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D25F1" w:rsidRPr="006A35BC" w:rsidRDefault="00C55DCA" w:rsidP="00FD25F1">
      <w:pPr>
        <w:ind w:right="225"/>
        <w:jc w:val="center"/>
        <w:rPr>
          <w:rFonts w:ascii="Georgia" w:hAnsi="Georgia"/>
          <w:b/>
          <w:sz w:val="40"/>
          <w:szCs w:val="40"/>
        </w:rPr>
      </w:pPr>
      <w:r>
        <w:rPr>
          <w:rFonts w:ascii="Georgia" w:hAnsi="Georgia"/>
          <w:b/>
          <w:noProof/>
          <w:sz w:val="40"/>
          <w:szCs w:val="40"/>
        </w:rPr>
        <w:drawing>
          <wp:anchor distT="0" distB="0" distL="114300" distR="114300" simplePos="0" relativeHeight="251631616" behindDoc="1" locked="0" layoutInCell="1" allowOverlap="1">
            <wp:simplePos x="0" y="0"/>
            <wp:positionH relativeFrom="column">
              <wp:posOffset>114300</wp:posOffset>
            </wp:positionH>
            <wp:positionV relativeFrom="paragraph">
              <wp:posOffset>0</wp:posOffset>
            </wp:positionV>
            <wp:extent cx="676275" cy="895350"/>
            <wp:effectExtent l="0" t="0" r="9525" b="0"/>
            <wp:wrapNone/>
            <wp:docPr id="62" name="Рисунок 2" descr="ГЕРБЭАО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ЭАО111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6275" cy="895350"/>
                    </a:xfrm>
                    <a:prstGeom prst="rect">
                      <a:avLst/>
                    </a:prstGeom>
                    <a:noFill/>
                    <a:ln>
                      <a:noFill/>
                    </a:ln>
                  </pic:spPr>
                </pic:pic>
              </a:graphicData>
            </a:graphic>
          </wp:anchor>
        </w:drawing>
      </w:r>
      <w:r w:rsidR="00FD25F1" w:rsidRPr="006A35BC">
        <w:rPr>
          <w:rFonts w:ascii="Georgia" w:hAnsi="Georgia"/>
          <w:b/>
          <w:sz w:val="40"/>
          <w:szCs w:val="40"/>
        </w:rPr>
        <w:t xml:space="preserve">      Официальный вестник</w:t>
      </w:r>
    </w:p>
    <w:p w:rsidR="00FD25F1" w:rsidRPr="006A35BC" w:rsidRDefault="00FD25F1" w:rsidP="00FD25F1">
      <w:pPr>
        <w:jc w:val="center"/>
        <w:rPr>
          <w:rFonts w:ascii="Georgia" w:hAnsi="Georgia"/>
          <w:b/>
          <w:sz w:val="40"/>
          <w:szCs w:val="40"/>
        </w:rPr>
      </w:pPr>
      <w:r w:rsidRPr="006A35BC">
        <w:rPr>
          <w:rFonts w:ascii="Georgia" w:hAnsi="Georgia"/>
          <w:b/>
          <w:sz w:val="40"/>
          <w:szCs w:val="40"/>
        </w:rPr>
        <w:t xml:space="preserve">           Эвенкийского муниципального района</w:t>
      </w:r>
    </w:p>
    <w:p w:rsidR="00FD25F1" w:rsidRPr="006A35BC" w:rsidRDefault="00FD25F1" w:rsidP="00FD25F1">
      <w:pPr>
        <w:rPr>
          <w:rFonts w:ascii="Georgia" w:hAnsi="Georgia"/>
          <w:b/>
          <w:sz w:val="18"/>
          <w:szCs w:val="18"/>
        </w:rPr>
      </w:pPr>
      <w:r w:rsidRPr="006A35BC">
        <w:rPr>
          <w:rFonts w:ascii="Georgia" w:hAnsi="Georgia"/>
          <w:b/>
          <w:sz w:val="18"/>
          <w:szCs w:val="18"/>
        </w:rPr>
        <w:t xml:space="preserve">                                                                                                                                                                                                                                                                                                                                                                                                                                                                                                                                                                                                                                                                                                                                                                                                                                                                                                                                                                                                                                                                                                                                                                                                                                                                                                                                                                                                                                                                                                                                                                                                                                                                                                                                                                                                                                                                                                                                                                                                                  </w:t>
      </w:r>
    </w:p>
    <w:tbl>
      <w:tblPr>
        <w:tblW w:w="10980" w:type="dxa"/>
        <w:tblInd w:w="-768" w:type="dxa"/>
        <w:tblLook w:val="01E0"/>
      </w:tblPr>
      <w:tblGrid>
        <w:gridCol w:w="6840"/>
        <w:gridCol w:w="4140"/>
      </w:tblGrid>
      <w:tr w:rsidR="00FD25F1" w:rsidRPr="006A35BC" w:rsidTr="00BD5D95">
        <w:trPr>
          <w:trHeight w:val="563"/>
        </w:trPr>
        <w:tc>
          <w:tcPr>
            <w:tcW w:w="6840" w:type="dxa"/>
          </w:tcPr>
          <w:p w:rsidR="00FD25F1" w:rsidRDefault="00FD25F1" w:rsidP="00BD5D95">
            <w:pPr>
              <w:widowControl w:val="0"/>
              <w:adjustRightInd w:val="0"/>
              <w:jc w:val="both"/>
              <w:textAlignment w:val="baseline"/>
              <w:rPr>
                <w:rFonts w:ascii="Georgia" w:hAnsi="Georgia" w:cs="Verdana"/>
                <w:sz w:val="18"/>
                <w:szCs w:val="18"/>
              </w:rPr>
            </w:pPr>
          </w:p>
          <w:p w:rsidR="00FD25F1" w:rsidRPr="006A35BC" w:rsidRDefault="00FD25F1" w:rsidP="00BD5D95">
            <w:pPr>
              <w:widowControl w:val="0"/>
              <w:adjustRightInd w:val="0"/>
              <w:jc w:val="both"/>
              <w:textAlignment w:val="baseline"/>
              <w:rPr>
                <w:rFonts w:ascii="Georgia" w:hAnsi="Georgia" w:cs="Verdana"/>
                <w:sz w:val="18"/>
                <w:szCs w:val="18"/>
              </w:rPr>
            </w:pPr>
            <w:proofErr w:type="gramStart"/>
            <w:r w:rsidRPr="006A35BC">
              <w:rPr>
                <w:rFonts w:ascii="Georgia" w:hAnsi="Georgia" w:cs="Verdana"/>
                <w:sz w:val="18"/>
                <w:szCs w:val="18"/>
              </w:rPr>
              <w:t>Учрежден</w:t>
            </w:r>
            <w:proofErr w:type="gramEnd"/>
            <w:r w:rsidRPr="006A35BC">
              <w:rPr>
                <w:rFonts w:ascii="Georgia" w:hAnsi="Georgia" w:cs="Verdana"/>
                <w:sz w:val="18"/>
                <w:szCs w:val="18"/>
              </w:rPr>
              <w:t xml:space="preserve"> Решением Эвенкийского районног</w:t>
            </w:r>
            <w:r>
              <w:rPr>
                <w:rFonts w:ascii="Georgia" w:hAnsi="Georgia" w:cs="Verdana"/>
                <w:sz w:val="18"/>
                <w:szCs w:val="18"/>
              </w:rPr>
              <w:t>о Совета депутатов от 22.06.2012  № 3-1056-8</w:t>
            </w:r>
          </w:p>
        </w:tc>
        <w:tc>
          <w:tcPr>
            <w:tcW w:w="4140" w:type="dxa"/>
          </w:tcPr>
          <w:p w:rsidR="00FD25F1" w:rsidRPr="006A35BC" w:rsidRDefault="00FD25F1" w:rsidP="00CC0CF9">
            <w:pPr>
              <w:widowControl w:val="0"/>
              <w:adjustRightInd w:val="0"/>
              <w:spacing w:line="360" w:lineRule="atLeast"/>
              <w:jc w:val="both"/>
              <w:textAlignment w:val="baseline"/>
              <w:rPr>
                <w:rFonts w:ascii="Georgia" w:hAnsi="Georgia" w:cs="Verdana"/>
                <w:sz w:val="18"/>
                <w:szCs w:val="18"/>
              </w:rPr>
            </w:pPr>
            <w:r w:rsidRPr="006A35BC">
              <w:rPr>
                <w:rFonts w:ascii="Georgia" w:hAnsi="Georgia" w:cs="Verdana"/>
                <w:sz w:val="18"/>
                <w:szCs w:val="18"/>
              </w:rPr>
              <w:t xml:space="preserve">   </w:t>
            </w:r>
            <w:r>
              <w:rPr>
                <w:rFonts w:ascii="Georgia" w:hAnsi="Georgia" w:cs="Verdana"/>
                <w:sz w:val="18"/>
                <w:szCs w:val="18"/>
              </w:rPr>
              <w:t xml:space="preserve">   </w:t>
            </w:r>
            <w:r w:rsidR="000D6D9B">
              <w:rPr>
                <w:rFonts w:ascii="Georgia" w:hAnsi="Georgia" w:cs="Verdana"/>
                <w:sz w:val="18"/>
                <w:szCs w:val="18"/>
              </w:rPr>
              <w:t xml:space="preserve">    </w:t>
            </w:r>
            <w:r>
              <w:rPr>
                <w:rFonts w:ascii="Georgia" w:hAnsi="Georgia" w:cs="Verdana"/>
                <w:sz w:val="18"/>
                <w:szCs w:val="18"/>
              </w:rPr>
              <w:t xml:space="preserve">     </w:t>
            </w:r>
            <w:r w:rsidRPr="006A35BC">
              <w:rPr>
                <w:rFonts w:ascii="Georgia" w:hAnsi="Georgia" w:cs="Verdana"/>
                <w:sz w:val="18"/>
                <w:szCs w:val="18"/>
              </w:rPr>
              <w:t>№</w:t>
            </w:r>
            <w:r>
              <w:rPr>
                <w:rFonts w:ascii="Georgia" w:hAnsi="Georgia" w:cs="Verdana"/>
                <w:sz w:val="18"/>
                <w:szCs w:val="18"/>
              </w:rPr>
              <w:t xml:space="preserve"> </w:t>
            </w:r>
            <w:r w:rsidR="00CC0CF9">
              <w:rPr>
                <w:rFonts w:ascii="Georgia" w:hAnsi="Georgia" w:cs="Verdana"/>
                <w:sz w:val="18"/>
                <w:szCs w:val="18"/>
              </w:rPr>
              <w:t>17</w:t>
            </w:r>
            <w:r>
              <w:rPr>
                <w:rFonts w:ascii="Georgia" w:hAnsi="Georgia" w:cs="Verdana"/>
                <w:sz w:val="18"/>
                <w:szCs w:val="18"/>
              </w:rPr>
              <w:t xml:space="preserve"> (</w:t>
            </w:r>
            <w:r w:rsidR="00CC0CF9">
              <w:rPr>
                <w:rFonts w:ascii="Georgia" w:hAnsi="Georgia" w:cs="Verdana"/>
                <w:sz w:val="18"/>
                <w:szCs w:val="18"/>
              </w:rPr>
              <w:t>724</w:t>
            </w:r>
            <w:r>
              <w:rPr>
                <w:rFonts w:ascii="Georgia" w:hAnsi="Georgia" w:cs="Verdana"/>
                <w:sz w:val="18"/>
                <w:szCs w:val="18"/>
              </w:rPr>
              <w:t>)</w:t>
            </w:r>
            <w:r w:rsidRPr="006A35BC">
              <w:rPr>
                <w:rFonts w:ascii="Georgia" w:hAnsi="Georgia" w:cs="Verdana"/>
                <w:sz w:val="18"/>
                <w:szCs w:val="18"/>
              </w:rPr>
              <w:t xml:space="preserve"> </w:t>
            </w:r>
            <w:r w:rsidR="00CC0CF9">
              <w:rPr>
                <w:rFonts w:ascii="Georgia" w:hAnsi="Georgia" w:cs="Verdana"/>
                <w:sz w:val="18"/>
                <w:szCs w:val="18"/>
              </w:rPr>
              <w:t xml:space="preserve">12 </w:t>
            </w:r>
            <w:r w:rsidR="00445343">
              <w:rPr>
                <w:rFonts w:ascii="Georgia" w:hAnsi="Georgia" w:cs="Verdana"/>
                <w:sz w:val="18"/>
                <w:szCs w:val="18"/>
              </w:rPr>
              <w:t>мая</w:t>
            </w:r>
            <w:r>
              <w:rPr>
                <w:rFonts w:ascii="Georgia" w:hAnsi="Georgia" w:cs="Verdana"/>
                <w:sz w:val="18"/>
                <w:szCs w:val="18"/>
              </w:rPr>
              <w:t xml:space="preserve"> 2023</w:t>
            </w:r>
            <w:r w:rsidRPr="006A35BC">
              <w:rPr>
                <w:rFonts w:ascii="Georgia" w:hAnsi="Georgia" w:cs="Verdana"/>
                <w:sz w:val="18"/>
                <w:szCs w:val="18"/>
              </w:rPr>
              <w:t xml:space="preserve"> г. </w:t>
            </w:r>
          </w:p>
        </w:tc>
      </w:tr>
    </w:tbl>
    <w:p w:rsidR="00DF6DA6" w:rsidRPr="00DF6DA6" w:rsidRDefault="00DF6DA6" w:rsidP="00DF6DA6">
      <w:pPr>
        <w:autoSpaceDE w:val="0"/>
        <w:autoSpaceDN w:val="0"/>
        <w:adjustRightInd w:val="0"/>
        <w:ind w:firstLine="708"/>
        <w:jc w:val="both"/>
        <w:rPr>
          <w:rFonts w:ascii="Arial Narrow" w:hAnsi="Arial Narrow"/>
          <w:sz w:val="20"/>
          <w:szCs w:val="20"/>
        </w:rPr>
      </w:pPr>
    </w:p>
    <w:tbl>
      <w:tblPr>
        <w:tblW w:w="10799" w:type="dxa"/>
        <w:tblInd w:w="-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5"/>
        <w:gridCol w:w="9292"/>
        <w:gridCol w:w="992"/>
      </w:tblGrid>
      <w:tr w:rsidR="006F0DD8" w:rsidRPr="00476CE1" w:rsidTr="000D6D9B">
        <w:trPr>
          <w:trHeight w:val="276"/>
        </w:trPr>
        <w:tc>
          <w:tcPr>
            <w:tcW w:w="10799" w:type="dxa"/>
            <w:gridSpan w:val="3"/>
          </w:tcPr>
          <w:p w:rsidR="006F0DD8" w:rsidRPr="00476CE1" w:rsidRDefault="006F0DD8" w:rsidP="00BA262B">
            <w:pPr>
              <w:widowControl w:val="0"/>
              <w:adjustRightInd w:val="0"/>
              <w:textAlignment w:val="baseline"/>
              <w:rPr>
                <w:rFonts w:ascii="Georgia" w:hAnsi="Georgia" w:cs="Verdana"/>
                <w:b/>
                <w:sz w:val="20"/>
                <w:szCs w:val="20"/>
              </w:rPr>
            </w:pPr>
            <w:r>
              <w:rPr>
                <w:rFonts w:ascii="Georgia" w:hAnsi="Georgia" w:cs="Verdana"/>
                <w:b/>
                <w:sz w:val="20"/>
                <w:szCs w:val="20"/>
              </w:rPr>
              <w:t>Администрация Эвенкийского муниципального района</w:t>
            </w:r>
          </w:p>
        </w:tc>
      </w:tr>
      <w:tr w:rsidR="009E7A5D" w:rsidTr="000D6D9B">
        <w:trPr>
          <w:trHeight w:val="276"/>
        </w:trPr>
        <w:tc>
          <w:tcPr>
            <w:tcW w:w="515" w:type="dxa"/>
          </w:tcPr>
          <w:p w:rsidR="009E7A5D" w:rsidRPr="00B709DD" w:rsidRDefault="009E7A5D" w:rsidP="00BA262B">
            <w:pPr>
              <w:widowControl w:val="0"/>
              <w:adjustRightInd w:val="0"/>
              <w:jc w:val="center"/>
              <w:textAlignment w:val="baseline"/>
              <w:rPr>
                <w:rFonts w:ascii="Arial Narrow" w:hAnsi="Arial Narrow" w:cs="Arial"/>
                <w:sz w:val="20"/>
                <w:szCs w:val="20"/>
              </w:rPr>
            </w:pPr>
          </w:p>
        </w:tc>
        <w:tc>
          <w:tcPr>
            <w:tcW w:w="9292" w:type="dxa"/>
          </w:tcPr>
          <w:p w:rsidR="009E7A5D" w:rsidRPr="003C700A" w:rsidRDefault="009E7A5D" w:rsidP="009E7A5D">
            <w:pPr>
              <w:jc w:val="both"/>
              <w:rPr>
                <w:rFonts w:ascii="Arial Narrow" w:hAnsi="Arial Narrow"/>
                <w:sz w:val="20"/>
                <w:szCs w:val="20"/>
              </w:rPr>
            </w:pPr>
            <w:r>
              <w:rPr>
                <w:rFonts w:ascii="Arial Narrow" w:hAnsi="Arial Narrow"/>
                <w:sz w:val="20"/>
                <w:szCs w:val="20"/>
              </w:rPr>
              <w:t>Постановление Администрации ЭМР от 04.05.2023 № 224-п «</w:t>
            </w:r>
            <w:r w:rsidRPr="009E7A5D">
              <w:rPr>
                <w:rFonts w:ascii="Arial Narrow" w:hAnsi="Arial Narrow"/>
                <w:sz w:val="20"/>
                <w:szCs w:val="20"/>
              </w:rPr>
              <w:t>внесении изменений в постановление Администрации Эвенкийского муниципального района от 13.07.2022 № 366-п «О создании пунктов временного размещения населения,</w:t>
            </w:r>
            <w:r>
              <w:rPr>
                <w:rFonts w:ascii="Arial Narrow" w:hAnsi="Arial Narrow"/>
                <w:sz w:val="20"/>
                <w:szCs w:val="20"/>
              </w:rPr>
              <w:t xml:space="preserve"> </w:t>
            </w:r>
            <w:r w:rsidRPr="009E7A5D">
              <w:rPr>
                <w:rFonts w:ascii="Arial Narrow" w:hAnsi="Arial Narrow"/>
                <w:sz w:val="20"/>
                <w:szCs w:val="20"/>
              </w:rPr>
              <w:t>пострадавшего в результате чрезвычайных ситуаций на территории Эвенкийского муниципального района»»</w:t>
            </w:r>
          </w:p>
        </w:tc>
        <w:tc>
          <w:tcPr>
            <w:tcW w:w="992" w:type="dxa"/>
            <w:vAlign w:val="center"/>
          </w:tcPr>
          <w:p w:rsidR="009E7A5D"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4</w:t>
            </w:r>
          </w:p>
        </w:tc>
      </w:tr>
      <w:tr w:rsidR="009E7A5D" w:rsidTr="000D6D9B">
        <w:trPr>
          <w:trHeight w:val="276"/>
        </w:trPr>
        <w:tc>
          <w:tcPr>
            <w:tcW w:w="515" w:type="dxa"/>
          </w:tcPr>
          <w:p w:rsidR="009E7A5D" w:rsidRPr="00B709DD" w:rsidRDefault="009E7A5D" w:rsidP="00BA262B">
            <w:pPr>
              <w:widowControl w:val="0"/>
              <w:adjustRightInd w:val="0"/>
              <w:jc w:val="center"/>
              <w:textAlignment w:val="baseline"/>
              <w:rPr>
                <w:rFonts w:ascii="Arial Narrow" w:hAnsi="Arial Narrow" w:cs="Arial"/>
                <w:sz w:val="20"/>
                <w:szCs w:val="20"/>
              </w:rPr>
            </w:pPr>
          </w:p>
        </w:tc>
        <w:tc>
          <w:tcPr>
            <w:tcW w:w="9292" w:type="dxa"/>
          </w:tcPr>
          <w:p w:rsidR="009E7A5D" w:rsidRPr="003C700A" w:rsidRDefault="00540D16" w:rsidP="00E758EC">
            <w:pPr>
              <w:jc w:val="both"/>
              <w:rPr>
                <w:rFonts w:ascii="Arial Narrow" w:hAnsi="Arial Narrow"/>
                <w:sz w:val="20"/>
                <w:szCs w:val="20"/>
              </w:rPr>
            </w:pPr>
            <w:r>
              <w:rPr>
                <w:rFonts w:ascii="Arial Narrow" w:hAnsi="Arial Narrow"/>
                <w:sz w:val="20"/>
                <w:szCs w:val="20"/>
              </w:rPr>
              <w:t>Постановление Администрации ЭМР от 04.05.2023 № 226-п «</w:t>
            </w:r>
            <w:r w:rsidRPr="00540D16">
              <w:rPr>
                <w:rFonts w:ascii="Arial Narrow" w:hAnsi="Arial Narrow"/>
                <w:sz w:val="20"/>
                <w:szCs w:val="20"/>
              </w:rPr>
              <w:t>О внесении изменений в постановление Администрации Эвенкийского муниципального района  от 05.12.2019 № 545-п «Об утверждении муниципальной программы Эвенкийского муниципального района «Территориальное планирование в Эвенкийском муниципальном районе на 2020 - 2025 годы»»</w:t>
            </w:r>
          </w:p>
        </w:tc>
        <w:tc>
          <w:tcPr>
            <w:tcW w:w="992" w:type="dxa"/>
            <w:vAlign w:val="center"/>
          </w:tcPr>
          <w:p w:rsidR="009E7A5D"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6</w:t>
            </w:r>
          </w:p>
        </w:tc>
      </w:tr>
      <w:tr w:rsidR="009E7A5D" w:rsidTr="000D6D9B">
        <w:trPr>
          <w:trHeight w:val="276"/>
        </w:trPr>
        <w:tc>
          <w:tcPr>
            <w:tcW w:w="515" w:type="dxa"/>
          </w:tcPr>
          <w:p w:rsidR="009E7A5D" w:rsidRPr="00B709DD" w:rsidRDefault="009E7A5D" w:rsidP="00BA262B">
            <w:pPr>
              <w:widowControl w:val="0"/>
              <w:adjustRightInd w:val="0"/>
              <w:jc w:val="center"/>
              <w:textAlignment w:val="baseline"/>
              <w:rPr>
                <w:rFonts w:ascii="Arial Narrow" w:hAnsi="Arial Narrow" w:cs="Arial"/>
                <w:sz w:val="20"/>
                <w:szCs w:val="20"/>
              </w:rPr>
            </w:pPr>
          </w:p>
        </w:tc>
        <w:tc>
          <w:tcPr>
            <w:tcW w:w="9292" w:type="dxa"/>
          </w:tcPr>
          <w:p w:rsidR="009E7A5D" w:rsidRPr="00540D16" w:rsidRDefault="00540D16" w:rsidP="00540D16">
            <w:pPr>
              <w:widowControl w:val="0"/>
              <w:textAlignment w:val="baseline"/>
              <w:rPr>
                <w:rFonts w:ascii="Arial Narrow" w:hAnsi="Arial Narrow"/>
                <w:b/>
                <w:bCs/>
                <w:color w:val="000000"/>
                <w:sz w:val="20"/>
                <w:szCs w:val="20"/>
              </w:rPr>
            </w:pPr>
            <w:r>
              <w:rPr>
                <w:rFonts w:ascii="Arial Narrow" w:hAnsi="Arial Narrow"/>
                <w:sz w:val="20"/>
                <w:szCs w:val="20"/>
              </w:rPr>
              <w:t>Постановление Администрации ЭМР от 04.05.2023 № 227-п «</w:t>
            </w:r>
            <w:r w:rsidRPr="00540D16">
              <w:rPr>
                <w:rFonts w:ascii="Arial Narrow" w:hAnsi="Arial Narrow"/>
                <w:color w:val="000000"/>
                <w:sz w:val="20"/>
                <w:szCs w:val="20"/>
              </w:rPr>
              <w:t xml:space="preserve">О </w:t>
            </w:r>
            <w:r w:rsidRPr="00540D16">
              <w:rPr>
                <w:rFonts w:ascii="Arial Narrow" w:hAnsi="Arial Narrow"/>
                <w:bCs/>
                <w:color w:val="000000"/>
                <w:sz w:val="20"/>
                <w:szCs w:val="20"/>
              </w:rPr>
              <w:t>введении режима повышенной готовности в связи с прохождением пожароопасного периода и периодов весеннего половодья и паводков на территории Эвенкийского муниципального района»</w:t>
            </w:r>
          </w:p>
        </w:tc>
        <w:tc>
          <w:tcPr>
            <w:tcW w:w="992" w:type="dxa"/>
            <w:vAlign w:val="center"/>
          </w:tcPr>
          <w:p w:rsidR="009E7A5D"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60</w:t>
            </w:r>
          </w:p>
        </w:tc>
      </w:tr>
      <w:tr w:rsidR="00540D16" w:rsidTr="000D6D9B">
        <w:trPr>
          <w:trHeight w:val="276"/>
        </w:trPr>
        <w:tc>
          <w:tcPr>
            <w:tcW w:w="515" w:type="dxa"/>
          </w:tcPr>
          <w:p w:rsidR="00540D16" w:rsidRPr="00B709DD" w:rsidRDefault="00540D16" w:rsidP="00BA262B">
            <w:pPr>
              <w:widowControl w:val="0"/>
              <w:adjustRightInd w:val="0"/>
              <w:jc w:val="center"/>
              <w:textAlignment w:val="baseline"/>
              <w:rPr>
                <w:rFonts w:ascii="Arial Narrow" w:hAnsi="Arial Narrow" w:cs="Arial"/>
                <w:sz w:val="20"/>
                <w:szCs w:val="20"/>
              </w:rPr>
            </w:pPr>
          </w:p>
        </w:tc>
        <w:tc>
          <w:tcPr>
            <w:tcW w:w="9292" w:type="dxa"/>
          </w:tcPr>
          <w:p w:rsidR="00540D16" w:rsidRDefault="00540D16" w:rsidP="00540D16">
            <w:pPr>
              <w:widowControl w:val="0"/>
              <w:jc w:val="both"/>
              <w:textAlignment w:val="baseline"/>
              <w:rPr>
                <w:rFonts w:ascii="Arial Narrow" w:hAnsi="Arial Narrow"/>
                <w:sz w:val="20"/>
                <w:szCs w:val="20"/>
              </w:rPr>
            </w:pPr>
            <w:r>
              <w:rPr>
                <w:rFonts w:ascii="Arial Narrow" w:hAnsi="Arial Narrow"/>
                <w:sz w:val="20"/>
                <w:szCs w:val="20"/>
              </w:rPr>
              <w:t>Постановление Администрации ЭМР от 04.05.2023 № 228-п «</w:t>
            </w:r>
            <w:r w:rsidRPr="00540D16">
              <w:rPr>
                <w:rFonts w:ascii="Arial Narrow" w:hAnsi="Arial Narrow"/>
                <w:sz w:val="20"/>
                <w:szCs w:val="20"/>
              </w:rPr>
              <w:t>О безаварийном пропуске паводковых вод и предупреждении ликвидации чрезвычайных ситуаций в период весеннего половодья  2023 года»</w:t>
            </w:r>
          </w:p>
        </w:tc>
        <w:tc>
          <w:tcPr>
            <w:tcW w:w="992" w:type="dxa"/>
            <w:vAlign w:val="center"/>
          </w:tcPr>
          <w:p w:rsidR="00540D16"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61</w:t>
            </w:r>
          </w:p>
        </w:tc>
      </w:tr>
      <w:tr w:rsidR="00540D16" w:rsidTr="000D6D9B">
        <w:trPr>
          <w:trHeight w:val="276"/>
        </w:trPr>
        <w:tc>
          <w:tcPr>
            <w:tcW w:w="515" w:type="dxa"/>
          </w:tcPr>
          <w:p w:rsidR="00540D16" w:rsidRPr="00B709DD" w:rsidRDefault="00540D16" w:rsidP="00BA262B">
            <w:pPr>
              <w:widowControl w:val="0"/>
              <w:adjustRightInd w:val="0"/>
              <w:jc w:val="center"/>
              <w:textAlignment w:val="baseline"/>
              <w:rPr>
                <w:rFonts w:ascii="Arial Narrow" w:hAnsi="Arial Narrow" w:cs="Arial"/>
                <w:sz w:val="20"/>
                <w:szCs w:val="20"/>
              </w:rPr>
            </w:pPr>
          </w:p>
        </w:tc>
        <w:tc>
          <w:tcPr>
            <w:tcW w:w="9292" w:type="dxa"/>
          </w:tcPr>
          <w:p w:rsidR="00540D16" w:rsidRPr="00BA160D" w:rsidRDefault="00540D16" w:rsidP="00BA160D">
            <w:pPr>
              <w:contextualSpacing/>
              <w:rPr>
                <w:rFonts w:ascii="Arial Narrow" w:hAnsi="Arial Narrow"/>
                <w:sz w:val="20"/>
                <w:szCs w:val="20"/>
              </w:rPr>
            </w:pPr>
            <w:r>
              <w:rPr>
                <w:rFonts w:ascii="Arial Narrow" w:hAnsi="Arial Narrow"/>
                <w:sz w:val="20"/>
                <w:szCs w:val="20"/>
              </w:rPr>
              <w:t xml:space="preserve">Постановление Администрации ЭМР </w:t>
            </w:r>
            <w:r w:rsidR="00BA160D">
              <w:rPr>
                <w:rFonts w:ascii="Arial Narrow" w:hAnsi="Arial Narrow"/>
                <w:sz w:val="20"/>
                <w:szCs w:val="20"/>
              </w:rPr>
              <w:t>от 05.05.2023 № 231-п «</w:t>
            </w:r>
            <w:r w:rsidR="00BA160D" w:rsidRPr="00BA160D">
              <w:rPr>
                <w:rFonts w:ascii="Arial Narrow" w:hAnsi="Arial Narrow"/>
                <w:sz w:val="20"/>
                <w:szCs w:val="20"/>
              </w:rPr>
              <w:t>О создании нештатных формирований по обеспечению выполнения мероприятий по гражданской обороне на территории Эвенкийского муниципального района»</w:t>
            </w:r>
          </w:p>
        </w:tc>
        <w:tc>
          <w:tcPr>
            <w:tcW w:w="992" w:type="dxa"/>
            <w:vAlign w:val="center"/>
          </w:tcPr>
          <w:p w:rsidR="00540D16"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66</w:t>
            </w:r>
          </w:p>
        </w:tc>
      </w:tr>
      <w:tr w:rsidR="00BA160D" w:rsidTr="000D6D9B">
        <w:trPr>
          <w:trHeight w:val="276"/>
        </w:trPr>
        <w:tc>
          <w:tcPr>
            <w:tcW w:w="515" w:type="dxa"/>
          </w:tcPr>
          <w:p w:rsidR="00BA160D" w:rsidRPr="00B709DD" w:rsidRDefault="00BA160D" w:rsidP="00BA262B">
            <w:pPr>
              <w:widowControl w:val="0"/>
              <w:adjustRightInd w:val="0"/>
              <w:jc w:val="center"/>
              <w:textAlignment w:val="baseline"/>
              <w:rPr>
                <w:rFonts w:ascii="Arial Narrow" w:hAnsi="Arial Narrow" w:cs="Arial"/>
                <w:sz w:val="20"/>
                <w:szCs w:val="20"/>
              </w:rPr>
            </w:pPr>
          </w:p>
        </w:tc>
        <w:tc>
          <w:tcPr>
            <w:tcW w:w="9292" w:type="dxa"/>
          </w:tcPr>
          <w:p w:rsidR="00BA160D" w:rsidRPr="00BA160D" w:rsidRDefault="00BA160D" w:rsidP="00BA160D">
            <w:pPr>
              <w:pStyle w:val="aff5"/>
              <w:ind w:left="0"/>
              <w:jc w:val="both"/>
              <w:rPr>
                <w:rFonts w:ascii="Arial Narrow" w:hAnsi="Arial Narrow"/>
                <w:b/>
                <w:sz w:val="20"/>
                <w:szCs w:val="20"/>
                <w:lang w:val="ru-RU"/>
              </w:rPr>
            </w:pPr>
            <w:r>
              <w:rPr>
                <w:rFonts w:ascii="Arial Narrow" w:hAnsi="Arial Narrow"/>
                <w:sz w:val="20"/>
                <w:szCs w:val="20"/>
              </w:rPr>
              <w:t xml:space="preserve">Постановление </w:t>
            </w:r>
            <w:proofErr w:type="spellStart"/>
            <w:r>
              <w:rPr>
                <w:rFonts w:ascii="Arial Narrow" w:hAnsi="Arial Narrow"/>
                <w:sz w:val="20"/>
                <w:szCs w:val="20"/>
              </w:rPr>
              <w:t>Администраци</w:t>
            </w:r>
            <w:proofErr w:type="spellEnd"/>
            <w:r>
              <w:rPr>
                <w:rFonts w:ascii="Arial Narrow" w:hAnsi="Arial Narrow"/>
                <w:sz w:val="20"/>
                <w:szCs w:val="20"/>
              </w:rPr>
              <w:t xml:space="preserve"> от 05.05.2023 № 232-п «</w:t>
            </w:r>
            <w:r w:rsidRPr="00BA160D">
              <w:rPr>
                <w:rFonts w:ascii="Arial Narrow" w:hAnsi="Arial Narrow"/>
                <w:sz w:val="20"/>
                <w:szCs w:val="20"/>
              </w:rPr>
              <w:t>О внесении изменений в постановление Администрации Эвенкийского муниципального района № 311-п от 06.07.2020 «Об утверждении Положения об оплате труда работников муниципального казенного учреждения «</w:t>
            </w:r>
            <w:proofErr w:type="spellStart"/>
            <w:r w:rsidRPr="00BA160D">
              <w:rPr>
                <w:rFonts w:ascii="Arial Narrow" w:hAnsi="Arial Narrow"/>
                <w:sz w:val="20"/>
                <w:szCs w:val="20"/>
              </w:rPr>
              <w:t>КультураСервис</w:t>
            </w:r>
            <w:proofErr w:type="spellEnd"/>
            <w:r w:rsidRPr="00BA160D">
              <w:rPr>
                <w:rFonts w:ascii="Arial Narrow" w:hAnsi="Arial Narrow"/>
                <w:sz w:val="20"/>
                <w:szCs w:val="20"/>
              </w:rPr>
              <w:t>» Эвенкийского муниципального района»</w:t>
            </w:r>
            <w:r w:rsidRPr="00BA160D">
              <w:rPr>
                <w:rFonts w:ascii="Arial Narrow" w:hAnsi="Arial Narrow"/>
                <w:sz w:val="20"/>
                <w:szCs w:val="20"/>
                <w:lang w:val="ru-RU"/>
              </w:rPr>
              <w:t>»</w:t>
            </w:r>
          </w:p>
        </w:tc>
        <w:tc>
          <w:tcPr>
            <w:tcW w:w="992" w:type="dxa"/>
            <w:vAlign w:val="center"/>
          </w:tcPr>
          <w:p w:rsidR="00BA160D"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68</w:t>
            </w:r>
          </w:p>
        </w:tc>
      </w:tr>
      <w:tr w:rsidR="00BA160D" w:rsidTr="000D6D9B">
        <w:trPr>
          <w:trHeight w:val="276"/>
        </w:trPr>
        <w:tc>
          <w:tcPr>
            <w:tcW w:w="515" w:type="dxa"/>
          </w:tcPr>
          <w:p w:rsidR="00BA160D" w:rsidRPr="00B709DD" w:rsidRDefault="00BA160D" w:rsidP="00BA262B">
            <w:pPr>
              <w:widowControl w:val="0"/>
              <w:adjustRightInd w:val="0"/>
              <w:jc w:val="center"/>
              <w:textAlignment w:val="baseline"/>
              <w:rPr>
                <w:rFonts w:ascii="Arial Narrow" w:hAnsi="Arial Narrow" w:cs="Arial"/>
                <w:sz w:val="20"/>
                <w:szCs w:val="20"/>
              </w:rPr>
            </w:pPr>
          </w:p>
        </w:tc>
        <w:tc>
          <w:tcPr>
            <w:tcW w:w="9292" w:type="dxa"/>
          </w:tcPr>
          <w:p w:rsidR="00BA160D" w:rsidRPr="00BA160D" w:rsidRDefault="00BA160D" w:rsidP="00BA160D">
            <w:pPr>
              <w:pStyle w:val="aff5"/>
              <w:ind w:left="0"/>
              <w:jc w:val="both"/>
              <w:rPr>
                <w:rFonts w:ascii="Arial Narrow" w:hAnsi="Arial Narrow"/>
                <w:sz w:val="20"/>
                <w:szCs w:val="20"/>
                <w:lang w:val="ru-RU"/>
              </w:rPr>
            </w:pPr>
            <w:proofErr w:type="gramStart"/>
            <w:r>
              <w:rPr>
                <w:rFonts w:ascii="Arial Narrow" w:hAnsi="Arial Narrow"/>
                <w:sz w:val="20"/>
                <w:szCs w:val="20"/>
                <w:lang w:val="ru-RU"/>
              </w:rPr>
              <w:t>Постановление Администрации ЭМР от 11.05.2023 № 242-п «</w:t>
            </w:r>
            <w:r w:rsidRPr="00BA160D">
              <w:rPr>
                <w:rFonts w:ascii="Arial Narrow" w:hAnsi="Arial Narrow"/>
                <w:sz w:val="20"/>
                <w:szCs w:val="20"/>
              </w:rPr>
              <w:t>О внесении изменений в постановление Администрации Эвенкийского муниципального района от 04.07.2018 № 279-п «Об утверждении Порядка определения расходов на проезд, проживание и питание одаренных детей, выезжающих на летний отдых, для участников фестивалей, конкурсов, проводимых в пределах Российской Федерации по муниципальной программе Эвенкийского муниципального района «Культура Эвенкии» на 2016-2021 года и за счет средств учреждений культуры</w:t>
            </w:r>
            <w:proofErr w:type="gramEnd"/>
            <w:r w:rsidRPr="00BA160D">
              <w:rPr>
                <w:rFonts w:ascii="Arial Narrow" w:hAnsi="Arial Narrow"/>
                <w:sz w:val="20"/>
                <w:szCs w:val="20"/>
              </w:rPr>
              <w:t xml:space="preserve"> и дополнительного образования в области культуры»</w:t>
            </w:r>
            <w:r w:rsidRPr="00BA160D">
              <w:rPr>
                <w:rFonts w:ascii="Arial Narrow" w:hAnsi="Arial Narrow"/>
                <w:sz w:val="20"/>
                <w:szCs w:val="20"/>
                <w:lang w:val="ru-RU"/>
              </w:rPr>
              <w:t>»</w:t>
            </w:r>
          </w:p>
        </w:tc>
        <w:tc>
          <w:tcPr>
            <w:tcW w:w="992" w:type="dxa"/>
            <w:vAlign w:val="center"/>
          </w:tcPr>
          <w:p w:rsidR="00BA160D" w:rsidRDefault="0006093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70</w:t>
            </w:r>
          </w:p>
        </w:tc>
      </w:tr>
      <w:tr w:rsidR="006F0DD8" w:rsidTr="000D6D9B">
        <w:trPr>
          <w:trHeight w:val="276"/>
        </w:trPr>
        <w:tc>
          <w:tcPr>
            <w:tcW w:w="515" w:type="dxa"/>
          </w:tcPr>
          <w:p w:rsidR="006F0DD8" w:rsidRPr="00B709DD" w:rsidRDefault="006F0DD8" w:rsidP="00BA262B">
            <w:pPr>
              <w:widowControl w:val="0"/>
              <w:adjustRightInd w:val="0"/>
              <w:jc w:val="center"/>
              <w:textAlignment w:val="baseline"/>
              <w:rPr>
                <w:rFonts w:ascii="Arial Narrow" w:hAnsi="Arial Narrow" w:cs="Arial"/>
                <w:sz w:val="20"/>
                <w:szCs w:val="20"/>
              </w:rPr>
            </w:pPr>
            <w:r w:rsidRPr="00B709DD">
              <w:rPr>
                <w:rFonts w:ascii="Arial Narrow" w:hAnsi="Arial Narrow" w:cs="Arial"/>
                <w:sz w:val="20"/>
                <w:szCs w:val="20"/>
              </w:rPr>
              <w:t>1</w:t>
            </w:r>
          </w:p>
        </w:tc>
        <w:tc>
          <w:tcPr>
            <w:tcW w:w="9292" w:type="dxa"/>
          </w:tcPr>
          <w:p w:rsidR="006F0DD8" w:rsidRPr="00E758EC" w:rsidRDefault="003C700A" w:rsidP="00E758EC">
            <w:pPr>
              <w:jc w:val="both"/>
              <w:rPr>
                <w:rFonts w:ascii="Arial Narrow" w:hAnsi="Arial Narrow"/>
                <w:sz w:val="20"/>
                <w:szCs w:val="20"/>
              </w:rPr>
            </w:pPr>
            <w:r w:rsidRPr="003C700A">
              <w:rPr>
                <w:rFonts w:ascii="Arial Narrow" w:hAnsi="Arial Narrow"/>
                <w:sz w:val="20"/>
                <w:szCs w:val="20"/>
              </w:rPr>
              <w:t>Приказ Департамента капитального строительства от 10.05.2023 № 43 «О подготовке документации по планировке территории</w:t>
            </w:r>
            <w:r>
              <w:rPr>
                <w:rFonts w:ascii="Arial Narrow" w:hAnsi="Arial Narrow"/>
                <w:sz w:val="20"/>
                <w:szCs w:val="20"/>
              </w:rPr>
              <w:t>»</w:t>
            </w:r>
          </w:p>
        </w:tc>
        <w:tc>
          <w:tcPr>
            <w:tcW w:w="992" w:type="dxa"/>
            <w:vAlign w:val="center"/>
          </w:tcPr>
          <w:p w:rsidR="00C3135E" w:rsidRDefault="00C3135E"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71</w:t>
            </w:r>
          </w:p>
        </w:tc>
      </w:tr>
      <w:tr w:rsidR="00E43FC9" w:rsidTr="000D6D9B">
        <w:trPr>
          <w:trHeight w:val="276"/>
        </w:trPr>
        <w:tc>
          <w:tcPr>
            <w:tcW w:w="515" w:type="dxa"/>
          </w:tcPr>
          <w:p w:rsidR="00E43FC9" w:rsidRPr="00B709DD" w:rsidRDefault="00EE33C9"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2</w:t>
            </w:r>
          </w:p>
        </w:tc>
        <w:tc>
          <w:tcPr>
            <w:tcW w:w="9292" w:type="dxa"/>
          </w:tcPr>
          <w:p w:rsidR="00E43FC9" w:rsidRPr="003C700A" w:rsidRDefault="003C700A" w:rsidP="003C700A">
            <w:pPr>
              <w:jc w:val="both"/>
              <w:rPr>
                <w:rFonts w:ascii="Arial Narrow" w:hAnsi="Arial Narrow"/>
                <w:sz w:val="20"/>
                <w:szCs w:val="20"/>
              </w:rPr>
            </w:pPr>
            <w:r w:rsidRPr="003C700A">
              <w:rPr>
                <w:rFonts w:ascii="Arial Narrow" w:hAnsi="Arial Narrow"/>
                <w:sz w:val="20"/>
                <w:szCs w:val="20"/>
              </w:rPr>
              <w:t xml:space="preserve">Приказ Департамента капитального строительства от 11.05.2023 № 44 «О внесении изменений в приказ Департамента капитального строительства Администрации Эвенкийского муниципального района Красноярского края </w:t>
            </w:r>
            <w:r w:rsidRPr="003C700A">
              <w:rPr>
                <w:rFonts w:ascii="Arial Narrow" w:eastAsia="Calibri" w:hAnsi="Arial Narrow"/>
                <w:sz w:val="20"/>
                <w:szCs w:val="20"/>
                <w:lang w:eastAsia="en-US"/>
              </w:rPr>
              <w:t>от 18.08.2020 г. № 122 (в редакции приказа № 26 от 03.04.2023) «Об утверждении документации по планировке территории»</w:t>
            </w:r>
            <w:r>
              <w:rPr>
                <w:rFonts w:ascii="Arial Narrow" w:eastAsia="Calibri" w:hAnsi="Arial Narrow"/>
                <w:sz w:val="20"/>
                <w:szCs w:val="20"/>
                <w:lang w:eastAsia="en-US"/>
              </w:rPr>
              <w:t>»</w:t>
            </w:r>
          </w:p>
        </w:tc>
        <w:tc>
          <w:tcPr>
            <w:tcW w:w="992" w:type="dxa"/>
            <w:vAlign w:val="center"/>
          </w:tcPr>
          <w:p w:rsidR="00E43FC9"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72</w:t>
            </w:r>
          </w:p>
        </w:tc>
      </w:tr>
      <w:tr w:rsidR="00CF17C1" w:rsidTr="000D6D9B">
        <w:trPr>
          <w:trHeight w:val="276"/>
        </w:trPr>
        <w:tc>
          <w:tcPr>
            <w:tcW w:w="515" w:type="dxa"/>
          </w:tcPr>
          <w:p w:rsidR="00CF17C1"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3</w:t>
            </w:r>
          </w:p>
        </w:tc>
        <w:tc>
          <w:tcPr>
            <w:tcW w:w="9292" w:type="dxa"/>
          </w:tcPr>
          <w:p w:rsidR="00CF17C1" w:rsidRPr="003C700A" w:rsidRDefault="003C700A" w:rsidP="003C700A">
            <w:pPr>
              <w:jc w:val="both"/>
              <w:rPr>
                <w:rFonts w:ascii="Arial Narrow" w:hAnsi="Arial Narrow" w:cs="Courier New"/>
                <w:sz w:val="20"/>
                <w:szCs w:val="20"/>
              </w:rPr>
            </w:pPr>
            <w:r w:rsidRPr="003C700A">
              <w:rPr>
                <w:rFonts w:ascii="Arial Narrow" w:hAnsi="Arial Narrow"/>
                <w:color w:val="000000"/>
                <w:sz w:val="20"/>
                <w:szCs w:val="20"/>
              </w:rPr>
              <w:t>Протокол №1</w:t>
            </w:r>
            <w:r>
              <w:rPr>
                <w:rFonts w:ascii="Arial Narrow" w:hAnsi="Arial Narrow" w:cs="Courier New"/>
                <w:sz w:val="20"/>
                <w:szCs w:val="20"/>
              </w:rPr>
              <w:t xml:space="preserve"> </w:t>
            </w:r>
            <w:r w:rsidRPr="003C700A">
              <w:rPr>
                <w:rFonts w:ascii="Arial Narrow" w:hAnsi="Arial Narrow"/>
                <w:color w:val="000000"/>
                <w:sz w:val="20"/>
                <w:szCs w:val="20"/>
              </w:rPr>
              <w:t>заседания комиссии по проведению опроса граждан села Ванавара по вопросу реорганизации Муниципального бюджетного общеобразовательного учреждения «</w:t>
            </w:r>
            <w:proofErr w:type="spellStart"/>
            <w:r w:rsidRPr="003C700A">
              <w:rPr>
                <w:rFonts w:ascii="Arial Narrow" w:hAnsi="Arial Narrow"/>
                <w:color w:val="000000"/>
                <w:sz w:val="20"/>
                <w:szCs w:val="20"/>
              </w:rPr>
              <w:t>Ванаварская</w:t>
            </w:r>
            <w:proofErr w:type="spellEnd"/>
            <w:r w:rsidRPr="003C700A">
              <w:rPr>
                <w:rFonts w:ascii="Arial Narrow" w:hAnsi="Arial Narrow"/>
                <w:color w:val="000000"/>
                <w:sz w:val="20"/>
                <w:szCs w:val="20"/>
              </w:rPr>
              <w:t xml:space="preserve"> средняя школа» Эвенкийского муниципального района Красноярского края в форме присоединения к нему в качестве филиалов Муниципального казенного общеобразовательного учреждения «</w:t>
            </w:r>
            <w:proofErr w:type="spellStart"/>
            <w:r w:rsidRPr="003C700A">
              <w:rPr>
                <w:rFonts w:ascii="Arial Narrow" w:hAnsi="Arial Narrow"/>
                <w:color w:val="000000"/>
                <w:sz w:val="20"/>
                <w:szCs w:val="20"/>
              </w:rPr>
              <w:t>Муторайская</w:t>
            </w:r>
            <w:proofErr w:type="spellEnd"/>
            <w:r w:rsidRPr="003C700A">
              <w:rPr>
                <w:rFonts w:ascii="Arial Narrow" w:hAnsi="Arial Narrow"/>
                <w:color w:val="000000"/>
                <w:sz w:val="20"/>
                <w:szCs w:val="20"/>
              </w:rPr>
              <w:t xml:space="preserve"> начальная школа - детский сад» Эвенкийского муниципального района Красноярского края, Муниципального казенного общеобразовательного учреждения «</w:t>
            </w:r>
            <w:proofErr w:type="spellStart"/>
            <w:r w:rsidRPr="003C700A">
              <w:rPr>
                <w:rFonts w:ascii="Arial Narrow" w:hAnsi="Arial Narrow"/>
                <w:color w:val="000000"/>
                <w:sz w:val="20"/>
                <w:szCs w:val="20"/>
              </w:rPr>
              <w:t>Стрелковская</w:t>
            </w:r>
            <w:proofErr w:type="spellEnd"/>
            <w:r w:rsidRPr="003C700A">
              <w:rPr>
                <w:rFonts w:ascii="Arial Narrow" w:hAnsi="Arial Narrow"/>
                <w:color w:val="000000"/>
                <w:sz w:val="20"/>
                <w:szCs w:val="20"/>
              </w:rPr>
              <w:t xml:space="preserve"> средняя школа - детский сад» Эвенкийского муниципального района Красноярского края</w:t>
            </w:r>
          </w:p>
        </w:tc>
        <w:tc>
          <w:tcPr>
            <w:tcW w:w="992" w:type="dxa"/>
            <w:vAlign w:val="center"/>
          </w:tcPr>
          <w:p w:rsidR="00CF17C1" w:rsidRDefault="00CF17C1"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E5742A">
              <w:rPr>
                <w:rFonts w:ascii="Arial Narrow" w:hAnsi="Arial Narrow" w:cs="Verdana"/>
                <w:sz w:val="20"/>
                <w:szCs w:val="20"/>
              </w:rPr>
              <w:t xml:space="preserve"> </w:t>
            </w:r>
            <w:r w:rsidR="00DA4462">
              <w:rPr>
                <w:rFonts w:ascii="Arial Narrow" w:hAnsi="Arial Narrow" w:cs="Verdana"/>
                <w:sz w:val="20"/>
                <w:szCs w:val="20"/>
              </w:rPr>
              <w:t>74</w:t>
            </w:r>
          </w:p>
        </w:tc>
      </w:tr>
      <w:tr w:rsidR="00E43FC9" w:rsidTr="000D6D9B">
        <w:trPr>
          <w:trHeight w:val="276"/>
        </w:trPr>
        <w:tc>
          <w:tcPr>
            <w:tcW w:w="515" w:type="dxa"/>
          </w:tcPr>
          <w:p w:rsidR="00E43FC9" w:rsidRPr="00B709DD"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4</w:t>
            </w:r>
          </w:p>
        </w:tc>
        <w:tc>
          <w:tcPr>
            <w:tcW w:w="9292" w:type="dxa"/>
          </w:tcPr>
          <w:p w:rsidR="00E43FC9" w:rsidRPr="003C700A" w:rsidRDefault="003C700A" w:rsidP="003C700A">
            <w:pPr>
              <w:jc w:val="both"/>
              <w:rPr>
                <w:rFonts w:ascii="Arial Narrow" w:hAnsi="Arial Narrow" w:cs="Courier New"/>
                <w:sz w:val="20"/>
                <w:szCs w:val="20"/>
              </w:rPr>
            </w:pPr>
            <w:r w:rsidRPr="003C700A">
              <w:rPr>
                <w:rFonts w:ascii="Arial Narrow" w:hAnsi="Arial Narrow"/>
                <w:color w:val="000000"/>
                <w:sz w:val="20"/>
                <w:szCs w:val="20"/>
              </w:rPr>
              <w:t>Протокол №1</w:t>
            </w:r>
            <w:r>
              <w:rPr>
                <w:rFonts w:ascii="Arial Narrow" w:hAnsi="Arial Narrow" w:cs="Courier New"/>
                <w:sz w:val="20"/>
                <w:szCs w:val="20"/>
              </w:rPr>
              <w:t xml:space="preserve"> </w:t>
            </w:r>
            <w:r w:rsidRPr="003C700A">
              <w:rPr>
                <w:rFonts w:ascii="Arial Narrow" w:hAnsi="Arial Narrow"/>
                <w:color w:val="000000"/>
                <w:sz w:val="20"/>
                <w:szCs w:val="20"/>
              </w:rPr>
              <w:t>заседания комиссии по проведению опроса граждан поселка Муторай по вопросу реорганизации Муниципального казенного общеобразовательного учреждения «</w:t>
            </w:r>
            <w:proofErr w:type="spellStart"/>
            <w:r w:rsidRPr="003C700A">
              <w:rPr>
                <w:rFonts w:ascii="Arial Narrow" w:hAnsi="Arial Narrow"/>
                <w:color w:val="000000"/>
                <w:sz w:val="20"/>
                <w:szCs w:val="20"/>
              </w:rPr>
              <w:t>Муторайская</w:t>
            </w:r>
            <w:proofErr w:type="spellEnd"/>
            <w:r w:rsidRPr="003C700A">
              <w:rPr>
                <w:rFonts w:ascii="Arial Narrow" w:hAnsi="Arial Narrow"/>
                <w:color w:val="000000"/>
                <w:sz w:val="20"/>
                <w:szCs w:val="20"/>
              </w:rPr>
              <w:t xml:space="preserve"> начальная школа - детский сад» Эвенкийского муниципального района Красноярского края в форме присоединения в качестве филиала к Муниципальному бюджетному общеобразовательному учреждению «</w:t>
            </w:r>
            <w:proofErr w:type="spellStart"/>
            <w:r w:rsidRPr="003C700A">
              <w:rPr>
                <w:rFonts w:ascii="Arial Narrow" w:hAnsi="Arial Narrow"/>
                <w:color w:val="000000"/>
                <w:sz w:val="20"/>
                <w:szCs w:val="20"/>
              </w:rPr>
              <w:t>Ванаварская</w:t>
            </w:r>
            <w:proofErr w:type="spellEnd"/>
            <w:r w:rsidRPr="003C700A">
              <w:rPr>
                <w:rFonts w:ascii="Arial Narrow" w:hAnsi="Arial Narrow"/>
                <w:color w:val="000000"/>
                <w:sz w:val="20"/>
                <w:szCs w:val="20"/>
              </w:rPr>
              <w:t xml:space="preserve"> средняя школа» Эвенкийского муниципального района Красноярского края</w:t>
            </w:r>
          </w:p>
        </w:tc>
        <w:tc>
          <w:tcPr>
            <w:tcW w:w="992" w:type="dxa"/>
            <w:vAlign w:val="center"/>
          </w:tcPr>
          <w:p w:rsidR="00E43FC9"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76</w:t>
            </w:r>
          </w:p>
        </w:tc>
      </w:tr>
      <w:tr w:rsidR="00D30ABF" w:rsidTr="000D6D9B">
        <w:trPr>
          <w:trHeight w:val="276"/>
        </w:trPr>
        <w:tc>
          <w:tcPr>
            <w:tcW w:w="515" w:type="dxa"/>
          </w:tcPr>
          <w:p w:rsidR="00D30ABF" w:rsidRPr="00B709DD"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5</w:t>
            </w:r>
          </w:p>
        </w:tc>
        <w:tc>
          <w:tcPr>
            <w:tcW w:w="9292" w:type="dxa"/>
          </w:tcPr>
          <w:p w:rsidR="00D30ABF" w:rsidRPr="003C700A" w:rsidRDefault="003C700A" w:rsidP="003C700A">
            <w:pPr>
              <w:jc w:val="both"/>
              <w:rPr>
                <w:rFonts w:ascii="Arial Narrow" w:hAnsi="Arial Narrow" w:cs="Courier New"/>
                <w:sz w:val="20"/>
                <w:szCs w:val="20"/>
              </w:rPr>
            </w:pPr>
            <w:r w:rsidRPr="003C700A">
              <w:rPr>
                <w:rFonts w:ascii="Arial Narrow" w:hAnsi="Arial Narrow"/>
                <w:color w:val="000000"/>
                <w:sz w:val="20"/>
                <w:szCs w:val="20"/>
              </w:rPr>
              <w:t>Протокол № 1</w:t>
            </w:r>
            <w:r>
              <w:rPr>
                <w:rFonts w:ascii="Arial Narrow" w:hAnsi="Arial Narrow" w:cs="Courier New"/>
                <w:sz w:val="20"/>
                <w:szCs w:val="20"/>
              </w:rPr>
              <w:t xml:space="preserve"> </w:t>
            </w:r>
            <w:r w:rsidRPr="003C700A">
              <w:rPr>
                <w:rFonts w:ascii="Arial Narrow" w:hAnsi="Arial Narrow"/>
                <w:color w:val="000000"/>
                <w:sz w:val="20"/>
                <w:szCs w:val="20"/>
              </w:rPr>
              <w:t>заседания комиссии по проведению опроса граждан поселка Стрелка-Чуня по вопросу реорганизации Муниципального казенного общеобразовательного учреждения «</w:t>
            </w:r>
            <w:proofErr w:type="spellStart"/>
            <w:r w:rsidRPr="003C700A">
              <w:rPr>
                <w:rFonts w:ascii="Arial Narrow" w:hAnsi="Arial Narrow"/>
                <w:color w:val="000000"/>
                <w:sz w:val="20"/>
                <w:szCs w:val="20"/>
              </w:rPr>
              <w:t>Стрелковская</w:t>
            </w:r>
            <w:proofErr w:type="spellEnd"/>
            <w:r w:rsidRPr="003C700A">
              <w:rPr>
                <w:rFonts w:ascii="Arial Narrow" w:hAnsi="Arial Narrow"/>
                <w:color w:val="000000"/>
                <w:sz w:val="20"/>
                <w:szCs w:val="20"/>
              </w:rPr>
              <w:t xml:space="preserve"> средняя школа - детский сад» Эвенкийского муниципального района Красноярского края в форме присоединения в качестве филиала к Муниципальному бюджетному общеобразовательному учреждению «</w:t>
            </w:r>
            <w:proofErr w:type="spellStart"/>
            <w:r w:rsidRPr="003C700A">
              <w:rPr>
                <w:rFonts w:ascii="Arial Narrow" w:hAnsi="Arial Narrow"/>
                <w:color w:val="000000"/>
                <w:sz w:val="20"/>
                <w:szCs w:val="20"/>
              </w:rPr>
              <w:t>Ванаварская</w:t>
            </w:r>
            <w:proofErr w:type="spellEnd"/>
            <w:r w:rsidRPr="003C700A">
              <w:rPr>
                <w:rFonts w:ascii="Arial Narrow" w:hAnsi="Arial Narrow"/>
                <w:color w:val="000000"/>
                <w:sz w:val="20"/>
                <w:szCs w:val="20"/>
              </w:rPr>
              <w:t xml:space="preserve"> средняя школа» Эвенкийского муниципального района Красноярского края</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78</w:t>
            </w:r>
          </w:p>
        </w:tc>
      </w:tr>
      <w:tr w:rsidR="008D66DC" w:rsidTr="000D6D9B">
        <w:trPr>
          <w:trHeight w:val="276"/>
        </w:trPr>
        <w:tc>
          <w:tcPr>
            <w:tcW w:w="515" w:type="dxa"/>
          </w:tcPr>
          <w:p w:rsidR="008D66DC"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lastRenderedPageBreak/>
              <w:t>6</w:t>
            </w:r>
          </w:p>
        </w:tc>
        <w:tc>
          <w:tcPr>
            <w:tcW w:w="9292" w:type="dxa"/>
          </w:tcPr>
          <w:p w:rsidR="008D66DC" w:rsidRPr="003C700A" w:rsidRDefault="003C700A" w:rsidP="003C700A">
            <w:pPr>
              <w:jc w:val="both"/>
              <w:rPr>
                <w:rFonts w:ascii="Arial Narrow" w:hAnsi="Arial Narrow" w:cs="Courier New"/>
                <w:sz w:val="20"/>
                <w:szCs w:val="20"/>
              </w:rPr>
            </w:pPr>
            <w:r w:rsidRPr="003C700A">
              <w:rPr>
                <w:rFonts w:ascii="Arial Narrow" w:hAnsi="Arial Narrow"/>
                <w:color w:val="000000"/>
                <w:sz w:val="20"/>
                <w:szCs w:val="20"/>
              </w:rPr>
              <w:t>Протокол № 1</w:t>
            </w:r>
            <w:r>
              <w:rPr>
                <w:rFonts w:ascii="Arial Narrow" w:hAnsi="Arial Narrow" w:cs="Courier New"/>
                <w:sz w:val="20"/>
                <w:szCs w:val="20"/>
              </w:rPr>
              <w:t xml:space="preserve"> </w:t>
            </w:r>
            <w:r w:rsidRPr="003C700A">
              <w:rPr>
                <w:rFonts w:ascii="Arial Narrow" w:hAnsi="Arial Narrow"/>
                <w:color w:val="000000"/>
                <w:sz w:val="20"/>
                <w:szCs w:val="20"/>
              </w:rPr>
              <w:t xml:space="preserve">заседания комиссии по проведению опроса граждан по вопросу реорганизации муниципального казенного общеобразовательного учреждения «Туринская средняя школа-интернат имени </w:t>
            </w:r>
            <w:proofErr w:type="spellStart"/>
            <w:r w:rsidRPr="003C700A">
              <w:rPr>
                <w:rFonts w:ascii="Arial Narrow" w:hAnsi="Arial Narrow"/>
                <w:color w:val="000000"/>
                <w:sz w:val="20"/>
                <w:szCs w:val="20"/>
              </w:rPr>
              <w:t>Алитета</w:t>
            </w:r>
            <w:proofErr w:type="spellEnd"/>
            <w:r w:rsidRPr="003C700A">
              <w:rPr>
                <w:rFonts w:ascii="Arial Narrow" w:hAnsi="Arial Narrow"/>
                <w:color w:val="000000"/>
                <w:sz w:val="20"/>
                <w:szCs w:val="20"/>
              </w:rPr>
              <w:t xml:space="preserve"> Николаевича Немтушкина» Эвенкийского муниципального района Красноярского края в форме присоединения к нему в качестве филиалов Муниципального казенного общеобразовательного учреждения «</w:t>
            </w:r>
            <w:proofErr w:type="spellStart"/>
            <w:r w:rsidRPr="003C700A">
              <w:rPr>
                <w:rFonts w:ascii="Arial Narrow" w:hAnsi="Arial Narrow"/>
                <w:color w:val="000000"/>
                <w:sz w:val="20"/>
                <w:szCs w:val="20"/>
              </w:rPr>
              <w:t>Чириндинская</w:t>
            </w:r>
            <w:proofErr w:type="spellEnd"/>
            <w:r w:rsidRPr="003C700A">
              <w:rPr>
                <w:rFonts w:ascii="Arial Narrow" w:hAnsi="Arial Narrow"/>
                <w:color w:val="000000"/>
                <w:sz w:val="20"/>
                <w:szCs w:val="20"/>
              </w:rPr>
              <w:t xml:space="preserve"> начальная школа - детский сад имени Николая Константиновича </w:t>
            </w:r>
            <w:proofErr w:type="spellStart"/>
            <w:r w:rsidRPr="003C700A">
              <w:rPr>
                <w:rFonts w:ascii="Arial Narrow" w:hAnsi="Arial Narrow"/>
                <w:color w:val="000000"/>
                <w:sz w:val="20"/>
                <w:szCs w:val="20"/>
              </w:rPr>
              <w:t>Оёгира</w:t>
            </w:r>
            <w:proofErr w:type="spellEnd"/>
            <w:r w:rsidRPr="003C700A">
              <w:rPr>
                <w:rFonts w:ascii="Arial Narrow" w:hAnsi="Arial Narrow"/>
                <w:color w:val="000000"/>
                <w:sz w:val="20"/>
                <w:szCs w:val="20"/>
              </w:rPr>
              <w:t>» Эвенкийского муниципального района Красноярского края, Муниципального казенного общеобразовательного учреждения «</w:t>
            </w:r>
            <w:proofErr w:type="spellStart"/>
            <w:r w:rsidRPr="003C700A">
              <w:rPr>
                <w:rFonts w:ascii="Arial Narrow" w:hAnsi="Arial Narrow"/>
                <w:color w:val="000000"/>
                <w:sz w:val="20"/>
                <w:szCs w:val="20"/>
              </w:rPr>
              <w:t>Экондинская</w:t>
            </w:r>
            <w:proofErr w:type="spellEnd"/>
            <w:r w:rsidRPr="003C700A">
              <w:rPr>
                <w:rFonts w:ascii="Arial Narrow" w:hAnsi="Arial Narrow"/>
                <w:color w:val="000000"/>
                <w:sz w:val="20"/>
                <w:szCs w:val="20"/>
              </w:rPr>
              <w:t xml:space="preserve"> начальная школа - детский сад» Эвенкийского муниципального района Красноярского края, Муниципального казенного общеобразовательного учреждения «</w:t>
            </w:r>
            <w:proofErr w:type="spellStart"/>
            <w:r w:rsidRPr="003C700A">
              <w:rPr>
                <w:rFonts w:ascii="Arial Narrow" w:hAnsi="Arial Narrow"/>
                <w:color w:val="000000"/>
                <w:sz w:val="20"/>
                <w:szCs w:val="20"/>
              </w:rPr>
              <w:t>Юктинская</w:t>
            </w:r>
            <w:proofErr w:type="spellEnd"/>
            <w:r w:rsidRPr="003C700A">
              <w:rPr>
                <w:rFonts w:ascii="Arial Narrow" w:hAnsi="Arial Narrow"/>
                <w:color w:val="000000"/>
                <w:sz w:val="20"/>
                <w:szCs w:val="20"/>
              </w:rPr>
              <w:t xml:space="preserve"> начальная школа - детский сад» Эвенкийского муниципального района Красноярского края, Муниципального казенного общеобразовательного учреждения «</w:t>
            </w:r>
            <w:proofErr w:type="spellStart"/>
            <w:r w:rsidRPr="003C700A">
              <w:rPr>
                <w:rFonts w:ascii="Arial Narrow" w:hAnsi="Arial Narrow"/>
                <w:color w:val="000000"/>
                <w:sz w:val="20"/>
                <w:szCs w:val="20"/>
              </w:rPr>
              <w:t>Кислоканская</w:t>
            </w:r>
            <w:proofErr w:type="spellEnd"/>
            <w:r w:rsidRPr="003C700A">
              <w:rPr>
                <w:rFonts w:ascii="Arial Narrow" w:hAnsi="Arial Narrow"/>
                <w:color w:val="000000"/>
                <w:sz w:val="20"/>
                <w:szCs w:val="20"/>
              </w:rPr>
              <w:t xml:space="preserve"> основная школа - детский сад» Эвенкийского муниципального района Красноярского края в форме присоединения в качестве филиала к Муниципальному казенному общеобразовательному учреждению «Туринская средняя школа-интернат имени </w:t>
            </w:r>
            <w:proofErr w:type="spellStart"/>
            <w:r w:rsidRPr="003C700A">
              <w:rPr>
                <w:rFonts w:ascii="Arial Narrow" w:hAnsi="Arial Narrow"/>
                <w:color w:val="000000"/>
                <w:sz w:val="20"/>
                <w:szCs w:val="20"/>
              </w:rPr>
              <w:t>Алитета</w:t>
            </w:r>
            <w:proofErr w:type="spellEnd"/>
            <w:r w:rsidRPr="003C700A">
              <w:rPr>
                <w:rFonts w:ascii="Arial Narrow" w:hAnsi="Arial Narrow"/>
                <w:color w:val="000000"/>
                <w:sz w:val="20"/>
                <w:szCs w:val="20"/>
              </w:rPr>
              <w:t xml:space="preserve"> Николаевича Немтушкина» Эвенкийского муниципального района Красноярского края</w:t>
            </w:r>
          </w:p>
        </w:tc>
        <w:tc>
          <w:tcPr>
            <w:tcW w:w="992" w:type="dxa"/>
            <w:vAlign w:val="center"/>
          </w:tcPr>
          <w:p w:rsidR="008D66DC" w:rsidRDefault="008D66DC"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E5742A">
              <w:rPr>
                <w:rFonts w:ascii="Arial Narrow" w:hAnsi="Arial Narrow" w:cs="Verdana"/>
                <w:sz w:val="20"/>
                <w:szCs w:val="20"/>
              </w:rPr>
              <w:t xml:space="preserve"> </w:t>
            </w:r>
            <w:r w:rsidR="00DA4462">
              <w:rPr>
                <w:rFonts w:ascii="Arial Narrow" w:hAnsi="Arial Narrow" w:cs="Verdana"/>
                <w:sz w:val="20"/>
                <w:szCs w:val="20"/>
              </w:rPr>
              <w:t>80</w:t>
            </w:r>
          </w:p>
        </w:tc>
      </w:tr>
      <w:tr w:rsidR="00B85AF7" w:rsidTr="000D6D9B">
        <w:trPr>
          <w:trHeight w:val="276"/>
        </w:trPr>
        <w:tc>
          <w:tcPr>
            <w:tcW w:w="515" w:type="dxa"/>
          </w:tcPr>
          <w:p w:rsidR="00B85AF7"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7</w:t>
            </w:r>
          </w:p>
        </w:tc>
        <w:tc>
          <w:tcPr>
            <w:tcW w:w="9292" w:type="dxa"/>
          </w:tcPr>
          <w:p w:rsidR="00B85AF7" w:rsidRPr="00AE0AB0" w:rsidRDefault="00AE0AB0" w:rsidP="00AE0AB0">
            <w:pPr>
              <w:widowControl w:val="0"/>
              <w:suppressAutoHyphens/>
              <w:jc w:val="both"/>
              <w:rPr>
                <w:rFonts w:ascii="Arial Narrow" w:eastAsia="SimSun" w:hAnsi="Arial Narrow"/>
                <w:bCs/>
                <w:color w:val="000000"/>
                <w:kern w:val="1"/>
                <w:sz w:val="20"/>
                <w:szCs w:val="20"/>
                <w:lang w:eastAsia="hi-IN" w:bidi="hi-IN"/>
              </w:rPr>
            </w:pPr>
            <w:r w:rsidRPr="00AE0AB0">
              <w:rPr>
                <w:rFonts w:ascii="Arial Narrow" w:hAnsi="Arial Narrow"/>
                <w:bCs/>
                <w:color w:val="1A1A1A"/>
                <w:sz w:val="20"/>
                <w:szCs w:val="20"/>
              </w:rPr>
              <w:t>Постановление Администрации п. Бурный от 10.05.2023 № 28-п «</w:t>
            </w:r>
            <w:r w:rsidRPr="00AE0AB0">
              <w:rPr>
                <w:rFonts w:ascii="Arial Narrow" w:eastAsia="SimSun" w:hAnsi="Arial Narrow"/>
                <w:bCs/>
                <w:color w:val="000000"/>
                <w:kern w:val="1"/>
                <w:sz w:val="20"/>
                <w:szCs w:val="20"/>
                <w:lang w:eastAsia="hi-IN" w:bidi="hi-IN"/>
              </w:rPr>
              <w:t>О внесении изменения в Постановление Администрации поселка Бурный от 27.10.2013 г. № 59-п «О Положении о системе оплаты труда работников Администрации поселка Бурный, не отнесенным к муниципальным должностям и должностям муниципальной службы (в редакции от 14.02.2014 г. № 3-п, от 27.10. 2014 г. № 37-п, от 12.11.2014 г. № 44-п, от 20.04.2015 г. № 18-п, от 22.05.2015 г. № 28-п, от 04.06.2015 г. № 31-п, от 20.12.2016 г. № 62-п, от 13.03.2017 № 12-п, от 25.12.2017 г. № 57-п, от 13.07.2018 г. № 18-п, от 21.12.2018 г. № 50-п, от 20.09.2019 г. № 36-п, от 12.12.2019 г. № 56-п, от 29.04.2020 г. № 15-п, от 21.09.2020 г. № 41-п, от 29.12.2020 г. № 73-п, от 17.05.2021 г. № 15-п, от 29.10.2021 г. № 67-п, от 20.04.2022 г. № 6-п, от 21.06.2022 г. № 22-п, от 06.10.2022 г. № 32-п, от 22.12.2022 г. № 54-п)</w:t>
            </w:r>
            <w:r>
              <w:rPr>
                <w:rFonts w:ascii="Arial Narrow" w:eastAsia="SimSun" w:hAnsi="Arial Narrow"/>
                <w:color w:val="000000"/>
                <w:kern w:val="1"/>
                <w:sz w:val="20"/>
                <w:szCs w:val="20"/>
                <w:lang w:eastAsia="hi-IN" w:bidi="hi-IN"/>
              </w:rPr>
              <w:t>»</w:t>
            </w:r>
          </w:p>
        </w:tc>
        <w:tc>
          <w:tcPr>
            <w:tcW w:w="992" w:type="dxa"/>
            <w:vAlign w:val="center"/>
          </w:tcPr>
          <w:p w:rsidR="00B85AF7"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83</w:t>
            </w:r>
          </w:p>
        </w:tc>
      </w:tr>
      <w:tr w:rsidR="00D30ABF" w:rsidTr="000D6D9B">
        <w:trPr>
          <w:trHeight w:val="276"/>
        </w:trPr>
        <w:tc>
          <w:tcPr>
            <w:tcW w:w="515" w:type="dxa"/>
          </w:tcPr>
          <w:p w:rsidR="00D30ABF" w:rsidRPr="00B709DD"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8</w:t>
            </w:r>
          </w:p>
        </w:tc>
        <w:tc>
          <w:tcPr>
            <w:tcW w:w="9292" w:type="dxa"/>
          </w:tcPr>
          <w:p w:rsidR="00D30ABF" w:rsidRPr="00AE0AB0" w:rsidRDefault="00AE0AB0" w:rsidP="00AE0AB0">
            <w:pPr>
              <w:widowControl w:val="0"/>
              <w:suppressAutoHyphens/>
              <w:jc w:val="both"/>
              <w:rPr>
                <w:rFonts w:ascii="Arial Narrow" w:eastAsia="SimSun" w:hAnsi="Arial Narrow"/>
                <w:bCs/>
                <w:color w:val="000000"/>
                <w:kern w:val="1"/>
                <w:sz w:val="20"/>
                <w:szCs w:val="20"/>
                <w:lang w:eastAsia="hi-IN" w:bidi="hi-IN"/>
              </w:rPr>
            </w:pPr>
            <w:r w:rsidRPr="00AE0AB0">
              <w:rPr>
                <w:rFonts w:ascii="Arial Narrow" w:hAnsi="Arial Narrow"/>
                <w:bCs/>
                <w:color w:val="1A1A1A"/>
                <w:sz w:val="20"/>
                <w:szCs w:val="20"/>
              </w:rPr>
              <w:t xml:space="preserve">Постановление Администрации п. </w:t>
            </w:r>
            <w:proofErr w:type="spellStart"/>
            <w:r w:rsidRPr="00AE0AB0">
              <w:rPr>
                <w:rFonts w:ascii="Arial Narrow" w:hAnsi="Arial Narrow"/>
                <w:bCs/>
                <w:color w:val="1A1A1A"/>
                <w:sz w:val="20"/>
                <w:szCs w:val="20"/>
              </w:rPr>
              <w:t>Кузьмовка</w:t>
            </w:r>
            <w:proofErr w:type="spellEnd"/>
            <w:r w:rsidRPr="00AE0AB0">
              <w:rPr>
                <w:rFonts w:ascii="Arial Narrow" w:hAnsi="Arial Narrow"/>
                <w:bCs/>
                <w:color w:val="1A1A1A"/>
                <w:sz w:val="20"/>
                <w:szCs w:val="20"/>
              </w:rPr>
              <w:t xml:space="preserve"> от 10.05.2023 № 27-п «</w:t>
            </w:r>
            <w:r w:rsidRPr="00AE0AB0">
              <w:rPr>
                <w:rFonts w:ascii="Arial Narrow" w:eastAsia="SimSun" w:hAnsi="Arial Narrow"/>
                <w:bCs/>
                <w:color w:val="000000"/>
                <w:kern w:val="1"/>
                <w:sz w:val="20"/>
                <w:szCs w:val="20"/>
                <w:lang w:eastAsia="hi-IN" w:bidi="hi-IN"/>
              </w:rPr>
              <w:t xml:space="preserve">О внесении изменения в Постановление Администрации поселка </w:t>
            </w:r>
            <w:proofErr w:type="spellStart"/>
            <w:r w:rsidRPr="00AE0AB0">
              <w:rPr>
                <w:rFonts w:ascii="Arial Narrow" w:eastAsia="SimSun" w:hAnsi="Arial Narrow"/>
                <w:bCs/>
                <w:color w:val="000000"/>
                <w:kern w:val="1"/>
                <w:sz w:val="20"/>
                <w:szCs w:val="20"/>
                <w:lang w:eastAsia="hi-IN" w:bidi="hi-IN"/>
              </w:rPr>
              <w:t>Кузьмовка</w:t>
            </w:r>
            <w:proofErr w:type="spellEnd"/>
            <w:r w:rsidRPr="00AE0AB0">
              <w:rPr>
                <w:rFonts w:ascii="Arial Narrow" w:eastAsia="SimSun" w:hAnsi="Arial Narrow"/>
                <w:bCs/>
                <w:color w:val="000000"/>
                <w:kern w:val="1"/>
                <w:sz w:val="20"/>
                <w:szCs w:val="20"/>
                <w:lang w:eastAsia="hi-IN" w:bidi="hi-IN"/>
              </w:rPr>
              <w:t xml:space="preserve"> от 18.11.2013 г. № 45-п «О  Положении о системе оплаты труда работников Администрации поселка </w:t>
            </w:r>
            <w:proofErr w:type="spellStart"/>
            <w:r w:rsidRPr="00AE0AB0">
              <w:rPr>
                <w:rFonts w:ascii="Arial Narrow" w:eastAsia="SimSun" w:hAnsi="Arial Narrow"/>
                <w:bCs/>
                <w:color w:val="000000"/>
                <w:kern w:val="1"/>
                <w:sz w:val="20"/>
                <w:szCs w:val="20"/>
                <w:lang w:eastAsia="hi-IN" w:bidi="hi-IN"/>
              </w:rPr>
              <w:t>Кузьмовка</w:t>
            </w:r>
            <w:proofErr w:type="spellEnd"/>
            <w:r w:rsidRPr="00AE0AB0">
              <w:rPr>
                <w:rFonts w:ascii="Arial Narrow" w:eastAsia="SimSun" w:hAnsi="Arial Narrow"/>
                <w:bCs/>
                <w:color w:val="000000"/>
                <w:kern w:val="1"/>
                <w:sz w:val="20"/>
                <w:szCs w:val="20"/>
                <w:lang w:eastAsia="hi-IN" w:bidi="hi-IN"/>
              </w:rPr>
              <w:t xml:space="preserve">, не отнесенным к </w:t>
            </w:r>
            <w:r>
              <w:rPr>
                <w:rFonts w:ascii="Arial Narrow" w:eastAsia="SimSun" w:hAnsi="Arial Narrow"/>
                <w:bCs/>
                <w:color w:val="000000"/>
                <w:kern w:val="1"/>
                <w:sz w:val="20"/>
                <w:szCs w:val="20"/>
                <w:lang w:eastAsia="hi-IN" w:bidi="hi-IN"/>
              </w:rPr>
              <w:t xml:space="preserve">муниципальным должностям </w:t>
            </w:r>
            <w:r w:rsidRPr="00AE0AB0">
              <w:rPr>
                <w:rFonts w:ascii="Arial Narrow" w:eastAsia="SimSun" w:hAnsi="Arial Narrow"/>
                <w:bCs/>
                <w:color w:val="000000"/>
                <w:kern w:val="1"/>
                <w:sz w:val="20"/>
                <w:szCs w:val="20"/>
                <w:lang w:eastAsia="hi-IN" w:bidi="hi-IN"/>
              </w:rPr>
              <w:t xml:space="preserve">и </w:t>
            </w:r>
            <w:r>
              <w:rPr>
                <w:rFonts w:ascii="Arial Narrow" w:eastAsia="SimSun" w:hAnsi="Arial Narrow"/>
                <w:bCs/>
                <w:color w:val="000000"/>
                <w:kern w:val="1"/>
                <w:sz w:val="20"/>
                <w:szCs w:val="20"/>
                <w:lang w:eastAsia="hi-IN" w:bidi="hi-IN"/>
              </w:rPr>
              <w:t>должностям</w:t>
            </w:r>
            <w:r w:rsidRPr="00AE0AB0">
              <w:rPr>
                <w:rFonts w:ascii="Arial Narrow" w:eastAsia="SimSun" w:hAnsi="Arial Narrow"/>
                <w:bCs/>
                <w:color w:val="000000"/>
                <w:kern w:val="1"/>
                <w:sz w:val="20"/>
                <w:szCs w:val="20"/>
                <w:lang w:eastAsia="hi-IN" w:bidi="hi-IN"/>
              </w:rPr>
              <w:t xml:space="preserve"> муниципальной службы (в редакции от 31.03.2014г. № 04-п, от 28.10. 2014 г. № 34-п, от 05.11.2014 г. № 37-п, от 27.03.2015 г. № 09-п, от 22.05.2015 г. № 20-п, от 21.11.2016 г. № 58-п, от 20.01.2017 г. № 01-п, от 25.12.2017 № 66-п, от 13.07.2018 № 19-п, от 24.12.2018 № 51-п, от 25.09.2019г. № 32-п, от 13.12.2019 г. № 47-п, от 28.04.2020 г. № 13-п, от 22.09.2020 г. № 34-п, от 30.12.2020 г. № 58-п, от 15.06.2021 г. № 20-п, от 26.10.2021 г. № 64-п, 21.12.2021 г. № 87-п, от 20.04.2022 г. № 09-п, от 21.06.2022 г. № 23-п, от 27.09.2022 г. № 26-п, от 23.12.2023 г. № 55-п)</w:t>
            </w:r>
            <w:r>
              <w:rPr>
                <w:rFonts w:ascii="Arial Narrow" w:eastAsia="SimSun" w:hAnsi="Arial Narrow"/>
                <w:color w:val="000000"/>
                <w:kern w:val="1"/>
                <w:sz w:val="20"/>
                <w:szCs w:val="20"/>
                <w:lang w:eastAsia="hi-IN" w:bidi="hi-IN"/>
              </w:rPr>
              <w:t>»</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Стр.</w:t>
            </w:r>
            <w:r w:rsidR="00DA4462">
              <w:rPr>
                <w:rFonts w:ascii="Arial Narrow" w:hAnsi="Arial Narrow" w:cs="Verdana"/>
                <w:sz w:val="20"/>
                <w:szCs w:val="20"/>
              </w:rPr>
              <w:t xml:space="preserve"> 83</w:t>
            </w:r>
            <w:r>
              <w:rPr>
                <w:rFonts w:ascii="Arial Narrow" w:hAnsi="Arial Narrow" w:cs="Verdana"/>
                <w:sz w:val="20"/>
                <w:szCs w:val="20"/>
              </w:rPr>
              <w:t xml:space="preserve"> </w:t>
            </w:r>
          </w:p>
        </w:tc>
      </w:tr>
      <w:tr w:rsidR="00D30ABF" w:rsidTr="000D6D9B">
        <w:trPr>
          <w:trHeight w:val="276"/>
        </w:trPr>
        <w:tc>
          <w:tcPr>
            <w:tcW w:w="515" w:type="dxa"/>
          </w:tcPr>
          <w:p w:rsidR="00D30ABF" w:rsidRPr="00B709DD"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9</w:t>
            </w:r>
          </w:p>
        </w:tc>
        <w:tc>
          <w:tcPr>
            <w:tcW w:w="9292" w:type="dxa"/>
          </w:tcPr>
          <w:p w:rsidR="00D30ABF" w:rsidRPr="00AE0AB0" w:rsidRDefault="00AE0AB0" w:rsidP="00AE0AB0">
            <w:pPr>
              <w:suppressAutoHyphens/>
              <w:jc w:val="both"/>
              <w:rPr>
                <w:rFonts w:ascii="Arial Narrow" w:hAnsi="Arial Narrow"/>
                <w:bCs/>
                <w:sz w:val="20"/>
                <w:szCs w:val="20"/>
                <w:lang w:eastAsia="ar-SA"/>
              </w:rPr>
            </w:pPr>
            <w:r w:rsidRPr="00AE0AB0">
              <w:rPr>
                <w:rFonts w:ascii="Arial Narrow" w:hAnsi="Arial Narrow"/>
                <w:bCs/>
                <w:color w:val="1A1A1A"/>
                <w:sz w:val="20"/>
                <w:szCs w:val="20"/>
              </w:rPr>
              <w:t xml:space="preserve">Постановление Администрации п. </w:t>
            </w:r>
            <w:proofErr w:type="spellStart"/>
            <w:r w:rsidRPr="00AE0AB0">
              <w:rPr>
                <w:rFonts w:ascii="Arial Narrow" w:hAnsi="Arial Narrow"/>
                <w:bCs/>
                <w:color w:val="1A1A1A"/>
                <w:sz w:val="20"/>
                <w:szCs w:val="20"/>
              </w:rPr>
              <w:t>Кузьмовка</w:t>
            </w:r>
            <w:proofErr w:type="spellEnd"/>
            <w:r w:rsidRPr="00AE0AB0">
              <w:rPr>
                <w:rFonts w:ascii="Arial Narrow" w:hAnsi="Arial Narrow"/>
                <w:bCs/>
                <w:color w:val="1A1A1A"/>
                <w:sz w:val="20"/>
                <w:szCs w:val="20"/>
              </w:rPr>
              <w:t xml:space="preserve"> от 11.05.2023 № 28-п «</w:t>
            </w:r>
            <w:r w:rsidRPr="00AE0AB0">
              <w:rPr>
                <w:rFonts w:ascii="Arial Narrow" w:hAnsi="Arial Narrow"/>
                <w:bCs/>
                <w:sz w:val="20"/>
                <w:szCs w:val="20"/>
                <w:lang w:eastAsia="ar-SA"/>
              </w:rPr>
              <w:t xml:space="preserve">О внесении изменений в Постановление Администрации поселка </w:t>
            </w:r>
            <w:proofErr w:type="spellStart"/>
            <w:r w:rsidRPr="00AE0AB0">
              <w:rPr>
                <w:rFonts w:ascii="Arial Narrow" w:hAnsi="Arial Narrow"/>
                <w:bCs/>
                <w:sz w:val="20"/>
                <w:szCs w:val="20"/>
                <w:lang w:eastAsia="ar-SA"/>
              </w:rPr>
              <w:t>Кузьмовка</w:t>
            </w:r>
            <w:proofErr w:type="spellEnd"/>
            <w:r>
              <w:rPr>
                <w:rFonts w:ascii="Arial Narrow" w:hAnsi="Arial Narrow"/>
                <w:bCs/>
                <w:sz w:val="20"/>
                <w:szCs w:val="20"/>
                <w:lang w:eastAsia="ar-SA"/>
              </w:rPr>
              <w:t xml:space="preserve"> </w:t>
            </w:r>
            <w:r w:rsidRPr="00AE0AB0">
              <w:rPr>
                <w:rFonts w:ascii="Arial Narrow" w:hAnsi="Arial Narrow"/>
                <w:sz w:val="20"/>
                <w:szCs w:val="20"/>
                <w:lang w:eastAsia="ar-SA"/>
              </w:rPr>
              <w:t>Эвенкийского муниципального района Красноярского края</w:t>
            </w:r>
            <w:r w:rsidRPr="00AE0AB0">
              <w:rPr>
                <w:rFonts w:ascii="Arial Narrow" w:hAnsi="Arial Narrow"/>
                <w:bCs/>
                <w:sz w:val="20"/>
                <w:szCs w:val="20"/>
                <w:lang w:eastAsia="ar-SA"/>
              </w:rPr>
              <w:t xml:space="preserve"> от 18.01.2023г. № 06-п</w:t>
            </w:r>
            <w:r>
              <w:rPr>
                <w:rFonts w:ascii="Arial Narrow" w:hAnsi="Arial Narrow"/>
                <w:bCs/>
                <w:sz w:val="20"/>
                <w:szCs w:val="20"/>
                <w:lang w:eastAsia="ar-SA"/>
              </w:rPr>
              <w:t xml:space="preserve"> </w:t>
            </w:r>
            <w:r w:rsidRPr="00AE0AB0">
              <w:rPr>
                <w:rFonts w:ascii="Arial Narrow" w:hAnsi="Arial Narrow"/>
                <w:bCs/>
                <w:sz w:val="20"/>
                <w:szCs w:val="20"/>
                <w:lang w:eastAsia="ar-SA"/>
              </w:rPr>
              <w:t xml:space="preserve">«Об утверждении перечней главных администраторов доходов и источников финансирования дефицита бюджета поселка </w:t>
            </w:r>
            <w:proofErr w:type="spellStart"/>
            <w:r w:rsidRPr="00AE0AB0">
              <w:rPr>
                <w:rFonts w:ascii="Arial Narrow" w:hAnsi="Arial Narrow"/>
                <w:bCs/>
                <w:sz w:val="20"/>
                <w:szCs w:val="20"/>
                <w:lang w:eastAsia="ar-SA"/>
              </w:rPr>
              <w:t>Кузьмовка</w:t>
            </w:r>
            <w:proofErr w:type="spellEnd"/>
            <w:r w:rsidRPr="00AE0AB0">
              <w:rPr>
                <w:rFonts w:ascii="Arial Narrow" w:hAnsi="Arial Narrow"/>
                <w:bCs/>
                <w:sz w:val="20"/>
                <w:szCs w:val="20"/>
                <w:lang w:eastAsia="ar-SA"/>
              </w:rPr>
              <w:t>»</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84</w:t>
            </w:r>
          </w:p>
        </w:tc>
      </w:tr>
      <w:tr w:rsidR="00D30ABF" w:rsidTr="000D6D9B">
        <w:trPr>
          <w:trHeight w:val="276"/>
        </w:trPr>
        <w:tc>
          <w:tcPr>
            <w:tcW w:w="515" w:type="dxa"/>
          </w:tcPr>
          <w:p w:rsidR="00D30ABF" w:rsidRPr="00B709DD" w:rsidRDefault="00CF17C1"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10</w:t>
            </w:r>
          </w:p>
        </w:tc>
        <w:tc>
          <w:tcPr>
            <w:tcW w:w="9292" w:type="dxa"/>
          </w:tcPr>
          <w:p w:rsidR="00D30ABF" w:rsidRPr="00AE0AB0" w:rsidRDefault="00AE0AB0" w:rsidP="00AE0AB0">
            <w:pPr>
              <w:autoSpaceDE w:val="0"/>
              <w:autoSpaceDN w:val="0"/>
              <w:adjustRightInd w:val="0"/>
              <w:jc w:val="both"/>
              <w:outlineLvl w:val="0"/>
              <w:rPr>
                <w:rFonts w:ascii="Arial Narrow" w:hAnsi="Arial Narrow"/>
                <w:bCs/>
                <w:color w:val="1A1A1A"/>
                <w:sz w:val="20"/>
                <w:szCs w:val="20"/>
              </w:rPr>
            </w:pPr>
            <w:r w:rsidRPr="00AE0AB0">
              <w:rPr>
                <w:rFonts w:ascii="Arial Narrow" w:hAnsi="Arial Narrow"/>
                <w:color w:val="000000"/>
                <w:sz w:val="20"/>
                <w:szCs w:val="20"/>
                <w:lang w:eastAsia="ar-SA"/>
              </w:rPr>
              <w:t>П</w:t>
            </w:r>
            <w:r>
              <w:rPr>
                <w:rFonts w:ascii="Arial Narrow" w:hAnsi="Arial Narrow"/>
                <w:color w:val="000000"/>
                <w:sz w:val="20"/>
                <w:szCs w:val="20"/>
                <w:lang w:eastAsia="ar-SA"/>
              </w:rPr>
              <w:t>о</w:t>
            </w:r>
            <w:r w:rsidRPr="00AE0AB0">
              <w:rPr>
                <w:rFonts w:ascii="Arial Narrow" w:hAnsi="Arial Narrow"/>
                <w:color w:val="000000"/>
                <w:sz w:val="20"/>
                <w:szCs w:val="20"/>
                <w:lang w:eastAsia="ar-SA"/>
              </w:rPr>
              <w:t>становление Администрации п. О</w:t>
            </w:r>
            <w:r w:rsidR="00CE2D8F">
              <w:rPr>
                <w:rFonts w:ascii="Arial Narrow" w:hAnsi="Arial Narrow"/>
                <w:color w:val="000000"/>
                <w:sz w:val="20"/>
                <w:szCs w:val="20"/>
                <w:lang w:eastAsia="ar-SA"/>
              </w:rPr>
              <w:t>шарово от 28.04</w:t>
            </w:r>
            <w:r w:rsidRPr="00AE0AB0">
              <w:rPr>
                <w:rFonts w:ascii="Arial Narrow" w:hAnsi="Arial Narrow"/>
                <w:color w:val="000000"/>
                <w:sz w:val="20"/>
                <w:szCs w:val="20"/>
                <w:lang w:eastAsia="ar-SA"/>
              </w:rPr>
              <w:t>.2023 № 26-п «</w:t>
            </w:r>
            <w:r w:rsidRPr="00AE0AB0">
              <w:rPr>
                <w:rFonts w:ascii="Arial Narrow" w:hAnsi="Arial Narrow"/>
                <w:bCs/>
                <w:color w:val="1A1A1A"/>
                <w:sz w:val="20"/>
                <w:szCs w:val="20"/>
              </w:rPr>
              <w:t>О внесении изменений в Постановление Администрации поселка Ошарово от 09.11.2022г. №49-п «Об утверждении муниципальной программы «Устойчивое развитие муниципального образования поселок Ошарово на 2023-2025гг.»</w:t>
            </w:r>
            <w:r>
              <w:rPr>
                <w:rFonts w:ascii="Arial Narrow" w:hAnsi="Arial Narrow"/>
                <w:bCs/>
                <w:color w:val="1A1A1A"/>
                <w:sz w:val="20"/>
                <w:szCs w:val="20"/>
              </w:rPr>
              <w:t>»</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89</w:t>
            </w:r>
          </w:p>
        </w:tc>
      </w:tr>
      <w:tr w:rsidR="00D30ABF" w:rsidTr="000D6D9B">
        <w:trPr>
          <w:trHeight w:val="276"/>
        </w:trPr>
        <w:tc>
          <w:tcPr>
            <w:tcW w:w="515" w:type="dxa"/>
          </w:tcPr>
          <w:p w:rsidR="00D30ABF" w:rsidRPr="00B709DD" w:rsidRDefault="00F313C0"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1</w:t>
            </w:r>
          </w:p>
        </w:tc>
        <w:tc>
          <w:tcPr>
            <w:tcW w:w="9292" w:type="dxa"/>
          </w:tcPr>
          <w:p w:rsidR="00D30ABF" w:rsidRPr="00AE0AB0" w:rsidRDefault="00AE0AB0" w:rsidP="00640B23">
            <w:pPr>
              <w:jc w:val="both"/>
              <w:rPr>
                <w:rFonts w:ascii="Arial Narrow" w:hAnsi="Arial Narrow"/>
                <w:color w:val="1A1A1A" w:themeColor="background1" w:themeShade="1A"/>
                <w:sz w:val="20"/>
                <w:szCs w:val="20"/>
              </w:rPr>
            </w:pPr>
            <w:r w:rsidRPr="00AE0AB0">
              <w:rPr>
                <w:rFonts w:ascii="Arial Narrow" w:hAnsi="Arial Narrow"/>
                <w:color w:val="000000"/>
                <w:sz w:val="20"/>
                <w:szCs w:val="20"/>
                <w:lang w:eastAsia="ar-SA"/>
              </w:rPr>
              <w:t>Постановление Администрации п. О</w:t>
            </w:r>
            <w:r w:rsidR="00CE2D8F">
              <w:rPr>
                <w:rFonts w:ascii="Arial Narrow" w:hAnsi="Arial Narrow"/>
                <w:color w:val="000000"/>
                <w:sz w:val="20"/>
                <w:szCs w:val="20"/>
                <w:lang w:eastAsia="ar-SA"/>
              </w:rPr>
              <w:t>шарово от 28.04</w:t>
            </w:r>
            <w:r w:rsidRPr="00AE0AB0">
              <w:rPr>
                <w:rFonts w:ascii="Arial Narrow" w:hAnsi="Arial Narrow"/>
                <w:color w:val="000000"/>
                <w:sz w:val="20"/>
                <w:szCs w:val="20"/>
                <w:lang w:eastAsia="ar-SA"/>
              </w:rPr>
              <w:t xml:space="preserve">.2023 № 27-п </w:t>
            </w:r>
            <w:r w:rsidRPr="00AE0AB0">
              <w:rPr>
                <w:rFonts w:ascii="Arial Narrow" w:hAnsi="Arial Narrow"/>
                <w:color w:val="1A1A1A" w:themeColor="background1" w:themeShade="1A"/>
                <w:sz w:val="20"/>
                <w:szCs w:val="20"/>
              </w:rPr>
              <w:t>«Об утверждении годового отчета за 2022 год</w:t>
            </w:r>
            <w:r>
              <w:rPr>
                <w:rFonts w:ascii="Arial Narrow" w:hAnsi="Arial Narrow"/>
                <w:color w:val="1A1A1A" w:themeColor="background1" w:themeShade="1A"/>
                <w:sz w:val="20"/>
                <w:szCs w:val="20"/>
              </w:rPr>
              <w:t xml:space="preserve"> </w:t>
            </w:r>
            <w:r w:rsidRPr="00AE0AB0">
              <w:rPr>
                <w:rFonts w:ascii="Arial Narrow" w:hAnsi="Arial Narrow"/>
                <w:color w:val="1A1A1A" w:themeColor="background1" w:themeShade="1A"/>
                <w:sz w:val="20"/>
                <w:szCs w:val="20"/>
              </w:rPr>
              <w:t>о реализации муниципальной программы</w:t>
            </w:r>
            <w:r>
              <w:rPr>
                <w:rFonts w:ascii="Arial Narrow" w:hAnsi="Arial Narrow"/>
                <w:color w:val="1A1A1A" w:themeColor="background1" w:themeShade="1A"/>
                <w:sz w:val="20"/>
                <w:szCs w:val="20"/>
              </w:rPr>
              <w:t xml:space="preserve"> </w:t>
            </w:r>
            <w:r w:rsidRPr="00AE0AB0">
              <w:rPr>
                <w:rFonts w:ascii="Arial Narrow" w:hAnsi="Arial Narrow"/>
                <w:bCs/>
                <w:color w:val="1A1A1A" w:themeColor="background1" w:themeShade="1A"/>
                <w:sz w:val="20"/>
                <w:szCs w:val="20"/>
              </w:rPr>
              <w:t>«Устойчивое развитие муниципального образования</w:t>
            </w:r>
            <w:r>
              <w:rPr>
                <w:rFonts w:ascii="Arial Narrow" w:hAnsi="Arial Narrow"/>
                <w:bCs/>
                <w:color w:val="1A1A1A" w:themeColor="background1" w:themeShade="1A"/>
                <w:sz w:val="20"/>
                <w:szCs w:val="20"/>
              </w:rPr>
              <w:t xml:space="preserve"> </w:t>
            </w:r>
            <w:r w:rsidRPr="00AE0AB0">
              <w:rPr>
                <w:rFonts w:ascii="Arial Narrow" w:hAnsi="Arial Narrow"/>
                <w:bCs/>
                <w:color w:val="1A1A1A" w:themeColor="background1" w:themeShade="1A"/>
                <w:sz w:val="20"/>
                <w:szCs w:val="20"/>
              </w:rPr>
              <w:t xml:space="preserve">поселка </w:t>
            </w:r>
            <w:r w:rsidRPr="00AE0AB0">
              <w:rPr>
                <w:rFonts w:ascii="Arial Narrow" w:hAnsi="Arial Narrow"/>
                <w:color w:val="1A1A1A" w:themeColor="background1" w:themeShade="1A"/>
                <w:sz w:val="20"/>
                <w:szCs w:val="20"/>
              </w:rPr>
              <w:t>Ошарово</w:t>
            </w:r>
            <w:r w:rsidRPr="00AE0AB0">
              <w:rPr>
                <w:rFonts w:ascii="Arial Narrow" w:hAnsi="Arial Narrow"/>
                <w:bCs/>
                <w:color w:val="1A1A1A" w:themeColor="background1" w:themeShade="1A"/>
                <w:sz w:val="20"/>
                <w:szCs w:val="20"/>
              </w:rPr>
              <w:t xml:space="preserve">» </w:t>
            </w:r>
            <w:r w:rsidRPr="00AE0AB0">
              <w:rPr>
                <w:rFonts w:ascii="Arial Narrow" w:hAnsi="Arial Narrow"/>
                <w:color w:val="1A1A1A" w:themeColor="background1" w:themeShade="1A"/>
                <w:sz w:val="20"/>
                <w:szCs w:val="20"/>
              </w:rPr>
              <w:t>2021 - 2025 годы»</w:t>
            </w:r>
          </w:p>
        </w:tc>
        <w:tc>
          <w:tcPr>
            <w:tcW w:w="992" w:type="dxa"/>
            <w:vAlign w:val="center"/>
          </w:tcPr>
          <w:p w:rsidR="00D30ABF" w:rsidRDefault="00267313" w:rsidP="00267313">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101</w:t>
            </w:r>
          </w:p>
        </w:tc>
      </w:tr>
      <w:tr w:rsidR="00D30ABF" w:rsidTr="007C53F8">
        <w:trPr>
          <w:trHeight w:val="60"/>
        </w:trPr>
        <w:tc>
          <w:tcPr>
            <w:tcW w:w="515" w:type="dxa"/>
          </w:tcPr>
          <w:p w:rsidR="00D30ABF" w:rsidRPr="00B709DD" w:rsidRDefault="00B85AF7"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2</w:t>
            </w:r>
          </w:p>
        </w:tc>
        <w:tc>
          <w:tcPr>
            <w:tcW w:w="9292" w:type="dxa"/>
          </w:tcPr>
          <w:p w:rsidR="00D30ABF" w:rsidRPr="00CE2D8F" w:rsidRDefault="00AE0AB0" w:rsidP="00CE2D8F">
            <w:pPr>
              <w:widowControl w:val="0"/>
              <w:suppressAutoHyphens/>
              <w:jc w:val="both"/>
              <w:rPr>
                <w:rFonts w:ascii="Arial Narrow" w:eastAsia="SimSun" w:hAnsi="Arial Narrow"/>
                <w:bCs/>
                <w:color w:val="000000"/>
                <w:kern w:val="1"/>
                <w:sz w:val="20"/>
                <w:szCs w:val="20"/>
                <w:lang w:eastAsia="hi-IN" w:bidi="hi-IN"/>
              </w:rPr>
            </w:pPr>
            <w:r w:rsidRPr="00CE2D8F">
              <w:rPr>
                <w:rFonts w:ascii="Arial Narrow" w:hAnsi="Arial Narrow"/>
                <w:color w:val="000000"/>
                <w:sz w:val="20"/>
                <w:szCs w:val="20"/>
                <w:lang w:eastAsia="ar-SA"/>
              </w:rPr>
              <w:t>Постановление Администрации п. О</w:t>
            </w:r>
            <w:r w:rsidR="00CE2D8F" w:rsidRPr="00CE2D8F">
              <w:rPr>
                <w:rFonts w:ascii="Arial Narrow" w:hAnsi="Arial Narrow"/>
                <w:color w:val="000000"/>
                <w:sz w:val="20"/>
                <w:szCs w:val="20"/>
                <w:lang w:eastAsia="ar-SA"/>
              </w:rPr>
              <w:t>шарово от 11</w:t>
            </w:r>
            <w:r w:rsidRPr="00CE2D8F">
              <w:rPr>
                <w:rFonts w:ascii="Arial Narrow" w:hAnsi="Arial Narrow"/>
                <w:color w:val="000000"/>
                <w:sz w:val="20"/>
                <w:szCs w:val="20"/>
                <w:lang w:eastAsia="ar-SA"/>
              </w:rPr>
              <w:t>.05.2023 № 2</w:t>
            </w:r>
            <w:r w:rsidR="00CE2D8F" w:rsidRPr="00CE2D8F">
              <w:rPr>
                <w:rFonts w:ascii="Arial Narrow" w:hAnsi="Arial Narrow"/>
                <w:color w:val="000000"/>
                <w:sz w:val="20"/>
                <w:szCs w:val="20"/>
                <w:lang w:eastAsia="ar-SA"/>
              </w:rPr>
              <w:t>9</w:t>
            </w:r>
            <w:r w:rsidRPr="00CE2D8F">
              <w:rPr>
                <w:rFonts w:ascii="Arial Narrow" w:hAnsi="Arial Narrow"/>
                <w:color w:val="000000"/>
                <w:sz w:val="20"/>
                <w:szCs w:val="20"/>
                <w:lang w:eastAsia="ar-SA"/>
              </w:rPr>
              <w:t xml:space="preserve">-п </w:t>
            </w:r>
            <w:r w:rsidRPr="00CE2D8F">
              <w:rPr>
                <w:rFonts w:ascii="Arial Narrow" w:hAnsi="Arial Narrow"/>
                <w:color w:val="1A1A1A" w:themeColor="background1" w:themeShade="1A"/>
                <w:sz w:val="20"/>
                <w:szCs w:val="20"/>
              </w:rPr>
              <w:t>«</w:t>
            </w:r>
            <w:r w:rsidRPr="00CE2D8F">
              <w:rPr>
                <w:rFonts w:ascii="Arial Narrow" w:eastAsia="SimSun" w:hAnsi="Arial Narrow"/>
                <w:bCs/>
                <w:color w:val="000000"/>
                <w:kern w:val="1"/>
                <w:sz w:val="20"/>
                <w:szCs w:val="20"/>
                <w:lang w:eastAsia="hi-IN" w:bidi="hi-IN"/>
              </w:rPr>
              <w:t>О внесении изменения в Постановление Администрации поселка Ошарово от 15.11.2013 г. № 50-п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 Положении о системе оплаты труда работников Администрации поселка Ошарово, не отнесенным к муниципальным должностям и должностям муниципальной служб</w:t>
            </w:r>
            <w:proofErr w:type="gramStart"/>
            <w:r w:rsidRPr="00CE2D8F">
              <w:rPr>
                <w:rFonts w:ascii="Arial Narrow" w:eastAsia="SimSun" w:hAnsi="Arial Narrow"/>
                <w:bCs/>
                <w:color w:val="000000"/>
                <w:kern w:val="1"/>
                <w:sz w:val="20"/>
                <w:szCs w:val="20"/>
                <w:lang w:eastAsia="hi-IN" w:bidi="hi-IN"/>
              </w:rPr>
              <w:t>ы(</w:t>
            </w:r>
            <w:proofErr w:type="gramEnd"/>
            <w:r w:rsidRPr="00CE2D8F">
              <w:rPr>
                <w:rFonts w:ascii="Arial Narrow" w:eastAsia="SimSun" w:hAnsi="Arial Narrow"/>
                <w:bCs/>
                <w:color w:val="000000"/>
                <w:kern w:val="1"/>
                <w:sz w:val="20"/>
                <w:szCs w:val="20"/>
                <w:lang w:eastAsia="hi-IN" w:bidi="hi-IN"/>
              </w:rPr>
              <w:t>в редакции от 25.03.2014г. № 7-п,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28.10. 2014 г.  № 37-п,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27.11.2014 г. №  40-п,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 xml:space="preserve">от 01.04.2015 г. № 13-п, от 27.05.2015 г. № </w:t>
            </w:r>
            <w:proofErr w:type="gramStart"/>
            <w:r w:rsidRPr="00CE2D8F">
              <w:rPr>
                <w:rFonts w:ascii="Arial Narrow" w:eastAsia="SimSun" w:hAnsi="Arial Narrow"/>
                <w:bCs/>
                <w:color w:val="000000"/>
                <w:kern w:val="1"/>
                <w:sz w:val="20"/>
                <w:szCs w:val="20"/>
                <w:lang w:eastAsia="hi-IN" w:bidi="hi-IN"/>
              </w:rPr>
              <w:t>25-п,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05.12.2016 г. № 68-п, от 20.01.2017 г. № 01-п,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22.12.2017 № 70-п,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18.07.2018 № 32-п,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25.12.2018 № 70-п,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24.09.2019 № 40-п,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13.12.2019 г. № 56-п,</w:t>
            </w:r>
            <w:r w:rsidRPr="00CE2D8F">
              <w:rPr>
                <w:rFonts w:ascii="Arial Narrow" w:eastAsia="SimSun" w:hAnsi="Arial Narrow"/>
                <w:bCs/>
                <w:color w:val="FF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от 29.04.2020 г. № 13-п, от 25.09.2020. № 36-п, от 29.12.2020.№ 60, от 15.06.2021 г. № 19-п, от 29.10.2021 г. № 61-п, от 20.04.2022 г. № 12-п, от 21.06.2022 г. № 21-п), от 25.10.2022 г. № 43-п, от 22.12.2022 г. № 59-п)</w:t>
            </w:r>
            <w:r w:rsidR="00CE2D8F">
              <w:rPr>
                <w:rFonts w:ascii="Arial Narrow" w:eastAsia="SimSun" w:hAnsi="Arial Narrow"/>
                <w:bCs/>
                <w:color w:val="000000"/>
                <w:kern w:val="1"/>
                <w:sz w:val="20"/>
                <w:szCs w:val="20"/>
                <w:lang w:eastAsia="hi-IN" w:bidi="hi-IN"/>
              </w:rPr>
              <w:t>»</w:t>
            </w:r>
            <w:proofErr w:type="gramEnd"/>
          </w:p>
        </w:tc>
        <w:tc>
          <w:tcPr>
            <w:tcW w:w="992" w:type="dxa"/>
            <w:vAlign w:val="center"/>
          </w:tcPr>
          <w:p w:rsidR="00D30ABF" w:rsidRDefault="00267313" w:rsidP="00B50883">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105</w:t>
            </w:r>
          </w:p>
        </w:tc>
      </w:tr>
      <w:tr w:rsidR="00D30ABF" w:rsidTr="000D6D9B">
        <w:trPr>
          <w:trHeight w:val="276"/>
        </w:trPr>
        <w:tc>
          <w:tcPr>
            <w:tcW w:w="515" w:type="dxa"/>
          </w:tcPr>
          <w:p w:rsidR="00D30ABF" w:rsidRPr="00B709DD" w:rsidRDefault="00B85AF7"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3</w:t>
            </w:r>
          </w:p>
        </w:tc>
        <w:tc>
          <w:tcPr>
            <w:tcW w:w="9292" w:type="dxa"/>
          </w:tcPr>
          <w:p w:rsidR="00D30ABF" w:rsidRPr="00CE2D8F" w:rsidRDefault="00CE2D8F" w:rsidP="00CE2D8F">
            <w:pPr>
              <w:widowControl w:val="0"/>
              <w:suppressAutoHyphens/>
              <w:jc w:val="both"/>
              <w:rPr>
                <w:rFonts w:ascii="Arial Narrow" w:eastAsia="SimSun" w:hAnsi="Arial Narrow"/>
                <w:bCs/>
                <w:color w:val="000000"/>
                <w:kern w:val="1"/>
                <w:sz w:val="20"/>
                <w:szCs w:val="20"/>
                <w:lang w:eastAsia="hi-IN" w:bidi="hi-IN"/>
              </w:rPr>
            </w:pPr>
            <w:r w:rsidRPr="00CE2D8F">
              <w:rPr>
                <w:rFonts w:ascii="Arial Narrow" w:hAnsi="Arial Narrow"/>
                <w:color w:val="000000"/>
                <w:sz w:val="20"/>
                <w:szCs w:val="20"/>
                <w:lang w:eastAsia="ar-SA"/>
              </w:rPr>
              <w:t xml:space="preserve">Постановление Администрации п. Полигус от 10.05.2023 № 29-п </w:t>
            </w:r>
            <w:r w:rsidRPr="00CE2D8F">
              <w:rPr>
                <w:rFonts w:ascii="Arial Narrow" w:hAnsi="Arial Narrow"/>
                <w:color w:val="1A1A1A" w:themeColor="background1" w:themeShade="1A"/>
                <w:sz w:val="20"/>
                <w:szCs w:val="20"/>
              </w:rPr>
              <w:t>«</w:t>
            </w:r>
            <w:r w:rsidRPr="00CE2D8F">
              <w:rPr>
                <w:rFonts w:ascii="Arial Narrow" w:eastAsia="SimSun" w:hAnsi="Arial Narrow"/>
                <w:bCs/>
                <w:color w:val="000000"/>
                <w:kern w:val="1"/>
                <w:sz w:val="20"/>
                <w:szCs w:val="20"/>
                <w:lang w:eastAsia="hi-IN" w:bidi="hi-IN"/>
              </w:rPr>
              <w:t>О внесении изменения в Постановление Администрации поселка Полигус от 28.10.2013 г. № 55-п «О Положении о системе оплаты труда</w:t>
            </w:r>
            <w:r>
              <w:rPr>
                <w:rFonts w:ascii="Arial Narrow" w:eastAsia="SimSun" w:hAnsi="Arial Narrow"/>
                <w:bCs/>
                <w:color w:val="000000"/>
                <w:kern w:val="1"/>
                <w:sz w:val="20"/>
                <w:szCs w:val="20"/>
                <w:lang w:eastAsia="hi-IN" w:bidi="hi-IN"/>
              </w:rPr>
              <w:t xml:space="preserve"> </w:t>
            </w:r>
            <w:r w:rsidRPr="00CE2D8F">
              <w:rPr>
                <w:rFonts w:ascii="Arial Narrow" w:eastAsia="SimSun" w:hAnsi="Arial Narrow"/>
                <w:bCs/>
                <w:color w:val="000000"/>
                <w:kern w:val="1"/>
                <w:sz w:val="20"/>
                <w:szCs w:val="20"/>
                <w:lang w:eastAsia="hi-IN" w:bidi="hi-IN"/>
              </w:rPr>
              <w:t xml:space="preserve">работников Администрации поселка Полигус, не отнесенным </w:t>
            </w:r>
            <w:proofErr w:type="spellStart"/>
            <w:r w:rsidRPr="00CE2D8F">
              <w:rPr>
                <w:rFonts w:ascii="Arial Narrow" w:eastAsia="SimSun" w:hAnsi="Arial Narrow"/>
                <w:bCs/>
                <w:color w:val="000000"/>
                <w:kern w:val="1"/>
                <w:sz w:val="20"/>
                <w:szCs w:val="20"/>
                <w:lang w:eastAsia="hi-IN" w:bidi="hi-IN"/>
              </w:rPr>
              <w:t>кмуниципальным</w:t>
            </w:r>
            <w:proofErr w:type="spellEnd"/>
            <w:r w:rsidRPr="00CE2D8F">
              <w:rPr>
                <w:rFonts w:ascii="Arial Narrow" w:eastAsia="SimSun" w:hAnsi="Arial Narrow"/>
                <w:bCs/>
                <w:color w:val="000000"/>
                <w:kern w:val="1"/>
                <w:sz w:val="20"/>
                <w:szCs w:val="20"/>
                <w:lang w:eastAsia="hi-IN" w:bidi="hi-IN"/>
              </w:rPr>
              <w:t xml:space="preserve"> должностям и должностям муниципальной службы (в редакции от 24.03.2014г. № 6-п, от 28.10. 2014 г. № 38-п, от 12.11.2014 г. № 41-п, от 30.03.2015 г. № 16-п, от 27.05.2015 г. № 27-п, от 25.11.2016 г. № 52-п, от 27.01.2017 г. № 4-п, от 22.12.2016 № 59-п, от 13.07.2018 № 27-п, 18.12.2018 № 57-п, от 04.09.2019 № 35-п, от 12.12.2019 г. № 49-п, от 29.04.2020 г. № 13-п, от 14.09.2020 г. № 31-п, от 29.12.2020 г. № 57-п, от 21.06.2021 г. № 20-п, от 15.11.2021 г. № 77-п, от 27.12.2021 г. № 89-п, от 15.04.2022 г. № 8-п, от 21.06.2022 г. № 22-п, от 01.11.2022 г. № 38-п, от 22.12.2022 г. № 50-п)</w:t>
            </w:r>
            <w:r>
              <w:rPr>
                <w:rFonts w:ascii="Arial Narrow" w:eastAsia="SimSun" w:hAnsi="Arial Narrow"/>
                <w:color w:val="000000"/>
                <w:kern w:val="1"/>
                <w:sz w:val="20"/>
                <w:szCs w:val="20"/>
                <w:lang w:eastAsia="hi-IN" w:bidi="hi-IN"/>
              </w:rPr>
              <w:t>»</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105</w:t>
            </w:r>
          </w:p>
        </w:tc>
      </w:tr>
      <w:tr w:rsidR="00640B23" w:rsidTr="000D6D9B">
        <w:trPr>
          <w:trHeight w:val="276"/>
        </w:trPr>
        <w:tc>
          <w:tcPr>
            <w:tcW w:w="515" w:type="dxa"/>
          </w:tcPr>
          <w:p w:rsidR="00640B23" w:rsidRDefault="004067D8"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4</w:t>
            </w:r>
          </w:p>
        </w:tc>
        <w:tc>
          <w:tcPr>
            <w:tcW w:w="9292" w:type="dxa"/>
          </w:tcPr>
          <w:p w:rsidR="00640B23" w:rsidRPr="00CE2D8F" w:rsidRDefault="00CE2D8F" w:rsidP="00CE2D8F">
            <w:pPr>
              <w:widowControl w:val="0"/>
              <w:suppressAutoHyphens/>
              <w:jc w:val="both"/>
              <w:rPr>
                <w:rFonts w:ascii="Arial Narrow" w:eastAsia="SimSun" w:hAnsi="Arial Narrow"/>
                <w:bCs/>
                <w:color w:val="000000"/>
                <w:kern w:val="1"/>
                <w:sz w:val="20"/>
                <w:szCs w:val="20"/>
                <w:lang w:eastAsia="hi-IN" w:bidi="hi-IN"/>
              </w:rPr>
            </w:pPr>
            <w:r w:rsidRPr="00CE2D8F">
              <w:rPr>
                <w:rFonts w:ascii="Arial Narrow" w:hAnsi="Arial Narrow"/>
                <w:color w:val="000000"/>
                <w:sz w:val="20"/>
                <w:szCs w:val="20"/>
                <w:lang w:eastAsia="ar-SA"/>
              </w:rPr>
              <w:t xml:space="preserve">Постановление Администрации п. Суринда от 10.05.2023 № 31-п </w:t>
            </w:r>
            <w:r w:rsidRPr="00CE2D8F">
              <w:rPr>
                <w:rFonts w:ascii="Arial Narrow" w:hAnsi="Arial Narrow"/>
                <w:color w:val="1A1A1A" w:themeColor="background1" w:themeShade="1A"/>
                <w:sz w:val="20"/>
                <w:szCs w:val="20"/>
              </w:rPr>
              <w:t>«</w:t>
            </w:r>
            <w:r w:rsidRPr="00CE2D8F">
              <w:rPr>
                <w:rFonts w:ascii="Arial Narrow" w:eastAsia="SimSun" w:hAnsi="Arial Narrow"/>
                <w:bCs/>
                <w:color w:val="000000"/>
                <w:kern w:val="1"/>
                <w:sz w:val="20"/>
                <w:szCs w:val="20"/>
                <w:lang w:eastAsia="hi-IN" w:bidi="hi-IN"/>
              </w:rPr>
              <w:t xml:space="preserve">О внесении изменения в Постановление Администрации поселка Суринда от 31.10.2013 г. № 61-п «О Положении о системе оплаты труда работников Администрации поселка Суринда, не отнесенным к муниципальным должностям и должностям муниципальной службы </w:t>
            </w:r>
            <w:r w:rsidRPr="00CE2D8F">
              <w:rPr>
                <w:rFonts w:ascii="Arial Narrow" w:eastAsia="SimSun" w:hAnsi="Arial Narrow"/>
                <w:bCs/>
                <w:kern w:val="1"/>
                <w:sz w:val="20"/>
                <w:szCs w:val="20"/>
                <w:lang w:eastAsia="hi-IN" w:bidi="hi-IN"/>
              </w:rPr>
              <w:t xml:space="preserve">(в редакции от 09.04.2014г. № 9-п, от 28.10. 2014 г. № 43-п, от 07.11.2014 г. № 46-п, от 24.03.2015 г. № 14-п, </w:t>
            </w:r>
            <w:r w:rsidRPr="00CE2D8F">
              <w:rPr>
                <w:rFonts w:ascii="Arial Narrow" w:eastAsia="SimSun" w:hAnsi="Arial Narrow"/>
                <w:bCs/>
                <w:kern w:val="1"/>
                <w:sz w:val="20"/>
                <w:szCs w:val="20"/>
                <w:lang w:eastAsia="hi-IN" w:bidi="hi-IN"/>
              </w:rPr>
              <w:lastRenderedPageBreak/>
              <w:t xml:space="preserve">от 21.05.2015 г. № 25-п, от 01.12.2016 г. № 62-п, от 27.01.2017 г. № 2-п, от 22.12.2017 № 51-п, от 13.07.2018 № 29-п, 22.12.2018 г. № 54-п, от 30.09.2019 г. № 48-п, </w:t>
            </w:r>
            <w:r w:rsidRPr="00CE2D8F">
              <w:rPr>
                <w:rFonts w:ascii="Arial Narrow" w:eastAsia="SimSun" w:hAnsi="Arial Narrow"/>
                <w:bCs/>
                <w:color w:val="000000"/>
                <w:kern w:val="1"/>
                <w:sz w:val="20"/>
                <w:szCs w:val="20"/>
                <w:lang w:eastAsia="hi-IN" w:bidi="hi-IN"/>
              </w:rPr>
              <w:t>от 24.12.2019 г. № 65-п, от 29.04.2020 г. № 18-п от 16.09.2020 г. № 41-п, от 28.12.2020 г. № 71-п, от 14.05.2021 г. № 30-п, 03.11.2021 г. № 85-п, от 20.04.2022 г. № 13-п, от 21.06.2022 г. № 22-п, от 09.11.2022 г. № 48-п, от 22.12.2022 г. № 64-п)</w:t>
            </w:r>
            <w:r>
              <w:rPr>
                <w:rFonts w:ascii="Arial Narrow" w:eastAsia="SimSun" w:hAnsi="Arial Narrow"/>
                <w:color w:val="000000"/>
                <w:kern w:val="1"/>
                <w:sz w:val="20"/>
                <w:szCs w:val="20"/>
                <w:lang w:eastAsia="hi-IN" w:bidi="hi-IN"/>
              </w:rPr>
              <w:t>»</w:t>
            </w:r>
          </w:p>
        </w:tc>
        <w:tc>
          <w:tcPr>
            <w:tcW w:w="992" w:type="dxa"/>
            <w:vAlign w:val="center"/>
          </w:tcPr>
          <w:p w:rsidR="00640B23" w:rsidRDefault="004067D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lastRenderedPageBreak/>
              <w:t xml:space="preserve">Стр. </w:t>
            </w:r>
            <w:r w:rsidR="00DA4462">
              <w:rPr>
                <w:rFonts w:ascii="Arial Narrow" w:hAnsi="Arial Narrow" w:cs="Verdana"/>
                <w:sz w:val="20"/>
                <w:szCs w:val="20"/>
              </w:rPr>
              <w:t>106</w:t>
            </w:r>
          </w:p>
        </w:tc>
      </w:tr>
      <w:tr w:rsidR="00D30ABF" w:rsidTr="007C53F8">
        <w:trPr>
          <w:trHeight w:val="180"/>
        </w:trPr>
        <w:tc>
          <w:tcPr>
            <w:tcW w:w="515" w:type="dxa"/>
          </w:tcPr>
          <w:p w:rsidR="00D30ABF" w:rsidRPr="00B709DD" w:rsidRDefault="00B85AF7"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lastRenderedPageBreak/>
              <w:t>1</w:t>
            </w:r>
            <w:r w:rsidR="00CF17C1">
              <w:rPr>
                <w:rFonts w:ascii="Arial Narrow" w:hAnsi="Arial Narrow" w:cs="Arial"/>
                <w:sz w:val="20"/>
                <w:szCs w:val="20"/>
              </w:rPr>
              <w:t>5</w:t>
            </w:r>
          </w:p>
        </w:tc>
        <w:tc>
          <w:tcPr>
            <w:tcW w:w="9292" w:type="dxa"/>
          </w:tcPr>
          <w:p w:rsidR="00D30ABF" w:rsidRPr="00CE2D8F" w:rsidRDefault="00CE2D8F" w:rsidP="00CE2D8F">
            <w:pPr>
              <w:suppressAutoHyphens/>
              <w:jc w:val="both"/>
              <w:rPr>
                <w:rFonts w:ascii="Arial Narrow" w:hAnsi="Arial Narrow"/>
                <w:bCs/>
                <w:sz w:val="20"/>
                <w:szCs w:val="20"/>
                <w:lang w:eastAsia="ar-SA"/>
              </w:rPr>
            </w:pPr>
            <w:r w:rsidRPr="00CE2D8F">
              <w:rPr>
                <w:rFonts w:ascii="Arial Narrow" w:hAnsi="Arial Narrow"/>
                <w:color w:val="000000"/>
                <w:sz w:val="20"/>
                <w:szCs w:val="20"/>
                <w:lang w:eastAsia="ar-SA"/>
              </w:rPr>
              <w:t xml:space="preserve">Постановление Администрации п. Суринда от 11.05.2023 № 33-п </w:t>
            </w:r>
            <w:r w:rsidRPr="00CE2D8F">
              <w:rPr>
                <w:rFonts w:ascii="Arial Narrow" w:hAnsi="Arial Narrow"/>
                <w:color w:val="1A1A1A" w:themeColor="background1" w:themeShade="1A"/>
                <w:sz w:val="20"/>
                <w:szCs w:val="20"/>
              </w:rPr>
              <w:t>«</w:t>
            </w:r>
            <w:r w:rsidRPr="00CE2D8F">
              <w:rPr>
                <w:rFonts w:ascii="Arial Narrow" w:hAnsi="Arial Narrow"/>
                <w:bCs/>
                <w:sz w:val="20"/>
                <w:szCs w:val="20"/>
                <w:lang w:eastAsia="ar-SA"/>
              </w:rPr>
              <w:t>О внесении изменений в Постановление Администрации поселка Суринда</w:t>
            </w:r>
            <w:r>
              <w:rPr>
                <w:rFonts w:ascii="Arial Narrow" w:hAnsi="Arial Narrow"/>
                <w:bCs/>
                <w:sz w:val="20"/>
                <w:szCs w:val="20"/>
                <w:lang w:eastAsia="ar-SA"/>
              </w:rPr>
              <w:t xml:space="preserve"> </w:t>
            </w:r>
            <w:r w:rsidRPr="00CE2D8F">
              <w:rPr>
                <w:rFonts w:ascii="Arial Narrow" w:hAnsi="Arial Narrow"/>
                <w:sz w:val="20"/>
                <w:szCs w:val="20"/>
                <w:lang w:eastAsia="ar-SA"/>
              </w:rPr>
              <w:t>Эвенкийского муниципального района Красноярского края</w:t>
            </w:r>
            <w:r w:rsidRPr="00CE2D8F">
              <w:rPr>
                <w:rFonts w:ascii="Arial Narrow" w:hAnsi="Arial Narrow"/>
                <w:bCs/>
                <w:sz w:val="20"/>
                <w:szCs w:val="20"/>
                <w:lang w:eastAsia="ar-SA"/>
              </w:rPr>
              <w:t xml:space="preserve"> от 18.01.2023г. № 6-п</w:t>
            </w:r>
            <w:r>
              <w:rPr>
                <w:rFonts w:ascii="Arial Narrow" w:hAnsi="Arial Narrow"/>
                <w:bCs/>
                <w:sz w:val="20"/>
                <w:szCs w:val="20"/>
                <w:lang w:eastAsia="ar-SA"/>
              </w:rPr>
              <w:t xml:space="preserve"> </w:t>
            </w:r>
            <w:r w:rsidRPr="00CE2D8F">
              <w:rPr>
                <w:rFonts w:ascii="Arial Narrow" w:hAnsi="Arial Narrow"/>
                <w:bCs/>
                <w:sz w:val="20"/>
                <w:szCs w:val="20"/>
                <w:lang w:eastAsia="ar-SA"/>
              </w:rPr>
              <w:t>«Об утверждении перечней главных администраторов доходов и источников финансирования дефицита бюджета поселка Суринда»</w:t>
            </w:r>
            <w:r>
              <w:rPr>
                <w:rFonts w:ascii="Arial Narrow" w:hAnsi="Arial Narrow"/>
                <w:bCs/>
                <w:sz w:val="20"/>
                <w:szCs w:val="20"/>
                <w:lang w:eastAsia="ar-SA"/>
              </w:rPr>
              <w:t>»</w:t>
            </w:r>
          </w:p>
        </w:tc>
        <w:tc>
          <w:tcPr>
            <w:tcW w:w="992" w:type="dxa"/>
            <w:vAlign w:val="center"/>
          </w:tcPr>
          <w:p w:rsidR="00D30ABF" w:rsidRDefault="0026731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106</w:t>
            </w:r>
          </w:p>
        </w:tc>
      </w:tr>
      <w:tr w:rsidR="00640B23" w:rsidTr="007C53F8">
        <w:trPr>
          <w:trHeight w:val="60"/>
        </w:trPr>
        <w:tc>
          <w:tcPr>
            <w:tcW w:w="515" w:type="dxa"/>
          </w:tcPr>
          <w:p w:rsidR="00640B23" w:rsidRDefault="004067D8"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6</w:t>
            </w:r>
          </w:p>
        </w:tc>
        <w:tc>
          <w:tcPr>
            <w:tcW w:w="9292" w:type="dxa"/>
          </w:tcPr>
          <w:p w:rsidR="00640B23" w:rsidRPr="00CE2D8F" w:rsidRDefault="00CE2D8F" w:rsidP="00CE2D8F">
            <w:pPr>
              <w:jc w:val="both"/>
              <w:rPr>
                <w:rFonts w:ascii="Arial Narrow" w:hAnsi="Arial Narrow"/>
                <w:sz w:val="20"/>
                <w:szCs w:val="20"/>
              </w:rPr>
            </w:pPr>
            <w:r w:rsidRPr="00CE2D8F">
              <w:rPr>
                <w:rFonts w:ascii="Arial Narrow" w:hAnsi="Arial Narrow"/>
                <w:color w:val="000000"/>
                <w:sz w:val="20"/>
                <w:szCs w:val="20"/>
                <w:lang w:eastAsia="ar-SA"/>
              </w:rPr>
              <w:t xml:space="preserve">Постановление Администрации п. Суринда от 11.05.2023 № 34-п </w:t>
            </w:r>
            <w:r w:rsidRPr="00CE2D8F">
              <w:rPr>
                <w:rFonts w:ascii="Arial Narrow" w:hAnsi="Arial Narrow"/>
                <w:color w:val="1A1A1A" w:themeColor="background1" w:themeShade="1A"/>
                <w:sz w:val="20"/>
                <w:szCs w:val="20"/>
              </w:rPr>
              <w:t>«</w:t>
            </w:r>
            <w:r w:rsidRPr="00CE2D8F">
              <w:rPr>
                <w:rFonts w:ascii="Arial Narrow" w:hAnsi="Arial Narrow"/>
                <w:sz w:val="20"/>
                <w:szCs w:val="20"/>
              </w:rPr>
              <w:t>Об утверждении годового отчета за 2022 год</w:t>
            </w:r>
            <w:r>
              <w:rPr>
                <w:rFonts w:ascii="Arial Narrow" w:hAnsi="Arial Narrow"/>
                <w:sz w:val="20"/>
                <w:szCs w:val="20"/>
              </w:rPr>
              <w:t xml:space="preserve"> </w:t>
            </w:r>
            <w:r w:rsidRPr="00CE2D8F">
              <w:rPr>
                <w:rFonts w:ascii="Arial Narrow" w:hAnsi="Arial Narrow"/>
                <w:sz w:val="20"/>
                <w:szCs w:val="20"/>
              </w:rPr>
              <w:t>о реализации муниципальной программы</w:t>
            </w:r>
            <w:r>
              <w:rPr>
                <w:rFonts w:ascii="Arial Narrow" w:hAnsi="Arial Narrow"/>
                <w:sz w:val="20"/>
                <w:szCs w:val="20"/>
              </w:rPr>
              <w:t xml:space="preserve"> </w:t>
            </w:r>
            <w:r w:rsidRPr="00CE2D8F">
              <w:rPr>
                <w:rFonts w:ascii="Arial Narrow" w:hAnsi="Arial Narrow"/>
                <w:bCs/>
                <w:sz w:val="20"/>
                <w:szCs w:val="20"/>
              </w:rPr>
              <w:t>«Устойчивое развитие муниципального образования</w:t>
            </w:r>
            <w:r>
              <w:rPr>
                <w:rFonts w:ascii="Arial Narrow" w:hAnsi="Arial Narrow"/>
                <w:bCs/>
                <w:sz w:val="20"/>
                <w:szCs w:val="20"/>
              </w:rPr>
              <w:t xml:space="preserve"> </w:t>
            </w:r>
            <w:r w:rsidRPr="00CE2D8F">
              <w:rPr>
                <w:rFonts w:ascii="Arial Narrow" w:hAnsi="Arial Narrow"/>
                <w:bCs/>
                <w:sz w:val="20"/>
                <w:szCs w:val="20"/>
              </w:rPr>
              <w:t>поселка Суринда»</w:t>
            </w:r>
            <w:r w:rsidRPr="00CE2D8F">
              <w:rPr>
                <w:rFonts w:ascii="Arial Narrow" w:hAnsi="Arial Narrow"/>
                <w:sz w:val="20"/>
                <w:szCs w:val="20"/>
              </w:rPr>
              <w:t>» на 2021 - 2025 годы»</w:t>
            </w:r>
            <w:r>
              <w:rPr>
                <w:rFonts w:ascii="Arial Narrow" w:hAnsi="Arial Narrow"/>
                <w:sz w:val="20"/>
                <w:szCs w:val="20"/>
              </w:rPr>
              <w:t>»</w:t>
            </w:r>
          </w:p>
        </w:tc>
        <w:tc>
          <w:tcPr>
            <w:tcW w:w="992" w:type="dxa"/>
            <w:vAlign w:val="center"/>
          </w:tcPr>
          <w:p w:rsidR="00640B23" w:rsidRDefault="004067D8"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112</w:t>
            </w:r>
          </w:p>
        </w:tc>
      </w:tr>
      <w:tr w:rsidR="00640B23" w:rsidTr="000D6D9B">
        <w:trPr>
          <w:trHeight w:val="276"/>
        </w:trPr>
        <w:tc>
          <w:tcPr>
            <w:tcW w:w="515" w:type="dxa"/>
          </w:tcPr>
          <w:p w:rsidR="00640B23" w:rsidRPr="00B709DD" w:rsidRDefault="00640B23"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7</w:t>
            </w:r>
          </w:p>
        </w:tc>
        <w:tc>
          <w:tcPr>
            <w:tcW w:w="9292" w:type="dxa"/>
          </w:tcPr>
          <w:p w:rsidR="00640B23" w:rsidRPr="001725E0" w:rsidRDefault="001725E0" w:rsidP="001725E0">
            <w:pPr>
              <w:autoSpaceDE w:val="0"/>
              <w:autoSpaceDN w:val="0"/>
              <w:adjustRightInd w:val="0"/>
              <w:jc w:val="both"/>
              <w:rPr>
                <w:rFonts w:ascii="Arial Narrow" w:hAnsi="Arial Narrow"/>
                <w:bCs/>
                <w:color w:val="1A1A1A"/>
                <w:sz w:val="20"/>
                <w:szCs w:val="20"/>
              </w:rPr>
            </w:pPr>
            <w:r w:rsidRPr="001725E0">
              <w:rPr>
                <w:rFonts w:ascii="Arial Narrow" w:hAnsi="Arial Narrow"/>
                <w:color w:val="000000"/>
                <w:sz w:val="20"/>
                <w:szCs w:val="20"/>
                <w:lang w:eastAsia="ar-SA"/>
              </w:rPr>
              <w:t xml:space="preserve">Постановление Администрации п. Суринда от 11.05.2023 № 35-п </w:t>
            </w:r>
            <w:r w:rsidRPr="001725E0">
              <w:rPr>
                <w:rFonts w:ascii="Arial Narrow" w:hAnsi="Arial Narrow"/>
                <w:color w:val="1A1A1A" w:themeColor="background1" w:themeShade="1A"/>
                <w:sz w:val="20"/>
                <w:szCs w:val="20"/>
              </w:rPr>
              <w:t>«</w:t>
            </w:r>
            <w:r w:rsidRPr="001725E0">
              <w:rPr>
                <w:rFonts w:ascii="Arial Narrow" w:hAnsi="Arial Narrow"/>
                <w:bCs/>
                <w:color w:val="1A1A1A"/>
                <w:sz w:val="20"/>
                <w:szCs w:val="20"/>
              </w:rPr>
              <w:t>О внесении изменений в постановление администрации поселка Суринда</w:t>
            </w:r>
            <w:r>
              <w:rPr>
                <w:rFonts w:ascii="Arial Narrow" w:hAnsi="Arial Narrow"/>
                <w:bCs/>
                <w:color w:val="1A1A1A"/>
                <w:sz w:val="20"/>
                <w:szCs w:val="20"/>
              </w:rPr>
              <w:t xml:space="preserve"> </w:t>
            </w:r>
            <w:r w:rsidRPr="001725E0">
              <w:rPr>
                <w:rFonts w:ascii="Arial Narrow" w:hAnsi="Arial Narrow"/>
                <w:bCs/>
                <w:color w:val="1A1A1A"/>
                <w:sz w:val="20"/>
                <w:szCs w:val="20"/>
              </w:rPr>
              <w:t>от 11.11.2022г. № 50-п «Об утверждении муниципальной программы «Устойчивое развитие муниципального образования поселок Суринда на 2023-2025 г.г.»»</w:t>
            </w:r>
          </w:p>
        </w:tc>
        <w:tc>
          <w:tcPr>
            <w:tcW w:w="992" w:type="dxa"/>
            <w:vAlign w:val="center"/>
          </w:tcPr>
          <w:p w:rsidR="00640B23" w:rsidRDefault="00640B2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117</w:t>
            </w:r>
          </w:p>
        </w:tc>
      </w:tr>
      <w:tr w:rsidR="00640B23" w:rsidTr="000D6D9B">
        <w:trPr>
          <w:trHeight w:val="276"/>
        </w:trPr>
        <w:tc>
          <w:tcPr>
            <w:tcW w:w="515" w:type="dxa"/>
          </w:tcPr>
          <w:p w:rsidR="00640B23" w:rsidRPr="00B709DD" w:rsidRDefault="00640B23"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1</w:t>
            </w:r>
            <w:r w:rsidR="00CF17C1">
              <w:rPr>
                <w:rFonts w:ascii="Arial Narrow" w:hAnsi="Arial Narrow" w:cs="Arial"/>
                <w:sz w:val="20"/>
                <w:szCs w:val="20"/>
              </w:rPr>
              <w:t>8</w:t>
            </w:r>
          </w:p>
        </w:tc>
        <w:tc>
          <w:tcPr>
            <w:tcW w:w="9292" w:type="dxa"/>
          </w:tcPr>
          <w:p w:rsidR="00640B23" w:rsidRPr="007E10E7" w:rsidRDefault="001725E0" w:rsidP="007E10E7">
            <w:pPr>
              <w:jc w:val="both"/>
              <w:rPr>
                <w:rFonts w:ascii="Arial Narrow" w:hAnsi="Arial Narrow"/>
                <w:sz w:val="20"/>
                <w:szCs w:val="20"/>
              </w:rPr>
            </w:pPr>
            <w:r w:rsidRPr="007E10E7">
              <w:rPr>
                <w:rFonts w:ascii="Arial Narrow" w:hAnsi="Arial Narrow"/>
                <w:color w:val="000000"/>
                <w:sz w:val="20"/>
                <w:szCs w:val="20"/>
                <w:lang w:eastAsia="ar-SA"/>
              </w:rPr>
              <w:t>Распоряжение Администрации п. Тутончаны от 28.04.2023 № 15 «</w:t>
            </w:r>
            <w:r w:rsidRPr="007E10E7">
              <w:rPr>
                <w:rFonts w:ascii="Arial Narrow" w:hAnsi="Arial Narrow"/>
                <w:sz w:val="20"/>
                <w:szCs w:val="20"/>
              </w:rPr>
              <w:t>О проведении публичных слушаний</w:t>
            </w:r>
            <w:r w:rsidR="007E10E7">
              <w:rPr>
                <w:rFonts w:ascii="Arial Narrow" w:hAnsi="Arial Narrow"/>
                <w:sz w:val="20"/>
                <w:szCs w:val="20"/>
              </w:rPr>
              <w:t>»</w:t>
            </w:r>
          </w:p>
        </w:tc>
        <w:tc>
          <w:tcPr>
            <w:tcW w:w="992" w:type="dxa"/>
            <w:vAlign w:val="center"/>
          </w:tcPr>
          <w:p w:rsidR="00640B23" w:rsidRDefault="00640B23" w:rsidP="00A52DC5">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122</w:t>
            </w:r>
          </w:p>
        </w:tc>
      </w:tr>
      <w:tr w:rsidR="00640B23" w:rsidTr="000D6D9B">
        <w:trPr>
          <w:trHeight w:val="276"/>
        </w:trPr>
        <w:tc>
          <w:tcPr>
            <w:tcW w:w="515" w:type="dxa"/>
          </w:tcPr>
          <w:p w:rsidR="00640B23" w:rsidRPr="00B709DD" w:rsidRDefault="00F313C0"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2</w:t>
            </w:r>
            <w:r w:rsidR="00CF17C1">
              <w:rPr>
                <w:rFonts w:ascii="Arial Narrow" w:hAnsi="Arial Narrow" w:cs="Arial"/>
                <w:sz w:val="20"/>
                <w:szCs w:val="20"/>
              </w:rPr>
              <w:t>1</w:t>
            </w:r>
          </w:p>
        </w:tc>
        <w:tc>
          <w:tcPr>
            <w:tcW w:w="9292" w:type="dxa"/>
          </w:tcPr>
          <w:p w:rsidR="00640B23" w:rsidRPr="007E10E7" w:rsidRDefault="007E10E7" w:rsidP="007E10E7">
            <w:pPr>
              <w:jc w:val="both"/>
              <w:rPr>
                <w:rFonts w:ascii="Arial Narrow" w:hAnsi="Arial Narrow"/>
                <w:kern w:val="1"/>
                <w:sz w:val="20"/>
                <w:szCs w:val="20"/>
              </w:rPr>
            </w:pPr>
            <w:r>
              <w:rPr>
                <w:rFonts w:ascii="Arial Narrow" w:hAnsi="Arial Narrow"/>
                <w:kern w:val="1"/>
                <w:sz w:val="20"/>
                <w:szCs w:val="20"/>
              </w:rPr>
              <w:t>Памятка «Дорогие посетители леса»</w:t>
            </w:r>
          </w:p>
        </w:tc>
        <w:tc>
          <w:tcPr>
            <w:tcW w:w="992" w:type="dxa"/>
            <w:vAlign w:val="center"/>
          </w:tcPr>
          <w:p w:rsidR="00640B23" w:rsidRDefault="00640B23" w:rsidP="00A65F60">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139</w:t>
            </w:r>
          </w:p>
        </w:tc>
      </w:tr>
      <w:tr w:rsidR="00640B23" w:rsidTr="007C53F8">
        <w:trPr>
          <w:trHeight w:val="108"/>
        </w:trPr>
        <w:tc>
          <w:tcPr>
            <w:tcW w:w="515" w:type="dxa"/>
          </w:tcPr>
          <w:p w:rsidR="00640B23" w:rsidRPr="00B709DD" w:rsidRDefault="004067D8"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2</w:t>
            </w:r>
            <w:r w:rsidR="00CF17C1">
              <w:rPr>
                <w:rFonts w:ascii="Arial Narrow" w:hAnsi="Arial Narrow" w:cs="Arial"/>
                <w:sz w:val="20"/>
                <w:szCs w:val="20"/>
              </w:rPr>
              <w:t>2</w:t>
            </w:r>
          </w:p>
        </w:tc>
        <w:tc>
          <w:tcPr>
            <w:tcW w:w="9292" w:type="dxa"/>
          </w:tcPr>
          <w:p w:rsidR="00640B23" w:rsidRPr="007E10E7" w:rsidRDefault="00DA4462" w:rsidP="00DA4462">
            <w:pPr>
              <w:jc w:val="both"/>
              <w:rPr>
                <w:rFonts w:ascii="Arial Narrow" w:hAnsi="Arial Narrow"/>
                <w:bCs/>
                <w:sz w:val="20"/>
                <w:szCs w:val="20"/>
              </w:rPr>
            </w:pPr>
            <w:r>
              <w:rPr>
                <w:rFonts w:ascii="Arial Narrow" w:hAnsi="Arial Narrow"/>
                <w:bCs/>
                <w:sz w:val="20"/>
                <w:szCs w:val="20"/>
              </w:rPr>
              <w:t xml:space="preserve">Проект </w:t>
            </w:r>
            <w:r w:rsidR="007E10E7" w:rsidRPr="007E10E7">
              <w:rPr>
                <w:rFonts w:ascii="Arial Narrow" w:hAnsi="Arial Narrow"/>
                <w:bCs/>
                <w:sz w:val="20"/>
                <w:szCs w:val="20"/>
              </w:rPr>
              <w:t>Решени</w:t>
            </w:r>
            <w:r>
              <w:rPr>
                <w:rFonts w:ascii="Arial Narrow" w:hAnsi="Arial Narrow"/>
                <w:bCs/>
                <w:sz w:val="20"/>
                <w:szCs w:val="20"/>
              </w:rPr>
              <w:t>я</w:t>
            </w:r>
            <w:r w:rsidR="007E10E7" w:rsidRPr="007E10E7">
              <w:rPr>
                <w:rFonts w:ascii="Arial Narrow" w:hAnsi="Arial Narrow"/>
                <w:bCs/>
                <w:sz w:val="20"/>
                <w:szCs w:val="20"/>
              </w:rPr>
              <w:t xml:space="preserve"> Схода граждан п. Чемдальск «Об утверждении отчета об исполнении бюджета</w:t>
            </w:r>
            <w:r w:rsidR="007E10E7">
              <w:rPr>
                <w:rFonts w:ascii="Arial Narrow" w:hAnsi="Arial Narrow"/>
                <w:bCs/>
                <w:sz w:val="20"/>
                <w:szCs w:val="20"/>
              </w:rPr>
              <w:t xml:space="preserve"> </w:t>
            </w:r>
            <w:r w:rsidR="007E10E7" w:rsidRPr="007E10E7">
              <w:rPr>
                <w:rFonts w:ascii="Arial Narrow" w:hAnsi="Arial Narrow"/>
                <w:bCs/>
                <w:sz w:val="20"/>
                <w:szCs w:val="20"/>
              </w:rPr>
              <w:t>поселка Чемдальск за 2022 год»</w:t>
            </w:r>
          </w:p>
        </w:tc>
        <w:tc>
          <w:tcPr>
            <w:tcW w:w="992" w:type="dxa"/>
            <w:vAlign w:val="center"/>
          </w:tcPr>
          <w:p w:rsidR="00640B23" w:rsidRDefault="00640B23" w:rsidP="00A65F60">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140</w:t>
            </w:r>
          </w:p>
        </w:tc>
      </w:tr>
      <w:tr w:rsidR="00640B23" w:rsidRPr="00597CA3" w:rsidTr="000D6D9B">
        <w:trPr>
          <w:trHeight w:val="276"/>
        </w:trPr>
        <w:tc>
          <w:tcPr>
            <w:tcW w:w="515" w:type="dxa"/>
          </w:tcPr>
          <w:p w:rsidR="00640B23" w:rsidRPr="00B709DD" w:rsidRDefault="004067D8" w:rsidP="00BA262B">
            <w:pPr>
              <w:widowControl w:val="0"/>
              <w:adjustRightInd w:val="0"/>
              <w:jc w:val="center"/>
              <w:textAlignment w:val="baseline"/>
              <w:rPr>
                <w:rFonts w:ascii="Arial Narrow" w:hAnsi="Arial Narrow" w:cs="Arial"/>
                <w:sz w:val="20"/>
                <w:szCs w:val="20"/>
              </w:rPr>
            </w:pPr>
            <w:r>
              <w:rPr>
                <w:rFonts w:ascii="Arial Narrow" w:hAnsi="Arial Narrow" w:cs="Arial"/>
                <w:sz w:val="20"/>
                <w:szCs w:val="20"/>
              </w:rPr>
              <w:t>2</w:t>
            </w:r>
            <w:r w:rsidR="00CF17C1">
              <w:rPr>
                <w:rFonts w:ascii="Arial Narrow" w:hAnsi="Arial Narrow" w:cs="Arial"/>
                <w:sz w:val="20"/>
                <w:szCs w:val="20"/>
              </w:rPr>
              <w:t>3</w:t>
            </w:r>
          </w:p>
        </w:tc>
        <w:tc>
          <w:tcPr>
            <w:tcW w:w="9292" w:type="dxa"/>
          </w:tcPr>
          <w:p w:rsidR="00640B23" w:rsidRPr="00507330" w:rsidRDefault="007E10E7" w:rsidP="00507330">
            <w:pPr>
              <w:jc w:val="both"/>
              <w:rPr>
                <w:rFonts w:ascii="Arial Narrow" w:hAnsi="Arial Narrow"/>
                <w:sz w:val="20"/>
                <w:szCs w:val="20"/>
              </w:rPr>
            </w:pPr>
            <w:r w:rsidRPr="00507330">
              <w:rPr>
                <w:rFonts w:ascii="Arial Narrow" w:eastAsia="Calibri" w:hAnsi="Arial Narrow"/>
                <w:sz w:val="20"/>
                <w:szCs w:val="20"/>
              </w:rPr>
              <w:t xml:space="preserve">Постановление Администрации п. </w:t>
            </w:r>
            <w:proofErr w:type="spellStart"/>
            <w:r w:rsidRPr="00507330">
              <w:rPr>
                <w:rFonts w:ascii="Arial Narrow" w:eastAsia="Calibri" w:hAnsi="Arial Narrow"/>
                <w:sz w:val="20"/>
                <w:szCs w:val="20"/>
              </w:rPr>
              <w:t>Чиринда</w:t>
            </w:r>
            <w:proofErr w:type="spellEnd"/>
            <w:r w:rsidRPr="00507330">
              <w:rPr>
                <w:rFonts w:ascii="Arial Narrow" w:eastAsia="Calibri" w:hAnsi="Arial Narrow"/>
                <w:sz w:val="20"/>
                <w:szCs w:val="20"/>
              </w:rPr>
              <w:t xml:space="preserve"> </w:t>
            </w:r>
            <w:r w:rsidR="00507330" w:rsidRPr="00507330">
              <w:rPr>
                <w:rFonts w:ascii="Arial Narrow" w:eastAsia="Calibri" w:hAnsi="Arial Narrow"/>
                <w:sz w:val="20"/>
                <w:szCs w:val="20"/>
              </w:rPr>
              <w:t>от 11.05.2023 № 16 «</w:t>
            </w:r>
            <w:r w:rsidR="00507330" w:rsidRPr="00507330">
              <w:rPr>
                <w:rFonts w:ascii="Arial Narrow" w:hAnsi="Arial Narrow"/>
                <w:sz w:val="20"/>
                <w:szCs w:val="20"/>
              </w:rPr>
              <w:t xml:space="preserve">О внесении изменений в постановление администрации поселка </w:t>
            </w:r>
            <w:proofErr w:type="spellStart"/>
            <w:r w:rsidR="00507330" w:rsidRPr="00507330">
              <w:rPr>
                <w:rFonts w:ascii="Arial Narrow" w:hAnsi="Arial Narrow"/>
                <w:sz w:val="20"/>
                <w:szCs w:val="20"/>
              </w:rPr>
              <w:t>Чиринда</w:t>
            </w:r>
            <w:proofErr w:type="spellEnd"/>
            <w:r w:rsidR="00507330">
              <w:rPr>
                <w:rFonts w:ascii="Arial Narrow" w:hAnsi="Arial Narrow"/>
                <w:sz w:val="20"/>
                <w:szCs w:val="20"/>
              </w:rPr>
              <w:t xml:space="preserve"> </w:t>
            </w:r>
            <w:r w:rsidR="00507330" w:rsidRPr="00507330">
              <w:rPr>
                <w:rFonts w:ascii="Arial Narrow" w:hAnsi="Arial Narrow"/>
                <w:sz w:val="20"/>
                <w:szCs w:val="20"/>
              </w:rPr>
              <w:t xml:space="preserve">от 15.04.2022г № 11 «О системе оплаты труда работников администрации поселка </w:t>
            </w:r>
            <w:proofErr w:type="spellStart"/>
            <w:r w:rsidR="00507330" w:rsidRPr="00507330">
              <w:rPr>
                <w:rFonts w:ascii="Arial Narrow" w:hAnsi="Arial Narrow"/>
                <w:sz w:val="20"/>
                <w:szCs w:val="20"/>
              </w:rPr>
              <w:t>Чиринда</w:t>
            </w:r>
            <w:proofErr w:type="spellEnd"/>
            <w:r w:rsidR="00507330" w:rsidRPr="00507330">
              <w:rPr>
                <w:rFonts w:ascii="Arial Narrow" w:hAnsi="Arial Narrow"/>
                <w:sz w:val="20"/>
                <w:szCs w:val="20"/>
              </w:rPr>
              <w:t xml:space="preserve"> не отнесенным к муниципальным должностям и должностям муниципальной службы»</w:t>
            </w:r>
          </w:p>
        </w:tc>
        <w:tc>
          <w:tcPr>
            <w:tcW w:w="992" w:type="dxa"/>
            <w:vAlign w:val="center"/>
          </w:tcPr>
          <w:p w:rsidR="00640B23" w:rsidRDefault="00640B23" w:rsidP="00A65F60">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159</w:t>
            </w:r>
          </w:p>
        </w:tc>
      </w:tr>
      <w:tr w:rsidR="00640B23" w:rsidTr="000D6D9B">
        <w:trPr>
          <w:trHeight w:val="276"/>
        </w:trPr>
        <w:tc>
          <w:tcPr>
            <w:tcW w:w="515" w:type="dxa"/>
          </w:tcPr>
          <w:p w:rsidR="00640B23" w:rsidRPr="00B709DD" w:rsidRDefault="00640B23" w:rsidP="00B85AF7">
            <w:pPr>
              <w:widowControl w:val="0"/>
              <w:adjustRightInd w:val="0"/>
              <w:jc w:val="center"/>
              <w:textAlignment w:val="baseline"/>
              <w:rPr>
                <w:rFonts w:ascii="Arial Narrow" w:hAnsi="Arial Narrow" w:cs="Arial"/>
                <w:sz w:val="20"/>
                <w:szCs w:val="20"/>
              </w:rPr>
            </w:pPr>
            <w:r>
              <w:rPr>
                <w:rFonts w:ascii="Arial Narrow" w:hAnsi="Arial Narrow" w:cs="Arial"/>
                <w:sz w:val="20"/>
                <w:szCs w:val="20"/>
              </w:rPr>
              <w:t>2</w:t>
            </w:r>
            <w:r w:rsidR="00CF17C1">
              <w:rPr>
                <w:rFonts w:ascii="Arial Narrow" w:hAnsi="Arial Narrow" w:cs="Arial"/>
                <w:sz w:val="20"/>
                <w:szCs w:val="20"/>
              </w:rPr>
              <w:t>4</w:t>
            </w:r>
          </w:p>
        </w:tc>
        <w:tc>
          <w:tcPr>
            <w:tcW w:w="9292" w:type="dxa"/>
          </w:tcPr>
          <w:p w:rsidR="00640B23" w:rsidRPr="00507330" w:rsidRDefault="00507330" w:rsidP="00507330">
            <w:pPr>
              <w:jc w:val="both"/>
              <w:rPr>
                <w:rFonts w:ascii="Arial Narrow" w:eastAsia="SimSun" w:hAnsi="Arial Narrow"/>
                <w:kern w:val="2"/>
                <w:sz w:val="20"/>
                <w:szCs w:val="20"/>
                <w:lang w:eastAsia="hi-IN" w:bidi="hi-IN"/>
              </w:rPr>
            </w:pPr>
            <w:r w:rsidRPr="00507330">
              <w:rPr>
                <w:rFonts w:ascii="Arial Narrow" w:eastAsia="SimSun" w:hAnsi="Arial Narrow"/>
                <w:sz w:val="20"/>
                <w:szCs w:val="20"/>
                <w:lang w:eastAsia="hi-IN" w:bidi="hi-IN"/>
              </w:rPr>
              <w:t xml:space="preserve">Решение </w:t>
            </w:r>
            <w:proofErr w:type="spellStart"/>
            <w:r w:rsidRPr="00507330">
              <w:rPr>
                <w:rFonts w:ascii="Arial Narrow" w:eastAsia="SimSun" w:hAnsi="Arial Narrow"/>
                <w:sz w:val="20"/>
                <w:szCs w:val="20"/>
                <w:lang w:eastAsia="hi-IN" w:bidi="hi-IN"/>
              </w:rPr>
              <w:t>Чириндинского</w:t>
            </w:r>
            <w:proofErr w:type="spellEnd"/>
            <w:r w:rsidRPr="00507330">
              <w:rPr>
                <w:rFonts w:ascii="Arial Narrow" w:eastAsia="SimSun" w:hAnsi="Arial Narrow"/>
                <w:sz w:val="20"/>
                <w:szCs w:val="20"/>
                <w:lang w:eastAsia="hi-IN" w:bidi="hi-IN"/>
              </w:rPr>
              <w:t xml:space="preserve"> совета депутатов от 11.05.2023 № 80 «</w:t>
            </w:r>
            <w:r w:rsidRPr="00507330">
              <w:rPr>
                <w:rFonts w:ascii="Arial Narrow" w:hAnsi="Arial Narrow"/>
                <w:sz w:val="20"/>
                <w:szCs w:val="20"/>
              </w:rPr>
              <w:t xml:space="preserve">О внесении изменений в Решение </w:t>
            </w:r>
            <w:proofErr w:type="spellStart"/>
            <w:r w:rsidRPr="00507330">
              <w:rPr>
                <w:rFonts w:ascii="Arial Narrow" w:hAnsi="Arial Narrow"/>
                <w:sz w:val="20"/>
                <w:szCs w:val="20"/>
              </w:rPr>
              <w:t>Чириндинского</w:t>
            </w:r>
            <w:proofErr w:type="spellEnd"/>
            <w:r w:rsidRPr="00507330">
              <w:rPr>
                <w:rFonts w:ascii="Arial Narrow" w:hAnsi="Arial Narrow"/>
                <w:sz w:val="20"/>
                <w:szCs w:val="20"/>
              </w:rPr>
              <w:t xml:space="preserve"> поселкового Совета депутатов №30 от 28.12.2016г. </w:t>
            </w:r>
            <w:r w:rsidRPr="00507330">
              <w:rPr>
                <w:rFonts w:ascii="Arial Narrow" w:eastAsia="SimSun" w:hAnsi="Arial Narrow"/>
                <w:kern w:val="2"/>
                <w:sz w:val="20"/>
                <w:szCs w:val="20"/>
                <w:lang w:eastAsia="hi-IN" w:bidi="hi-IN"/>
              </w:rPr>
              <w:t xml:space="preserve">«Об утверждении Порядка оплаты труда и предоставления иных социальных гарантий Главе поселка </w:t>
            </w:r>
            <w:proofErr w:type="spellStart"/>
            <w:r w:rsidRPr="00507330">
              <w:rPr>
                <w:rFonts w:ascii="Arial Narrow" w:eastAsia="SimSun" w:hAnsi="Arial Narrow"/>
                <w:kern w:val="2"/>
                <w:sz w:val="20"/>
                <w:szCs w:val="20"/>
                <w:lang w:eastAsia="hi-IN" w:bidi="hi-IN"/>
              </w:rPr>
              <w:t>Чиринда</w:t>
            </w:r>
            <w:proofErr w:type="spellEnd"/>
            <w:r w:rsidRPr="00507330">
              <w:rPr>
                <w:rFonts w:ascii="Arial Narrow" w:eastAsia="SimSun" w:hAnsi="Arial Narrow"/>
                <w:kern w:val="2"/>
                <w:sz w:val="20"/>
                <w:szCs w:val="20"/>
                <w:lang w:eastAsia="hi-IN" w:bidi="hi-IN"/>
              </w:rPr>
              <w:t xml:space="preserve"> и муниципальным служащим поселка </w:t>
            </w:r>
            <w:proofErr w:type="spellStart"/>
            <w:r w:rsidRPr="00507330">
              <w:rPr>
                <w:rFonts w:ascii="Arial Narrow" w:eastAsia="SimSun" w:hAnsi="Arial Narrow"/>
                <w:kern w:val="2"/>
                <w:sz w:val="20"/>
                <w:szCs w:val="20"/>
                <w:lang w:eastAsia="hi-IN" w:bidi="hi-IN"/>
              </w:rPr>
              <w:t>Чиринда</w:t>
            </w:r>
            <w:proofErr w:type="spellEnd"/>
            <w:r w:rsidRPr="00507330">
              <w:rPr>
                <w:rFonts w:ascii="Arial Narrow" w:eastAsia="SimSun" w:hAnsi="Arial Narrow"/>
                <w:kern w:val="2"/>
                <w:sz w:val="20"/>
                <w:szCs w:val="20"/>
                <w:lang w:eastAsia="hi-IN" w:bidi="hi-IN"/>
              </w:rPr>
              <w:t>»</w:t>
            </w:r>
            <w:r>
              <w:rPr>
                <w:rFonts w:ascii="Arial Narrow" w:eastAsia="SimSun" w:hAnsi="Arial Narrow"/>
                <w:kern w:val="2"/>
                <w:sz w:val="20"/>
                <w:szCs w:val="20"/>
                <w:lang w:eastAsia="hi-IN" w:bidi="hi-IN"/>
              </w:rPr>
              <w:t>»</w:t>
            </w:r>
          </w:p>
        </w:tc>
        <w:tc>
          <w:tcPr>
            <w:tcW w:w="992" w:type="dxa"/>
            <w:vAlign w:val="center"/>
          </w:tcPr>
          <w:p w:rsidR="00640B23" w:rsidRDefault="00640B23" w:rsidP="00267313">
            <w:pPr>
              <w:widowControl w:val="0"/>
              <w:adjustRightInd w:val="0"/>
              <w:textAlignment w:val="baseline"/>
              <w:rPr>
                <w:rFonts w:ascii="Arial Narrow" w:hAnsi="Arial Narrow" w:cs="Verdana"/>
                <w:sz w:val="20"/>
                <w:szCs w:val="20"/>
              </w:rPr>
            </w:pPr>
            <w:r>
              <w:rPr>
                <w:rFonts w:ascii="Arial Narrow" w:hAnsi="Arial Narrow" w:cs="Verdana"/>
                <w:sz w:val="20"/>
                <w:szCs w:val="20"/>
              </w:rPr>
              <w:t xml:space="preserve">Стр. </w:t>
            </w:r>
            <w:r w:rsidR="00DA4462">
              <w:rPr>
                <w:rFonts w:ascii="Arial Narrow" w:hAnsi="Arial Narrow" w:cs="Verdana"/>
                <w:sz w:val="20"/>
                <w:szCs w:val="20"/>
              </w:rPr>
              <w:t>159</w:t>
            </w:r>
          </w:p>
        </w:tc>
      </w:tr>
    </w:tbl>
    <w:p w:rsidR="0079380F" w:rsidRDefault="0079380F" w:rsidP="00D22925">
      <w:pPr>
        <w:jc w:val="center"/>
        <w:rPr>
          <w:rFonts w:ascii="Arial Narrow" w:hAnsi="Arial Narrow"/>
          <w:b/>
          <w:sz w:val="20"/>
          <w:szCs w:val="20"/>
        </w:rPr>
      </w:pPr>
    </w:p>
    <w:p w:rsidR="00345E3F" w:rsidRDefault="00345E3F" w:rsidP="009E7A5D">
      <w:pPr>
        <w:rPr>
          <w:rFonts w:ascii="Arial Narrow" w:hAnsi="Arial Narrow"/>
          <w:b/>
          <w:sz w:val="20"/>
          <w:szCs w:val="20"/>
        </w:rPr>
        <w:sectPr w:rsidR="00345E3F" w:rsidSect="00345E3F">
          <w:headerReference w:type="default" r:id="rId9"/>
          <w:headerReference w:type="first" r:id="rId10"/>
          <w:pgSz w:w="11900" w:h="16800"/>
          <w:pgMar w:top="1134" w:right="851" w:bottom="1134" w:left="1701" w:header="720" w:footer="720" w:gutter="0"/>
          <w:cols w:space="720"/>
          <w:noEndnote/>
          <w:titlePg/>
          <w:docGrid w:linePitch="326"/>
        </w:sectPr>
      </w:pPr>
    </w:p>
    <w:p w:rsidR="009E7A5D" w:rsidRPr="009E7A5D" w:rsidRDefault="009E7A5D" w:rsidP="00060938">
      <w:pPr>
        <w:pStyle w:val="3"/>
        <w:spacing w:before="0" w:after="0"/>
        <w:contextualSpacing/>
        <w:jc w:val="center"/>
        <w:rPr>
          <w:rFonts w:ascii="Arial Narrow" w:hAnsi="Arial Narrow"/>
          <w:spacing w:val="30"/>
          <w:sz w:val="20"/>
          <w:szCs w:val="20"/>
        </w:rPr>
      </w:pPr>
      <w:r w:rsidRPr="009E7A5D">
        <w:rPr>
          <w:rFonts w:ascii="Arial Narrow" w:hAnsi="Arial Narrow"/>
          <w:spacing w:val="30"/>
          <w:sz w:val="20"/>
          <w:szCs w:val="20"/>
        </w:rPr>
        <w:lastRenderedPageBreak/>
        <w:t>АДМИНИСТРАЦИЯ</w:t>
      </w:r>
    </w:p>
    <w:p w:rsidR="009E7A5D" w:rsidRPr="009E7A5D" w:rsidRDefault="009E7A5D" w:rsidP="009E7A5D">
      <w:pPr>
        <w:pStyle w:val="2"/>
        <w:spacing w:before="0" w:after="0"/>
        <w:contextualSpacing/>
        <w:jc w:val="center"/>
        <w:rPr>
          <w:rFonts w:ascii="Arial Narrow" w:hAnsi="Arial Narrow"/>
          <w:i w:val="0"/>
          <w:spacing w:val="60"/>
          <w:sz w:val="20"/>
          <w:szCs w:val="20"/>
          <w:lang w:val="ru-RU"/>
        </w:rPr>
      </w:pPr>
      <w:r w:rsidRPr="009E7A5D">
        <w:rPr>
          <w:rFonts w:ascii="Arial Narrow" w:hAnsi="Arial Narrow"/>
          <w:i w:val="0"/>
          <w:spacing w:val="60"/>
          <w:sz w:val="20"/>
          <w:szCs w:val="20"/>
          <w:lang w:val="ru-RU"/>
        </w:rPr>
        <w:t>Эвенкийского муниципального района</w:t>
      </w:r>
    </w:p>
    <w:p w:rsidR="009E7A5D" w:rsidRPr="009E7A5D" w:rsidRDefault="009E7A5D" w:rsidP="009E7A5D">
      <w:pPr>
        <w:contextualSpacing/>
        <w:jc w:val="center"/>
        <w:rPr>
          <w:rFonts w:ascii="Arial Narrow" w:hAnsi="Arial Narrow"/>
          <w:b/>
          <w:sz w:val="20"/>
          <w:szCs w:val="20"/>
        </w:rPr>
      </w:pPr>
      <w:r w:rsidRPr="009E7A5D">
        <w:rPr>
          <w:rFonts w:ascii="Arial Narrow" w:hAnsi="Arial Narrow"/>
          <w:b/>
          <w:sz w:val="20"/>
          <w:szCs w:val="20"/>
        </w:rPr>
        <w:t>Красноярского края</w:t>
      </w:r>
    </w:p>
    <w:p w:rsidR="009E7A5D" w:rsidRPr="009E7A5D" w:rsidRDefault="009E7A5D" w:rsidP="009E7A5D">
      <w:pPr>
        <w:contextualSpacing/>
        <w:jc w:val="center"/>
        <w:rPr>
          <w:rFonts w:ascii="Arial Narrow" w:hAnsi="Arial Narrow"/>
          <w:b/>
          <w:w w:val="80"/>
          <w:position w:val="4"/>
          <w:sz w:val="20"/>
          <w:szCs w:val="20"/>
        </w:rPr>
      </w:pPr>
      <w:r w:rsidRPr="009E7A5D">
        <w:rPr>
          <w:rFonts w:ascii="Arial Narrow" w:hAnsi="Arial Narrow"/>
          <w:sz w:val="20"/>
          <w:szCs w:val="20"/>
        </w:rPr>
        <w:pict>
          <v:line id="_x0000_s1037" style="position:absolute;left:0;text-align:left;z-index:251674624" from="18.1pt,7.35pt" to="450.1pt,7.35pt" o:allowincell="f" strokeweight="3pt">
            <v:stroke linestyle="thinThin"/>
            <w10:wrap type="topAndBottom"/>
          </v:line>
        </w:pict>
      </w:r>
      <w:r w:rsidRPr="009E7A5D">
        <w:rPr>
          <w:rFonts w:ascii="Arial Narrow" w:hAnsi="Arial Narrow"/>
          <w:b/>
          <w:w w:val="80"/>
          <w:position w:val="4"/>
          <w:sz w:val="20"/>
          <w:szCs w:val="20"/>
        </w:rPr>
        <w:t>ПОСТАНОВЛЕНИЕ</w:t>
      </w:r>
    </w:p>
    <w:p w:rsidR="009E7A5D" w:rsidRPr="009E7A5D" w:rsidRDefault="009E7A5D" w:rsidP="009E7A5D">
      <w:pPr>
        <w:contextualSpacing/>
        <w:rPr>
          <w:rFonts w:ascii="Arial Narrow" w:hAnsi="Arial Narrow"/>
          <w:sz w:val="20"/>
          <w:szCs w:val="20"/>
        </w:rPr>
      </w:pPr>
    </w:p>
    <w:p w:rsidR="009E7A5D" w:rsidRPr="009E7A5D" w:rsidRDefault="009E7A5D" w:rsidP="009E7A5D">
      <w:pPr>
        <w:contextualSpacing/>
        <w:rPr>
          <w:rFonts w:ascii="Arial Narrow" w:hAnsi="Arial Narrow"/>
          <w:sz w:val="20"/>
          <w:szCs w:val="20"/>
        </w:rPr>
      </w:pPr>
      <w:r w:rsidRPr="009E7A5D">
        <w:rPr>
          <w:rFonts w:ascii="Arial Narrow" w:hAnsi="Arial Narrow"/>
          <w:sz w:val="20"/>
          <w:szCs w:val="20"/>
        </w:rPr>
        <w:t>«</w:t>
      </w:r>
      <w:r>
        <w:rPr>
          <w:rFonts w:ascii="Arial Narrow" w:hAnsi="Arial Narrow"/>
          <w:sz w:val="20"/>
          <w:szCs w:val="20"/>
        </w:rPr>
        <w:t>04</w:t>
      </w:r>
      <w:r w:rsidRPr="009E7A5D">
        <w:rPr>
          <w:rFonts w:ascii="Arial Narrow" w:hAnsi="Arial Narrow"/>
          <w:sz w:val="20"/>
          <w:szCs w:val="20"/>
        </w:rPr>
        <w:t>»</w:t>
      </w:r>
      <w:r>
        <w:rPr>
          <w:rFonts w:ascii="Arial Narrow" w:hAnsi="Arial Narrow"/>
          <w:sz w:val="20"/>
          <w:szCs w:val="20"/>
        </w:rPr>
        <w:t xml:space="preserve"> 05</w:t>
      </w:r>
      <w:r w:rsidRPr="009E7A5D">
        <w:rPr>
          <w:rFonts w:ascii="Arial Narrow" w:hAnsi="Arial Narrow"/>
          <w:sz w:val="20"/>
          <w:szCs w:val="20"/>
        </w:rPr>
        <w:t xml:space="preserve"> 2023</w:t>
      </w:r>
      <w:r w:rsidRPr="009E7A5D">
        <w:rPr>
          <w:rFonts w:ascii="Arial Narrow" w:hAnsi="Arial Narrow"/>
          <w:sz w:val="20"/>
          <w:szCs w:val="20"/>
        </w:rPr>
        <w:tab/>
      </w:r>
      <w:r w:rsidRPr="009E7A5D">
        <w:rPr>
          <w:rFonts w:ascii="Arial Narrow" w:hAnsi="Arial Narrow"/>
          <w:sz w:val="20"/>
          <w:szCs w:val="20"/>
        </w:rPr>
        <w:tab/>
      </w:r>
      <w:r w:rsidRPr="009E7A5D">
        <w:rPr>
          <w:rFonts w:ascii="Arial Narrow" w:hAnsi="Arial Narrow"/>
          <w:sz w:val="20"/>
          <w:szCs w:val="20"/>
        </w:rPr>
        <w:tab/>
        <w:t xml:space="preserve">          </w:t>
      </w:r>
      <w:r>
        <w:rPr>
          <w:rFonts w:ascii="Arial Narrow" w:hAnsi="Arial Narrow"/>
          <w:sz w:val="20"/>
          <w:szCs w:val="20"/>
        </w:rPr>
        <w:t xml:space="preserve">                       </w:t>
      </w:r>
      <w:r w:rsidRPr="009E7A5D">
        <w:rPr>
          <w:rFonts w:ascii="Arial Narrow" w:hAnsi="Arial Narrow"/>
          <w:sz w:val="20"/>
          <w:szCs w:val="20"/>
        </w:rPr>
        <w:t xml:space="preserve">п. Тура                                          </w:t>
      </w:r>
      <w:r>
        <w:rPr>
          <w:rFonts w:ascii="Arial Narrow" w:hAnsi="Arial Narrow"/>
          <w:sz w:val="20"/>
          <w:szCs w:val="20"/>
        </w:rPr>
        <w:t xml:space="preserve"> </w:t>
      </w:r>
      <w:r w:rsidRPr="009E7A5D">
        <w:rPr>
          <w:rFonts w:ascii="Arial Narrow" w:hAnsi="Arial Narrow"/>
          <w:sz w:val="20"/>
          <w:szCs w:val="20"/>
        </w:rPr>
        <w:t xml:space="preserve">   </w:t>
      </w:r>
      <w:r>
        <w:rPr>
          <w:rFonts w:ascii="Arial Narrow" w:hAnsi="Arial Narrow"/>
          <w:sz w:val="20"/>
          <w:szCs w:val="20"/>
        </w:rPr>
        <w:t xml:space="preserve">                                      </w:t>
      </w:r>
      <w:r w:rsidRPr="009E7A5D">
        <w:rPr>
          <w:rFonts w:ascii="Arial Narrow" w:hAnsi="Arial Narrow"/>
          <w:sz w:val="20"/>
          <w:szCs w:val="20"/>
        </w:rPr>
        <w:t>№</w:t>
      </w:r>
      <w:r>
        <w:rPr>
          <w:rFonts w:ascii="Arial Narrow" w:hAnsi="Arial Narrow"/>
          <w:sz w:val="20"/>
          <w:szCs w:val="20"/>
        </w:rPr>
        <w:t xml:space="preserve"> 224</w:t>
      </w:r>
      <w:r w:rsidRPr="009E7A5D">
        <w:rPr>
          <w:rFonts w:ascii="Arial Narrow" w:hAnsi="Arial Narrow"/>
          <w:sz w:val="20"/>
          <w:szCs w:val="20"/>
        </w:rPr>
        <w:t>-п</w:t>
      </w:r>
    </w:p>
    <w:p w:rsidR="009E7A5D" w:rsidRPr="009E7A5D" w:rsidRDefault="009E7A5D" w:rsidP="009E7A5D">
      <w:pPr>
        <w:contextualSpacing/>
        <w:rPr>
          <w:rFonts w:ascii="Arial Narrow" w:hAnsi="Arial Narrow"/>
          <w:sz w:val="20"/>
          <w:szCs w:val="20"/>
        </w:rPr>
      </w:pPr>
    </w:p>
    <w:p w:rsidR="009E7A5D" w:rsidRDefault="009E7A5D" w:rsidP="009E7A5D">
      <w:pPr>
        <w:jc w:val="center"/>
        <w:rPr>
          <w:rFonts w:ascii="Arial Narrow" w:hAnsi="Arial Narrow"/>
          <w:b/>
          <w:sz w:val="20"/>
          <w:szCs w:val="20"/>
        </w:rPr>
      </w:pPr>
      <w:r w:rsidRPr="009E7A5D">
        <w:rPr>
          <w:rFonts w:ascii="Arial Narrow" w:hAnsi="Arial Narrow"/>
          <w:b/>
          <w:sz w:val="20"/>
          <w:szCs w:val="20"/>
        </w:rPr>
        <w:t xml:space="preserve">О внесении изменений в постановление Администрации Эвенкийского </w:t>
      </w:r>
      <w:proofErr w:type="gramStart"/>
      <w:r w:rsidRPr="009E7A5D">
        <w:rPr>
          <w:rFonts w:ascii="Arial Narrow" w:hAnsi="Arial Narrow"/>
          <w:b/>
          <w:sz w:val="20"/>
          <w:szCs w:val="20"/>
        </w:rPr>
        <w:t>муниципального</w:t>
      </w:r>
      <w:proofErr w:type="gramEnd"/>
      <w:r w:rsidRPr="009E7A5D">
        <w:rPr>
          <w:rFonts w:ascii="Arial Narrow" w:hAnsi="Arial Narrow"/>
          <w:b/>
          <w:sz w:val="20"/>
          <w:szCs w:val="20"/>
        </w:rPr>
        <w:t xml:space="preserve"> района от 13.07.2022 </w:t>
      </w:r>
    </w:p>
    <w:p w:rsidR="009E7A5D" w:rsidRPr="009E7A5D" w:rsidRDefault="009E7A5D" w:rsidP="009E7A5D">
      <w:pPr>
        <w:jc w:val="center"/>
        <w:rPr>
          <w:rFonts w:ascii="Arial Narrow" w:hAnsi="Arial Narrow"/>
          <w:b/>
          <w:sz w:val="20"/>
          <w:szCs w:val="20"/>
        </w:rPr>
      </w:pPr>
      <w:r w:rsidRPr="009E7A5D">
        <w:rPr>
          <w:rFonts w:ascii="Arial Narrow" w:hAnsi="Arial Narrow"/>
          <w:b/>
          <w:sz w:val="20"/>
          <w:szCs w:val="20"/>
        </w:rPr>
        <w:t xml:space="preserve">№ 366-п «О </w:t>
      </w:r>
      <w:proofErr w:type="gramStart"/>
      <w:r w:rsidRPr="009E7A5D">
        <w:rPr>
          <w:rFonts w:ascii="Arial Narrow" w:hAnsi="Arial Narrow"/>
          <w:b/>
          <w:sz w:val="20"/>
          <w:szCs w:val="20"/>
        </w:rPr>
        <w:t>создании</w:t>
      </w:r>
      <w:proofErr w:type="gramEnd"/>
      <w:r w:rsidRPr="009E7A5D">
        <w:rPr>
          <w:rFonts w:ascii="Arial Narrow" w:hAnsi="Arial Narrow"/>
          <w:b/>
          <w:sz w:val="20"/>
          <w:szCs w:val="20"/>
        </w:rPr>
        <w:t xml:space="preserve"> пунктов временного размещения населения,</w:t>
      </w:r>
      <w:r>
        <w:rPr>
          <w:rFonts w:ascii="Arial Narrow" w:hAnsi="Arial Narrow"/>
          <w:b/>
          <w:sz w:val="20"/>
          <w:szCs w:val="20"/>
        </w:rPr>
        <w:t xml:space="preserve"> </w:t>
      </w:r>
      <w:r w:rsidRPr="009E7A5D">
        <w:rPr>
          <w:rFonts w:ascii="Arial Narrow" w:hAnsi="Arial Narrow"/>
          <w:b/>
          <w:sz w:val="20"/>
          <w:szCs w:val="20"/>
        </w:rPr>
        <w:t>пострадавшего в результате чрезвычайных ситуаций на территории Эвенкийского муниципального района»</w:t>
      </w:r>
    </w:p>
    <w:p w:rsidR="009E7A5D" w:rsidRPr="009E7A5D" w:rsidRDefault="009E7A5D" w:rsidP="009E7A5D">
      <w:pPr>
        <w:ind w:firstLine="709"/>
        <w:contextualSpacing/>
        <w:rPr>
          <w:rFonts w:ascii="Arial Narrow" w:hAnsi="Arial Narrow"/>
          <w:sz w:val="20"/>
          <w:szCs w:val="20"/>
        </w:rPr>
      </w:pPr>
    </w:p>
    <w:p w:rsidR="009E7A5D" w:rsidRPr="009E7A5D" w:rsidRDefault="009E7A5D" w:rsidP="009E7A5D">
      <w:pPr>
        <w:tabs>
          <w:tab w:val="left" w:pos="709"/>
        </w:tabs>
        <w:ind w:firstLine="709"/>
        <w:contextualSpacing/>
        <w:jc w:val="both"/>
        <w:rPr>
          <w:rFonts w:ascii="Arial Narrow" w:hAnsi="Arial Narrow"/>
          <w:b/>
          <w:sz w:val="20"/>
          <w:szCs w:val="20"/>
        </w:rPr>
      </w:pPr>
      <w:proofErr w:type="gramStart"/>
      <w:r w:rsidRPr="009E7A5D">
        <w:rPr>
          <w:rFonts w:ascii="Arial Narrow" w:hAnsi="Arial Narrow"/>
          <w:sz w:val="20"/>
          <w:szCs w:val="20"/>
        </w:rPr>
        <w:t xml:space="preserve">Во исполнение Федеральных законов от 21.12.1994 № 68-ФЗ «О защите населения и территорий от чрезвычайных ситуаций природного и техногенного характера», </w:t>
      </w:r>
      <w:r w:rsidRPr="009E7A5D">
        <w:rPr>
          <w:rFonts w:ascii="Arial Narrow" w:hAnsi="Arial Narrow"/>
          <w:color w:val="000000"/>
          <w:sz w:val="20"/>
          <w:szCs w:val="20"/>
        </w:rPr>
        <w:t xml:space="preserve">от 06.10.2003 № 131-ФЗ «Об общих принципах организации местного самоуправления в Российской Федерации», </w:t>
      </w:r>
      <w:r w:rsidRPr="009E7A5D">
        <w:rPr>
          <w:rFonts w:ascii="Arial Narrow" w:hAnsi="Arial Narrow"/>
          <w:spacing w:val="-5"/>
          <w:sz w:val="20"/>
          <w:szCs w:val="20"/>
        </w:rPr>
        <w:t>постановлением Правительства Красноярского края от 08.02.2011 № 67-п «Об утверждении Положения о проведении эвакуационных мероприятий в чрезвычайных ситуациях межмуниципального и регионального характера»,</w:t>
      </w:r>
      <w:r w:rsidRPr="009E7A5D">
        <w:rPr>
          <w:rFonts w:ascii="Arial Narrow" w:hAnsi="Arial Narrow"/>
          <w:sz w:val="20"/>
          <w:szCs w:val="20"/>
        </w:rPr>
        <w:t xml:space="preserve"> Законом Красноярского края от 10.02.2000 № 9-631 «О защите</w:t>
      </w:r>
      <w:proofErr w:type="gramEnd"/>
      <w:r w:rsidRPr="009E7A5D">
        <w:rPr>
          <w:rFonts w:ascii="Arial Narrow" w:hAnsi="Arial Narrow"/>
          <w:sz w:val="20"/>
          <w:szCs w:val="20"/>
        </w:rPr>
        <w:t xml:space="preserve"> населения и территории Красноярского края от чрезвычайных ситуаций природного и техногенного характера», </w:t>
      </w:r>
      <w:r w:rsidRPr="009E7A5D">
        <w:rPr>
          <w:rFonts w:ascii="Arial Narrow" w:hAnsi="Arial Narrow"/>
          <w:b/>
          <w:sz w:val="20"/>
          <w:szCs w:val="20"/>
        </w:rPr>
        <w:t xml:space="preserve">ПОСТАНОВЛЯЮ: </w:t>
      </w:r>
    </w:p>
    <w:p w:rsidR="009E7A5D" w:rsidRPr="009E7A5D" w:rsidRDefault="009E7A5D" w:rsidP="009E7A5D">
      <w:pPr>
        <w:jc w:val="both"/>
        <w:rPr>
          <w:rStyle w:val="520"/>
          <w:rFonts w:ascii="Arial Narrow" w:hAnsi="Arial Narrow"/>
          <w:sz w:val="20"/>
          <w:szCs w:val="20"/>
        </w:rPr>
      </w:pPr>
      <w:r w:rsidRPr="009E7A5D">
        <w:rPr>
          <w:rFonts w:ascii="Arial Narrow" w:hAnsi="Arial Narrow"/>
          <w:sz w:val="20"/>
          <w:szCs w:val="20"/>
        </w:rPr>
        <w:t>1.</w:t>
      </w:r>
      <w:r w:rsidRPr="009E7A5D">
        <w:rPr>
          <w:rFonts w:ascii="Arial Narrow" w:hAnsi="Arial Narrow"/>
          <w:sz w:val="20"/>
          <w:szCs w:val="20"/>
        </w:rPr>
        <w:tab/>
      </w:r>
      <w:proofErr w:type="gramStart"/>
      <w:r w:rsidRPr="009E7A5D">
        <w:rPr>
          <w:rFonts w:ascii="Arial Narrow" w:hAnsi="Arial Narrow"/>
          <w:sz w:val="20"/>
          <w:szCs w:val="20"/>
        </w:rPr>
        <w:t xml:space="preserve">Внести в Перечень </w:t>
      </w:r>
      <w:r w:rsidRPr="009E7A5D">
        <w:rPr>
          <w:rStyle w:val="af5"/>
          <w:rFonts w:ascii="Arial Narrow" w:hAnsi="Arial Narrow"/>
          <w:b w:val="0"/>
          <w:color w:val="000000"/>
          <w:sz w:val="20"/>
          <w:szCs w:val="20"/>
        </w:rPr>
        <w:t>пунктов временного размещения населения, пострадавшего в чрезвычайных ситуациях, созданных на базе муниципальных учреждений и организаций, на территории</w:t>
      </w:r>
      <w:r w:rsidRPr="009E7A5D">
        <w:rPr>
          <w:rStyle w:val="af5"/>
          <w:rFonts w:ascii="Arial Narrow" w:hAnsi="Arial Narrow"/>
          <w:color w:val="000000"/>
          <w:sz w:val="20"/>
          <w:szCs w:val="20"/>
        </w:rPr>
        <w:t xml:space="preserve"> </w:t>
      </w:r>
      <w:r w:rsidRPr="009E7A5D">
        <w:rPr>
          <w:rStyle w:val="5a"/>
          <w:rFonts w:ascii="Arial Narrow" w:hAnsi="Arial Narrow"/>
          <w:sz w:val="20"/>
          <w:szCs w:val="20"/>
        </w:rPr>
        <w:t xml:space="preserve">Эвенкийского муниципального района, </w:t>
      </w:r>
      <w:r w:rsidRPr="009E7A5D">
        <w:rPr>
          <w:rFonts w:ascii="Arial Narrow" w:hAnsi="Arial Narrow"/>
          <w:sz w:val="20"/>
          <w:szCs w:val="20"/>
        </w:rPr>
        <w:t>утвержденный приложением 1 к постановлению Администрации Эвенкийского муниципального района  от 13.07.2022 № 366-п «О создании пунктов временного размещения населения, пострадавшего в результате чрезвычайных ситуаций на территории Эвенкийского муниципального района» изменения, изложив в новой редакции, согласно приложению к настоящему</w:t>
      </w:r>
      <w:proofErr w:type="gramEnd"/>
      <w:r w:rsidRPr="009E7A5D">
        <w:rPr>
          <w:rFonts w:ascii="Arial Narrow" w:hAnsi="Arial Narrow"/>
          <w:sz w:val="20"/>
          <w:szCs w:val="20"/>
        </w:rPr>
        <w:t xml:space="preserve"> постановлению. </w:t>
      </w:r>
    </w:p>
    <w:p w:rsidR="009E7A5D" w:rsidRPr="009E7A5D" w:rsidRDefault="009E7A5D" w:rsidP="009E7A5D">
      <w:pPr>
        <w:pStyle w:val="s1"/>
        <w:shd w:val="clear" w:color="auto" w:fill="FFFFFF"/>
        <w:spacing w:before="0" w:beforeAutospacing="0" w:after="0" w:afterAutospacing="0"/>
        <w:contextualSpacing/>
        <w:jc w:val="both"/>
        <w:rPr>
          <w:rFonts w:ascii="Arial Narrow" w:hAnsi="Arial Narrow"/>
          <w:sz w:val="20"/>
          <w:szCs w:val="20"/>
        </w:rPr>
      </w:pPr>
      <w:r w:rsidRPr="009E7A5D">
        <w:rPr>
          <w:rFonts w:ascii="Arial Narrow" w:hAnsi="Arial Narrow"/>
          <w:sz w:val="20"/>
          <w:szCs w:val="20"/>
        </w:rPr>
        <w:t xml:space="preserve">2. </w:t>
      </w:r>
      <w:r w:rsidRPr="009E7A5D">
        <w:rPr>
          <w:rFonts w:ascii="Arial Narrow" w:hAnsi="Arial Narrow"/>
          <w:sz w:val="20"/>
          <w:szCs w:val="20"/>
        </w:rPr>
        <w:tab/>
        <w:t>Контроль исполнения настоящего постановления оставляю за собой.</w:t>
      </w:r>
    </w:p>
    <w:p w:rsidR="009E7A5D" w:rsidRPr="009E7A5D" w:rsidRDefault="009E7A5D" w:rsidP="009E7A5D">
      <w:pPr>
        <w:tabs>
          <w:tab w:val="left" w:pos="709"/>
        </w:tabs>
        <w:contextualSpacing/>
        <w:jc w:val="both"/>
        <w:rPr>
          <w:rFonts w:ascii="Arial Narrow" w:hAnsi="Arial Narrow"/>
          <w:sz w:val="20"/>
          <w:szCs w:val="20"/>
        </w:rPr>
      </w:pPr>
      <w:r w:rsidRPr="009E7A5D">
        <w:rPr>
          <w:rFonts w:ascii="Arial Narrow" w:hAnsi="Arial Narrow"/>
          <w:sz w:val="20"/>
          <w:szCs w:val="20"/>
        </w:rPr>
        <w:t xml:space="preserve">3. </w:t>
      </w:r>
      <w:r w:rsidRPr="009E7A5D">
        <w:rPr>
          <w:rFonts w:ascii="Arial Narrow" w:hAnsi="Arial Narrow"/>
          <w:sz w:val="20"/>
          <w:szCs w:val="20"/>
        </w:rPr>
        <w:tab/>
      </w:r>
      <w:r w:rsidRPr="009E7A5D">
        <w:rPr>
          <w:rFonts w:ascii="Arial Narrow" w:hAnsi="Arial Narrow"/>
          <w:spacing w:val="-8"/>
          <w:sz w:val="20"/>
          <w:szCs w:val="20"/>
        </w:rPr>
        <w:t xml:space="preserve">Настоящее постановление вступает в силу с момента официального опубликования </w:t>
      </w:r>
      <w:r w:rsidRPr="009E7A5D">
        <w:rPr>
          <w:rFonts w:ascii="Arial Narrow" w:hAnsi="Arial Narrow"/>
          <w:bCs/>
          <w:sz w:val="20"/>
          <w:szCs w:val="20"/>
        </w:rPr>
        <w:t xml:space="preserve">в периодическом печатном </w:t>
      </w:r>
      <w:proofErr w:type="gramStart"/>
      <w:r w:rsidRPr="009E7A5D">
        <w:rPr>
          <w:rFonts w:ascii="Arial Narrow" w:hAnsi="Arial Narrow"/>
          <w:bCs/>
          <w:sz w:val="20"/>
          <w:szCs w:val="20"/>
        </w:rPr>
        <w:t>средстве</w:t>
      </w:r>
      <w:proofErr w:type="gramEnd"/>
      <w:r w:rsidRPr="009E7A5D">
        <w:rPr>
          <w:rFonts w:ascii="Arial Narrow" w:hAnsi="Arial Narrow"/>
          <w:bCs/>
          <w:sz w:val="20"/>
          <w:szCs w:val="20"/>
        </w:rPr>
        <w:t xml:space="preserve"> массовой информации «Официальный вестник Эвенкийского муниципального района»</w:t>
      </w:r>
      <w:r w:rsidRPr="009E7A5D">
        <w:rPr>
          <w:rStyle w:val="72"/>
          <w:rFonts w:ascii="Arial Narrow" w:hAnsi="Arial Narrow"/>
          <w:spacing w:val="-8"/>
          <w:sz w:val="20"/>
          <w:szCs w:val="20"/>
        </w:rPr>
        <w:t>.</w:t>
      </w:r>
    </w:p>
    <w:p w:rsidR="009E7A5D" w:rsidRPr="009E7A5D" w:rsidRDefault="009E7A5D" w:rsidP="009E7A5D">
      <w:pPr>
        <w:contextualSpacing/>
        <w:jc w:val="both"/>
        <w:rPr>
          <w:rFonts w:ascii="Arial Narrow" w:hAnsi="Arial Narrow"/>
          <w:sz w:val="20"/>
          <w:szCs w:val="20"/>
        </w:rPr>
      </w:pPr>
    </w:p>
    <w:p w:rsidR="009E7A5D" w:rsidRPr="009E7A5D" w:rsidRDefault="009E7A5D" w:rsidP="009E7A5D">
      <w:pPr>
        <w:tabs>
          <w:tab w:val="left" w:pos="4860"/>
          <w:tab w:val="left" w:pos="6220"/>
        </w:tabs>
        <w:contextualSpacing/>
        <w:jc w:val="both"/>
        <w:rPr>
          <w:rFonts w:ascii="Arial Narrow" w:hAnsi="Arial Narrow"/>
          <w:sz w:val="20"/>
          <w:szCs w:val="20"/>
        </w:rPr>
      </w:pPr>
      <w:r w:rsidRPr="009E7A5D">
        <w:rPr>
          <w:rFonts w:ascii="Arial Narrow" w:hAnsi="Arial Narrow"/>
          <w:sz w:val="20"/>
          <w:szCs w:val="20"/>
        </w:rPr>
        <w:t xml:space="preserve">И.о. Главы   </w:t>
      </w:r>
    </w:p>
    <w:p w:rsidR="009E7A5D" w:rsidRPr="009E7A5D" w:rsidRDefault="009E7A5D" w:rsidP="009E7A5D">
      <w:pPr>
        <w:tabs>
          <w:tab w:val="left" w:pos="4860"/>
          <w:tab w:val="left" w:pos="6220"/>
        </w:tabs>
        <w:contextualSpacing/>
        <w:jc w:val="both"/>
        <w:rPr>
          <w:rFonts w:ascii="Arial Narrow" w:hAnsi="Arial Narrow"/>
          <w:sz w:val="20"/>
          <w:szCs w:val="20"/>
        </w:rPr>
      </w:pPr>
      <w:r w:rsidRPr="009E7A5D">
        <w:rPr>
          <w:rFonts w:ascii="Arial Narrow" w:hAnsi="Arial Narrow"/>
          <w:sz w:val="20"/>
          <w:szCs w:val="20"/>
        </w:rPr>
        <w:t xml:space="preserve">Эвенкийского муниципального района </w:t>
      </w:r>
      <w:r w:rsidRPr="009E7A5D">
        <w:rPr>
          <w:rFonts w:ascii="Arial Narrow" w:hAnsi="Arial Narrow"/>
          <w:sz w:val="20"/>
          <w:szCs w:val="20"/>
        </w:rPr>
        <w:tab/>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sidRPr="009E7A5D">
        <w:rPr>
          <w:rFonts w:ascii="Arial Narrow" w:hAnsi="Arial Narrow"/>
          <w:sz w:val="20"/>
          <w:szCs w:val="20"/>
        </w:rPr>
        <w:t xml:space="preserve">                                   </w:t>
      </w:r>
      <w:r>
        <w:rPr>
          <w:rFonts w:ascii="Arial Narrow" w:hAnsi="Arial Narrow"/>
          <w:sz w:val="20"/>
          <w:szCs w:val="20"/>
        </w:rPr>
        <w:t xml:space="preserve">                                  </w:t>
      </w:r>
      <w:r w:rsidRPr="009E7A5D">
        <w:rPr>
          <w:rFonts w:ascii="Arial Narrow" w:hAnsi="Arial Narrow"/>
          <w:sz w:val="20"/>
          <w:szCs w:val="20"/>
        </w:rPr>
        <w:t>И.С. Огольцов</w:t>
      </w:r>
    </w:p>
    <w:p w:rsidR="009E7A5D" w:rsidRPr="009E7A5D" w:rsidRDefault="009E7A5D" w:rsidP="009E7A5D">
      <w:pPr>
        <w:tabs>
          <w:tab w:val="left" w:pos="4860"/>
        </w:tabs>
        <w:ind w:left="7230"/>
        <w:contextualSpacing/>
        <w:rPr>
          <w:rStyle w:val="520"/>
          <w:rFonts w:ascii="Arial Narrow" w:hAnsi="Arial Narrow"/>
          <w:sz w:val="20"/>
          <w:szCs w:val="20"/>
        </w:rPr>
      </w:pPr>
      <w:r w:rsidRPr="009E7A5D">
        <w:rPr>
          <w:rStyle w:val="520"/>
          <w:rFonts w:ascii="Arial Narrow" w:hAnsi="Arial Narrow"/>
          <w:sz w:val="20"/>
          <w:szCs w:val="20"/>
        </w:rPr>
        <w:t xml:space="preserve">приложение </w:t>
      </w:r>
    </w:p>
    <w:p w:rsidR="009E7A5D" w:rsidRPr="009E7A5D" w:rsidRDefault="009E7A5D" w:rsidP="009E7A5D">
      <w:pPr>
        <w:tabs>
          <w:tab w:val="left" w:pos="4860"/>
        </w:tabs>
        <w:ind w:left="7230"/>
        <w:contextualSpacing/>
        <w:rPr>
          <w:rStyle w:val="520"/>
          <w:rFonts w:ascii="Arial Narrow" w:hAnsi="Arial Narrow"/>
          <w:sz w:val="20"/>
          <w:szCs w:val="20"/>
        </w:rPr>
      </w:pPr>
      <w:r w:rsidRPr="009E7A5D">
        <w:rPr>
          <w:rStyle w:val="520"/>
          <w:rFonts w:ascii="Arial Narrow" w:hAnsi="Arial Narrow"/>
          <w:sz w:val="20"/>
          <w:szCs w:val="20"/>
        </w:rPr>
        <w:t xml:space="preserve">к постановлению </w:t>
      </w:r>
    </w:p>
    <w:p w:rsidR="009E7A5D" w:rsidRPr="009E7A5D" w:rsidRDefault="009E7A5D" w:rsidP="009E7A5D">
      <w:pPr>
        <w:tabs>
          <w:tab w:val="left" w:pos="709"/>
        </w:tabs>
        <w:ind w:left="7230"/>
        <w:contextualSpacing/>
        <w:rPr>
          <w:rStyle w:val="520"/>
          <w:rFonts w:ascii="Arial Narrow" w:hAnsi="Arial Narrow"/>
          <w:sz w:val="20"/>
          <w:szCs w:val="20"/>
        </w:rPr>
      </w:pPr>
      <w:r w:rsidRPr="009E7A5D">
        <w:rPr>
          <w:rStyle w:val="520"/>
          <w:rFonts w:ascii="Arial Narrow" w:hAnsi="Arial Narrow"/>
          <w:sz w:val="20"/>
          <w:szCs w:val="20"/>
        </w:rPr>
        <w:t xml:space="preserve">Администрации ЭМР </w:t>
      </w:r>
    </w:p>
    <w:p w:rsidR="009E7A5D" w:rsidRPr="009E7A5D" w:rsidRDefault="009E7A5D" w:rsidP="009E7A5D">
      <w:pPr>
        <w:tabs>
          <w:tab w:val="left" w:pos="709"/>
        </w:tabs>
        <w:ind w:left="7230"/>
        <w:contextualSpacing/>
        <w:rPr>
          <w:rStyle w:val="520"/>
          <w:rFonts w:ascii="Arial Narrow" w:hAnsi="Arial Narrow"/>
          <w:sz w:val="20"/>
          <w:szCs w:val="20"/>
        </w:rPr>
      </w:pPr>
      <w:r>
        <w:rPr>
          <w:rStyle w:val="520"/>
          <w:rFonts w:ascii="Arial Narrow" w:hAnsi="Arial Narrow"/>
          <w:sz w:val="20"/>
          <w:szCs w:val="20"/>
        </w:rPr>
        <w:t>от «04</w:t>
      </w:r>
      <w:r w:rsidRPr="009E7A5D">
        <w:rPr>
          <w:rStyle w:val="520"/>
          <w:rFonts w:ascii="Arial Narrow" w:hAnsi="Arial Narrow"/>
          <w:sz w:val="20"/>
          <w:szCs w:val="20"/>
        </w:rPr>
        <w:t xml:space="preserve">» </w:t>
      </w:r>
      <w:r>
        <w:rPr>
          <w:rStyle w:val="520"/>
          <w:rFonts w:ascii="Arial Narrow" w:hAnsi="Arial Narrow"/>
          <w:sz w:val="20"/>
          <w:szCs w:val="20"/>
        </w:rPr>
        <w:t>05</w:t>
      </w:r>
      <w:r w:rsidRPr="009E7A5D">
        <w:rPr>
          <w:rStyle w:val="520"/>
          <w:rFonts w:ascii="Arial Narrow" w:hAnsi="Arial Narrow"/>
          <w:sz w:val="20"/>
          <w:szCs w:val="20"/>
        </w:rPr>
        <w:t xml:space="preserve"> 2023  №</w:t>
      </w:r>
      <w:r>
        <w:rPr>
          <w:rStyle w:val="520"/>
          <w:rFonts w:ascii="Arial Narrow" w:hAnsi="Arial Narrow"/>
          <w:sz w:val="20"/>
          <w:szCs w:val="20"/>
        </w:rPr>
        <w:t xml:space="preserve"> 224</w:t>
      </w:r>
      <w:r w:rsidRPr="009E7A5D">
        <w:rPr>
          <w:rStyle w:val="520"/>
          <w:rFonts w:ascii="Arial Narrow" w:hAnsi="Arial Narrow"/>
          <w:sz w:val="20"/>
          <w:szCs w:val="20"/>
        </w:rPr>
        <w:t>-п</w:t>
      </w:r>
    </w:p>
    <w:p w:rsidR="009E7A5D" w:rsidRPr="009E7A5D" w:rsidRDefault="009E7A5D" w:rsidP="009E7A5D">
      <w:pPr>
        <w:tabs>
          <w:tab w:val="left" w:pos="709"/>
        </w:tabs>
        <w:ind w:left="7230" w:firstLine="709"/>
        <w:contextualSpacing/>
        <w:jc w:val="right"/>
        <w:rPr>
          <w:rStyle w:val="520"/>
          <w:rFonts w:ascii="Arial Narrow" w:hAnsi="Arial Narrow"/>
          <w:sz w:val="20"/>
          <w:szCs w:val="20"/>
        </w:rPr>
      </w:pPr>
    </w:p>
    <w:p w:rsidR="009E7A5D" w:rsidRPr="009E7A5D" w:rsidRDefault="009E7A5D" w:rsidP="009E7A5D">
      <w:pPr>
        <w:tabs>
          <w:tab w:val="left" w:pos="709"/>
        </w:tabs>
        <w:ind w:left="7230"/>
        <w:contextualSpacing/>
        <w:rPr>
          <w:rStyle w:val="520"/>
          <w:rFonts w:ascii="Arial Narrow" w:hAnsi="Arial Narrow"/>
          <w:sz w:val="20"/>
          <w:szCs w:val="20"/>
        </w:rPr>
      </w:pPr>
      <w:r w:rsidRPr="009E7A5D">
        <w:rPr>
          <w:rStyle w:val="520"/>
          <w:rFonts w:ascii="Arial Narrow" w:hAnsi="Arial Narrow"/>
          <w:sz w:val="20"/>
          <w:szCs w:val="20"/>
        </w:rPr>
        <w:t xml:space="preserve">приложение </w:t>
      </w:r>
    </w:p>
    <w:p w:rsidR="009E7A5D" w:rsidRPr="009E7A5D" w:rsidRDefault="009E7A5D" w:rsidP="009E7A5D">
      <w:pPr>
        <w:tabs>
          <w:tab w:val="left" w:pos="709"/>
        </w:tabs>
        <w:ind w:left="7230"/>
        <w:contextualSpacing/>
        <w:rPr>
          <w:rStyle w:val="520"/>
          <w:rFonts w:ascii="Arial Narrow" w:hAnsi="Arial Narrow"/>
          <w:sz w:val="20"/>
          <w:szCs w:val="20"/>
        </w:rPr>
      </w:pPr>
      <w:r w:rsidRPr="009E7A5D">
        <w:rPr>
          <w:rStyle w:val="520"/>
          <w:rFonts w:ascii="Arial Narrow" w:hAnsi="Arial Narrow"/>
          <w:sz w:val="20"/>
          <w:szCs w:val="20"/>
        </w:rPr>
        <w:t xml:space="preserve">к постановлению </w:t>
      </w:r>
    </w:p>
    <w:p w:rsidR="009E7A5D" w:rsidRPr="009E7A5D" w:rsidRDefault="009E7A5D" w:rsidP="009E7A5D">
      <w:pPr>
        <w:tabs>
          <w:tab w:val="left" w:pos="709"/>
        </w:tabs>
        <w:ind w:left="7230"/>
        <w:contextualSpacing/>
        <w:rPr>
          <w:rStyle w:val="520"/>
          <w:rFonts w:ascii="Arial Narrow" w:hAnsi="Arial Narrow"/>
          <w:sz w:val="20"/>
          <w:szCs w:val="20"/>
        </w:rPr>
      </w:pPr>
      <w:r w:rsidRPr="009E7A5D">
        <w:rPr>
          <w:rStyle w:val="520"/>
          <w:rFonts w:ascii="Arial Narrow" w:hAnsi="Arial Narrow"/>
          <w:sz w:val="20"/>
          <w:szCs w:val="20"/>
        </w:rPr>
        <w:t xml:space="preserve">Администрации ЭМР </w:t>
      </w:r>
    </w:p>
    <w:p w:rsidR="009E7A5D" w:rsidRPr="009E7A5D" w:rsidRDefault="009E7A5D" w:rsidP="009E7A5D">
      <w:pPr>
        <w:tabs>
          <w:tab w:val="left" w:pos="709"/>
        </w:tabs>
        <w:ind w:left="7230"/>
        <w:contextualSpacing/>
        <w:rPr>
          <w:rStyle w:val="520"/>
          <w:rFonts w:ascii="Arial Narrow" w:hAnsi="Arial Narrow"/>
          <w:sz w:val="20"/>
          <w:szCs w:val="20"/>
        </w:rPr>
      </w:pPr>
      <w:r w:rsidRPr="009E7A5D">
        <w:rPr>
          <w:rStyle w:val="520"/>
          <w:rFonts w:ascii="Arial Narrow" w:hAnsi="Arial Narrow"/>
          <w:sz w:val="20"/>
          <w:szCs w:val="20"/>
        </w:rPr>
        <w:t>от 13.07.2022  № 366-п</w:t>
      </w:r>
    </w:p>
    <w:p w:rsidR="009E7A5D" w:rsidRPr="009E7A5D" w:rsidRDefault="009E7A5D" w:rsidP="009E7A5D">
      <w:pPr>
        <w:tabs>
          <w:tab w:val="left" w:pos="709"/>
        </w:tabs>
        <w:ind w:firstLine="709"/>
        <w:contextualSpacing/>
        <w:jc w:val="right"/>
        <w:rPr>
          <w:rStyle w:val="520"/>
          <w:rFonts w:ascii="Arial Narrow" w:hAnsi="Arial Narrow"/>
          <w:sz w:val="20"/>
          <w:szCs w:val="20"/>
        </w:rPr>
      </w:pPr>
    </w:p>
    <w:p w:rsidR="009E7A5D" w:rsidRPr="009E7A5D" w:rsidRDefault="009E7A5D" w:rsidP="009E7A5D">
      <w:pPr>
        <w:tabs>
          <w:tab w:val="left" w:pos="709"/>
        </w:tabs>
        <w:ind w:firstLine="709"/>
        <w:contextualSpacing/>
        <w:jc w:val="center"/>
        <w:rPr>
          <w:rFonts w:ascii="Arial Narrow" w:hAnsi="Arial Narrow"/>
          <w:sz w:val="20"/>
          <w:szCs w:val="20"/>
        </w:rPr>
      </w:pPr>
      <w:r w:rsidRPr="009E7A5D">
        <w:rPr>
          <w:rStyle w:val="520"/>
          <w:rFonts w:ascii="Arial Narrow" w:hAnsi="Arial Narrow"/>
          <w:sz w:val="20"/>
          <w:szCs w:val="20"/>
        </w:rPr>
        <w:t>ПЕРЕЧЕНЬ</w:t>
      </w:r>
    </w:p>
    <w:p w:rsidR="009E7A5D" w:rsidRPr="009E7A5D" w:rsidRDefault="009E7A5D" w:rsidP="009E7A5D">
      <w:pPr>
        <w:pStyle w:val="ConsPlusTitle"/>
        <w:widowControl/>
        <w:jc w:val="center"/>
        <w:rPr>
          <w:rStyle w:val="5a"/>
          <w:rFonts w:ascii="Arial Narrow" w:hAnsi="Arial Narrow" w:cs="Times New Roman"/>
          <w:b w:val="0"/>
          <w:sz w:val="20"/>
          <w:szCs w:val="20"/>
        </w:rPr>
      </w:pPr>
      <w:r w:rsidRPr="009E7A5D">
        <w:rPr>
          <w:rStyle w:val="af5"/>
          <w:rFonts w:ascii="Arial Narrow" w:hAnsi="Arial Narrow" w:cs="Times New Roman"/>
          <w:color w:val="000000"/>
        </w:rPr>
        <w:t xml:space="preserve">пунктов временного размещения населения, пострадавшего в чрезвычайных </w:t>
      </w:r>
      <w:proofErr w:type="gramStart"/>
      <w:r w:rsidRPr="009E7A5D">
        <w:rPr>
          <w:rStyle w:val="af5"/>
          <w:rFonts w:ascii="Arial Narrow" w:hAnsi="Arial Narrow" w:cs="Times New Roman"/>
          <w:color w:val="000000"/>
        </w:rPr>
        <w:t>ситуациях</w:t>
      </w:r>
      <w:proofErr w:type="gramEnd"/>
      <w:r w:rsidRPr="009E7A5D">
        <w:rPr>
          <w:rStyle w:val="af5"/>
          <w:rFonts w:ascii="Arial Narrow" w:hAnsi="Arial Narrow" w:cs="Times New Roman"/>
          <w:color w:val="000000"/>
        </w:rPr>
        <w:t>, созданных на базе муниципальных учреждений и организаций, на территории</w:t>
      </w:r>
    </w:p>
    <w:p w:rsidR="009E7A5D" w:rsidRPr="009E7A5D" w:rsidRDefault="009E7A5D" w:rsidP="009E7A5D">
      <w:pPr>
        <w:pStyle w:val="ConsPlusTitle"/>
        <w:widowControl/>
        <w:jc w:val="center"/>
        <w:rPr>
          <w:rStyle w:val="5a"/>
          <w:rFonts w:ascii="Arial Narrow" w:hAnsi="Arial Narrow" w:cs="Times New Roman"/>
          <w:b w:val="0"/>
          <w:sz w:val="20"/>
          <w:szCs w:val="20"/>
        </w:rPr>
      </w:pPr>
      <w:r w:rsidRPr="009E7A5D">
        <w:rPr>
          <w:rStyle w:val="5a"/>
          <w:rFonts w:ascii="Arial Narrow" w:hAnsi="Arial Narrow" w:cs="Times New Roman"/>
          <w:b w:val="0"/>
          <w:sz w:val="20"/>
          <w:szCs w:val="20"/>
        </w:rPr>
        <w:t>Эвенкийского муниципального района</w:t>
      </w:r>
    </w:p>
    <w:p w:rsidR="009E7A5D" w:rsidRPr="009E7A5D" w:rsidRDefault="009E7A5D" w:rsidP="009E7A5D">
      <w:pPr>
        <w:pStyle w:val="ConsPlusTitle"/>
        <w:widowControl/>
        <w:jc w:val="center"/>
        <w:rPr>
          <w:rStyle w:val="5a"/>
          <w:rFonts w:ascii="Arial Narrow" w:hAnsi="Arial Narrow" w:cs="Times New Roman"/>
          <w:sz w:val="20"/>
          <w:szCs w:val="20"/>
        </w:rPr>
      </w:pP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37"/>
        <w:gridCol w:w="2552"/>
        <w:gridCol w:w="2409"/>
        <w:gridCol w:w="1701"/>
        <w:gridCol w:w="2111"/>
      </w:tblGrid>
      <w:tr w:rsidR="009E7A5D" w:rsidRPr="009E7A5D" w:rsidTr="009E7A5D">
        <w:trPr>
          <w:trHeight w:val="974"/>
          <w:jc w:val="center"/>
        </w:trPr>
        <w:tc>
          <w:tcPr>
            <w:tcW w:w="837" w:type="dxa"/>
            <w:vAlign w:val="center"/>
          </w:tcPr>
          <w:p w:rsidR="009E7A5D" w:rsidRPr="009E7A5D" w:rsidRDefault="009E7A5D" w:rsidP="009E7A5D">
            <w:pPr>
              <w:shd w:val="clear" w:color="auto" w:fill="FFFFFF"/>
              <w:spacing w:line="256" w:lineRule="exact"/>
              <w:ind w:left="20" w:hanging="4"/>
              <w:jc w:val="center"/>
              <w:rPr>
                <w:rFonts w:ascii="Arial Narrow" w:hAnsi="Arial Narrow"/>
                <w:sz w:val="20"/>
                <w:szCs w:val="20"/>
              </w:rPr>
            </w:pPr>
            <w:r w:rsidRPr="009E7A5D">
              <w:rPr>
                <w:rFonts w:ascii="Arial Narrow" w:hAnsi="Arial Narrow"/>
                <w:sz w:val="20"/>
                <w:szCs w:val="20"/>
              </w:rPr>
              <w:t>№</w:t>
            </w:r>
          </w:p>
          <w:p w:rsidR="009E7A5D" w:rsidRPr="009E7A5D" w:rsidRDefault="009E7A5D" w:rsidP="009E7A5D">
            <w:pPr>
              <w:shd w:val="clear" w:color="auto" w:fill="FFFFFF"/>
              <w:spacing w:line="256" w:lineRule="exact"/>
              <w:ind w:left="20" w:hanging="4"/>
              <w:jc w:val="center"/>
              <w:rPr>
                <w:rFonts w:ascii="Arial Narrow" w:hAnsi="Arial Narrow"/>
                <w:sz w:val="20"/>
                <w:szCs w:val="20"/>
              </w:rPr>
            </w:pPr>
            <w:proofErr w:type="spellStart"/>
            <w:proofErr w:type="gramStart"/>
            <w:r w:rsidRPr="009E7A5D">
              <w:rPr>
                <w:rFonts w:ascii="Arial Narrow" w:hAnsi="Arial Narrow"/>
                <w:sz w:val="20"/>
                <w:szCs w:val="20"/>
              </w:rPr>
              <w:t>п</w:t>
            </w:r>
            <w:proofErr w:type="spellEnd"/>
            <w:proofErr w:type="gramEnd"/>
            <w:r w:rsidRPr="009E7A5D">
              <w:rPr>
                <w:rFonts w:ascii="Arial Narrow" w:hAnsi="Arial Narrow"/>
                <w:sz w:val="20"/>
                <w:szCs w:val="20"/>
              </w:rPr>
              <w:t>/</w:t>
            </w:r>
            <w:proofErr w:type="spellStart"/>
            <w:r w:rsidRPr="009E7A5D">
              <w:rPr>
                <w:rFonts w:ascii="Arial Narrow" w:hAnsi="Arial Narrow"/>
                <w:sz w:val="20"/>
                <w:szCs w:val="20"/>
              </w:rPr>
              <w:t>п</w:t>
            </w:r>
            <w:proofErr w:type="spellEnd"/>
          </w:p>
        </w:tc>
        <w:tc>
          <w:tcPr>
            <w:tcW w:w="2552" w:type="dxa"/>
            <w:vAlign w:val="center"/>
          </w:tcPr>
          <w:p w:rsidR="009E7A5D" w:rsidRPr="009E7A5D" w:rsidRDefault="009E7A5D" w:rsidP="009E7A5D">
            <w:pPr>
              <w:shd w:val="clear" w:color="auto" w:fill="FFFFFF"/>
              <w:jc w:val="center"/>
              <w:rPr>
                <w:rFonts w:ascii="Arial Narrow" w:hAnsi="Arial Narrow"/>
                <w:sz w:val="20"/>
                <w:szCs w:val="20"/>
              </w:rPr>
            </w:pPr>
            <w:r w:rsidRPr="009E7A5D">
              <w:rPr>
                <w:rFonts w:ascii="Arial Narrow" w:hAnsi="Arial Narrow"/>
                <w:spacing w:val="-1"/>
                <w:sz w:val="20"/>
                <w:szCs w:val="20"/>
              </w:rPr>
              <w:t>Наименование учреждения, развертывающего ПВР</w:t>
            </w:r>
          </w:p>
        </w:tc>
        <w:tc>
          <w:tcPr>
            <w:tcW w:w="2409" w:type="dxa"/>
            <w:vAlign w:val="center"/>
          </w:tcPr>
          <w:p w:rsidR="009E7A5D" w:rsidRPr="009E7A5D" w:rsidRDefault="009E7A5D" w:rsidP="009E7A5D">
            <w:pPr>
              <w:shd w:val="clear" w:color="auto" w:fill="FFFFFF"/>
              <w:ind w:firstLine="33"/>
              <w:jc w:val="center"/>
              <w:rPr>
                <w:rFonts w:ascii="Arial Narrow" w:hAnsi="Arial Narrow"/>
                <w:spacing w:val="-1"/>
                <w:sz w:val="20"/>
                <w:szCs w:val="20"/>
              </w:rPr>
            </w:pPr>
            <w:r w:rsidRPr="009E7A5D">
              <w:rPr>
                <w:rFonts w:ascii="Arial Narrow" w:hAnsi="Arial Narrow"/>
                <w:spacing w:val="-1"/>
                <w:sz w:val="20"/>
                <w:szCs w:val="20"/>
              </w:rPr>
              <w:t>Адрес</w:t>
            </w:r>
          </w:p>
          <w:p w:rsidR="009E7A5D" w:rsidRPr="009E7A5D" w:rsidRDefault="009E7A5D" w:rsidP="009E7A5D">
            <w:pPr>
              <w:shd w:val="clear" w:color="auto" w:fill="FFFFFF"/>
              <w:ind w:firstLine="33"/>
              <w:jc w:val="center"/>
              <w:rPr>
                <w:rFonts w:ascii="Arial Narrow" w:hAnsi="Arial Narrow"/>
                <w:sz w:val="20"/>
                <w:szCs w:val="20"/>
              </w:rPr>
            </w:pPr>
            <w:r w:rsidRPr="009E7A5D">
              <w:rPr>
                <w:rFonts w:ascii="Arial Narrow" w:hAnsi="Arial Narrow"/>
                <w:sz w:val="20"/>
                <w:szCs w:val="20"/>
              </w:rPr>
              <w:t>(</w:t>
            </w:r>
            <w:r w:rsidRPr="009E7A5D">
              <w:rPr>
                <w:rFonts w:ascii="Arial Narrow" w:hAnsi="Arial Narrow"/>
                <w:color w:val="000000"/>
                <w:sz w:val="20"/>
                <w:szCs w:val="20"/>
              </w:rPr>
              <w:t>телефон</w:t>
            </w:r>
            <w:r w:rsidRPr="009E7A5D">
              <w:rPr>
                <w:rFonts w:ascii="Arial Narrow" w:hAnsi="Arial Narrow"/>
                <w:sz w:val="20"/>
                <w:szCs w:val="20"/>
              </w:rPr>
              <w:t>)</w:t>
            </w:r>
          </w:p>
        </w:tc>
        <w:tc>
          <w:tcPr>
            <w:tcW w:w="1701" w:type="dxa"/>
            <w:vAlign w:val="center"/>
          </w:tcPr>
          <w:p w:rsidR="009E7A5D" w:rsidRPr="009E7A5D" w:rsidRDefault="009E7A5D" w:rsidP="009E7A5D">
            <w:pPr>
              <w:shd w:val="clear" w:color="auto" w:fill="FFFFFF"/>
              <w:spacing w:line="259" w:lineRule="exact"/>
              <w:ind w:firstLine="33"/>
              <w:jc w:val="center"/>
              <w:rPr>
                <w:rFonts w:ascii="Arial Narrow" w:hAnsi="Arial Narrow"/>
                <w:sz w:val="20"/>
                <w:szCs w:val="20"/>
              </w:rPr>
            </w:pPr>
            <w:r w:rsidRPr="009E7A5D">
              <w:rPr>
                <w:rFonts w:ascii="Arial Narrow" w:hAnsi="Arial Narrow"/>
                <w:spacing w:val="-3"/>
                <w:sz w:val="20"/>
                <w:szCs w:val="20"/>
              </w:rPr>
              <w:t>Вмести</w:t>
            </w:r>
            <w:r w:rsidRPr="009E7A5D">
              <w:rPr>
                <w:rFonts w:ascii="Arial Narrow" w:hAnsi="Arial Narrow"/>
                <w:spacing w:val="-1"/>
                <w:sz w:val="20"/>
                <w:szCs w:val="20"/>
              </w:rPr>
              <w:t>мость помещений / человек</w:t>
            </w:r>
          </w:p>
        </w:tc>
        <w:tc>
          <w:tcPr>
            <w:tcW w:w="2111" w:type="dxa"/>
            <w:vAlign w:val="center"/>
          </w:tcPr>
          <w:p w:rsidR="009E7A5D" w:rsidRPr="009E7A5D" w:rsidRDefault="009E7A5D" w:rsidP="009E7A5D">
            <w:pPr>
              <w:shd w:val="clear" w:color="auto" w:fill="FFFFFF"/>
              <w:spacing w:line="256" w:lineRule="exact"/>
              <w:ind w:left="-108" w:right="86"/>
              <w:jc w:val="center"/>
              <w:rPr>
                <w:rFonts w:ascii="Arial Narrow" w:hAnsi="Arial Narrow"/>
                <w:sz w:val="20"/>
                <w:szCs w:val="20"/>
              </w:rPr>
            </w:pPr>
            <w:r w:rsidRPr="009E7A5D">
              <w:rPr>
                <w:rFonts w:ascii="Arial Narrow" w:hAnsi="Arial Narrow"/>
                <w:sz w:val="20"/>
                <w:szCs w:val="20"/>
              </w:rPr>
              <w:t>Начальник ПВР, (</w:t>
            </w:r>
            <w:r w:rsidRPr="009E7A5D">
              <w:rPr>
                <w:rFonts w:ascii="Arial Narrow" w:hAnsi="Arial Narrow"/>
                <w:color w:val="000000"/>
                <w:sz w:val="20"/>
                <w:szCs w:val="20"/>
              </w:rPr>
              <w:t>должность)</w:t>
            </w:r>
          </w:p>
        </w:tc>
      </w:tr>
      <w:tr w:rsidR="009E7A5D" w:rsidRPr="009E7A5D" w:rsidTr="009E7A5D">
        <w:trPr>
          <w:trHeight w:val="282"/>
          <w:jc w:val="center"/>
        </w:trPr>
        <w:tc>
          <w:tcPr>
            <w:tcW w:w="9610" w:type="dxa"/>
            <w:gridSpan w:val="5"/>
            <w:vAlign w:val="center"/>
          </w:tcPr>
          <w:p w:rsidR="009E7A5D" w:rsidRPr="009E7A5D" w:rsidRDefault="009E7A5D" w:rsidP="009E7A5D">
            <w:pPr>
              <w:ind w:left="20"/>
              <w:jc w:val="center"/>
              <w:rPr>
                <w:rFonts w:ascii="Arial Narrow" w:hAnsi="Arial Narrow"/>
                <w:b/>
                <w:sz w:val="20"/>
                <w:szCs w:val="20"/>
              </w:rPr>
            </w:pPr>
            <w:proofErr w:type="spellStart"/>
            <w:r w:rsidRPr="009E7A5D">
              <w:rPr>
                <w:rFonts w:ascii="Arial Narrow" w:hAnsi="Arial Narrow"/>
                <w:b/>
                <w:sz w:val="20"/>
                <w:szCs w:val="20"/>
              </w:rPr>
              <w:t>Илимпийская</w:t>
            </w:r>
            <w:proofErr w:type="spellEnd"/>
            <w:r w:rsidRPr="009E7A5D">
              <w:rPr>
                <w:rFonts w:ascii="Arial Narrow" w:hAnsi="Arial Narrow"/>
                <w:b/>
                <w:sz w:val="20"/>
                <w:szCs w:val="20"/>
              </w:rPr>
              <w:t xml:space="preserve"> группа поселений</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sz w:val="20"/>
                <w:szCs w:val="20"/>
              </w:rPr>
            </w:pPr>
            <w:r w:rsidRPr="009E7A5D">
              <w:rPr>
                <w:rFonts w:ascii="Arial Narrow" w:hAnsi="Arial Narrow"/>
                <w:bCs/>
                <w:sz w:val="20"/>
                <w:szCs w:val="20"/>
              </w:rPr>
              <w:t>1</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 xml:space="preserve">МБОУ </w:t>
            </w:r>
            <w:proofErr w:type="gramStart"/>
            <w:r w:rsidRPr="009E7A5D">
              <w:rPr>
                <w:rFonts w:ascii="Arial Narrow" w:hAnsi="Arial Narrow"/>
                <w:sz w:val="20"/>
                <w:szCs w:val="20"/>
              </w:rPr>
              <w:t>ДО</w:t>
            </w:r>
            <w:proofErr w:type="gramEnd"/>
            <w:r w:rsidRPr="009E7A5D">
              <w:rPr>
                <w:rFonts w:ascii="Arial Narrow" w:hAnsi="Arial Narrow"/>
                <w:sz w:val="20"/>
                <w:szCs w:val="20"/>
              </w:rPr>
              <w:t xml:space="preserve"> «Детская юношеская спортивная школа» ФОК ЭМР </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Тура,</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 xml:space="preserve">ул. </w:t>
            </w:r>
            <w:proofErr w:type="spellStart"/>
            <w:r w:rsidRPr="009E7A5D">
              <w:rPr>
                <w:rFonts w:ascii="Arial Narrow" w:hAnsi="Arial Narrow"/>
                <w:sz w:val="20"/>
                <w:szCs w:val="20"/>
              </w:rPr>
              <w:t>Увачана</w:t>
            </w:r>
            <w:proofErr w:type="spellEnd"/>
            <w:r w:rsidRPr="009E7A5D">
              <w:rPr>
                <w:rFonts w:ascii="Arial Narrow" w:hAnsi="Arial Narrow"/>
                <w:sz w:val="20"/>
                <w:szCs w:val="20"/>
              </w:rPr>
              <w:t>, 5</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8(39170)31-111</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1/50</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Директор</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1239"/>
          <w:jc w:val="center"/>
        </w:trPr>
        <w:tc>
          <w:tcPr>
            <w:tcW w:w="837" w:type="dxa"/>
            <w:vAlign w:val="center"/>
          </w:tcPr>
          <w:p w:rsidR="009E7A5D" w:rsidRPr="009E7A5D" w:rsidRDefault="009E7A5D" w:rsidP="009E7A5D">
            <w:pPr>
              <w:shd w:val="clear" w:color="auto" w:fill="FFFFFF"/>
              <w:rPr>
                <w:rFonts w:ascii="Arial Narrow" w:hAnsi="Arial Narrow"/>
                <w:color w:val="000000"/>
                <w:sz w:val="20"/>
                <w:szCs w:val="20"/>
              </w:rPr>
            </w:pPr>
            <w:r w:rsidRPr="009E7A5D">
              <w:rPr>
                <w:rFonts w:ascii="Arial Narrow" w:hAnsi="Arial Narrow"/>
                <w:color w:val="000000"/>
                <w:sz w:val="20"/>
                <w:szCs w:val="20"/>
              </w:rPr>
              <w:lastRenderedPageBreak/>
              <w:t>2</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МКОУ «</w:t>
            </w:r>
            <w:proofErr w:type="spellStart"/>
            <w:r w:rsidRPr="009E7A5D">
              <w:rPr>
                <w:rFonts w:ascii="Arial Narrow" w:hAnsi="Arial Narrow"/>
                <w:sz w:val="20"/>
                <w:szCs w:val="20"/>
              </w:rPr>
              <w:t>Юктинская</w:t>
            </w:r>
            <w:proofErr w:type="spellEnd"/>
            <w:r w:rsidRPr="009E7A5D">
              <w:rPr>
                <w:rFonts w:ascii="Arial Narrow" w:hAnsi="Arial Narrow"/>
                <w:sz w:val="20"/>
                <w:szCs w:val="20"/>
              </w:rPr>
              <w:t xml:space="preserve"> Начальная </w:t>
            </w:r>
            <w:proofErr w:type="spellStart"/>
            <w:proofErr w:type="gramStart"/>
            <w:r w:rsidRPr="009E7A5D">
              <w:rPr>
                <w:rFonts w:ascii="Arial Narrow" w:hAnsi="Arial Narrow"/>
                <w:sz w:val="20"/>
                <w:szCs w:val="20"/>
              </w:rPr>
              <w:t>школа-детский</w:t>
            </w:r>
            <w:proofErr w:type="spellEnd"/>
            <w:proofErr w:type="gramEnd"/>
            <w:r w:rsidRPr="009E7A5D">
              <w:rPr>
                <w:rFonts w:ascii="Arial Narrow" w:hAnsi="Arial Narrow"/>
                <w:sz w:val="20"/>
                <w:szCs w:val="20"/>
              </w:rPr>
              <w:t xml:space="preserve"> сад» ЭМР</w:t>
            </w:r>
          </w:p>
        </w:tc>
        <w:tc>
          <w:tcPr>
            <w:tcW w:w="2409" w:type="dxa"/>
            <w:vAlign w:val="center"/>
          </w:tcPr>
          <w:p w:rsidR="009E7A5D" w:rsidRPr="009E7A5D" w:rsidRDefault="009E7A5D" w:rsidP="009E7A5D">
            <w:pPr>
              <w:ind w:firstLine="33"/>
              <w:jc w:val="center"/>
              <w:rPr>
                <w:rFonts w:ascii="Arial Narrow" w:hAnsi="Arial Narrow"/>
                <w:color w:val="000000"/>
                <w:sz w:val="20"/>
                <w:szCs w:val="20"/>
              </w:rPr>
            </w:pPr>
            <w:r w:rsidRPr="009E7A5D">
              <w:rPr>
                <w:rFonts w:ascii="Arial Narrow" w:hAnsi="Arial Narrow"/>
                <w:color w:val="000000"/>
                <w:sz w:val="20"/>
                <w:szCs w:val="20"/>
              </w:rPr>
              <w:t xml:space="preserve">п. </w:t>
            </w:r>
            <w:proofErr w:type="spellStart"/>
            <w:r w:rsidRPr="009E7A5D">
              <w:rPr>
                <w:rFonts w:ascii="Arial Narrow" w:hAnsi="Arial Narrow"/>
                <w:color w:val="000000"/>
                <w:sz w:val="20"/>
                <w:szCs w:val="20"/>
              </w:rPr>
              <w:t>Юкта</w:t>
            </w:r>
            <w:proofErr w:type="spellEnd"/>
            <w:r w:rsidRPr="009E7A5D">
              <w:rPr>
                <w:rFonts w:ascii="Arial Narrow" w:hAnsi="Arial Narrow"/>
                <w:color w:val="000000"/>
                <w:sz w:val="20"/>
                <w:szCs w:val="20"/>
              </w:rPr>
              <w:t>,</w:t>
            </w:r>
          </w:p>
          <w:p w:rsidR="009E7A5D" w:rsidRPr="009E7A5D" w:rsidRDefault="009E7A5D" w:rsidP="009E7A5D">
            <w:pPr>
              <w:ind w:firstLine="33"/>
              <w:jc w:val="center"/>
              <w:rPr>
                <w:rFonts w:ascii="Arial Narrow" w:hAnsi="Arial Narrow"/>
                <w:color w:val="000000"/>
                <w:sz w:val="20"/>
                <w:szCs w:val="20"/>
              </w:rPr>
            </w:pPr>
            <w:r w:rsidRPr="009E7A5D">
              <w:rPr>
                <w:rFonts w:ascii="Arial Narrow" w:hAnsi="Arial Narrow"/>
                <w:color w:val="000000"/>
                <w:sz w:val="20"/>
                <w:szCs w:val="20"/>
              </w:rPr>
              <w:t>ул. Центральная, 1</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т.8(39170)</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34-552</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Директор</w:t>
            </w:r>
          </w:p>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sz w:val="20"/>
                <w:szCs w:val="20"/>
              </w:rPr>
            </w:pPr>
            <w:r w:rsidRPr="009E7A5D">
              <w:rPr>
                <w:rFonts w:ascii="Arial Narrow" w:hAnsi="Arial Narrow"/>
                <w:sz w:val="20"/>
                <w:szCs w:val="20"/>
              </w:rPr>
              <w:t>3</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Филиал (отделение)</w:t>
            </w:r>
          </w:p>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Кислокан</w:t>
            </w:r>
            <w:proofErr w:type="spellEnd"/>
            <w:r w:rsidRPr="009E7A5D">
              <w:rPr>
                <w:rFonts w:ascii="Arial Narrow" w:hAnsi="Arial Narrow"/>
                <w:sz w:val="20"/>
                <w:szCs w:val="20"/>
              </w:rPr>
              <w:t xml:space="preserve">» МБУК «Эвенкийский районный </w:t>
            </w:r>
            <w:proofErr w:type="spellStart"/>
            <w:r w:rsidRPr="009E7A5D">
              <w:rPr>
                <w:rFonts w:ascii="Arial Narrow" w:hAnsi="Arial Narrow"/>
                <w:sz w:val="20"/>
                <w:szCs w:val="20"/>
              </w:rPr>
              <w:t>культурно-досуговый</w:t>
            </w:r>
            <w:proofErr w:type="spellEnd"/>
            <w:r w:rsidRPr="009E7A5D">
              <w:rPr>
                <w:rFonts w:ascii="Arial Narrow" w:hAnsi="Arial Narrow"/>
                <w:sz w:val="20"/>
                <w:szCs w:val="20"/>
              </w:rPr>
              <w:t xml:space="preserve"> центр»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Кислокан</w:t>
            </w:r>
            <w:proofErr w:type="spellEnd"/>
            <w:r w:rsidRPr="009E7A5D">
              <w:rPr>
                <w:rFonts w:ascii="Arial Narrow" w:hAnsi="Arial Narrow"/>
                <w:sz w:val="20"/>
                <w:szCs w:val="20"/>
              </w:rPr>
              <w:t>,</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Ветеранов,</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8/2</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8(39170) 34-821</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1/10</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Заведующая СДК</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color w:val="000000"/>
                <w:sz w:val="20"/>
                <w:szCs w:val="20"/>
              </w:rPr>
            </w:pPr>
            <w:r w:rsidRPr="009E7A5D">
              <w:rPr>
                <w:rFonts w:ascii="Arial Narrow" w:hAnsi="Arial Narrow"/>
                <w:color w:val="000000"/>
                <w:sz w:val="20"/>
                <w:szCs w:val="20"/>
              </w:rPr>
              <w:t>4</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Филиал</w:t>
            </w:r>
          </w:p>
          <w:p w:rsidR="009E7A5D" w:rsidRPr="009E7A5D" w:rsidRDefault="009E7A5D" w:rsidP="009E7A5D">
            <w:pPr>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rPr>
                <w:rFonts w:ascii="Arial Narrow" w:hAnsi="Arial Narrow"/>
                <w:color w:val="FF0000"/>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Учами</w:t>
            </w:r>
            <w:proofErr w:type="spellEnd"/>
            <w:r w:rsidRPr="009E7A5D">
              <w:rPr>
                <w:rFonts w:ascii="Arial Narrow" w:hAnsi="Arial Narrow"/>
                <w:sz w:val="20"/>
                <w:szCs w:val="20"/>
              </w:rPr>
              <w:t xml:space="preserve">» МБУК «Эвенкийский районный </w:t>
            </w:r>
            <w:proofErr w:type="spellStart"/>
            <w:r w:rsidRPr="009E7A5D">
              <w:rPr>
                <w:rFonts w:ascii="Arial Narrow" w:hAnsi="Arial Narrow"/>
                <w:sz w:val="20"/>
                <w:szCs w:val="20"/>
              </w:rPr>
              <w:t>культурно-досуговый</w:t>
            </w:r>
            <w:proofErr w:type="spellEnd"/>
            <w:r w:rsidRPr="009E7A5D">
              <w:rPr>
                <w:rFonts w:ascii="Arial Narrow" w:hAnsi="Arial Narrow"/>
                <w:sz w:val="20"/>
                <w:szCs w:val="20"/>
              </w:rPr>
              <w:t xml:space="preserve"> центр»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Учами</w:t>
            </w:r>
            <w:proofErr w:type="spellEnd"/>
            <w:r w:rsidRPr="009E7A5D">
              <w:rPr>
                <w:rFonts w:ascii="Arial Narrow" w:hAnsi="Arial Narrow"/>
                <w:sz w:val="20"/>
                <w:szCs w:val="20"/>
              </w:rPr>
              <w:t>,</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Таёжная, 4А</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8(39170)</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35-477</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Заведующая СДК</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color w:val="000000"/>
                <w:sz w:val="20"/>
                <w:szCs w:val="20"/>
              </w:rPr>
            </w:pPr>
            <w:r w:rsidRPr="009E7A5D">
              <w:rPr>
                <w:rFonts w:ascii="Arial Narrow" w:hAnsi="Arial Narrow"/>
                <w:color w:val="000000"/>
                <w:sz w:val="20"/>
                <w:szCs w:val="20"/>
              </w:rPr>
              <w:t>5</w:t>
            </w:r>
          </w:p>
        </w:tc>
        <w:tc>
          <w:tcPr>
            <w:tcW w:w="2552" w:type="dxa"/>
            <w:vAlign w:val="center"/>
          </w:tcPr>
          <w:p w:rsidR="009E7A5D" w:rsidRPr="009E7A5D" w:rsidRDefault="009E7A5D" w:rsidP="009E7A5D">
            <w:pPr>
              <w:ind w:firstLine="34"/>
              <w:rPr>
                <w:rFonts w:ascii="Arial Narrow" w:hAnsi="Arial Narrow"/>
                <w:color w:val="000000"/>
                <w:sz w:val="20"/>
                <w:szCs w:val="20"/>
              </w:rPr>
            </w:pPr>
            <w:r w:rsidRPr="009E7A5D">
              <w:rPr>
                <w:rFonts w:ascii="Arial Narrow" w:hAnsi="Arial Narrow"/>
                <w:color w:val="000000"/>
                <w:sz w:val="20"/>
                <w:szCs w:val="20"/>
              </w:rPr>
              <w:t>Администрация</w:t>
            </w:r>
          </w:p>
          <w:p w:rsidR="009E7A5D" w:rsidRPr="009E7A5D" w:rsidRDefault="009E7A5D" w:rsidP="009E7A5D">
            <w:pPr>
              <w:ind w:firstLine="34"/>
              <w:rPr>
                <w:rFonts w:ascii="Arial Narrow" w:hAnsi="Arial Narrow"/>
                <w:color w:val="000000"/>
                <w:sz w:val="20"/>
                <w:szCs w:val="20"/>
              </w:rPr>
            </w:pPr>
            <w:r w:rsidRPr="009E7A5D">
              <w:rPr>
                <w:rFonts w:ascii="Arial Narrow" w:hAnsi="Arial Narrow"/>
                <w:color w:val="000000"/>
                <w:sz w:val="20"/>
                <w:szCs w:val="20"/>
              </w:rPr>
              <w:t>п. Тутончаны</w:t>
            </w:r>
          </w:p>
        </w:tc>
        <w:tc>
          <w:tcPr>
            <w:tcW w:w="2409" w:type="dxa"/>
            <w:vAlign w:val="center"/>
          </w:tcPr>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п. Тутончаны,</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ул. Набережная, 4А</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т. 8(39170)</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35-677</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sz w:val="20"/>
                <w:szCs w:val="20"/>
              </w:rPr>
            </w:pPr>
            <w:r w:rsidRPr="009E7A5D">
              <w:rPr>
                <w:rFonts w:ascii="Arial Narrow" w:hAnsi="Arial Narrow"/>
                <w:sz w:val="20"/>
                <w:szCs w:val="20"/>
              </w:rPr>
              <w:t>6</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Филиал</w:t>
            </w:r>
          </w:p>
          <w:p w:rsidR="009E7A5D" w:rsidRPr="009E7A5D" w:rsidRDefault="009E7A5D" w:rsidP="009E7A5D">
            <w:pPr>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Нидым</w:t>
            </w:r>
            <w:proofErr w:type="spellEnd"/>
            <w:r w:rsidRPr="009E7A5D">
              <w:rPr>
                <w:rFonts w:ascii="Arial Narrow" w:hAnsi="Arial Narrow"/>
                <w:sz w:val="20"/>
                <w:szCs w:val="20"/>
              </w:rPr>
              <w:t xml:space="preserve">» МБУК «Эвенкийский районный </w:t>
            </w:r>
            <w:proofErr w:type="spellStart"/>
            <w:r w:rsidRPr="009E7A5D">
              <w:rPr>
                <w:rFonts w:ascii="Arial Narrow" w:hAnsi="Arial Narrow"/>
                <w:sz w:val="20"/>
                <w:szCs w:val="20"/>
              </w:rPr>
              <w:t>культурно-досуговый</w:t>
            </w:r>
            <w:proofErr w:type="spellEnd"/>
            <w:r w:rsidRPr="009E7A5D">
              <w:rPr>
                <w:rFonts w:ascii="Arial Narrow" w:hAnsi="Arial Narrow"/>
                <w:sz w:val="20"/>
                <w:szCs w:val="20"/>
              </w:rPr>
              <w:t xml:space="preserve"> центр»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Нидым</w:t>
            </w:r>
            <w:proofErr w:type="spellEnd"/>
            <w:r w:rsidRPr="009E7A5D">
              <w:rPr>
                <w:rFonts w:ascii="Arial Narrow" w:hAnsi="Arial Narrow"/>
                <w:sz w:val="20"/>
                <w:szCs w:val="20"/>
              </w:rPr>
              <w:t>, ул. Набережная, 3</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8(39170) 34-744</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Заведующая</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sz w:val="20"/>
                <w:szCs w:val="20"/>
              </w:rPr>
            </w:pPr>
            <w:r w:rsidRPr="009E7A5D">
              <w:rPr>
                <w:rFonts w:ascii="Arial Narrow" w:hAnsi="Arial Narrow"/>
                <w:sz w:val="20"/>
                <w:szCs w:val="20"/>
              </w:rPr>
              <w:t>7</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Администрация п. Ессей</w:t>
            </w:r>
          </w:p>
        </w:tc>
        <w:tc>
          <w:tcPr>
            <w:tcW w:w="2409" w:type="dxa"/>
            <w:vAlign w:val="center"/>
          </w:tcPr>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п. Ессей, ул</w:t>
            </w:r>
            <w:proofErr w:type="gramStart"/>
            <w:r w:rsidRPr="009E7A5D">
              <w:rPr>
                <w:rFonts w:ascii="Arial Narrow" w:hAnsi="Arial Narrow"/>
                <w:sz w:val="20"/>
                <w:szCs w:val="20"/>
              </w:rPr>
              <w:t>.Ц</w:t>
            </w:r>
            <w:proofErr w:type="gramEnd"/>
            <w:r w:rsidRPr="009E7A5D">
              <w:rPr>
                <w:rFonts w:ascii="Arial Narrow" w:hAnsi="Arial Narrow"/>
                <w:sz w:val="20"/>
                <w:szCs w:val="20"/>
              </w:rPr>
              <w:t>ентральная, 4</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т. 8(39170) 35-083</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1/10</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sz w:val="20"/>
                <w:szCs w:val="20"/>
              </w:rPr>
            </w:pPr>
            <w:r w:rsidRPr="009E7A5D">
              <w:rPr>
                <w:rFonts w:ascii="Arial Narrow" w:hAnsi="Arial Narrow"/>
                <w:sz w:val="20"/>
                <w:szCs w:val="20"/>
              </w:rPr>
              <w:t>8</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Филиал (отделение)</w:t>
            </w:r>
          </w:p>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Чиринда</w:t>
            </w:r>
            <w:proofErr w:type="spellEnd"/>
            <w:r w:rsidRPr="009E7A5D">
              <w:rPr>
                <w:rFonts w:ascii="Arial Narrow" w:hAnsi="Arial Narrow"/>
                <w:sz w:val="20"/>
                <w:szCs w:val="20"/>
              </w:rPr>
              <w:t xml:space="preserve">» МБУК «Эвенкийский районный </w:t>
            </w:r>
            <w:proofErr w:type="spellStart"/>
            <w:r w:rsidRPr="009E7A5D">
              <w:rPr>
                <w:rFonts w:ascii="Arial Narrow" w:hAnsi="Arial Narrow"/>
                <w:sz w:val="20"/>
                <w:szCs w:val="20"/>
              </w:rPr>
              <w:t>культурно-досуговый</w:t>
            </w:r>
            <w:proofErr w:type="spellEnd"/>
            <w:r w:rsidRPr="009E7A5D">
              <w:rPr>
                <w:rFonts w:ascii="Arial Narrow" w:hAnsi="Arial Narrow"/>
                <w:sz w:val="20"/>
                <w:szCs w:val="20"/>
              </w:rPr>
              <w:t xml:space="preserve"> центр»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Чиринда</w:t>
            </w:r>
            <w:proofErr w:type="spellEnd"/>
            <w:r w:rsidRPr="009E7A5D">
              <w:rPr>
                <w:rFonts w:ascii="Arial Narrow" w:hAnsi="Arial Narrow"/>
                <w:sz w:val="20"/>
                <w:szCs w:val="20"/>
              </w:rPr>
              <w:t>,</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Набережная,</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8(39170)35-403</w:t>
            </w:r>
          </w:p>
        </w:tc>
        <w:tc>
          <w:tcPr>
            <w:tcW w:w="1701" w:type="dxa"/>
            <w:tcBorders>
              <w:right w:val="single" w:sz="4" w:space="0" w:color="auto"/>
            </w:tcBorders>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1/3</w:t>
            </w:r>
          </w:p>
        </w:tc>
        <w:tc>
          <w:tcPr>
            <w:tcW w:w="2111" w:type="dxa"/>
            <w:tcBorders>
              <w:left w:val="single" w:sz="4" w:space="0" w:color="auto"/>
            </w:tcBorders>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 xml:space="preserve">Заведующая СДК </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sz w:val="20"/>
                <w:szCs w:val="20"/>
              </w:rPr>
            </w:pPr>
            <w:r w:rsidRPr="009E7A5D">
              <w:rPr>
                <w:rFonts w:ascii="Arial Narrow" w:hAnsi="Arial Narrow"/>
                <w:sz w:val="20"/>
                <w:szCs w:val="20"/>
              </w:rPr>
              <w:t>9</w:t>
            </w:r>
          </w:p>
        </w:tc>
        <w:tc>
          <w:tcPr>
            <w:tcW w:w="2552" w:type="dxa"/>
            <w:vAlign w:val="center"/>
          </w:tcPr>
          <w:p w:rsidR="009E7A5D" w:rsidRPr="009E7A5D" w:rsidRDefault="009E7A5D" w:rsidP="009E7A5D">
            <w:pPr>
              <w:rPr>
                <w:rFonts w:ascii="Arial Narrow" w:hAnsi="Arial Narrow"/>
                <w:color w:val="000000"/>
                <w:sz w:val="20"/>
                <w:szCs w:val="20"/>
              </w:rPr>
            </w:pPr>
            <w:r w:rsidRPr="009E7A5D">
              <w:rPr>
                <w:rFonts w:ascii="Arial Narrow" w:hAnsi="Arial Narrow"/>
                <w:color w:val="000000"/>
                <w:sz w:val="20"/>
                <w:szCs w:val="20"/>
              </w:rPr>
              <w:t>Администрация</w:t>
            </w:r>
          </w:p>
          <w:p w:rsidR="009E7A5D" w:rsidRPr="009E7A5D" w:rsidRDefault="009E7A5D" w:rsidP="009E7A5D">
            <w:pPr>
              <w:rPr>
                <w:rFonts w:ascii="Arial Narrow" w:hAnsi="Arial Narrow"/>
                <w:color w:val="FF0000"/>
                <w:sz w:val="20"/>
                <w:szCs w:val="20"/>
              </w:rPr>
            </w:pPr>
            <w:r w:rsidRPr="009E7A5D">
              <w:rPr>
                <w:rFonts w:ascii="Arial Narrow" w:hAnsi="Arial Narrow"/>
                <w:color w:val="000000"/>
                <w:sz w:val="20"/>
                <w:szCs w:val="20"/>
              </w:rPr>
              <w:t xml:space="preserve">п. </w:t>
            </w:r>
            <w:proofErr w:type="spellStart"/>
            <w:r w:rsidRPr="009E7A5D">
              <w:rPr>
                <w:rFonts w:ascii="Arial Narrow" w:hAnsi="Arial Narrow"/>
                <w:color w:val="000000"/>
                <w:sz w:val="20"/>
                <w:szCs w:val="20"/>
              </w:rPr>
              <w:t>Эконда</w:t>
            </w:r>
            <w:proofErr w:type="spellEnd"/>
          </w:p>
        </w:tc>
        <w:tc>
          <w:tcPr>
            <w:tcW w:w="2409" w:type="dxa"/>
            <w:vAlign w:val="center"/>
          </w:tcPr>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Эконда</w:t>
            </w:r>
            <w:proofErr w:type="spellEnd"/>
            <w:r w:rsidRPr="009E7A5D">
              <w:rPr>
                <w:rFonts w:ascii="Arial Narrow" w:hAnsi="Arial Narrow"/>
                <w:sz w:val="20"/>
                <w:szCs w:val="20"/>
              </w:rPr>
              <w:t>, ул.</w:t>
            </w:r>
          </w:p>
          <w:p w:rsidR="009E7A5D" w:rsidRPr="009E7A5D" w:rsidRDefault="009E7A5D" w:rsidP="009E7A5D">
            <w:pPr>
              <w:ind w:firstLine="33"/>
              <w:jc w:val="center"/>
              <w:rPr>
                <w:rFonts w:ascii="Arial Narrow" w:hAnsi="Arial Narrow"/>
                <w:sz w:val="20"/>
                <w:szCs w:val="20"/>
              </w:rPr>
            </w:pPr>
            <w:proofErr w:type="spellStart"/>
            <w:r w:rsidRPr="009E7A5D">
              <w:rPr>
                <w:rFonts w:ascii="Arial Narrow" w:hAnsi="Arial Narrow"/>
                <w:sz w:val="20"/>
                <w:szCs w:val="20"/>
              </w:rPr>
              <w:t>им.М.Ялогира</w:t>
            </w:r>
            <w:proofErr w:type="spellEnd"/>
            <w:r w:rsidRPr="009E7A5D">
              <w:rPr>
                <w:rFonts w:ascii="Arial Narrow" w:hAnsi="Arial Narrow"/>
                <w:sz w:val="20"/>
                <w:szCs w:val="20"/>
              </w:rPr>
              <w:t>, 7А т.8(39170) 35-300</w:t>
            </w:r>
          </w:p>
        </w:tc>
        <w:tc>
          <w:tcPr>
            <w:tcW w:w="1701" w:type="dxa"/>
            <w:tcBorders>
              <w:right w:val="single" w:sz="4" w:space="0" w:color="auto"/>
            </w:tcBorders>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1/10</w:t>
            </w:r>
          </w:p>
          <w:p w:rsidR="009E7A5D" w:rsidRPr="009E7A5D" w:rsidRDefault="009E7A5D" w:rsidP="009E7A5D">
            <w:pPr>
              <w:jc w:val="center"/>
              <w:rPr>
                <w:rFonts w:ascii="Arial Narrow" w:hAnsi="Arial Narrow"/>
                <w:sz w:val="20"/>
                <w:szCs w:val="20"/>
              </w:rPr>
            </w:pPr>
          </w:p>
        </w:tc>
        <w:tc>
          <w:tcPr>
            <w:tcW w:w="2111" w:type="dxa"/>
            <w:tcBorders>
              <w:left w:val="single" w:sz="4" w:space="0" w:color="auto"/>
            </w:tcBorders>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9610" w:type="dxa"/>
            <w:gridSpan w:val="5"/>
            <w:vAlign w:val="center"/>
          </w:tcPr>
          <w:p w:rsidR="009E7A5D" w:rsidRPr="009E7A5D" w:rsidRDefault="009E7A5D" w:rsidP="009E7A5D">
            <w:pPr>
              <w:jc w:val="center"/>
              <w:rPr>
                <w:rFonts w:ascii="Arial Narrow" w:hAnsi="Arial Narrow"/>
                <w:b/>
                <w:sz w:val="20"/>
                <w:szCs w:val="20"/>
              </w:rPr>
            </w:pPr>
            <w:proofErr w:type="spellStart"/>
            <w:r w:rsidRPr="009E7A5D">
              <w:rPr>
                <w:rFonts w:ascii="Arial Narrow" w:hAnsi="Arial Narrow"/>
                <w:b/>
                <w:sz w:val="20"/>
                <w:szCs w:val="20"/>
              </w:rPr>
              <w:t>Байкитская</w:t>
            </w:r>
            <w:proofErr w:type="spellEnd"/>
            <w:r w:rsidRPr="009E7A5D">
              <w:rPr>
                <w:rFonts w:ascii="Arial Narrow" w:hAnsi="Arial Narrow"/>
                <w:b/>
                <w:sz w:val="20"/>
                <w:szCs w:val="20"/>
              </w:rPr>
              <w:t xml:space="preserve"> группа поселений</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10</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 xml:space="preserve">МБОУДО «Детская юношеская спортивная школа центра </w:t>
            </w:r>
            <w:proofErr w:type="gramStart"/>
            <w:r w:rsidRPr="009E7A5D">
              <w:rPr>
                <w:rFonts w:ascii="Arial Narrow" w:hAnsi="Arial Narrow"/>
                <w:sz w:val="20"/>
                <w:szCs w:val="20"/>
              </w:rPr>
              <w:t>физической</w:t>
            </w:r>
            <w:proofErr w:type="gramEnd"/>
            <w:r w:rsidRPr="009E7A5D">
              <w:rPr>
                <w:rFonts w:ascii="Arial Narrow" w:hAnsi="Arial Narrow"/>
                <w:sz w:val="20"/>
                <w:szCs w:val="20"/>
              </w:rPr>
              <w:t xml:space="preserve"> культуры и спорта» ЭМР</w:t>
            </w:r>
          </w:p>
        </w:tc>
        <w:tc>
          <w:tcPr>
            <w:tcW w:w="2409" w:type="dxa"/>
            <w:vAlign w:val="center"/>
          </w:tcPr>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с. Байкит,</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 xml:space="preserve">ул. </w:t>
            </w:r>
            <w:proofErr w:type="spellStart"/>
            <w:r w:rsidRPr="009E7A5D">
              <w:rPr>
                <w:rFonts w:ascii="Arial Narrow" w:hAnsi="Arial Narrow"/>
                <w:sz w:val="20"/>
                <w:szCs w:val="20"/>
              </w:rPr>
              <w:t>Увачана</w:t>
            </w:r>
            <w:proofErr w:type="spellEnd"/>
            <w:r w:rsidRPr="009E7A5D">
              <w:rPr>
                <w:rFonts w:ascii="Arial Narrow" w:hAnsi="Arial Narrow"/>
                <w:sz w:val="20"/>
                <w:szCs w:val="20"/>
              </w:rPr>
              <w:t>, 24</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т. 8(39178) 31-113</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1/30</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Заместитель директора</w:t>
            </w:r>
          </w:p>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11</w:t>
            </w:r>
          </w:p>
        </w:tc>
        <w:tc>
          <w:tcPr>
            <w:tcW w:w="2552" w:type="dxa"/>
            <w:vAlign w:val="center"/>
          </w:tcPr>
          <w:p w:rsidR="009E7A5D" w:rsidRPr="009E7A5D" w:rsidRDefault="009E7A5D" w:rsidP="009E7A5D">
            <w:pPr>
              <w:rPr>
                <w:rFonts w:ascii="Arial Narrow" w:hAnsi="Arial Narrow"/>
                <w:color w:val="000000"/>
                <w:sz w:val="20"/>
                <w:szCs w:val="20"/>
              </w:rPr>
            </w:pPr>
            <w:r w:rsidRPr="009E7A5D">
              <w:rPr>
                <w:rFonts w:ascii="Arial Narrow" w:hAnsi="Arial Narrow"/>
                <w:color w:val="000000"/>
                <w:sz w:val="20"/>
                <w:szCs w:val="20"/>
              </w:rPr>
              <w:t>Администрация</w:t>
            </w:r>
          </w:p>
          <w:p w:rsidR="009E7A5D" w:rsidRPr="009E7A5D" w:rsidRDefault="009E7A5D" w:rsidP="009E7A5D">
            <w:pPr>
              <w:rPr>
                <w:rFonts w:ascii="Arial Narrow" w:hAnsi="Arial Narrow"/>
                <w:color w:val="000000"/>
                <w:sz w:val="20"/>
                <w:szCs w:val="20"/>
              </w:rPr>
            </w:pPr>
            <w:r w:rsidRPr="009E7A5D">
              <w:rPr>
                <w:rFonts w:ascii="Arial Narrow" w:hAnsi="Arial Narrow"/>
                <w:color w:val="000000"/>
                <w:sz w:val="20"/>
                <w:szCs w:val="20"/>
              </w:rPr>
              <w:t>п</w:t>
            </w:r>
            <w:proofErr w:type="gramStart"/>
            <w:r w:rsidRPr="009E7A5D">
              <w:rPr>
                <w:rFonts w:ascii="Arial Narrow" w:hAnsi="Arial Narrow"/>
                <w:color w:val="000000"/>
                <w:sz w:val="20"/>
                <w:szCs w:val="20"/>
              </w:rPr>
              <w:t>.Б</w:t>
            </w:r>
            <w:proofErr w:type="gramEnd"/>
            <w:r w:rsidRPr="009E7A5D">
              <w:rPr>
                <w:rFonts w:ascii="Arial Narrow" w:hAnsi="Arial Narrow"/>
                <w:color w:val="000000"/>
                <w:sz w:val="20"/>
                <w:szCs w:val="20"/>
              </w:rPr>
              <w:t>урный</w:t>
            </w:r>
          </w:p>
        </w:tc>
        <w:tc>
          <w:tcPr>
            <w:tcW w:w="2409" w:type="dxa"/>
            <w:vAlign w:val="center"/>
          </w:tcPr>
          <w:p w:rsidR="009E7A5D" w:rsidRPr="009E7A5D" w:rsidRDefault="009E7A5D" w:rsidP="009E7A5D">
            <w:pPr>
              <w:jc w:val="center"/>
              <w:rPr>
                <w:rFonts w:ascii="Arial Narrow" w:hAnsi="Arial Narrow"/>
                <w:color w:val="000000"/>
                <w:sz w:val="20"/>
                <w:szCs w:val="20"/>
              </w:rPr>
            </w:pPr>
            <w:r w:rsidRPr="009E7A5D">
              <w:rPr>
                <w:rFonts w:ascii="Arial Narrow" w:hAnsi="Arial Narrow"/>
                <w:color w:val="000000"/>
                <w:sz w:val="20"/>
                <w:szCs w:val="20"/>
              </w:rPr>
              <w:t>п. Бурный, ул. Таежная, 20</w:t>
            </w:r>
          </w:p>
          <w:p w:rsidR="009E7A5D" w:rsidRPr="009E7A5D" w:rsidRDefault="009E7A5D" w:rsidP="009E7A5D">
            <w:pPr>
              <w:jc w:val="center"/>
              <w:rPr>
                <w:rFonts w:ascii="Arial Narrow" w:hAnsi="Arial Narrow"/>
                <w:color w:val="000000"/>
                <w:sz w:val="20"/>
                <w:szCs w:val="20"/>
              </w:rPr>
            </w:pPr>
            <w:r w:rsidRPr="009E7A5D">
              <w:rPr>
                <w:rFonts w:ascii="Arial Narrow" w:hAnsi="Arial Narrow"/>
                <w:color w:val="000000"/>
                <w:sz w:val="20"/>
                <w:szCs w:val="20"/>
              </w:rPr>
              <w:t>т. 8 (39178) 34-301</w:t>
            </w:r>
          </w:p>
        </w:tc>
        <w:tc>
          <w:tcPr>
            <w:tcW w:w="1701" w:type="dxa"/>
            <w:vAlign w:val="center"/>
          </w:tcPr>
          <w:p w:rsidR="009E7A5D" w:rsidRPr="009E7A5D" w:rsidRDefault="009E7A5D" w:rsidP="009E7A5D">
            <w:pPr>
              <w:ind w:firstLine="34"/>
              <w:jc w:val="center"/>
              <w:rPr>
                <w:rFonts w:ascii="Arial Narrow" w:hAnsi="Arial Narrow"/>
                <w:color w:val="000000"/>
                <w:sz w:val="20"/>
                <w:szCs w:val="20"/>
              </w:rPr>
            </w:pPr>
            <w:r w:rsidRPr="009E7A5D">
              <w:rPr>
                <w:rFonts w:ascii="Arial Narrow" w:hAnsi="Arial Narrow"/>
                <w:color w:val="000000"/>
                <w:sz w:val="20"/>
                <w:szCs w:val="20"/>
              </w:rPr>
              <w:t>1/5</w:t>
            </w:r>
          </w:p>
        </w:tc>
        <w:tc>
          <w:tcPr>
            <w:tcW w:w="2111" w:type="dxa"/>
            <w:vAlign w:val="center"/>
          </w:tcPr>
          <w:p w:rsidR="009E7A5D" w:rsidRPr="009E7A5D" w:rsidRDefault="009E7A5D" w:rsidP="009E7A5D">
            <w:pPr>
              <w:ind w:firstLine="34"/>
              <w:jc w:val="center"/>
              <w:rPr>
                <w:rFonts w:ascii="Arial Narrow" w:hAnsi="Arial Narrow"/>
                <w:color w:val="000000"/>
                <w:sz w:val="20"/>
                <w:szCs w:val="20"/>
              </w:rPr>
            </w:pPr>
            <w:r w:rsidRPr="009E7A5D">
              <w:rPr>
                <w:rFonts w:ascii="Arial Narrow" w:hAnsi="Arial Narrow"/>
                <w:color w:val="000000"/>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12</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ind w:firstLine="34"/>
              <w:rPr>
                <w:rFonts w:ascii="Arial Narrow" w:hAnsi="Arial Narrow"/>
                <w:sz w:val="20"/>
                <w:szCs w:val="20"/>
              </w:rPr>
            </w:pPr>
            <w:proofErr w:type="spellStart"/>
            <w:r w:rsidRPr="009E7A5D">
              <w:rPr>
                <w:rFonts w:ascii="Arial Narrow" w:hAnsi="Arial Narrow"/>
                <w:sz w:val="20"/>
                <w:szCs w:val="20"/>
              </w:rPr>
              <w:t>п</w:t>
            </w:r>
            <w:proofErr w:type="gramStart"/>
            <w:r w:rsidRPr="009E7A5D">
              <w:rPr>
                <w:rFonts w:ascii="Arial Narrow" w:hAnsi="Arial Narrow"/>
                <w:sz w:val="20"/>
                <w:szCs w:val="20"/>
              </w:rPr>
              <w:t>.К</w:t>
            </w:r>
            <w:proofErr w:type="gramEnd"/>
            <w:r w:rsidRPr="009E7A5D">
              <w:rPr>
                <w:rFonts w:ascii="Arial Narrow" w:hAnsi="Arial Narrow"/>
                <w:sz w:val="20"/>
                <w:szCs w:val="20"/>
              </w:rPr>
              <w:t>узьмовка</w:t>
            </w:r>
            <w:proofErr w:type="spellEnd"/>
          </w:p>
        </w:tc>
        <w:tc>
          <w:tcPr>
            <w:tcW w:w="2409" w:type="dxa"/>
            <w:vAlign w:val="center"/>
          </w:tcPr>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 xml:space="preserve">п. </w:t>
            </w:r>
            <w:proofErr w:type="spellStart"/>
            <w:r w:rsidRPr="009E7A5D">
              <w:rPr>
                <w:rFonts w:ascii="Arial Narrow" w:hAnsi="Arial Narrow"/>
                <w:sz w:val="20"/>
                <w:szCs w:val="20"/>
              </w:rPr>
              <w:t>Кузьмовка</w:t>
            </w:r>
            <w:proofErr w:type="spellEnd"/>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ул. Кедровая, 7а</w:t>
            </w:r>
          </w:p>
          <w:p w:rsidR="009E7A5D" w:rsidRPr="009E7A5D" w:rsidRDefault="009E7A5D" w:rsidP="009E7A5D">
            <w:pPr>
              <w:ind w:firstLine="33"/>
              <w:jc w:val="center"/>
              <w:rPr>
                <w:rFonts w:ascii="Arial Narrow" w:hAnsi="Arial Narrow"/>
                <w:sz w:val="20"/>
                <w:szCs w:val="20"/>
              </w:rPr>
            </w:pPr>
            <w:r w:rsidRPr="009E7A5D">
              <w:rPr>
                <w:rFonts w:ascii="Arial Narrow" w:hAnsi="Arial Narrow"/>
                <w:sz w:val="20"/>
                <w:szCs w:val="20"/>
              </w:rPr>
              <w:t>т. 8(39178) 34-250</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color w:val="000000"/>
                <w:sz w:val="20"/>
                <w:szCs w:val="20"/>
              </w:rPr>
            </w:pPr>
            <w:r w:rsidRPr="009E7A5D">
              <w:rPr>
                <w:rFonts w:ascii="Arial Narrow" w:hAnsi="Arial Narrow"/>
                <w:bCs/>
                <w:color w:val="000000"/>
                <w:sz w:val="20"/>
                <w:szCs w:val="20"/>
              </w:rPr>
              <w:t>13</w:t>
            </w:r>
          </w:p>
        </w:tc>
        <w:tc>
          <w:tcPr>
            <w:tcW w:w="2552" w:type="dxa"/>
            <w:vAlign w:val="center"/>
          </w:tcPr>
          <w:p w:rsidR="009E7A5D" w:rsidRPr="009E7A5D" w:rsidRDefault="009E7A5D" w:rsidP="009E7A5D">
            <w:pPr>
              <w:ind w:firstLine="34"/>
              <w:rPr>
                <w:rFonts w:ascii="Arial Narrow" w:hAnsi="Arial Narrow"/>
                <w:color w:val="000000"/>
                <w:sz w:val="20"/>
                <w:szCs w:val="20"/>
              </w:rPr>
            </w:pPr>
            <w:r w:rsidRPr="009E7A5D">
              <w:rPr>
                <w:rFonts w:ascii="Arial Narrow" w:hAnsi="Arial Narrow"/>
                <w:color w:val="000000"/>
                <w:sz w:val="20"/>
                <w:szCs w:val="20"/>
              </w:rPr>
              <w:t>Администрация</w:t>
            </w:r>
          </w:p>
          <w:p w:rsidR="009E7A5D" w:rsidRPr="009E7A5D" w:rsidRDefault="009E7A5D" w:rsidP="009E7A5D">
            <w:pPr>
              <w:ind w:firstLine="34"/>
              <w:rPr>
                <w:rFonts w:ascii="Arial Narrow" w:hAnsi="Arial Narrow"/>
                <w:color w:val="000000"/>
                <w:sz w:val="20"/>
                <w:szCs w:val="20"/>
              </w:rPr>
            </w:pPr>
            <w:proofErr w:type="spellStart"/>
            <w:r w:rsidRPr="009E7A5D">
              <w:rPr>
                <w:rFonts w:ascii="Arial Narrow" w:hAnsi="Arial Narrow"/>
                <w:color w:val="000000"/>
                <w:sz w:val="20"/>
                <w:szCs w:val="20"/>
              </w:rPr>
              <w:t>с</w:t>
            </w:r>
            <w:proofErr w:type="gramStart"/>
            <w:r w:rsidRPr="009E7A5D">
              <w:rPr>
                <w:rFonts w:ascii="Arial Narrow" w:hAnsi="Arial Narrow"/>
                <w:color w:val="000000"/>
                <w:sz w:val="20"/>
                <w:szCs w:val="20"/>
              </w:rPr>
              <w:t>.М</w:t>
            </w:r>
            <w:proofErr w:type="gramEnd"/>
            <w:r w:rsidRPr="009E7A5D">
              <w:rPr>
                <w:rFonts w:ascii="Arial Narrow" w:hAnsi="Arial Narrow"/>
                <w:color w:val="000000"/>
                <w:sz w:val="20"/>
                <w:szCs w:val="20"/>
              </w:rPr>
              <w:t>ирюга</w:t>
            </w:r>
            <w:proofErr w:type="spellEnd"/>
          </w:p>
        </w:tc>
        <w:tc>
          <w:tcPr>
            <w:tcW w:w="2409" w:type="dxa"/>
            <w:vAlign w:val="center"/>
          </w:tcPr>
          <w:p w:rsidR="009E7A5D" w:rsidRPr="009E7A5D" w:rsidRDefault="009E7A5D" w:rsidP="009E7A5D">
            <w:pPr>
              <w:ind w:firstLine="33"/>
              <w:jc w:val="center"/>
              <w:rPr>
                <w:rFonts w:ascii="Arial Narrow" w:hAnsi="Arial Narrow"/>
                <w:color w:val="000000"/>
                <w:sz w:val="20"/>
                <w:szCs w:val="20"/>
              </w:rPr>
            </w:pPr>
            <w:r w:rsidRPr="009E7A5D">
              <w:rPr>
                <w:rFonts w:ascii="Arial Narrow" w:hAnsi="Arial Narrow"/>
                <w:color w:val="000000"/>
                <w:sz w:val="20"/>
                <w:szCs w:val="20"/>
              </w:rPr>
              <w:t xml:space="preserve">п. </w:t>
            </w:r>
            <w:proofErr w:type="spellStart"/>
            <w:r w:rsidRPr="009E7A5D">
              <w:rPr>
                <w:rFonts w:ascii="Arial Narrow" w:hAnsi="Arial Narrow"/>
                <w:color w:val="000000"/>
                <w:sz w:val="20"/>
                <w:szCs w:val="20"/>
              </w:rPr>
              <w:t>Мирюга</w:t>
            </w:r>
            <w:proofErr w:type="spellEnd"/>
          </w:p>
          <w:p w:rsidR="009E7A5D" w:rsidRPr="009E7A5D" w:rsidRDefault="009E7A5D" w:rsidP="009E7A5D">
            <w:pPr>
              <w:ind w:firstLine="33"/>
              <w:jc w:val="center"/>
              <w:rPr>
                <w:rFonts w:ascii="Arial Narrow" w:hAnsi="Arial Narrow"/>
                <w:color w:val="000000"/>
                <w:sz w:val="20"/>
                <w:szCs w:val="20"/>
              </w:rPr>
            </w:pPr>
            <w:r w:rsidRPr="009E7A5D">
              <w:rPr>
                <w:rFonts w:ascii="Arial Narrow" w:hAnsi="Arial Narrow"/>
                <w:color w:val="000000"/>
                <w:sz w:val="20"/>
                <w:szCs w:val="20"/>
              </w:rPr>
              <w:t>ул. Лесная 1а-1</w:t>
            </w:r>
          </w:p>
          <w:p w:rsidR="009E7A5D" w:rsidRPr="009E7A5D" w:rsidRDefault="009E7A5D" w:rsidP="009E7A5D">
            <w:pPr>
              <w:ind w:firstLine="33"/>
              <w:jc w:val="center"/>
              <w:rPr>
                <w:rFonts w:ascii="Arial Narrow" w:hAnsi="Arial Narrow"/>
                <w:color w:val="000000"/>
                <w:sz w:val="20"/>
                <w:szCs w:val="20"/>
              </w:rPr>
            </w:pPr>
            <w:r w:rsidRPr="009E7A5D">
              <w:rPr>
                <w:rFonts w:ascii="Arial Narrow" w:hAnsi="Arial Narrow"/>
                <w:color w:val="000000"/>
                <w:sz w:val="20"/>
                <w:szCs w:val="20"/>
              </w:rPr>
              <w:t>т.8(39178) 34-500</w:t>
            </w:r>
          </w:p>
        </w:tc>
        <w:tc>
          <w:tcPr>
            <w:tcW w:w="1701" w:type="dxa"/>
            <w:vAlign w:val="center"/>
          </w:tcPr>
          <w:p w:rsidR="009E7A5D" w:rsidRPr="009E7A5D" w:rsidRDefault="009E7A5D" w:rsidP="009E7A5D">
            <w:pPr>
              <w:ind w:firstLine="34"/>
              <w:jc w:val="center"/>
              <w:rPr>
                <w:rFonts w:ascii="Arial Narrow" w:hAnsi="Arial Narrow"/>
                <w:color w:val="000000"/>
                <w:sz w:val="20"/>
                <w:szCs w:val="20"/>
              </w:rPr>
            </w:pPr>
            <w:r w:rsidRPr="009E7A5D">
              <w:rPr>
                <w:rFonts w:ascii="Arial Narrow" w:hAnsi="Arial Narrow"/>
                <w:color w:val="000000"/>
                <w:sz w:val="20"/>
                <w:szCs w:val="20"/>
              </w:rPr>
              <w:t>1/5</w:t>
            </w:r>
          </w:p>
        </w:tc>
        <w:tc>
          <w:tcPr>
            <w:tcW w:w="2111" w:type="dxa"/>
            <w:vAlign w:val="center"/>
          </w:tcPr>
          <w:p w:rsidR="009E7A5D" w:rsidRPr="009E7A5D" w:rsidRDefault="009E7A5D" w:rsidP="009E7A5D">
            <w:pPr>
              <w:jc w:val="center"/>
              <w:rPr>
                <w:rFonts w:ascii="Arial Narrow" w:hAnsi="Arial Narrow"/>
                <w:color w:val="000000"/>
                <w:sz w:val="20"/>
                <w:szCs w:val="20"/>
              </w:rPr>
            </w:pPr>
            <w:r w:rsidRPr="009E7A5D">
              <w:rPr>
                <w:rFonts w:ascii="Arial Narrow" w:hAnsi="Arial Narrow"/>
                <w:color w:val="000000"/>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14</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ind w:firstLine="34"/>
              <w:rPr>
                <w:rFonts w:ascii="Arial Narrow" w:hAnsi="Arial Narrow"/>
                <w:sz w:val="20"/>
                <w:szCs w:val="20"/>
              </w:rPr>
            </w:pPr>
            <w:proofErr w:type="spellStart"/>
            <w:r w:rsidRPr="009E7A5D">
              <w:rPr>
                <w:rFonts w:ascii="Arial Narrow" w:hAnsi="Arial Narrow"/>
                <w:sz w:val="20"/>
                <w:szCs w:val="20"/>
              </w:rPr>
              <w:t>п</w:t>
            </w:r>
            <w:proofErr w:type="gramStart"/>
            <w:r w:rsidRPr="009E7A5D">
              <w:rPr>
                <w:rFonts w:ascii="Arial Narrow" w:hAnsi="Arial Narrow"/>
                <w:sz w:val="20"/>
                <w:szCs w:val="20"/>
              </w:rPr>
              <w:t>.О</w:t>
            </w:r>
            <w:proofErr w:type="gramEnd"/>
            <w:r w:rsidRPr="009E7A5D">
              <w:rPr>
                <w:rFonts w:ascii="Arial Narrow" w:hAnsi="Arial Narrow"/>
                <w:sz w:val="20"/>
                <w:szCs w:val="20"/>
              </w:rPr>
              <w:t>шарово</w:t>
            </w:r>
            <w:proofErr w:type="spellEnd"/>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Ошарово, ул</w:t>
            </w:r>
            <w:proofErr w:type="gramStart"/>
            <w:r w:rsidRPr="009E7A5D">
              <w:rPr>
                <w:rFonts w:ascii="Arial Narrow" w:hAnsi="Arial Narrow"/>
                <w:sz w:val="20"/>
                <w:szCs w:val="20"/>
              </w:rPr>
              <w:t>.Ц</w:t>
            </w:r>
            <w:proofErr w:type="gramEnd"/>
            <w:r w:rsidRPr="009E7A5D">
              <w:rPr>
                <w:rFonts w:ascii="Arial Narrow" w:hAnsi="Arial Narrow"/>
                <w:sz w:val="20"/>
                <w:szCs w:val="20"/>
              </w:rPr>
              <w:t>ентральная, 11</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8(39178) 34-401</w:t>
            </w:r>
          </w:p>
        </w:tc>
        <w:tc>
          <w:tcPr>
            <w:tcW w:w="170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bCs/>
                <w:sz w:val="20"/>
                <w:szCs w:val="20"/>
              </w:rPr>
            </w:pPr>
            <w:r w:rsidRPr="009E7A5D">
              <w:rPr>
                <w:rFonts w:ascii="Arial Narrow" w:hAnsi="Arial Narrow"/>
                <w:bCs/>
                <w:sz w:val="20"/>
                <w:szCs w:val="20"/>
              </w:rPr>
              <w:t>15</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rPr>
                <w:rFonts w:ascii="Arial Narrow" w:hAnsi="Arial Narrow"/>
                <w:sz w:val="20"/>
                <w:szCs w:val="20"/>
              </w:rPr>
            </w:pPr>
            <w:proofErr w:type="spellStart"/>
            <w:r w:rsidRPr="009E7A5D">
              <w:rPr>
                <w:rFonts w:ascii="Arial Narrow" w:hAnsi="Arial Narrow"/>
                <w:sz w:val="20"/>
                <w:szCs w:val="20"/>
              </w:rPr>
              <w:lastRenderedPageBreak/>
              <w:t>п</w:t>
            </w:r>
            <w:proofErr w:type="gramStart"/>
            <w:r w:rsidRPr="009E7A5D">
              <w:rPr>
                <w:rFonts w:ascii="Arial Narrow" w:hAnsi="Arial Narrow"/>
                <w:sz w:val="20"/>
                <w:szCs w:val="20"/>
              </w:rPr>
              <w:t>.К</w:t>
            </w:r>
            <w:proofErr w:type="gramEnd"/>
            <w:r w:rsidRPr="009E7A5D">
              <w:rPr>
                <w:rFonts w:ascii="Arial Narrow" w:hAnsi="Arial Narrow"/>
                <w:sz w:val="20"/>
                <w:szCs w:val="20"/>
              </w:rPr>
              <w:t>уюмба</w:t>
            </w:r>
            <w:proofErr w:type="spellEnd"/>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lastRenderedPageBreak/>
              <w:t>п. Куюмба,</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lastRenderedPageBreak/>
              <w:t>ул. Солнечная, 19</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8(39178) 34-451</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lastRenderedPageBreak/>
              <w:t>1/5</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lastRenderedPageBreak/>
              <w:t>16</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rPr>
                <w:rFonts w:ascii="Arial Narrow" w:hAnsi="Arial Narrow"/>
                <w:sz w:val="20"/>
                <w:szCs w:val="20"/>
              </w:rPr>
            </w:pPr>
            <w:proofErr w:type="spellStart"/>
            <w:r w:rsidRPr="009E7A5D">
              <w:rPr>
                <w:rFonts w:ascii="Arial Narrow" w:hAnsi="Arial Narrow"/>
                <w:sz w:val="20"/>
                <w:szCs w:val="20"/>
              </w:rPr>
              <w:t>п</w:t>
            </w:r>
            <w:proofErr w:type="gramStart"/>
            <w:r w:rsidRPr="009E7A5D">
              <w:rPr>
                <w:rFonts w:ascii="Arial Narrow" w:hAnsi="Arial Narrow"/>
                <w:sz w:val="20"/>
                <w:szCs w:val="20"/>
              </w:rPr>
              <w:t>.П</w:t>
            </w:r>
            <w:proofErr w:type="gramEnd"/>
            <w:r w:rsidRPr="009E7A5D">
              <w:rPr>
                <w:rFonts w:ascii="Arial Narrow" w:hAnsi="Arial Narrow"/>
                <w:sz w:val="20"/>
                <w:szCs w:val="20"/>
              </w:rPr>
              <w:t>олигус</w:t>
            </w:r>
            <w:proofErr w:type="spellEnd"/>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п. Полигус, ул. </w:t>
            </w:r>
            <w:proofErr w:type="spellStart"/>
            <w:r w:rsidRPr="009E7A5D">
              <w:rPr>
                <w:rFonts w:ascii="Arial Narrow" w:hAnsi="Arial Narrow"/>
                <w:sz w:val="20"/>
                <w:szCs w:val="20"/>
              </w:rPr>
              <w:t>Бояки</w:t>
            </w:r>
            <w:proofErr w:type="spellEnd"/>
            <w:r w:rsidRPr="009E7A5D">
              <w:rPr>
                <w:rFonts w:ascii="Arial Narrow" w:hAnsi="Arial Narrow"/>
                <w:sz w:val="20"/>
                <w:szCs w:val="20"/>
              </w:rPr>
              <w:t xml:space="preserve"> 1</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 (39178)</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34-001, 34-008</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1/10</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17</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Филиал (отделение)</w:t>
            </w:r>
          </w:p>
          <w:p w:rsidR="009E7A5D" w:rsidRPr="009E7A5D" w:rsidRDefault="009E7A5D" w:rsidP="009E7A5D">
            <w:pPr>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rPr>
                <w:rFonts w:ascii="Arial Narrow" w:hAnsi="Arial Narrow"/>
                <w:sz w:val="20"/>
                <w:szCs w:val="20"/>
              </w:rPr>
            </w:pPr>
            <w:r w:rsidRPr="009E7A5D">
              <w:rPr>
                <w:rFonts w:ascii="Arial Narrow" w:hAnsi="Arial Narrow"/>
                <w:sz w:val="20"/>
                <w:szCs w:val="20"/>
              </w:rPr>
              <w:t>п. Суринда» МБУК «</w:t>
            </w:r>
            <w:proofErr w:type="spellStart"/>
            <w:r w:rsidRPr="009E7A5D">
              <w:rPr>
                <w:rFonts w:ascii="Arial Narrow" w:hAnsi="Arial Narrow"/>
                <w:sz w:val="20"/>
                <w:szCs w:val="20"/>
              </w:rPr>
              <w:t>Байкитская</w:t>
            </w:r>
            <w:proofErr w:type="spellEnd"/>
            <w:r w:rsidRPr="009E7A5D">
              <w:rPr>
                <w:rFonts w:ascii="Arial Narrow" w:hAnsi="Arial Narrow"/>
                <w:sz w:val="20"/>
                <w:szCs w:val="20"/>
              </w:rPr>
              <w:t xml:space="preserve"> клубная система»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Суринда,</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Школьная, 8</w:t>
            </w:r>
          </w:p>
          <w:p w:rsidR="009E7A5D" w:rsidRPr="009E7A5D" w:rsidRDefault="009E7A5D" w:rsidP="009E7A5D">
            <w:pPr>
              <w:jc w:val="center"/>
              <w:rPr>
                <w:rFonts w:ascii="Arial Narrow" w:hAnsi="Arial Narrow"/>
                <w:color w:val="FF0000"/>
                <w:sz w:val="20"/>
                <w:szCs w:val="20"/>
              </w:rPr>
            </w:pPr>
            <w:r w:rsidRPr="009E7A5D">
              <w:rPr>
                <w:rFonts w:ascii="Arial Narrow" w:hAnsi="Arial Narrow"/>
                <w:sz w:val="20"/>
                <w:szCs w:val="20"/>
              </w:rPr>
              <w:t>т. 8(39178) 34-139</w:t>
            </w:r>
          </w:p>
        </w:tc>
        <w:tc>
          <w:tcPr>
            <w:tcW w:w="1701" w:type="dxa"/>
            <w:vAlign w:val="center"/>
          </w:tcPr>
          <w:p w:rsidR="009E7A5D" w:rsidRPr="009E7A5D" w:rsidRDefault="009E7A5D" w:rsidP="009E7A5D">
            <w:pPr>
              <w:jc w:val="center"/>
              <w:rPr>
                <w:rFonts w:ascii="Arial Narrow" w:hAnsi="Arial Narrow"/>
                <w:color w:val="000000"/>
                <w:sz w:val="20"/>
                <w:szCs w:val="20"/>
              </w:rPr>
            </w:pPr>
            <w:r w:rsidRPr="009E7A5D">
              <w:rPr>
                <w:rFonts w:ascii="Arial Narrow" w:hAnsi="Arial Narrow"/>
                <w:color w:val="000000"/>
                <w:sz w:val="20"/>
                <w:szCs w:val="20"/>
              </w:rPr>
              <w:t>1/10</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Заведующая СДК</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9610" w:type="dxa"/>
            <w:gridSpan w:val="5"/>
            <w:vAlign w:val="center"/>
          </w:tcPr>
          <w:p w:rsidR="009E7A5D" w:rsidRPr="009E7A5D" w:rsidRDefault="009E7A5D" w:rsidP="009E7A5D">
            <w:pPr>
              <w:jc w:val="center"/>
              <w:rPr>
                <w:rFonts w:ascii="Arial Narrow" w:hAnsi="Arial Narrow"/>
                <w:b/>
                <w:sz w:val="20"/>
                <w:szCs w:val="20"/>
              </w:rPr>
            </w:pPr>
            <w:proofErr w:type="spellStart"/>
            <w:r w:rsidRPr="009E7A5D">
              <w:rPr>
                <w:rFonts w:ascii="Arial Narrow" w:hAnsi="Arial Narrow"/>
                <w:b/>
                <w:sz w:val="20"/>
                <w:szCs w:val="20"/>
              </w:rPr>
              <w:t>Тунгусско-Чунская</w:t>
            </w:r>
            <w:proofErr w:type="spellEnd"/>
            <w:r w:rsidRPr="009E7A5D">
              <w:rPr>
                <w:rFonts w:ascii="Arial Narrow" w:hAnsi="Arial Narrow"/>
                <w:b/>
                <w:sz w:val="20"/>
                <w:szCs w:val="20"/>
              </w:rPr>
              <w:t xml:space="preserve"> группа поселений</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18</w:t>
            </w:r>
          </w:p>
        </w:tc>
        <w:tc>
          <w:tcPr>
            <w:tcW w:w="2552" w:type="dxa"/>
            <w:vAlign w:val="center"/>
          </w:tcPr>
          <w:p w:rsidR="009E7A5D" w:rsidRPr="009E7A5D" w:rsidRDefault="009E7A5D" w:rsidP="009E7A5D">
            <w:pPr>
              <w:ind w:firstLine="34"/>
              <w:rPr>
                <w:rFonts w:ascii="Arial Narrow" w:hAnsi="Arial Narrow"/>
                <w:sz w:val="20"/>
                <w:szCs w:val="20"/>
              </w:rPr>
            </w:pPr>
            <w:r w:rsidRPr="009E7A5D">
              <w:rPr>
                <w:rFonts w:ascii="Arial Narrow" w:hAnsi="Arial Narrow"/>
                <w:sz w:val="20"/>
                <w:szCs w:val="20"/>
              </w:rPr>
              <w:t>МБОУ ДО «ДЮСШ ЦФК и С» ЭМР Красноярского края</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 xml:space="preserve">с. </w:t>
            </w:r>
            <w:proofErr w:type="spellStart"/>
            <w:r w:rsidRPr="009E7A5D">
              <w:rPr>
                <w:rFonts w:ascii="Arial Narrow" w:hAnsi="Arial Narrow"/>
                <w:sz w:val="20"/>
                <w:szCs w:val="20"/>
              </w:rPr>
              <w:t>Ванавара</w:t>
            </w:r>
            <w:proofErr w:type="spellEnd"/>
            <w:r w:rsidRPr="009E7A5D">
              <w:rPr>
                <w:rFonts w:ascii="Arial Narrow" w:hAnsi="Arial Narrow"/>
                <w:sz w:val="20"/>
                <w:szCs w:val="20"/>
              </w:rPr>
              <w:t>,</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Спортивная,11</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 (39177) 31-083</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1/30</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Заместитель Директора</w:t>
            </w:r>
          </w:p>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19</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МБУК «</w:t>
            </w:r>
            <w:proofErr w:type="spellStart"/>
            <w:r w:rsidRPr="009E7A5D">
              <w:rPr>
                <w:rFonts w:ascii="Arial Narrow" w:hAnsi="Arial Narrow"/>
                <w:sz w:val="20"/>
                <w:szCs w:val="20"/>
              </w:rPr>
              <w:t>Ванаварская</w:t>
            </w:r>
            <w:proofErr w:type="spellEnd"/>
            <w:r w:rsidRPr="009E7A5D">
              <w:rPr>
                <w:rFonts w:ascii="Arial Narrow" w:hAnsi="Arial Narrow"/>
                <w:sz w:val="20"/>
                <w:szCs w:val="20"/>
              </w:rPr>
              <w:t xml:space="preserve"> клубная система» ЭМР Сельский дом культуры</w:t>
            </w:r>
          </w:p>
          <w:p w:rsidR="009E7A5D" w:rsidRPr="009E7A5D" w:rsidRDefault="009E7A5D" w:rsidP="009E7A5D">
            <w:pPr>
              <w:rPr>
                <w:rFonts w:ascii="Arial Narrow" w:hAnsi="Arial Narrow"/>
                <w:sz w:val="20"/>
                <w:szCs w:val="20"/>
              </w:rPr>
            </w:pPr>
            <w:r w:rsidRPr="009E7A5D">
              <w:rPr>
                <w:rFonts w:ascii="Arial Narrow" w:hAnsi="Arial Narrow"/>
                <w:sz w:val="20"/>
                <w:szCs w:val="20"/>
              </w:rPr>
              <w:t>п. Стрелка-Чуня</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Стрелка Чуня, ул. Мира, 18</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8(39177) 34-951</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1/10</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Заведующая</w:t>
            </w:r>
          </w:p>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учреждения</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bCs/>
                <w:sz w:val="20"/>
                <w:szCs w:val="20"/>
              </w:rPr>
            </w:pPr>
            <w:r w:rsidRPr="009E7A5D">
              <w:rPr>
                <w:rFonts w:ascii="Arial Narrow" w:hAnsi="Arial Narrow"/>
                <w:bCs/>
                <w:sz w:val="20"/>
                <w:szCs w:val="20"/>
              </w:rPr>
              <w:t>20</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rPr>
                <w:rFonts w:ascii="Arial Narrow" w:hAnsi="Arial Narrow"/>
                <w:sz w:val="20"/>
                <w:szCs w:val="20"/>
              </w:rPr>
            </w:pPr>
            <w:proofErr w:type="spellStart"/>
            <w:r w:rsidRPr="009E7A5D">
              <w:rPr>
                <w:rFonts w:ascii="Arial Narrow" w:hAnsi="Arial Narrow"/>
                <w:sz w:val="20"/>
                <w:szCs w:val="20"/>
              </w:rPr>
              <w:t>п</w:t>
            </w:r>
            <w:proofErr w:type="gramStart"/>
            <w:r w:rsidRPr="009E7A5D">
              <w:rPr>
                <w:rFonts w:ascii="Arial Narrow" w:hAnsi="Arial Narrow"/>
                <w:sz w:val="20"/>
                <w:szCs w:val="20"/>
              </w:rPr>
              <w:t>.Ч</w:t>
            </w:r>
            <w:proofErr w:type="gramEnd"/>
            <w:r w:rsidRPr="009E7A5D">
              <w:rPr>
                <w:rFonts w:ascii="Arial Narrow" w:hAnsi="Arial Narrow"/>
                <w:sz w:val="20"/>
                <w:szCs w:val="20"/>
              </w:rPr>
              <w:t>емдальск</w:t>
            </w:r>
            <w:proofErr w:type="spellEnd"/>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Чемдальск</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Центральная 13</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8(39177) 35-550</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1/5</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1488"/>
          <w:jc w:val="center"/>
        </w:trPr>
        <w:tc>
          <w:tcPr>
            <w:tcW w:w="837" w:type="dxa"/>
            <w:vAlign w:val="center"/>
          </w:tcPr>
          <w:p w:rsidR="009E7A5D" w:rsidRPr="009E7A5D" w:rsidRDefault="009E7A5D" w:rsidP="009E7A5D">
            <w:pPr>
              <w:shd w:val="clear" w:color="auto" w:fill="FFFFFF"/>
              <w:rPr>
                <w:rFonts w:ascii="Arial Narrow" w:hAnsi="Arial Narrow"/>
                <w:bCs/>
                <w:sz w:val="20"/>
                <w:szCs w:val="20"/>
              </w:rPr>
            </w:pPr>
            <w:r w:rsidRPr="009E7A5D">
              <w:rPr>
                <w:rFonts w:ascii="Arial Narrow" w:hAnsi="Arial Narrow"/>
                <w:bCs/>
                <w:sz w:val="20"/>
                <w:szCs w:val="20"/>
              </w:rPr>
              <w:t>21</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Филиал (отделение)</w:t>
            </w:r>
          </w:p>
          <w:p w:rsidR="009E7A5D" w:rsidRPr="009E7A5D" w:rsidRDefault="009E7A5D" w:rsidP="009E7A5D">
            <w:pPr>
              <w:rPr>
                <w:rFonts w:ascii="Arial Narrow" w:hAnsi="Arial Narrow"/>
                <w:sz w:val="20"/>
                <w:szCs w:val="20"/>
              </w:rPr>
            </w:pPr>
            <w:r w:rsidRPr="009E7A5D">
              <w:rPr>
                <w:rFonts w:ascii="Arial Narrow" w:hAnsi="Arial Narrow"/>
                <w:sz w:val="20"/>
                <w:szCs w:val="20"/>
              </w:rPr>
              <w:t>«Сельский дом культуры</w:t>
            </w:r>
          </w:p>
          <w:p w:rsidR="009E7A5D" w:rsidRPr="009E7A5D" w:rsidRDefault="009E7A5D" w:rsidP="009E7A5D">
            <w:pPr>
              <w:rPr>
                <w:rFonts w:ascii="Arial Narrow" w:hAnsi="Arial Narrow"/>
                <w:sz w:val="20"/>
                <w:szCs w:val="20"/>
              </w:rPr>
            </w:pPr>
            <w:r w:rsidRPr="009E7A5D">
              <w:rPr>
                <w:rFonts w:ascii="Arial Narrow" w:hAnsi="Arial Narrow"/>
                <w:sz w:val="20"/>
                <w:szCs w:val="20"/>
              </w:rPr>
              <w:t>п. Муторай» МБУК «</w:t>
            </w:r>
            <w:proofErr w:type="spellStart"/>
            <w:r w:rsidRPr="009E7A5D">
              <w:rPr>
                <w:rFonts w:ascii="Arial Narrow" w:hAnsi="Arial Narrow"/>
                <w:sz w:val="20"/>
                <w:szCs w:val="20"/>
              </w:rPr>
              <w:t>Ванаварская</w:t>
            </w:r>
            <w:proofErr w:type="spellEnd"/>
            <w:r w:rsidRPr="009E7A5D">
              <w:rPr>
                <w:rFonts w:ascii="Arial Narrow" w:hAnsi="Arial Narrow"/>
                <w:sz w:val="20"/>
                <w:szCs w:val="20"/>
              </w:rPr>
              <w:t xml:space="preserve"> клубная система» ЭМР</w:t>
            </w:r>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Муторай,</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Таёжная, д.4</w:t>
            </w:r>
          </w:p>
          <w:p w:rsidR="009E7A5D" w:rsidRPr="009E7A5D" w:rsidRDefault="009E7A5D" w:rsidP="009E7A5D">
            <w:pPr>
              <w:jc w:val="center"/>
              <w:rPr>
                <w:rFonts w:ascii="Arial Narrow" w:hAnsi="Arial Narrow"/>
                <w:color w:val="FF0000"/>
                <w:sz w:val="20"/>
                <w:szCs w:val="20"/>
              </w:rPr>
            </w:pPr>
            <w:r w:rsidRPr="009E7A5D">
              <w:rPr>
                <w:rFonts w:ascii="Arial Narrow" w:hAnsi="Arial Narrow"/>
                <w:sz w:val="20"/>
                <w:szCs w:val="20"/>
              </w:rPr>
              <w:t>т. 8(39177) 35-500</w:t>
            </w:r>
          </w:p>
        </w:tc>
        <w:tc>
          <w:tcPr>
            <w:tcW w:w="1701" w:type="dxa"/>
            <w:vAlign w:val="center"/>
          </w:tcPr>
          <w:p w:rsidR="009E7A5D" w:rsidRPr="009E7A5D" w:rsidRDefault="009E7A5D" w:rsidP="009E7A5D">
            <w:pPr>
              <w:ind w:firstLine="34"/>
              <w:jc w:val="center"/>
              <w:rPr>
                <w:rFonts w:ascii="Arial Narrow" w:hAnsi="Arial Narrow"/>
                <w:color w:val="000000"/>
                <w:sz w:val="20"/>
                <w:szCs w:val="20"/>
              </w:rPr>
            </w:pPr>
            <w:r w:rsidRPr="009E7A5D">
              <w:rPr>
                <w:rFonts w:ascii="Arial Narrow" w:hAnsi="Arial Narrow"/>
                <w:color w:val="000000"/>
                <w:sz w:val="20"/>
                <w:szCs w:val="20"/>
              </w:rPr>
              <w:t>1/10</w:t>
            </w:r>
          </w:p>
        </w:tc>
        <w:tc>
          <w:tcPr>
            <w:tcW w:w="2111" w:type="dxa"/>
            <w:vAlign w:val="center"/>
          </w:tcPr>
          <w:p w:rsidR="009E7A5D" w:rsidRPr="009E7A5D" w:rsidRDefault="009E7A5D" w:rsidP="009E7A5D">
            <w:pPr>
              <w:ind w:firstLine="34"/>
              <w:jc w:val="center"/>
              <w:rPr>
                <w:rFonts w:ascii="Arial Narrow" w:hAnsi="Arial Narrow"/>
                <w:sz w:val="20"/>
                <w:szCs w:val="20"/>
              </w:rPr>
            </w:pPr>
            <w:r w:rsidRPr="009E7A5D">
              <w:rPr>
                <w:rFonts w:ascii="Arial Narrow" w:hAnsi="Arial Narrow"/>
                <w:sz w:val="20"/>
                <w:szCs w:val="20"/>
              </w:rPr>
              <w:t>Заведующая СДК</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ind w:firstLine="20"/>
              <w:rPr>
                <w:rFonts w:ascii="Arial Narrow" w:hAnsi="Arial Narrow"/>
                <w:bCs/>
                <w:sz w:val="20"/>
                <w:szCs w:val="20"/>
              </w:rPr>
            </w:pPr>
            <w:r w:rsidRPr="009E7A5D">
              <w:rPr>
                <w:rFonts w:ascii="Arial Narrow" w:hAnsi="Arial Narrow"/>
                <w:bCs/>
                <w:sz w:val="20"/>
                <w:szCs w:val="20"/>
              </w:rPr>
              <w:t>22</w:t>
            </w:r>
          </w:p>
        </w:tc>
        <w:tc>
          <w:tcPr>
            <w:tcW w:w="2552" w:type="dxa"/>
            <w:vAlign w:val="center"/>
          </w:tcPr>
          <w:p w:rsidR="009E7A5D" w:rsidRPr="009E7A5D" w:rsidRDefault="009E7A5D" w:rsidP="009E7A5D">
            <w:pPr>
              <w:rPr>
                <w:rFonts w:ascii="Arial Narrow" w:hAnsi="Arial Narrow"/>
                <w:sz w:val="20"/>
                <w:szCs w:val="20"/>
              </w:rPr>
            </w:pPr>
            <w:r w:rsidRPr="009E7A5D">
              <w:rPr>
                <w:rFonts w:ascii="Arial Narrow" w:hAnsi="Arial Narrow"/>
                <w:sz w:val="20"/>
                <w:szCs w:val="20"/>
              </w:rPr>
              <w:t>Администрация</w:t>
            </w:r>
          </w:p>
          <w:p w:rsidR="009E7A5D" w:rsidRPr="009E7A5D" w:rsidRDefault="009E7A5D" w:rsidP="009E7A5D">
            <w:pPr>
              <w:rPr>
                <w:rFonts w:ascii="Arial Narrow" w:hAnsi="Arial Narrow"/>
                <w:sz w:val="20"/>
                <w:szCs w:val="20"/>
              </w:rPr>
            </w:pPr>
            <w:proofErr w:type="spellStart"/>
            <w:r w:rsidRPr="009E7A5D">
              <w:rPr>
                <w:rFonts w:ascii="Arial Narrow" w:hAnsi="Arial Narrow"/>
                <w:sz w:val="20"/>
                <w:szCs w:val="20"/>
              </w:rPr>
              <w:t>п</w:t>
            </w:r>
            <w:proofErr w:type="gramStart"/>
            <w:r w:rsidRPr="009E7A5D">
              <w:rPr>
                <w:rFonts w:ascii="Arial Narrow" w:hAnsi="Arial Narrow"/>
                <w:sz w:val="20"/>
                <w:szCs w:val="20"/>
              </w:rPr>
              <w:t>.О</w:t>
            </w:r>
            <w:proofErr w:type="gramEnd"/>
            <w:r w:rsidRPr="009E7A5D">
              <w:rPr>
                <w:rFonts w:ascii="Arial Narrow" w:hAnsi="Arial Narrow"/>
                <w:sz w:val="20"/>
                <w:szCs w:val="20"/>
              </w:rPr>
              <w:t>скоба</w:t>
            </w:r>
            <w:proofErr w:type="spellEnd"/>
          </w:p>
        </w:tc>
        <w:tc>
          <w:tcPr>
            <w:tcW w:w="2409"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п. Оскоба</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ул. Лесная, 6</w:t>
            </w:r>
          </w:p>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т. 8(39177) 35-591</w:t>
            </w:r>
          </w:p>
        </w:tc>
        <w:tc>
          <w:tcPr>
            <w:tcW w:w="170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1/2</w:t>
            </w:r>
          </w:p>
        </w:tc>
        <w:tc>
          <w:tcPr>
            <w:tcW w:w="2111" w:type="dxa"/>
            <w:vAlign w:val="center"/>
          </w:tcPr>
          <w:p w:rsidR="009E7A5D" w:rsidRPr="009E7A5D" w:rsidRDefault="009E7A5D" w:rsidP="009E7A5D">
            <w:pPr>
              <w:jc w:val="center"/>
              <w:rPr>
                <w:rFonts w:ascii="Arial Narrow" w:hAnsi="Arial Narrow"/>
                <w:sz w:val="20"/>
                <w:szCs w:val="20"/>
              </w:rPr>
            </w:pPr>
            <w:r w:rsidRPr="009E7A5D">
              <w:rPr>
                <w:rFonts w:ascii="Arial Narrow" w:hAnsi="Arial Narrow"/>
                <w:sz w:val="20"/>
                <w:szCs w:val="20"/>
              </w:rPr>
              <w:t>Глава МО</w:t>
            </w:r>
          </w:p>
        </w:tc>
      </w:tr>
      <w:tr w:rsidR="009E7A5D" w:rsidRPr="009E7A5D" w:rsidTr="009E7A5D">
        <w:trPr>
          <w:trHeight w:val="282"/>
          <w:jc w:val="center"/>
        </w:trPr>
        <w:tc>
          <w:tcPr>
            <w:tcW w:w="837" w:type="dxa"/>
            <w:vAlign w:val="center"/>
          </w:tcPr>
          <w:p w:rsidR="009E7A5D" w:rsidRPr="009E7A5D" w:rsidRDefault="009E7A5D" w:rsidP="009E7A5D">
            <w:pPr>
              <w:shd w:val="clear" w:color="auto" w:fill="FFFFFF"/>
              <w:rPr>
                <w:rFonts w:ascii="Arial Narrow" w:hAnsi="Arial Narrow"/>
                <w:bCs/>
                <w:sz w:val="20"/>
                <w:szCs w:val="20"/>
              </w:rPr>
            </w:pPr>
          </w:p>
        </w:tc>
        <w:tc>
          <w:tcPr>
            <w:tcW w:w="2552" w:type="dxa"/>
            <w:vAlign w:val="center"/>
          </w:tcPr>
          <w:p w:rsidR="009E7A5D" w:rsidRPr="009E7A5D" w:rsidRDefault="009E7A5D" w:rsidP="009E7A5D">
            <w:pPr>
              <w:shd w:val="clear" w:color="auto" w:fill="FFFFFF"/>
              <w:ind w:left="14" w:firstLine="20"/>
              <w:jc w:val="center"/>
              <w:rPr>
                <w:rFonts w:ascii="Arial Narrow" w:hAnsi="Arial Narrow"/>
                <w:b/>
                <w:spacing w:val="-2"/>
                <w:sz w:val="20"/>
                <w:szCs w:val="20"/>
              </w:rPr>
            </w:pPr>
            <w:r w:rsidRPr="009E7A5D">
              <w:rPr>
                <w:rFonts w:ascii="Arial Narrow" w:hAnsi="Arial Narrow"/>
                <w:b/>
                <w:spacing w:val="-2"/>
                <w:sz w:val="20"/>
                <w:szCs w:val="20"/>
              </w:rPr>
              <w:t>Всего</w:t>
            </w:r>
          </w:p>
        </w:tc>
        <w:tc>
          <w:tcPr>
            <w:tcW w:w="2409" w:type="dxa"/>
            <w:vAlign w:val="center"/>
          </w:tcPr>
          <w:p w:rsidR="009E7A5D" w:rsidRPr="009E7A5D" w:rsidRDefault="009E7A5D" w:rsidP="009E7A5D">
            <w:pPr>
              <w:shd w:val="clear" w:color="auto" w:fill="FFFFFF"/>
              <w:ind w:left="14" w:firstLine="19"/>
              <w:jc w:val="center"/>
              <w:rPr>
                <w:rFonts w:ascii="Arial Narrow" w:hAnsi="Arial Narrow"/>
                <w:b/>
                <w:spacing w:val="-1"/>
                <w:sz w:val="20"/>
                <w:szCs w:val="20"/>
              </w:rPr>
            </w:pPr>
            <w:r w:rsidRPr="009E7A5D">
              <w:rPr>
                <w:rFonts w:ascii="Arial Narrow" w:hAnsi="Arial Narrow"/>
                <w:b/>
                <w:sz w:val="20"/>
                <w:szCs w:val="20"/>
              </w:rPr>
              <w:t>22</w:t>
            </w:r>
          </w:p>
        </w:tc>
        <w:tc>
          <w:tcPr>
            <w:tcW w:w="1701" w:type="dxa"/>
            <w:vAlign w:val="center"/>
          </w:tcPr>
          <w:p w:rsidR="009E7A5D" w:rsidRPr="009E7A5D" w:rsidRDefault="009E7A5D" w:rsidP="009E7A5D">
            <w:pPr>
              <w:shd w:val="clear" w:color="auto" w:fill="FFFFFF"/>
              <w:ind w:left="29" w:firstLine="5"/>
              <w:jc w:val="center"/>
              <w:rPr>
                <w:rFonts w:ascii="Arial Narrow" w:hAnsi="Arial Narrow"/>
                <w:b/>
                <w:spacing w:val="-3"/>
                <w:sz w:val="20"/>
                <w:szCs w:val="20"/>
              </w:rPr>
            </w:pPr>
            <w:r w:rsidRPr="009E7A5D">
              <w:rPr>
                <w:rFonts w:ascii="Arial Narrow" w:hAnsi="Arial Narrow"/>
                <w:b/>
                <w:spacing w:val="-3"/>
                <w:sz w:val="20"/>
                <w:szCs w:val="20"/>
              </w:rPr>
              <w:t>235 чел.</w:t>
            </w:r>
          </w:p>
        </w:tc>
        <w:tc>
          <w:tcPr>
            <w:tcW w:w="2111" w:type="dxa"/>
            <w:vAlign w:val="center"/>
          </w:tcPr>
          <w:p w:rsidR="009E7A5D" w:rsidRPr="009E7A5D" w:rsidRDefault="009E7A5D" w:rsidP="009E7A5D">
            <w:pPr>
              <w:shd w:val="clear" w:color="auto" w:fill="FFFFFF"/>
              <w:ind w:left="338"/>
              <w:jc w:val="center"/>
              <w:rPr>
                <w:rFonts w:ascii="Arial Narrow" w:hAnsi="Arial Narrow"/>
                <w:b/>
                <w:sz w:val="20"/>
                <w:szCs w:val="20"/>
              </w:rPr>
            </w:pPr>
          </w:p>
        </w:tc>
      </w:tr>
    </w:tbl>
    <w:p w:rsidR="009E7A5D" w:rsidRDefault="009E7A5D" w:rsidP="00351650">
      <w:pPr>
        <w:jc w:val="center"/>
        <w:rPr>
          <w:rFonts w:ascii="Arial Narrow" w:hAnsi="Arial Narrow"/>
          <w:b/>
          <w:sz w:val="20"/>
          <w:szCs w:val="20"/>
        </w:rPr>
      </w:pPr>
    </w:p>
    <w:p w:rsidR="009E7A5D" w:rsidRPr="009E7A5D" w:rsidRDefault="009E7A5D" w:rsidP="009E7A5D">
      <w:pPr>
        <w:pStyle w:val="3"/>
        <w:keepNext w:val="0"/>
        <w:widowControl w:val="0"/>
        <w:spacing w:before="0" w:after="0"/>
        <w:jc w:val="center"/>
        <w:rPr>
          <w:rFonts w:ascii="Arial Narrow" w:hAnsi="Arial Narrow"/>
          <w:b w:val="0"/>
          <w:spacing w:val="30"/>
          <w:sz w:val="20"/>
          <w:szCs w:val="20"/>
        </w:rPr>
      </w:pPr>
      <w:r w:rsidRPr="009E7A5D">
        <w:rPr>
          <w:rFonts w:ascii="Arial Narrow" w:hAnsi="Arial Narrow"/>
          <w:spacing w:val="30"/>
          <w:sz w:val="20"/>
          <w:szCs w:val="20"/>
        </w:rPr>
        <w:t>АДМИНИСТРАЦИЯ</w:t>
      </w:r>
    </w:p>
    <w:p w:rsidR="009E7A5D" w:rsidRPr="009E7A5D" w:rsidRDefault="009E7A5D" w:rsidP="009E7A5D">
      <w:pPr>
        <w:pStyle w:val="2"/>
        <w:keepNext w:val="0"/>
        <w:widowControl w:val="0"/>
        <w:spacing w:before="0" w:after="0"/>
        <w:jc w:val="center"/>
        <w:rPr>
          <w:rFonts w:ascii="Arial Narrow" w:hAnsi="Arial Narrow"/>
          <w:b w:val="0"/>
          <w:i w:val="0"/>
          <w:spacing w:val="60"/>
          <w:sz w:val="20"/>
          <w:szCs w:val="20"/>
        </w:rPr>
      </w:pPr>
      <w:r w:rsidRPr="009E7A5D">
        <w:rPr>
          <w:rFonts w:ascii="Arial Narrow" w:hAnsi="Arial Narrow"/>
          <w:i w:val="0"/>
          <w:spacing w:val="60"/>
          <w:sz w:val="20"/>
          <w:szCs w:val="20"/>
        </w:rPr>
        <w:t>Эвенкийского муниципального района</w:t>
      </w:r>
    </w:p>
    <w:p w:rsidR="009E7A5D" w:rsidRPr="009E7A5D" w:rsidRDefault="009E7A5D" w:rsidP="009E7A5D">
      <w:pPr>
        <w:jc w:val="center"/>
        <w:rPr>
          <w:rFonts w:ascii="Arial Narrow" w:hAnsi="Arial Narrow"/>
          <w:b/>
          <w:sz w:val="20"/>
          <w:szCs w:val="20"/>
        </w:rPr>
      </w:pPr>
      <w:r w:rsidRPr="009E7A5D">
        <w:rPr>
          <w:rFonts w:ascii="Arial Narrow" w:hAnsi="Arial Narrow"/>
          <w:b/>
          <w:sz w:val="20"/>
          <w:szCs w:val="20"/>
        </w:rPr>
        <w:t>Красноярского края</w:t>
      </w:r>
    </w:p>
    <w:p w:rsidR="009E7A5D" w:rsidRPr="009E7A5D" w:rsidRDefault="009E7A5D" w:rsidP="009E7A5D">
      <w:pPr>
        <w:jc w:val="center"/>
        <w:rPr>
          <w:rFonts w:ascii="Arial Narrow" w:hAnsi="Arial Narrow"/>
          <w:b/>
          <w:sz w:val="20"/>
          <w:szCs w:val="20"/>
        </w:rPr>
      </w:pPr>
      <w:r w:rsidRPr="009E7A5D">
        <w:rPr>
          <w:rFonts w:ascii="Arial Narrow" w:hAnsi="Arial Narrow"/>
          <w:b/>
          <w:noProof/>
          <w:sz w:val="20"/>
          <w:szCs w:val="20"/>
        </w:rPr>
        <w:pict>
          <v:line id="Line 2" o:spid="_x0000_s1039" style="position:absolute;left:0;text-align:left;z-index:251676672;visibility:visible;mso-wrap-distance-top:-1e-4mm;mso-wrap-distance-bottom:-1e-4mm" from="21.25pt,7.35pt" to="453.2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" o:allowincell="f" strokeweight="3pt">
            <v:stroke linestyle="thinThin"/>
            <w10:wrap type="topAndBottom"/>
          </v:line>
        </w:pict>
      </w:r>
      <w:r w:rsidRPr="009E7A5D">
        <w:rPr>
          <w:rFonts w:ascii="Arial Narrow" w:hAnsi="Arial Narrow"/>
          <w:b/>
          <w:w w:val="80"/>
          <w:position w:val="4"/>
          <w:sz w:val="20"/>
          <w:szCs w:val="20"/>
        </w:rPr>
        <w:t>ПОСТАНОВЛЕНИЕ</w:t>
      </w:r>
    </w:p>
    <w:p w:rsidR="009E7A5D" w:rsidRPr="009E7A5D" w:rsidRDefault="009E7A5D" w:rsidP="009E7A5D">
      <w:pPr>
        <w:tabs>
          <w:tab w:val="left" w:pos="720"/>
        </w:tabs>
        <w:rPr>
          <w:rFonts w:ascii="Arial Narrow" w:hAnsi="Arial Narrow"/>
          <w:sz w:val="20"/>
          <w:szCs w:val="20"/>
        </w:rPr>
      </w:pPr>
      <w:r w:rsidRPr="009E7A5D">
        <w:rPr>
          <w:rFonts w:ascii="Arial Narrow" w:hAnsi="Arial Narrow"/>
          <w:sz w:val="20"/>
          <w:szCs w:val="20"/>
        </w:rPr>
        <w:t xml:space="preserve">  </w:t>
      </w:r>
    </w:p>
    <w:p w:rsidR="009E7A5D" w:rsidRPr="009E7A5D" w:rsidRDefault="009E7A5D" w:rsidP="009E7A5D">
      <w:pPr>
        <w:tabs>
          <w:tab w:val="left" w:pos="720"/>
        </w:tabs>
        <w:rPr>
          <w:rFonts w:ascii="Arial Narrow" w:hAnsi="Arial Narrow"/>
          <w:sz w:val="20"/>
          <w:szCs w:val="20"/>
        </w:rPr>
      </w:pPr>
      <w:r>
        <w:rPr>
          <w:rFonts w:ascii="Arial Narrow" w:hAnsi="Arial Narrow"/>
          <w:sz w:val="20"/>
          <w:szCs w:val="20"/>
        </w:rPr>
        <w:t>«04</w:t>
      </w:r>
      <w:r w:rsidRPr="009E7A5D">
        <w:rPr>
          <w:rFonts w:ascii="Arial Narrow" w:hAnsi="Arial Narrow"/>
          <w:sz w:val="20"/>
          <w:szCs w:val="20"/>
        </w:rPr>
        <w:t xml:space="preserve">» </w:t>
      </w:r>
      <w:r>
        <w:rPr>
          <w:rFonts w:ascii="Arial Narrow" w:hAnsi="Arial Narrow"/>
          <w:sz w:val="20"/>
          <w:szCs w:val="20"/>
        </w:rPr>
        <w:t>05</w:t>
      </w:r>
      <w:r w:rsidRPr="009E7A5D">
        <w:rPr>
          <w:rFonts w:ascii="Arial Narrow" w:hAnsi="Arial Narrow"/>
          <w:sz w:val="20"/>
          <w:szCs w:val="20"/>
        </w:rPr>
        <w:t xml:space="preserve"> 2023                                </w:t>
      </w:r>
      <w:r>
        <w:rPr>
          <w:rFonts w:ascii="Arial Narrow" w:hAnsi="Arial Narrow"/>
          <w:sz w:val="20"/>
          <w:szCs w:val="20"/>
        </w:rPr>
        <w:t xml:space="preserve">                                         </w:t>
      </w:r>
      <w:r w:rsidRPr="009E7A5D">
        <w:rPr>
          <w:rFonts w:ascii="Arial Narrow" w:hAnsi="Arial Narrow"/>
          <w:sz w:val="20"/>
          <w:szCs w:val="20"/>
        </w:rPr>
        <w:t xml:space="preserve">п. Тура                                               </w:t>
      </w:r>
      <w:r>
        <w:rPr>
          <w:rFonts w:ascii="Arial Narrow" w:hAnsi="Arial Narrow"/>
          <w:sz w:val="20"/>
          <w:szCs w:val="20"/>
        </w:rPr>
        <w:t xml:space="preserve">                                     </w:t>
      </w:r>
      <w:r w:rsidRPr="009E7A5D">
        <w:rPr>
          <w:rFonts w:ascii="Arial Narrow" w:hAnsi="Arial Narrow"/>
          <w:sz w:val="20"/>
          <w:szCs w:val="20"/>
        </w:rPr>
        <w:t>№</w:t>
      </w:r>
      <w:r>
        <w:rPr>
          <w:rFonts w:ascii="Arial Narrow" w:hAnsi="Arial Narrow"/>
          <w:sz w:val="20"/>
          <w:szCs w:val="20"/>
        </w:rPr>
        <w:t xml:space="preserve"> 226</w:t>
      </w:r>
      <w:r w:rsidRPr="009E7A5D">
        <w:rPr>
          <w:rFonts w:ascii="Arial Narrow" w:hAnsi="Arial Narrow"/>
          <w:sz w:val="20"/>
          <w:szCs w:val="20"/>
        </w:rPr>
        <w:t>-п</w:t>
      </w:r>
    </w:p>
    <w:p w:rsidR="009E7A5D" w:rsidRPr="009E7A5D" w:rsidRDefault="009E7A5D" w:rsidP="009E7A5D">
      <w:pPr>
        <w:tabs>
          <w:tab w:val="left" w:pos="720"/>
        </w:tabs>
        <w:rPr>
          <w:rFonts w:ascii="Arial Narrow" w:hAnsi="Arial Narrow"/>
          <w:sz w:val="20"/>
          <w:szCs w:val="20"/>
        </w:rPr>
      </w:pPr>
    </w:p>
    <w:p w:rsidR="009E7A5D" w:rsidRPr="009E7A5D" w:rsidRDefault="009E7A5D" w:rsidP="009E7A5D">
      <w:pPr>
        <w:ind w:right="97"/>
        <w:jc w:val="center"/>
        <w:rPr>
          <w:rFonts w:ascii="Arial Narrow" w:hAnsi="Arial Narrow"/>
          <w:b/>
          <w:sz w:val="20"/>
          <w:szCs w:val="20"/>
        </w:rPr>
      </w:pPr>
      <w:r w:rsidRPr="009E7A5D">
        <w:rPr>
          <w:rFonts w:ascii="Arial Narrow" w:hAnsi="Arial Narrow"/>
          <w:b/>
          <w:sz w:val="20"/>
          <w:szCs w:val="20"/>
        </w:rPr>
        <w:t xml:space="preserve">О внесении изменений в постановление Администрации Эвенкийского </w:t>
      </w:r>
      <w:proofErr w:type="gramStart"/>
      <w:r w:rsidRPr="009E7A5D">
        <w:rPr>
          <w:rFonts w:ascii="Arial Narrow" w:hAnsi="Arial Narrow"/>
          <w:b/>
          <w:sz w:val="20"/>
          <w:szCs w:val="20"/>
        </w:rPr>
        <w:t>муниципального</w:t>
      </w:r>
      <w:proofErr w:type="gramEnd"/>
      <w:r w:rsidRPr="009E7A5D">
        <w:rPr>
          <w:rFonts w:ascii="Arial Narrow" w:hAnsi="Arial Narrow"/>
          <w:b/>
          <w:sz w:val="20"/>
          <w:szCs w:val="20"/>
        </w:rPr>
        <w:t xml:space="preserve"> района </w:t>
      </w:r>
      <w:r w:rsidRPr="009E7A5D">
        <w:rPr>
          <w:rFonts w:ascii="Arial Narrow" w:hAnsi="Arial Narrow"/>
          <w:sz w:val="20"/>
          <w:szCs w:val="20"/>
        </w:rPr>
        <w:t xml:space="preserve"> </w:t>
      </w:r>
      <w:r w:rsidRPr="009E7A5D">
        <w:rPr>
          <w:rFonts w:ascii="Arial Narrow" w:hAnsi="Arial Narrow"/>
          <w:b/>
          <w:sz w:val="20"/>
          <w:szCs w:val="20"/>
        </w:rPr>
        <w:t>от 05.12.2019 № 545-п «Об утверждении муниципальной программы Эвенкийского муниципального района «Территориальное планирование в Эвенкийском муниципальном районе на 2020 - 2025 годы»</w:t>
      </w:r>
    </w:p>
    <w:p w:rsidR="009E7A5D" w:rsidRPr="009E7A5D" w:rsidRDefault="009E7A5D" w:rsidP="009E7A5D">
      <w:pPr>
        <w:ind w:right="97"/>
        <w:jc w:val="center"/>
        <w:rPr>
          <w:rFonts w:ascii="Arial Narrow" w:hAnsi="Arial Narrow"/>
          <w:b/>
          <w:sz w:val="20"/>
          <w:szCs w:val="20"/>
        </w:rPr>
      </w:pPr>
    </w:p>
    <w:p w:rsidR="009E7A5D" w:rsidRPr="009E7A5D" w:rsidRDefault="009E7A5D" w:rsidP="009E7A5D">
      <w:pPr>
        <w:tabs>
          <w:tab w:val="left" w:pos="709"/>
        </w:tabs>
        <w:ind w:firstLine="708"/>
        <w:jc w:val="both"/>
        <w:rPr>
          <w:rFonts w:ascii="Arial Narrow" w:hAnsi="Arial Narrow"/>
          <w:b/>
          <w:sz w:val="20"/>
          <w:szCs w:val="20"/>
        </w:rPr>
      </w:pPr>
      <w:proofErr w:type="gramStart"/>
      <w:r w:rsidRPr="009E7A5D">
        <w:rPr>
          <w:rFonts w:ascii="Arial Narrow" w:hAnsi="Arial Narrow"/>
          <w:sz w:val="20"/>
          <w:szCs w:val="20"/>
        </w:rPr>
        <w:t>В соответствии с главами 3-5 Градостроительного кодекса Российской Федер</w:t>
      </w:r>
      <w:r>
        <w:rPr>
          <w:rFonts w:ascii="Arial Narrow" w:hAnsi="Arial Narrow"/>
          <w:sz w:val="20"/>
          <w:szCs w:val="20"/>
        </w:rPr>
        <w:t xml:space="preserve">ации, со статьей 179 Бюджетного </w:t>
      </w:r>
      <w:r w:rsidRPr="009E7A5D">
        <w:rPr>
          <w:rFonts w:ascii="Arial Narrow" w:hAnsi="Arial Narrow"/>
          <w:sz w:val="20"/>
          <w:szCs w:val="20"/>
        </w:rPr>
        <w:t xml:space="preserve">кодекса Российской Федерации, постановлением Администрации Эвенкийского муниципального района </w:t>
      </w:r>
      <w:r>
        <w:rPr>
          <w:rFonts w:ascii="Arial Narrow" w:hAnsi="Arial Narrow"/>
          <w:sz w:val="20"/>
          <w:szCs w:val="20"/>
        </w:rPr>
        <w:t xml:space="preserve"> </w:t>
      </w:r>
      <w:r w:rsidRPr="009E7A5D">
        <w:rPr>
          <w:rFonts w:ascii="Arial Narrow" w:hAnsi="Arial Narrow"/>
          <w:sz w:val="20"/>
          <w:szCs w:val="20"/>
        </w:rPr>
        <w:t xml:space="preserve">от 06.10.2020 № 472-п «Об утверждении Порядка принятия решений о разработке муниципальных программ Эвенкийского муниципального района, их формировании и реализации», </w:t>
      </w:r>
      <w:r w:rsidRPr="009E7A5D">
        <w:rPr>
          <w:rFonts w:ascii="Arial Narrow" w:hAnsi="Arial Narrow"/>
          <w:b/>
          <w:sz w:val="20"/>
          <w:szCs w:val="20"/>
        </w:rPr>
        <w:t>ПОСТАНОВЛЯЮ:</w:t>
      </w:r>
      <w:proofErr w:type="gramEnd"/>
    </w:p>
    <w:p w:rsidR="009E7A5D" w:rsidRPr="009E7A5D" w:rsidRDefault="009E7A5D" w:rsidP="005D5F8C">
      <w:pPr>
        <w:numPr>
          <w:ilvl w:val="0"/>
          <w:numId w:val="15"/>
        </w:numPr>
        <w:tabs>
          <w:tab w:val="left" w:pos="0"/>
        </w:tabs>
        <w:autoSpaceDE w:val="0"/>
        <w:autoSpaceDN w:val="0"/>
        <w:adjustRightInd w:val="0"/>
        <w:ind w:left="0" w:firstLine="0"/>
        <w:jc w:val="both"/>
        <w:rPr>
          <w:rFonts w:ascii="Arial Narrow" w:hAnsi="Arial Narrow"/>
          <w:sz w:val="20"/>
          <w:szCs w:val="20"/>
        </w:rPr>
      </w:pPr>
      <w:proofErr w:type="gramStart"/>
      <w:r w:rsidRPr="009E7A5D">
        <w:rPr>
          <w:rFonts w:ascii="Arial Narrow" w:hAnsi="Arial Narrow"/>
          <w:sz w:val="20"/>
          <w:szCs w:val="20"/>
        </w:rPr>
        <w:t>Приложение к постановлению Администрации Эвенкийского муниципального района от 05.12.2019 № 545-п «Об утверждении муниципальной программы Эвенкийского муниципального района «Территориальное планирование в Эвенкийском муниципальном районе на 2020 - 2025 годы»</w:t>
      </w:r>
      <w:r w:rsidRPr="009E7A5D">
        <w:rPr>
          <w:rFonts w:ascii="Arial Narrow" w:hAnsi="Arial Narrow"/>
          <w:color w:val="000000"/>
          <w:sz w:val="20"/>
          <w:szCs w:val="20"/>
        </w:rPr>
        <w:t xml:space="preserve"> (в редакции</w:t>
      </w:r>
      <w:r w:rsidRPr="009E7A5D">
        <w:rPr>
          <w:rFonts w:ascii="Arial Narrow" w:hAnsi="Arial Narrow"/>
          <w:sz w:val="20"/>
          <w:szCs w:val="20"/>
        </w:rPr>
        <w:t xml:space="preserve"> от 02.03.2020 № 91-п, от 26.11.2020 </w:t>
      </w:r>
      <w:r w:rsidRPr="009E7A5D">
        <w:rPr>
          <w:rFonts w:ascii="Arial Narrow" w:hAnsi="Arial Narrow"/>
          <w:sz w:val="20"/>
          <w:szCs w:val="20"/>
        </w:rPr>
        <w:br/>
        <w:t>№ 588-п, от 09.06.2021 № 270-п, от 15.11.2021г. №530-п, от 21.06.2022г. № 327-п, от 07.07.2022 №348-п, от 22.08.2022 №418-п, от 04.10.2022 №488-п от 02.11.2022 №545, от 27.12.2022</w:t>
      </w:r>
      <w:proofErr w:type="gramEnd"/>
      <w:r w:rsidRPr="009E7A5D">
        <w:rPr>
          <w:rFonts w:ascii="Arial Narrow" w:hAnsi="Arial Narrow"/>
          <w:sz w:val="20"/>
          <w:szCs w:val="20"/>
        </w:rPr>
        <w:t xml:space="preserve"> №</w:t>
      </w:r>
      <w:proofErr w:type="gramStart"/>
      <w:r w:rsidRPr="009E7A5D">
        <w:rPr>
          <w:rFonts w:ascii="Arial Narrow" w:hAnsi="Arial Narrow"/>
          <w:sz w:val="20"/>
          <w:szCs w:val="20"/>
        </w:rPr>
        <w:t>691-п) изложить в новой редакции согласно приложению к настоящему постановлению.</w:t>
      </w:r>
      <w:proofErr w:type="gramEnd"/>
    </w:p>
    <w:p w:rsidR="009E7A5D" w:rsidRPr="009E7A5D" w:rsidRDefault="009E7A5D" w:rsidP="009E7A5D">
      <w:pPr>
        <w:jc w:val="both"/>
        <w:rPr>
          <w:rFonts w:ascii="Arial Narrow" w:hAnsi="Arial Narrow"/>
          <w:sz w:val="20"/>
          <w:szCs w:val="20"/>
        </w:rPr>
      </w:pPr>
      <w:r w:rsidRPr="009E7A5D">
        <w:rPr>
          <w:rFonts w:ascii="Arial Narrow" w:hAnsi="Arial Narrow"/>
          <w:sz w:val="20"/>
          <w:szCs w:val="20"/>
        </w:rPr>
        <w:lastRenderedPageBreak/>
        <w:t xml:space="preserve">2. </w:t>
      </w:r>
      <w:r w:rsidRPr="009E7A5D">
        <w:rPr>
          <w:rFonts w:ascii="Arial Narrow" w:hAnsi="Arial Narrow"/>
          <w:sz w:val="20"/>
          <w:szCs w:val="20"/>
        </w:rPr>
        <w:tab/>
        <w:t>Контроль исполнения настоящего постановления возложить на з</w:t>
      </w:r>
      <w:r w:rsidRPr="009E7A5D">
        <w:rPr>
          <w:rFonts w:ascii="Arial Narrow" w:hAnsi="Arial Narrow"/>
          <w:bCs/>
          <w:iCs/>
          <w:sz w:val="20"/>
          <w:szCs w:val="20"/>
        </w:rPr>
        <w:t>аместителя Главы Эвенкийского муниципального района – руководителя Департамента капитального строительства Администрации Эвенкийского муниципального района</w:t>
      </w:r>
      <w:r w:rsidRPr="009E7A5D">
        <w:rPr>
          <w:rFonts w:ascii="Arial Narrow" w:hAnsi="Arial Narrow"/>
          <w:sz w:val="20"/>
          <w:szCs w:val="20"/>
        </w:rPr>
        <w:t xml:space="preserve"> В.В. </w:t>
      </w:r>
      <w:proofErr w:type="spellStart"/>
      <w:r w:rsidRPr="009E7A5D">
        <w:rPr>
          <w:rFonts w:ascii="Arial Narrow" w:hAnsi="Arial Narrow"/>
          <w:sz w:val="20"/>
          <w:szCs w:val="20"/>
        </w:rPr>
        <w:t>Торпушонка</w:t>
      </w:r>
      <w:proofErr w:type="spellEnd"/>
      <w:r w:rsidRPr="009E7A5D">
        <w:rPr>
          <w:rFonts w:ascii="Arial Narrow" w:hAnsi="Arial Narrow"/>
          <w:sz w:val="20"/>
          <w:szCs w:val="20"/>
        </w:rPr>
        <w:t>.</w:t>
      </w:r>
    </w:p>
    <w:p w:rsidR="009E7A5D" w:rsidRPr="009E7A5D" w:rsidRDefault="009E7A5D" w:rsidP="009E7A5D">
      <w:pPr>
        <w:jc w:val="both"/>
        <w:rPr>
          <w:rFonts w:ascii="Arial Narrow" w:hAnsi="Arial Narrow"/>
          <w:sz w:val="20"/>
          <w:szCs w:val="20"/>
        </w:rPr>
      </w:pPr>
      <w:r w:rsidRPr="009E7A5D">
        <w:rPr>
          <w:rFonts w:ascii="Arial Narrow" w:hAnsi="Arial Narrow"/>
          <w:sz w:val="20"/>
          <w:szCs w:val="20"/>
        </w:rPr>
        <w:t xml:space="preserve">3. </w:t>
      </w:r>
      <w:r w:rsidRPr="009E7A5D">
        <w:rPr>
          <w:rFonts w:ascii="Arial Narrow" w:hAnsi="Arial Narrow"/>
          <w:sz w:val="20"/>
          <w:szCs w:val="20"/>
        </w:rPr>
        <w:tab/>
        <w:t xml:space="preserve">Настоящее постановление вступает в силу с момента подписания и подлежит опубликованию в периодическом печатном </w:t>
      </w:r>
      <w:proofErr w:type="gramStart"/>
      <w:r w:rsidRPr="009E7A5D">
        <w:rPr>
          <w:rFonts w:ascii="Arial Narrow" w:hAnsi="Arial Narrow"/>
          <w:sz w:val="20"/>
          <w:szCs w:val="20"/>
        </w:rPr>
        <w:t>средстве</w:t>
      </w:r>
      <w:proofErr w:type="gramEnd"/>
      <w:r w:rsidRPr="009E7A5D">
        <w:rPr>
          <w:rFonts w:ascii="Arial Narrow" w:hAnsi="Arial Narrow"/>
          <w:sz w:val="20"/>
          <w:szCs w:val="20"/>
        </w:rPr>
        <w:t xml:space="preserve"> массовой информации «Официальный Вестник Эвенкийского муниципального района» и в сети интернет на официальном сайте органов МСУ Эвенкийского муниципального района.</w:t>
      </w:r>
    </w:p>
    <w:p w:rsidR="009E7A5D" w:rsidRDefault="009E7A5D" w:rsidP="009E7A5D">
      <w:pPr>
        <w:jc w:val="both"/>
        <w:rPr>
          <w:rFonts w:ascii="Arial Narrow" w:hAnsi="Arial Narrow"/>
          <w:sz w:val="20"/>
          <w:szCs w:val="20"/>
        </w:rPr>
      </w:pPr>
    </w:p>
    <w:p w:rsidR="009E7A5D" w:rsidRPr="009E7A5D" w:rsidRDefault="009E7A5D" w:rsidP="009E7A5D">
      <w:pPr>
        <w:jc w:val="both"/>
        <w:rPr>
          <w:rFonts w:ascii="Arial Narrow" w:hAnsi="Arial Narrow"/>
          <w:sz w:val="20"/>
          <w:szCs w:val="20"/>
        </w:rPr>
      </w:pPr>
      <w:r w:rsidRPr="009E7A5D">
        <w:rPr>
          <w:rFonts w:ascii="Arial Narrow" w:hAnsi="Arial Narrow"/>
          <w:sz w:val="20"/>
          <w:szCs w:val="20"/>
        </w:rPr>
        <w:t>И.о. Главы</w:t>
      </w:r>
    </w:p>
    <w:p w:rsidR="009E7A5D" w:rsidRPr="009E7A5D" w:rsidRDefault="009E7A5D" w:rsidP="009E7A5D">
      <w:pPr>
        <w:jc w:val="both"/>
        <w:rPr>
          <w:rFonts w:ascii="Arial Narrow" w:hAnsi="Arial Narrow"/>
          <w:sz w:val="20"/>
          <w:szCs w:val="20"/>
        </w:rPr>
      </w:pPr>
      <w:r w:rsidRPr="009E7A5D">
        <w:rPr>
          <w:rFonts w:ascii="Arial Narrow" w:hAnsi="Arial Narrow"/>
          <w:sz w:val="20"/>
          <w:szCs w:val="20"/>
        </w:rPr>
        <w:t xml:space="preserve">Эвенкийского муниципального района                                  </w:t>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9E7A5D">
        <w:rPr>
          <w:rFonts w:ascii="Arial Narrow" w:hAnsi="Arial Narrow"/>
          <w:sz w:val="20"/>
          <w:szCs w:val="20"/>
        </w:rPr>
        <w:t>И.С. Огольцов</w:t>
      </w:r>
    </w:p>
    <w:p w:rsidR="009E7A5D" w:rsidRDefault="009E7A5D" w:rsidP="009E7A5D">
      <w:pPr>
        <w:ind w:left="5954"/>
        <w:rPr>
          <w:rFonts w:ascii="Arial Narrow" w:hAnsi="Arial Narrow"/>
          <w:bCs/>
          <w:spacing w:val="-9"/>
          <w:sz w:val="20"/>
          <w:szCs w:val="20"/>
        </w:rPr>
      </w:pP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 xml:space="preserve">приложение </w:t>
      </w: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 xml:space="preserve">к постановлению </w:t>
      </w: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Администрации ЭМР</w:t>
      </w:r>
    </w:p>
    <w:p w:rsidR="009E7A5D" w:rsidRPr="009E7A5D" w:rsidRDefault="009E7A5D" w:rsidP="009E7A5D">
      <w:pPr>
        <w:ind w:left="7371"/>
        <w:rPr>
          <w:rFonts w:ascii="Arial Narrow" w:hAnsi="Arial Narrow"/>
          <w:bCs/>
          <w:spacing w:val="-9"/>
          <w:sz w:val="20"/>
          <w:szCs w:val="20"/>
        </w:rPr>
      </w:pPr>
      <w:r>
        <w:rPr>
          <w:rFonts w:ascii="Arial Narrow" w:hAnsi="Arial Narrow"/>
          <w:bCs/>
          <w:spacing w:val="-9"/>
          <w:sz w:val="20"/>
          <w:szCs w:val="20"/>
        </w:rPr>
        <w:t>от «04</w:t>
      </w:r>
      <w:r w:rsidRPr="009E7A5D">
        <w:rPr>
          <w:rFonts w:ascii="Arial Narrow" w:hAnsi="Arial Narrow"/>
          <w:bCs/>
          <w:spacing w:val="-9"/>
          <w:sz w:val="20"/>
          <w:szCs w:val="20"/>
        </w:rPr>
        <w:t>»</w:t>
      </w:r>
      <w:r>
        <w:rPr>
          <w:rFonts w:ascii="Arial Narrow" w:hAnsi="Arial Narrow"/>
          <w:bCs/>
          <w:spacing w:val="-9"/>
          <w:sz w:val="20"/>
          <w:szCs w:val="20"/>
        </w:rPr>
        <w:t xml:space="preserve"> 05</w:t>
      </w:r>
      <w:r w:rsidRPr="009E7A5D">
        <w:rPr>
          <w:rFonts w:ascii="Arial Narrow" w:hAnsi="Arial Narrow"/>
          <w:bCs/>
          <w:spacing w:val="-9"/>
          <w:sz w:val="20"/>
          <w:szCs w:val="20"/>
        </w:rPr>
        <w:t xml:space="preserve">  2023</w:t>
      </w:r>
      <w:r>
        <w:rPr>
          <w:rFonts w:ascii="Arial Narrow" w:hAnsi="Arial Narrow"/>
          <w:bCs/>
          <w:spacing w:val="-9"/>
          <w:sz w:val="20"/>
          <w:szCs w:val="20"/>
        </w:rPr>
        <w:t xml:space="preserve"> № 226</w:t>
      </w:r>
      <w:r w:rsidRPr="009E7A5D">
        <w:rPr>
          <w:rFonts w:ascii="Arial Narrow" w:hAnsi="Arial Narrow"/>
          <w:bCs/>
          <w:spacing w:val="-9"/>
          <w:sz w:val="20"/>
          <w:szCs w:val="20"/>
        </w:rPr>
        <w:t>-п</w:t>
      </w:r>
    </w:p>
    <w:p w:rsidR="009E7A5D" w:rsidRPr="009E7A5D" w:rsidRDefault="009E7A5D" w:rsidP="009E7A5D">
      <w:pPr>
        <w:ind w:left="7371"/>
        <w:rPr>
          <w:rFonts w:ascii="Arial Narrow" w:hAnsi="Arial Narrow"/>
          <w:bCs/>
          <w:spacing w:val="-9"/>
          <w:sz w:val="20"/>
          <w:szCs w:val="20"/>
        </w:rPr>
      </w:pP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 xml:space="preserve">приложение </w:t>
      </w: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 xml:space="preserve">к постановлению </w:t>
      </w: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Администрации ЭМР</w:t>
      </w:r>
    </w:p>
    <w:p w:rsidR="009E7A5D" w:rsidRPr="009E7A5D" w:rsidRDefault="009E7A5D" w:rsidP="009E7A5D">
      <w:pPr>
        <w:ind w:left="7371"/>
        <w:rPr>
          <w:rFonts w:ascii="Arial Narrow" w:hAnsi="Arial Narrow"/>
          <w:bCs/>
          <w:spacing w:val="-9"/>
          <w:sz w:val="20"/>
          <w:szCs w:val="20"/>
        </w:rPr>
      </w:pPr>
      <w:r w:rsidRPr="009E7A5D">
        <w:rPr>
          <w:rFonts w:ascii="Arial Narrow" w:hAnsi="Arial Narrow"/>
          <w:bCs/>
          <w:spacing w:val="-9"/>
          <w:sz w:val="20"/>
          <w:szCs w:val="20"/>
        </w:rPr>
        <w:t>от «05»  12  2019  № 545-п</w:t>
      </w:r>
      <w:r w:rsidRPr="009E7A5D">
        <w:rPr>
          <w:rFonts w:ascii="Arial Narrow" w:hAnsi="Arial Narrow"/>
          <w:bCs/>
          <w:spacing w:val="-9"/>
          <w:sz w:val="20"/>
          <w:szCs w:val="20"/>
        </w:rPr>
        <w:tab/>
      </w:r>
    </w:p>
    <w:p w:rsidR="009E7A5D" w:rsidRPr="009E7A5D" w:rsidRDefault="009E7A5D" w:rsidP="009E7A5D">
      <w:pPr>
        <w:tabs>
          <w:tab w:val="left" w:pos="0"/>
        </w:tabs>
        <w:autoSpaceDE w:val="0"/>
        <w:autoSpaceDN w:val="0"/>
        <w:adjustRightInd w:val="0"/>
        <w:ind w:left="1080"/>
        <w:rPr>
          <w:rFonts w:ascii="Arial Narrow" w:eastAsia="Calibri" w:hAnsi="Arial Narrow"/>
          <w:sz w:val="20"/>
          <w:szCs w:val="20"/>
        </w:rPr>
      </w:pPr>
    </w:p>
    <w:p w:rsidR="009E7A5D" w:rsidRPr="009E7A5D" w:rsidRDefault="009E7A5D" w:rsidP="009E7A5D">
      <w:pPr>
        <w:pStyle w:val="affffffff2"/>
        <w:rPr>
          <w:rFonts w:ascii="Arial Narrow" w:eastAsia="Calibri" w:hAnsi="Arial Narrow"/>
          <w:b w:val="0"/>
          <w:sz w:val="20"/>
          <w:szCs w:val="20"/>
        </w:rPr>
      </w:pPr>
      <w:r w:rsidRPr="009E7A5D">
        <w:rPr>
          <w:rFonts w:ascii="Arial Narrow" w:hAnsi="Arial Narrow"/>
          <w:b w:val="0"/>
          <w:sz w:val="20"/>
          <w:szCs w:val="20"/>
        </w:rPr>
        <w:t>Муниципальная программа</w:t>
      </w:r>
    </w:p>
    <w:p w:rsidR="009E7A5D" w:rsidRPr="009E7A5D" w:rsidRDefault="009E7A5D" w:rsidP="009E7A5D">
      <w:pPr>
        <w:pStyle w:val="affffffff2"/>
        <w:rPr>
          <w:rFonts w:ascii="Arial Narrow" w:hAnsi="Arial Narrow"/>
          <w:b w:val="0"/>
          <w:sz w:val="20"/>
          <w:szCs w:val="20"/>
        </w:rPr>
      </w:pPr>
      <w:r w:rsidRPr="009E7A5D">
        <w:rPr>
          <w:rFonts w:ascii="Arial Narrow" w:hAnsi="Arial Narrow"/>
          <w:b w:val="0"/>
          <w:sz w:val="20"/>
          <w:szCs w:val="20"/>
        </w:rPr>
        <w:t>Эвенкийского муниципального района</w:t>
      </w:r>
    </w:p>
    <w:p w:rsidR="009E7A5D" w:rsidRPr="009E7A5D" w:rsidRDefault="009E7A5D" w:rsidP="009E7A5D">
      <w:pPr>
        <w:pStyle w:val="affffffff2"/>
        <w:rPr>
          <w:rFonts w:ascii="Arial Narrow" w:hAnsi="Arial Narrow"/>
          <w:b w:val="0"/>
          <w:sz w:val="20"/>
          <w:szCs w:val="20"/>
        </w:rPr>
      </w:pPr>
      <w:r w:rsidRPr="009E7A5D">
        <w:rPr>
          <w:rFonts w:ascii="Arial Narrow" w:hAnsi="Arial Narrow"/>
          <w:b w:val="0"/>
          <w:sz w:val="20"/>
          <w:szCs w:val="20"/>
        </w:rPr>
        <w:t xml:space="preserve">«Территориальное планирование в Эвенкийском муниципальном </w:t>
      </w:r>
      <w:proofErr w:type="gramStart"/>
      <w:r w:rsidRPr="009E7A5D">
        <w:rPr>
          <w:rFonts w:ascii="Arial Narrow" w:hAnsi="Arial Narrow"/>
          <w:b w:val="0"/>
          <w:sz w:val="20"/>
          <w:szCs w:val="20"/>
        </w:rPr>
        <w:t>районе</w:t>
      </w:r>
      <w:proofErr w:type="gramEnd"/>
    </w:p>
    <w:p w:rsidR="009E7A5D" w:rsidRPr="009E7A5D" w:rsidRDefault="009E7A5D" w:rsidP="009E7A5D">
      <w:pPr>
        <w:pStyle w:val="affffffff2"/>
        <w:rPr>
          <w:rFonts w:ascii="Arial Narrow" w:hAnsi="Arial Narrow"/>
          <w:b w:val="0"/>
          <w:sz w:val="20"/>
          <w:szCs w:val="20"/>
        </w:rPr>
      </w:pPr>
      <w:r w:rsidRPr="009E7A5D">
        <w:rPr>
          <w:rFonts w:ascii="Arial Narrow" w:hAnsi="Arial Narrow"/>
          <w:b w:val="0"/>
          <w:sz w:val="20"/>
          <w:szCs w:val="20"/>
        </w:rPr>
        <w:t>на 2020 - 2025 годы»</w:t>
      </w:r>
    </w:p>
    <w:p w:rsidR="009E7A5D" w:rsidRPr="009E7A5D" w:rsidRDefault="009E7A5D" w:rsidP="009E7A5D">
      <w:pPr>
        <w:pStyle w:val="affffffff2"/>
        <w:rPr>
          <w:rFonts w:ascii="Arial Narrow" w:hAnsi="Arial Narrow"/>
          <w:sz w:val="20"/>
          <w:szCs w:val="20"/>
        </w:rPr>
      </w:pPr>
    </w:p>
    <w:p w:rsidR="009E7A5D" w:rsidRPr="009E7A5D" w:rsidRDefault="009E7A5D" w:rsidP="009E7A5D">
      <w:pPr>
        <w:jc w:val="center"/>
        <w:rPr>
          <w:rFonts w:ascii="Arial Narrow" w:hAnsi="Arial Narrow"/>
          <w:bCs/>
          <w:spacing w:val="-9"/>
          <w:sz w:val="20"/>
          <w:szCs w:val="20"/>
        </w:rPr>
      </w:pPr>
      <w:r w:rsidRPr="009E7A5D">
        <w:rPr>
          <w:rFonts w:ascii="Arial Narrow" w:hAnsi="Arial Narrow"/>
          <w:bCs/>
          <w:spacing w:val="-9"/>
          <w:sz w:val="20"/>
          <w:szCs w:val="20"/>
        </w:rPr>
        <w:t>Паспорт программы</w:t>
      </w:r>
    </w:p>
    <w:p w:rsidR="009E7A5D" w:rsidRPr="009E7A5D" w:rsidRDefault="009E7A5D" w:rsidP="009E7A5D">
      <w:pPr>
        <w:jc w:val="center"/>
        <w:rPr>
          <w:rFonts w:ascii="Arial Narrow" w:hAnsi="Arial Narrow"/>
          <w:b/>
          <w:bCs/>
          <w:spacing w:val="-9"/>
          <w:sz w:val="20"/>
          <w:szCs w:val="20"/>
        </w:rPr>
      </w:pPr>
    </w:p>
    <w:tbl>
      <w:tblPr>
        <w:tblW w:w="9356" w:type="dxa"/>
        <w:tblInd w:w="40" w:type="dxa"/>
        <w:tblLayout w:type="fixed"/>
        <w:tblCellMar>
          <w:left w:w="40" w:type="dxa"/>
          <w:right w:w="40" w:type="dxa"/>
        </w:tblCellMar>
        <w:tblLook w:val="04A0"/>
      </w:tblPr>
      <w:tblGrid>
        <w:gridCol w:w="2410"/>
        <w:gridCol w:w="6946"/>
      </w:tblGrid>
      <w:tr w:rsidR="009E7A5D" w:rsidRPr="009E7A5D" w:rsidTr="009E7A5D">
        <w:trPr>
          <w:trHeight w:val="284"/>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43"/>
              <w:rPr>
                <w:rFonts w:ascii="Arial Narrow" w:hAnsi="Arial Narrow"/>
                <w:spacing w:val="-3"/>
                <w:sz w:val="20"/>
                <w:szCs w:val="20"/>
              </w:rPr>
            </w:pPr>
            <w:r w:rsidRPr="009E7A5D">
              <w:rPr>
                <w:rFonts w:ascii="Arial Narrow" w:hAnsi="Arial Narrow"/>
                <w:sz w:val="20"/>
                <w:szCs w:val="20"/>
              </w:rPr>
              <w:t>Наименование муниципальной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ind w:left="102" w:right="249"/>
              <w:jc w:val="both"/>
              <w:rPr>
                <w:rFonts w:ascii="Arial Narrow" w:hAnsi="Arial Narrow"/>
                <w:sz w:val="20"/>
                <w:szCs w:val="20"/>
              </w:rPr>
            </w:pPr>
            <w:r w:rsidRPr="009E7A5D">
              <w:rPr>
                <w:rFonts w:ascii="Arial Narrow" w:hAnsi="Arial Narrow"/>
                <w:sz w:val="20"/>
                <w:szCs w:val="20"/>
              </w:rPr>
              <w:t xml:space="preserve">«Территориальное планирование в Эвенкийском муниципальном </w:t>
            </w:r>
            <w:proofErr w:type="gramStart"/>
            <w:r w:rsidRPr="009E7A5D">
              <w:rPr>
                <w:rFonts w:ascii="Arial Narrow" w:hAnsi="Arial Narrow"/>
                <w:sz w:val="20"/>
                <w:szCs w:val="20"/>
              </w:rPr>
              <w:t>районе</w:t>
            </w:r>
            <w:proofErr w:type="gramEnd"/>
            <w:r w:rsidRPr="009E7A5D">
              <w:rPr>
                <w:rFonts w:ascii="Arial Narrow" w:hAnsi="Arial Narrow"/>
                <w:sz w:val="20"/>
                <w:szCs w:val="20"/>
              </w:rPr>
              <w:t xml:space="preserve">» на 2020 - 2025 годы </w:t>
            </w:r>
          </w:p>
          <w:p w:rsidR="009E7A5D" w:rsidRPr="009E7A5D" w:rsidRDefault="009E7A5D" w:rsidP="009E7A5D">
            <w:pPr>
              <w:ind w:left="102" w:right="249"/>
              <w:jc w:val="both"/>
              <w:rPr>
                <w:rFonts w:ascii="Arial Narrow" w:hAnsi="Arial Narrow"/>
                <w:sz w:val="20"/>
                <w:szCs w:val="20"/>
              </w:rPr>
            </w:pPr>
            <w:r w:rsidRPr="009E7A5D">
              <w:rPr>
                <w:rFonts w:ascii="Arial Narrow" w:hAnsi="Arial Narrow"/>
                <w:sz w:val="20"/>
                <w:szCs w:val="20"/>
              </w:rPr>
              <w:t>(далее – программа)</w:t>
            </w:r>
          </w:p>
        </w:tc>
      </w:tr>
      <w:tr w:rsidR="009E7A5D" w:rsidRPr="009E7A5D" w:rsidTr="009E7A5D">
        <w:trPr>
          <w:trHeight w:val="284"/>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43"/>
              <w:rPr>
                <w:rFonts w:ascii="Arial Narrow" w:hAnsi="Arial Narrow"/>
                <w:sz w:val="20"/>
                <w:szCs w:val="20"/>
              </w:rPr>
            </w:pPr>
            <w:r w:rsidRPr="009E7A5D">
              <w:rPr>
                <w:rFonts w:ascii="Arial Narrow" w:hAnsi="Arial Narrow"/>
                <w:sz w:val="20"/>
                <w:szCs w:val="20"/>
              </w:rPr>
              <w:t>Основания для разработки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Градостроительный кодекс РФ;</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Статья 179 Бюджетного кодекса РФ;</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Федеральный закон от 06.10.2003 № 131-ФЗ «Об общих принципах организации местного самоуправления в Российской Федерации»;</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Постановление Правительства Красноярского края от 30.09.2013 № 514-п «Об утверждении государственной программы Красноярского края «Создание условий для обеспечения доступным и комфортным жильем граждан»»;</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Постановление Правительства Красноярского края от  22.10.2014 № 501-п «Об утверждении распределения субсидий бюджетам муниципальных образований на подготовку документов территориального планирования и градостроительного зонирования (внесение в них изменений), на разработку документации по планировке территории»;</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Постановление Правительства Красноярского края от  09.07.2015 № 349-п «Об утверждении распределения субсидий бюджетам муниципальных образований на актуализацию документов территориального планирования и градостроительного зонирования муниципальных образований»;</w:t>
            </w:r>
          </w:p>
          <w:p w:rsidR="009E7A5D" w:rsidRPr="009E7A5D" w:rsidRDefault="009E7A5D" w:rsidP="009E7A5D">
            <w:pPr>
              <w:shd w:val="clear" w:color="auto" w:fill="FFFFFF"/>
              <w:ind w:right="249"/>
              <w:jc w:val="both"/>
              <w:rPr>
                <w:rFonts w:ascii="Arial Narrow" w:hAnsi="Arial Narrow"/>
                <w:sz w:val="20"/>
                <w:szCs w:val="20"/>
              </w:rPr>
            </w:pPr>
            <w:r w:rsidRPr="009E7A5D">
              <w:rPr>
                <w:rFonts w:ascii="Arial Narrow" w:hAnsi="Arial Narrow"/>
                <w:sz w:val="20"/>
                <w:szCs w:val="20"/>
              </w:rPr>
              <w:t>Постановление Правительства Красноярского края от 06.02.2020 № 87-п «Об утверждении Порядка предоставления и распределения субсидий бюджетам муниципальных образований Красноярского края из краевого бюджета на подготовку документов территориального планирования и градостроительного зонирования (внесение в них изменений), на разработку документации по планировке территории»;</w:t>
            </w:r>
          </w:p>
          <w:p w:rsidR="009E7A5D" w:rsidRPr="009E7A5D" w:rsidRDefault="009E7A5D" w:rsidP="009E7A5D">
            <w:pPr>
              <w:ind w:right="249"/>
              <w:jc w:val="both"/>
              <w:rPr>
                <w:rFonts w:ascii="Arial Narrow" w:hAnsi="Arial Narrow"/>
                <w:sz w:val="20"/>
                <w:szCs w:val="20"/>
              </w:rPr>
            </w:pPr>
            <w:r w:rsidRPr="009E7A5D">
              <w:rPr>
                <w:rFonts w:ascii="Arial Narrow" w:hAnsi="Arial Narrow"/>
                <w:sz w:val="20"/>
                <w:szCs w:val="20"/>
              </w:rPr>
              <w:t>Постановление Администрации ЭМР от 06.10.2020 № 472-п «Об утверждении Порядка принятия решений о разработке муниципальных программ Эвенкийского муниципального района, их формировании и реализации».</w:t>
            </w:r>
          </w:p>
        </w:tc>
      </w:tr>
      <w:tr w:rsidR="009E7A5D" w:rsidRPr="009E7A5D" w:rsidTr="009E7A5D">
        <w:trPr>
          <w:trHeight w:val="284"/>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43"/>
              <w:rPr>
                <w:rFonts w:ascii="Arial Narrow" w:hAnsi="Arial Narrow"/>
                <w:sz w:val="20"/>
                <w:szCs w:val="20"/>
              </w:rPr>
            </w:pPr>
            <w:r w:rsidRPr="009E7A5D">
              <w:rPr>
                <w:rFonts w:ascii="Arial Narrow" w:hAnsi="Arial Narrow"/>
                <w:spacing w:val="-3"/>
                <w:sz w:val="20"/>
                <w:szCs w:val="20"/>
              </w:rPr>
              <w:t xml:space="preserve">Ответственный исполнитель </w:t>
            </w:r>
            <w:r w:rsidRPr="009E7A5D">
              <w:rPr>
                <w:rFonts w:ascii="Arial Narrow" w:hAnsi="Arial Narrow"/>
                <w:sz w:val="20"/>
                <w:szCs w:val="20"/>
              </w:rPr>
              <w:lastRenderedPageBreak/>
              <w:t>программы, главный распорядитель бюджетных средств</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102" w:right="249"/>
              <w:jc w:val="both"/>
              <w:rPr>
                <w:rFonts w:ascii="Arial Narrow" w:hAnsi="Arial Narrow"/>
                <w:sz w:val="20"/>
                <w:szCs w:val="20"/>
              </w:rPr>
            </w:pPr>
            <w:r w:rsidRPr="009E7A5D">
              <w:rPr>
                <w:rFonts w:ascii="Arial Narrow" w:hAnsi="Arial Narrow"/>
                <w:sz w:val="20"/>
                <w:szCs w:val="20"/>
              </w:rPr>
              <w:lastRenderedPageBreak/>
              <w:t xml:space="preserve">Муниципальное учреждение «Департамент капитального строительства </w:t>
            </w:r>
            <w:r w:rsidRPr="009E7A5D">
              <w:rPr>
                <w:rFonts w:ascii="Arial Narrow" w:hAnsi="Arial Narrow"/>
                <w:sz w:val="20"/>
                <w:szCs w:val="20"/>
              </w:rPr>
              <w:lastRenderedPageBreak/>
              <w:t>Администрации Эвенкийского муниципального района» (ДКС Администрации ЭМР)</w:t>
            </w:r>
          </w:p>
        </w:tc>
      </w:tr>
      <w:tr w:rsidR="009E7A5D" w:rsidRPr="009E7A5D" w:rsidTr="009E7A5D">
        <w:trPr>
          <w:trHeight w:val="566"/>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38"/>
              <w:rPr>
                <w:rFonts w:ascii="Arial Narrow" w:hAnsi="Arial Narrow"/>
                <w:sz w:val="20"/>
                <w:szCs w:val="20"/>
              </w:rPr>
            </w:pPr>
            <w:r w:rsidRPr="009E7A5D">
              <w:rPr>
                <w:rFonts w:ascii="Arial Narrow" w:hAnsi="Arial Narrow"/>
                <w:spacing w:val="-2"/>
                <w:sz w:val="20"/>
                <w:szCs w:val="20"/>
              </w:rPr>
              <w:lastRenderedPageBreak/>
              <w:t xml:space="preserve">Соисполнители </w:t>
            </w:r>
            <w:r w:rsidRPr="009E7A5D">
              <w:rPr>
                <w:rFonts w:ascii="Arial Narrow" w:hAnsi="Arial Narrow"/>
                <w:sz w:val="20"/>
                <w:szCs w:val="20"/>
              </w:rPr>
              <w:t>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102" w:right="249"/>
              <w:jc w:val="both"/>
              <w:rPr>
                <w:rFonts w:ascii="Arial Narrow" w:hAnsi="Arial Narrow"/>
                <w:sz w:val="20"/>
                <w:szCs w:val="20"/>
              </w:rPr>
            </w:pPr>
            <w:r w:rsidRPr="009E7A5D">
              <w:rPr>
                <w:rFonts w:ascii="Arial Narrow" w:hAnsi="Arial Narrow"/>
                <w:sz w:val="20"/>
                <w:szCs w:val="20"/>
              </w:rPr>
              <w:t>-</w:t>
            </w:r>
          </w:p>
        </w:tc>
      </w:tr>
      <w:tr w:rsidR="009E7A5D" w:rsidRPr="009E7A5D" w:rsidTr="009E7A5D">
        <w:trPr>
          <w:trHeight w:val="269"/>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24"/>
              <w:rPr>
                <w:rFonts w:ascii="Arial Narrow" w:hAnsi="Arial Narrow"/>
                <w:sz w:val="20"/>
                <w:szCs w:val="20"/>
              </w:rPr>
            </w:pPr>
            <w:r w:rsidRPr="009E7A5D">
              <w:rPr>
                <w:rFonts w:ascii="Arial Narrow" w:hAnsi="Arial Narrow"/>
                <w:spacing w:val="-3"/>
                <w:sz w:val="20"/>
                <w:szCs w:val="20"/>
              </w:rPr>
              <w:t>Мероприятия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5D5F8C">
            <w:pPr>
              <w:pStyle w:val="aff5"/>
              <w:numPr>
                <w:ilvl w:val="0"/>
                <w:numId w:val="13"/>
              </w:numPr>
              <w:ind w:left="102" w:right="249" w:firstLine="0"/>
              <w:jc w:val="both"/>
              <w:rPr>
                <w:rFonts w:ascii="Arial Narrow" w:hAnsi="Arial Narrow"/>
                <w:sz w:val="20"/>
                <w:szCs w:val="20"/>
              </w:rPr>
            </w:pPr>
            <w:r w:rsidRPr="009E7A5D">
              <w:rPr>
                <w:rFonts w:ascii="Arial Narrow" w:hAnsi="Arial Narrow"/>
                <w:sz w:val="20"/>
                <w:szCs w:val="20"/>
              </w:rPr>
              <w:t xml:space="preserve">Подготовка проектов генеральных планов (проектов внесения в них изменений) и </w:t>
            </w:r>
            <w:r w:rsidRPr="009E7A5D">
              <w:rPr>
                <w:rFonts w:ascii="Arial Narrow" w:hAnsi="Arial Narrow"/>
                <w:sz w:val="20"/>
                <w:szCs w:val="20"/>
                <w:lang w:eastAsia="ru-RU"/>
              </w:rPr>
              <w:t xml:space="preserve">проектов правил землепользования и застройки </w:t>
            </w:r>
            <w:r w:rsidRPr="009E7A5D">
              <w:rPr>
                <w:rFonts w:ascii="Arial Narrow" w:hAnsi="Arial Narrow"/>
                <w:sz w:val="20"/>
                <w:szCs w:val="20"/>
              </w:rPr>
              <w:t>(проектов внесения в них изменений) сельских поселений Эвенкийского муниципального района;</w:t>
            </w:r>
          </w:p>
          <w:p w:rsidR="009E7A5D" w:rsidRPr="009E7A5D" w:rsidRDefault="009E7A5D" w:rsidP="005D5F8C">
            <w:pPr>
              <w:pStyle w:val="aff5"/>
              <w:numPr>
                <w:ilvl w:val="0"/>
                <w:numId w:val="13"/>
              </w:numPr>
              <w:ind w:left="102" w:right="249" w:firstLine="0"/>
              <w:jc w:val="both"/>
              <w:rPr>
                <w:rFonts w:ascii="Arial Narrow" w:hAnsi="Arial Narrow"/>
                <w:sz w:val="20"/>
                <w:szCs w:val="20"/>
              </w:rPr>
            </w:pPr>
            <w:r w:rsidRPr="009E7A5D">
              <w:rPr>
                <w:rFonts w:ascii="Arial Narrow" w:hAnsi="Arial Narrow"/>
                <w:sz w:val="20"/>
                <w:szCs w:val="20"/>
              </w:rPr>
              <w:t xml:space="preserve">Подготовка проектов местных нормативов градостроительного проектирования сельских поселений и Эвенкийского муниципального района в целом; </w:t>
            </w:r>
          </w:p>
          <w:p w:rsidR="009E7A5D" w:rsidRPr="009E7A5D" w:rsidRDefault="009E7A5D" w:rsidP="005D5F8C">
            <w:pPr>
              <w:pStyle w:val="aff5"/>
              <w:numPr>
                <w:ilvl w:val="0"/>
                <w:numId w:val="13"/>
              </w:numPr>
              <w:ind w:left="102" w:right="249" w:firstLine="0"/>
              <w:jc w:val="both"/>
              <w:rPr>
                <w:rFonts w:ascii="Arial Narrow" w:hAnsi="Arial Narrow"/>
                <w:sz w:val="20"/>
                <w:szCs w:val="20"/>
              </w:rPr>
            </w:pPr>
            <w:r w:rsidRPr="009E7A5D">
              <w:rPr>
                <w:rFonts w:ascii="Arial Narrow" w:hAnsi="Arial Narrow"/>
                <w:sz w:val="20"/>
                <w:szCs w:val="20"/>
              </w:rPr>
              <w:t>Подготовка проекта внесения изменений в схему территориального планирования Эвенкийского муниципального района;</w:t>
            </w:r>
          </w:p>
          <w:p w:rsidR="009E7A5D" w:rsidRPr="009E7A5D" w:rsidRDefault="009E7A5D" w:rsidP="005D5F8C">
            <w:pPr>
              <w:pStyle w:val="aff5"/>
              <w:numPr>
                <w:ilvl w:val="0"/>
                <w:numId w:val="13"/>
              </w:numPr>
              <w:ind w:left="102" w:right="249" w:firstLine="0"/>
              <w:jc w:val="both"/>
              <w:rPr>
                <w:rFonts w:ascii="Arial Narrow" w:hAnsi="Arial Narrow"/>
                <w:sz w:val="20"/>
                <w:szCs w:val="20"/>
              </w:rPr>
            </w:pPr>
            <w:r w:rsidRPr="009E7A5D">
              <w:rPr>
                <w:rFonts w:ascii="Arial Narrow" w:hAnsi="Arial Narrow"/>
                <w:sz w:val="20"/>
                <w:szCs w:val="20"/>
              </w:rPr>
              <w:t>Подготовка описаний местоположения границ территориальных зон сельских поселений Эвенкийского муниципального района Красноярского края;</w:t>
            </w:r>
          </w:p>
          <w:p w:rsidR="009E7A5D" w:rsidRPr="009E7A5D" w:rsidRDefault="009E7A5D" w:rsidP="005D5F8C">
            <w:pPr>
              <w:pStyle w:val="aff5"/>
              <w:numPr>
                <w:ilvl w:val="0"/>
                <w:numId w:val="13"/>
              </w:numPr>
              <w:ind w:left="102" w:right="249" w:firstLine="0"/>
              <w:jc w:val="both"/>
              <w:rPr>
                <w:rFonts w:ascii="Arial Narrow" w:hAnsi="Arial Narrow"/>
                <w:color w:val="C0504D" w:themeColor="accent2"/>
                <w:sz w:val="20"/>
                <w:szCs w:val="20"/>
              </w:rPr>
            </w:pPr>
            <w:r w:rsidRPr="009E7A5D">
              <w:rPr>
                <w:rFonts w:ascii="Arial Narrow" w:hAnsi="Arial Narrow"/>
                <w:sz w:val="20"/>
                <w:szCs w:val="20"/>
              </w:rPr>
              <w:t>Описание границ муниципальных образований.</w:t>
            </w:r>
          </w:p>
        </w:tc>
      </w:tr>
      <w:tr w:rsidR="009E7A5D" w:rsidRPr="009E7A5D" w:rsidTr="009E7A5D">
        <w:trPr>
          <w:trHeight w:val="566"/>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48"/>
              <w:rPr>
                <w:rFonts w:ascii="Arial Narrow" w:hAnsi="Arial Narrow"/>
                <w:sz w:val="20"/>
                <w:szCs w:val="20"/>
              </w:rPr>
            </w:pPr>
            <w:r w:rsidRPr="009E7A5D">
              <w:rPr>
                <w:rFonts w:ascii="Arial Narrow" w:hAnsi="Arial Narrow"/>
                <w:spacing w:val="-3"/>
                <w:sz w:val="20"/>
                <w:szCs w:val="20"/>
              </w:rPr>
              <w:t>Цели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pStyle w:val="ConsPlusCell"/>
              <w:ind w:left="102" w:right="249"/>
              <w:jc w:val="both"/>
              <w:rPr>
                <w:rFonts w:ascii="Arial Narrow" w:hAnsi="Arial Narrow"/>
              </w:rPr>
            </w:pPr>
            <w:r w:rsidRPr="009E7A5D">
              <w:rPr>
                <w:rFonts w:ascii="Arial Narrow" w:hAnsi="Arial Narrow"/>
              </w:rPr>
              <w:t>Обеспечение устойчивого развития сельских территорий, развития инженерной, транспортной и социальной инфраструктур, рациональное и эффективное использование территории, создание предпосылок для застройки и благоустройства территорий сельских поселений, сохранение и восстановление объектов историко-культурного наследия, обеспечение рационального природопользования и охраны окружающей природной среды в целях повышения качества и условий проживания населения Эвенкийского муниципального района</w:t>
            </w:r>
          </w:p>
        </w:tc>
      </w:tr>
      <w:tr w:rsidR="009E7A5D" w:rsidRPr="009E7A5D" w:rsidTr="009E7A5D">
        <w:trPr>
          <w:trHeight w:val="566"/>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ind w:left="48"/>
              <w:rPr>
                <w:rFonts w:ascii="Arial Narrow" w:hAnsi="Arial Narrow"/>
                <w:spacing w:val="-3"/>
                <w:sz w:val="20"/>
                <w:szCs w:val="20"/>
              </w:rPr>
            </w:pPr>
            <w:r w:rsidRPr="009E7A5D">
              <w:rPr>
                <w:rFonts w:ascii="Arial Narrow" w:hAnsi="Arial Narrow"/>
                <w:spacing w:val="-3"/>
                <w:sz w:val="20"/>
                <w:szCs w:val="20"/>
              </w:rPr>
              <w:t>Задача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pStyle w:val="ConsPlusCell"/>
              <w:ind w:left="102" w:right="249"/>
              <w:jc w:val="both"/>
              <w:rPr>
                <w:rFonts w:ascii="Arial Narrow" w:hAnsi="Arial Narrow"/>
              </w:rPr>
            </w:pPr>
            <w:r w:rsidRPr="009E7A5D">
              <w:rPr>
                <w:rFonts w:ascii="Arial Narrow" w:hAnsi="Arial Narrow"/>
              </w:rPr>
              <w:t>Обеспечение документами территориального планирования и градостроительного зонирования муниципальных образований Эвенкийского муниципального района</w:t>
            </w:r>
          </w:p>
        </w:tc>
      </w:tr>
      <w:tr w:rsidR="009E7A5D" w:rsidRPr="009E7A5D" w:rsidTr="009E7A5D">
        <w:trPr>
          <w:trHeight w:val="192"/>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spacing w:line="288" w:lineRule="exact"/>
              <w:ind w:left="14" w:hanging="19"/>
              <w:rPr>
                <w:rFonts w:ascii="Arial Narrow" w:hAnsi="Arial Narrow"/>
                <w:spacing w:val="-3"/>
                <w:sz w:val="20"/>
                <w:szCs w:val="20"/>
              </w:rPr>
            </w:pPr>
            <w:r w:rsidRPr="009E7A5D">
              <w:rPr>
                <w:rFonts w:ascii="Arial Narrow" w:hAnsi="Arial Narrow"/>
                <w:sz w:val="20"/>
                <w:szCs w:val="20"/>
              </w:rPr>
              <w:t>Этапы и сроки реализации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pStyle w:val="affffd"/>
              <w:ind w:left="102" w:right="249"/>
              <w:rPr>
                <w:rFonts w:ascii="Arial Narrow" w:hAnsi="Arial Narrow" w:cs="Times New Roman"/>
                <w:sz w:val="20"/>
                <w:szCs w:val="20"/>
              </w:rPr>
            </w:pPr>
            <w:r w:rsidRPr="009E7A5D">
              <w:rPr>
                <w:rFonts w:ascii="Arial Narrow" w:hAnsi="Arial Narrow" w:cs="Times New Roman"/>
                <w:sz w:val="20"/>
                <w:szCs w:val="20"/>
              </w:rPr>
              <w:t>2020-2025 годы</w:t>
            </w:r>
          </w:p>
        </w:tc>
      </w:tr>
      <w:tr w:rsidR="009E7A5D" w:rsidRPr="009E7A5D" w:rsidTr="009E7A5D">
        <w:trPr>
          <w:trHeight w:val="192"/>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spacing w:line="288" w:lineRule="exact"/>
              <w:ind w:left="14" w:hanging="19"/>
              <w:rPr>
                <w:rFonts w:ascii="Arial Narrow" w:hAnsi="Arial Narrow"/>
                <w:sz w:val="20"/>
                <w:szCs w:val="20"/>
              </w:rPr>
            </w:pPr>
            <w:r w:rsidRPr="009E7A5D">
              <w:rPr>
                <w:rFonts w:ascii="Arial Narrow" w:hAnsi="Arial Narrow"/>
                <w:sz w:val="20"/>
                <w:szCs w:val="20"/>
              </w:rPr>
              <w:t xml:space="preserve">Перечень целевых показателей и показателей результативности программы </w:t>
            </w:r>
          </w:p>
        </w:tc>
        <w:tc>
          <w:tcPr>
            <w:tcW w:w="6946" w:type="dxa"/>
            <w:tcBorders>
              <w:top w:val="single" w:sz="6" w:space="0" w:color="auto"/>
              <w:left w:val="single" w:sz="6" w:space="0" w:color="auto"/>
              <w:bottom w:val="single" w:sz="6" w:space="0" w:color="auto"/>
              <w:right w:val="single" w:sz="6" w:space="0" w:color="auto"/>
            </w:tcBorders>
            <w:shd w:val="clear" w:color="auto" w:fill="FFFFFF"/>
          </w:tcPr>
          <w:p w:rsidR="009E7A5D" w:rsidRPr="009E7A5D" w:rsidRDefault="009E7A5D" w:rsidP="009E7A5D">
            <w:pPr>
              <w:pStyle w:val="affffd"/>
              <w:ind w:left="102" w:right="249"/>
              <w:rPr>
                <w:rFonts w:ascii="Arial Narrow" w:hAnsi="Arial Narrow" w:cs="Times New Roman"/>
                <w:sz w:val="20"/>
                <w:szCs w:val="20"/>
              </w:rPr>
            </w:pPr>
            <w:r w:rsidRPr="009E7A5D">
              <w:rPr>
                <w:rFonts w:ascii="Arial Narrow" w:hAnsi="Arial Narrow" w:cs="Times New Roman"/>
                <w:sz w:val="20"/>
                <w:szCs w:val="20"/>
              </w:rPr>
              <w:t xml:space="preserve">Перечень целевых показателей и показателей результативности представлен в приложениях 1 и 2 к паспорту муниципальной программы </w:t>
            </w:r>
          </w:p>
        </w:tc>
      </w:tr>
      <w:tr w:rsidR="009E7A5D" w:rsidRPr="009E7A5D" w:rsidTr="009E7A5D">
        <w:trPr>
          <w:trHeight w:val="4129"/>
        </w:trPr>
        <w:tc>
          <w:tcPr>
            <w:tcW w:w="2410"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shd w:val="clear" w:color="auto" w:fill="FFFFFF"/>
              <w:spacing w:line="288" w:lineRule="exact"/>
              <w:ind w:left="14" w:hanging="19"/>
              <w:rPr>
                <w:rFonts w:ascii="Arial Narrow" w:hAnsi="Arial Narrow"/>
                <w:sz w:val="20"/>
                <w:szCs w:val="20"/>
              </w:rPr>
            </w:pPr>
            <w:r w:rsidRPr="009E7A5D">
              <w:rPr>
                <w:rFonts w:ascii="Arial Narrow" w:hAnsi="Arial Narrow"/>
                <w:sz w:val="20"/>
                <w:szCs w:val="20"/>
              </w:rPr>
              <w:t>Информация по ресурсному обеспечению программы, в том числе в разбивке по источникам финансирования по годам реализации программы</w:t>
            </w:r>
          </w:p>
        </w:tc>
        <w:tc>
          <w:tcPr>
            <w:tcW w:w="6946" w:type="dxa"/>
            <w:tcBorders>
              <w:top w:val="single" w:sz="6" w:space="0" w:color="auto"/>
              <w:left w:val="single" w:sz="6" w:space="0" w:color="auto"/>
              <w:bottom w:val="single" w:sz="6" w:space="0" w:color="auto"/>
              <w:right w:val="single" w:sz="6" w:space="0" w:color="auto"/>
            </w:tcBorders>
            <w:shd w:val="clear" w:color="auto" w:fill="FFFFFF"/>
            <w:hideMark/>
          </w:tcPr>
          <w:p w:rsidR="009E7A5D" w:rsidRPr="009E7A5D" w:rsidRDefault="009E7A5D" w:rsidP="009E7A5D">
            <w:pPr>
              <w:ind w:left="102" w:right="249"/>
              <w:jc w:val="both"/>
              <w:rPr>
                <w:rFonts w:ascii="Arial Narrow" w:hAnsi="Arial Narrow"/>
                <w:sz w:val="20"/>
                <w:szCs w:val="20"/>
              </w:rPr>
            </w:pPr>
            <w:r w:rsidRPr="009E7A5D">
              <w:rPr>
                <w:rFonts w:ascii="Arial Narrow" w:hAnsi="Arial Narrow"/>
                <w:sz w:val="20"/>
                <w:szCs w:val="20"/>
              </w:rPr>
              <w:t xml:space="preserve">Общий объем финансирования программы в 2020-2025 </w:t>
            </w:r>
            <w:proofErr w:type="gramStart"/>
            <w:r w:rsidRPr="009E7A5D">
              <w:rPr>
                <w:rFonts w:ascii="Arial Narrow" w:hAnsi="Arial Narrow"/>
                <w:sz w:val="20"/>
                <w:szCs w:val="20"/>
              </w:rPr>
              <w:t>годах</w:t>
            </w:r>
            <w:proofErr w:type="gramEnd"/>
            <w:r w:rsidRPr="009E7A5D">
              <w:rPr>
                <w:rFonts w:ascii="Arial Narrow" w:hAnsi="Arial Narrow"/>
                <w:sz w:val="20"/>
                <w:szCs w:val="20"/>
              </w:rPr>
              <w:t xml:space="preserve"> за счет всех источников финансирования составит 42 403 104,07 копеек, в том числе за счет средств:</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 xml:space="preserve">-краевого бюджета – 4 595 440 рублей, </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в том числе по годам:</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2020 год – 0  рублей;</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2021 год – 1 100 000  рублей;</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 xml:space="preserve">2022 год – 1 800 000 рублей; </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 xml:space="preserve">2023 год – 1 695 440 рублей; </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2024 год – 0 рублей;</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2025 год – 0 рублей.</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-районного бюджета – 37 807 664,07 копеек, в том числе по годам:</w:t>
            </w:r>
          </w:p>
          <w:p w:rsidR="009E7A5D" w:rsidRPr="009E7A5D" w:rsidRDefault="009E7A5D" w:rsidP="009E7A5D">
            <w:pPr>
              <w:pStyle w:val="ConsPlusCell"/>
              <w:ind w:left="102" w:right="249"/>
              <w:jc w:val="both"/>
              <w:rPr>
                <w:rFonts w:ascii="Arial Narrow" w:hAnsi="Arial Narrow"/>
              </w:rPr>
            </w:pPr>
            <w:r w:rsidRPr="009E7A5D">
              <w:rPr>
                <w:rFonts w:ascii="Arial Narrow" w:hAnsi="Arial Narrow"/>
              </w:rPr>
              <w:t>2020 год – 3 680 917,36 рублей;</w:t>
            </w:r>
          </w:p>
          <w:p w:rsidR="009E7A5D" w:rsidRPr="009E7A5D" w:rsidRDefault="009E7A5D" w:rsidP="009E7A5D">
            <w:pPr>
              <w:pStyle w:val="ConsPlusCell"/>
              <w:tabs>
                <w:tab w:val="left" w:pos="426"/>
                <w:tab w:val="left" w:pos="709"/>
              </w:tabs>
              <w:jc w:val="both"/>
              <w:rPr>
                <w:rFonts w:ascii="Arial Narrow" w:hAnsi="Arial Narrow"/>
              </w:rPr>
            </w:pPr>
            <w:r w:rsidRPr="009E7A5D">
              <w:rPr>
                <w:rFonts w:ascii="Arial Narrow" w:hAnsi="Arial Narrow"/>
              </w:rPr>
              <w:t xml:space="preserve"> 2021 год – 5 606 444,71 рублей;</w:t>
            </w:r>
          </w:p>
          <w:p w:rsidR="009E7A5D" w:rsidRPr="009E7A5D" w:rsidRDefault="009E7A5D" w:rsidP="009E7A5D">
            <w:pPr>
              <w:pStyle w:val="ConsPlusCell"/>
              <w:tabs>
                <w:tab w:val="left" w:pos="426"/>
                <w:tab w:val="left" w:pos="709"/>
              </w:tabs>
              <w:jc w:val="both"/>
              <w:rPr>
                <w:rFonts w:ascii="Arial Narrow" w:hAnsi="Arial Narrow"/>
              </w:rPr>
            </w:pPr>
            <w:r w:rsidRPr="009E7A5D">
              <w:rPr>
                <w:rFonts w:ascii="Arial Narrow" w:hAnsi="Arial Narrow"/>
              </w:rPr>
              <w:t xml:space="preserve"> 2022 год – 4 701 787,00 рублей;</w:t>
            </w:r>
          </w:p>
          <w:p w:rsidR="009E7A5D" w:rsidRPr="009E7A5D" w:rsidRDefault="009E7A5D" w:rsidP="009E7A5D">
            <w:pPr>
              <w:pStyle w:val="ConsPlusCell"/>
              <w:tabs>
                <w:tab w:val="left" w:pos="426"/>
                <w:tab w:val="left" w:pos="709"/>
              </w:tabs>
              <w:jc w:val="both"/>
              <w:rPr>
                <w:rFonts w:ascii="Arial Narrow" w:hAnsi="Arial Narrow"/>
              </w:rPr>
            </w:pPr>
            <w:r w:rsidRPr="009E7A5D">
              <w:rPr>
                <w:rFonts w:ascii="Arial Narrow" w:hAnsi="Arial Narrow"/>
              </w:rPr>
              <w:t xml:space="preserve"> 2023 год – 7 939 505,00 рублей;</w:t>
            </w:r>
          </w:p>
          <w:p w:rsidR="009E7A5D" w:rsidRPr="009E7A5D" w:rsidRDefault="009E7A5D" w:rsidP="009E7A5D">
            <w:pPr>
              <w:tabs>
                <w:tab w:val="left" w:pos="0"/>
                <w:tab w:val="left" w:pos="426"/>
                <w:tab w:val="left" w:pos="709"/>
              </w:tabs>
              <w:autoSpaceDE w:val="0"/>
              <w:autoSpaceDN w:val="0"/>
              <w:adjustRightInd w:val="0"/>
              <w:jc w:val="both"/>
              <w:rPr>
                <w:rFonts w:ascii="Arial Narrow" w:hAnsi="Arial Narrow"/>
                <w:sz w:val="20"/>
                <w:szCs w:val="20"/>
              </w:rPr>
            </w:pPr>
            <w:r w:rsidRPr="009E7A5D">
              <w:rPr>
                <w:rFonts w:ascii="Arial Narrow" w:hAnsi="Arial Narrow"/>
                <w:sz w:val="20"/>
                <w:szCs w:val="20"/>
              </w:rPr>
              <w:t xml:space="preserve"> 2024 год – 7 939 505,00 рублей;</w:t>
            </w:r>
          </w:p>
          <w:p w:rsidR="009E7A5D" w:rsidRPr="009E7A5D" w:rsidRDefault="009E7A5D" w:rsidP="005D5F8C">
            <w:pPr>
              <w:pStyle w:val="aff5"/>
              <w:numPr>
                <w:ilvl w:val="0"/>
                <w:numId w:val="12"/>
              </w:numPr>
              <w:tabs>
                <w:tab w:val="left" w:pos="-9254"/>
              </w:tabs>
              <w:autoSpaceDE w:val="0"/>
              <w:autoSpaceDN w:val="0"/>
              <w:adjustRightInd w:val="0"/>
              <w:jc w:val="both"/>
              <w:rPr>
                <w:rFonts w:ascii="Arial Narrow" w:hAnsi="Arial Narrow"/>
                <w:sz w:val="20"/>
                <w:szCs w:val="20"/>
              </w:rPr>
            </w:pPr>
            <w:r w:rsidRPr="009E7A5D">
              <w:rPr>
                <w:rFonts w:ascii="Arial Narrow" w:hAnsi="Arial Narrow"/>
                <w:sz w:val="20"/>
                <w:szCs w:val="20"/>
              </w:rPr>
              <w:t>год – 7 939 505,00 рублей».</w:t>
            </w:r>
          </w:p>
        </w:tc>
      </w:tr>
    </w:tbl>
    <w:p w:rsidR="009E7A5D" w:rsidRPr="009E7A5D" w:rsidRDefault="009E7A5D" w:rsidP="009E7A5D">
      <w:pPr>
        <w:jc w:val="center"/>
        <w:rPr>
          <w:rFonts w:ascii="Arial Narrow" w:hAnsi="Arial Narrow"/>
          <w:b/>
          <w:bCs/>
          <w:spacing w:val="-9"/>
          <w:sz w:val="20"/>
          <w:szCs w:val="20"/>
        </w:rPr>
      </w:pPr>
    </w:p>
    <w:p w:rsidR="009E7A5D" w:rsidRPr="009E7A5D" w:rsidRDefault="009E7A5D" w:rsidP="005D5F8C">
      <w:pPr>
        <w:pStyle w:val="aff5"/>
        <w:numPr>
          <w:ilvl w:val="0"/>
          <w:numId w:val="15"/>
        </w:numPr>
        <w:tabs>
          <w:tab w:val="left" w:pos="851"/>
          <w:tab w:val="left" w:pos="1134"/>
        </w:tabs>
        <w:autoSpaceDE w:val="0"/>
        <w:autoSpaceDN w:val="0"/>
        <w:adjustRightInd w:val="0"/>
        <w:ind w:left="0"/>
        <w:jc w:val="center"/>
        <w:outlineLvl w:val="1"/>
        <w:rPr>
          <w:rFonts w:ascii="Arial Narrow" w:hAnsi="Arial Narrow"/>
          <w:b/>
          <w:sz w:val="20"/>
          <w:szCs w:val="20"/>
        </w:rPr>
      </w:pPr>
      <w:r w:rsidRPr="009E7A5D">
        <w:rPr>
          <w:rFonts w:ascii="Arial Narrow" w:hAnsi="Arial Narrow"/>
          <w:b/>
          <w:sz w:val="20"/>
          <w:szCs w:val="20"/>
        </w:rPr>
        <w:t>Характеристика текущего состояния в градостроительной сфере с указанием основных показателей социально-экономического развития Эвенкийского муниципального района и анализ социальных, финансово-экономических и прочих рисков реализации программы</w:t>
      </w:r>
    </w:p>
    <w:p w:rsidR="009E7A5D" w:rsidRPr="009E7A5D" w:rsidRDefault="009E7A5D" w:rsidP="009E7A5D">
      <w:pPr>
        <w:pStyle w:val="aff5"/>
        <w:tabs>
          <w:tab w:val="left" w:pos="851"/>
          <w:tab w:val="left" w:pos="1134"/>
        </w:tabs>
        <w:autoSpaceDE w:val="0"/>
        <w:autoSpaceDN w:val="0"/>
        <w:adjustRightInd w:val="0"/>
        <w:ind w:left="0"/>
        <w:outlineLvl w:val="1"/>
        <w:rPr>
          <w:rFonts w:ascii="Arial Narrow" w:hAnsi="Arial Narrow"/>
          <w:b/>
          <w:sz w:val="20"/>
          <w:szCs w:val="20"/>
          <w:highlight w:val="yellow"/>
        </w:rPr>
      </w:pPr>
    </w:p>
    <w:p w:rsidR="009E7A5D" w:rsidRPr="009E7A5D" w:rsidRDefault="009E7A5D" w:rsidP="009E7A5D">
      <w:pPr>
        <w:tabs>
          <w:tab w:val="left" w:pos="709"/>
        </w:tabs>
        <w:ind w:firstLine="708"/>
        <w:jc w:val="both"/>
        <w:rPr>
          <w:rFonts w:ascii="Arial Narrow" w:hAnsi="Arial Narrow"/>
          <w:sz w:val="20"/>
          <w:szCs w:val="20"/>
        </w:rPr>
      </w:pPr>
      <w:r w:rsidRPr="009E7A5D">
        <w:rPr>
          <w:rFonts w:ascii="Arial Narrow" w:hAnsi="Arial Narrow"/>
          <w:sz w:val="20"/>
          <w:szCs w:val="20"/>
        </w:rPr>
        <w:lastRenderedPageBreak/>
        <w:t>Градостроительство является базовой отраслью, обеспечивающей устойчивое социально-экономическое развитие территорий.</w:t>
      </w:r>
    </w:p>
    <w:p w:rsidR="009E7A5D" w:rsidRPr="009E7A5D" w:rsidRDefault="009E7A5D" w:rsidP="009E7A5D">
      <w:pPr>
        <w:ind w:firstLine="720"/>
        <w:jc w:val="both"/>
        <w:rPr>
          <w:rFonts w:ascii="Arial Narrow" w:hAnsi="Arial Narrow"/>
          <w:sz w:val="20"/>
          <w:szCs w:val="20"/>
        </w:rPr>
      </w:pPr>
      <w:r w:rsidRPr="009E7A5D">
        <w:rPr>
          <w:rFonts w:ascii="Arial Narrow" w:hAnsi="Arial Narrow"/>
          <w:sz w:val="20"/>
          <w:szCs w:val="20"/>
        </w:rPr>
        <w:t xml:space="preserve">В </w:t>
      </w:r>
      <w:proofErr w:type="gramStart"/>
      <w:r w:rsidRPr="009E7A5D">
        <w:rPr>
          <w:rFonts w:ascii="Arial Narrow" w:hAnsi="Arial Narrow"/>
          <w:sz w:val="20"/>
          <w:szCs w:val="20"/>
        </w:rPr>
        <w:t>соответствии</w:t>
      </w:r>
      <w:proofErr w:type="gramEnd"/>
      <w:r w:rsidRPr="009E7A5D">
        <w:rPr>
          <w:rFonts w:ascii="Arial Narrow" w:hAnsi="Arial Narrow"/>
          <w:sz w:val="20"/>
          <w:szCs w:val="20"/>
        </w:rPr>
        <w:t xml:space="preserve"> с Градостроительным кодексом Российской Федерации документы территориального планирования являются обязательными для органов местного самоуправления.</w:t>
      </w:r>
    </w:p>
    <w:p w:rsidR="009E7A5D" w:rsidRPr="009E7A5D" w:rsidRDefault="009E7A5D" w:rsidP="009E7A5D">
      <w:pPr>
        <w:tabs>
          <w:tab w:val="left" w:pos="709"/>
        </w:tabs>
        <w:ind w:firstLine="708"/>
        <w:jc w:val="both"/>
        <w:rPr>
          <w:rFonts w:ascii="Arial Narrow" w:hAnsi="Arial Narrow"/>
          <w:sz w:val="20"/>
          <w:szCs w:val="20"/>
        </w:rPr>
      </w:pPr>
      <w:proofErr w:type="gramStart"/>
      <w:r w:rsidRPr="009E7A5D">
        <w:rPr>
          <w:rFonts w:ascii="Arial Narrow" w:hAnsi="Arial Narrow"/>
          <w:sz w:val="20"/>
          <w:szCs w:val="20"/>
        </w:rPr>
        <w:t>Муниципальная программа разработана для обеспечения устойчивого развития сельских территорий на основе утвержденных в соответствии с действующим законодательством документов территориального планирования, градостроительного зонирования и документации по планировке территории, являющихся необходимой базой для последующего развития инженерно-транспортной, социальной, общественно-деловой, культурной, жилищной и коммунально-производственной сфер сельских поселений Эвенкийского муниципального района.</w:t>
      </w:r>
      <w:proofErr w:type="gramEnd"/>
    </w:p>
    <w:p w:rsidR="009E7A5D" w:rsidRPr="009E7A5D" w:rsidRDefault="009E7A5D" w:rsidP="009E7A5D">
      <w:pPr>
        <w:tabs>
          <w:tab w:val="left" w:pos="709"/>
        </w:tabs>
        <w:ind w:firstLine="720"/>
        <w:jc w:val="both"/>
        <w:rPr>
          <w:rFonts w:ascii="Arial Narrow" w:hAnsi="Arial Narrow"/>
          <w:sz w:val="20"/>
          <w:szCs w:val="20"/>
        </w:rPr>
      </w:pPr>
      <w:r w:rsidRPr="009E7A5D">
        <w:rPr>
          <w:rFonts w:ascii="Arial Narrow" w:hAnsi="Arial Narrow"/>
          <w:sz w:val="20"/>
          <w:szCs w:val="20"/>
        </w:rPr>
        <w:t>Обеспечение документами территориального планирования и градостроительного зонирования муниципальных образований Эвенкийского муниципального района являются правовой основой:</w:t>
      </w:r>
    </w:p>
    <w:p w:rsidR="009E7A5D" w:rsidRPr="009E7A5D" w:rsidRDefault="009E7A5D" w:rsidP="005D5F8C">
      <w:pPr>
        <w:pStyle w:val="aff5"/>
        <w:numPr>
          <w:ilvl w:val="0"/>
          <w:numId w:val="10"/>
        </w:numPr>
        <w:tabs>
          <w:tab w:val="left" w:pos="709"/>
        </w:tabs>
        <w:spacing w:after="200"/>
        <w:ind w:left="0" w:firstLine="0"/>
        <w:jc w:val="both"/>
        <w:rPr>
          <w:rFonts w:ascii="Arial Narrow" w:hAnsi="Arial Narrow"/>
          <w:sz w:val="20"/>
          <w:szCs w:val="20"/>
        </w:rPr>
      </w:pPr>
      <w:r w:rsidRPr="009E7A5D">
        <w:rPr>
          <w:rFonts w:ascii="Arial Narrow" w:hAnsi="Arial Narrow"/>
          <w:sz w:val="20"/>
          <w:szCs w:val="20"/>
        </w:rPr>
        <w:t>для установления или изменения границ муниципальных образований в установленном порядке;</w:t>
      </w:r>
    </w:p>
    <w:p w:rsidR="009E7A5D" w:rsidRPr="009E7A5D" w:rsidRDefault="009E7A5D" w:rsidP="005D5F8C">
      <w:pPr>
        <w:pStyle w:val="aff5"/>
        <w:numPr>
          <w:ilvl w:val="0"/>
          <w:numId w:val="10"/>
        </w:numPr>
        <w:spacing w:after="200"/>
        <w:ind w:left="0" w:firstLine="0"/>
        <w:jc w:val="both"/>
        <w:rPr>
          <w:rFonts w:ascii="Arial Narrow" w:hAnsi="Arial Narrow"/>
          <w:sz w:val="20"/>
          <w:szCs w:val="20"/>
        </w:rPr>
      </w:pPr>
      <w:r w:rsidRPr="009E7A5D">
        <w:rPr>
          <w:rFonts w:ascii="Arial Narrow" w:hAnsi="Arial Narrow"/>
          <w:sz w:val="20"/>
          <w:szCs w:val="20"/>
        </w:rPr>
        <w:t>для установления функциональных зон, зон планируемого размещения объектов капитального строительства для государственных или муниципальных нужд, зон с особыми условиями использования территорий;</w:t>
      </w:r>
    </w:p>
    <w:p w:rsidR="009E7A5D" w:rsidRPr="009E7A5D" w:rsidRDefault="009E7A5D" w:rsidP="005D5F8C">
      <w:pPr>
        <w:pStyle w:val="aff5"/>
        <w:numPr>
          <w:ilvl w:val="0"/>
          <w:numId w:val="10"/>
        </w:numPr>
        <w:spacing w:after="200"/>
        <w:ind w:left="0" w:firstLine="0"/>
        <w:jc w:val="both"/>
        <w:rPr>
          <w:rFonts w:ascii="Arial Narrow" w:hAnsi="Arial Narrow"/>
          <w:sz w:val="20"/>
          <w:szCs w:val="20"/>
        </w:rPr>
      </w:pPr>
      <w:r w:rsidRPr="009E7A5D">
        <w:rPr>
          <w:rFonts w:ascii="Arial Narrow" w:hAnsi="Arial Narrow"/>
          <w:sz w:val="20"/>
          <w:szCs w:val="20"/>
        </w:rPr>
        <w:t>для устойчивого развития территории;</w:t>
      </w:r>
    </w:p>
    <w:p w:rsidR="009E7A5D" w:rsidRPr="009E7A5D" w:rsidRDefault="009E7A5D" w:rsidP="005D5F8C">
      <w:pPr>
        <w:pStyle w:val="aff5"/>
        <w:numPr>
          <w:ilvl w:val="0"/>
          <w:numId w:val="10"/>
        </w:numPr>
        <w:spacing w:after="200"/>
        <w:ind w:left="0" w:firstLine="0"/>
        <w:jc w:val="both"/>
        <w:rPr>
          <w:rFonts w:ascii="Arial Narrow" w:hAnsi="Arial Narrow"/>
          <w:sz w:val="20"/>
          <w:szCs w:val="20"/>
        </w:rPr>
      </w:pPr>
      <w:r w:rsidRPr="009E7A5D">
        <w:rPr>
          <w:rFonts w:ascii="Arial Narrow" w:hAnsi="Arial Narrow"/>
          <w:sz w:val="20"/>
          <w:szCs w:val="20"/>
        </w:rPr>
        <w:t>для подготовки описания местоположения границ территориальных зон сельских поселений Эвенкийского муниципального района Красноярского края;</w:t>
      </w:r>
    </w:p>
    <w:p w:rsidR="009E7A5D" w:rsidRPr="009E7A5D" w:rsidRDefault="009E7A5D" w:rsidP="005D5F8C">
      <w:pPr>
        <w:pStyle w:val="aff5"/>
        <w:numPr>
          <w:ilvl w:val="0"/>
          <w:numId w:val="10"/>
        </w:numPr>
        <w:ind w:left="0" w:firstLine="0"/>
        <w:jc w:val="both"/>
        <w:rPr>
          <w:rFonts w:ascii="Arial Narrow" w:hAnsi="Arial Narrow"/>
          <w:sz w:val="20"/>
          <w:szCs w:val="20"/>
        </w:rPr>
      </w:pPr>
      <w:r w:rsidRPr="009E7A5D">
        <w:rPr>
          <w:rFonts w:ascii="Arial Narrow" w:hAnsi="Arial Narrow"/>
          <w:sz w:val="20"/>
          <w:szCs w:val="20"/>
        </w:rPr>
        <w:t>для безопасности и благоприятных условий жизнедеятельности человека, ограничение негативного воздействия хозяйственной и иной деятельности на окружающую среду и обеспечение охраны и рационального использования природных ресурсов в интересах настоящего и будущего поколений.</w:t>
      </w:r>
    </w:p>
    <w:p w:rsidR="009E7A5D" w:rsidRPr="009E7A5D" w:rsidRDefault="009E7A5D" w:rsidP="009E7A5D">
      <w:pPr>
        <w:tabs>
          <w:tab w:val="left" w:pos="709"/>
        </w:tabs>
        <w:ind w:firstLine="720"/>
        <w:jc w:val="both"/>
        <w:rPr>
          <w:rFonts w:ascii="Arial Narrow" w:hAnsi="Arial Narrow"/>
          <w:sz w:val="20"/>
          <w:szCs w:val="20"/>
        </w:rPr>
      </w:pPr>
      <w:r w:rsidRPr="009E7A5D">
        <w:rPr>
          <w:rFonts w:ascii="Arial Narrow" w:hAnsi="Arial Narrow"/>
          <w:sz w:val="20"/>
          <w:szCs w:val="20"/>
        </w:rPr>
        <w:t xml:space="preserve">В настоящее время генеральными планами обеспечены п.Тура, с. Байкит и с. </w:t>
      </w:r>
      <w:proofErr w:type="spellStart"/>
      <w:r w:rsidRPr="009E7A5D">
        <w:rPr>
          <w:rFonts w:ascii="Arial Narrow" w:hAnsi="Arial Narrow"/>
          <w:sz w:val="20"/>
          <w:szCs w:val="20"/>
        </w:rPr>
        <w:t>Ванавара</w:t>
      </w:r>
      <w:proofErr w:type="spellEnd"/>
      <w:r w:rsidRPr="009E7A5D">
        <w:rPr>
          <w:rFonts w:ascii="Arial Narrow" w:hAnsi="Arial Narrow"/>
          <w:sz w:val="20"/>
          <w:szCs w:val="20"/>
        </w:rPr>
        <w:t>, но уже необходимо внесение изменений в данные документы.</w:t>
      </w:r>
    </w:p>
    <w:p w:rsidR="009E7A5D" w:rsidRPr="009E7A5D" w:rsidRDefault="009E7A5D" w:rsidP="009E7A5D">
      <w:pPr>
        <w:ind w:firstLine="720"/>
        <w:jc w:val="both"/>
        <w:rPr>
          <w:rFonts w:ascii="Arial Narrow" w:hAnsi="Arial Narrow"/>
          <w:sz w:val="20"/>
          <w:szCs w:val="20"/>
        </w:rPr>
      </w:pPr>
      <w:proofErr w:type="gramStart"/>
      <w:r w:rsidRPr="009E7A5D">
        <w:rPr>
          <w:rFonts w:ascii="Arial Narrow" w:hAnsi="Arial Narrow"/>
          <w:sz w:val="20"/>
          <w:szCs w:val="20"/>
        </w:rPr>
        <w:t>Существующие генеральные планы территорий сельских поселений Эвенкийского муниципального района, реализовали свои проектные положения и не отображают сложившуюся ситуацию на местности.</w:t>
      </w:r>
      <w:proofErr w:type="gramEnd"/>
      <w:r w:rsidRPr="009E7A5D">
        <w:rPr>
          <w:rFonts w:ascii="Arial Narrow" w:hAnsi="Arial Narrow"/>
          <w:sz w:val="20"/>
          <w:szCs w:val="20"/>
        </w:rPr>
        <w:t xml:space="preserve"> В связи с устаревшей редакцией генеральных планов сельских поселений, отсутствия поставленных на кадастровый учет границ населенных пунктов, территориальных зон и зон с особыми условиями периодически отсутствует возможность установить в одной или нескольких зонах формируется земельный участок, что мешает определить градостроительные регламенты для дальнейшего использования земельного участка. Перечисленные условия препятствуют реализации программ комплексного развития транспортной коммунальной и социальной инфраструктуры в части реализации инвестиционных проектов и упрощению процедур ведения бизнеса и повышения инвестиционной привлекательности сельских поселений Эвенкийского муниципального района.</w:t>
      </w:r>
    </w:p>
    <w:p w:rsidR="009E7A5D" w:rsidRPr="009E7A5D" w:rsidRDefault="009E7A5D" w:rsidP="009E7A5D">
      <w:pPr>
        <w:ind w:firstLine="720"/>
        <w:jc w:val="both"/>
        <w:rPr>
          <w:rFonts w:ascii="Arial Narrow" w:hAnsi="Arial Narrow"/>
          <w:sz w:val="20"/>
          <w:szCs w:val="20"/>
        </w:rPr>
      </w:pPr>
      <w:proofErr w:type="gramStart"/>
      <w:r w:rsidRPr="009E7A5D">
        <w:rPr>
          <w:rFonts w:ascii="Arial Narrow" w:hAnsi="Arial Narrow"/>
          <w:sz w:val="20"/>
          <w:szCs w:val="20"/>
        </w:rPr>
        <w:t>Отсутствие в Эвенкийском муниципальном районе документов территориального планирования сельских поселений приводит в реальных условиях к необходимости принятия ответственных градостроительных решений на материалах, не соответствующих современным социально-экономическим и правовым условиям.</w:t>
      </w:r>
      <w:proofErr w:type="gramEnd"/>
    </w:p>
    <w:p w:rsidR="009E7A5D" w:rsidRPr="009E7A5D" w:rsidRDefault="009E7A5D" w:rsidP="009E7A5D">
      <w:pPr>
        <w:tabs>
          <w:tab w:val="left" w:pos="709"/>
        </w:tabs>
        <w:ind w:firstLine="708"/>
        <w:jc w:val="both"/>
        <w:rPr>
          <w:rFonts w:ascii="Arial Narrow" w:hAnsi="Arial Narrow"/>
          <w:sz w:val="20"/>
          <w:szCs w:val="20"/>
        </w:rPr>
      </w:pPr>
      <w:proofErr w:type="gramStart"/>
      <w:r w:rsidRPr="009E7A5D">
        <w:rPr>
          <w:rFonts w:ascii="Arial Narrow" w:hAnsi="Arial Narrow"/>
          <w:sz w:val="20"/>
          <w:szCs w:val="20"/>
        </w:rPr>
        <w:t>Таким образом, в качестве мероприятий муниципальной программы определены:</w:t>
      </w:r>
      <w:proofErr w:type="gramEnd"/>
    </w:p>
    <w:p w:rsidR="009E7A5D" w:rsidRPr="009E7A5D" w:rsidRDefault="009E7A5D" w:rsidP="005D5F8C">
      <w:pPr>
        <w:pStyle w:val="aff5"/>
        <w:numPr>
          <w:ilvl w:val="0"/>
          <w:numId w:val="14"/>
        </w:numPr>
        <w:spacing w:after="200"/>
        <w:ind w:left="0" w:right="249" w:firstLine="0"/>
        <w:jc w:val="both"/>
        <w:rPr>
          <w:rFonts w:ascii="Arial Narrow" w:hAnsi="Arial Narrow"/>
          <w:sz w:val="20"/>
          <w:szCs w:val="20"/>
        </w:rPr>
      </w:pPr>
      <w:r w:rsidRPr="009E7A5D">
        <w:rPr>
          <w:rFonts w:ascii="Arial Narrow" w:hAnsi="Arial Narrow"/>
          <w:sz w:val="20"/>
          <w:szCs w:val="20"/>
        </w:rPr>
        <w:t xml:space="preserve">Подготовка проектов генеральных планов (проектов внесения в них изменений) и </w:t>
      </w:r>
      <w:r w:rsidRPr="009E7A5D">
        <w:rPr>
          <w:rFonts w:ascii="Arial Narrow" w:hAnsi="Arial Narrow"/>
          <w:sz w:val="20"/>
          <w:szCs w:val="20"/>
          <w:lang w:eastAsia="ru-RU"/>
        </w:rPr>
        <w:t xml:space="preserve">проектов правил землепользования и застройки </w:t>
      </w:r>
      <w:r w:rsidRPr="009E7A5D">
        <w:rPr>
          <w:rFonts w:ascii="Arial Narrow" w:hAnsi="Arial Narrow"/>
          <w:sz w:val="20"/>
          <w:szCs w:val="20"/>
        </w:rPr>
        <w:t>(проектов внесения в них изменений) сельских поселений Эвенкийского муниципального района;</w:t>
      </w:r>
    </w:p>
    <w:p w:rsidR="009E7A5D" w:rsidRPr="009E7A5D" w:rsidRDefault="009E7A5D" w:rsidP="005D5F8C">
      <w:pPr>
        <w:pStyle w:val="aff5"/>
        <w:numPr>
          <w:ilvl w:val="0"/>
          <w:numId w:val="14"/>
        </w:numPr>
        <w:spacing w:after="200"/>
        <w:ind w:left="0" w:right="249" w:firstLine="0"/>
        <w:jc w:val="both"/>
        <w:rPr>
          <w:rFonts w:ascii="Arial Narrow" w:hAnsi="Arial Narrow"/>
          <w:sz w:val="20"/>
          <w:szCs w:val="20"/>
        </w:rPr>
      </w:pPr>
      <w:r w:rsidRPr="009E7A5D">
        <w:rPr>
          <w:rFonts w:ascii="Arial Narrow" w:hAnsi="Arial Narrow"/>
          <w:sz w:val="20"/>
          <w:szCs w:val="20"/>
        </w:rPr>
        <w:t xml:space="preserve">Подготовка проектов местных нормативов градостроительного проектирования сельских поселений и Эвенкийского муниципального района в целом; </w:t>
      </w:r>
    </w:p>
    <w:p w:rsidR="009E7A5D" w:rsidRPr="009E7A5D" w:rsidRDefault="009E7A5D" w:rsidP="005D5F8C">
      <w:pPr>
        <w:pStyle w:val="aff5"/>
        <w:numPr>
          <w:ilvl w:val="0"/>
          <w:numId w:val="14"/>
        </w:numPr>
        <w:spacing w:after="200"/>
        <w:ind w:left="0" w:right="249" w:firstLine="0"/>
        <w:jc w:val="both"/>
        <w:rPr>
          <w:rFonts w:ascii="Arial Narrow" w:hAnsi="Arial Narrow"/>
          <w:sz w:val="20"/>
          <w:szCs w:val="20"/>
        </w:rPr>
      </w:pPr>
      <w:r w:rsidRPr="009E7A5D">
        <w:rPr>
          <w:rFonts w:ascii="Arial Narrow" w:hAnsi="Arial Narrow"/>
          <w:sz w:val="20"/>
          <w:szCs w:val="20"/>
        </w:rPr>
        <w:t>Подготовка проекта внесения изменений в схему территориального планирования Эвенкийского муниципального района;</w:t>
      </w:r>
    </w:p>
    <w:p w:rsidR="009E7A5D" w:rsidRPr="009E7A5D" w:rsidRDefault="009E7A5D" w:rsidP="005D5F8C">
      <w:pPr>
        <w:pStyle w:val="aff5"/>
        <w:numPr>
          <w:ilvl w:val="0"/>
          <w:numId w:val="14"/>
        </w:numPr>
        <w:spacing w:after="200"/>
        <w:ind w:left="0" w:right="249" w:firstLine="0"/>
        <w:jc w:val="both"/>
        <w:rPr>
          <w:rFonts w:ascii="Arial Narrow" w:hAnsi="Arial Narrow"/>
          <w:sz w:val="20"/>
          <w:szCs w:val="20"/>
        </w:rPr>
      </w:pPr>
      <w:r w:rsidRPr="009E7A5D">
        <w:rPr>
          <w:rFonts w:ascii="Arial Narrow" w:hAnsi="Arial Narrow"/>
          <w:sz w:val="20"/>
          <w:szCs w:val="20"/>
        </w:rPr>
        <w:t>Подготовка описаний местоположения границ территориальных зон сельских поселений Эвенкийского муниципального района Красноярского края;</w:t>
      </w:r>
    </w:p>
    <w:p w:rsidR="009E7A5D" w:rsidRPr="009E7A5D" w:rsidRDefault="009E7A5D" w:rsidP="005D5F8C">
      <w:pPr>
        <w:pStyle w:val="aff5"/>
        <w:numPr>
          <w:ilvl w:val="0"/>
          <w:numId w:val="14"/>
        </w:numPr>
        <w:spacing w:after="200"/>
        <w:ind w:left="0" w:firstLine="0"/>
        <w:jc w:val="both"/>
        <w:rPr>
          <w:rFonts w:ascii="Arial Narrow" w:hAnsi="Arial Narrow"/>
          <w:b/>
          <w:sz w:val="20"/>
          <w:szCs w:val="20"/>
        </w:rPr>
      </w:pPr>
      <w:r w:rsidRPr="009E7A5D">
        <w:rPr>
          <w:rFonts w:ascii="Arial Narrow" w:hAnsi="Arial Narrow"/>
          <w:sz w:val="20"/>
          <w:szCs w:val="20"/>
        </w:rPr>
        <w:t>Описание границ муниципальных образований.</w:t>
      </w:r>
    </w:p>
    <w:p w:rsidR="009E7A5D" w:rsidRPr="009E7A5D" w:rsidRDefault="009E7A5D" w:rsidP="009E7A5D">
      <w:pPr>
        <w:pStyle w:val="aff5"/>
        <w:ind w:left="709"/>
        <w:jc w:val="both"/>
        <w:rPr>
          <w:rFonts w:ascii="Arial Narrow" w:hAnsi="Arial Narrow"/>
          <w:b/>
          <w:sz w:val="20"/>
          <w:szCs w:val="20"/>
        </w:rPr>
      </w:pPr>
    </w:p>
    <w:p w:rsidR="009E7A5D" w:rsidRPr="009E7A5D" w:rsidRDefault="009E7A5D" w:rsidP="005D5F8C">
      <w:pPr>
        <w:pStyle w:val="aff5"/>
        <w:numPr>
          <w:ilvl w:val="0"/>
          <w:numId w:val="15"/>
        </w:numPr>
        <w:ind w:left="0" w:firstLine="0"/>
        <w:jc w:val="center"/>
        <w:rPr>
          <w:rFonts w:ascii="Arial Narrow" w:hAnsi="Arial Narrow"/>
          <w:b/>
          <w:sz w:val="20"/>
          <w:szCs w:val="20"/>
        </w:rPr>
      </w:pPr>
      <w:r w:rsidRPr="009E7A5D">
        <w:rPr>
          <w:rFonts w:ascii="Arial Narrow" w:hAnsi="Arial Narrow"/>
          <w:b/>
          <w:sz w:val="20"/>
          <w:szCs w:val="20"/>
        </w:rPr>
        <w:t>Приоритеты и цели социально-экономического развития</w:t>
      </w:r>
    </w:p>
    <w:p w:rsidR="009E7A5D" w:rsidRPr="009E7A5D" w:rsidRDefault="009E7A5D" w:rsidP="009E7A5D">
      <w:pPr>
        <w:jc w:val="center"/>
        <w:rPr>
          <w:rFonts w:ascii="Arial Narrow" w:hAnsi="Arial Narrow"/>
          <w:b/>
          <w:sz w:val="20"/>
          <w:szCs w:val="20"/>
        </w:rPr>
      </w:pPr>
      <w:r w:rsidRPr="009E7A5D">
        <w:rPr>
          <w:rFonts w:ascii="Arial Narrow" w:hAnsi="Arial Narrow"/>
          <w:b/>
          <w:sz w:val="20"/>
          <w:szCs w:val="20"/>
        </w:rPr>
        <w:t>градостроительной сферы, основные цели и задачи муниципальной программы, прогноз развития градостроительной сферы</w:t>
      </w:r>
    </w:p>
    <w:p w:rsidR="009E7A5D" w:rsidRPr="009E7A5D" w:rsidRDefault="009E7A5D" w:rsidP="009E7A5D">
      <w:pPr>
        <w:jc w:val="center"/>
        <w:rPr>
          <w:rFonts w:ascii="Arial Narrow" w:hAnsi="Arial Narrow"/>
          <w:b/>
          <w:sz w:val="20"/>
          <w:szCs w:val="20"/>
          <w:highlight w:val="yellow"/>
        </w:rPr>
      </w:pPr>
    </w:p>
    <w:p w:rsidR="009E7A5D" w:rsidRPr="009E7A5D" w:rsidRDefault="009E7A5D" w:rsidP="009E7A5D">
      <w:pPr>
        <w:tabs>
          <w:tab w:val="left" w:pos="709"/>
        </w:tabs>
        <w:ind w:firstLine="708"/>
        <w:jc w:val="both"/>
        <w:rPr>
          <w:rFonts w:ascii="Arial Narrow" w:hAnsi="Arial Narrow"/>
          <w:sz w:val="20"/>
          <w:szCs w:val="20"/>
        </w:rPr>
      </w:pPr>
      <w:r w:rsidRPr="009E7A5D">
        <w:rPr>
          <w:rFonts w:ascii="Arial Narrow" w:hAnsi="Arial Narrow"/>
          <w:sz w:val="20"/>
          <w:szCs w:val="20"/>
        </w:rPr>
        <w:t xml:space="preserve">Поставленные цели и задачи муниципальной программы соответствуют социально-экономическим приоритетам Эвенкийского </w:t>
      </w:r>
      <w:proofErr w:type="gramStart"/>
      <w:r w:rsidRPr="009E7A5D">
        <w:rPr>
          <w:rFonts w:ascii="Arial Narrow" w:hAnsi="Arial Narrow"/>
          <w:sz w:val="20"/>
          <w:szCs w:val="20"/>
        </w:rPr>
        <w:t>муниципального</w:t>
      </w:r>
      <w:proofErr w:type="gramEnd"/>
      <w:r w:rsidRPr="009E7A5D">
        <w:rPr>
          <w:rFonts w:ascii="Arial Narrow" w:hAnsi="Arial Narrow"/>
          <w:sz w:val="20"/>
          <w:szCs w:val="20"/>
        </w:rPr>
        <w:t xml:space="preserve"> района.</w:t>
      </w:r>
    </w:p>
    <w:p w:rsidR="009E7A5D" w:rsidRPr="009E7A5D" w:rsidRDefault="009E7A5D" w:rsidP="009E7A5D">
      <w:pPr>
        <w:pStyle w:val="ConsPlusCell"/>
        <w:ind w:firstLine="708"/>
        <w:jc w:val="both"/>
        <w:rPr>
          <w:rFonts w:ascii="Arial Narrow" w:hAnsi="Arial Narrow"/>
        </w:rPr>
      </w:pPr>
      <w:proofErr w:type="gramStart"/>
      <w:r w:rsidRPr="009E7A5D">
        <w:rPr>
          <w:rFonts w:ascii="Arial Narrow" w:hAnsi="Arial Narrow"/>
        </w:rPr>
        <w:t xml:space="preserve">Целью муниципальной программы является обеспечение устойчивого развития сельских территорий, развития инженерной, транспортной и социальной инфраструктур, рациональное и эффективное использование территории, создание предпосылок для застройки и благоустройства территорий сельских поселений, сохранение и восстановление объектов историко-культурного наследия, обеспечение рационального природопользования и охраны окружающей </w:t>
      </w:r>
      <w:r w:rsidRPr="009E7A5D">
        <w:rPr>
          <w:rFonts w:ascii="Arial Narrow" w:hAnsi="Arial Narrow"/>
        </w:rPr>
        <w:lastRenderedPageBreak/>
        <w:t>природной среды в целях повышения качества и условий проживания населения Эвенкийского муниципального района.</w:t>
      </w:r>
      <w:proofErr w:type="gramEnd"/>
    </w:p>
    <w:p w:rsidR="009E7A5D" w:rsidRPr="009E7A5D" w:rsidRDefault="009E7A5D" w:rsidP="009E7A5D">
      <w:pPr>
        <w:tabs>
          <w:tab w:val="left" w:pos="709"/>
        </w:tabs>
        <w:ind w:firstLine="708"/>
        <w:jc w:val="both"/>
        <w:rPr>
          <w:rFonts w:ascii="Arial Narrow" w:hAnsi="Arial Narrow"/>
          <w:sz w:val="20"/>
          <w:szCs w:val="20"/>
        </w:rPr>
      </w:pPr>
      <w:r w:rsidRPr="009E7A5D">
        <w:rPr>
          <w:rFonts w:ascii="Arial Narrow" w:hAnsi="Arial Narrow"/>
          <w:sz w:val="20"/>
          <w:szCs w:val="20"/>
        </w:rPr>
        <w:t>Реализация муниципальной программы направлена на достижение следующей задачи: обеспечение документами территориального планирования и градостроительного зонирования муниципальных образований Эвенкийского муниципального района.</w:t>
      </w:r>
    </w:p>
    <w:p w:rsidR="009E7A5D" w:rsidRPr="009E7A5D" w:rsidRDefault="009E7A5D" w:rsidP="009E7A5D">
      <w:pPr>
        <w:tabs>
          <w:tab w:val="left" w:pos="709"/>
        </w:tabs>
        <w:ind w:firstLine="708"/>
        <w:jc w:val="both"/>
        <w:rPr>
          <w:rFonts w:ascii="Arial Narrow" w:hAnsi="Arial Narrow"/>
          <w:sz w:val="20"/>
          <w:szCs w:val="20"/>
          <w:highlight w:val="yellow"/>
        </w:rPr>
      </w:pPr>
    </w:p>
    <w:p w:rsidR="009E7A5D" w:rsidRPr="009E7A5D" w:rsidRDefault="009E7A5D" w:rsidP="005D5F8C">
      <w:pPr>
        <w:numPr>
          <w:ilvl w:val="0"/>
          <w:numId w:val="15"/>
        </w:numPr>
        <w:ind w:left="0" w:firstLine="0"/>
        <w:jc w:val="center"/>
        <w:rPr>
          <w:rFonts w:ascii="Arial Narrow" w:hAnsi="Arial Narrow"/>
          <w:b/>
          <w:sz w:val="20"/>
          <w:szCs w:val="20"/>
        </w:rPr>
      </w:pPr>
      <w:r w:rsidRPr="009E7A5D">
        <w:rPr>
          <w:rFonts w:ascii="Arial Narrow" w:hAnsi="Arial Narrow"/>
          <w:b/>
          <w:sz w:val="20"/>
          <w:szCs w:val="20"/>
        </w:rPr>
        <w:t>Механизм реализации муниципальной программы</w:t>
      </w:r>
    </w:p>
    <w:p w:rsidR="009E7A5D" w:rsidRPr="009E7A5D" w:rsidRDefault="009E7A5D" w:rsidP="009E7A5D">
      <w:pPr>
        <w:rPr>
          <w:rFonts w:ascii="Arial Narrow" w:hAnsi="Arial Narrow"/>
          <w:sz w:val="20"/>
          <w:szCs w:val="20"/>
        </w:rPr>
      </w:pPr>
    </w:p>
    <w:p w:rsidR="009E7A5D" w:rsidRPr="009E7A5D" w:rsidRDefault="009E7A5D" w:rsidP="009E7A5D">
      <w:pPr>
        <w:tabs>
          <w:tab w:val="left" w:pos="709"/>
        </w:tabs>
        <w:ind w:firstLine="720"/>
        <w:jc w:val="both"/>
        <w:rPr>
          <w:rFonts w:ascii="Arial Narrow" w:hAnsi="Arial Narrow"/>
          <w:sz w:val="20"/>
          <w:szCs w:val="20"/>
        </w:rPr>
      </w:pPr>
      <w:r w:rsidRPr="009E7A5D">
        <w:rPr>
          <w:rFonts w:ascii="Arial Narrow" w:hAnsi="Arial Narrow"/>
          <w:sz w:val="20"/>
          <w:szCs w:val="20"/>
        </w:rPr>
        <w:t>Источником финансирования программы является средства краевого бюджета и бюджета Эвенкийского муниципального района. Главным распорядителем бюджетных средств, предусмотренных на реализацию мероприятий программы, является муниципальное учреждение «Департамент капитального строительства Администрации Эвенкийского муниципального района Красноярского края».</w:t>
      </w:r>
    </w:p>
    <w:p w:rsidR="009E7A5D" w:rsidRPr="009E7A5D" w:rsidRDefault="009E7A5D" w:rsidP="009E7A5D">
      <w:pPr>
        <w:tabs>
          <w:tab w:val="left" w:pos="709"/>
        </w:tabs>
        <w:ind w:firstLine="720"/>
        <w:jc w:val="both"/>
        <w:rPr>
          <w:rFonts w:ascii="Arial Narrow" w:hAnsi="Arial Narrow"/>
          <w:sz w:val="20"/>
          <w:szCs w:val="20"/>
        </w:rPr>
      </w:pPr>
      <w:r w:rsidRPr="009E7A5D">
        <w:rPr>
          <w:rFonts w:ascii="Arial Narrow" w:hAnsi="Arial Narrow"/>
          <w:sz w:val="20"/>
          <w:szCs w:val="20"/>
        </w:rPr>
        <w:t xml:space="preserve">Реализация мероприятий, предусмотренных программой, осуществляется в </w:t>
      </w:r>
      <w:proofErr w:type="gramStart"/>
      <w:r w:rsidRPr="009E7A5D">
        <w:rPr>
          <w:rFonts w:ascii="Arial Narrow" w:hAnsi="Arial Narrow"/>
          <w:sz w:val="20"/>
          <w:szCs w:val="20"/>
        </w:rPr>
        <w:t>соответствии</w:t>
      </w:r>
      <w:proofErr w:type="gramEnd"/>
      <w:r w:rsidRPr="009E7A5D">
        <w:rPr>
          <w:rFonts w:ascii="Arial Narrow" w:hAnsi="Arial Narrow"/>
          <w:sz w:val="20"/>
          <w:szCs w:val="20"/>
        </w:rPr>
        <w:t xml:space="preserve"> с законодательством Российской Федерации о размещении заказов на поставку товаров, выполнение работ, оказание услуг для муниципальных нужд. Функции муниципального заказчика по выполнению мероприятий программы осуществляет муниципальное учреждение «Департамент капитального строительства Администрации Эвенкийского муниципального района Красноярского края».</w:t>
      </w:r>
    </w:p>
    <w:p w:rsidR="009E7A5D" w:rsidRPr="009E7A5D" w:rsidRDefault="009E7A5D" w:rsidP="009E7A5D">
      <w:pPr>
        <w:pStyle w:val="2"/>
        <w:shd w:val="clear" w:color="auto" w:fill="FFFFFF"/>
        <w:spacing w:before="0" w:after="0"/>
        <w:ind w:firstLine="708"/>
        <w:jc w:val="both"/>
        <w:textAlignment w:val="baseline"/>
        <w:rPr>
          <w:rFonts w:ascii="Arial Narrow" w:hAnsi="Arial Narrow"/>
          <w:b w:val="0"/>
          <w:i w:val="0"/>
          <w:sz w:val="20"/>
          <w:szCs w:val="20"/>
        </w:rPr>
      </w:pPr>
      <w:r w:rsidRPr="009E7A5D">
        <w:rPr>
          <w:rFonts w:ascii="Arial Narrow" w:hAnsi="Arial Narrow"/>
          <w:b w:val="0"/>
          <w:i w:val="0"/>
          <w:sz w:val="20"/>
          <w:szCs w:val="20"/>
        </w:rPr>
        <w:t>Также возможно получение средств субсидии из краевого бюджета в рамках государственной программы Красноярского края «Создание условий для обеспечения доступным и комфортным жильем граждан» утвержденной постановлением Правительства Красноярского края от 30.09.2013 № 514-п при долевом участии Эвенкийского муниципального района в размере не менее 10-15% от стоимости проектных работ.</w:t>
      </w:r>
    </w:p>
    <w:p w:rsidR="009E7A5D" w:rsidRPr="009E7A5D" w:rsidRDefault="009E7A5D" w:rsidP="009E7A5D">
      <w:pPr>
        <w:pStyle w:val="2"/>
        <w:shd w:val="clear" w:color="auto" w:fill="FFFFFF"/>
        <w:spacing w:before="0" w:after="0"/>
        <w:ind w:firstLine="708"/>
        <w:jc w:val="both"/>
        <w:textAlignment w:val="baseline"/>
        <w:rPr>
          <w:rFonts w:ascii="Arial Narrow" w:hAnsi="Arial Narrow"/>
          <w:b w:val="0"/>
          <w:i w:val="0"/>
          <w:sz w:val="20"/>
          <w:szCs w:val="20"/>
        </w:rPr>
      </w:pPr>
      <w:r w:rsidRPr="009E7A5D">
        <w:rPr>
          <w:rFonts w:ascii="Arial Narrow" w:hAnsi="Arial Narrow"/>
          <w:b w:val="0"/>
          <w:i w:val="0"/>
          <w:sz w:val="20"/>
          <w:szCs w:val="20"/>
        </w:rPr>
        <w:t>Для получения субсидий из краевого бюджета на реализацию мероприятий программы в виде аванса в размере 30 процентов от годового объема финансирования указанных мероприятий получатель бюджетных средств – муниципальное учреждение «Департамент капитального строительства Администрации Эвенкийского муниципального района Красноярского края» направляет в министерство строительства и жилищно-коммунального хозяйства Красноярского края документы.</w:t>
      </w:r>
    </w:p>
    <w:p w:rsidR="009E7A5D" w:rsidRPr="009E7A5D" w:rsidRDefault="009E7A5D" w:rsidP="009E7A5D">
      <w:pPr>
        <w:tabs>
          <w:tab w:val="left" w:pos="709"/>
        </w:tabs>
        <w:ind w:firstLine="567"/>
        <w:jc w:val="both"/>
        <w:rPr>
          <w:rFonts w:ascii="Arial Narrow" w:hAnsi="Arial Narrow"/>
          <w:sz w:val="20"/>
          <w:szCs w:val="20"/>
        </w:rPr>
      </w:pPr>
      <w:r w:rsidRPr="009E7A5D">
        <w:rPr>
          <w:rFonts w:ascii="Arial Narrow" w:hAnsi="Arial Narrow"/>
          <w:sz w:val="20"/>
          <w:szCs w:val="20"/>
        </w:rPr>
        <w:tab/>
        <w:t>Дальнейшее перечисление сре</w:t>
      </w:r>
      <w:proofErr w:type="gramStart"/>
      <w:r w:rsidRPr="009E7A5D">
        <w:rPr>
          <w:rFonts w:ascii="Arial Narrow" w:hAnsi="Arial Narrow"/>
          <w:sz w:val="20"/>
          <w:szCs w:val="20"/>
        </w:rPr>
        <w:t>дств кр</w:t>
      </w:r>
      <w:proofErr w:type="gramEnd"/>
      <w:r w:rsidRPr="009E7A5D">
        <w:rPr>
          <w:rFonts w:ascii="Arial Narrow" w:hAnsi="Arial Narrow"/>
          <w:sz w:val="20"/>
          <w:szCs w:val="20"/>
        </w:rPr>
        <w:t>аевого бюджета осуществляется по факту выполненных объемов работ, превышающих сумму аванса, для чего муниципальное учреждение «Департамент капитального строительства Администрации Эвенкийского муниципального района Красноярского края» ежеквартально в срок до 20 числа последнего месяца квартала представляет в министерство строительства и жилищно-коммунального хозяйства Красноярского края для проверки пакет документов.</w:t>
      </w:r>
    </w:p>
    <w:p w:rsidR="009E7A5D" w:rsidRPr="009E7A5D" w:rsidRDefault="009E7A5D" w:rsidP="009E7A5D">
      <w:pPr>
        <w:jc w:val="both"/>
        <w:rPr>
          <w:rFonts w:ascii="Arial Narrow" w:hAnsi="Arial Narrow"/>
          <w:sz w:val="20"/>
          <w:szCs w:val="20"/>
          <w:highlight w:val="yellow"/>
        </w:rPr>
      </w:pPr>
    </w:p>
    <w:p w:rsidR="009E7A5D" w:rsidRPr="009E7A5D" w:rsidRDefault="009E7A5D" w:rsidP="005D5F8C">
      <w:pPr>
        <w:pStyle w:val="aff5"/>
        <w:widowControl w:val="0"/>
        <w:numPr>
          <w:ilvl w:val="0"/>
          <w:numId w:val="15"/>
        </w:numPr>
        <w:autoSpaceDE w:val="0"/>
        <w:autoSpaceDN w:val="0"/>
        <w:adjustRightInd w:val="0"/>
        <w:ind w:left="0" w:firstLine="0"/>
        <w:jc w:val="center"/>
        <w:rPr>
          <w:rFonts w:ascii="Arial Narrow" w:hAnsi="Arial Narrow"/>
          <w:b/>
          <w:sz w:val="20"/>
          <w:szCs w:val="20"/>
        </w:rPr>
      </w:pPr>
      <w:r w:rsidRPr="009E7A5D">
        <w:rPr>
          <w:rFonts w:ascii="Arial Narrow" w:hAnsi="Arial Narrow"/>
          <w:b/>
          <w:sz w:val="20"/>
          <w:szCs w:val="20"/>
          <w:lang w:eastAsia="ru-RU"/>
        </w:rPr>
        <w:t>Прогноз конечных результатов Программы, характеризующих целевое состояние (изменение состояния) уровня и качества жизни населения, социальной сферы, экономики, степени реализации других общественно значимых интересов и потребностей в соответствующей сфере на территории Эвенкийского муниципального района</w:t>
      </w:r>
    </w:p>
    <w:p w:rsidR="009E7A5D" w:rsidRPr="009E7A5D" w:rsidRDefault="009E7A5D" w:rsidP="009E7A5D">
      <w:pPr>
        <w:rPr>
          <w:rFonts w:ascii="Arial Narrow" w:hAnsi="Arial Narrow"/>
          <w:sz w:val="20"/>
          <w:szCs w:val="20"/>
        </w:rPr>
      </w:pPr>
    </w:p>
    <w:p w:rsidR="009E7A5D" w:rsidRPr="009E7A5D" w:rsidRDefault="009E7A5D" w:rsidP="00B764A6">
      <w:pPr>
        <w:autoSpaceDE w:val="0"/>
        <w:autoSpaceDN w:val="0"/>
        <w:adjustRightInd w:val="0"/>
        <w:ind w:firstLine="708"/>
        <w:jc w:val="both"/>
        <w:rPr>
          <w:rFonts w:ascii="Arial Narrow" w:hAnsi="Arial Narrow"/>
          <w:sz w:val="20"/>
          <w:szCs w:val="20"/>
        </w:rPr>
      </w:pPr>
      <w:r w:rsidRPr="009E7A5D">
        <w:rPr>
          <w:rFonts w:ascii="Arial Narrow" w:hAnsi="Arial Narrow"/>
          <w:sz w:val="20"/>
          <w:szCs w:val="20"/>
        </w:rPr>
        <w:t>За период реализации муниципальной программы к 2025 году будет достигнуто:</w:t>
      </w:r>
    </w:p>
    <w:p w:rsidR="009E7A5D" w:rsidRPr="009E7A5D" w:rsidRDefault="009E7A5D" w:rsidP="005D5F8C">
      <w:pPr>
        <w:pStyle w:val="aff5"/>
        <w:numPr>
          <w:ilvl w:val="0"/>
          <w:numId w:val="11"/>
        </w:numPr>
        <w:ind w:left="0" w:firstLine="0"/>
        <w:jc w:val="both"/>
        <w:rPr>
          <w:rFonts w:ascii="Arial Narrow" w:hAnsi="Arial Narrow"/>
          <w:color w:val="FF0000"/>
          <w:sz w:val="20"/>
          <w:szCs w:val="20"/>
        </w:rPr>
      </w:pPr>
      <w:r w:rsidRPr="009E7A5D">
        <w:rPr>
          <w:rFonts w:ascii="Arial Narrow" w:hAnsi="Arial Narrow"/>
          <w:sz w:val="20"/>
          <w:szCs w:val="20"/>
        </w:rPr>
        <w:t xml:space="preserve">Подготовка проектов генеральных планов (проектов внесения в них изменений) сельских поселений Эвенкийского муниципального района - 21 </w:t>
      </w:r>
      <w:proofErr w:type="spellStart"/>
      <w:r w:rsidRPr="009E7A5D">
        <w:rPr>
          <w:rFonts w:ascii="Arial Narrow" w:hAnsi="Arial Narrow"/>
          <w:sz w:val="20"/>
          <w:szCs w:val="20"/>
        </w:rPr>
        <w:t>ед</w:t>
      </w:r>
      <w:proofErr w:type="spellEnd"/>
      <w:r w:rsidRPr="009E7A5D">
        <w:rPr>
          <w:rFonts w:ascii="Arial Narrow" w:hAnsi="Arial Narrow"/>
          <w:sz w:val="20"/>
          <w:szCs w:val="20"/>
        </w:rPr>
        <w:t xml:space="preserve">; </w:t>
      </w:r>
    </w:p>
    <w:p w:rsidR="009E7A5D" w:rsidRPr="009E7A5D" w:rsidRDefault="009E7A5D" w:rsidP="005D5F8C">
      <w:pPr>
        <w:pStyle w:val="aff5"/>
        <w:numPr>
          <w:ilvl w:val="0"/>
          <w:numId w:val="11"/>
        </w:numPr>
        <w:ind w:left="0" w:firstLine="0"/>
        <w:jc w:val="both"/>
        <w:rPr>
          <w:rFonts w:ascii="Arial Narrow" w:hAnsi="Arial Narrow"/>
          <w:sz w:val="20"/>
          <w:szCs w:val="20"/>
        </w:rPr>
      </w:pPr>
      <w:r w:rsidRPr="009E7A5D">
        <w:rPr>
          <w:rFonts w:ascii="Arial Narrow" w:hAnsi="Arial Narrow"/>
          <w:sz w:val="20"/>
          <w:szCs w:val="20"/>
        </w:rPr>
        <w:t>Подготовка</w:t>
      </w:r>
      <w:r w:rsidRPr="009E7A5D">
        <w:rPr>
          <w:rFonts w:ascii="Arial Narrow" w:hAnsi="Arial Narrow"/>
          <w:sz w:val="20"/>
          <w:szCs w:val="20"/>
          <w:lang w:eastAsia="ru-RU"/>
        </w:rPr>
        <w:t xml:space="preserve"> проектов правил землепользования и застройки документов </w:t>
      </w:r>
      <w:r w:rsidRPr="009E7A5D">
        <w:rPr>
          <w:rFonts w:ascii="Arial Narrow" w:hAnsi="Arial Narrow"/>
          <w:sz w:val="20"/>
          <w:szCs w:val="20"/>
        </w:rPr>
        <w:t xml:space="preserve">(проектов внесения в них изменений) сельских поселений </w:t>
      </w:r>
      <w:r w:rsidRPr="009E7A5D">
        <w:rPr>
          <w:rFonts w:ascii="Arial Narrow" w:hAnsi="Arial Narrow"/>
          <w:sz w:val="20"/>
          <w:szCs w:val="20"/>
          <w:lang w:eastAsia="ru-RU"/>
        </w:rPr>
        <w:t xml:space="preserve">и межселенной территории </w:t>
      </w:r>
      <w:r w:rsidRPr="009E7A5D">
        <w:rPr>
          <w:rFonts w:ascii="Arial Narrow" w:hAnsi="Arial Narrow"/>
          <w:sz w:val="20"/>
          <w:szCs w:val="20"/>
        </w:rPr>
        <w:t xml:space="preserve">Эвенкийского муниципального района-29 </w:t>
      </w:r>
      <w:proofErr w:type="spellStart"/>
      <w:r w:rsidRPr="009E7A5D">
        <w:rPr>
          <w:rFonts w:ascii="Arial Narrow" w:hAnsi="Arial Narrow"/>
          <w:sz w:val="20"/>
          <w:szCs w:val="20"/>
        </w:rPr>
        <w:t>шт</w:t>
      </w:r>
      <w:proofErr w:type="spellEnd"/>
      <w:r w:rsidRPr="009E7A5D">
        <w:rPr>
          <w:rFonts w:ascii="Arial Narrow" w:hAnsi="Arial Narrow"/>
          <w:sz w:val="20"/>
          <w:szCs w:val="20"/>
          <w:lang w:eastAsia="ru-RU"/>
        </w:rPr>
        <w:t xml:space="preserve">; </w:t>
      </w:r>
    </w:p>
    <w:p w:rsidR="009E7A5D" w:rsidRPr="009E7A5D" w:rsidRDefault="009E7A5D" w:rsidP="005D5F8C">
      <w:pPr>
        <w:pStyle w:val="aff5"/>
        <w:numPr>
          <w:ilvl w:val="0"/>
          <w:numId w:val="11"/>
        </w:numPr>
        <w:ind w:left="0" w:firstLine="0"/>
        <w:jc w:val="both"/>
        <w:rPr>
          <w:rFonts w:ascii="Arial Narrow" w:hAnsi="Arial Narrow"/>
          <w:sz w:val="20"/>
          <w:szCs w:val="20"/>
        </w:rPr>
      </w:pPr>
      <w:r w:rsidRPr="009E7A5D">
        <w:rPr>
          <w:rFonts w:ascii="Arial Narrow" w:hAnsi="Arial Narrow"/>
          <w:sz w:val="20"/>
          <w:szCs w:val="20"/>
        </w:rPr>
        <w:t xml:space="preserve">Подготовка проектов местных нормативов градостроительного проектирования сельских поселений и Эвенкийского муниципального района в целом- 3 </w:t>
      </w:r>
      <w:proofErr w:type="spellStart"/>
      <w:r w:rsidRPr="009E7A5D">
        <w:rPr>
          <w:rFonts w:ascii="Arial Narrow" w:hAnsi="Arial Narrow"/>
          <w:sz w:val="20"/>
          <w:szCs w:val="20"/>
        </w:rPr>
        <w:t>ед</w:t>
      </w:r>
      <w:proofErr w:type="spellEnd"/>
      <w:r w:rsidRPr="009E7A5D">
        <w:rPr>
          <w:rFonts w:ascii="Arial Narrow" w:hAnsi="Arial Narrow"/>
          <w:sz w:val="20"/>
          <w:szCs w:val="20"/>
        </w:rPr>
        <w:t>;</w:t>
      </w:r>
    </w:p>
    <w:p w:rsidR="009E7A5D" w:rsidRPr="009E7A5D" w:rsidRDefault="009E7A5D" w:rsidP="005D5F8C">
      <w:pPr>
        <w:pStyle w:val="aff5"/>
        <w:numPr>
          <w:ilvl w:val="0"/>
          <w:numId w:val="11"/>
        </w:numPr>
        <w:ind w:left="0" w:firstLine="0"/>
        <w:jc w:val="both"/>
        <w:rPr>
          <w:rFonts w:ascii="Arial Narrow" w:hAnsi="Arial Narrow"/>
          <w:sz w:val="20"/>
          <w:szCs w:val="20"/>
        </w:rPr>
      </w:pPr>
      <w:r w:rsidRPr="009E7A5D">
        <w:rPr>
          <w:rFonts w:ascii="Arial Narrow" w:hAnsi="Arial Narrow"/>
          <w:sz w:val="20"/>
          <w:szCs w:val="20"/>
        </w:rPr>
        <w:t>Подготовка проекта внесения изменений в схему территориального планирования Эвенкийского муниципального района – 1 ед.</w:t>
      </w:r>
    </w:p>
    <w:p w:rsidR="009E7A5D" w:rsidRPr="009E7A5D" w:rsidRDefault="009E7A5D" w:rsidP="005D5F8C">
      <w:pPr>
        <w:pStyle w:val="aff5"/>
        <w:numPr>
          <w:ilvl w:val="0"/>
          <w:numId w:val="11"/>
        </w:numPr>
        <w:ind w:left="0" w:firstLine="0"/>
        <w:jc w:val="both"/>
        <w:rPr>
          <w:rFonts w:ascii="Arial Narrow" w:hAnsi="Arial Narrow"/>
          <w:sz w:val="20"/>
          <w:szCs w:val="20"/>
        </w:rPr>
      </w:pPr>
      <w:r w:rsidRPr="009E7A5D">
        <w:rPr>
          <w:rFonts w:ascii="Arial Narrow" w:hAnsi="Arial Narrow"/>
          <w:sz w:val="20"/>
          <w:szCs w:val="20"/>
        </w:rPr>
        <w:t xml:space="preserve">Подготовка описания местоположения границ территориальных зон сельских поселений Эвенкийского муниципального района Красноярского края 18 шт. </w:t>
      </w:r>
    </w:p>
    <w:p w:rsidR="009E7A5D" w:rsidRPr="009E7A5D" w:rsidRDefault="009E7A5D" w:rsidP="005D5F8C">
      <w:pPr>
        <w:pStyle w:val="aff5"/>
        <w:numPr>
          <w:ilvl w:val="0"/>
          <w:numId w:val="11"/>
        </w:numPr>
        <w:ind w:left="0" w:firstLine="0"/>
        <w:jc w:val="both"/>
        <w:rPr>
          <w:rFonts w:ascii="Arial Narrow" w:hAnsi="Arial Narrow"/>
          <w:sz w:val="20"/>
          <w:szCs w:val="20"/>
        </w:rPr>
      </w:pPr>
      <w:r w:rsidRPr="009E7A5D">
        <w:rPr>
          <w:rFonts w:ascii="Arial Narrow" w:hAnsi="Arial Narrow"/>
          <w:sz w:val="20"/>
          <w:szCs w:val="20"/>
        </w:rPr>
        <w:t xml:space="preserve">Описание границ муниципальных образований - 6 шт. </w:t>
      </w:r>
    </w:p>
    <w:p w:rsidR="009E7A5D" w:rsidRPr="009E7A5D" w:rsidRDefault="009E7A5D" w:rsidP="00B764A6">
      <w:pPr>
        <w:pStyle w:val="aff5"/>
        <w:jc w:val="both"/>
        <w:rPr>
          <w:rFonts w:ascii="Arial Narrow" w:hAnsi="Arial Narrow"/>
          <w:sz w:val="20"/>
          <w:szCs w:val="20"/>
          <w:highlight w:val="yellow"/>
        </w:rPr>
      </w:pPr>
    </w:p>
    <w:p w:rsidR="009E7A5D" w:rsidRPr="009E7A5D" w:rsidRDefault="009E7A5D" w:rsidP="00B764A6">
      <w:pPr>
        <w:pStyle w:val="af4"/>
        <w:spacing w:before="0" w:after="0"/>
        <w:jc w:val="center"/>
        <w:rPr>
          <w:rFonts w:ascii="Arial Narrow" w:hAnsi="Arial Narrow"/>
          <w:b/>
          <w:color w:val="000000"/>
          <w:sz w:val="20"/>
          <w:szCs w:val="20"/>
        </w:rPr>
      </w:pPr>
      <w:r w:rsidRPr="009E7A5D">
        <w:rPr>
          <w:rFonts w:ascii="Arial Narrow" w:hAnsi="Arial Narrow"/>
          <w:b/>
          <w:color w:val="000000"/>
          <w:sz w:val="20"/>
          <w:szCs w:val="20"/>
        </w:rPr>
        <w:t>6. Сроки и этапы реализации Программы.</w:t>
      </w:r>
    </w:p>
    <w:p w:rsidR="009E7A5D" w:rsidRPr="009E7A5D" w:rsidRDefault="009E7A5D" w:rsidP="00B764A6">
      <w:pPr>
        <w:pStyle w:val="af4"/>
        <w:spacing w:before="0" w:after="0"/>
        <w:jc w:val="center"/>
        <w:rPr>
          <w:rFonts w:ascii="Arial Narrow" w:hAnsi="Arial Narrow"/>
          <w:color w:val="000000"/>
          <w:sz w:val="20"/>
          <w:szCs w:val="20"/>
        </w:rPr>
      </w:pPr>
    </w:p>
    <w:p w:rsidR="009E7A5D" w:rsidRPr="009E7A5D" w:rsidRDefault="009E7A5D" w:rsidP="00B764A6">
      <w:pPr>
        <w:pStyle w:val="af4"/>
        <w:spacing w:before="0" w:after="0"/>
        <w:ind w:firstLine="709"/>
        <w:jc w:val="both"/>
        <w:rPr>
          <w:rFonts w:ascii="Arial Narrow" w:hAnsi="Arial Narrow"/>
          <w:color w:val="000000"/>
          <w:sz w:val="20"/>
          <w:szCs w:val="20"/>
        </w:rPr>
      </w:pPr>
      <w:r w:rsidRPr="009E7A5D">
        <w:rPr>
          <w:rFonts w:ascii="Arial Narrow" w:hAnsi="Arial Narrow"/>
          <w:color w:val="000000"/>
          <w:sz w:val="20"/>
          <w:szCs w:val="20"/>
        </w:rPr>
        <w:t>Сроки реализации муниципальной программы 2020-2025 годы без разделения на этапы.</w:t>
      </w:r>
    </w:p>
    <w:p w:rsidR="009E7A5D" w:rsidRPr="009E7A5D" w:rsidRDefault="009E7A5D" w:rsidP="00B764A6">
      <w:pPr>
        <w:pStyle w:val="aff5"/>
        <w:ind w:left="0"/>
        <w:jc w:val="both"/>
        <w:rPr>
          <w:rFonts w:ascii="Arial Narrow" w:hAnsi="Arial Narrow"/>
          <w:sz w:val="20"/>
          <w:szCs w:val="20"/>
          <w:highlight w:val="yellow"/>
        </w:rPr>
      </w:pPr>
    </w:p>
    <w:p w:rsidR="009E7A5D" w:rsidRPr="009E7A5D" w:rsidRDefault="009E7A5D" w:rsidP="00B764A6">
      <w:pPr>
        <w:jc w:val="center"/>
        <w:rPr>
          <w:rFonts w:ascii="Arial Narrow" w:hAnsi="Arial Narrow"/>
          <w:b/>
          <w:sz w:val="20"/>
          <w:szCs w:val="20"/>
        </w:rPr>
      </w:pPr>
      <w:r w:rsidRPr="009E7A5D">
        <w:rPr>
          <w:rFonts w:ascii="Arial Narrow" w:hAnsi="Arial Narrow"/>
          <w:b/>
          <w:sz w:val="20"/>
          <w:szCs w:val="20"/>
        </w:rPr>
        <w:t>7.</w:t>
      </w:r>
      <w:r w:rsidRPr="009E7A5D">
        <w:rPr>
          <w:rFonts w:ascii="Arial Narrow" w:hAnsi="Arial Narrow"/>
          <w:b/>
          <w:sz w:val="20"/>
          <w:szCs w:val="20"/>
        </w:rPr>
        <w:tab/>
        <w:t>Распределение планируемых расходов по отдельным мероприятиям муниципальной программы</w:t>
      </w:r>
    </w:p>
    <w:p w:rsidR="009E7A5D" w:rsidRPr="009E7A5D" w:rsidRDefault="009E7A5D" w:rsidP="00B764A6">
      <w:pPr>
        <w:jc w:val="center"/>
        <w:rPr>
          <w:rFonts w:ascii="Arial Narrow" w:hAnsi="Arial Narrow"/>
          <w:b/>
          <w:sz w:val="20"/>
          <w:szCs w:val="20"/>
        </w:rPr>
      </w:pPr>
    </w:p>
    <w:p w:rsidR="009E7A5D" w:rsidRPr="009E7A5D" w:rsidRDefault="009E7A5D" w:rsidP="00B764A6">
      <w:pPr>
        <w:ind w:firstLine="708"/>
        <w:jc w:val="both"/>
        <w:rPr>
          <w:rFonts w:ascii="Arial Narrow" w:hAnsi="Arial Narrow"/>
          <w:sz w:val="20"/>
          <w:szCs w:val="20"/>
        </w:rPr>
      </w:pPr>
      <w:r w:rsidRPr="009E7A5D">
        <w:rPr>
          <w:rFonts w:ascii="Arial Narrow" w:hAnsi="Arial Narrow"/>
          <w:sz w:val="20"/>
          <w:szCs w:val="20"/>
          <w:lang w:eastAsia="en-US"/>
        </w:rPr>
        <w:lastRenderedPageBreak/>
        <w:t>Распределение планируемых расходов за счет средств районного бюджета по мероприятиям программы</w:t>
      </w:r>
      <w:r w:rsidRPr="009E7A5D">
        <w:rPr>
          <w:rFonts w:ascii="Arial Narrow" w:hAnsi="Arial Narrow"/>
          <w:color w:val="000000"/>
          <w:sz w:val="20"/>
          <w:szCs w:val="20"/>
        </w:rPr>
        <w:t xml:space="preserve"> представлены в</w:t>
      </w:r>
      <w:r w:rsidRPr="009E7A5D">
        <w:rPr>
          <w:rFonts w:ascii="Arial Narrow" w:hAnsi="Arial Narrow"/>
          <w:sz w:val="20"/>
          <w:szCs w:val="20"/>
        </w:rPr>
        <w:t xml:space="preserve"> </w:t>
      </w:r>
      <w:proofErr w:type="gramStart"/>
      <w:r w:rsidRPr="009E7A5D">
        <w:rPr>
          <w:rFonts w:ascii="Arial Narrow" w:hAnsi="Arial Narrow"/>
          <w:sz w:val="20"/>
          <w:szCs w:val="20"/>
        </w:rPr>
        <w:t>Приложении</w:t>
      </w:r>
      <w:proofErr w:type="gramEnd"/>
      <w:r w:rsidRPr="009E7A5D">
        <w:rPr>
          <w:rFonts w:ascii="Arial Narrow" w:hAnsi="Arial Narrow"/>
          <w:sz w:val="20"/>
          <w:szCs w:val="20"/>
        </w:rPr>
        <w:t xml:space="preserve"> 1 к программе.</w:t>
      </w:r>
    </w:p>
    <w:p w:rsidR="009E7A5D" w:rsidRPr="009E7A5D" w:rsidRDefault="009E7A5D" w:rsidP="00B764A6">
      <w:pPr>
        <w:pStyle w:val="af4"/>
        <w:spacing w:before="0" w:after="0"/>
        <w:ind w:firstLine="851"/>
        <w:jc w:val="both"/>
        <w:rPr>
          <w:rFonts w:ascii="Arial Narrow" w:hAnsi="Arial Narrow"/>
          <w:color w:val="000000"/>
          <w:sz w:val="20"/>
          <w:szCs w:val="20"/>
        </w:rPr>
      </w:pPr>
    </w:p>
    <w:p w:rsidR="009E7A5D" w:rsidRPr="009E7A5D" w:rsidRDefault="009E7A5D" w:rsidP="00B764A6">
      <w:pPr>
        <w:ind w:firstLine="360"/>
        <w:jc w:val="both"/>
        <w:rPr>
          <w:rFonts w:ascii="Arial Narrow" w:hAnsi="Arial Narrow"/>
          <w:sz w:val="20"/>
          <w:szCs w:val="20"/>
        </w:rPr>
      </w:pPr>
    </w:p>
    <w:p w:rsidR="009E7A5D" w:rsidRPr="009E7A5D" w:rsidRDefault="009E7A5D" w:rsidP="00B764A6">
      <w:pPr>
        <w:jc w:val="center"/>
        <w:rPr>
          <w:rFonts w:ascii="Arial Narrow" w:hAnsi="Arial Narrow"/>
          <w:sz w:val="20"/>
          <w:szCs w:val="20"/>
        </w:rPr>
      </w:pPr>
      <w:r w:rsidRPr="009E7A5D">
        <w:rPr>
          <w:rFonts w:ascii="Arial Narrow" w:hAnsi="Arial Narrow"/>
          <w:b/>
          <w:sz w:val="20"/>
          <w:szCs w:val="20"/>
        </w:rPr>
        <w:t>8. Объем бюджетных ассигнований, направленных на реализацию научной, научно-технической и инновационной деятельности</w:t>
      </w:r>
      <w:r w:rsidRPr="009E7A5D">
        <w:rPr>
          <w:rFonts w:ascii="Arial Narrow" w:hAnsi="Arial Narrow"/>
          <w:sz w:val="20"/>
          <w:szCs w:val="20"/>
        </w:rPr>
        <w:t>.</w:t>
      </w:r>
    </w:p>
    <w:p w:rsidR="009E7A5D" w:rsidRPr="009E7A5D" w:rsidRDefault="009E7A5D" w:rsidP="00B764A6">
      <w:pPr>
        <w:ind w:firstLine="360"/>
        <w:jc w:val="both"/>
        <w:rPr>
          <w:rFonts w:ascii="Arial Narrow" w:hAnsi="Arial Narrow"/>
          <w:sz w:val="20"/>
          <w:szCs w:val="20"/>
        </w:rPr>
      </w:pPr>
    </w:p>
    <w:p w:rsidR="009E7A5D" w:rsidRPr="009E7A5D" w:rsidRDefault="009E7A5D" w:rsidP="00B764A6">
      <w:pPr>
        <w:ind w:firstLine="709"/>
        <w:jc w:val="both"/>
        <w:rPr>
          <w:rFonts w:ascii="Arial Narrow" w:hAnsi="Arial Narrow"/>
          <w:sz w:val="20"/>
          <w:szCs w:val="20"/>
        </w:rPr>
      </w:pPr>
      <w:r w:rsidRPr="009E7A5D">
        <w:rPr>
          <w:rFonts w:ascii="Arial Narrow" w:hAnsi="Arial Narrow"/>
          <w:sz w:val="20"/>
          <w:szCs w:val="20"/>
        </w:rPr>
        <w:t>Реализация научной, научно-технической и инновационной деятельности в рамках муниципальной программы не предусмотрена.</w:t>
      </w:r>
    </w:p>
    <w:p w:rsidR="009E7A5D" w:rsidRPr="009E7A5D" w:rsidRDefault="009E7A5D" w:rsidP="00B764A6">
      <w:pPr>
        <w:ind w:firstLine="360"/>
        <w:jc w:val="both"/>
        <w:rPr>
          <w:rFonts w:ascii="Arial Narrow" w:hAnsi="Arial Narrow"/>
          <w:sz w:val="20"/>
          <w:szCs w:val="20"/>
        </w:rPr>
      </w:pPr>
    </w:p>
    <w:p w:rsidR="009E7A5D" w:rsidRPr="009E7A5D" w:rsidRDefault="009E7A5D" w:rsidP="00B764A6">
      <w:pPr>
        <w:jc w:val="center"/>
        <w:rPr>
          <w:rFonts w:ascii="Arial Narrow" w:hAnsi="Arial Narrow"/>
          <w:b/>
          <w:sz w:val="20"/>
          <w:szCs w:val="20"/>
        </w:rPr>
      </w:pPr>
      <w:r w:rsidRPr="009E7A5D">
        <w:rPr>
          <w:rFonts w:ascii="Arial Narrow" w:hAnsi="Arial Narrow"/>
          <w:b/>
          <w:sz w:val="20"/>
          <w:szCs w:val="20"/>
        </w:rPr>
        <w:t>9. Ресурсное обеспечение и прогнозная оценка расходов на реализацию целей муниципальной программы с учетом источников финансирования</w:t>
      </w:r>
    </w:p>
    <w:p w:rsidR="009E7A5D" w:rsidRPr="009E7A5D" w:rsidRDefault="009E7A5D" w:rsidP="00B764A6">
      <w:pPr>
        <w:ind w:firstLine="360"/>
        <w:jc w:val="both"/>
        <w:rPr>
          <w:rFonts w:ascii="Arial Narrow" w:hAnsi="Arial Narrow"/>
          <w:sz w:val="20"/>
          <w:szCs w:val="20"/>
        </w:rPr>
      </w:pPr>
    </w:p>
    <w:p w:rsidR="00B764A6" w:rsidRPr="00B764A6" w:rsidRDefault="009E7A5D" w:rsidP="00B764A6">
      <w:pPr>
        <w:tabs>
          <w:tab w:val="left" w:pos="709"/>
        </w:tabs>
        <w:ind w:firstLine="709"/>
        <w:jc w:val="both"/>
        <w:rPr>
          <w:rFonts w:ascii="Arial Narrow" w:hAnsi="Arial Narrow"/>
          <w:sz w:val="20"/>
          <w:szCs w:val="20"/>
        </w:rPr>
      </w:pPr>
      <w:r w:rsidRPr="009E7A5D">
        <w:rPr>
          <w:rFonts w:ascii="Arial Narrow" w:hAnsi="Arial Narrow"/>
          <w:sz w:val="20"/>
          <w:szCs w:val="20"/>
        </w:rPr>
        <w:t>Информация о ресурсном обеспечении и прогнозной оценке расходов на реализацию целей муниципальной</w:t>
      </w:r>
      <w:r w:rsidR="00B764A6" w:rsidRPr="00B764A6">
        <w:rPr>
          <w:sz w:val="28"/>
          <w:szCs w:val="28"/>
        </w:rPr>
        <w:t xml:space="preserve"> </w:t>
      </w:r>
      <w:r w:rsidR="00B764A6" w:rsidRPr="00B764A6">
        <w:rPr>
          <w:rFonts w:ascii="Arial Narrow" w:hAnsi="Arial Narrow"/>
          <w:sz w:val="20"/>
          <w:szCs w:val="20"/>
        </w:rPr>
        <w:t>программы представлена в Приложении 2 к программе.</w:t>
      </w:r>
    </w:p>
    <w:p w:rsidR="00B764A6" w:rsidRDefault="00B764A6" w:rsidP="00B764A6">
      <w:pPr>
        <w:ind w:left="426"/>
        <w:rPr>
          <w:sz w:val="28"/>
          <w:szCs w:val="28"/>
        </w:rPr>
      </w:pPr>
    </w:p>
    <w:p w:rsidR="009E7A5D" w:rsidRPr="009E7A5D" w:rsidRDefault="009E7A5D" w:rsidP="00B764A6">
      <w:pPr>
        <w:jc w:val="center"/>
        <w:rPr>
          <w:rFonts w:ascii="Arial Narrow" w:hAnsi="Arial Narrow"/>
          <w:b/>
          <w:sz w:val="20"/>
          <w:szCs w:val="20"/>
        </w:rPr>
      </w:pPr>
    </w:p>
    <w:p w:rsidR="009E7A5D" w:rsidRDefault="009E7A5D"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B764A6">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351650">
      <w:pPr>
        <w:jc w:val="center"/>
        <w:rPr>
          <w:rFonts w:ascii="Arial Narrow" w:hAnsi="Arial Narrow"/>
          <w:b/>
          <w:sz w:val="20"/>
          <w:szCs w:val="20"/>
        </w:rPr>
      </w:pPr>
    </w:p>
    <w:p w:rsidR="00B764A6" w:rsidRDefault="00B764A6" w:rsidP="00B764A6">
      <w:pPr>
        <w:rPr>
          <w:rFonts w:ascii="Arial Narrow" w:hAnsi="Arial Narrow"/>
          <w:b/>
          <w:sz w:val="20"/>
          <w:szCs w:val="20"/>
        </w:rPr>
        <w:sectPr w:rsidR="00B764A6" w:rsidSect="007B2684">
          <w:pgSz w:w="11906" w:h="16838"/>
          <w:pgMar w:top="1134" w:right="851" w:bottom="1701" w:left="1701" w:header="709" w:footer="720" w:gutter="0"/>
          <w:cols w:space="720"/>
          <w:docGrid w:linePitch="600" w:charSpace="40960"/>
        </w:sectPr>
      </w:pPr>
    </w:p>
    <w:p w:rsidR="00B764A6" w:rsidRDefault="00B764A6" w:rsidP="00B764A6">
      <w:pPr>
        <w:rPr>
          <w:rFonts w:ascii="Arial Narrow" w:hAnsi="Arial Narrow"/>
          <w:b/>
          <w:sz w:val="20"/>
          <w:szCs w:val="20"/>
        </w:rPr>
      </w:pPr>
    </w:p>
    <w:p w:rsidR="00B764A6" w:rsidRPr="00B764A6" w:rsidRDefault="00B764A6" w:rsidP="00B764A6">
      <w:pPr>
        <w:ind w:left="9498" w:right="97"/>
        <w:rPr>
          <w:rFonts w:ascii="Arial Narrow" w:hAnsi="Arial Narrow"/>
          <w:sz w:val="20"/>
          <w:szCs w:val="20"/>
        </w:rPr>
      </w:pPr>
      <w:r w:rsidRPr="00B764A6">
        <w:rPr>
          <w:rFonts w:ascii="Arial Narrow" w:hAnsi="Arial Narrow"/>
          <w:sz w:val="20"/>
          <w:szCs w:val="20"/>
        </w:rPr>
        <w:t>приложение 1 к Паспорту</w:t>
      </w:r>
    </w:p>
    <w:p w:rsidR="00B764A6" w:rsidRPr="00B764A6" w:rsidRDefault="00B764A6" w:rsidP="00B764A6">
      <w:pPr>
        <w:ind w:left="9498" w:right="97"/>
        <w:rPr>
          <w:rFonts w:ascii="Arial Narrow" w:hAnsi="Arial Narrow"/>
          <w:sz w:val="20"/>
          <w:szCs w:val="20"/>
        </w:rPr>
      </w:pPr>
      <w:r w:rsidRPr="00B764A6">
        <w:rPr>
          <w:rFonts w:ascii="Arial Narrow" w:hAnsi="Arial Narrow"/>
          <w:sz w:val="20"/>
          <w:szCs w:val="20"/>
        </w:rPr>
        <w:t>муниципальной программы</w:t>
      </w:r>
    </w:p>
    <w:p w:rsidR="00B764A6" w:rsidRPr="00B764A6" w:rsidRDefault="00B764A6" w:rsidP="00B764A6">
      <w:pPr>
        <w:ind w:left="9498" w:right="97"/>
        <w:rPr>
          <w:rFonts w:ascii="Arial Narrow" w:hAnsi="Arial Narrow"/>
          <w:sz w:val="20"/>
          <w:szCs w:val="20"/>
        </w:rPr>
      </w:pPr>
      <w:r w:rsidRPr="00B764A6">
        <w:rPr>
          <w:rFonts w:ascii="Arial Narrow" w:hAnsi="Arial Narrow"/>
          <w:sz w:val="20"/>
          <w:szCs w:val="20"/>
        </w:rPr>
        <w:t>Эвенкийского муниципального</w:t>
      </w:r>
    </w:p>
    <w:p w:rsidR="00B764A6" w:rsidRPr="00B764A6" w:rsidRDefault="00B764A6" w:rsidP="00B764A6">
      <w:pPr>
        <w:ind w:left="9498" w:right="97"/>
        <w:rPr>
          <w:rFonts w:ascii="Arial Narrow" w:hAnsi="Arial Narrow"/>
          <w:sz w:val="20"/>
          <w:szCs w:val="20"/>
        </w:rPr>
      </w:pPr>
      <w:r w:rsidRPr="00B764A6">
        <w:rPr>
          <w:rFonts w:ascii="Arial Narrow" w:hAnsi="Arial Narrow"/>
          <w:sz w:val="20"/>
          <w:szCs w:val="20"/>
        </w:rPr>
        <w:t xml:space="preserve">района «Территориальное </w:t>
      </w:r>
    </w:p>
    <w:p w:rsidR="00B764A6" w:rsidRPr="00B764A6" w:rsidRDefault="00B764A6" w:rsidP="00B764A6">
      <w:pPr>
        <w:ind w:left="9498" w:right="97"/>
        <w:rPr>
          <w:rFonts w:ascii="Arial Narrow" w:hAnsi="Arial Narrow"/>
          <w:sz w:val="20"/>
          <w:szCs w:val="20"/>
        </w:rPr>
      </w:pPr>
      <w:r w:rsidRPr="00B764A6">
        <w:rPr>
          <w:rFonts w:ascii="Arial Narrow" w:hAnsi="Arial Narrow"/>
          <w:sz w:val="20"/>
          <w:szCs w:val="20"/>
        </w:rPr>
        <w:t xml:space="preserve">планирование в Эвенкийском муниципальном </w:t>
      </w:r>
      <w:proofErr w:type="gramStart"/>
      <w:r w:rsidRPr="00B764A6">
        <w:rPr>
          <w:rFonts w:ascii="Arial Narrow" w:hAnsi="Arial Narrow"/>
          <w:sz w:val="20"/>
          <w:szCs w:val="20"/>
        </w:rPr>
        <w:t>районе</w:t>
      </w:r>
      <w:proofErr w:type="gramEnd"/>
      <w:r w:rsidRPr="00B764A6">
        <w:rPr>
          <w:rFonts w:ascii="Arial Narrow" w:hAnsi="Arial Narrow"/>
          <w:sz w:val="20"/>
          <w:szCs w:val="20"/>
        </w:rPr>
        <w:t xml:space="preserve"> на 2020 – 2025 годы»</w:t>
      </w:r>
    </w:p>
    <w:p w:rsidR="00B764A6" w:rsidRPr="00B764A6" w:rsidRDefault="00B764A6" w:rsidP="00B764A6">
      <w:pPr>
        <w:ind w:left="10490"/>
        <w:rPr>
          <w:rFonts w:ascii="Arial Narrow" w:hAnsi="Arial Narrow"/>
          <w:color w:val="000000"/>
          <w:sz w:val="20"/>
          <w:szCs w:val="20"/>
        </w:rPr>
      </w:pPr>
    </w:p>
    <w:p w:rsidR="00B764A6" w:rsidRPr="00B764A6" w:rsidRDefault="00B764A6" w:rsidP="00B764A6">
      <w:pPr>
        <w:autoSpaceDE w:val="0"/>
        <w:autoSpaceDN w:val="0"/>
        <w:adjustRightInd w:val="0"/>
        <w:jc w:val="right"/>
        <w:rPr>
          <w:rFonts w:ascii="Arial Narrow" w:hAnsi="Arial Narrow"/>
          <w:sz w:val="20"/>
          <w:szCs w:val="20"/>
        </w:rPr>
      </w:pPr>
    </w:p>
    <w:p w:rsidR="00B764A6" w:rsidRPr="00B764A6" w:rsidRDefault="00B764A6" w:rsidP="00B764A6">
      <w:pPr>
        <w:autoSpaceDE w:val="0"/>
        <w:autoSpaceDN w:val="0"/>
        <w:adjustRightInd w:val="0"/>
        <w:jc w:val="center"/>
        <w:rPr>
          <w:rFonts w:ascii="Arial Narrow" w:hAnsi="Arial Narrow"/>
          <w:sz w:val="20"/>
          <w:szCs w:val="20"/>
        </w:rPr>
      </w:pPr>
      <w:r w:rsidRPr="00B764A6">
        <w:rPr>
          <w:rFonts w:ascii="Arial Narrow" w:hAnsi="Arial Narrow"/>
          <w:sz w:val="20"/>
          <w:szCs w:val="20"/>
        </w:rPr>
        <w:t>Цели, целевые показатели, задачи, показатели результативности</w:t>
      </w:r>
    </w:p>
    <w:p w:rsidR="00B764A6" w:rsidRPr="00B764A6" w:rsidRDefault="00B764A6" w:rsidP="00B764A6">
      <w:pPr>
        <w:autoSpaceDE w:val="0"/>
        <w:autoSpaceDN w:val="0"/>
        <w:adjustRightInd w:val="0"/>
        <w:jc w:val="center"/>
        <w:rPr>
          <w:rFonts w:ascii="Arial Narrow" w:hAnsi="Arial Narrow"/>
          <w:sz w:val="20"/>
          <w:szCs w:val="20"/>
        </w:rPr>
      </w:pPr>
      <w:r w:rsidRPr="00B764A6">
        <w:rPr>
          <w:rFonts w:ascii="Arial Narrow" w:hAnsi="Arial Narrow"/>
          <w:sz w:val="20"/>
          <w:szCs w:val="20"/>
        </w:rPr>
        <w:t>(показатели развития отрасли, вида экономической деятельности)</w:t>
      </w:r>
    </w:p>
    <w:p w:rsidR="00B764A6" w:rsidRPr="00B764A6" w:rsidRDefault="00B764A6" w:rsidP="00B764A6">
      <w:pPr>
        <w:autoSpaceDE w:val="0"/>
        <w:autoSpaceDN w:val="0"/>
        <w:adjustRightInd w:val="0"/>
        <w:jc w:val="both"/>
        <w:rPr>
          <w:rFonts w:ascii="Arial Narrow" w:hAnsi="Arial Narrow"/>
          <w:sz w:val="20"/>
          <w:szCs w:val="20"/>
        </w:rPr>
      </w:pPr>
    </w:p>
    <w:tbl>
      <w:tblPr>
        <w:tblpPr w:leftFromText="180" w:rightFromText="180" w:vertAnchor="text" w:tblpX="29287" w:tblpY="-110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
      </w:tblGrid>
      <w:tr w:rsidR="00B764A6" w:rsidRPr="00B764A6" w:rsidTr="00B764A6">
        <w:trPr>
          <w:trHeight w:val="354"/>
        </w:trPr>
        <w:tc>
          <w:tcPr>
            <w:tcW w:w="425" w:type="dxa"/>
          </w:tcPr>
          <w:p w:rsidR="00B764A6" w:rsidRPr="00B764A6" w:rsidRDefault="00B764A6" w:rsidP="00B764A6">
            <w:pPr>
              <w:autoSpaceDE w:val="0"/>
              <w:autoSpaceDN w:val="0"/>
              <w:adjustRightInd w:val="0"/>
              <w:jc w:val="both"/>
              <w:rPr>
                <w:rFonts w:ascii="Arial Narrow" w:hAnsi="Arial Narrow"/>
                <w:sz w:val="20"/>
                <w:szCs w:val="20"/>
              </w:rPr>
            </w:pPr>
          </w:p>
        </w:tc>
      </w:tr>
    </w:tbl>
    <w:tbl>
      <w:tblPr>
        <w:tblW w:w="13403"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0"/>
        <w:gridCol w:w="2449"/>
        <w:gridCol w:w="1113"/>
        <w:gridCol w:w="1145"/>
        <w:gridCol w:w="1589"/>
        <w:gridCol w:w="99"/>
        <w:gridCol w:w="1074"/>
        <w:gridCol w:w="1074"/>
        <w:gridCol w:w="993"/>
        <w:gridCol w:w="1155"/>
        <w:gridCol w:w="1096"/>
        <w:gridCol w:w="1096"/>
      </w:tblGrid>
      <w:tr w:rsidR="00B764A6" w:rsidRPr="00B764A6" w:rsidTr="00B764A6">
        <w:trPr>
          <w:trHeight w:val="1248"/>
        </w:trPr>
        <w:tc>
          <w:tcPr>
            <w:tcW w:w="520"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 xml:space="preserve">№ </w:t>
            </w:r>
            <w:proofErr w:type="spellStart"/>
            <w:proofErr w:type="gramStart"/>
            <w:r w:rsidRPr="00B764A6">
              <w:rPr>
                <w:rFonts w:ascii="Arial Narrow" w:hAnsi="Arial Narrow"/>
                <w:color w:val="000000"/>
                <w:sz w:val="20"/>
                <w:szCs w:val="20"/>
              </w:rPr>
              <w:t>п</w:t>
            </w:r>
            <w:proofErr w:type="spellEnd"/>
            <w:proofErr w:type="gramEnd"/>
            <w:r w:rsidRPr="00B764A6">
              <w:rPr>
                <w:rFonts w:ascii="Arial Narrow" w:hAnsi="Arial Narrow"/>
                <w:color w:val="000000"/>
                <w:sz w:val="20"/>
                <w:szCs w:val="20"/>
              </w:rPr>
              <w:t>/</w:t>
            </w:r>
            <w:proofErr w:type="spellStart"/>
            <w:r w:rsidRPr="00B764A6">
              <w:rPr>
                <w:rFonts w:ascii="Arial Narrow" w:hAnsi="Arial Narrow"/>
                <w:color w:val="000000"/>
                <w:sz w:val="20"/>
                <w:szCs w:val="20"/>
              </w:rPr>
              <w:t>п</w:t>
            </w:r>
            <w:proofErr w:type="spellEnd"/>
          </w:p>
        </w:tc>
        <w:tc>
          <w:tcPr>
            <w:tcW w:w="2449" w:type="dxa"/>
            <w:vMerge w:val="restart"/>
            <w:shd w:val="clear" w:color="000000" w:fill="FFFFFF"/>
            <w:vAlign w:val="center"/>
            <w:hideMark/>
          </w:tcPr>
          <w:p w:rsidR="00B764A6" w:rsidRPr="00B764A6" w:rsidRDefault="00B764A6" w:rsidP="00B764A6">
            <w:pPr>
              <w:jc w:val="center"/>
              <w:rPr>
                <w:rFonts w:ascii="Arial Narrow" w:hAnsi="Arial Narrow"/>
                <w:sz w:val="20"/>
                <w:szCs w:val="20"/>
              </w:rPr>
            </w:pPr>
            <w:r w:rsidRPr="00B764A6">
              <w:rPr>
                <w:rFonts w:ascii="Arial Narrow" w:hAnsi="Arial Narrow"/>
                <w:sz w:val="20"/>
                <w:szCs w:val="20"/>
              </w:rPr>
              <w:t>Цели, задачи, показатели</w:t>
            </w:r>
          </w:p>
        </w:tc>
        <w:tc>
          <w:tcPr>
            <w:tcW w:w="1113"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Единица измерения</w:t>
            </w:r>
          </w:p>
        </w:tc>
        <w:tc>
          <w:tcPr>
            <w:tcW w:w="1145"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Вес показателя</w:t>
            </w:r>
          </w:p>
        </w:tc>
        <w:tc>
          <w:tcPr>
            <w:tcW w:w="1688" w:type="dxa"/>
            <w:gridSpan w:val="2"/>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Источник информации</w:t>
            </w:r>
          </w:p>
        </w:tc>
        <w:tc>
          <w:tcPr>
            <w:tcW w:w="1074"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Отчетный 2020 год</w:t>
            </w:r>
          </w:p>
        </w:tc>
        <w:tc>
          <w:tcPr>
            <w:tcW w:w="1074"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Отчетный 2021 год</w:t>
            </w:r>
          </w:p>
        </w:tc>
        <w:tc>
          <w:tcPr>
            <w:tcW w:w="993"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Отчетный 2022 год</w:t>
            </w:r>
          </w:p>
        </w:tc>
        <w:tc>
          <w:tcPr>
            <w:tcW w:w="1155" w:type="dxa"/>
            <w:vMerge w:val="restart"/>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 xml:space="preserve">Текущий 2023 год </w:t>
            </w:r>
          </w:p>
        </w:tc>
        <w:tc>
          <w:tcPr>
            <w:tcW w:w="1096" w:type="dxa"/>
            <w:vMerge w:val="restart"/>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 xml:space="preserve">Первый 2024 год планового периода </w:t>
            </w:r>
          </w:p>
        </w:tc>
        <w:tc>
          <w:tcPr>
            <w:tcW w:w="1096" w:type="dxa"/>
            <w:vMerge w:val="restart"/>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Первый 2025 год планового периода</w:t>
            </w:r>
          </w:p>
        </w:tc>
      </w:tr>
      <w:tr w:rsidR="00B764A6" w:rsidRPr="00B764A6" w:rsidTr="00B764A6">
        <w:trPr>
          <w:trHeight w:val="288"/>
        </w:trPr>
        <w:tc>
          <w:tcPr>
            <w:tcW w:w="520" w:type="dxa"/>
            <w:vMerge/>
            <w:vAlign w:val="center"/>
            <w:hideMark/>
          </w:tcPr>
          <w:p w:rsidR="00B764A6" w:rsidRPr="00B764A6" w:rsidRDefault="00B764A6" w:rsidP="00B764A6">
            <w:pPr>
              <w:rPr>
                <w:rFonts w:ascii="Arial Narrow" w:hAnsi="Arial Narrow"/>
                <w:color w:val="000000"/>
                <w:sz w:val="20"/>
                <w:szCs w:val="20"/>
              </w:rPr>
            </w:pPr>
          </w:p>
        </w:tc>
        <w:tc>
          <w:tcPr>
            <w:tcW w:w="2449" w:type="dxa"/>
            <w:vMerge/>
            <w:vAlign w:val="center"/>
            <w:hideMark/>
          </w:tcPr>
          <w:p w:rsidR="00B764A6" w:rsidRPr="00B764A6" w:rsidRDefault="00B764A6" w:rsidP="00B764A6">
            <w:pPr>
              <w:rPr>
                <w:rFonts w:ascii="Arial Narrow" w:hAnsi="Arial Narrow"/>
                <w:sz w:val="20"/>
                <w:szCs w:val="20"/>
              </w:rPr>
            </w:pPr>
          </w:p>
        </w:tc>
        <w:tc>
          <w:tcPr>
            <w:tcW w:w="1113" w:type="dxa"/>
            <w:vMerge/>
            <w:vAlign w:val="center"/>
            <w:hideMark/>
          </w:tcPr>
          <w:p w:rsidR="00B764A6" w:rsidRPr="00B764A6" w:rsidRDefault="00B764A6" w:rsidP="00B764A6">
            <w:pPr>
              <w:rPr>
                <w:rFonts w:ascii="Arial Narrow" w:hAnsi="Arial Narrow"/>
                <w:color w:val="000000"/>
                <w:sz w:val="20"/>
                <w:szCs w:val="20"/>
              </w:rPr>
            </w:pPr>
          </w:p>
        </w:tc>
        <w:tc>
          <w:tcPr>
            <w:tcW w:w="1145" w:type="dxa"/>
            <w:vMerge/>
            <w:vAlign w:val="center"/>
            <w:hideMark/>
          </w:tcPr>
          <w:p w:rsidR="00B764A6" w:rsidRPr="00B764A6" w:rsidRDefault="00B764A6" w:rsidP="00B764A6">
            <w:pPr>
              <w:rPr>
                <w:rFonts w:ascii="Arial Narrow" w:hAnsi="Arial Narrow"/>
                <w:color w:val="000000"/>
                <w:sz w:val="20"/>
                <w:szCs w:val="20"/>
              </w:rPr>
            </w:pPr>
          </w:p>
        </w:tc>
        <w:tc>
          <w:tcPr>
            <w:tcW w:w="1688" w:type="dxa"/>
            <w:gridSpan w:val="2"/>
            <w:vMerge/>
            <w:vAlign w:val="center"/>
            <w:hideMark/>
          </w:tcPr>
          <w:p w:rsidR="00B764A6" w:rsidRPr="00B764A6" w:rsidRDefault="00B764A6" w:rsidP="00B764A6">
            <w:pPr>
              <w:rPr>
                <w:rFonts w:ascii="Arial Narrow" w:hAnsi="Arial Narrow"/>
                <w:color w:val="000000"/>
                <w:sz w:val="20"/>
                <w:szCs w:val="20"/>
              </w:rPr>
            </w:pPr>
          </w:p>
        </w:tc>
        <w:tc>
          <w:tcPr>
            <w:tcW w:w="1074" w:type="dxa"/>
            <w:vMerge/>
            <w:vAlign w:val="center"/>
            <w:hideMark/>
          </w:tcPr>
          <w:p w:rsidR="00B764A6" w:rsidRPr="00B764A6" w:rsidRDefault="00B764A6" w:rsidP="00B764A6">
            <w:pPr>
              <w:rPr>
                <w:rFonts w:ascii="Arial Narrow" w:hAnsi="Arial Narrow"/>
                <w:color w:val="000000"/>
                <w:sz w:val="20"/>
                <w:szCs w:val="20"/>
              </w:rPr>
            </w:pPr>
          </w:p>
        </w:tc>
        <w:tc>
          <w:tcPr>
            <w:tcW w:w="1074" w:type="dxa"/>
            <w:vMerge/>
            <w:vAlign w:val="center"/>
            <w:hideMark/>
          </w:tcPr>
          <w:p w:rsidR="00B764A6" w:rsidRPr="00B764A6" w:rsidRDefault="00B764A6" w:rsidP="00B764A6">
            <w:pPr>
              <w:rPr>
                <w:rFonts w:ascii="Arial Narrow" w:hAnsi="Arial Narrow"/>
                <w:color w:val="000000"/>
                <w:sz w:val="20"/>
                <w:szCs w:val="20"/>
              </w:rPr>
            </w:pPr>
          </w:p>
        </w:tc>
        <w:tc>
          <w:tcPr>
            <w:tcW w:w="993" w:type="dxa"/>
            <w:vMerge/>
            <w:vAlign w:val="center"/>
            <w:hideMark/>
          </w:tcPr>
          <w:p w:rsidR="00B764A6" w:rsidRPr="00B764A6" w:rsidRDefault="00B764A6" w:rsidP="00B764A6">
            <w:pPr>
              <w:rPr>
                <w:rFonts w:ascii="Arial Narrow" w:hAnsi="Arial Narrow"/>
                <w:color w:val="000000"/>
                <w:sz w:val="20"/>
                <w:szCs w:val="20"/>
              </w:rPr>
            </w:pPr>
          </w:p>
        </w:tc>
        <w:tc>
          <w:tcPr>
            <w:tcW w:w="1155" w:type="dxa"/>
            <w:vMerge/>
            <w:vAlign w:val="center"/>
            <w:hideMark/>
          </w:tcPr>
          <w:p w:rsidR="00B764A6" w:rsidRPr="00B764A6" w:rsidRDefault="00B764A6" w:rsidP="00B764A6">
            <w:pPr>
              <w:rPr>
                <w:rFonts w:ascii="Arial Narrow" w:hAnsi="Arial Narrow"/>
                <w:color w:val="000000"/>
                <w:sz w:val="20"/>
                <w:szCs w:val="20"/>
              </w:rPr>
            </w:pPr>
          </w:p>
        </w:tc>
        <w:tc>
          <w:tcPr>
            <w:tcW w:w="1096" w:type="dxa"/>
            <w:vMerge/>
            <w:vAlign w:val="center"/>
            <w:hideMark/>
          </w:tcPr>
          <w:p w:rsidR="00B764A6" w:rsidRPr="00B764A6" w:rsidRDefault="00B764A6" w:rsidP="00B764A6">
            <w:pPr>
              <w:rPr>
                <w:rFonts w:ascii="Arial Narrow" w:hAnsi="Arial Narrow"/>
                <w:color w:val="000000"/>
                <w:sz w:val="20"/>
                <w:szCs w:val="20"/>
              </w:rPr>
            </w:pPr>
          </w:p>
        </w:tc>
        <w:tc>
          <w:tcPr>
            <w:tcW w:w="1096" w:type="dxa"/>
            <w:vMerge/>
            <w:vAlign w:val="center"/>
            <w:hideMark/>
          </w:tcPr>
          <w:p w:rsidR="00B764A6" w:rsidRPr="00B764A6" w:rsidRDefault="00B764A6" w:rsidP="00B764A6">
            <w:pPr>
              <w:rPr>
                <w:rFonts w:ascii="Arial Narrow" w:hAnsi="Arial Narrow"/>
                <w:color w:val="000000"/>
                <w:sz w:val="20"/>
                <w:szCs w:val="20"/>
              </w:rPr>
            </w:pPr>
          </w:p>
        </w:tc>
      </w:tr>
      <w:tr w:rsidR="00B764A6" w:rsidRPr="00B764A6" w:rsidTr="00B764A6">
        <w:trPr>
          <w:trHeight w:val="288"/>
        </w:trPr>
        <w:tc>
          <w:tcPr>
            <w:tcW w:w="520" w:type="dxa"/>
            <w:vMerge/>
            <w:vAlign w:val="center"/>
            <w:hideMark/>
          </w:tcPr>
          <w:p w:rsidR="00B764A6" w:rsidRPr="00B764A6" w:rsidRDefault="00B764A6" w:rsidP="00B764A6">
            <w:pPr>
              <w:rPr>
                <w:rFonts w:ascii="Arial Narrow" w:hAnsi="Arial Narrow"/>
                <w:color w:val="000000"/>
                <w:sz w:val="20"/>
                <w:szCs w:val="20"/>
              </w:rPr>
            </w:pPr>
          </w:p>
        </w:tc>
        <w:tc>
          <w:tcPr>
            <w:tcW w:w="2449" w:type="dxa"/>
            <w:vMerge/>
            <w:vAlign w:val="center"/>
            <w:hideMark/>
          </w:tcPr>
          <w:p w:rsidR="00B764A6" w:rsidRPr="00B764A6" w:rsidRDefault="00B764A6" w:rsidP="00B764A6">
            <w:pPr>
              <w:rPr>
                <w:rFonts w:ascii="Arial Narrow" w:hAnsi="Arial Narrow"/>
                <w:sz w:val="20"/>
                <w:szCs w:val="20"/>
              </w:rPr>
            </w:pPr>
          </w:p>
        </w:tc>
        <w:tc>
          <w:tcPr>
            <w:tcW w:w="1113" w:type="dxa"/>
            <w:vMerge/>
            <w:vAlign w:val="center"/>
            <w:hideMark/>
          </w:tcPr>
          <w:p w:rsidR="00B764A6" w:rsidRPr="00B764A6" w:rsidRDefault="00B764A6" w:rsidP="00B764A6">
            <w:pPr>
              <w:rPr>
                <w:rFonts w:ascii="Arial Narrow" w:hAnsi="Arial Narrow"/>
                <w:color w:val="000000"/>
                <w:sz w:val="20"/>
                <w:szCs w:val="20"/>
              </w:rPr>
            </w:pPr>
          </w:p>
        </w:tc>
        <w:tc>
          <w:tcPr>
            <w:tcW w:w="1145" w:type="dxa"/>
            <w:vMerge/>
            <w:vAlign w:val="center"/>
            <w:hideMark/>
          </w:tcPr>
          <w:p w:rsidR="00B764A6" w:rsidRPr="00B764A6" w:rsidRDefault="00B764A6" w:rsidP="00B764A6">
            <w:pPr>
              <w:rPr>
                <w:rFonts w:ascii="Arial Narrow" w:hAnsi="Arial Narrow"/>
                <w:color w:val="000000"/>
                <w:sz w:val="20"/>
                <w:szCs w:val="20"/>
              </w:rPr>
            </w:pPr>
          </w:p>
        </w:tc>
        <w:tc>
          <w:tcPr>
            <w:tcW w:w="1688" w:type="dxa"/>
            <w:gridSpan w:val="2"/>
            <w:vMerge/>
            <w:vAlign w:val="center"/>
            <w:hideMark/>
          </w:tcPr>
          <w:p w:rsidR="00B764A6" w:rsidRPr="00B764A6" w:rsidRDefault="00B764A6" w:rsidP="00B764A6">
            <w:pPr>
              <w:rPr>
                <w:rFonts w:ascii="Arial Narrow" w:hAnsi="Arial Narrow"/>
                <w:color w:val="000000"/>
                <w:sz w:val="20"/>
                <w:szCs w:val="20"/>
              </w:rPr>
            </w:pPr>
          </w:p>
        </w:tc>
        <w:tc>
          <w:tcPr>
            <w:tcW w:w="1074" w:type="dxa"/>
            <w:vMerge/>
            <w:vAlign w:val="center"/>
            <w:hideMark/>
          </w:tcPr>
          <w:p w:rsidR="00B764A6" w:rsidRPr="00B764A6" w:rsidRDefault="00B764A6" w:rsidP="00B764A6">
            <w:pPr>
              <w:rPr>
                <w:rFonts w:ascii="Arial Narrow" w:hAnsi="Arial Narrow"/>
                <w:color w:val="000000"/>
                <w:sz w:val="20"/>
                <w:szCs w:val="20"/>
              </w:rPr>
            </w:pPr>
          </w:p>
        </w:tc>
        <w:tc>
          <w:tcPr>
            <w:tcW w:w="1074" w:type="dxa"/>
            <w:vMerge/>
            <w:vAlign w:val="center"/>
            <w:hideMark/>
          </w:tcPr>
          <w:p w:rsidR="00B764A6" w:rsidRPr="00B764A6" w:rsidRDefault="00B764A6" w:rsidP="00B764A6">
            <w:pPr>
              <w:rPr>
                <w:rFonts w:ascii="Arial Narrow" w:hAnsi="Arial Narrow"/>
                <w:color w:val="000000"/>
                <w:sz w:val="20"/>
                <w:szCs w:val="20"/>
              </w:rPr>
            </w:pPr>
          </w:p>
        </w:tc>
        <w:tc>
          <w:tcPr>
            <w:tcW w:w="993" w:type="dxa"/>
            <w:vMerge/>
            <w:vAlign w:val="center"/>
            <w:hideMark/>
          </w:tcPr>
          <w:p w:rsidR="00B764A6" w:rsidRPr="00B764A6" w:rsidRDefault="00B764A6" w:rsidP="00B764A6">
            <w:pPr>
              <w:rPr>
                <w:rFonts w:ascii="Arial Narrow" w:hAnsi="Arial Narrow"/>
                <w:color w:val="000000"/>
                <w:sz w:val="20"/>
                <w:szCs w:val="20"/>
              </w:rPr>
            </w:pPr>
          </w:p>
        </w:tc>
        <w:tc>
          <w:tcPr>
            <w:tcW w:w="1155" w:type="dxa"/>
            <w:vMerge/>
            <w:vAlign w:val="center"/>
            <w:hideMark/>
          </w:tcPr>
          <w:p w:rsidR="00B764A6" w:rsidRPr="00B764A6" w:rsidRDefault="00B764A6" w:rsidP="00B764A6">
            <w:pPr>
              <w:rPr>
                <w:rFonts w:ascii="Arial Narrow" w:hAnsi="Arial Narrow"/>
                <w:color w:val="000000"/>
                <w:sz w:val="20"/>
                <w:szCs w:val="20"/>
              </w:rPr>
            </w:pPr>
          </w:p>
        </w:tc>
        <w:tc>
          <w:tcPr>
            <w:tcW w:w="1096" w:type="dxa"/>
            <w:vMerge/>
            <w:vAlign w:val="center"/>
            <w:hideMark/>
          </w:tcPr>
          <w:p w:rsidR="00B764A6" w:rsidRPr="00B764A6" w:rsidRDefault="00B764A6" w:rsidP="00B764A6">
            <w:pPr>
              <w:rPr>
                <w:rFonts w:ascii="Arial Narrow" w:hAnsi="Arial Narrow"/>
                <w:color w:val="000000"/>
                <w:sz w:val="20"/>
                <w:szCs w:val="20"/>
              </w:rPr>
            </w:pPr>
          </w:p>
        </w:tc>
        <w:tc>
          <w:tcPr>
            <w:tcW w:w="1096" w:type="dxa"/>
            <w:vMerge/>
            <w:vAlign w:val="center"/>
            <w:hideMark/>
          </w:tcPr>
          <w:p w:rsidR="00B764A6" w:rsidRPr="00B764A6" w:rsidRDefault="00B764A6" w:rsidP="00B764A6">
            <w:pPr>
              <w:rPr>
                <w:rFonts w:ascii="Arial Narrow" w:hAnsi="Arial Narrow"/>
                <w:color w:val="000000"/>
                <w:sz w:val="20"/>
                <w:szCs w:val="20"/>
              </w:rPr>
            </w:pPr>
          </w:p>
        </w:tc>
      </w:tr>
      <w:tr w:rsidR="00B764A6" w:rsidRPr="00B764A6" w:rsidTr="00B764A6">
        <w:trPr>
          <w:trHeight w:val="866"/>
        </w:trPr>
        <w:tc>
          <w:tcPr>
            <w:tcW w:w="520" w:type="dxa"/>
            <w:shd w:val="clear" w:color="auto" w:fill="auto"/>
            <w:vAlign w:val="center"/>
            <w:hideMark/>
          </w:tcPr>
          <w:p w:rsidR="00B764A6" w:rsidRPr="00B764A6" w:rsidRDefault="00B764A6" w:rsidP="00B764A6">
            <w:pPr>
              <w:jc w:val="center"/>
              <w:rPr>
                <w:rFonts w:ascii="Arial Narrow" w:hAnsi="Arial Narrow"/>
                <w:strike/>
                <w:color w:val="000000"/>
                <w:sz w:val="20"/>
                <w:szCs w:val="20"/>
              </w:rPr>
            </w:pPr>
            <w:r w:rsidRPr="00B764A6">
              <w:rPr>
                <w:rFonts w:ascii="Arial Narrow" w:hAnsi="Arial Narrow"/>
                <w:strike/>
                <w:color w:val="000000"/>
                <w:sz w:val="20"/>
                <w:szCs w:val="20"/>
              </w:rPr>
              <w:t>1</w:t>
            </w:r>
          </w:p>
        </w:tc>
        <w:tc>
          <w:tcPr>
            <w:tcW w:w="12883" w:type="dxa"/>
            <w:gridSpan w:val="11"/>
            <w:shd w:val="clear" w:color="auto" w:fill="auto"/>
            <w:vAlign w:val="bottom"/>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 xml:space="preserve">Цель: </w:t>
            </w:r>
            <w:r w:rsidRPr="00813A1C">
              <w:rPr>
                <w:rFonts w:ascii="Arial Narrow" w:hAnsi="Arial Narrow"/>
                <w:color w:val="000000"/>
                <w:sz w:val="20"/>
                <w:szCs w:val="20"/>
              </w:rPr>
              <w:t>Обеспечение устойчивого развития сельских территорий, развития инженерной, транспортной и социальной инфраструктур, рациональное и эффективное использование территории, создание предпосылок для застройки и благоустройства территорий сельских поселений, сохранение и восстановление объектов историко-культурного наследия, обеспечение рационального природопользования и охраны окружающей природной среды в целях повышения качества и условий проживания населения Эвенкийского муниципального района</w:t>
            </w:r>
          </w:p>
        </w:tc>
      </w:tr>
      <w:tr w:rsidR="00B764A6" w:rsidRPr="00B764A6" w:rsidTr="00B764A6">
        <w:trPr>
          <w:trHeight w:val="1332"/>
        </w:trPr>
        <w:tc>
          <w:tcPr>
            <w:tcW w:w="520" w:type="dxa"/>
            <w:shd w:val="clear" w:color="auto" w:fill="auto"/>
            <w:vAlign w:val="center"/>
            <w:hideMark/>
          </w:tcPr>
          <w:p w:rsidR="00B764A6" w:rsidRPr="00B764A6" w:rsidRDefault="00B764A6" w:rsidP="00B764A6">
            <w:pPr>
              <w:jc w:val="center"/>
              <w:rPr>
                <w:rFonts w:ascii="Arial Narrow" w:hAnsi="Arial Narrow"/>
                <w:strike/>
                <w:color w:val="000000"/>
                <w:sz w:val="20"/>
                <w:szCs w:val="20"/>
              </w:rPr>
            </w:pPr>
            <w:r w:rsidRPr="00B764A6">
              <w:rPr>
                <w:rFonts w:ascii="Arial Narrow" w:hAnsi="Arial Narrow"/>
                <w:strike/>
                <w:color w:val="000000"/>
                <w:sz w:val="20"/>
                <w:szCs w:val="20"/>
              </w:rPr>
              <w:t>1.1.</w:t>
            </w:r>
          </w:p>
        </w:tc>
        <w:tc>
          <w:tcPr>
            <w:tcW w:w="2449" w:type="dxa"/>
            <w:shd w:val="clear" w:color="000000" w:fill="FFFFFF"/>
            <w:vAlign w:val="bottom"/>
            <w:hideMark/>
          </w:tcPr>
          <w:p w:rsidR="00B764A6" w:rsidRPr="00813A1C" w:rsidRDefault="00B764A6" w:rsidP="00B764A6">
            <w:pPr>
              <w:jc w:val="both"/>
              <w:rPr>
                <w:rFonts w:ascii="Arial Narrow" w:hAnsi="Arial Narrow"/>
                <w:sz w:val="20"/>
                <w:szCs w:val="20"/>
              </w:rPr>
            </w:pPr>
            <w:r w:rsidRPr="00813A1C">
              <w:rPr>
                <w:rFonts w:ascii="Arial Narrow" w:hAnsi="Arial Narrow"/>
                <w:sz w:val="20"/>
                <w:szCs w:val="20"/>
              </w:rPr>
              <w:t>Проекты документов территориального планирования и градостроительного зонирования</w:t>
            </w:r>
          </w:p>
        </w:tc>
        <w:tc>
          <w:tcPr>
            <w:tcW w:w="1113"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шт.</w:t>
            </w:r>
          </w:p>
        </w:tc>
        <w:tc>
          <w:tcPr>
            <w:tcW w:w="1145" w:type="dxa"/>
            <w:shd w:val="clear" w:color="auto" w:fill="auto"/>
            <w:vAlign w:val="center"/>
            <w:hideMark/>
          </w:tcPr>
          <w:p w:rsidR="00B764A6" w:rsidRPr="00813A1C" w:rsidRDefault="00B764A6" w:rsidP="00B764A6">
            <w:pPr>
              <w:jc w:val="center"/>
              <w:rPr>
                <w:rFonts w:ascii="Arial Narrow" w:hAnsi="Arial Narrow"/>
                <w:color w:val="000000"/>
                <w:sz w:val="20"/>
                <w:szCs w:val="20"/>
              </w:rPr>
            </w:pPr>
            <w:proofErr w:type="spellStart"/>
            <w:r w:rsidRPr="00813A1C">
              <w:rPr>
                <w:rFonts w:ascii="Arial Narrow" w:hAnsi="Arial Narrow"/>
                <w:color w:val="000000"/>
                <w:sz w:val="20"/>
                <w:szCs w:val="20"/>
              </w:rPr>
              <w:t>х</w:t>
            </w:r>
            <w:proofErr w:type="spellEnd"/>
          </w:p>
        </w:tc>
        <w:tc>
          <w:tcPr>
            <w:tcW w:w="1688" w:type="dxa"/>
            <w:gridSpan w:val="2"/>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ДКС Администрации ЭМР</w:t>
            </w:r>
          </w:p>
        </w:tc>
        <w:tc>
          <w:tcPr>
            <w:tcW w:w="1074"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6</w:t>
            </w:r>
          </w:p>
        </w:tc>
        <w:tc>
          <w:tcPr>
            <w:tcW w:w="1074"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7</w:t>
            </w:r>
          </w:p>
        </w:tc>
        <w:tc>
          <w:tcPr>
            <w:tcW w:w="993"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33</w:t>
            </w:r>
          </w:p>
        </w:tc>
        <w:tc>
          <w:tcPr>
            <w:tcW w:w="1155"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35</w:t>
            </w:r>
          </w:p>
        </w:tc>
        <w:tc>
          <w:tcPr>
            <w:tcW w:w="1096"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8</w:t>
            </w:r>
          </w:p>
        </w:tc>
        <w:tc>
          <w:tcPr>
            <w:tcW w:w="1096" w:type="dxa"/>
            <w:shd w:val="clear" w:color="auto" w:fill="auto"/>
            <w:vAlign w:val="center"/>
            <w:hideMark/>
          </w:tcPr>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8</w:t>
            </w:r>
          </w:p>
        </w:tc>
      </w:tr>
      <w:tr w:rsidR="00B764A6" w:rsidRPr="00B764A6" w:rsidTr="00B764A6">
        <w:trPr>
          <w:trHeight w:val="612"/>
        </w:trPr>
        <w:tc>
          <w:tcPr>
            <w:tcW w:w="520" w:type="dxa"/>
            <w:shd w:val="clear" w:color="auto" w:fill="auto"/>
            <w:vAlign w:val="center"/>
            <w:hideMark/>
          </w:tcPr>
          <w:p w:rsidR="00B764A6" w:rsidRPr="00B764A6" w:rsidRDefault="00B764A6" w:rsidP="00B764A6">
            <w:pPr>
              <w:jc w:val="center"/>
              <w:rPr>
                <w:rFonts w:ascii="Arial Narrow" w:hAnsi="Arial Narrow"/>
                <w:strike/>
                <w:color w:val="000000"/>
                <w:sz w:val="20"/>
                <w:szCs w:val="20"/>
              </w:rPr>
            </w:pPr>
            <w:r w:rsidRPr="00B764A6">
              <w:rPr>
                <w:rFonts w:ascii="Arial Narrow" w:hAnsi="Arial Narrow"/>
                <w:strike/>
                <w:color w:val="000000"/>
                <w:sz w:val="20"/>
                <w:szCs w:val="20"/>
              </w:rPr>
              <w:t>2</w:t>
            </w:r>
          </w:p>
        </w:tc>
        <w:tc>
          <w:tcPr>
            <w:tcW w:w="12883" w:type="dxa"/>
            <w:gridSpan w:val="11"/>
            <w:shd w:val="clear" w:color="auto" w:fill="auto"/>
            <w:vAlign w:val="bottom"/>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Задача</w:t>
            </w:r>
            <w:r w:rsidRPr="00813A1C">
              <w:rPr>
                <w:rFonts w:ascii="Arial Narrow" w:hAnsi="Arial Narrow"/>
                <w:color w:val="000000"/>
                <w:sz w:val="20"/>
                <w:szCs w:val="20"/>
              </w:rPr>
              <w:t>: Обеспечение документами территориального планирования и градостроительного зонирования муниципальных образований Эвенкийского муниципального района</w:t>
            </w:r>
          </w:p>
        </w:tc>
      </w:tr>
      <w:tr w:rsidR="00B764A6" w:rsidRPr="00B764A6" w:rsidTr="00B764A6">
        <w:trPr>
          <w:trHeight w:val="1361"/>
        </w:trPr>
        <w:tc>
          <w:tcPr>
            <w:tcW w:w="520" w:type="dxa"/>
            <w:vMerge w:val="restart"/>
            <w:shd w:val="clear" w:color="auto" w:fill="auto"/>
            <w:vAlign w:val="center"/>
            <w:hideMark/>
          </w:tcPr>
          <w:p w:rsidR="00B764A6" w:rsidRPr="00B764A6" w:rsidRDefault="00B764A6" w:rsidP="00B764A6">
            <w:pPr>
              <w:jc w:val="center"/>
              <w:rPr>
                <w:rFonts w:ascii="Arial Narrow" w:hAnsi="Arial Narrow"/>
                <w:b/>
                <w:bCs/>
                <w:color w:val="000000"/>
                <w:sz w:val="20"/>
                <w:szCs w:val="20"/>
              </w:rPr>
            </w:pPr>
            <w:r w:rsidRPr="00B764A6">
              <w:rPr>
                <w:rFonts w:ascii="Arial Narrow" w:hAnsi="Arial Narrow"/>
                <w:b/>
                <w:bCs/>
                <w:color w:val="000000"/>
                <w:sz w:val="20"/>
                <w:szCs w:val="20"/>
              </w:rPr>
              <w:t>1.</w:t>
            </w:r>
          </w:p>
        </w:tc>
        <w:tc>
          <w:tcPr>
            <w:tcW w:w="2449" w:type="dxa"/>
            <w:shd w:val="clear" w:color="000000" w:fill="FFFFFF"/>
            <w:hideMark/>
          </w:tcPr>
          <w:p w:rsidR="00B764A6" w:rsidRPr="00813A1C" w:rsidRDefault="00B764A6" w:rsidP="00B764A6">
            <w:pPr>
              <w:rPr>
                <w:rFonts w:ascii="Arial Narrow" w:hAnsi="Arial Narrow"/>
                <w:bCs/>
                <w:sz w:val="20"/>
                <w:szCs w:val="20"/>
              </w:rPr>
            </w:pPr>
            <w:r w:rsidRPr="00813A1C">
              <w:rPr>
                <w:rFonts w:ascii="Arial Narrow" w:hAnsi="Arial Narrow"/>
                <w:bCs/>
                <w:sz w:val="20"/>
                <w:szCs w:val="20"/>
              </w:rPr>
              <w:t>Подготовка проектов генеральных планов (проектов внесения в них изменений) сельских поселений ЭМР</w:t>
            </w:r>
          </w:p>
        </w:tc>
        <w:tc>
          <w:tcPr>
            <w:tcW w:w="1113" w:type="dxa"/>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шт.</w:t>
            </w:r>
          </w:p>
        </w:tc>
        <w:tc>
          <w:tcPr>
            <w:tcW w:w="1145" w:type="dxa"/>
            <w:vMerge w:val="restart"/>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0,14</w:t>
            </w: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bCs/>
                <w:color w:val="000000"/>
                <w:sz w:val="20"/>
                <w:szCs w:val="20"/>
              </w:rPr>
            </w:pPr>
          </w:p>
        </w:tc>
        <w:tc>
          <w:tcPr>
            <w:tcW w:w="1589" w:type="dxa"/>
            <w:vMerge w:val="restart"/>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lastRenderedPageBreak/>
              <w:t>ДКС Администрации ЭМР</w:t>
            </w: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bCs/>
                <w:color w:val="000000"/>
                <w:sz w:val="20"/>
                <w:szCs w:val="20"/>
              </w:rPr>
            </w:pPr>
          </w:p>
        </w:tc>
        <w:tc>
          <w:tcPr>
            <w:tcW w:w="1173" w:type="dxa"/>
            <w:gridSpan w:val="2"/>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lastRenderedPageBreak/>
              <w:t>3</w:t>
            </w:r>
          </w:p>
        </w:tc>
        <w:tc>
          <w:tcPr>
            <w:tcW w:w="1074"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3</w:t>
            </w:r>
          </w:p>
        </w:tc>
        <w:tc>
          <w:tcPr>
            <w:tcW w:w="993"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3</w:t>
            </w:r>
          </w:p>
        </w:tc>
        <w:tc>
          <w:tcPr>
            <w:tcW w:w="1155"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c>
          <w:tcPr>
            <w:tcW w:w="1096" w:type="dxa"/>
            <w:shd w:val="clear" w:color="000000" w:fill="FFFFFF"/>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c>
          <w:tcPr>
            <w:tcW w:w="1096" w:type="dxa"/>
            <w:shd w:val="clear" w:color="000000" w:fill="FFFFFF"/>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r>
      <w:tr w:rsidR="00B764A6" w:rsidRPr="00B764A6" w:rsidTr="00B764A6">
        <w:trPr>
          <w:trHeight w:val="622"/>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п.Ессей</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562"/>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w:t>
            </w:r>
            <w:proofErr w:type="spellStart"/>
            <w:r w:rsidRPr="00B764A6">
              <w:rPr>
                <w:rFonts w:ascii="Arial Narrow" w:hAnsi="Arial Narrow"/>
                <w:sz w:val="20"/>
                <w:szCs w:val="20"/>
              </w:rPr>
              <w:t>п</w:t>
            </w:r>
            <w:proofErr w:type="gramStart"/>
            <w:r w:rsidRPr="00B764A6">
              <w:rPr>
                <w:rFonts w:ascii="Arial Narrow" w:hAnsi="Arial Narrow"/>
                <w:sz w:val="20"/>
                <w:szCs w:val="20"/>
              </w:rPr>
              <w:t>.С</w:t>
            </w:r>
            <w:proofErr w:type="gramEnd"/>
            <w:r w:rsidRPr="00B764A6">
              <w:rPr>
                <w:rFonts w:ascii="Arial Narrow" w:hAnsi="Arial Narrow"/>
                <w:sz w:val="20"/>
                <w:szCs w:val="20"/>
              </w:rPr>
              <w:t>уринда</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785"/>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генеральный план п.Тура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37"/>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с.Ванавара</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70"/>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w:t>
            </w:r>
            <w:proofErr w:type="gramStart"/>
            <w:r w:rsidRPr="00B764A6">
              <w:rPr>
                <w:rFonts w:ascii="Arial Narrow" w:hAnsi="Arial Narrow"/>
                <w:sz w:val="20"/>
                <w:szCs w:val="20"/>
              </w:rPr>
              <w:t>.Б</w:t>
            </w:r>
            <w:proofErr w:type="gramEnd"/>
            <w:r w:rsidRPr="00B764A6">
              <w:rPr>
                <w:rFonts w:ascii="Arial Narrow" w:hAnsi="Arial Narrow"/>
                <w:sz w:val="20"/>
                <w:szCs w:val="20"/>
              </w:rPr>
              <w:t>урный</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44"/>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внесения изменений в генеральный план </w:t>
            </w:r>
            <w:proofErr w:type="spellStart"/>
            <w:r w:rsidRPr="00B764A6">
              <w:rPr>
                <w:rFonts w:ascii="Arial Narrow" w:hAnsi="Arial Narrow"/>
                <w:sz w:val="20"/>
                <w:szCs w:val="20"/>
              </w:rPr>
              <w:t>с</w:t>
            </w:r>
            <w:proofErr w:type="gramStart"/>
            <w:r w:rsidRPr="00B764A6">
              <w:rPr>
                <w:rFonts w:ascii="Arial Narrow" w:hAnsi="Arial Narrow"/>
                <w:sz w:val="20"/>
                <w:szCs w:val="20"/>
              </w:rPr>
              <w:t>.Б</w:t>
            </w:r>
            <w:proofErr w:type="gramEnd"/>
            <w:r w:rsidRPr="00B764A6">
              <w:rPr>
                <w:rFonts w:ascii="Arial Narrow" w:hAnsi="Arial Narrow"/>
                <w:sz w:val="20"/>
                <w:szCs w:val="20"/>
              </w:rPr>
              <w:t>айкит</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706"/>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w:t>
            </w:r>
            <w:proofErr w:type="gramStart"/>
            <w:r w:rsidRPr="00B764A6">
              <w:rPr>
                <w:rFonts w:ascii="Arial Narrow" w:hAnsi="Arial Narrow"/>
                <w:sz w:val="20"/>
                <w:szCs w:val="20"/>
              </w:rPr>
              <w:t>.С</w:t>
            </w:r>
            <w:proofErr w:type="gramEnd"/>
            <w:r w:rsidRPr="00B764A6">
              <w:rPr>
                <w:rFonts w:ascii="Arial Narrow" w:hAnsi="Arial Narrow"/>
                <w:sz w:val="20"/>
                <w:szCs w:val="20"/>
              </w:rPr>
              <w:t>трелка-Чуня</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10"/>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п.Тутончаны</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97"/>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п.Кислокан</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10"/>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 Муторай</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58"/>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п.Нидым</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37"/>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w:t>
            </w:r>
            <w:proofErr w:type="spellStart"/>
            <w:r w:rsidRPr="00B764A6">
              <w:rPr>
                <w:rFonts w:ascii="Arial Narrow" w:hAnsi="Arial Narrow"/>
                <w:sz w:val="20"/>
                <w:szCs w:val="20"/>
              </w:rPr>
              <w:t>п</w:t>
            </w:r>
            <w:proofErr w:type="gramStart"/>
            <w:r w:rsidRPr="00B764A6">
              <w:rPr>
                <w:rFonts w:ascii="Arial Narrow" w:hAnsi="Arial Narrow"/>
                <w:sz w:val="20"/>
                <w:szCs w:val="20"/>
              </w:rPr>
              <w:t>.О</w:t>
            </w:r>
            <w:proofErr w:type="gramEnd"/>
            <w:r w:rsidRPr="00B764A6">
              <w:rPr>
                <w:rFonts w:ascii="Arial Narrow" w:hAnsi="Arial Narrow"/>
                <w:sz w:val="20"/>
                <w:szCs w:val="20"/>
              </w:rPr>
              <w:t>скоба</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562"/>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п. </w:t>
            </w:r>
            <w:proofErr w:type="spellStart"/>
            <w:r w:rsidRPr="00B764A6">
              <w:rPr>
                <w:rFonts w:ascii="Arial Narrow" w:hAnsi="Arial Narrow"/>
                <w:sz w:val="20"/>
                <w:szCs w:val="20"/>
              </w:rPr>
              <w:t>Суломай</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22"/>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 Куюмба</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12"/>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п. </w:t>
            </w:r>
            <w:proofErr w:type="spellStart"/>
            <w:r w:rsidRPr="00B764A6">
              <w:rPr>
                <w:rFonts w:ascii="Arial Narrow" w:hAnsi="Arial Narrow"/>
                <w:sz w:val="20"/>
                <w:szCs w:val="20"/>
              </w:rPr>
              <w:t>Кузьмовка</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 Ошарово</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 Полигус</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п. </w:t>
            </w:r>
            <w:proofErr w:type="spellStart"/>
            <w:r w:rsidRPr="00B764A6">
              <w:rPr>
                <w:rFonts w:ascii="Arial Narrow" w:hAnsi="Arial Narrow"/>
                <w:sz w:val="20"/>
                <w:szCs w:val="20"/>
              </w:rPr>
              <w:t>Учами</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генерального плана п. Чемдальск</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п. </w:t>
            </w:r>
            <w:proofErr w:type="spellStart"/>
            <w:r w:rsidRPr="00B764A6">
              <w:rPr>
                <w:rFonts w:ascii="Arial Narrow" w:hAnsi="Arial Narrow"/>
                <w:sz w:val="20"/>
                <w:szCs w:val="20"/>
              </w:rPr>
              <w:t>Чиринда</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62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генерального плана п. </w:t>
            </w:r>
            <w:proofErr w:type="spellStart"/>
            <w:r w:rsidRPr="00B764A6">
              <w:rPr>
                <w:rFonts w:ascii="Arial Narrow" w:hAnsi="Arial Narrow"/>
                <w:sz w:val="20"/>
                <w:szCs w:val="20"/>
              </w:rPr>
              <w:t>Эконда</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2248"/>
        </w:trPr>
        <w:tc>
          <w:tcPr>
            <w:tcW w:w="520" w:type="dxa"/>
            <w:vMerge w:val="restart"/>
            <w:shd w:val="clear" w:color="auto" w:fill="auto"/>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2.</w:t>
            </w:r>
          </w:p>
        </w:tc>
        <w:tc>
          <w:tcPr>
            <w:tcW w:w="2449" w:type="dxa"/>
            <w:shd w:val="clear" w:color="000000" w:fill="FFFFFF"/>
            <w:hideMark/>
          </w:tcPr>
          <w:p w:rsidR="00B764A6" w:rsidRPr="00813A1C" w:rsidRDefault="00B764A6" w:rsidP="00B764A6">
            <w:pPr>
              <w:rPr>
                <w:rFonts w:ascii="Arial Narrow" w:hAnsi="Arial Narrow"/>
                <w:bCs/>
                <w:sz w:val="20"/>
                <w:szCs w:val="20"/>
              </w:rPr>
            </w:pPr>
            <w:r w:rsidRPr="00813A1C">
              <w:rPr>
                <w:rFonts w:ascii="Arial Narrow" w:hAnsi="Arial Narrow"/>
                <w:bCs/>
                <w:sz w:val="20"/>
                <w:szCs w:val="20"/>
              </w:rPr>
              <w:t>Подготовка проектов правил землепользования и застройки документов (проектов внесения в них изменений) сельских поселений и межселенной территории ЭМР</w:t>
            </w:r>
          </w:p>
        </w:tc>
        <w:tc>
          <w:tcPr>
            <w:tcW w:w="1113" w:type="dxa"/>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шт.</w:t>
            </w:r>
          </w:p>
        </w:tc>
        <w:tc>
          <w:tcPr>
            <w:tcW w:w="1145" w:type="dxa"/>
            <w:vMerge w:val="restart"/>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t>0,14</w:t>
            </w: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color w:val="000000"/>
                <w:sz w:val="20"/>
                <w:szCs w:val="20"/>
              </w:rPr>
            </w:pPr>
          </w:p>
          <w:p w:rsidR="00B764A6" w:rsidRPr="00813A1C" w:rsidRDefault="00B764A6" w:rsidP="00B764A6">
            <w:pPr>
              <w:jc w:val="center"/>
              <w:rPr>
                <w:rFonts w:ascii="Arial Narrow" w:hAnsi="Arial Narrow"/>
                <w:bCs/>
                <w:color w:val="000000"/>
                <w:sz w:val="20"/>
                <w:szCs w:val="20"/>
              </w:rPr>
            </w:pPr>
          </w:p>
        </w:tc>
        <w:tc>
          <w:tcPr>
            <w:tcW w:w="1589" w:type="dxa"/>
            <w:vMerge w:val="restart"/>
            <w:shd w:val="clear" w:color="auto" w:fill="auto"/>
            <w:vAlign w:val="center"/>
            <w:hideMark/>
          </w:tcPr>
          <w:p w:rsidR="00B764A6" w:rsidRPr="00813A1C" w:rsidRDefault="00B764A6" w:rsidP="00B764A6">
            <w:pPr>
              <w:jc w:val="center"/>
              <w:rPr>
                <w:rFonts w:ascii="Arial Narrow" w:hAnsi="Arial Narrow"/>
                <w:bCs/>
                <w:color w:val="000000"/>
                <w:sz w:val="20"/>
                <w:szCs w:val="20"/>
              </w:rPr>
            </w:pPr>
            <w:r w:rsidRPr="00813A1C">
              <w:rPr>
                <w:rFonts w:ascii="Arial Narrow" w:hAnsi="Arial Narrow"/>
                <w:bCs/>
                <w:color w:val="000000"/>
                <w:sz w:val="20"/>
                <w:szCs w:val="20"/>
              </w:rPr>
              <w:lastRenderedPageBreak/>
              <w:t>ДКС Администрации ЭМР</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lastRenderedPageBreak/>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color w:val="000000"/>
                <w:sz w:val="20"/>
                <w:szCs w:val="20"/>
              </w:rPr>
            </w:pPr>
            <w:r w:rsidRPr="00813A1C">
              <w:rPr>
                <w:rFonts w:ascii="Arial Narrow" w:hAnsi="Arial Narrow"/>
                <w:color w:val="000000"/>
                <w:sz w:val="20"/>
                <w:szCs w:val="20"/>
              </w:rPr>
              <w:t> </w:t>
            </w:r>
          </w:p>
          <w:p w:rsidR="00B764A6" w:rsidRPr="00813A1C" w:rsidRDefault="00B764A6" w:rsidP="00B764A6">
            <w:pPr>
              <w:jc w:val="center"/>
              <w:rPr>
                <w:rFonts w:ascii="Arial Narrow" w:hAnsi="Arial Narrow"/>
                <w:bCs/>
                <w:color w:val="000000"/>
                <w:sz w:val="20"/>
                <w:szCs w:val="20"/>
              </w:rPr>
            </w:pPr>
            <w:r w:rsidRPr="00813A1C">
              <w:rPr>
                <w:rFonts w:ascii="Arial Narrow" w:hAnsi="Arial Narrow"/>
                <w:color w:val="000000"/>
                <w:sz w:val="20"/>
                <w:szCs w:val="20"/>
              </w:rPr>
              <w:t> </w:t>
            </w:r>
          </w:p>
        </w:tc>
        <w:tc>
          <w:tcPr>
            <w:tcW w:w="1173" w:type="dxa"/>
            <w:gridSpan w:val="2"/>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lastRenderedPageBreak/>
              <w:t>3</w:t>
            </w:r>
          </w:p>
        </w:tc>
        <w:tc>
          <w:tcPr>
            <w:tcW w:w="1074"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c>
          <w:tcPr>
            <w:tcW w:w="993"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9</w:t>
            </w:r>
          </w:p>
        </w:tc>
        <w:tc>
          <w:tcPr>
            <w:tcW w:w="1155" w:type="dxa"/>
            <w:shd w:val="clear" w:color="auto" w:fill="auto"/>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c>
          <w:tcPr>
            <w:tcW w:w="1096" w:type="dxa"/>
            <w:shd w:val="clear" w:color="000000" w:fill="FFFFFF"/>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c>
          <w:tcPr>
            <w:tcW w:w="1096" w:type="dxa"/>
            <w:shd w:val="clear" w:color="000000" w:fill="FFFFFF"/>
            <w:vAlign w:val="center"/>
            <w:hideMark/>
          </w:tcPr>
          <w:p w:rsidR="00B764A6" w:rsidRPr="00060938" w:rsidRDefault="00B764A6" w:rsidP="00B764A6">
            <w:pPr>
              <w:jc w:val="center"/>
              <w:rPr>
                <w:rFonts w:ascii="Arial Narrow" w:hAnsi="Arial Narrow"/>
                <w:bCs/>
                <w:color w:val="000000"/>
                <w:sz w:val="20"/>
                <w:szCs w:val="20"/>
              </w:rPr>
            </w:pPr>
            <w:r w:rsidRPr="00060938">
              <w:rPr>
                <w:rFonts w:ascii="Arial Narrow" w:hAnsi="Arial Narrow"/>
                <w:bCs/>
                <w:color w:val="000000"/>
                <w:sz w:val="20"/>
                <w:szCs w:val="20"/>
              </w:rPr>
              <w:t>4</w:t>
            </w:r>
          </w:p>
        </w:tc>
      </w:tr>
      <w:tr w:rsidR="00B764A6" w:rsidRPr="00B764A6" w:rsidTr="00B764A6">
        <w:trPr>
          <w:trHeight w:val="1387"/>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муниципального образования п. Суринда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408"/>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муниципального образования п. Ессей</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50"/>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vAlign w:val="bottom"/>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п.Тура</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80"/>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с.Ванавара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56"/>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w:t>
            </w:r>
            <w:proofErr w:type="gramStart"/>
            <w:r w:rsidRPr="00B764A6">
              <w:rPr>
                <w:rFonts w:ascii="Arial Narrow" w:hAnsi="Arial Narrow"/>
                <w:sz w:val="20"/>
                <w:szCs w:val="20"/>
              </w:rPr>
              <w:t>.Б</w:t>
            </w:r>
            <w:proofErr w:type="gramEnd"/>
            <w:r w:rsidRPr="00B764A6">
              <w:rPr>
                <w:rFonts w:ascii="Arial Narrow" w:hAnsi="Arial Narrow"/>
                <w:sz w:val="20"/>
                <w:szCs w:val="20"/>
              </w:rPr>
              <w:t>урный</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367"/>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правил землепользования и застройки межселенной территории Эвенкийского муниципального района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56"/>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с. Байкит</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320"/>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w:t>
            </w:r>
            <w:proofErr w:type="gramStart"/>
            <w:r w:rsidRPr="00B764A6">
              <w:rPr>
                <w:rFonts w:ascii="Arial Narrow" w:hAnsi="Arial Narrow"/>
                <w:sz w:val="20"/>
                <w:szCs w:val="20"/>
              </w:rPr>
              <w:t>.С</w:t>
            </w:r>
            <w:proofErr w:type="gramEnd"/>
            <w:r w:rsidRPr="00B764A6">
              <w:rPr>
                <w:rFonts w:ascii="Arial Narrow" w:hAnsi="Arial Narrow"/>
                <w:sz w:val="20"/>
                <w:szCs w:val="20"/>
              </w:rPr>
              <w:t>трелка-Чуня</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982"/>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п.Тутончаны</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04"/>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внесения изменений в правила землепользования и застройки п. </w:t>
            </w:r>
            <w:proofErr w:type="spellStart"/>
            <w:r w:rsidRPr="00B764A6">
              <w:rPr>
                <w:rFonts w:ascii="Arial Narrow" w:hAnsi="Arial Narrow"/>
                <w:sz w:val="20"/>
                <w:szCs w:val="20"/>
              </w:rPr>
              <w:t>Суломай</w:t>
            </w:r>
            <w:proofErr w:type="spellEnd"/>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59"/>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Куюмба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911"/>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rPr>
                <w:rFonts w:ascii="Arial Narrow" w:hAnsi="Arial Narrow"/>
                <w:sz w:val="20"/>
                <w:szCs w:val="20"/>
              </w:rPr>
            </w:pPr>
            <w:r w:rsidRPr="00B764A6">
              <w:rPr>
                <w:rFonts w:ascii="Arial Narrow" w:hAnsi="Arial Narrow"/>
                <w:sz w:val="20"/>
                <w:szCs w:val="20"/>
              </w:rPr>
              <w:t xml:space="preserve">Проект внесения изменений в правила землепользования и застройки п. </w:t>
            </w:r>
            <w:proofErr w:type="spellStart"/>
            <w:r w:rsidRPr="00B764A6">
              <w:rPr>
                <w:rFonts w:ascii="Arial Narrow" w:hAnsi="Arial Narrow"/>
                <w:sz w:val="20"/>
                <w:szCs w:val="20"/>
              </w:rPr>
              <w:t>Кузьмовка</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966"/>
        </w:trPr>
        <w:tc>
          <w:tcPr>
            <w:tcW w:w="520" w:type="dxa"/>
            <w:vMerge/>
            <w:tcBorders>
              <w:bottom w:val="single" w:sz="4" w:space="0" w:color="auto"/>
            </w:tcBorders>
            <w:vAlign w:val="center"/>
            <w:hideMark/>
          </w:tcPr>
          <w:p w:rsidR="00B764A6" w:rsidRPr="00B764A6" w:rsidRDefault="00B764A6" w:rsidP="00B764A6">
            <w:pP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п.Кислокан</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28"/>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Муторай</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56"/>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п.Нидым</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056"/>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Оскоба</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88"/>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Ошарово</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19"/>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Полигус</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r>
      <w:tr w:rsidR="00B764A6" w:rsidRPr="00B764A6" w:rsidTr="00B764A6">
        <w:trPr>
          <w:trHeight w:val="1119"/>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 xml:space="preserve">Проект внесения изменений в правила землепользования и застройки п. </w:t>
            </w:r>
            <w:proofErr w:type="spellStart"/>
            <w:r w:rsidRPr="00B764A6">
              <w:rPr>
                <w:rFonts w:ascii="Arial Narrow" w:hAnsi="Arial Narrow"/>
                <w:sz w:val="20"/>
                <w:szCs w:val="20"/>
              </w:rPr>
              <w:t>Учами</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997"/>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Проект внесения изменений в правила землепользования и застройки п. Чемдальск</w:t>
            </w:r>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1164"/>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 xml:space="preserve">Проект внесения изменений в правила землепользования и застройки п. </w:t>
            </w:r>
            <w:proofErr w:type="spellStart"/>
            <w:r w:rsidRPr="00B764A6">
              <w:rPr>
                <w:rFonts w:ascii="Arial Narrow" w:hAnsi="Arial Narrow"/>
                <w:sz w:val="20"/>
                <w:szCs w:val="20"/>
              </w:rPr>
              <w:t>Чиринда</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1119"/>
        </w:trPr>
        <w:tc>
          <w:tcPr>
            <w:tcW w:w="520" w:type="dxa"/>
            <w:vMerge/>
            <w:vAlign w:val="center"/>
            <w:hideMark/>
          </w:tcPr>
          <w:p w:rsidR="00B764A6" w:rsidRPr="00B764A6" w:rsidRDefault="00B764A6" w:rsidP="00B764A6">
            <w:pPr>
              <w:rPr>
                <w:rFonts w:ascii="Arial Narrow" w:hAnsi="Arial Narrow"/>
                <w:b/>
                <w:bCs/>
                <w:color w:val="000000"/>
                <w:sz w:val="20"/>
                <w:szCs w:val="20"/>
              </w:rPr>
            </w:pPr>
          </w:p>
        </w:tc>
        <w:tc>
          <w:tcPr>
            <w:tcW w:w="2449" w:type="dxa"/>
            <w:shd w:val="clear" w:color="000000" w:fill="FFFFFF"/>
            <w:hideMark/>
          </w:tcPr>
          <w:p w:rsidR="00B764A6" w:rsidRPr="00B764A6" w:rsidRDefault="00B764A6" w:rsidP="00B764A6">
            <w:pPr>
              <w:jc w:val="both"/>
              <w:rPr>
                <w:rFonts w:ascii="Arial Narrow" w:hAnsi="Arial Narrow"/>
                <w:sz w:val="20"/>
                <w:szCs w:val="20"/>
              </w:rPr>
            </w:pPr>
            <w:r w:rsidRPr="00B764A6">
              <w:rPr>
                <w:rFonts w:ascii="Arial Narrow" w:hAnsi="Arial Narrow"/>
                <w:sz w:val="20"/>
                <w:szCs w:val="20"/>
              </w:rPr>
              <w:t xml:space="preserve">Проект внесения изменений в правила землепользования и застройки п. </w:t>
            </w:r>
            <w:proofErr w:type="spellStart"/>
            <w:r w:rsidRPr="00B764A6">
              <w:rPr>
                <w:rFonts w:ascii="Arial Narrow" w:hAnsi="Arial Narrow"/>
                <w:sz w:val="20"/>
                <w:szCs w:val="20"/>
              </w:rPr>
              <w:t>Эконда</w:t>
            </w:r>
            <w:proofErr w:type="spellEnd"/>
          </w:p>
        </w:tc>
        <w:tc>
          <w:tcPr>
            <w:tcW w:w="111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шт.</w:t>
            </w:r>
          </w:p>
        </w:tc>
        <w:tc>
          <w:tcPr>
            <w:tcW w:w="1145"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589" w:type="dxa"/>
            <w:vMerge/>
            <w:shd w:val="clear" w:color="auto" w:fill="auto"/>
            <w:vAlign w:val="center"/>
            <w:hideMark/>
          </w:tcPr>
          <w:p w:rsidR="00B764A6" w:rsidRPr="00B764A6" w:rsidRDefault="00B764A6" w:rsidP="00B764A6">
            <w:pPr>
              <w:jc w:val="center"/>
              <w:rPr>
                <w:rFonts w:ascii="Arial Narrow" w:hAnsi="Arial Narrow"/>
                <w:color w:val="000000"/>
                <w:sz w:val="20"/>
                <w:szCs w:val="20"/>
              </w:rPr>
            </w:pPr>
          </w:p>
        </w:tc>
        <w:tc>
          <w:tcPr>
            <w:tcW w:w="1173" w:type="dxa"/>
            <w:gridSpan w:val="2"/>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155" w:type="dxa"/>
            <w:shd w:val="clear" w:color="auto" w:fill="auto"/>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color w:val="000000"/>
                <w:sz w:val="20"/>
                <w:szCs w:val="20"/>
              </w:rPr>
            </w:pPr>
            <w:r w:rsidRPr="00B764A6">
              <w:rPr>
                <w:rFonts w:ascii="Arial Narrow" w:hAnsi="Arial Narrow"/>
                <w:color w:val="000000"/>
                <w:sz w:val="20"/>
                <w:szCs w:val="20"/>
              </w:rPr>
              <w:t>1</w:t>
            </w:r>
          </w:p>
        </w:tc>
      </w:tr>
      <w:tr w:rsidR="00B764A6" w:rsidRPr="00B764A6" w:rsidTr="00B764A6">
        <w:trPr>
          <w:trHeight w:val="1845"/>
        </w:trPr>
        <w:tc>
          <w:tcPr>
            <w:tcW w:w="520" w:type="dxa"/>
            <w:shd w:val="clear" w:color="auto" w:fill="auto"/>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3.</w:t>
            </w:r>
          </w:p>
        </w:tc>
        <w:tc>
          <w:tcPr>
            <w:tcW w:w="2449" w:type="dxa"/>
            <w:shd w:val="clear" w:color="000000" w:fill="FFFFFF"/>
            <w:hideMark/>
          </w:tcPr>
          <w:p w:rsidR="00B764A6" w:rsidRPr="00B764A6" w:rsidRDefault="00B764A6" w:rsidP="00B764A6">
            <w:pPr>
              <w:rPr>
                <w:rFonts w:ascii="Arial Narrow" w:hAnsi="Arial Narrow"/>
                <w:bCs/>
                <w:sz w:val="20"/>
                <w:szCs w:val="20"/>
              </w:rPr>
            </w:pPr>
            <w:r w:rsidRPr="00B764A6">
              <w:rPr>
                <w:rFonts w:ascii="Arial Narrow" w:hAnsi="Arial Narrow"/>
                <w:bCs/>
                <w:sz w:val="20"/>
                <w:szCs w:val="20"/>
              </w:rPr>
              <w:t>Подготовка проектов местных нормативов градостроительного проектирования сельских поселений и Эвенкийского муниципального района в целом</w:t>
            </w:r>
          </w:p>
        </w:tc>
        <w:tc>
          <w:tcPr>
            <w:tcW w:w="111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шт.</w:t>
            </w:r>
          </w:p>
        </w:tc>
        <w:tc>
          <w:tcPr>
            <w:tcW w:w="114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0,14</w:t>
            </w:r>
          </w:p>
        </w:tc>
        <w:tc>
          <w:tcPr>
            <w:tcW w:w="1589"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ДКС Администрации ЭМР</w:t>
            </w:r>
          </w:p>
        </w:tc>
        <w:tc>
          <w:tcPr>
            <w:tcW w:w="1173" w:type="dxa"/>
            <w:gridSpan w:val="2"/>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2</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r>
      <w:tr w:rsidR="00B764A6" w:rsidRPr="00B764A6" w:rsidTr="00B764A6">
        <w:trPr>
          <w:trHeight w:val="1625"/>
        </w:trPr>
        <w:tc>
          <w:tcPr>
            <w:tcW w:w="520" w:type="dxa"/>
            <w:shd w:val="clear" w:color="auto" w:fill="auto"/>
            <w:hideMark/>
          </w:tcPr>
          <w:p w:rsidR="00B764A6" w:rsidRPr="00B764A6" w:rsidRDefault="00B764A6" w:rsidP="00B764A6">
            <w:pPr>
              <w:jc w:val="center"/>
              <w:rPr>
                <w:rFonts w:ascii="Arial Narrow" w:hAnsi="Arial Narrow"/>
                <w:b/>
                <w:bCs/>
                <w:color w:val="000000"/>
                <w:sz w:val="20"/>
                <w:szCs w:val="20"/>
              </w:rPr>
            </w:pPr>
            <w:r w:rsidRPr="00B764A6">
              <w:rPr>
                <w:rFonts w:ascii="Arial Narrow" w:hAnsi="Arial Narrow"/>
                <w:b/>
                <w:bCs/>
                <w:color w:val="000000"/>
                <w:sz w:val="20"/>
                <w:szCs w:val="20"/>
              </w:rPr>
              <w:lastRenderedPageBreak/>
              <w:t>4.</w:t>
            </w:r>
          </w:p>
        </w:tc>
        <w:tc>
          <w:tcPr>
            <w:tcW w:w="2449" w:type="dxa"/>
            <w:shd w:val="clear" w:color="000000" w:fill="FFFFFF"/>
            <w:hideMark/>
          </w:tcPr>
          <w:p w:rsidR="00B764A6" w:rsidRPr="00B764A6" w:rsidRDefault="00B764A6" w:rsidP="00B764A6">
            <w:pPr>
              <w:rPr>
                <w:rFonts w:ascii="Arial Narrow" w:hAnsi="Arial Narrow"/>
                <w:bCs/>
                <w:sz w:val="20"/>
                <w:szCs w:val="20"/>
              </w:rPr>
            </w:pPr>
            <w:r w:rsidRPr="00B764A6">
              <w:rPr>
                <w:rFonts w:ascii="Arial Narrow" w:hAnsi="Arial Narrow"/>
                <w:bCs/>
                <w:sz w:val="20"/>
                <w:szCs w:val="20"/>
              </w:rPr>
              <w:t>Подготовка проекта внесения изменений в схему территориального планирования Эвенкийского муниципального района</w:t>
            </w:r>
          </w:p>
        </w:tc>
        <w:tc>
          <w:tcPr>
            <w:tcW w:w="111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шт.</w:t>
            </w:r>
          </w:p>
        </w:tc>
        <w:tc>
          <w:tcPr>
            <w:tcW w:w="114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0,14</w:t>
            </w:r>
          </w:p>
        </w:tc>
        <w:tc>
          <w:tcPr>
            <w:tcW w:w="1589"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ДКС Администрации ЭМР</w:t>
            </w:r>
          </w:p>
        </w:tc>
        <w:tc>
          <w:tcPr>
            <w:tcW w:w="1173" w:type="dxa"/>
            <w:gridSpan w:val="2"/>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r>
      <w:tr w:rsidR="00B764A6" w:rsidRPr="00B764A6" w:rsidTr="00B764A6">
        <w:trPr>
          <w:trHeight w:val="1855"/>
        </w:trPr>
        <w:tc>
          <w:tcPr>
            <w:tcW w:w="520" w:type="dxa"/>
            <w:vMerge w:val="restart"/>
            <w:shd w:val="clear" w:color="auto" w:fill="auto"/>
            <w:hideMark/>
          </w:tcPr>
          <w:p w:rsidR="00B764A6" w:rsidRPr="00B764A6" w:rsidRDefault="00B764A6" w:rsidP="00B764A6">
            <w:pPr>
              <w:jc w:val="center"/>
              <w:rPr>
                <w:rFonts w:ascii="Arial Narrow" w:hAnsi="Arial Narrow"/>
                <w:b/>
                <w:bCs/>
                <w:color w:val="000000"/>
                <w:sz w:val="20"/>
                <w:szCs w:val="20"/>
              </w:rPr>
            </w:pPr>
            <w:r w:rsidRPr="00B764A6">
              <w:rPr>
                <w:rFonts w:ascii="Arial Narrow" w:hAnsi="Arial Narrow"/>
                <w:b/>
                <w:bCs/>
                <w:color w:val="000000"/>
                <w:sz w:val="20"/>
                <w:szCs w:val="20"/>
              </w:rPr>
              <w:t>5.</w:t>
            </w:r>
          </w:p>
        </w:tc>
        <w:tc>
          <w:tcPr>
            <w:tcW w:w="2449" w:type="dxa"/>
            <w:shd w:val="clear" w:color="000000" w:fill="FFFFFF"/>
            <w:hideMark/>
          </w:tcPr>
          <w:p w:rsidR="00B764A6" w:rsidRPr="00B764A6" w:rsidRDefault="00B764A6" w:rsidP="00B764A6">
            <w:pPr>
              <w:rPr>
                <w:rFonts w:ascii="Arial Narrow" w:hAnsi="Arial Narrow"/>
                <w:bCs/>
                <w:sz w:val="20"/>
                <w:szCs w:val="20"/>
              </w:rPr>
            </w:pPr>
            <w:r w:rsidRPr="00B764A6">
              <w:rPr>
                <w:rFonts w:ascii="Arial Narrow" w:hAnsi="Arial Narrow"/>
                <w:bCs/>
                <w:sz w:val="20"/>
                <w:szCs w:val="20"/>
              </w:rPr>
              <w:t>Подготовка описаний местоположения границ территориальных зон на территории Красноярского края Эвенкийского муниципального района п. Тура</w:t>
            </w:r>
          </w:p>
        </w:tc>
        <w:tc>
          <w:tcPr>
            <w:tcW w:w="111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шт.</w:t>
            </w:r>
          </w:p>
        </w:tc>
        <w:tc>
          <w:tcPr>
            <w:tcW w:w="114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0,14</w:t>
            </w:r>
          </w:p>
        </w:tc>
        <w:tc>
          <w:tcPr>
            <w:tcW w:w="1589"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ДКС Администрации ЭМР</w:t>
            </w:r>
          </w:p>
        </w:tc>
        <w:tc>
          <w:tcPr>
            <w:tcW w:w="1173" w:type="dxa"/>
            <w:gridSpan w:val="2"/>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74"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993"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w:t>
            </w:r>
          </w:p>
        </w:tc>
        <w:tc>
          <w:tcPr>
            <w:tcW w:w="1155" w:type="dxa"/>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r>
      <w:tr w:rsidR="00B764A6" w:rsidRPr="00B764A6" w:rsidTr="00B764A6">
        <w:trPr>
          <w:trHeight w:val="9199"/>
        </w:trPr>
        <w:tc>
          <w:tcPr>
            <w:tcW w:w="520" w:type="dxa"/>
            <w:vMerge/>
            <w:tcBorders>
              <w:bottom w:val="single" w:sz="4" w:space="0" w:color="auto"/>
            </w:tcBorders>
            <w:shd w:val="clear" w:color="auto" w:fill="auto"/>
            <w:hideMark/>
          </w:tcPr>
          <w:p w:rsidR="00B764A6" w:rsidRPr="00B764A6" w:rsidRDefault="00B764A6" w:rsidP="00B764A6">
            <w:pPr>
              <w:jc w:val="center"/>
              <w:rPr>
                <w:rFonts w:ascii="Arial Narrow" w:hAnsi="Arial Narrow"/>
                <w:b/>
                <w:bCs/>
                <w:color w:val="000000"/>
                <w:sz w:val="20"/>
                <w:szCs w:val="20"/>
              </w:rPr>
            </w:pP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bCs/>
                <w:sz w:val="20"/>
                <w:szCs w:val="20"/>
              </w:rPr>
            </w:pPr>
            <w:r w:rsidRPr="00B764A6">
              <w:rPr>
                <w:rFonts w:ascii="Arial Narrow" w:hAnsi="Arial Narrow"/>
                <w:bCs/>
                <w:sz w:val="20"/>
                <w:szCs w:val="20"/>
              </w:rPr>
              <w:t>Подготовка описания местоположения границ территориальных зон:</w:t>
            </w:r>
            <w:r w:rsidRPr="00B764A6">
              <w:rPr>
                <w:rFonts w:ascii="Arial Narrow" w:hAnsi="Arial Narrow"/>
                <w:bCs/>
                <w:sz w:val="20"/>
                <w:szCs w:val="20"/>
              </w:rPr>
              <w:br w:type="page"/>
              <w:t xml:space="preserve">село </w:t>
            </w:r>
            <w:proofErr w:type="spellStart"/>
            <w:r w:rsidRPr="00B764A6">
              <w:rPr>
                <w:rFonts w:ascii="Arial Narrow" w:hAnsi="Arial Narrow"/>
                <w:bCs/>
                <w:sz w:val="20"/>
                <w:szCs w:val="20"/>
              </w:rPr>
              <w:t>Мирюга</w:t>
            </w:r>
            <w:proofErr w:type="spellEnd"/>
            <w:r w:rsidRPr="00B764A6">
              <w:rPr>
                <w:rFonts w:ascii="Arial Narrow" w:hAnsi="Arial Narrow"/>
                <w:bCs/>
                <w:sz w:val="20"/>
                <w:szCs w:val="20"/>
              </w:rPr>
              <w:t xml:space="preserve"> 10 (десяти);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Кислокан</w:t>
            </w:r>
            <w:proofErr w:type="spellEnd"/>
            <w:r w:rsidRPr="00B764A6">
              <w:rPr>
                <w:rFonts w:ascii="Arial Narrow" w:hAnsi="Arial Narrow"/>
                <w:bCs/>
                <w:sz w:val="20"/>
                <w:szCs w:val="20"/>
              </w:rPr>
              <w:t xml:space="preserve"> 14 (четырнадцати);</w:t>
            </w:r>
            <w:r w:rsidRPr="00B764A6">
              <w:rPr>
                <w:rFonts w:ascii="Arial Narrow" w:hAnsi="Arial Narrow"/>
                <w:bCs/>
                <w:sz w:val="20"/>
                <w:szCs w:val="20"/>
              </w:rPr>
              <w:br w:type="page"/>
              <w:t>поселок Ессей 11 (одиннадцати);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Кузьмовка</w:t>
            </w:r>
            <w:proofErr w:type="spellEnd"/>
            <w:r w:rsidRPr="00B764A6">
              <w:rPr>
                <w:rFonts w:ascii="Arial Narrow" w:hAnsi="Arial Narrow"/>
                <w:bCs/>
                <w:sz w:val="20"/>
                <w:szCs w:val="20"/>
              </w:rPr>
              <w:t xml:space="preserve"> 11 (одиннадцати);</w:t>
            </w:r>
            <w:r w:rsidRPr="00B764A6">
              <w:rPr>
                <w:rFonts w:ascii="Arial Narrow" w:hAnsi="Arial Narrow"/>
                <w:bCs/>
                <w:sz w:val="20"/>
                <w:szCs w:val="20"/>
              </w:rPr>
              <w:br w:type="page"/>
              <w:t>поселок Ошарово 12 (двенадцати);</w:t>
            </w:r>
            <w:r w:rsidRPr="00B764A6">
              <w:rPr>
                <w:rFonts w:ascii="Arial Narrow" w:hAnsi="Arial Narrow"/>
                <w:bCs/>
                <w:sz w:val="20"/>
                <w:szCs w:val="20"/>
              </w:rPr>
              <w:br w:type="page"/>
              <w:t>поселок Суринда11 (одиннадцати);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Суломай</w:t>
            </w:r>
            <w:proofErr w:type="spellEnd"/>
            <w:r w:rsidRPr="00B764A6">
              <w:rPr>
                <w:rFonts w:ascii="Arial Narrow" w:hAnsi="Arial Narrow"/>
                <w:bCs/>
                <w:sz w:val="20"/>
                <w:szCs w:val="20"/>
              </w:rPr>
              <w:t xml:space="preserve"> 8 (восьми);</w:t>
            </w:r>
            <w:r w:rsidRPr="00B764A6">
              <w:rPr>
                <w:rFonts w:ascii="Arial Narrow" w:hAnsi="Arial Narrow"/>
                <w:bCs/>
                <w:sz w:val="20"/>
                <w:szCs w:val="20"/>
              </w:rPr>
              <w:br w:type="page"/>
              <w:t>поселок Стрелка-Чуня 12 (двенадцати);</w:t>
            </w:r>
            <w:r w:rsidRPr="00B764A6">
              <w:rPr>
                <w:rFonts w:ascii="Arial Narrow" w:hAnsi="Arial Narrow"/>
                <w:bCs/>
                <w:sz w:val="20"/>
                <w:szCs w:val="20"/>
              </w:rPr>
              <w:br w:type="page"/>
            </w:r>
          </w:p>
          <w:p w:rsidR="00B764A6" w:rsidRPr="00B764A6" w:rsidRDefault="00B764A6" w:rsidP="00B764A6">
            <w:pPr>
              <w:rPr>
                <w:rFonts w:ascii="Arial Narrow" w:hAnsi="Arial Narrow"/>
                <w:bCs/>
                <w:sz w:val="20"/>
                <w:szCs w:val="20"/>
              </w:rPr>
            </w:pPr>
            <w:r w:rsidRPr="00B764A6">
              <w:rPr>
                <w:rFonts w:ascii="Arial Narrow" w:hAnsi="Arial Narrow"/>
                <w:bCs/>
                <w:sz w:val="20"/>
                <w:szCs w:val="20"/>
              </w:rPr>
              <w:t xml:space="preserve">поселок </w:t>
            </w:r>
            <w:proofErr w:type="spellStart"/>
            <w:r w:rsidRPr="00B764A6">
              <w:rPr>
                <w:rFonts w:ascii="Arial Narrow" w:hAnsi="Arial Narrow"/>
                <w:bCs/>
                <w:sz w:val="20"/>
                <w:szCs w:val="20"/>
              </w:rPr>
              <w:t>Учами</w:t>
            </w:r>
            <w:proofErr w:type="spellEnd"/>
            <w:r w:rsidRPr="00B764A6">
              <w:rPr>
                <w:rFonts w:ascii="Arial Narrow" w:hAnsi="Arial Narrow"/>
                <w:bCs/>
                <w:sz w:val="20"/>
                <w:szCs w:val="20"/>
              </w:rPr>
              <w:t xml:space="preserve"> 13(тринадцати);</w:t>
            </w:r>
            <w:r w:rsidRPr="00B764A6">
              <w:rPr>
                <w:rFonts w:ascii="Arial Narrow" w:hAnsi="Arial Narrow"/>
                <w:bCs/>
                <w:sz w:val="20"/>
                <w:szCs w:val="20"/>
              </w:rPr>
              <w:br w:type="page"/>
            </w:r>
          </w:p>
          <w:p w:rsidR="00B764A6" w:rsidRPr="00B764A6" w:rsidRDefault="00B764A6" w:rsidP="00B764A6">
            <w:pPr>
              <w:rPr>
                <w:rFonts w:ascii="Arial Narrow" w:hAnsi="Arial Narrow"/>
                <w:bCs/>
                <w:sz w:val="20"/>
                <w:szCs w:val="20"/>
              </w:rPr>
            </w:pPr>
            <w:r w:rsidRPr="00B764A6">
              <w:rPr>
                <w:rFonts w:ascii="Arial Narrow" w:hAnsi="Arial Narrow"/>
                <w:bCs/>
                <w:sz w:val="20"/>
                <w:szCs w:val="20"/>
              </w:rPr>
              <w:t xml:space="preserve">поселок </w:t>
            </w:r>
            <w:proofErr w:type="spellStart"/>
            <w:r w:rsidRPr="00B764A6">
              <w:rPr>
                <w:rFonts w:ascii="Arial Narrow" w:hAnsi="Arial Narrow"/>
                <w:bCs/>
                <w:sz w:val="20"/>
                <w:szCs w:val="20"/>
              </w:rPr>
              <w:t>Эконда</w:t>
            </w:r>
            <w:proofErr w:type="spellEnd"/>
            <w:r w:rsidRPr="00B764A6">
              <w:rPr>
                <w:rFonts w:ascii="Arial Narrow" w:hAnsi="Arial Narrow"/>
                <w:bCs/>
                <w:sz w:val="20"/>
                <w:szCs w:val="20"/>
              </w:rPr>
              <w:t xml:space="preserve"> 12 (двенадцати); </w:t>
            </w:r>
            <w:r w:rsidRPr="00B764A6">
              <w:rPr>
                <w:rFonts w:ascii="Arial Narrow" w:hAnsi="Arial Narrow"/>
                <w:bCs/>
                <w:sz w:val="20"/>
                <w:szCs w:val="20"/>
              </w:rPr>
              <w:br w:type="page"/>
              <w:t>поселок Куюмба 12 (двенадцати);</w:t>
            </w:r>
            <w:r w:rsidRPr="00B764A6">
              <w:rPr>
                <w:rFonts w:ascii="Arial Narrow" w:hAnsi="Arial Narrow"/>
                <w:bCs/>
                <w:sz w:val="20"/>
                <w:szCs w:val="20"/>
              </w:rPr>
              <w:br w:type="page"/>
              <w:t>поселок Муторай 11 (одиннадцати);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Нидым</w:t>
            </w:r>
            <w:proofErr w:type="spellEnd"/>
            <w:r w:rsidRPr="00B764A6">
              <w:rPr>
                <w:rFonts w:ascii="Arial Narrow" w:hAnsi="Arial Narrow"/>
                <w:bCs/>
                <w:sz w:val="20"/>
                <w:szCs w:val="20"/>
              </w:rPr>
              <w:t xml:space="preserve"> 12 (двенадцати);</w:t>
            </w:r>
            <w:r w:rsidRPr="00B764A6">
              <w:rPr>
                <w:rFonts w:ascii="Arial Narrow" w:hAnsi="Arial Narrow"/>
                <w:bCs/>
                <w:sz w:val="20"/>
                <w:szCs w:val="20"/>
              </w:rPr>
              <w:br w:type="page"/>
              <w:t>поселок Оскоба 11 (одиннадцати);</w:t>
            </w:r>
            <w:r w:rsidRPr="00B764A6">
              <w:rPr>
                <w:rFonts w:ascii="Arial Narrow" w:hAnsi="Arial Narrow"/>
                <w:bCs/>
                <w:sz w:val="20"/>
                <w:szCs w:val="20"/>
              </w:rPr>
              <w:br w:type="page"/>
              <w:t>поселок Полигус 12 (двенадцати);</w:t>
            </w:r>
            <w:r w:rsidRPr="00B764A6">
              <w:rPr>
                <w:rFonts w:ascii="Arial Narrow" w:hAnsi="Arial Narrow"/>
                <w:bCs/>
                <w:sz w:val="20"/>
                <w:szCs w:val="20"/>
              </w:rPr>
              <w:br w:type="page"/>
              <w:t>поселок Чемдальск 10 (десяти);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Чиринда</w:t>
            </w:r>
            <w:proofErr w:type="spellEnd"/>
            <w:r w:rsidRPr="00B764A6">
              <w:rPr>
                <w:rFonts w:ascii="Arial Narrow" w:hAnsi="Arial Narrow"/>
                <w:bCs/>
                <w:sz w:val="20"/>
                <w:szCs w:val="20"/>
              </w:rPr>
              <w:t xml:space="preserve"> 12 (двенадцати);</w:t>
            </w:r>
            <w:r w:rsidRPr="00B764A6">
              <w:rPr>
                <w:rFonts w:ascii="Arial Narrow" w:hAnsi="Arial Narrow"/>
                <w:bCs/>
                <w:sz w:val="20"/>
                <w:szCs w:val="20"/>
              </w:rPr>
              <w:br w:type="page"/>
              <w:t xml:space="preserve">поселок </w:t>
            </w:r>
            <w:proofErr w:type="spellStart"/>
            <w:r w:rsidRPr="00B764A6">
              <w:rPr>
                <w:rFonts w:ascii="Arial Narrow" w:hAnsi="Arial Narrow"/>
                <w:bCs/>
                <w:sz w:val="20"/>
                <w:szCs w:val="20"/>
              </w:rPr>
              <w:t>Юкта</w:t>
            </w:r>
            <w:proofErr w:type="spellEnd"/>
            <w:r w:rsidRPr="00B764A6">
              <w:rPr>
                <w:rFonts w:ascii="Arial Narrow" w:hAnsi="Arial Narrow"/>
                <w:bCs/>
                <w:sz w:val="20"/>
                <w:szCs w:val="20"/>
              </w:rPr>
              <w:t xml:space="preserve"> 12 (двенадцати) Эвенкийского </w:t>
            </w:r>
            <w:proofErr w:type="gramStart"/>
            <w:r w:rsidRPr="00B764A6">
              <w:rPr>
                <w:rFonts w:ascii="Arial Narrow" w:hAnsi="Arial Narrow"/>
                <w:bCs/>
                <w:sz w:val="20"/>
                <w:szCs w:val="20"/>
              </w:rPr>
              <w:t>муниципального</w:t>
            </w:r>
            <w:proofErr w:type="gramEnd"/>
            <w:r w:rsidRPr="00B764A6">
              <w:rPr>
                <w:rFonts w:ascii="Arial Narrow" w:hAnsi="Arial Narrow"/>
                <w:bCs/>
                <w:sz w:val="20"/>
                <w:szCs w:val="20"/>
              </w:rPr>
              <w:t xml:space="preserve"> района Красноярского края.</w:t>
            </w:r>
            <w:r w:rsidRPr="00B764A6">
              <w:rPr>
                <w:rFonts w:ascii="Arial Narrow" w:hAnsi="Arial Narrow"/>
                <w:bCs/>
                <w:sz w:val="20"/>
                <w:szCs w:val="20"/>
              </w:rPr>
              <w:br w:type="page"/>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шт.</w:t>
            </w:r>
          </w:p>
        </w:tc>
        <w:tc>
          <w:tcPr>
            <w:tcW w:w="114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p>
        </w:tc>
        <w:tc>
          <w:tcPr>
            <w:tcW w:w="1589"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ДКС Администрации ЭМР</w:t>
            </w: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18</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18</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r>
      <w:tr w:rsidR="00B764A6" w:rsidRPr="00B764A6" w:rsidTr="00B764A6">
        <w:trPr>
          <w:trHeight w:val="1987"/>
        </w:trPr>
        <w:tc>
          <w:tcPr>
            <w:tcW w:w="520" w:type="dxa"/>
            <w:tcBorders>
              <w:bottom w:val="single" w:sz="4" w:space="0" w:color="auto"/>
            </w:tcBorders>
            <w:shd w:val="clear" w:color="auto" w:fill="auto"/>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lastRenderedPageBreak/>
              <w:t>6.</w:t>
            </w:r>
          </w:p>
        </w:tc>
        <w:tc>
          <w:tcPr>
            <w:tcW w:w="2449" w:type="dxa"/>
            <w:tcBorders>
              <w:bottom w:val="single" w:sz="4" w:space="0" w:color="auto"/>
            </w:tcBorders>
            <w:shd w:val="clear" w:color="000000" w:fill="FFFFFF"/>
            <w:hideMark/>
          </w:tcPr>
          <w:p w:rsidR="00B764A6" w:rsidRPr="00B764A6" w:rsidRDefault="00B764A6" w:rsidP="00B764A6">
            <w:pPr>
              <w:rPr>
                <w:rFonts w:ascii="Arial Narrow" w:hAnsi="Arial Narrow"/>
                <w:bCs/>
                <w:sz w:val="20"/>
                <w:szCs w:val="20"/>
              </w:rPr>
            </w:pPr>
            <w:r w:rsidRPr="00B764A6">
              <w:rPr>
                <w:rFonts w:ascii="Arial Narrow" w:hAnsi="Arial Narrow"/>
                <w:bCs/>
                <w:sz w:val="20"/>
                <w:szCs w:val="20"/>
              </w:rPr>
              <w:t xml:space="preserve">Описание границ населенных пунктов: село </w:t>
            </w:r>
            <w:proofErr w:type="spellStart"/>
            <w:r w:rsidRPr="00B764A6">
              <w:rPr>
                <w:rFonts w:ascii="Arial Narrow" w:hAnsi="Arial Narrow"/>
                <w:bCs/>
                <w:sz w:val="20"/>
                <w:szCs w:val="20"/>
              </w:rPr>
              <w:t>Мирюга</w:t>
            </w:r>
            <w:proofErr w:type="spellEnd"/>
            <w:r w:rsidRPr="00B764A6">
              <w:rPr>
                <w:rFonts w:ascii="Arial Narrow" w:hAnsi="Arial Narrow"/>
                <w:bCs/>
                <w:sz w:val="20"/>
                <w:szCs w:val="20"/>
              </w:rPr>
              <w:t>; поселок Ошарово; поселок Суринда; поселок Куюмба; поселок Муторай; поселок Оскоба</w:t>
            </w:r>
          </w:p>
        </w:tc>
        <w:tc>
          <w:tcPr>
            <w:tcW w:w="111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шт.</w:t>
            </w:r>
          </w:p>
        </w:tc>
        <w:tc>
          <w:tcPr>
            <w:tcW w:w="114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0,3</w:t>
            </w:r>
          </w:p>
        </w:tc>
        <w:tc>
          <w:tcPr>
            <w:tcW w:w="1589"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ДКС Администрации ЭМР</w:t>
            </w:r>
          </w:p>
        </w:tc>
        <w:tc>
          <w:tcPr>
            <w:tcW w:w="1173" w:type="dxa"/>
            <w:gridSpan w:val="2"/>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74"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993"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155" w:type="dxa"/>
            <w:tcBorders>
              <w:bottom w:val="single" w:sz="4" w:space="0" w:color="auto"/>
            </w:tcBorders>
            <w:shd w:val="clear" w:color="auto" w:fill="auto"/>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6</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c>
          <w:tcPr>
            <w:tcW w:w="1096" w:type="dxa"/>
            <w:tcBorders>
              <w:bottom w:val="single" w:sz="4" w:space="0" w:color="auto"/>
            </w:tcBorders>
            <w:shd w:val="clear" w:color="000000" w:fill="FFFFFF"/>
            <w:vAlign w:val="center"/>
            <w:hideMark/>
          </w:tcPr>
          <w:p w:rsidR="00B764A6" w:rsidRPr="00B764A6" w:rsidRDefault="00B764A6" w:rsidP="00B764A6">
            <w:pPr>
              <w:jc w:val="center"/>
              <w:rPr>
                <w:rFonts w:ascii="Arial Narrow" w:hAnsi="Arial Narrow"/>
                <w:bCs/>
                <w:color w:val="000000"/>
                <w:sz w:val="20"/>
                <w:szCs w:val="20"/>
              </w:rPr>
            </w:pPr>
            <w:r w:rsidRPr="00B764A6">
              <w:rPr>
                <w:rFonts w:ascii="Arial Narrow" w:hAnsi="Arial Narrow"/>
                <w:bCs/>
                <w:color w:val="000000"/>
                <w:sz w:val="20"/>
                <w:szCs w:val="20"/>
              </w:rPr>
              <w:t>0</w:t>
            </w:r>
          </w:p>
        </w:tc>
      </w:tr>
    </w:tbl>
    <w:p w:rsidR="00B764A6" w:rsidRPr="00B764A6" w:rsidRDefault="00B764A6" w:rsidP="00B764A6">
      <w:pPr>
        <w:autoSpaceDE w:val="0"/>
        <w:autoSpaceDN w:val="0"/>
        <w:adjustRightInd w:val="0"/>
        <w:jc w:val="both"/>
        <w:rPr>
          <w:rFonts w:ascii="Arial Narrow" w:hAnsi="Arial Narrow"/>
          <w:sz w:val="20"/>
          <w:szCs w:val="20"/>
        </w:rPr>
      </w:pPr>
    </w:p>
    <w:tbl>
      <w:tblPr>
        <w:tblpPr w:leftFromText="180" w:rightFromText="180" w:vertAnchor="text" w:tblpX="29287" w:tblpY="-1109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5"/>
      </w:tblGrid>
      <w:tr w:rsidR="00B764A6" w:rsidRPr="00B764A6" w:rsidTr="00B764A6">
        <w:trPr>
          <w:trHeight w:val="354"/>
        </w:trPr>
        <w:tc>
          <w:tcPr>
            <w:tcW w:w="425" w:type="dxa"/>
          </w:tcPr>
          <w:p w:rsidR="00B764A6" w:rsidRPr="00B764A6" w:rsidRDefault="00B764A6" w:rsidP="00B764A6">
            <w:pPr>
              <w:autoSpaceDE w:val="0"/>
              <w:autoSpaceDN w:val="0"/>
              <w:adjustRightInd w:val="0"/>
              <w:jc w:val="both"/>
              <w:rPr>
                <w:rFonts w:ascii="Arial Narrow" w:hAnsi="Arial Narrow"/>
                <w:sz w:val="20"/>
                <w:szCs w:val="20"/>
              </w:rPr>
            </w:pPr>
          </w:p>
        </w:tc>
      </w:tr>
    </w:tbl>
    <w:p w:rsidR="00B764A6" w:rsidRPr="00B764A6" w:rsidRDefault="00B764A6" w:rsidP="00B764A6">
      <w:pPr>
        <w:rPr>
          <w:rFonts w:ascii="Arial Narrow" w:hAnsi="Arial Narrow"/>
          <w:vanish/>
          <w:sz w:val="20"/>
          <w:szCs w:val="20"/>
        </w:rPr>
      </w:pPr>
    </w:p>
    <w:p w:rsidR="00B764A6" w:rsidRPr="00B764A6" w:rsidRDefault="00B764A6" w:rsidP="00B764A6">
      <w:pPr>
        <w:rPr>
          <w:rFonts w:ascii="Arial Narrow" w:hAnsi="Arial Narrow"/>
          <w:bCs/>
          <w:iCs/>
          <w:sz w:val="20"/>
          <w:szCs w:val="20"/>
        </w:rPr>
      </w:pPr>
      <w:r w:rsidRPr="00B764A6">
        <w:rPr>
          <w:rFonts w:ascii="Arial Narrow" w:hAnsi="Arial Narrow"/>
          <w:bCs/>
          <w:iCs/>
          <w:sz w:val="20"/>
          <w:szCs w:val="20"/>
        </w:rPr>
        <w:t xml:space="preserve">Заместитель Главы Эвенкийского </w:t>
      </w:r>
      <w:proofErr w:type="gramStart"/>
      <w:r w:rsidRPr="00B764A6">
        <w:rPr>
          <w:rFonts w:ascii="Arial Narrow" w:hAnsi="Arial Narrow"/>
          <w:bCs/>
          <w:iCs/>
          <w:sz w:val="20"/>
          <w:szCs w:val="20"/>
        </w:rPr>
        <w:t>муниципального</w:t>
      </w:r>
      <w:proofErr w:type="gramEnd"/>
    </w:p>
    <w:p w:rsidR="00B764A6" w:rsidRPr="00B764A6" w:rsidRDefault="00B764A6" w:rsidP="00B764A6">
      <w:pPr>
        <w:rPr>
          <w:rFonts w:ascii="Arial Narrow" w:hAnsi="Arial Narrow"/>
          <w:bCs/>
          <w:iCs/>
          <w:sz w:val="20"/>
          <w:szCs w:val="20"/>
        </w:rPr>
      </w:pPr>
      <w:r w:rsidRPr="00B764A6">
        <w:rPr>
          <w:rFonts w:ascii="Arial Narrow" w:hAnsi="Arial Narrow"/>
          <w:bCs/>
          <w:iCs/>
          <w:sz w:val="20"/>
          <w:szCs w:val="20"/>
        </w:rPr>
        <w:t xml:space="preserve">района – руководитель Департамента капитального </w:t>
      </w:r>
    </w:p>
    <w:p w:rsidR="00B764A6" w:rsidRPr="00B764A6" w:rsidRDefault="00B764A6" w:rsidP="00B764A6">
      <w:pPr>
        <w:rPr>
          <w:rFonts w:ascii="Arial Narrow" w:hAnsi="Arial Narrow"/>
          <w:sz w:val="20"/>
          <w:szCs w:val="20"/>
        </w:rPr>
      </w:pPr>
      <w:r w:rsidRPr="00B764A6">
        <w:rPr>
          <w:rFonts w:ascii="Arial Narrow" w:hAnsi="Arial Narrow"/>
          <w:bCs/>
          <w:iCs/>
          <w:sz w:val="20"/>
          <w:szCs w:val="20"/>
        </w:rPr>
        <w:t>строительства Администрации Эвенкийского муниципального района</w:t>
      </w:r>
      <w:r w:rsidRPr="00B764A6">
        <w:rPr>
          <w:rFonts w:ascii="Arial Narrow" w:hAnsi="Arial Narrow"/>
          <w:sz w:val="20"/>
          <w:szCs w:val="20"/>
        </w:rPr>
        <w:t xml:space="preserve"> </w:t>
      </w:r>
      <w:r w:rsidRPr="00B764A6">
        <w:rPr>
          <w:rFonts w:ascii="Arial Narrow" w:hAnsi="Arial Narrow"/>
          <w:sz w:val="20"/>
          <w:szCs w:val="20"/>
        </w:rPr>
        <w:tab/>
      </w:r>
      <w:r w:rsidRPr="00B764A6">
        <w:rPr>
          <w:rFonts w:ascii="Arial Narrow" w:hAnsi="Arial Narrow"/>
          <w:sz w:val="20"/>
          <w:szCs w:val="20"/>
        </w:rPr>
        <w:tab/>
      </w:r>
      <w:r w:rsidRPr="00B764A6">
        <w:rPr>
          <w:rFonts w:ascii="Arial Narrow" w:hAnsi="Arial Narrow"/>
          <w:sz w:val="20"/>
          <w:szCs w:val="20"/>
        </w:rPr>
        <w:tab/>
      </w:r>
      <w:r w:rsidRPr="00B764A6">
        <w:rPr>
          <w:rFonts w:ascii="Arial Narrow" w:hAnsi="Arial Narrow"/>
          <w:sz w:val="20"/>
          <w:szCs w:val="20"/>
        </w:rPr>
        <w:tab/>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sidRPr="00B764A6">
        <w:rPr>
          <w:rFonts w:ascii="Arial Narrow" w:hAnsi="Arial Narrow"/>
          <w:sz w:val="20"/>
          <w:szCs w:val="20"/>
        </w:rPr>
        <w:tab/>
      </w:r>
      <w:r w:rsidRPr="00B764A6">
        <w:rPr>
          <w:rFonts w:ascii="Arial Narrow" w:hAnsi="Arial Narrow"/>
          <w:sz w:val="20"/>
          <w:szCs w:val="20"/>
        </w:rPr>
        <w:tab/>
      </w:r>
      <w:r w:rsidRPr="00B764A6">
        <w:rPr>
          <w:rFonts w:ascii="Arial Narrow" w:hAnsi="Arial Narrow"/>
          <w:sz w:val="20"/>
          <w:szCs w:val="20"/>
        </w:rPr>
        <w:tab/>
      </w:r>
      <w:r>
        <w:rPr>
          <w:rFonts w:ascii="Arial Narrow" w:hAnsi="Arial Narrow"/>
          <w:sz w:val="20"/>
          <w:szCs w:val="20"/>
        </w:rPr>
        <w:t xml:space="preserve">                                                            </w:t>
      </w:r>
      <w:r w:rsidRPr="00B764A6">
        <w:rPr>
          <w:rFonts w:ascii="Arial Narrow" w:hAnsi="Arial Narrow"/>
          <w:sz w:val="20"/>
          <w:szCs w:val="20"/>
        </w:rPr>
        <w:t>В.В. Торпушонок</w:t>
      </w:r>
    </w:p>
    <w:p w:rsidR="00A145CA" w:rsidRDefault="00A145CA" w:rsidP="00A145CA">
      <w:pPr>
        <w:ind w:left="9498" w:right="97"/>
        <w:rPr>
          <w:rFonts w:ascii="Arial Narrow" w:hAnsi="Arial Narrow"/>
          <w:b/>
          <w:sz w:val="20"/>
          <w:szCs w:val="20"/>
        </w:rPr>
      </w:pPr>
    </w:p>
    <w:p w:rsidR="00A145CA" w:rsidRPr="00A145CA" w:rsidRDefault="00A145CA" w:rsidP="00A145CA">
      <w:pPr>
        <w:ind w:left="9498" w:right="97"/>
        <w:rPr>
          <w:rFonts w:ascii="Arial Narrow" w:hAnsi="Arial Narrow"/>
          <w:sz w:val="20"/>
          <w:szCs w:val="20"/>
        </w:rPr>
      </w:pPr>
      <w:r w:rsidRPr="00A145CA">
        <w:rPr>
          <w:rFonts w:ascii="Arial Narrow" w:hAnsi="Arial Narrow"/>
          <w:sz w:val="20"/>
          <w:szCs w:val="20"/>
        </w:rPr>
        <w:t>приложение 2 к Паспорту</w:t>
      </w:r>
    </w:p>
    <w:p w:rsidR="00A145CA" w:rsidRPr="00A145CA" w:rsidRDefault="00A145CA" w:rsidP="00A145CA">
      <w:pPr>
        <w:ind w:left="9498" w:right="97"/>
        <w:rPr>
          <w:rFonts w:ascii="Arial Narrow" w:hAnsi="Arial Narrow"/>
          <w:sz w:val="20"/>
          <w:szCs w:val="20"/>
        </w:rPr>
      </w:pPr>
      <w:r w:rsidRPr="00A145CA">
        <w:rPr>
          <w:rFonts w:ascii="Arial Narrow" w:hAnsi="Arial Narrow"/>
          <w:sz w:val="20"/>
          <w:szCs w:val="20"/>
        </w:rPr>
        <w:t>муниципальной программы</w:t>
      </w:r>
    </w:p>
    <w:p w:rsidR="00A145CA" w:rsidRPr="00A145CA" w:rsidRDefault="00A145CA" w:rsidP="00A145CA">
      <w:pPr>
        <w:ind w:left="9498" w:right="97"/>
        <w:rPr>
          <w:rFonts w:ascii="Arial Narrow" w:hAnsi="Arial Narrow"/>
          <w:sz w:val="20"/>
          <w:szCs w:val="20"/>
        </w:rPr>
      </w:pPr>
      <w:r w:rsidRPr="00A145CA">
        <w:rPr>
          <w:rFonts w:ascii="Arial Narrow" w:hAnsi="Arial Narrow"/>
          <w:sz w:val="20"/>
          <w:szCs w:val="20"/>
        </w:rPr>
        <w:t>Эвенкийского муниципального</w:t>
      </w:r>
    </w:p>
    <w:p w:rsidR="00A145CA" w:rsidRPr="00A145CA" w:rsidRDefault="00A145CA" w:rsidP="00A145CA">
      <w:pPr>
        <w:ind w:left="9498" w:right="97"/>
        <w:rPr>
          <w:rFonts w:ascii="Arial Narrow" w:hAnsi="Arial Narrow"/>
          <w:sz w:val="20"/>
          <w:szCs w:val="20"/>
        </w:rPr>
      </w:pPr>
      <w:r w:rsidRPr="00A145CA">
        <w:rPr>
          <w:rFonts w:ascii="Arial Narrow" w:hAnsi="Arial Narrow"/>
          <w:sz w:val="20"/>
          <w:szCs w:val="20"/>
        </w:rPr>
        <w:t xml:space="preserve">района «Территориальное </w:t>
      </w:r>
    </w:p>
    <w:p w:rsidR="00A145CA" w:rsidRPr="00A145CA" w:rsidRDefault="00A145CA" w:rsidP="00A145CA">
      <w:pPr>
        <w:ind w:left="9498" w:right="97"/>
        <w:rPr>
          <w:rFonts w:ascii="Arial Narrow" w:hAnsi="Arial Narrow"/>
          <w:sz w:val="20"/>
          <w:szCs w:val="20"/>
        </w:rPr>
      </w:pPr>
      <w:r w:rsidRPr="00A145CA">
        <w:rPr>
          <w:rFonts w:ascii="Arial Narrow" w:hAnsi="Arial Narrow"/>
          <w:sz w:val="20"/>
          <w:szCs w:val="20"/>
        </w:rPr>
        <w:t xml:space="preserve">планирование в Эвенкийском муниципальном </w:t>
      </w:r>
      <w:proofErr w:type="gramStart"/>
      <w:r w:rsidRPr="00A145CA">
        <w:rPr>
          <w:rFonts w:ascii="Arial Narrow" w:hAnsi="Arial Narrow"/>
          <w:sz w:val="20"/>
          <w:szCs w:val="20"/>
        </w:rPr>
        <w:t>районе</w:t>
      </w:r>
      <w:proofErr w:type="gramEnd"/>
      <w:r w:rsidRPr="00A145CA">
        <w:rPr>
          <w:rFonts w:ascii="Arial Narrow" w:hAnsi="Arial Narrow"/>
          <w:sz w:val="20"/>
          <w:szCs w:val="20"/>
        </w:rPr>
        <w:t xml:space="preserve"> на 2020 - 2025 годы»</w:t>
      </w:r>
    </w:p>
    <w:p w:rsidR="00A145CA" w:rsidRPr="00A145CA" w:rsidRDefault="00A145CA" w:rsidP="00A145CA">
      <w:pPr>
        <w:ind w:left="10490"/>
        <w:rPr>
          <w:rFonts w:ascii="Arial Narrow" w:hAnsi="Arial Narrow"/>
          <w:color w:val="000000"/>
          <w:sz w:val="20"/>
          <w:szCs w:val="20"/>
        </w:rPr>
      </w:pPr>
    </w:p>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Целевые показатели на долгосрочный период</w:t>
      </w:r>
    </w:p>
    <w:p w:rsidR="00A145CA" w:rsidRPr="00A145CA" w:rsidRDefault="00A145CA" w:rsidP="00A145CA">
      <w:pPr>
        <w:autoSpaceDE w:val="0"/>
        <w:autoSpaceDN w:val="0"/>
        <w:adjustRightInd w:val="0"/>
        <w:jc w:val="center"/>
        <w:rPr>
          <w:rFonts w:ascii="Arial Narrow" w:hAnsi="Arial Narrow"/>
          <w:sz w:val="20"/>
          <w:szCs w:val="20"/>
        </w:rPr>
      </w:pPr>
    </w:p>
    <w:tbl>
      <w:tblPr>
        <w:tblW w:w="15628" w:type="dxa"/>
        <w:jc w:val="center"/>
        <w:tblInd w:w="-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490"/>
        <w:gridCol w:w="2021"/>
        <w:gridCol w:w="992"/>
        <w:gridCol w:w="1084"/>
        <w:gridCol w:w="1152"/>
        <w:gridCol w:w="1169"/>
        <w:gridCol w:w="1106"/>
        <w:gridCol w:w="1120"/>
        <w:gridCol w:w="1183"/>
        <w:gridCol w:w="1066"/>
        <w:gridCol w:w="1066"/>
        <w:gridCol w:w="1066"/>
        <w:gridCol w:w="1066"/>
        <w:gridCol w:w="1047"/>
      </w:tblGrid>
      <w:tr w:rsidR="00A145CA" w:rsidRPr="00A145CA" w:rsidTr="00A145CA">
        <w:trPr>
          <w:cantSplit/>
          <w:trHeight w:val="376"/>
          <w:jc w:val="center"/>
        </w:trPr>
        <w:tc>
          <w:tcPr>
            <w:tcW w:w="490" w:type="dxa"/>
            <w:vMerge w:val="restart"/>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w:t>
            </w:r>
          </w:p>
          <w:p w:rsidR="00A145CA" w:rsidRPr="00A145CA" w:rsidRDefault="00A145CA" w:rsidP="00A145CA">
            <w:pPr>
              <w:autoSpaceDE w:val="0"/>
              <w:autoSpaceDN w:val="0"/>
              <w:adjustRightInd w:val="0"/>
              <w:jc w:val="center"/>
              <w:rPr>
                <w:rFonts w:ascii="Arial Narrow" w:hAnsi="Arial Narrow"/>
                <w:sz w:val="20"/>
                <w:szCs w:val="20"/>
              </w:rPr>
            </w:pPr>
            <w:proofErr w:type="spellStart"/>
            <w:proofErr w:type="gramStart"/>
            <w:r w:rsidRPr="00A145CA">
              <w:rPr>
                <w:rFonts w:ascii="Arial Narrow" w:hAnsi="Arial Narrow"/>
                <w:sz w:val="20"/>
                <w:szCs w:val="20"/>
              </w:rPr>
              <w:t>п</w:t>
            </w:r>
            <w:proofErr w:type="spellEnd"/>
            <w:proofErr w:type="gramEnd"/>
            <w:r w:rsidRPr="00A145CA">
              <w:rPr>
                <w:rFonts w:ascii="Arial Narrow" w:hAnsi="Arial Narrow"/>
                <w:sz w:val="20"/>
                <w:szCs w:val="20"/>
              </w:rPr>
              <w:t>/</w:t>
            </w:r>
            <w:proofErr w:type="spellStart"/>
            <w:r w:rsidRPr="00A145CA">
              <w:rPr>
                <w:rFonts w:ascii="Arial Narrow" w:hAnsi="Arial Narrow"/>
                <w:sz w:val="20"/>
                <w:szCs w:val="20"/>
              </w:rPr>
              <w:t>п</w:t>
            </w:r>
            <w:proofErr w:type="spellEnd"/>
          </w:p>
        </w:tc>
        <w:tc>
          <w:tcPr>
            <w:tcW w:w="2021" w:type="dxa"/>
            <w:vMerge w:val="restart"/>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Цели, целевые показатели</w:t>
            </w:r>
          </w:p>
        </w:tc>
        <w:tc>
          <w:tcPr>
            <w:tcW w:w="992" w:type="dxa"/>
            <w:vMerge w:val="restart"/>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Единица измерения</w:t>
            </w:r>
          </w:p>
        </w:tc>
        <w:tc>
          <w:tcPr>
            <w:tcW w:w="12125" w:type="dxa"/>
            <w:gridSpan w:val="11"/>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Отчетный период</w:t>
            </w:r>
          </w:p>
          <w:p w:rsidR="00A145CA" w:rsidRPr="00A145CA" w:rsidRDefault="00A145CA" w:rsidP="00A145CA">
            <w:pPr>
              <w:autoSpaceDE w:val="0"/>
              <w:autoSpaceDN w:val="0"/>
              <w:adjustRightInd w:val="0"/>
              <w:jc w:val="center"/>
              <w:rPr>
                <w:rFonts w:ascii="Arial Narrow" w:hAnsi="Arial Narrow"/>
                <w:sz w:val="20"/>
                <w:szCs w:val="20"/>
              </w:rPr>
            </w:pPr>
          </w:p>
        </w:tc>
      </w:tr>
      <w:tr w:rsidR="00A145CA" w:rsidRPr="00A145CA" w:rsidTr="00A145CA">
        <w:trPr>
          <w:cantSplit/>
          <w:trHeight w:val="568"/>
          <w:jc w:val="center"/>
        </w:trPr>
        <w:tc>
          <w:tcPr>
            <w:tcW w:w="490" w:type="dxa"/>
            <w:vMerge/>
            <w:vAlign w:val="center"/>
            <w:hideMark/>
          </w:tcPr>
          <w:p w:rsidR="00A145CA" w:rsidRPr="00A145CA" w:rsidRDefault="00A145CA" w:rsidP="00A145CA">
            <w:pPr>
              <w:rPr>
                <w:rFonts w:ascii="Arial Narrow" w:hAnsi="Arial Narrow"/>
                <w:sz w:val="20"/>
                <w:szCs w:val="20"/>
              </w:rPr>
            </w:pPr>
          </w:p>
        </w:tc>
        <w:tc>
          <w:tcPr>
            <w:tcW w:w="2021" w:type="dxa"/>
            <w:vMerge/>
            <w:vAlign w:val="center"/>
            <w:hideMark/>
          </w:tcPr>
          <w:p w:rsidR="00A145CA" w:rsidRPr="00A145CA" w:rsidRDefault="00A145CA" w:rsidP="00A145CA">
            <w:pPr>
              <w:rPr>
                <w:rFonts w:ascii="Arial Narrow" w:hAnsi="Arial Narrow"/>
                <w:sz w:val="20"/>
                <w:szCs w:val="20"/>
              </w:rPr>
            </w:pPr>
          </w:p>
        </w:tc>
        <w:tc>
          <w:tcPr>
            <w:tcW w:w="992" w:type="dxa"/>
            <w:vMerge/>
            <w:vAlign w:val="center"/>
            <w:hideMark/>
          </w:tcPr>
          <w:p w:rsidR="00A145CA" w:rsidRPr="00A145CA" w:rsidRDefault="00A145CA" w:rsidP="00A145CA">
            <w:pPr>
              <w:rPr>
                <w:rFonts w:ascii="Arial Narrow" w:hAnsi="Arial Narrow"/>
                <w:sz w:val="20"/>
                <w:szCs w:val="20"/>
              </w:rPr>
            </w:pPr>
          </w:p>
        </w:tc>
        <w:tc>
          <w:tcPr>
            <w:tcW w:w="1084" w:type="dxa"/>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2020 год</w:t>
            </w:r>
          </w:p>
        </w:tc>
        <w:tc>
          <w:tcPr>
            <w:tcW w:w="1152"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2021 год</w:t>
            </w:r>
          </w:p>
        </w:tc>
        <w:tc>
          <w:tcPr>
            <w:tcW w:w="1169" w:type="dxa"/>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2022 год</w:t>
            </w:r>
          </w:p>
        </w:tc>
        <w:tc>
          <w:tcPr>
            <w:tcW w:w="110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2023 год</w:t>
            </w:r>
          </w:p>
        </w:tc>
        <w:tc>
          <w:tcPr>
            <w:tcW w:w="1120"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2024 год</w:t>
            </w:r>
          </w:p>
        </w:tc>
        <w:tc>
          <w:tcPr>
            <w:tcW w:w="1183" w:type="dxa"/>
            <w:vAlign w:val="center"/>
            <w:hideMark/>
          </w:tcPr>
          <w:p w:rsidR="00A145CA" w:rsidRPr="00A145CA" w:rsidRDefault="00A145CA" w:rsidP="00A145CA">
            <w:pPr>
              <w:autoSpaceDE w:val="0"/>
              <w:autoSpaceDN w:val="0"/>
              <w:adjustRightInd w:val="0"/>
              <w:jc w:val="center"/>
              <w:rPr>
                <w:rFonts w:ascii="Arial Narrow" w:hAnsi="Arial Narrow"/>
                <w:sz w:val="20"/>
                <w:szCs w:val="20"/>
              </w:rPr>
            </w:pPr>
          </w:p>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2025 год</w:t>
            </w:r>
          </w:p>
          <w:p w:rsidR="00A145CA" w:rsidRPr="00A145CA" w:rsidRDefault="00A145CA" w:rsidP="00A145CA">
            <w:pPr>
              <w:autoSpaceDE w:val="0"/>
              <w:autoSpaceDN w:val="0"/>
              <w:adjustRightInd w:val="0"/>
              <w:jc w:val="center"/>
              <w:rPr>
                <w:rFonts w:ascii="Arial Narrow" w:hAnsi="Arial Narrow"/>
                <w:sz w:val="20"/>
                <w:szCs w:val="20"/>
              </w:rPr>
            </w:pP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2026 год</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2027 год</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2028 год</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2029 год</w:t>
            </w:r>
          </w:p>
        </w:tc>
        <w:tc>
          <w:tcPr>
            <w:tcW w:w="1047"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2030 год</w:t>
            </w:r>
          </w:p>
        </w:tc>
      </w:tr>
      <w:tr w:rsidR="00A145CA" w:rsidRPr="00A145CA" w:rsidTr="00A145CA">
        <w:trPr>
          <w:cantSplit/>
          <w:trHeight w:val="568"/>
          <w:jc w:val="center"/>
        </w:trPr>
        <w:tc>
          <w:tcPr>
            <w:tcW w:w="490" w:type="dxa"/>
            <w:vAlign w:val="center"/>
          </w:tcPr>
          <w:p w:rsidR="00A145CA" w:rsidRPr="00A145CA" w:rsidRDefault="00A145CA" w:rsidP="00A145CA">
            <w:pPr>
              <w:rPr>
                <w:rFonts w:ascii="Arial Narrow" w:hAnsi="Arial Narrow"/>
                <w:sz w:val="20"/>
                <w:szCs w:val="20"/>
              </w:rPr>
            </w:pPr>
            <w:r w:rsidRPr="00A145CA">
              <w:rPr>
                <w:rFonts w:ascii="Arial Narrow" w:hAnsi="Arial Narrow"/>
                <w:sz w:val="20"/>
                <w:szCs w:val="20"/>
              </w:rPr>
              <w:t xml:space="preserve"> 1</w:t>
            </w:r>
          </w:p>
        </w:tc>
        <w:tc>
          <w:tcPr>
            <w:tcW w:w="15138" w:type="dxa"/>
            <w:gridSpan w:val="13"/>
            <w:vAlign w:val="center"/>
          </w:tcPr>
          <w:p w:rsidR="00A145CA" w:rsidRPr="00A145CA" w:rsidRDefault="00A145CA" w:rsidP="00A145CA">
            <w:pPr>
              <w:autoSpaceDE w:val="0"/>
              <w:autoSpaceDN w:val="0"/>
              <w:adjustRightInd w:val="0"/>
              <w:rPr>
                <w:rFonts w:ascii="Arial Narrow" w:hAnsi="Arial Narrow"/>
                <w:sz w:val="20"/>
                <w:szCs w:val="20"/>
              </w:rPr>
            </w:pPr>
            <w:proofErr w:type="gramStart"/>
            <w:r w:rsidRPr="00A145CA">
              <w:rPr>
                <w:rFonts w:ascii="Arial Narrow" w:hAnsi="Arial Narrow"/>
                <w:sz w:val="20"/>
                <w:szCs w:val="20"/>
              </w:rPr>
              <w:t>Цель: обеспечение устойчивого развития сельских территорий, развития инженерной, транспортной и социальной инфраструктур, рациональное и эффективное использование территории, создание предпосылок для застройки и благоустройства территорий сельских поселений, сохранение и восстановление объектов историко-культурного наследия, обеспечение рационального природопользования и охраны окружающей природной среды в целях повышения качества и условий проживания населения Эвенкийского муниципального района</w:t>
            </w:r>
            <w:proofErr w:type="gramEnd"/>
          </w:p>
        </w:tc>
      </w:tr>
      <w:tr w:rsidR="00A145CA" w:rsidRPr="00A145CA" w:rsidTr="00A145CA">
        <w:trPr>
          <w:cantSplit/>
          <w:trHeight w:val="859"/>
          <w:jc w:val="center"/>
        </w:trPr>
        <w:tc>
          <w:tcPr>
            <w:tcW w:w="490" w:type="dxa"/>
            <w:hideMark/>
          </w:tcPr>
          <w:p w:rsidR="00A145CA" w:rsidRPr="00A145CA" w:rsidRDefault="00A145CA" w:rsidP="00A145CA">
            <w:pPr>
              <w:autoSpaceDE w:val="0"/>
              <w:autoSpaceDN w:val="0"/>
              <w:adjustRightInd w:val="0"/>
              <w:rPr>
                <w:rFonts w:ascii="Arial Narrow" w:hAnsi="Arial Narrow"/>
                <w:sz w:val="20"/>
                <w:szCs w:val="20"/>
              </w:rPr>
            </w:pPr>
            <w:r w:rsidRPr="00A145CA">
              <w:rPr>
                <w:rFonts w:ascii="Arial Narrow" w:hAnsi="Arial Narrow"/>
                <w:sz w:val="20"/>
                <w:szCs w:val="20"/>
              </w:rPr>
              <w:t>1.1</w:t>
            </w:r>
          </w:p>
        </w:tc>
        <w:tc>
          <w:tcPr>
            <w:tcW w:w="2021" w:type="dxa"/>
            <w:hideMark/>
          </w:tcPr>
          <w:p w:rsidR="00A145CA" w:rsidRPr="00A145CA" w:rsidRDefault="00A145CA" w:rsidP="00A145CA">
            <w:pPr>
              <w:rPr>
                <w:rFonts w:ascii="Arial Narrow" w:hAnsi="Arial Narrow"/>
                <w:sz w:val="20"/>
                <w:szCs w:val="20"/>
              </w:rPr>
            </w:pPr>
            <w:r w:rsidRPr="00A145CA">
              <w:rPr>
                <w:rFonts w:ascii="Arial Narrow" w:hAnsi="Arial Narrow"/>
                <w:sz w:val="20"/>
                <w:szCs w:val="20"/>
              </w:rPr>
              <w:t>Проекты документов территориального планирования и градостроительного зонирования</w:t>
            </w:r>
          </w:p>
        </w:tc>
        <w:tc>
          <w:tcPr>
            <w:tcW w:w="992" w:type="dxa"/>
            <w:vAlign w:val="center"/>
            <w:hideMark/>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шт.</w:t>
            </w:r>
          </w:p>
        </w:tc>
        <w:tc>
          <w:tcPr>
            <w:tcW w:w="1084" w:type="dxa"/>
            <w:vAlign w:val="center"/>
            <w:hideMark/>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6</w:t>
            </w:r>
          </w:p>
        </w:tc>
        <w:tc>
          <w:tcPr>
            <w:tcW w:w="1152" w:type="dxa"/>
            <w:vAlign w:val="center"/>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7</w:t>
            </w:r>
          </w:p>
        </w:tc>
        <w:tc>
          <w:tcPr>
            <w:tcW w:w="1169" w:type="dxa"/>
            <w:vAlign w:val="center"/>
            <w:hideMark/>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33</w:t>
            </w:r>
          </w:p>
        </w:tc>
        <w:tc>
          <w:tcPr>
            <w:tcW w:w="1106" w:type="dxa"/>
            <w:shd w:val="clear" w:color="auto" w:fill="FFFFFF"/>
            <w:vAlign w:val="center"/>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35</w:t>
            </w:r>
          </w:p>
        </w:tc>
        <w:tc>
          <w:tcPr>
            <w:tcW w:w="1120" w:type="dxa"/>
            <w:shd w:val="clear" w:color="auto" w:fill="FFFFFF"/>
            <w:vAlign w:val="center"/>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8</w:t>
            </w:r>
          </w:p>
        </w:tc>
        <w:tc>
          <w:tcPr>
            <w:tcW w:w="1183" w:type="dxa"/>
            <w:vAlign w:val="center"/>
            <w:hideMark/>
          </w:tcPr>
          <w:p w:rsidR="00A145CA" w:rsidRPr="00A145CA" w:rsidRDefault="00A145CA" w:rsidP="00A145CA">
            <w:pPr>
              <w:jc w:val="center"/>
              <w:rPr>
                <w:rFonts w:ascii="Arial Narrow" w:hAnsi="Arial Narrow"/>
                <w:color w:val="000000"/>
                <w:sz w:val="20"/>
                <w:szCs w:val="20"/>
              </w:rPr>
            </w:pPr>
            <w:r w:rsidRPr="00A145CA">
              <w:rPr>
                <w:rFonts w:ascii="Arial Narrow" w:hAnsi="Arial Narrow"/>
                <w:color w:val="000000"/>
                <w:sz w:val="20"/>
                <w:szCs w:val="20"/>
              </w:rPr>
              <w:t>8</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4</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4</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4</w:t>
            </w:r>
          </w:p>
        </w:tc>
        <w:tc>
          <w:tcPr>
            <w:tcW w:w="1066"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4</w:t>
            </w:r>
          </w:p>
        </w:tc>
        <w:tc>
          <w:tcPr>
            <w:tcW w:w="1047" w:type="dxa"/>
            <w:vAlign w:val="center"/>
          </w:tcPr>
          <w:p w:rsidR="00A145CA" w:rsidRPr="00A145CA" w:rsidRDefault="00A145CA" w:rsidP="00A145CA">
            <w:pPr>
              <w:autoSpaceDE w:val="0"/>
              <w:autoSpaceDN w:val="0"/>
              <w:adjustRightInd w:val="0"/>
              <w:jc w:val="center"/>
              <w:rPr>
                <w:rFonts w:ascii="Arial Narrow" w:hAnsi="Arial Narrow"/>
                <w:sz w:val="20"/>
                <w:szCs w:val="20"/>
              </w:rPr>
            </w:pPr>
            <w:r w:rsidRPr="00A145CA">
              <w:rPr>
                <w:rFonts w:ascii="Arial Narrow" w:hAnsi="Arial Narrow"/>
                <w:sz w:val="20"/>
                <w:szCs w:val="20"/>
              </w:rPr>
              <w:t>4</w:t>
            </w:r>
          </w:p>
        </w:tc>
      </w:tr>
    </w:tbl>
    <w:p w:rsidR="00A145CA" w:rsidRPr="00A145CA" w:rsidRDefault="00A145CA" w:rsidP="00A145CA">
      <w:pPr>
        <w:autoSpaceDE w:val="0"/>
        <w:autoSpaceDN w:val="0"/>
        <w:adjustRightInd w:val="0"/>
        <w:jc w:val="both"/>
        <w:rPr>
          <w:rFonts w:ascii="Arial Narrow" w:hAnsi="Arial Narrow"/>
          <w:sz w:val="20"/>
          <w:szCs w:val="20"/>
        </w:rPr>
      </w:pPr>
    </w:p>
    <w:p w:rsidR="00A145CA" w:rsidRPr="00A145CA" w:rsidRDefault="00A145CA" w:rsidP="00A145CA">
      <w:pPr>
        <w:rPr>
          <w:rFonts w:ascii="Arial Narrow" w:hAnsi="Arial Narrow"/>
          <w:bCs/>
          <w:iCs/>
          <w:sz w:val="20"/>
          <w:szCs w:val="20"/>
        </w:rPr>
      </w:pPr>
      <w:r w:rsidRPr="00A145CA">
        <w:rPr>
          <w:rFonts w:ascii="Arial Narrow" w:hAnsi="Arial Narrow"/>
          <w:bCs/>
          <w:iCs/>
          <w:sz w:val="20"/>
          <w:szCs w:val="20"/>
        </w:rPr>
        <w:t xml:space="preserve">Заместитель Главы Эвенкийского </w:t>
      </w:r>
      <w:proofErr w:type="gramStart"/>
      <w:r w:rsidRPr="00A145CA">
        <w:rPr>
          <w:rFonts w:ascii="Arial Narrow" w:hAnsi="Arial Narrow"/>
          <w:bCs/>
          <w:iCs/>
          <w:sz w:val="20"/>
          <w:szCs w:val="20"/>
        </w:rPr>
        <w:t>муниципального</w:t>
      </w:r>
      <w:proofErr w:type="gramEnd"/>
    </w:p>
    <w:p w:rsidR="00A145CA" w:rsidRDefault="00A145CA" w:rsidP="00A145CA">
      <w:pPr>
        <w:rPr>
          <w:rFonts w:ascii="Arial Narrow" w:hAnsi="Arial Narrow"/>
          <w:bCs/>
          <w:iCs/>
          <w:sz w:val="20"/>
          <w:szCs w:val="20"/>
        </w:rPr>
      </w:pPr>
      <w:r w:rsidRPr="00A145CA">
        <w:rPr>
          <w:rFonts w:ascii="Arial Narrow" w:hAnsi="Arial Narrow"/>
          <w:bCs/>
          <w:iCs/>
          <w:sz w:val="20"/>
          <w:szCs w:val="20"/>
        </w:rPr>
        <w:t xml:space="preserve">района – руководитель Департамента капитального </w:t>
      </w:r>
    </w:p>
    <w:p w:rsidR="00A145CA" w:rsidRPr="00A145CA" w:rsidRDefault="00A145CA" w:rsidP="00A145CA">
      <w:pPr>
        <w:rPr>
          <w:rFonts w:ascii="Arial Narrow" w:hAnsi="Arial Narrow"/>
          <w:bCs/>
          <w:iCs/>
          <w:sz w:val="20"/>
          <w:szCs w:val="20"/>
        </w:rPr>
      </w:pPr>
      <w:r w:rsidRPr="00A145CA">
        <w:rPr>
          <w:rFonts w:ascii="Arial Narrow" w:hAnsi="Arial Narrow"/>
          <w:bCs/>
          <w:iCs/>
          <w:sz w:val="20"/>
          <w:szCs w:val="20"/>
        </w:rPr>
        <w:lastRenderedPageBreak/>
        <w:t>строительства Администрации Эвенкийского муниципального района</w:t>
      </w:r>
      <w:r w:rsidRPr="00A145CA">
        <w:rPr>
          <w:rFonts w:ascii="Arial Narrow" w:hAnsi="Arial Narrow"/>
          <w:sz w:val="20"/>
          <w:szCs w:val="20"/>
        </w:rPr>
        <w:t xml:space="preserve"> </w:t>
      </w:r>
      <w:r w:rsidRPr="00A145CA">
        <w:rPr>
          <w:rFonts w:ascii="Arial Narrow" w:hAnsi="Arial Narrow"/>
          <w:sz w:val="20"/>
          <w:szCs w:val="20"/>
        </w:rPr>
        <w:tab/>
      </w:r>
      <w:r w:rsidRPr="00A145CA">
        <w:rPr>
          <w:rFonts w:ascii="Arial Narrow" w:hAnsi="Arial Narrow"/>
          <w:sz w:val="20"/>
          <w:szCs w:val="20"/>
        </w:rPr>
        <w:tab/>
      </w:r>
      <w:r w:rsidRPr="00A145CA">
        <w:rPr>
          <w:rFonts w:ascii="Arial Narrow" w:hAnsi="Arial Narrow"/>
          <w:sz w:val="20"/>
          <w:szCs w:val="20"/>
        </w:rPr>
        <w:tab/>
      </w:r>
      <w:r w:rsidRPr="00A145CA">
        <w:rPr>
          <w:rFonts w:ascii="Arial Narrow" w:hAnsi="Arial Narrow"/>
          <w:sz w:val="20"/>
          <w:szCs w:val="20"/>
        </w:rPr>
        <w:tab/>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A145CA">
        <w:rPr>
          <w:rFonts w:ascii="Arial Narrow" w:hAnsi="Arial Narrow"/>
          <w:sz w:val="20"/>
          <w:szCs w:val="20"/>
        </w:rPr>
        <w:tab/>
      </w:r>
      <w:r w:rsidRPr="00A145CA">
        <w:rPr>
          <w:rFonts w:ascii="Arial Narrow" w:hAnsi="Arial Narrow"/>
          <w:sz w:val="20"/>
          <w:szCs w:val="20"/>
        </w:rPr>
        <w:tab/>
      </w:r>
      <w:r w:rsidRPr="00A145CA">
        <w:rPr>
          <w:rFonts w:ascii="Arial Narrow" w:hAnsi="Arial Narrow"/>
          <w:sz w:val="20"/>
          <w:szCs w:val="20"/>
        </w:rPr>
        <w:tab/>
        <w:t>В.В. Торпушонок</w:t>
      </w:r>
    </w:p>
    <w:p w:rsidR="00A145CA" w:rsidRDefault="00A145CA" w:rsidP="00A145CA">
      <w:pPr>
        <w:rPr>
          <w:rFonts w:ascii="Arial Narrow" w:hAnsi="Arial Narrow"/>
          <w:b/>
          <w:sz w:val="20"/>
          <w:szCs w:val="20"/>
        </w:rPr>
      </w:pPr>
    </w:p>
    <w:p w:rsidR="00A145CA" w:rsidRDefault="00A145CA" w:rsidP="00A145CA">
      <w:pPr>
        <w:rPr>
          <w:rFonts w:ascii="Arial Narrow" w:hAnsi="Arial Narrow"/>
          <w:b/>
          <w:sz w:val="20"/>
          <w:szCs w:val="20"/>
        </w:rPr>
      </w:pPr>
    </w:p>
    <w:p w:rsidR="00A145CA" w:rsidRPr="007A75B8" w:rsidRDefault="00A145CA" w:rsidP="00A145CA">
      <w:pPr>
        <w:ind w:left="9498" w:right="97"/>
        <w:jc w:val="both"/>
        <w:rPr>
          <w:rFonts w:ascii="Arial Narrow" w:hAnsi="Arial Narrow"/>
          <w:sz w:val="20"/>
          <w:szCs w:val="20"/>
        </w:rPr>
      </w:pPr>
      <w:r w:rsidRPr="007A75B8">
        <w:rPr>
          <w:rFonts w:ascii="Arial Narrow" w:hAnsi="Arial Narrow"/>
          <w:sz w:val="20"/>
          <w:szCs w:val="20"/>
        </w:rPr>
        <w:t>приложение 1</w:t>
      </w:r>
    </w:p>
    <w:p w:rsidR="00A145CA" w:rsidRPr="007A75B8" w:rsidRDefault="00A145CA" w:rsidP="00A145CA">
      <w:pPr>
        <w:ind w:left="9498" w:right="97"/>
        <w:jc w:val="both"/>
        <w:rPr>
          <w:rFonts w:ascii="Arial Narrow" w:hAnsi="Arial Narrow"/>
          <w:sz w:val="20"/>
          <w:szCs w:val="20"/>
        </w:rPr>
      </w:pPr>
      <w:r w:rsidRPr="007A75B8">
        <w:rPr>
          <w:rFonts w:ascii="Arial Narrow" w:hAnsi="Arial Narrow"/>
          <w:sz w:val="20"/>
          <w:szCs w:val="20"/>
        </w:rPr>
        <w:t>к муниципальной программе</w:t>
      </w:r>
    </w:p>
    <w:p w:rsidR="00A145CA" w:rsidRPr="007A75B8" w:rsidRDefault="00A145CA" w:rsidP="00A145CA">
      <w:pPr>
        <w:ind w:left="9498" w:right="97"/>
        <w:jc w:val="both"/>
        <w:rPr>
          <w:rFonts w:ascii="Arial Narrow" w:hAnsi="Arial Narrow"/>
          <w:sz w:val="20"/>
          <w:szCs w:val="20"/>
        </w:rPr>
      </w:pPr>
      <w:r w:rsidRPr="007A75B8">
        <w:rPr>
          <w:rFonts w:ascii="Arial Narrow" w:hAnsi="Arial Narrow"/>
          <w:sz w:val="20"/>
          <w:szCs w:val="20"/>
        </w:rPr>
        <w:t>Эвенкийского муниципального</w:t>
      </w:r>
    </w:p>
    <w:p w:rsidR="00A145CA" w:rsidRPr="007A75B8" w:rsidRDefault="00A145CA" w:rsidP="00A145CA">
      <w:pPr>
        <w:ind w:left="9498" w:right="97"/>
        <w:jc w:val="both"/>
        <w:rPr>
          <w:rFonts w:ascii="Arial Narrow" w:hAnsi="Arial Narrow"/>
          <w:sz w:val="20"/>
          <w:szCs w:val="20"/>
        </w:rPr>
      </w:pPr>
      <w:r w:rsidRPr="007A75B8">
        <w:rPr>
          <w:rFonts w:ascii="Arial Narrow" w:hAnsi="Arial Narrow"/>
          <w:sz w:val="20"/>
          <w:szCs w:val="20"/>
        </w:rPr>
        <w:t xml:space="preserve">района «Территориальное </w:t>
      </w:r>
    </w:p>
    <w:p w:rsidR="00A145CA" w:rsidRPr="007A75B8" w:rsidRDefault="00A145CA" w:rsidP="00A145CA">
      <w:pPr>
        <w:ind w:left="9498" w:right="97"/>
        <w:jc w:val="both"/>
        <w:rPr>
          <w:rFonts w:ascii="Arial Narrow" w:hAnsi="Arial Narrow"/>
          <w:sz w:val="20"/>
          <w:szCs w:val="20"/>
        </w:rPr>
      </w:pPr>
      <w:r w:rsidRPr="007A75B8">
        <w:rPr>
          <w:rFonts w:ascii="Arial Narrow" w:hAnsi="Arial Narrow"/>
          <w:sz w:val="20"/>
          <w:szCs w:val="20"/>
        </w:rPr>
        <w:t xml:space="preserve">планирование в Эвенкийском муниципальном </w:t>
      </w:r>
      <w:proofErr w:type="gramStart"/>
      <w:r w:rsidRPr="007A75B8">
        <w:rPr>
          <w:rFonts w:ascii="Arial Narrow" w:hAnsi="Arial Narrow"/>
          <w:sz w:val="20"/>
          <w:szCs w:val="20"/>
        </w:rPr>
        <w:t>районе</w:t>
      </w:r>
      <w:proofErr w:type="gramEnd"/>
      <w:r w:rsidRPr="007A75B8">
        <w:rPr>
          <w:rFonts w:ascii="Arial Narrow" w:hAnsi="Arial Narrow"/>
          <w:sz w:val="20"/>
          <w:szCs w:val="20"/>
        </w:rPr>
        <w:t xml:space="preserve"> </w:t>
      </w:r>
    </w:p>
    <w:p w:rsidR="00A145CA" w:rsidRPr="007A75B8" w:rsidRDefault="00A145CA" w:rsidP="00A145CA">
      <w:pPr>
        <w:ind w:left="9498" w:right="97"/>
        <w:rPr>
          <w:rFonts w:ascii="Arial Narrow" w:hAnsi="Arial Narrow"/>
          <w:sz w:val="20"/>
          <w:szCs w:val="20"/>
        </w:rPr>
      </w:pPr>
      <w:r w:rsidRPr="007A75B8">
        <w:rPr>
          <w:rFonts w:ascii="Arial Narrow" w:hAnsi="Arial Narrow"/>
          <w:sz w:val="20"/>
          <w:szCs w:val="20"/>
        </w:rPr>
        <w:t>на 2020 - 2025 годы»</w:t>
      </w:r>
    </w:p>
    <w:p w:rsidR="00A145CA" w:rsidRPr="007A75B8" w:rsidRDefault="00A145CA" w:rsidP="00A145CA">
      <w:pPr>
        <w:ind w:left="9498" w:right="97"/>
        <w:rPr>
          <w:rFonts w:ascii="Arial Narrow" w:hAnsi="Arial Narrow"/>
          <w:sz w:val="20"/>
          <w:szCs w:val="20"/>
        </w:rPr>
      </w:pPr>
    </w:p>
    <w:p w:rsidR="00A145CA" w:rsidRPr="007A75B8" w:rsidRDefault="00A145CA" w:rsidP="00A145CA">
      <w:pPr>
        <w:jc w:val="center"/>
        <w:rPr>
          <w:rFonts w:ascii="Arial Narrow" w:hAnsi="Arial Narrow"/>
          <w:sz w:val="20"/>
          <w:szCs w:val="20"/>
          <w:lang w:eastAsia="en-US"/>
        </w:rPr>
      </w:pPr>
      <w:r w:rsidRPr="007A75B8">
        <w:rPr>
          <w:rFonts w:ascii="Arial Narrow" w:hAnsi="Arial Narrow"/>
          <w:sz w:val="20"/>
          <w:szCs w:val="20"/>
          <w:lang w:eastAsia="en-US"/>
        </w:rPr>
        <w:t>Распределение планируемых расходов за счет средств районного бюджета по мероприятиям</w:t>
      </w:r>
    </w:p>
    <w:p w:rsidR="00A145CA" w:rsidRPr="007A75B8" w:rsidRDefault="00A145CA" w:rsidP="00A145CA">
      <w:pPr>
        <w:jc w:val="center"/>
        <w:rPr>
          <w:rFonts w:ascii="Arial Narrow" w:hAnsi="Arial Narrow"/>
          <w:sz w:val="20"/>
          <w:szCs w:val="20"/>
          <w:lang w:eastAsia="en-US"/>
        </w:rPr>
      </w:pPr>
      <w:r w:rsidRPr="007A75B8">
        <w:rPr>
          <w:rFonts w:ascii="Arial Narrow" w:hAnsi="Arial Narrow"/>
          <w:sz w:val="20"/>
          <w:szCs w:val="20"/>
          <w:lang w:eastAsia="en-US"/>
        </w:rPr>
        <w:t>Программы</w:t>
      </w:r>
    </w:p>
    <w:tbl>
      <w:tblPr>
        <w:tblW w:w="1601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2"/>
        <w:gridCol w:w="1418"/>
        <w:gridCol w:w="979"/>
        <w:gridCol w:w="695"/>
        <w:gridCol w:w="911"/>
        <w:gridCol w:w="1215"/>
        <w:gridCol w:w="904"/>
        <w:gridCol w:w="1087"/>
        <w:gridCol w:w="1247"/>
        <w:gridCol w:w="1184"/>
        <w:gridCol w:w="1417"/>
        <w:gridCol w:w="1276"/>
        <w:gridCol w:w="1276"/>
        <w:gridCol w:w="1417"/>
      </w:tblGrid>
      <w:tr w:rsidR="00A145CA" w:rsidRPr="007A75B8" w:rsidTr="007A75B8">
        <w:trPr>
          <w:trHeight w:val="459"/>
        </w:trPr>
        <w:tc>
          <w:tcPr>
            <w:tcW w:w="992" w:type="dxa"/>
            <w:vMerge w:val="restart"/>
            <w:shd w:val="clear" w:color="000000" w:fill="FFFFFF"/>
            <w:vAlign w:val="bottom"/>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Статус (муниципальная программа, подпрограмма)</w:t>
            </w:r>
          </w:p>
        </w:tc>
        <w:tc>
          <w:tcPr>
            <w:tcW w:w="1418" w:type="dxa"/>
            <w:vMerge w:val="restart"/>
            <w:shd w:val="clear" w:color="auto" w:fill="auto"/>
            <w:vAlign w:val="bottom"/>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Наименование программы, подпрограммы</w:t>
            </w:r>
          </w:p>
        </w:tc>
        <w:tc>
          <w:tcPr>
            <w:tcW w:w="979" w:type="dxa"/>
            <w:vMerge w:val="restart"/>
            <w:shd w:val="clear" w:color="auto" w:fill="auto"/>
            <w:vAlign w:val="bottom"/>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Наименование ГРБС</w:t>
            </w:r>
          </w:p>
        </w:tc>
        <w:tc>
          <w:tcPr>
            <w:tcW w:w="3725" w:type="dxa"/>
            <w:gridSpan w:val="4"/>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Код бюджетной классификации </w:t>
            </w:r>
          </w:p>
        </w:tc>
        <w:tc>
          <w:tcPr>
            <w:tcW w:w="8904" w:type="dxa"/>
            <w:gridSpan w:val="7"/>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Расходы (руб.), годы</w:t>
            </w:r>
          </w:p>
        </w:tc>
      </w:tr>
      <w:tr w:rsidR="00A145CA" w:rsidRPr="007A75B8" w:rsidTr="007A75B8">
        <w:trPr>
          <w:trHeight w:val="288"/>
        </w:trPr>
        <w:tc>
          <w:tcPr>
            <w:tcW w:w="992" w:type="dxa"/>
            <w:vMerge/>
            <w:vAlign w:val="center"/>
            <w:hideMark/>
          </w:tcPr>
          <w:p w:rsidR="00A145CA" w:rsidRPr="007A75B8" w:rsidRDefault="00A145CA" w:rsidP="00A145CA">
            <w:pPr>
              <w:rPr>
                <w:rFonts w:ascii="Arial Narrow" w:hAnsi="Arial Narrow"/>
                <w:color w:val="000000"/>
                <w:sz w:val="20"/>
                <w:szCs w:val="20"/>
              </w:rPr>
            </w:pPr>
          </w:p>
        </w:tc>
        <w:tc>
          <w:tcPr>
            <w:tcW w:w="1418" w:type="dxa"/>
            <w:vMerge/>
            <w:vAlign w:val="center"/>
            <w:hideMark/>
          </w:tcPr>
          <w:p w:rsidR="00A145CA" w:rsidRPr="007A75B8" w:rsidRDefault="00A145CA" w:rsidP="00A145CA">
            <w:pPr>
              <w:rPr>
                <w:rFonts w:ascii="Arial Narrow" w:hAnsi="Arial Narrow"/>
                <w:sz w:val="20"/>
                <w:szCs w:val="20"/>
              </w:rPr>
            </w:pPr>
          </w:p>
        </w:tc>
        <w:tc>
          <w:tcPr>
            <w:tcW w:w="979" w:type="dxa"/>
            <w:vMerge/>
            <w:vAlign w:val="center"/>
            <w:hideMark/>
          </w:tcPr>
          <w:p w:rsidR="00A145CA" w:rsidRPr="007A75B8" w:rsidRDefault="00A145CA" w:rsidP="00A145CA">
            <w:pPr>
              <w:rPr>
                <w:rFonts w:ascii="Arial Narrow" w:hAnsi="Arial Narrow"/>
                <w:color w:val="000000"/>
                <w:sz w:val="20"/>
                <w:szCs w:val="20"/>
              </w:rPr>
            </w:pPr>
          </w:p>
        </w:tc>
        <w:tc>
          <w:tcPr>
            <w:tcW w:w="695"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ГРБС</w:t>
            </w:r>
          </w:p>
        </w:tc>
        <w:tc>
          <w:tcPr>
            <w:tcW w:w="911"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proofErr w:type="spellStart"/>
            <w:r w:rsidRPr="007A75B8">
              <w:rPr>
                <w:rFonts w:ascii="Arial Narrow" w:hAnsi="Arial Narrow"/>
                <w:color w:val="000000"/>
                <w:sz w:val="20"/>
                <w:szCs w:val="20"/>
              </w:rPr>
              <w:t>Рз</w:t>
            </w:r>
            <w:proofErr w:type="spellEnd"/>
            <w:r w:rsidRPr="007A75B8">
              <w:rPr>
                <w:rFonts w:ascii="Arial Narrow" w:hAnsi="Arial Narrow"/>
                <w:color w:val="000000"/>
                <w:sz w:val="20"/>
                <w:szCs w:val="20"/>
              </w:rPr>
              <w:t xml:space="preserve"> </w:t>
            </w:r>
            <w:proofErr w:type="spellStart"/>
            <w:proofErr w:type="gramStart"/>
            <w:r w:rsidRPr="007A75B8">
              <w:rPr>
                <w:rFonts w:ascii="Arial Narrow" w:hAnsi="Arial Narrow"/>
                <w:color w:val="000000"/>
                <w:sz w:val="20"/>
                <w:szCs w:val="20"/>
              </w:rPr>
              <w:t>Пр</w:t>
            </w:r>
            <w:proofErr w:type="spellEnd"/>
            <w:proofErr w:type="gramEnd"/>
          </w:p>
        </w:tc>
        <w:tc>
          <w:tcPr>
            <w:tcW w:w="1215"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ЦСР</w:t>
            </w:r>
          </w:p>
        </w:tc>
        <w:tc>
          <w:tcPr>
            <w:tcW w:w="904"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ВР</w:t>
            </w:r>
          </w:p>
        </w:tc>
        <w:tc>
          <w:tcPr>
            <w:tcW w:w="3518" w:type="dxa"/>
            <w:gridSpan w:val="3"/>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Отчетный</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Текущий</w:t>
            </w:r>
          </w:p>
        </w:tc>
        <w:tc>
          <w:tcPr>
            <w:tcW w:w="2552" w:type="dxa"/>
            <w:gridSpan w:val="2"/>
            <w:shd w:val="clear" w:color="000000" w:fill="FFFFFF"/>
            <w:vAlign w:val="center"/>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Плановый</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Итого на период</w:t>
            </w:r>
          </w:p>
        </w:tc>
      </w:tr>
      <w:tr w:rsidR="00A145CA" w:rsidRPr="007A75B8" w:rsidTr="007A75B8">
        <w:trPr>
          <w:trHeight w:val="288"/>
        </w:trPr>
        <w:tc>
          <w:tcPr>
            <w:tcW w:w="992" w:type="dxa"/>
            <w:vMerge/>
            <w:vAlign w:val="center"/>
            <w:hideMark/>
          </w:tcPr>
          <w:p w:rsidR="00A145CA" w:rsidRPr="007A75B8" w:rsidRDefault="00A145CA" w:rsidP="00A145CA">
            <w:pPr>
              <w:rPr>
                <w:rFonts w:ascii="Arial Narrow" w:hAnsi="Arial Narrow"/>
                <w:color w:val="000000"/>
                <w:sz w:val="20"/>
                <w:szCs w:val="20"/>
              </w:rPr>
            </w:pPr>
          </w:p>
        </w:tc>
        <w:tc>
          <w:tcPr>
            <w:tcW w:w="1418" w:type="dxa"/>
            <w:vMerge/>
            <w:vAlign w:val="center"/>
            <w:hideMark/>
          </w:tcPr>
          <w:p w:rsidR="00A145CA" w:rsidRPr="007A75B8" w:rsidRDefault="00A145CA" w:rsidP="00A145CA">
            <w:pPr>
              <w:rPr>
                <w:rFonts w:ascii="Arial Narrow" w:hAnsi="Arial Narrow"/>
                <w:sz w:val="20"/>
                <w:szCs w:val="20"/>
              </w:rPr>
            </w:pPr>
          </w:p>
        </w:tc>
        <w:tc>
          <w:tcPr>
            <w:tcW w:w="979" w:type="dxa"/>
            <w:vMerge/>
            <w:vAlign w:val="center"/>
            <w:hideMark/>
          </w:tcPr>
          <w:p w:rsidR="00A145CA" w:rsidRPr="007A75B8" w:rsidRDefault="00A145CA" w:rsidP="00A145CA">
            <w:pP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shd w:val="clear" w:color="auto" w:fill="auto"/>
            <w:vAlign w:val="center"/>
            <w:hideMark/>
          </w:tcPr>
          <w:p w:rsidR="00A145CA" w:rsidRPr="007A75B8" w:rsidRDefault="00A145CA" w:rsidP="00A145CA">
            <w:pPr>
              <w:jc w:val="cente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2020 год</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2021 год</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2022 год</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2023 год</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2024 год</w:t>
            </w:r>
          </w:p>
        </w:tc>
        <w:tc>
          <w:tcPr>
            <w:tcW w:w="1276" w:type="dxa"/>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2025 год</w:t>
            </w:r>
          </w:p>
        </w:tc>
        <w:tc>
          <w:tcPr>
            <w:tcW w:w="1417" w:type="dxa"/>
            <w:vMerge/>
            <w:vAlign w:val="center"/>
            <w:hideMark/>
          </w:tcPr>
          <w:p w:rsidR="00A145CA" w:rsidRPr="007A75B8" w:rsidRDefault="00A145CA" w:rsidP="00A145CA">
            <w:pPr>
              <w:jc w:val="center"/>
              <w:rPr>
                <w:rFonts w:ascii="Arial Narrow" w:hAnsi="Arial Narrow"/>
                <w:color w:val="000000"/>
                <w:sz w:val="20"/>
                <w:szCs w:val="20"/>
              </w:rPr>
            </w:pPr>
          </w:p>
        </w:tc>
      </w:tr>
      <w:tr w:rsidR="00A145CA" w:rsidRPr="007A75B8" w:rsidTr="007A75B8">
        <w:trPr>
          <w:trHeight w:val="600"/>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Муниципальная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ма</w:t>
            </w:r>
            <w:proofErr w:type="spellEnd"/>
          </w:p>
        </w:tc>
        <w:tc>
          <w:tcPr>
            <w:tcW w:w="1418" w:type="dxa"/>
            <w:vMerge w:val="restart"/>
            <w:shd w:val="clear" w:color="auto" w:fill="auto"/>
            <w:vAlign w:val="center"/>
            <w:hideMark/>
          </w:tcPr>
          <w:p w:rsidR="00A145CA" w:rsidRPr="007A75B8" w:rsidRDefault="00A145CA" w:rsidP="00A145CA">
            <w:pPr>
              <w:jc w:val="center"/>
              <w:rPr>
                <w:rFonts w:ascii="Arial Narrow" w:hAnsi="Arial Narrow"/>
                <w:bCs/>
                <w:sz w:val="20"/>
                <w:szCs w:val="20"/>
              </w:rPr>
            </w:pPr>
            <w:r w:rsidRPr="007A75B8">
              <w:rPr>
                <w:rFonts w:ascii="Arial Narrow" w:hAnsi="Arial Narrow"/>
                <w:bCs/>
                <w:sz w:val="20"/>
                <w:szCs w:val="20"/>
              </w:rPr>
              <w:t>«</w:t>
            </w:r>
            <w:proofErr w:type="spellStart"/>
            <w:r w:rsidRPr="007A75B8">
              <w:rPr>
                <w:rFonts w:ascii="Arial Narrow" w:hAnsi="Arial Narrow"/>
                <w:bCs/>
                <w:sz w:val="20"/>
                <w:szCs w:val="20"/>
              </w:rPr>
              <w:t>Территориаль</w:t>
            </w:r>
            <w:r w:rsidR="007A75B8">
              <w:rPr>
                <w:rFonts w:ascii="Arial Narrow" w:hAnsi="Arial Narrow"/>
                <w:bCs/>
                <w:sz w:val="20"/>
                <w:szCs w:val="20"/>
              </w:rPr>
              <w:t>-</w:t>
            </w:r>
            <w:r w:rsidRPr="007A75B8">
              <w:rPr>
                <w:rFonts w:ascii="Arial Narrow" w:hAnsi="Arial Narrow"/>
                <w:bCs/>
                <w:sz w:val="20"/>
                <w:szCs w:val="20"/>
              </w:rPr>
              <w:t>ное</w:t>
            </w:r>
            <w:proofErr w:type="spellEnd"/>
            <w:r w:rsidRPr="007A75B8">
              <w:rPr>
                <w:rFonts w:ascii="Arial Narrow" w:hAnsi="Arial Narrow"/>
                <w:bCs/>
                <w:sz w:val="20"/>
                <w:szCs w:val="20"/>
              </w:rPr>
              <w:t xml:space="preserve"> планирование в Эвенкийском </w:t>
            </w:r>
            <w:proofErr w:type="spellStart"/>
            <w:r w:rsidRPr="007A75B8">
              <w:rPr>
                <w:rFonts w:ascii="Arial Narrow" w:hAnsi="Arial Narrow"/>
                <w:bCs/>
                <w:sz w:val="20"/>
                <w:szCs w:val="20"/>
              </w:rPr>
              <w:t>муниципаль</w:t>
            </w:r>
            <w:r w:rsidR="007A75B8">
              <w:rPr>
                <w:rFonts w:ascii="Arial Narrow" w:hAnsi="Arial Narrow"/>
                <w:bCs/>
                <w:sz w:val="20"/>
                <w:szCs w:val="20"/>
              </w:rPr>
              <w:t>-</w:t>
            </w:r>
            <w:r w:rsidRPr="007A75B8">
              <w:rPr>
                <w:rFonts w:ascii="Arial Narrow" w:hAnsi="Arial Narrow"/>
                <w:bCs/>
                <w:sz w:val="20"/>
                <w:szCs w:val="20"/>
              </w:rPr>
              <w:t>ном</w:t>
            </w:r>
            <w:proofErr w:type="spellEnd"/>
            <w:r w:rsidRPr="007A75B8">
              <w:rPr>
                <w:rFonts w:ascii="Arial Narrow" w:hAnsi="Arial Narrow"/>
                <w:bCs/>
                <w:sz w:val="20"/>
                <w:szCs w:val="20"/>
              </w:rPr>
              <w:t xml:space="preserve"> </w:t>
            </w:r>
            <w:proofErr w:type="gramStart"/>
            <w:r w:rsidRPr="007A75B8">
              <w:rPr>
                <w:rFonts w:ascii="Arial Narrow" w:hAnsi="Arial Narrow"/>
                <w:bCs/>
                <w:sz w:val="20"/>
                <w:szCs w:val="20"/>
              </w:rPr>
              <w:t>районе</w:t>
            </w:r>
            <w:proofErr w:type="gramEnd"/>
            <w:r w:rsidRPr="007A75B8">
              <w:rPr>
                <w:rFonts w:ascii="Arial Narrow" w:hAnsi="Arial Narrow"/>
                <w:bCs/>
                <w:sz w:val="20"/>
                <w:szCs w:val="20"/>
              </w:rPr>
              <w:t xml:space="preserve"> на 2020 - 2025 годы»</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6000074660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1 100 000,00</w:t>
            </w:r>
          </w:p>
        </w:tc>
        <w:tc>
          <w:tcPr>
            <w:tcW w:w="1184"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1 800 000,00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bCs/>
                <w:color w:val="000000"/>
                <w:sz w:val="20"/>
                <w:szCs w:val="20"/>
              </w:rPr>
            </w:pPr>
            <w:r w:rsidRPr="007A75B8">
              <w:rPr>
                <w:rFonts w:ascii="Arial Narrow" w:hAnsi="Arial Narrow"/>
                <w:bCs/>
                <w:color w:val="000000"/>
                <w:sz w:val="20"/>
                <w:szCs w:val="20"/>
              </w:rPr>
              <w:t>2 900 000,0</w:t>
            </w:r>
          </w:p>
        </w:tc>
      </w:tr>
      <w:tr w:rsidR="00A145CA" w:rsidRPr="007A75B8" w:rsidTr="007A75B8">
        <w:trPr>
          <w:trHeight w:val="43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3 680 917,36</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5 483 444,71</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4 320 269,00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7 865 185,00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7 939 505,00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7 939 505,00</w:t>
            </w:r>
          </w:p>
        </w:tc>
        <w:tc>
          <w:tcPr>
            <w:tcW w:w="1417" w:type="dxa"/>
            <w:shd w:val="clear" w:color="auto" w:fill="auto"/>
            <w:vAlign w:val="center"/>
            <w:hideMark/>
          </w:tcPr>
          <w:p w:rsidR="00A145CA" w:rsidRPr="007A75B8" w:rsidRDefault="00A145CA" w:rsidP="00A145CA">
            <w:pPr>
              <w:jc w:val="center"/>
              <w:rPr>
                <w:rFonts w:ascii="Arial Narrow" w:hAnsi="Arial Narrow"/>
                <w:bCs/>
                <w:color w:val="000000"/>
                <w:sz w:val="20"/>
                <w:szCs w:val="20"/>
              </w:rPr>
            </w:pPr>
            <w:r w:rsidRPr="007A75B8">
              <w:rPr>
                <w:rFonts w:ascii="Arial Narrow" w:hAnsi="Arial Narrow"/>
                <w:bCs/>
                <w:color w:val="000000"/>
                <w:sz w:val="20"/>
                <w:szCs w:val="20"/>
              </w:rPr>
              <w:t>37 228 826,07</w:t>
            </w: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302 755,00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bCs/>
                <w:color w:val="000000"/>
                <w:sz w:val="20"/>
                <w:szCs w:val="20"/>
              </w:rPr>
            </w:pPr>
            <w:r w:rsidRPr="007A75B8">
              <w:rPr>
                <w:rFonts w:ascii="Arial Narrow" w:hAnsi="Arial Narrow"/>
                <w:bCs/>
                <w:color w:val="000000"/>
                <w:sz w:val="20"/>
                <w:szCs w:val="20"/>
              </w:rPr>
              <w:t>425 755,00</w:t>
            </w: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78 763,00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1 769 760,00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bCs/>
                <w:color w:val="000000"/>
                <w:sz w:val="20"/>
                <w:szCs w:val="20"/>
              </w:rPr>
            </w:pPr>
            <w:r w:rsidRPr="007A75B8">
              <w:rPr>
                <w:rFonts w:ascii="Arial Narrow" w:hAnsi="Arial Narrow"/>
                <w:bCs/>
                <w:color w:val="000000"/>
                <w:sz w:val="20"/>
                <w:szCs w:val="20"/>
              </w:rPr>
              <w:t>1 848 523,00</w:t>
            </w:r>
          </w:p>
        </w:tc>
      </w:tr>
      <w:tr w:rsidR="00A145CA" w:rsidRPr="007A75B8" w:rsidTr="007A75B8">
        <w:trPr>
          <w:trHeight w:val="61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6000074660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1 100 000,00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1 800 000,00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2 900 000,00</w:t>
            </w:r>
          </w:p>
        </w:tc>
      </w:tr>
      <w:tr w:rsidR="00A145CA" w:rsidRPr="007A75B8" w:rsidTr="007A75B8">
        <w:trPr>
          <w:trHeight w:val="5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3 680 917,36</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5 483 444,71</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4 320 269,00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7 865 185,00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7 939 505,00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7 939 505,00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37 228 826,07</w:t>
            </w: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302 755,00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425 755,00</w:t>
            </w: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b/>
                <w:bCs/>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78 763,00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1 769 760,00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bCs/>
                <w:color w:val="000000"/>
                <w:sz w:val="20"/>
                <w:szCs w:val="20"/>
              </w:rPr>
            </w:pPr>
            <w:r w:rsidRPr="007A75B8">
              <w:rPr>
                <w:rFonts w:ascii="Arial Narrow" w:hAnsi="Arial Narrow"/>
                <w:bCs/>
                <w:color w:val="000000"/>
                <w:sz w:val="20"/>
                <w:szCs w:val="20"/>
              </w:rPr>
              <w:t>1 848 523,00</w:t>
            </w:r>
          </w:p>
        </w:tc>
      </w:tr>
      <w:tr w:rsidR="00A145CA" w:rsidRPr="007A75B8" w:rsidTr="007A75B8">
        <w:trPr>
          <w:trHeight w:val="900"/>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Мероприятие 1</w:t>
            </w: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п.Ессей</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300 000,00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22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300 000,00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300 000,00</w:t>
            </w:r>
          </w:p>
        </w:tc>
      </w:tr>
      <w:tr w:rsidR="00A145CA" w:rsidRPr="007A75B8" w:rsidTr="007A75B8">
        <w:trPr>
          <w:trHeight w:val="92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Суломай</w:t>
            </w:r>
            <w:proofErr w:type="spellEnd"/>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17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 том числе по ГРБС: ДКС Администрации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w:t>
            </w:r>
            <w:proofErr w:type="spellStart"/>
            <w:r w:rsidRPr="007A75B8">
              <w:rPr>
                <w:rFonts w:ascii="Arial Narrow" w:hAnsi="Arial Narrow"/>
                <w:sz w:val="20"/>
                <w:szCs w:val="20"/>
              </w:rPr>
              <w:t>п</w:t>
            </w:r>
            <w:proofErr w:type="gramStart"/>
            <w:r w:rsidRPr="007A75B8">
              <w:rPr>
                <w:rFonts w:ascii="Arial Narrow" w:hAnsi="Arial Narrow"/>
                <w:sz w:val="20"/>
                <w:szCs w:val="20"/>
              </w:rPr>
              <w:t>.К</w:t>
            </w:r>
            <w:proofErr w:type="gramEnd"/>
            <w:r w:rsidRPr="007A75B8">
              <w:rPr>
                <w:rFonts w:ascii="Arial Narrow" w:hAnsi="Arial Narrow"/>
                <w:sz w:val="20"/>
                <w:szCs w:val="20"/>
              </w:rPr>
              <w:t>уюмба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r>
      <w:tr w:rsidR="00A145CA" w:rsidRPr="007A75B8" w:rsidTr="007A75B8">
        <w:trPr>
          <w:trHeight w:val="124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r>
      <w:tr w:rsidR="00A145CA" w:rsidRPr="007A75B8" w:rsidTr="007A75B8">
        <w:trPr>
          <w:trHeight w:val="124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Куюмба</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gramStart"/>
            <w:r w:rsidRPr="007A75B8">
              <w:rPr>
                <w:rFonts w:ascii="Arial Narrow" w:hAnsi="Arial Narrow"/>
                <w:color w:val="000000"/>
                <w:sz w:val="20"/>
                <w:szCs w:val="20"/>
              </w:rPr>
              <w:t>расходные</w:t>
            </w:r>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r>
      <w:tr w:rsidR="00A145CA" w:rsidRPr="007A75B8" w:rsidTr="007A75B8">
        <w:trPr>
          <w:trHeight w:val="124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750 000,00</w:t>
            </w:r>
          </w:p>
        </w:tc>
      </w:tr>
      <w:tr w:rsidR="00A145CA" w:rsidRPr="007A75B8" w:rsidTr="007A75B8">
        <w:trPr>
          <w:trHeight w:val="127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Кузьмовка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всего расходные обязательства по программе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1 425 679,20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1 425 679,20</w:t>
            </w:r>
          </w:p>
        </w:tc>
      </w:tr>
      <w:tr w:rsidR="00A145CA" w:rsidRPr="007A75B8" w:rsidTr="007A75B8">
        <w:trPr>
          <w:trHeight w:val="123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1 425 679,20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1 425 679,20</w:t>
            </w:r>
          </w:p>
        </w:tc>
      </w:tr>
      <w:tr w:rsidR="00A145CA" w:rsidRPr="007A75B8" w:rsidTr="007A75B8">
        <w:trPr>
          <w:trHeight w:val="132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п</w:t>
            </w:r>
            <w:proofErr w:type="gramStart"/>
            <w:r w:rsidRPr="007A75B8">
              <w:rPr>
                <w:rFonts w:ascii="Arial Narrow" w:hAnsi="Arial Narrow"/>
                <w:sz w:val="20"/>
                <w:szCs w:val="20"/>
              </w:rPr>
              <w:t>.С</w:t>
            </w:r>
            <w:proofErr w:type="gramEnd"/>
            <w:r w:rsidRPr="007A75B8">
              <w:rPr>
                <w:rFonts w:ascii="Arial Narrow" w:hAnsi="Arial Narrow"/>
                <w:sz w:val="20"/>
                <w:szCs w:val="20"/>
              </w:rPr>
              <w:t>уринда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gramStart"/>
            <w:r w:rsidRPr="007A75B8">
              <w:rPr>
                <w:rFonts w:ascii="Arial Narrow" w:hAnsi="Arial Narrow"/>
                <w:color w:val="000000"/>
                <w:sz w:val="20"/>
                <w:szCs w:val="20"/>
              </w:rPr>
              <w:t>расходные</w:t>
            </w:r>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2 046 813,36</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2 046 813,36</w:t>
            </w:r>
          </w:p>
        </w:tc>
      </w:tr>
      <w:tr w:rsidR="00A145CA" w:rsidRPr="007A75B8" w:rsidTr="007A75B8">
        <w:trPr>
          <w:trHeight w:val="104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2 046 813,36</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2 046 813,36</w:t>
            </w:r>
          </w:p>
        </w:tc>
      </w:tr>
      <w:tr w:rsidR="00A145CA" w:rsidRPr="007A75B8" w:rsidTr="007A75B8">
        <w:trPr>
          <w:trHeight w:val="22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внесение изменений в  генеральный план и проект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п.Тура</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1 040 000,00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580 631,71</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380 000,00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2 000 631,71</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45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1 040 000,00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580 631,71</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380 000,00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2 000 631,71</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9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внесение изменений в генеральный план  и проект внесения изменений в </w:t>
            </w:r>
            <w:r w:rsidRPr="007A75B8">
              <w:rPr>
                <w:rFonts w:ascii="Arial Narrow" w:hAnsi="Arial Narrow"/>
                <w:sz w:val="20"/>
                <w:szCs w:val="20"/>
              </w:rPr>
              <w:lastRenderedPageBreak/>
              <w:t xml:space="preserve">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с.Ванавара</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294 104,00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2 963 813,00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3 257 917,00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97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294 104,00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2 963 813,00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3 257 917,00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4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proofErr w:type="spellStart"/>
            <w:r w:rsidRPr="007A75B8">
              <w:rPr>
                <w:rFonts w:ascii="Arial Narrow" w:hAnsi="Arial Narrow"/>
                <w:sz w:val="20"/>
                <w:szCs w:val="20"/>
              </w:rPr>
              <w:t>Софинансиро</w:t>
            </w:r>
            <w:r w:rsidR="007A75B8">
              <w:rPr>
                <w:rFonts w:ascii="Arial Narrow" w:hAnsi="Arial Narrow"/>
                <w:sz w:val="20"/>
                <w:szCs w:val="20"/>
              </w:rPr>
              <w:t>-</w:t>
            </w:r>
            <w:r w:rsidRPr="007A75B8">
              <w:rPr>
                <w:rFonts w:ascii="Arial Narrow" w:hAnsi="Arial Narrow"/>
                <w:sz w:val="20"/>
                <w:szCs w:val="20"/>
              </w:rPr>
              <w:t>вание</w:t>
            </w:r>
            <w:proofErr w:type="spellEnd"/>
            <w:r w:rsidRPr="007A75B8">
              <w:rPr>
                <w:rFonts w:ascii="Arial Narrow" w:hAnsi="Arial Narrow"/>
                <w:sz w:val="20"/>
                <w:szCs w:val="20"/>
              </w:rPr>
              <w:t xml:space="preserve"> из средств бюджета </w:t>
            </w:r>
            <w:proofErr w:type="spellStart"/>
            <w:proofErr w:type="gramStart"/>
            <w:r w:rsidRPr="007A75B8">
              <w:rPr>
                <w:rFonts w:ascii="Arial Narrow" w:hAnsi="Arial Narrow"/>
                <w:sz w:val="20"/>
                <w:szCs w:val="20"/>
              </w:rPr>
              <w:t>муниципально</w:t>
            </w:r>
            <w:r w:rsidR="007A75B8">
              <w:rPr>
                <w:rFonts w:ascii="Arial Narrow" w:hAnsi="Arial Narrow"/>
                <w:sz w:val="20"/>
                <w:szCs w:val="20"/>
              </w:rPr>
              <w:t>-</w:t>
            </w:r>
            <w:r w:rsidRPr="007A75B8">
              <w:rPr>
                <w:rFonts w:ascii="Arial Narrow" w:hAnsi="Arial Narrow"/>
                <w:sz w:val="20"/>
                <w:szCs w:val="20"/>
              </w:rPr>
              <w:t>го</w:t>
            </w:r>
            <w:proofErr w:type="spellEnd"/>
            <w:proofErr w:type="gramEnd"/>
            <w:r w:rsidRPr="007A75B8">
              <w:rPr>
                <w:rFonts w:ascii="Arial Narrow" w:hAnsi="Arial Narrow"/>
                <w:sz w:val="20"/>
                <w:szCs w:val="20"/>
              </w:rPr>
              <w:t xml:space="preserve"> образования Эвенкийского </w:t>
            </w:r>
            <w:proofErr w:type="spellStart"/>
            <w:r w:rsidRPr="007A75B8">
              <w:rPr>
                <w:rFonts w:ascii="Arial Narrow" w:hAnsi="Arial Narrow"/>
                <w:sz w:val="20"/>
                <w:szCs w:val="20"/>
              </w:rPr>
              <w:t>муниципально</w:t>
            </w:r>
            <w:r w:rsidR="007A75B8">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 на Выполнение </w:t>
            </w:r>
            <w:proofErr w:type="spellStart"/>
            <w:r w:rsidRPr="007A75B8">
              <w:rPr>
                <w:rFonts w:ascii="Arial Narrow" w:hAnsi="Arial Narrow"/>
                <w:sz w:val="20"/>
                <w:szCs w:val="20"/>
              </w:rPr>
              <w:t>научно-исследователь</w:t>
            </w:r>
            <w:r w:rsidR="007A75B8">
              <w:rPr>
                <w:rFonts w:ascii="Arial Narrow" w:hAnsi="Arial Narrow"/>
                <w:sz w:val="20"/>
                <w:szCs w:val="20"/>
              </w:rPr>
              <w:t>-</w:t>
            </w:r>
            <w:r w:rsidRPr="007A75B8">
              <w:rPr>
                <w:rFonts w:ascii="Arial Narrow" w:hAnsi="Arial Narrow"/>
                <w:sz w:val="20"/>
                <w:szCs w:val="20"/>
              </w:rPr>
              <w:t>ской</w:t>
            </w:r>
            <w:proofErr w:type="spellEnd"/>
            <w:r w:rsidRPr="007A75B8">
              <w:rPr>
                <w:rFonts w:ascii="Arial Narrow" w:hAnsi="Arial Narrow"/>
                <w:sz w:val="20"/>
                <w:szCs w:val="20"/>
              </w:rPr>
              <w:t xml:space="preserve"> работы: «Разработка проекта генерального плана и проекта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Бурный»</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r>
      <w:tr w:rsidR="00A145CA" w:rsidRPr="007A75B8" w:rsidTr="007A75B8">
        <w:trPr>
          <w:trHeight w:val="156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7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123 000,00</w:t>
            </w:r>
          </w:p>
        </w:tc>
      </w:tr>
      <w:tr w:rsidR="00A145CA" w:rsidRPr="007A75B8" w:rsidTr="007A75B8">
        <w:trPr>
          <w:trHeight w:val="4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45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1 100 000,00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1 100 000,00</w:t>
            </w:r>
          </w:p>
        </w:tc>
      </w:tr>
      <w:tr w:rsidR="00A145CA" w:rsidRPr="007A75B8" w:rsidTr="007A75B8">
        <w:trPr>
          <w:trHeight w:val="133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правил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межселенной территории Эвенкийского </w:t>
            </w:r>
            <w:proofErr w:type="spellStart"/>
            <w:r w:rsidRPr="007A75B8">
              <w:rPr>
                <w:rFonts w:ascii="Arial Narrow" w:hAnsi="Arial Narrow"/>
                <w:sz w:val="20"/>
                <w:szCs w:val="20"/>
              </w:rPr>
              <w:t>муниципально</w:t>
            </w:r>
            <w:r w:rsidR="007A75B8">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1 939 000,00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98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1 939 000,00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1 939 000,00</w:t>
            </w:r>
          </w:p>
        </w:tc>
      </w:tr>
      <w:tr w:rsidR="00A145CA" w:rsidRPr="007A75B8" w:rsidTr="007A75B8">
        <w:trPr>
          <w:trHeight w:val="48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внесение изменений в  генеральный план и проект внесения изменений в правила </w:t>
            </w:r>
            <w:proofErr w:type="spell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с</w:t>
            </w:r>
            <w:proofErr w:type="gramStart"/>
            <w:r w:rsidRPr="007A75B8">
              <w:rPr>
                <w:rFonts w:ascii="Arial Narrow" w:hAnsi="Arial Narrow"/>
                <w:sz w:val="20"/>
                <w:szCs w:val="20"/>
              </w:rPr>
              <w:t>.Б</w:t>
            </w:r>
            <w:proofErr w:type="gramEnd"/>
            <w:r w:rsidRPr="007A75B8">
              <w:rPr>
                <w:rFonts w:ascii="Arial Narrow" w:hAnsi="Arial Narrow"/>
                <w:sz w:val="20"/>
                <w:szCs w:val="20"/>
              </w:rPr>
              <w:t>айкит</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всего расходные обязательства по программе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940 000,00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940 000,00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940 000,00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940 000,00</w:t>
            </w:r>
          </w:p>
        </w:tc>
      </w:tr>
      <w:tr w:rsidR="00A145CA" w:rsidRPr="007A75B8" w:rsidTr="007A75B8">
        <w:trPr>
          <w:trHeight w:val="145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r w:rsidRPr="007A75B8">
              <w:rPr>
                <w:rFonts w:ascii="Arial Narrow" w:hAnsi="Arial Narrow"/>
                <w:sz w:val="20"/>
                <w:szCs w:val="20"/>
              </w:rPr>
              <w:t>землепользова</w:t>
            </w:r>
            <w:r w:rsidR="007A75B8">
              <w:rPr>
                <w:rFonts w:ascii="Arial Narrow" w:hAnsi="Arial Narrow"/>
                <w:sz w:val="20"/>
                <w:szCs w:val="20"/>
              </w:rPr>
              <w:lastRenderedPageBreak/>
              <w:t>-</w:t>
            </w:r>
            <w:r w:rsidRPr="007A75B8">
              <w:rPr>
                <w:rFonts w:ascii="Arial Narrow" w:hAnsi="Arial Narrow"/>
                <w:sz w:val="20"/>
                <w:szCs w:val="20"/>
              </w:rPr>
              <w:t>ния</w:t>
            </w:r>
            <w:proofErr w:type="spellEnd"/>
            <w:r w:rsidRPr="007A75B8">
              <w:rPr>
                <w:rFonts w:ascii="Arial Narrow" w:hAnsi="Arial Narrow"/>
                <w:sz w:val="20"/>
                <w:szCs w:val="20"/>
              </w:rPr>
              <w:t xml:space="preserve"> и застройки п. п</w:t>
            </w:r>
            <w:proofErr w:type="gramStart"/>
            <w:r w:rsidRPr="007A75B8">
              <w:rPr>
                <w:rFonts w:ascii="Arial Narrow" w:hAnsi="Arial Narrow"/>
                <w:sz w:val="20"/>
                <w:szCs w:val="20"/>
              </w:rPr>
              <w:t>.С</w:t>
            </w:r>
            <w:proofErr w:type="gramEnd"/>
            <w:r w:rsidRPr="007A75B8">
              <w:rPr>
                <w:rFonts w:ascii="Arial Narrow" w:hAnsi="Arial Narrow"/>
                <w:sz w:val="20"/>
                <w:szCs w:val="20"/>
              </w:rPr>
              <w:t>трелка-Чуня»</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7A75B8">
              <w:rPr>
                <w:rFonts w:ascii="Arial Narrow" w:hAnsi="Arial Narrow"/>
                <w:color w:val="000000"/>
                <w:sz w:val="20"/>
                <w:szCs w:val="20"/>
              </w:rPr>
              <w:t>програм-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509 032,00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509 032,00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509 032,00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509 032,00</w:t>
            </w:r>
          </w:p>
        </w:tc>
      </w:tr>
      <w:tr w:rsidR="00A145CA" w:rsidRPr="007A75B8" w:rsidTr="007A75B8">
        <w:trPr>
          <w:trHeight w:val="2499"/>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7A75B8">
            <w:pPr>
              <w:jc w:val="center"/>
              <w:rPr>
                <w:rFonts w:ascii="Arial Narrow" w:hAnsi="Arial Narrow"/>
                <w:sz w:val="20"/>
                <w:szCs w:val="20"/>
              </w:rPr>
            </w:pPr>
            <w:proofErr w:type="spellStart"/>
            <w:r w:rsidRPr="007A75B8">
              <w:rPr>
                <w:rFonts w:ascii="Arial Narrow" w:hAnsi="Arial Narrow"/>
                <w:sz w:val="20"/>
                <w:szCs w:val="20"/>
              </w:rPr>
              <w:t>Софинансиро</w:t>
            </w:r>
            <w:r w:rsidR="007A75B8">
              <w:rPr>
                <w:rFonts w:ascii="Arial Narrow" w:hAnsi="Arial Narrow"/>
                <w:sz w:val="20"/>
                <w:szCs w:val="20"/>
              </w:rPr>
              <w:t>-</w:t>
            </w:r>
            <w:r w:rsidRPr="007A75B8">
              <w:rPr>
                <w:rFonts w:ascii="Arial Narrow" w:hAnsi="Arial Narrow"/>
                <w:sz w:val="20"/>
                <w:szCs w:val="20"/>
              </w:rPr>
              <w:t>вание</w:t>
            </w:r>
            <w:proofErr w:type="spellEnd"/>
            <w:r w:rsidRPr="007A75B8">
              <w:rPr>
                <w:rFonts w:ascii="Arial Narrow" w:hAnsi="Arial Narrow"/>
                <w:sz w:val="20"/>
                <w:szCs w:val="20"/>
              </w:rPr>
              <w:t xml:space="preserve"> из средств бюджета </w:t>
            </w:r>
            <w:proofErr w:type="spellStart"/>
            <w:proofErr w:type="gramStart"/>
            <w:r w:rsidRPr="007A75B8">
              <w:rPr>
                <w:rFonts w:ascii="Arial Narrow" w:hAnsi="Arial Narrow"/>
                <w:sz w:val="20"/>
                <w:szCs w:val="20"/>
              </w:rPr>
              <w:t>муниципально</w:t>
            </w:r>
            <w:r w:rsidR="007A75B8">
              <w:rPr>
                <w:rFonts w:ascii="Arial Narrow" w:hAnsi="Arial Narrow"/>
                <w:sz w:val="20"/>
                <w:szCs w:val="20"/>
              </w:rPr>
              <w:t>-</w:t>
            </w:r>
            <w:r w:rsidRPr="007A75B8">
              <w:rPr>
                <w:rFonts w:ascii="Arial Narrow" w:hAnsi="Arial Narrow"/>
                <w:sz w:val="20"/>
                <w:szCs w:val="20"/>
              </w:rPr>
              <w:t>го</w:t>
            </w:r>
            <w:proofErr w:type="spellEnd"/>
            <w:proofErr w:type="gramEnd"/>
            <w:r w:rsidRPr="007A75B8">
              <w:rPr>
                <w:rFonts w:ascii="Arial Narrow" w:hAnsi="Arial Narrow"/>
                <w:sz w:val="20"/>
                <w:szCs w:val="20"/>
              </w:rPr>
              <w:t xml:space="preserve"> образования Эвенкийского </w:t>
            </w:r>
            <w:proofErr w:type="spellStart"/>
            <w:r w:rsidRPr="007A75B8">
              <w:rPr>
                <w:rFonts w:ascii="Arial Narrow" w:hAnsi="Arial Narrow"/>
                <w:sz w:val="20"/>
                <w:szCs w:val="20"/>
              </w:rPr>
              <w:t>муниципально</w:t>
            </w:r>
            <w:r w:rsidR="007A75B8">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 на </w:t>
            </w:r>
            <w:r w:rsidR="007A75B8">
              <w:rPr>
                <w:rFonts w:ascii="Arial Narrow" w:hAnsi="Arial Narrow"/>
                <w:sz w:val="20"/>
                <w:szCs w:val="20"/>
              </w:rPr>
              <w:t>в</w:t>
            </w:r>
            <w:r w:rsidRPr="007A75B8">
              <w:rPr>
                <w:rFonts w:ascii="Arial Narrow" w:hAnsi="Arial Narrow"/>
                <w:sz w:val="20"/>
                <w:szCs w:val="20"/>
              </w:rPr>
              <w:t xml:space="preserve">ыполнение </w:t>
            </w:r>
            <w:proofErr w:type="spellStart"/>
            <w:r w:rsidRPr="007A75B8">
              <w:rPr>
                <w:rFonts w:ascii="Arial Narrow" w:hAnsi="Arial Narrow"/>
                <w:sz w:val="20"/>
                <w:szCs w:val="20"/>
              </w:rPr>
              <w:t>научно-исследователь</w:t>
            </w:r>
            <w:r w:rsidR="007A75B8">
              <w:rPr>
                <w:rFonts w:ascii="Arial Narrow" w:hAnsi="Arial Narrow"/>
                <w:sz w:val="20"/>
                <w:szCs w:val="20"/>
              </w:rPr>
              <w:t>-</w:t>
            </w:r>
            <w:r w:rsidRPr="007A75B8">
              <w:rPr>
                <w:rFonts w:ascii="Arial Narrow" w:hAnsi="Arial Narrow"/>
                <w:sz w:val="20"/>
                <w:szCs w:val="20"/>
              </w:rPr>
              <w:t>ской</w:t>
            </w:r>
            <w:proofErr w:type="spellEnd"/>
            <w:r w:rsidRPr="007A75B8">
              <w:rPr>
                <w:rFonts w:ascii="Arial Narrow" w:hAnsi="Arial Narrow"/>
                <w:sz w:val="20"/>
                <w:szCs w:val="20"/>
              </w:rPr>
              <w:t xml:space="preserve"> работы: «Разработка </w:t>
            </w:r>
            <w:r w:rsidRPr="007A75B8">
              <w:rPr>
                <w:rFonts w:ascii="Arial Narrow" w:hAnsi="Arial Narrow"/>
                <w:sz w:val="20"/>
                <w:szCs w:val="20"/>
              </w:rPr>
              <w:lastRenderedPageBreak/>
              <w:t xml:space="preserve">проекта генерального плана и проекта внесения изменений в правила </w:t>
            </w:r>
            <w:proofErr w:type="spellStart"/>
            <w:proofErr w:type="gramStart"/>
            <w:r w:rsidRPr="007A75B8">
              <w:rPr>
                <w:rFonts w:ascii="Arial Narrow" w:hAnsi="Arial Narrow"/>
                <w:sz w:val="20"/>
                <w:szCs w:val="20"/>
              </w:rPr>
              <w:t>землепользова</w:t>
            </w:r>
            <w:r w:rsidR="007A75B8">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п.Тутончаны»</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7A75B8">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7A75B8">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в том числе по ГРБС:</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2 102 755,00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2 102 755,00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ДКС </w:t>
            </w:r>
            <w:proofErr w:type="spellStart"/>
            <w:proofErr w:type="gramStart"/>
            <w:r w:rsidRPr="007A75B8">
              <w:rPr>
                <w:rFonts w:ascii="Arial Narrow" w:hAnsi="Arial Narrow"/>
                <w:color w:val="000000"/>
                <w:sz w:val="20"/>
                <w:szCs w:val="20"/>
              </w:rPr>
              <w:t>Админис</w:t>
            </w:r>
            <w:r w:rsidR="007A75B8">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302 755,00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302 755,00</w:t>
            </w:r>
          </w:p>
        </w:tc>
      </w:tr>
      <w:tr w:rsidR="00A145CA" w:rsidRPr="007A75B8" w:rsidTr="007A75B8">
        <w:trPr>
          <w:trHeight w:val="8192"/>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Субсидия </w:t>
            </w:r>
            <w:proofErr w:type="spellStart"/>
            <w:r w:rsidRPr="007A75B8">
              <w:rPr>
                <w:rFonts w:ascii="Arial Narrow" w:hAnsi="Arial Narrow"/>
                <w:color w:val="000000"/>
                <w:sz w:val="20"/>
                <w:szCs w:val="20"/>
              </w:rPr>
              <w:t>региона</w:t>
            </w:r>
            <w:r w:rsidR="007A75B8">
              <w:rPr>
                <w:rFonts w:ascii="Arial Narrow" w:hAnsi="Arial Narrow"/>
                <w:color w:val="000000"/>
                <w:sz w:val="20"/>
                <w:szCs w:val="20"/>
              </w:rPr>
              <w:t>-</w:t>
            </w:r>
            <w:r w:rsidRPr="007A75B8">
              <w:rPr>
                <w:rFonts w:ascii="Arial Narrow" w:hAnsi="Arial Narrow"/>
                <w:color w:val="000000"/>
                <w:sz w:val="20"/>
                <w:szCs w:val="20"/>
              </w:rPr>
              <w:t>льного</w:t>
            </w:r>
            <w:proofErr w:type="spellEnd"/>
            <w:r w:rsidRPr="007A75B8">
              <w:rPr>
                <w:rFonts w:ascii="Arial Narrow" w:hAnsi="Arial Narrow"/>
                <w:color w:val="000000"/>
                <w:sz w:val="20"/>
                <w:szCs w:val="20"/>
              </w:rPr>
              <w:t xml:space="preserve"> бюджета на </w:t>
            </w:r>
            <w:proofErr w:type="spellStart"/>
            <w:r w:rsidRPr="007A75B8">
              <w:rPr>
                <w:rFonts w:ascii="Arial Narrow" w:hAnsi="Arial Narrow"/>
                <w:color w:val="000000"/>
                <w:sz w:val="20"/>
                <w:szCs w:val="20"/>
              </w:rPr>
              <w:t>подготов</w:t>
            </w:r>
            <w:r w:rsidR="007A75B8">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7A75B8">
              <w:rPr>
                <w:rFonts w:ascii="Arial Narrow" w:hAnsi="Arial Narrow"/>
                <w:color w:val="000000"/>
                <w:sz w:val="20"/>
                <w:szCs w:val="20"/>
              </w:rPr>
              <w:t>-</w:t>
            </w:r>
            <w:r w:rsidRPr="007A75B8">
              <w:rPr>
                <w:rFonts w:ascii="Arial Narrow" w:hAnsi="Arial Narrow"/>
                <w:color w:val="000000"/>
                <w:sz w:val="20"/>
                <w:szCs w:val="20"/>
              </w:rPr>
              <w:t>тов</w:t>
            </w:r>
            <w:proofErr w:type="spellEnd"/>
            <w:r w:rsidRPr="007A75B8">
              <w:rPr>
                <w:rFonts w:ascii="Arial Narrow" w:hAnsi="Arial Narrow"/>
                <w:color w:val="000000"/>
                <w:sz w:val="20"/>
                <w:szCs w:val="20"/>
              </w:rPr>
              <w:t xml:space="preserve"> территориального </w:t>
            </w:r>
            <w:proofErr w:type="spellStart"/>
            <w:r w:rsidRPr="007A75B8">
              <w:rPr>
                <w:rFonts w:ascii="Arial Narrow" w:hAnsi="Arial Narrow"/>
                <w:color w:val="000000"/>
                <w:sz w:val="20"/>
                <w:szCs w:val="20"/>
              </w:rPr>
              <w:t>планиро</w:t>
            </w:r>
            <w:r w:rsidR="007A75B8">
              <w:rPr>
                <w:rFonts w:ascii="Arial Narrow" w:hAnsi="Arial Narrow"/>
                <w:color w:val="000000"/>
                <w:sz w:val="20"/>
                <w:szCs w:val="20"/>
              </w:rPr>
              <w:t>-</w:t>
            </w:r>
            <w:r w:rsidRPr="007A75B8">
              <w:rPr>
                <w:rFonts w:ascii="Arial Narrow" w:hAnsi="Arial Narrow"/>
                <w:color w:val="000000"/>
                <w:sz w:val="20"/>
                <w:szCs w:val="20"/>
              </w:rPr>
              <w:t>вания</w:t>
            </w:r>
            <w:proofErr w:type="spellEnd"/>
            <w:r w:rsidRPr="007A75B8">
              <w:rPr>
                <w:rFonts w:ascii="Arial Narrow" w:hAnsi="Arial Narrow"/>
                <w:color w:val="000000"/>
                <w:sz w:val="20"/>
                <w:szCs w:val="20"/>
              </w:rPr>
              <w:t xml:space="preserve"> и </w:t>
            </w:r>
            <w:proofErr w:type="spellStart"/>
            <w:r w:rsidRPr="007A75B8">
              <w:rPr>
                <w:rFonts w:ascii="Arial Narrow" w:hAnsi="Arial Narrow"/>
                <w:color w:val="000000"/>
                <w:sz w:val="20"/>
                <w:szCs w:val="20"/>
              </w:rPr>
              <w:t>градост</w:t>
            </w:r>
            <w:r w:rsidR="007A75B8">
              <w:rPr>
                <w:rFonts w:ascii="Arial Narrow" w:hAnsi="Arial Narrow"/>
                <w:color w:val="000000"/>
                <w:sz w:val="20"/>
                <w:szCs w:val="20"/>
              </w:rPr>
              <w:t>-</w:t>
            </w:r>
            <w:r w:rsidRPr="007A75B8">
              <w:rPr>
                <w:rFonts w:ascii="Arial Narrow" w:hAnsi="Arial Narrow"/>
                <w:color w:val="000000"/>
                <w:sz w:val="20"/>
                <w:szCs w:val="20"/>
              </w:rPr>
              <w:t>роитель</w:t>
            </w:r>
            <w:r w:rsidR="007A75B8">
              <w:rPr>
                <w:rFonts w:ascii="Arial Narrow" w:hAnsi="Arial Narrow"/>
                <w:color w:val="000000"/>
                <w:sz w:val="20"/>
                <w:szCs w:val="20"/>
              </w:rPr>
              <w:t>-</w:t>
            </w:r>
            <w:r w:rsidRPr="007A75B8">
              <w:rPr>
                <w:rFonts w:ascii="Arial Narrow" w:hAnsi="Arial Narrow"/>
                <w:color w:val="000000"/>
                <w:sz w:val="20"/>
                <w:szCs w:val="20"/>
              </w:rPr>
              <w:t>ного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зонирова</w:t>
            </w:r>
            <w:r w:rsidR="007A75B8">
              <w:rPr>
                <w:rFonts w:ascii="Arial Narrow" w:hAnsi="Arial Narrow"/>
                <w:color w:val="000000"/>
                <w:sz w:val="20"/>
                <w:szCs w:val="20"/>
              </w:rPr>
              <w:t>-</w:t>
            </w:r>
            <w:r w:rsidRPr="007A75B8">
              <w:rPr>
                <w:rFonts w:ascii="Arial Narrow" w:hAnsi="Arial Narrow"/>
                <w:color w:val="000000"/>
                <w:sz w:val="20"/>
                <w:szCs w:val="20"/>
              </w:rPr>
              <w:t>ния</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внесе</w:t>
            </w:r>
            <w:r w:rsidR="007A75B8">
              <w:rPr>
                <w:rFonts w:ascii="Arial Narrow" w:hAnsi="Arial Narrow"/>
                <w:color w:val="000000"/>
                <w:sz w:val="20"/>
                <w:szCs w:val="20"/>
              </w:rPr>
              <w:t>-</w:t>
            </w:r>
            <w:r w:rsidRPr="007A75B8">
              <w:rPr>
                <w:rFonts w:ascii="Arial Narrow" w:hAnsi="Arial Narrow"/>
                <w:color w:val="000000"/>
                <w:sz w:val="20"/>
                <w:szCs w:val="20"/>
              </w:rPr>
              <w:t>ние</w:t>
            </w:r>
            <w:proofErr w:type="spellEnd"/>
            <w:r w:rsidRPr="007A75B8">
              <w:rPr>
                <w:rFonts w:ascii="Arial Narrow" w:hAnsi="Arial Narrow"/>
                <w:color w:val="000000"/>
                <w:sz w:val="20"/>
                <w:szCs w:val="20"/>
              </w:rPr>
              <w:t xml:space="preserve"> в них </w:t>
            </w:r>
            <w:proofErr w:type="spellStart"/>
            <w:r w:rsidRPr="007A75B8">
              <w:rPr>
                <w:rFonts w:ascii="Arial Narrow" w:hAnsi="Arial Narrow"/>
                <w:color w:val="000000"/>
                <w:sz w:val="20"/>
                <w:szCs w:val="20"/>
              </w:rPr>
              <w:t>измене</w:t>
            </w:r>
            <w:r w:rsidR="007A75B8">
              <w:rPr>
                <w:rFonts w:ascii="Arial Narrow" w:hAnsi="Arial Narrow"/>
                <w:color w:val="000000"/>
                <w:sz w:val="20"/>
                <w:szCs w:val="20"/>
              </w:rPr>
              <w:t>-</w:t>
            </w:r>
            <w:r w:rsidRPr="007A75B8">
              <w:rPr>
                <w:rFonts w:ascii="Arial Narrow" w:hAnsi="Arial Narrow"/>
                <w:color w:val="000000"/>
                <w:sz w:val="20"/>
                <w:szCs w:val="20"/>
              </w:rPr>
              <w:t>ний</w:t>
            </w:r>
            <w:proofErr w:type="spellEnd"/>
            <w:r w:rsidRPr="007A75B8">
              <w:rPr>
                <w:rFonts w:ascii="Arial Narrow" w:hAnsi="Arial Narrow"/>
                <w:color w:val="000000"/>
                <w:sz w:val="20"/>
                <w:szCs w:val="20"/>
              </w:rPr>
              <w:t xml:space="preserve">), на </w:t>
            </w:r>
            <w:proofErr w:type="spellStart"/>
            <w:r w:rsidRPr="007A75B8">
              <w:rPr>
                <w:rFonts w:ascii="Arial Narrow" w:hAnsi="Arial Narrow"/>
                <w:color w:val="000000"/>
                <w:sz w:val="20"/>
                <w:szCs w:val="20"/>
              </w:rPr>
              <w:t>разработ</w:t>
            </w:r>
            <w:r w:rsidR="007A75B8">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7A75B8">
              <w:rPr>
                <w:rFonts w:ascii="Arial Narrow" w:hAnsi="Arial Narrow"/>
                <w:color w:val="000000"/>
                <w:sz w:val="20"/>
                <w:szCs w:val="20"/>
              </w:rPr>
              <w:t>-</w:t>
            </w:r>
            <w:r w:rsidRPr="007A75B8">
              <w:rPr>
                <w:rFonts w:ascii="Arial Narrow" w:hAnsi="Arial Narrow"/>
                <w:color w:val="000000"/>
                <w:sz w:val="20"/>
                <w:szCs w:val="20"/>
              </w:rPr>
              <w:t>тации</w:t>
            </w:r>
            <w:proofErr w:type="spellEnd"/>
            <w:r w:rsidRPr="007A75B8">
              <w:rPr>
                <w:rFonts w:ascii="Arial Narrow" w:hAnsi="Arial Narrow"/>
                <w:color w:val="000000"/>
                <w:sz w:val="20"/>
                <w:szCs w:val="20"/>
              </w:rPr>
              <w:t xml:space="preserve"> по </w:t>
            </w:r>
            <w:proofErr w:type="spellStart"/>
            <w:r w:rsidRPr="007A75B8">
              <w:rPr>
                <w:rFonts w:ascii="Arial Narrow" w:hAnsi="Arial Narrow"/>
                <w:color w:val="000000"/>
                <w:sz w:val="20"/>
                <w:szCs w:val="20"/>
              </w:rPr>
              <w:t>планиро</w:t>
            </w:r>
            <w:r w:rsidR="007A75B8">
              <w:rPr>
                <w:rFonts w:ascii="Arial Narrow" w:hAnsi="Arial Narrow"/>
                <w:color w:val="000000"/>
                <w:sz w:val="20"/>
                <w:szCs w:val="20"/>
              </w:rPr>
              <w:t>-</w:t>
            </w:r>
            <w:r w:rsidRPr="007A75B8">
              <w:rPr>
                <w:rFonts w:ascii="Arial Narrow" w:hAnsi="Arial Narrow"/>
                <w:color w:val="000000"/>
                <w:sz w:val="20"/>
                <w:szCs w:val="20"/>
              </w:rPr>
              <w:t>вке</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7A75B8">
              <w:rPr>
                <w:rFonts w:ascii="Arial Narrow" w:hAnsi="Arial Narrow"/>
                <w:color w:val="000000"/>
                <w:sz w:val="20"/>
                <w:szCs w:val="20"/>
              </w:rPr>
              <w:t>-</w:t>
            </w:r>
            <w:r w:rsidRPr="007A75B8">
              <w:rPr>
                <w:rFonts w:ascii="Arial Narrow" w:hAnsi="Arial Narrow"/>
                <w:color w:val="000000"/>
                <w:sz w:val="20"/>
                <w:szCs w:val="20"/>
              </w:rPr>
              <w:t>рии</w:t>
            </w:r>
            <w:proofErr w:type="spellEnd"/>
            <w:r w:rsidRPr="007A75B8">
              <w:rPr>
                <w:rFonts w:ascii="Arial Narrow" w:hAnsi="Arial Narrow"/>
                <w:color w:val="000000"/>
                <w:sz w:val="20"/>
                <w:szCs w:val="20"/>
              </w:rPr>
              <w:t xml:space="preserve"> в рамках </w:t>
            </w:r>
            <w:proofErr w:type="spellStart"/>
            <w:r w:rsidRPr="007A75B8">
              <w:rPr>
                <w:rFonts w:ascii="Arial Narrow" w:hAnsi="Arial Narrow"/>
                <w:color w:val="000000"/>
                <w:sz w:val="20"/>
                <w:szCs w:val="20"/>
              </w:rPr>
              <w:t>муниципа</w:t>
            </w:r>
            <w:r w:rsidR="007A75B8">
              <w:rPr>
                <w:rFonts w:ascii="Arial Narrow" w:hAnsi="Arial Narrow"/>
                <w:color w:val="000000"/>
                <w:sz w:val="20"/>
                <w:szCs w:val="20"/>
              </w:rPr>
              <w:t>-</w:t>
            </w:r>
            <w:r w:rsidRPr="007A75B8">
              <w:rPr>
                <w:rFonts w:ascii="Arial Narrow" w:hAnsi="Arial Narrow"/>
                <w:color w:val="000000"/>
                <w:sz w:val="20"/>
                <w:szCs w:val="20"/>
              </w:rPr>
              <w:t>льной</w:t>
            </w:r>
            <w:proofErr w:type="spellEnd"/>
            <w:r w:rsidRPr="007A75B8">
              <w:rPr>
                <w:rFonts w:ascii="Arial Narrow" w:hAnsi="Arial Narrow"/>
                <w:color w:val="000000"/>
                <w:sz w:val="20"/>
                <w:szCs w:val="20"/>
              </w:rPr>
              <w:t xml:space="preserve"> </w:t>
            </w:r>
            <w:proofErr w:type="spellStart"/>
            <w:r w:rsidR="007A75B8">
              <w:rPr>
                <w:rFonts w:ascii="Arial Narrow" w:hAnsi="Arial Narrow"/>
                <w:color w:val="000000"/>
                <w:sz w:val="20"/>
                <w:szCs w:val="20"/>
              </w:rPr>
              <w:t>программ-</w:t>
            </w:r>
            <w:r w:rsidRPr="007A75B8">
              <w:rPr>
                <w:rFonts w:ascii="Arial Narrow" w:hAnsi="Arial Narrow"/>
                <w:color w:val="000000"/>
                <w:sz w:val="20"/>
                <w:szCs w:val="20"/>
              </w:rPr>
              <w:t>мы</w:t>
            </w:r>
            <w:proofErr w:type="spellEnd"/>
            <w:r w:rsidRPr="007A75B8">
              <w:rPr>
                <w:rFonts w:ascii="Arial Narrow" w:hAnsi="Arial Narrow"/>
                <w:color w:val="000000"/>
                <w:sz w:val="20"/>
                <w:szCs w:val="20"/>
              </w:rPr>
              <w:t xml:space="preserve"> "</w:t>
            </w:r>
            <w:proofErr w:type="gramStart"/>
            <w:r w:rsidRPr="007A75B8">
              <w:rPr>
                <w:rFonts w:ascii="Arial Narrow" w:hAnsi="Arial Narrow"/>
                <w:color w:val="000000"/>
                <w:sz w:val="20"/>
                <w:szCs w:val="20"/>
              </w:rPr>
              <w:t>Территориальное</w:t>
            </w:r>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планиро</w:t>
            </w:r>
            <w:r w:rsidR="007A75B8">
              <w:rPr>
                <w:rFonts w:ascii="Arial Narrow" w:hAnsi="Arial Narrow"/>
                <w:color w:val="000000"/>
                <w:sz w:val="20"/>
                <w:szCs w:val="20"/>
              </w:rPr>
              <w:t>-</w:t>
            </w:r>
            <w:r w:rsidRPr="007A75B8">
              <w:rPr>
                <w:rFonts w:ascii="Arial Narrow" w:hAnsi="Arial Narrow"/>
                <w:color w:val="000000"/>
                <w:sz w:val="20"/>
                <w:szCs w:val="20"/>
              </w:rPr>
              <w:lastRenderedPageBreak/>
              <w:t>вание</w:t>
            </w:r>
            <w:proofErr w:type="spellEnd"/>
            <w:r w:rsidRPr="007A75B8">
              <w:rPr>
                <w:rFonts w:ascii="Arial Narrow" w:hAnsi="Arial Narrow"/>
                <w:color w:val="000000"/>
                <w:sz w:val="20"/>
                <w:szCs w:val="20"/>
              </w:rPr>
              <w:t xml:space="preserve"> в </w:t>
            </w:r>
            <w:proofErr w:type="spellStart"/>
            <w:r w:rsidRPr="007A75B8">
              <w:rPr>
                <w:rFonts w:ascii="Arial Narrow" w:hAnsi="Arial Narrow"/>
                <w:color w:val="000000"/>
                <w:sz w:val="20"/>
                <w:szCs w:val="20"/>
              </w:rPr>
              <w:t>Эвенкий</w:t>
            </w:r>
            <w:r w:rsidR="007A75B8">
              <w:rPr>
                <w:rFonts w:ascii="Arial Narrow" w:hAnsi="Arial Narrow"/>
                <w:color w:val="000000"/>
                <w:sz w:val="20"/>
                <w:szCs w:val="20"/>
              </w:rPr>
              <w:t>-</w:t>
            </w:r>
            <w:r w:rsidRPr="007A75B8">
              <w:rPr>
                <w:rFonts w:ascii="Arial Narrow" w:hAnsi="Arial Narrow"/>
                <w:color w:val="000000"/>
                <w:sz w:val="20"/>
                <w:szCs w:val="20"/>
              </w:rPr>
              <w:t>ском</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муниципа</w:t>
            </w:r>
            <w:r w:rsidR="007A75B8">
              <w:rPr>
                <w:rFonts w:ascii="Arial Narrow" w:hAnsi="Arial Narrow"/>
                <w:color w:val="000000"/>
                <w:sz w:val="20"/>
                <w:szCs w:val="20"/>
              </w:rPr>
              <w:t>-</w:t>
            </w:r>
            <w:r w:rsidRPr="007A75B8">
              <w:rPr>
                <w:rFonts w:ascii="Arial Narrow" w:hAnsi="Arial Narrow"/>
                <w:color w:val="000000"/>
                <w:sz w:val="20"/>
                <w:szCs w:val="20"/>
              </w:rPr>
              <w:t>льном</w:t>
            </w:r>
            <w:proofErr w:type="spellEnd"/>
            <w:r w:rsidRPr="007A75B8">
              <w:rPr>
                <w:rFonts w:ascii="Arial Narrow" w:hAnsi="Arial Narrow"/>
                <w:color w:val="000000"/>
                <w:sz w:val="20"/>
                <w:szCs w:val="20"/>
              </w:rPr>
              <w:t xml:space="preserve"> районе"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6000074660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1 800 000,00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1 800 000,00</w:t>
            </w:r>
          </w:p>
        </w:tc>
      </w:tr>
      <w:tr w:rsidR="00A145CA" w:rsidRPr="007A75B8" w:rsidTr="007A75B8">
        <w:trPr>
          <w:trHeight w:val="267"/>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w:t>
            </w:r>
            <w:r w:rsidRPr="007A75B8">
              <w:rPr>
                <w:rFonts w:ascii="Arial Narrow" w:hAnsi="Arial Narrow"/>
                <w:sz w:val="20"/>
                <w:szCs w:val="20"/>
              </w:rPr>
              <w:lastRenderedPageBreak/>
              <w:t xml:space="preserve">внесения изменений в правила </w:t>
            </w:r>
            <w:proofErr w:type="spell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п</w:t>
            </w:r>
            <w:proofErr w:type="gramStart"/>
            <w:r w:rsidRPr="007A75B8">
              <w:rPr>
                <w:rFonts w:ascii="Arial Narrow" w:hAnsi="Arial Narrow"/>
                <w:sz w:val="20"/>
                <w:szCs w:val="20"/>
              </w:rPr>
              <w:t>.О</w:t>
            </w:r>
            <w:proofErr w:type="gramEnd"/>
            <w:r w:rsidRPr="007A75B8">
              <w:rPr>
                <w:rFonts w:ascii="Arial Narrow" w:hAnsi="Arial Narrow"/>
                <w:sz w:val="20"/>
                <w:szCs w:val="20"/>
              </w:rPr>
              <w:t>шарово</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lastRenderedPageBreak/>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6F7F4A">
            <w:pPr>
              <w:jc w:val="center"/>
              <w:rPr>
                <w:rFonts w:ascii="Arial Narrow" w:hAnsi="Arial Narrow"/>
                <w:sz w:val="20"/>
                <w:szCs w:val="20"/>
              </w:rPr>
            </w:pPr>
            <w:proofErr w:type="spellStart"/>
            <w:r w:rsidRPr="007A75B8">
              <w:rPr>
                <w:rFonts w:ascii="Arial Narrow" w:hAnsi="Arial Narrow"/>
                <w:sz w:val="20"/>
                <w:szCs w:val="20"/>
              </w:rPr>
              <w:t>Софинансиро</w:t>
            </w:r>
            <w:r w:rsidR="006F7F4A">
              <w:rPr>
                <w:rFonts w:ascii="Arial Narrow" w:hAnsi="Arial Narrow"/>
                <w:sz w:val="20"/>
                <w:szCs w:val="20"/>
              </w:rPr>
              <w:t>-</w:t>
            </w:r>
            <w:r w:rsidRPr="007A75B8">
              <w:rPr>
                <w:rFonts w:ascii="Arial Narrow" w:hAnsi="Arial Narrow"/>
                <w:sz w:val="20"/>
                <w:szCs w:val="20"/>
              </w:rPr>
              <w:t>вание</w:t>
            </w:r>
            <w:proofErr w:type="spellEnd"/>
            <w:r w:rsidRPr="007A75B8">
              <w:rPr>
                <w:rFonts w:ascii="Arial Narrow" w:hAnsi="Arial Narrow"/>
                <w:sz w:val="20"/>
                <w:szCs w:val="20"/>
              </w:rPr>
              <w:t xml:space="preserve"> из средств бюджета </w:t>
            </w:r>
            <w:proofErr w:type="spellStart"/>
            <w:proofErr w:type="gram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proofErr w:type="gramEnd"/>
            <w:r w:rsidRPr="007A75B8">
              <w:rPr>
                <w:rFonts w:ascii="Arial Narrow" w:hAnsi="Arial Narrow"/>
                <w:sz w:val="20"/>
                <w:szCs w:val="20"/>
              </w:rPr>
              <w:t xml:space="preserve"> образования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 на </w:t>
            </w:r>
            <w:r w:rsidR="006F7F4A">
              <w:rPr>
                <w:rFonts w:ascii="Arial Narrow" w:hAnsi="Arial Narrow"/>
                <w:sz w:val="20"/>
                <w:szCs w:val="20"/>
              </w:rPr>
              <w:t>в</w:t>
            </w:r>
            <w:r w:rsidRPr="007A75B8">
              <w:rPr>
                <w:rFonts w:ascii="Arial Narrow" w:hAnsi="Arial Narrow"/>
                <w:sz w:val="20"/>
                <w:szCs w:val="20"/>
              </w:rPr>
              <w:t xml:space="preserve">ыполнение научно-исследовательской работы:  "Разработка проекта генерального плана и проекта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п.Кислокан</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180 000,00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180 000,00</w:t>
            </w:r>
          </w:p>
        </w:tc>
      </w:tr>
      <w:tr w:rsidR="00A145CA" w:rsidRPr="007A75B8" w:rsidTr="007A75B8">
        <w:trPr>
          <w:trHeight w:val="42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6000074660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6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Муторай</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1 639 505,80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1 639 505,80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1 639 505,80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1 639 505,80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Нидым</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lastRenderedPageBreak/>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Оскоба</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000000" w:fill="FFFFFF"/>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Ошарово</w:t>
            </w:r>
          </w:p>
        </w:tc>
        <w:tc>
          <w:tcPr>
            <w:tcW w:w="979"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000000" w:fill="FFFFFF"/>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Полигус</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всего расходные обязательства по программе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Учами</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всего расходные обязательства по программе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1 939 505,00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Чемдальск</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всего расходные обязательства по программе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lastRenderedPageBreak/>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Чиринда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Проект генерального плана и проект внесения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п. </w:t>
            </w:r>
            <w:proofErr w:type="spellStart"/>
            <w:r w:rsidRPr="007A75B8">
              <w:rPr>
                <w:rFonts w:ascii="Arial Narrow" w:hAnsi="Arial Narrow"/>
                <w:sz w:val="20"/>
                <w:szCs w:val="20"/>
              </w:rPr>
              <w:t>Эконда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2 000 000,00</w:t>
            </w:r>
          </w:p>
        </w:tc>
      </w:tr>
      <w:tr w:rsidR="00A145CA" w:rsidRPr="007A75B8" w:rsidTr="007A75B8">
        <w:trPr>
          <w:trHeight w:val="12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п. Тура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w:t>
            </w:r>
            <w:r w:rsidRPr="007A75B8">
              <w:rPr>
                <w:rFonts w:ascii="Arial Narrow" w:hAnsi="Arial Narrow"/>
                <w:sz w:val="20"/>
                <w:szCs w:val="20"/>
              </w:rPr>
              <w:lastRenderedPageBreak/>
              <w:t xml:space="preserve">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с. Байкит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lastRenderedPageBreak/>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с. </w:t>
            </w:r>
            <w:proofErr w:type="spellStart"/>
            <w:r w:rsidRPr="007A75B8">
              <w:rPr>
                <w:rFonts w:ascii="Arial Narrow" w:hAnsi="Arial Narrow"/>
                <w:sz w:val="20"/>
                <w:szCs w:val="20"/>
              </w:rPr>
              <w:t>Ванавара</w:t>
            </w:r>
            <w:proofErr w:type="spellEnd"/>
            <w:r w:rsidRPr="007A75B8">
              <w:rPr>
                <w:rFonts w:ascii="Arial Narrow" w:hAnsi="Arial Narrow"/>
                <w:sz w:val="20"/>
                <w:szCs w:val="20"/>
              </w:rPr>
              <w:t xml:space="preserve">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158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w:t>
            </w:r>
            <w:r w:rsidRPr="007A75B8">
              <w:rPr>
                <w:rFonts w:ascii="Arial Narrow" w:hAnsi="Arial Narrow"/>
                <w:sz w:val="20"/>
                <w:szCs w:val="20"/>
              </w:rPr>
              <w:lastRenderedPageBreak/>
              <w:t xml:space="preserve">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п. </w:t>
            </w:r>
            <w:proofErr w:type="spellStart"/>
            <w:r w:rsidRPr="007A75B8">
              <w:rPr>
                <w:rFonts w:ascii="Arial Narrow" w:hAnsi="Arial Narrow"/>
                <w:sz w:val="20"/>
                <w:szCs w:val="20"/>
              </w:rPr>
              <w:t>Учами</w:t>
            </w:r>
            <w:proofErr w:type="spellEnd"/>
            <w:r w:rsidRPr="007A75B8">
              <w:rPr>
                <w:rFonts w:ascii="Arial Narrow" w:hAnsi="Arial Narrow"/>
                <w:sz w:val="20"/>
                <w:szCs w:val="20"/>
              </w:rPr>
              <w:t xml:space="preserve">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23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3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п. </w:t>
            </w:r>
            <w:proofErr w:type="spellStart"/>
            <w:r w:rsidRPr="007A75B8">
              <w:rPr>
                <w:rFonts w:ascii="Arial Narrow" w:hAnsi="Arial Narrow"/>
                <w:sz w:val="20"/>
                <w:szCs w:val="20"/>
              </w:rPr>
              <w:t>Суломай</w:t>
            </w:r>
            <w:proofErr w:type="spellEnd"/>
            <w:r w:rsidRPr="007A75B8">
              <w:rPr>
                <w:rFonts w:ascii="Arial Narrow" w:hAnsi="Arial Narrow"/>
                <w:sz w:val="20"/>
                <w:szCs w:val="20"/>
              </w:rPr>
              <w:t xml:space="preserve">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44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2955"/>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6F7F4A"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w:t>
            </w:r>
            <w:r w:rsidRPr="007A75B8">
              <w:rPr>
                <w:rFonts w:ascii="Arial Narrow" w:hAnsi="Arial Narrow"/>
                <w:sz w:val="20"/>
                <w:szCs w:val="20"/>
              </w:rPr>
              <w:lastRenderedPageBreak/>
              <w:t xml:space="preserve">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п. Бурный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w:t>
            </w:r>
          </w:p>
          <w:p w:rsidR="00A145CA" w:rsidRPr="007A75B8" w:rsidRDefault="006F7F4A" w:rsidP="006F7F4A">
            <w:pPr>
              <w:jc w:val="center"/>
              <w:rPr>
                <w:rFonts w:ascii="Arial Narrow" w:hAnsi="Arial Narrow"/>
                <w:sz w:val="20"/>
                <w:szCs w:val="20"/>
              </w:rPr>
            </w:pPr>
            <w:r>
              <w:rPr>
                <w:rFonts w:ascii="Arial Narrow" w:hAnsi="Arial Narrow"/>
                <w:sz w:val="20"/>
                <w:szCs w:val="20"/>
              </w:rPr>
              <w:t>края</w:t>
            </w:r>
            <w:r w:rsidR="00A145CA" w:rsidRPr="007A75B8">
              <w:rPr>
                <w:rFonts w:ascii="Arial Narrow" w:hAnsi="Arial Narrow"/>
                <w:sz w:val="20"/>
                <w:szCs w:val="20"/>
              </w:rPr>
              <w:t>»</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26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Разработка проекта «Внесение изменений в правила </w:t>
            </w:r>
            <w:proofErr w:type="spellStart"/>
            <w:proofErr w:type="gramStart"/>
            <w:r w:rsidRPr="007A75B8">
              <w:rPr>
                <w:rFonts w:ascii="Arial Narrow" w:hAnsi="Arial Narrow"/>
                <w:sz w:val="20"/>
                <w:szCs w:val="20"/>
              </w:rPr>
              <w:t>землепользова</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и застройки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образования п. </w:t>
            </w:r>
            <w:proofErr w:type="spellStart"/>
            <w:r w:rsidRPr="007A75B8">
              <w:rPr>
                <w:rFonts w:ascii="Arial Narrow" w:hAnsi="Arial Narrow"/>
                <w:sz w:val="20"/>
                <w:szCs w:val="20"/>
              </w:rPr>
              <w:t>Кузьмовка</w:t>
            </w:r>
            <w:proofErr w:type="spellEnd"/>
            <w:r w:rsidRPr="007A75B8">
              <w:rPr>
                <w:rFonts w:ascii="Arial Narrow" w:hAnsi="Arial Narrow"/>
                <w:sz w:val="20"/>
                <w:szCs w:val="20"/>
              </w:rPr>
              <w:t xml:space="preserve">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Красноярского края»</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288"/>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3015"/>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150 000,00</w:t>
            </w:r>
          </w:p>
        </w:tc>
      </w:tr>
      <w:tr w:rsidR="00A145CA" w:rsidRPr="007A75B8" w:rsidTr="007A75B8">
        <w:trPr>
          <w:trHeight w:val="1428"/>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Мероприятие 2</w:t>
            </w: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Подготовка проектов местных нормативов </w:t>
            </w:r>
            <w:proofErr w:type="spellStart"/>
            <w:proofErr w:type="gramStart"/>
            <w:r w:rsidRPr="007A75B8">
              <w:rPr>
                <w:rFonts w:ascii="Arial Narrow" w:hAnsi="Arial Narrow"/>
                <w:sz w:val="20"/>
                <w:szCs w:val="20"/>
              </w:rPr>
              <w:t>градостроите</w:t>
            </w:r>
            <w:r w:rsidR="006F7F4A">
              <w:rPr>
                <w:rFonts w:ascii="Arial Narrow" w:hAnsi="Arial Narrow"/>
                <w:sz w:val="20"/>
                <w:szCs w:val="20"/>
              </w:rPr>
              <w:t>-</w:t>
            </w:r>
            <w:r w:rsidRPr="007A75B8">
              <w:rPr>
                <w:rFonts w:ascii="Arial Narrow" w:hAnsi="Arial Narrow"/>
                <w:sz w:val="20"/>
                <w:szCs w:val="20"/>
              </w:rPr>
              <w:t>льного</w:t>
            </w:r>
            <w:proofErr w:type="spellEnd"/>
            <w:proofErr w:type="gramEnd"/>
            <w:r w:rsidRPr="007A75B8">
              <w:rPr>
                <w:rFonts w:ascii="Arial Narrow" w:hAnsi="Arial Narrow"/>
                <w:sz w:val="20"/>
                <w:szCs w:val="20"/>
              </w:rPr>
              <w:t xml:space="preserve"> </w:t>
            </w:r>
            <w:proofErr w:type="spellStart"/>
            <w:r w:rsidRPr="007A75B8">
              <w:rPr>
                <w:rFonts w:ascii="Arial Narrow" w:hAnsi="Arial Narrow"/>
                <w:sz w:val="20"/>
                <w:szCs w:val="20"/>
              </w:rPr>
              <w:t>проектирова</w:t>
            </w:r>
            <w:r w:rsidR="006F7F4A">
              <w:rPr>
                <w:rFonts w:ascii="Arial Narrow" w:hAnsi="Arial Narrow"/>
                <w:sz w:val="20"/>
                <w:szCs w:val="20"/>
              </w:rPr>
              <w:t>-</w:t>
            </w:r>
            <w:r w:rsidRPr="007A75B8">
              <w:rPr>
                <w:rFonts w:ascii="Arial Narrow" w:hAnsi="Arial Narrow"/>
                <w:sz w:val="20"/>
                <w:szCs w:val="20"/>
              </w:rPr>
              <w:lastRenderedPageBreak/>
              <w:t>ния</w:t>
            </w:r>
            <w:proofErr w:type="spellEnd"/>
            <w:r w:rsidRPr="007A75B8">
              <w:rPr>
                <w:rFonts w:ascii="Arial Narrow" w:hAnsi="Arial Narrow"/>
                <w:sz w:val="20"/>
                <w:szCs w:val="20"/>
              </w:rPr>
              <w:t xml:space="preserve"> сельских поселений и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в целом</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1 391  237,00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2 811 237,00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1 391 237,00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1 420 000,00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2 811 237,00</w:t>
            </w:r>
          </w:p>
        </w:tc>
      </w:tr>
      <w:tr w:rsidR="00A145CA" w:rsidRPr="007A75B8" w:rsidTr="007A75B8">
        <w:trPr>
          <w:trHeight w:val="1200"/>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Мероприятие 3</w:t>
            </w: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Подготовка проекта внесения изменений в схему </w:t>
            </w:r>
            <w:proofErr w:type="spellStart"/>
            <w:proofErr w:type="gram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ного</w:t>
            </w:r>
            <w:proofErr w:type="spellEnd"/>
            <w:proofErr w:type="gramEnd"/>
            <w:r w:rsidRPr="007A75B8">
              <w:rPr>
                <w:rFonts w:ascii="Arial Narrow" w:hAnsi="Arial Narrow"/>
                <w:sz w:val="20"/>
                <w:szCs w:val="20"/>
              </w:rPr>
              <w:t xml:space="preserve"> планирования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800 000,00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800 000,00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800 000,00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800 000,00</w:t>
            </w:r>
          </w:p>
        </w:tc>
      </w:tr>
      <w:tr w:rsidR="00A145CA" w:rsidRPr="007A75B8" w:rsidTr="007A75B8">
        <w:trPr>
          <w:trHeight w:val="288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Субсидия </w:t>
            </w:r>
            <w:proofErr w:type="spellStart"/>
            <w:proofErr w:type="gramStart"/>
            <w:r w:rsidRPr="007A75B8">
              <w:rPr>
                <w:rFonts w:ascii="Arial Narrow" w:hAnsi="Arial Narrow"/>
                <w:color w:val="000000"/>
                <w:sz w:val="20"/>
                <w:szCs w:val="20"/>
              </w:rPr>
              <w:t>региона</w:t>
            </w:r>
            <w:r w:rsidR="006F7F4A">
              <w:rPr>
                <w:rFonts w:ascii="Arial Narrow" w:hAnsi="Arial Narrow"/>
                <w:color w:val="000000"/>
                <w:sz w:val="20"/>
                <w:szCs w:val="20"/>
              </w:rPr>
              <w:t>-</w:t>
            </w:r>
            <w:r w:rsidRPr="007A75B8">
              <w:rPr>
                <w:rFonts w:ascii="Arial Narrow" w:hAnsi="Arial Narrow"/>
                <w:color w:val="000000"/>
                <w:sz w:val="20"/>
                <w:szCs w:val="20"/>
              </w:rPr>
              <w:t>льного</w:t>
            </w:r>
            <w:proofErr w:type="spellEnd"/>
            <w:proofErr w:type="gramEnd"/>
            <w:r w:rsidRPr="007A75B8">
              <w:rPr>
                <w:rFonts w:ascii="Arial Narrow" w:hAnsi="Arial Narrow"/>
                <w:color w:val="000000"/>
                <w:sz w:val="20"/>
                <w:szCs w:val="20"/>
              </w:rPr>
              <w:t xml:space="preserve"> бюджета на </w:t>
            </w:r>
            <w:proofErr w:type="spellStart"/>
            <w:r w:rsidRPr="007A75B8">
              <w:rPr>
                <w:rFonts w:ascii="Arial Narrow" w:hAnsi="Arial Narrow"/>
                <w:color w:val="000000"/>
                <w:sz w:val="20"/>
                <w:szCs w:val="20"/>
              </w:rPr>
              <w:t>подготов</w:t>
            </w:r>
            <w:r w:rsidR="006F7F4A">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6F7F4A">
              <w:rPr>
                <w:rFonts w:ascii="Arial Narrow" w:hAnsi="Arial Narrow"/>
                <w:color w:val="000000"/>
                <w:sz w:val="20"/>
                <w:szCs w:val="20"/>
              </w:rPr>
              <w:t>-</w:t>
            </w:r>
            <w:r w:rsidRPr="007A75B8">
              <w:rPr>
                <w:rFonts w:ascii="Arial Narrow" w:hAnsi="Arial Narrow"/>
                <w:color w:val="000000"/>
                <w:sz w:val="20"/>
                <w:szCs w:val="20"/>
              </w:rPr>
              <w:t>тов</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6F7F4A">
              <w:rPr>
                <w:rFonts w:ascii="Arial Narrow" w:hAnsi="Arial Narrow"/>
                <w:color w:val="000000"/>
                <w:sz w:val="20"/>
                <w:szCs w:val="20"/>
              </w:rPr>
              <w:t>-</w:t>
            </w:r>
            <w:r w:rsidRPr="007A75B8">
              <w:rPr>
                <w:rFonts w:ascii="Arial Narrow" w:hAnsi="Arial Narrow"/>
                <w:color w:val="000000"/>
                <w:sz w:val="20"/>
                <w:szCs w:val="20"/>
              </w:rPr>
              <w:t>риально</w:t>
            </w:r>
            <w:r w:rsidR="006F7F4A">
              <w:rPr>
                <w:rFonts w:ascii="Arial Narrow" w:hAnsi="Arial Narrow"/>
                <w:color w:val="000000"/>
                <w:sz w:val="20"/>
                <w:szCs w:val="20"/>
              </w:rPr>
              <w:t>-</w:t>
            </w:r>
            <w:r w:rsidRPr="007A75B8">
              <w:rPr>
                <w:rFonts w:ascii="Arial Narrow" w:hAnsi="Arial Narrow"/>
                <w:color w:val="000000"/>
                <w:sz w:val="20"/>
                <w:szCs w:val="20"/>
              </w:rPr>
              <w:t>го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планиро</w:t>
            </w:r>
            <w:r w:rsidR="006F7F4A">
              <w:rPr>
                <w:rFonts w:ascii="Arial Narrow" w:hAnsi="Arial Narrow"/>
                <w:color w:val="000000"/>
                <w:sz w:val="20"/>
                <w:szCs w:val="20"/>
              </w:rPr>
              <w:t>-</w:t>
            </w:r>
            <w:r w:rsidRPr="007A75B8">
              <w:rPr>
                <w:rFonts w:ascii="Arial Narrow" w:hAnsi="Arial Narrow"/>
                <w:color w:val="000000"/>
                <w:sz w:val="20"/>
                <w:szCs w:val="20"/>
              </w:rPr>
              <w:t>вания</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6000074660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r>
      <w:tr w:rsidR="00A145CA" w:rsidRPr="007A75B8" w:rsidTr="007A75B8">
        <w:trPr>
          <w:trHeight w:val="1512"/>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Мероприятие 4</w:t>
            </w: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Подготовка описаний </w:t>
            </w:r>
            <w:proofErr w:type="spellStart"/>
            <w:proofErr w:type="gramStart"/>
            <w:r w:rsidRPr="007A75B8">
              <w:rPr>
                <w:rFonts w:ascii="Arial Narrow" w:hAnsi="Arial Narrow"/>
                <w:sz w:val="20"/>
                <w:szCs w:val="20"/>
              </w:rPr>
              <w:t>местоположе</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границ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на территории Красноярского края Эвенкийского </w:t>
            </w:r>
            <w:proofErr w:type="spellStart"/>
            <w:r w:rsidRPr="007A75B8">
              <w:rPr>
                <w:rFonts w:ascii="Arial Narrow" w:hAnsi="Arial Narrow"/>
                <w:sz w:val="20"/>
                <w:szCs w:val="20"/>
              </w:rPr>
              <w:t>муниципально</w:t>
            </w:r>
            <w:r w:rsidR="006F7F4A">
              <w:rPr>
                <w:rFonts w:ascii="Arial Narrow" w:hAnsi="Arial Narrow"/>
                <w:sz w:val="20"/>
                <w:szCs w:val="20"/>
              </w:rPr>
              <w:t>-</w:t>
            </w:r>
            <w:r w:rsidRPr="007A75B8">
              <w:rPr>
                <w:rFonts w:ascii="Arial Narrow" w:hAnsi="Arial Narrow"/>
                <w:sz w:val="20"/>
                <w:szCs w:val="20"/>
              </w:rPr>
              <w:t>го</w:t>
            </w:r>
            <w:proofErr w:type="spellEnd"/>
            <w:r w:rsidRPr="007A75B8">
              <w:rPr>
                <w:rFonts w:ascii="Arial Narrow" w:hAnsi="Arial Narrow"/>
                <w:sz w:val="20"/>
                <w:szCs w:val="20"/>
              </w:rPr>
              <w:t xml:space="preserve"> района п. Тура</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50 000,00</w:t>
            </w:r>
          </w:p>
        </w:tc>
      </w:tr>
      <w:tr w:rsidR="00A145CA" w:rsidRPr="007A75B8" w:rsidTr="007A75B8">
        <w:trPr>
          <w:trHeight w:val="14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6F7F4A">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6000017100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50 000,00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50 000,00</w:t>
            </w:r>
          </w:p>
        </w:tc>
      </w:tr>
      <w:tr w:rsidR="00A145CA" w:rsidRPr="007A75B8" w:rsidTr="006F7F4A">
        <w:trPr>
          <w:trHeight w:val="2141"/>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Подготовка графического описания </w:t>
            </w:r>
            <w:proofErr w:type="spellStart"/>
            <w:proofErr w:type="gramStart"/>
            <w:r w:rsidRPr="007A75B8">
              <w:rPr>
                <w:rFonts w:ascii="Arial Narrow" w:hAnsi="Arial Narrow"/>
                <w:sz w:val="20"/>
                <w:szCs w:val="20"/>
              </w:rPr>
              <w:t>местоположе</w:t>
            </w:r>
            <w:r w:rsidR="006F7F4A">
              <w:rPr>
                <w:rFonts w:ascii="Arial Narrow" w:hAnsi="Arial Narrow"/>
                <w:sz w:val="20"/>
                <w:szCs w:val="20"/>
              </w:rPr>
              <w:t>-</w:t>
            </w:r>
            <w:r w:rsidRPr="007A75B8">
              <w:rPr>
                <w:rFonts w:ascii="Arial Narrow" w:hAnsi="Arial Narrow"/>
                <w:sz w:val="20"/>
                <w:szCs w:val="20"/>
              </w:rPr>
              <w:t>ния</w:t>
            </w:r>
            <w:proofErr w:type="spellEnd"/>
            <w:proofErr w:type="gramEnd"/>
            <w:r w:rsidRPr="007A75B8">
              <w:rPr>
                <w:rFonts w:ascii="Arial Narrow" w:hAnsi="Arial Narrow"/>
                <w:sz w:val="20"/>
                <w:szCs w:val="20"/>
              </w:rPr>
              <w:t xml:space="preserve"> границ:                                                    10 (десяти)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села </w:t>
            </w:r>
            <w:proofErr w:type="spellStart"/>
            <w:r w:rsidRPr="007A75B8">
              <w:rPr>
                <w:rFonts w:ascii="Arial Narrow" w:hAnsi="Arial Narrow"/>
                <w:sz w:val="20"/>
                <w:szCs w:val="20"/>
              </w:rPr>
              <w:t>Мирюга</w:t>
            </w:r>
            <w:proofErr w:type="spellEnd"/>
            <w:r w:rsidRPr="007A75B8">
              <w:rPr>
                <w:rFonts w:ascii="Arial Narrow" w:hAnsi="Arial Narrow"/>
                <w:sz w:val="20"/>
                <w:szCs w:val="20"/>
              </w:rPr>
              <w:t>;                                                  14 (</w:t>
            </w:r>
            <w:proofErr w:type="spellStart"/>
            <w:r w:rsidRPr="007A75B8">
              <w:rPr>
                <w:rFonts w:ascii="Arial Narrow" w:hAnsi="Arial Narrow"/>
                <w:sz w:val="20"/>
                <w:szCs w:val="20"/>
              </w:rPr>
              <w:t>четырнадца</w:t>
            </w:r>
            <w:r w:rsidR="006F7F4A">
              <w:rPr>
                <w:rFonts w:ascii="Arial Narrow" w:hAnsi="Arial Narrow"/>
                <w:sz w:val="20"/>
                <w:szCs w:val="20"/>
              </w:rPr>
              <w:t>-</w:t>
            </w:r>
            <w:r w:rsidRPr="007A75B8">
              <w:rPr>
                <w:rFonts w:ascii="Arial Narrow" w:hAnsi="Arial Narrow"/>
                <w:sz w:val="20"/>
                <w:szCs w:val="20"/>
              </w:rPr>
              <w:t>ти</w:t>
            </w:r>
            <w:proofErr w:type="spellEnd"/>
            <w:r w:rsidRPr="007A75B8">
              <w:rPr>
                <w:rFonts w:ascii="Arial Narrow" w:hAnsi="Arial Narrow"/>
                <w:sz w:val="20"/>
                <w:szCs w:val="20"/>
              </w:rPr>
              <w:t xml:space="preserve">)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Кислокан</w:t>
            </w:r>
            <w:proofErr w:type="spellEnd"/>
            <w:r w:rsidRPr="007A75B8">
              <w:rPr>
                <w:rFonts w:ascii="Arial Narrow" w:hAnsi="Arial Narrow"/>
                <w:sz w:val="20"/>
                <w:szCs w:val="20"/>
              </w:rPr>
              <w:t xml:space="preserve">;                                                      11 (одиннадцати)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Ессей;                                             11 (одиннадцати)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lastRenderedPageBreak/>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Кузьмовка</w:t>
            </w:r>
            <w:proofErr w:type="spellEnd"/>
            <w:r w:rsidRPr="007A75B8">
              <w:rPr>
                <w:rFonts w:ascii="Arial Narrow" w:hAnsi="Arial Narrow"/>
                <w:sz w:val="20"/>
                <w:szCs w:val="20"/>
              </w:rPr>
              <w:t xml:space="preserve">;                                                 12 (двенадцати)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Ошарово</w:t>
            </w:r>
          </w:p>
        </w:tc>
        <w:tc>
          <w:tcPr>
            <w:tcW w:w="979"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 xml:space="preserve">всего </w:t>
            </w:r>
            <w:proofErr w:type="spellStart"/>
            <w:proofErr w:type="gramStart"/>
            <w:r w:rsidRPr="007A75B8">
              <w:rPr>
                <w:rFonts w:ascii="Arial Narrow" w:hAnsi="Arial Narrow"/>
                <w:color w:val="000000"/>
                <w:sz w:val="20"/>
                <w:szCs w:val="20"/>
              </w:rPr>
              <w:t>расход</w:t>
            </w:r>
            <w:r w:rsidR="006F7F4A">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6F7F4A">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6F7F4A">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11"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215"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904" w:type="dxa"/>
            <w:vMerge w:val="restart"/>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w:t>
            </w:r>
          </w:p>
        </w:tc>
        <w:tc>
          <w:tcPr>
            <w:tcW w:w="108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78 763,00</w:t>
            </w:r>
          </w:p>
        </w:tc>
        <w:tc>
          <w:tcPr>
            <w:tcW w:w="1417"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1 719 660,00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vMerge w:val="restart"/>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1 798 423,00</w:t>
            </w:r>
          </w:p>
        </w:tc>
      </w:tr>
      <w:tr w:rsidR="00A145CA" w:rsidRPr="007A75B8" w:rsidTr="007A75B8">
        <w:trPr>
          <w:trHeight w:val="384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11 (одиннадцати) </w:t>
            </w:r>
            <w:proofErr w:type="spellStart"/>
            <w:proofErr w:type="gram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proofErr w:type="gramEnd"/>
            <w:r w:rsidRPr="007A75B8">
              <w:rPr>
                <w:rFonts w:ascii="Arial Narrow" w:hAnsi="Arial Narrow"/>
                <w:sz w:val="20"/>
                <w:szCs w:val="20"/>
              </w:rPr>
              <w:t xml:space="preserve"> зон поселка Муторай;                                          12 (двенадцати) </w:t>
            </w:r>
            <w:proofErr w:type="spell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Нидым</w:t>
            </w:r>
            <w:proofErr w:type="spellEnd"/>
            <w:r w:rsidRPr="007A75B8">
              <w:rPr>
                <w:rFonts w:ascii="Arial Narrow" w:hAnsi="Arial Narrow"/>
                <w:sz w:val="20"/>
                <w:szCs w:val="20"/>
              </w:rPr>
              <w:t xml:space="preserve">;                                                         </w:t>
            </w:r>
          </w:p>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11 (одиннадцати) </w:t>
            </w:r>
            <w:proofErr w:type="spellStart"/>
            <w:proofErr w:type="gram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proofErr w:type="gramEnd"/>
            <w:r w:rsidRPr="007A75B8">
              <w:rPr>
                <w:rFonts w:ascii="Arial Narrow" w:hAnsi="Arial Narrow"/>
                <w:sz w:val="20"/>
                <w:szCs w:val="20"/>
              </w:rPr>
              <w:t xml:space="preserve"> зон поселка Оскоба</w:t>
            </w:r>
          </w:p>
        </w:tc>
        <w:tc>
          <w:tcPr>
            <w:tcW w:w="979" w:type="dxa"/>
            <w:vMerge/>
            <w:vAlign w:val="center"/>
            <w:hideMark/>
          </w:tcPr>
          <w:p w:rsidR="00A145CA" w:rsidRPr="007A75B8" w:rsidRDefault="00A145CA" w:rsidP="00A145CA">
            <w:pPr>
              <w:jc w:val="center"/>
              <w:rPr>
                <w:rFonts w:ascii="Arial Narrow" w:hAnsi="Arial Narrow"/>
                <w:color w:val="000000"/>
                <w:sz w:val="20"/>
                <w:szCs w:val="20"/>
              </w:rPr>
            </w:pPr>
          </w:p>
        </w:tc>
        <w:tc>
          <w:tcPr>
            <w:tcW w:w="695" w:type="dxa"/>
            <w:vMerge/>
            <w:vAlign w:val="center"/>
            <w:hideMark/>
          </w:tcPr>
          <w:p w:rsidR="00A145CA" w:rsidRPr="007A75B8" w:rsidRDefault="00A145CA" w:rsidP="00A145CA">
            <w:pPr>
              <w:rPr>
                <w:rFonts w:ascii="Arial Narrow" w:hAnsi="Arial Narrow"/>
                <w:color w:val="000000"/>
                <w:sz w:val="20"/>
                <w:szCs w:val="20"/>
              </w:rPr>
            </w:pPr>
          </w:p>
        </w:tc>
        <w:tc>
          <w:tcPr>
            <w:tcW w:w="911" w:type="dxa"/>
            <w:vMerge/>
            <w:vAlign w:val="center"/>
            <w:hideMark/>
          </w:tcPr>
          <w:p w:rsidR="00A145CA" w:rsidRPr="007A75B8" w:rsidRDefault="00A145CA" w:rsidP="00A145CA">
            <w:pPr>
              <w:rPr>
                <w:rFonts w:ascii="Arial Narrow" w:hAnsi="Arial Narrow"/>
                <w:color w:val="000000"/>
                <w:sz w:val="20"/>
                <w:szCs w:val="20"/>
              </w:rPr>
            </w:pPr>
          </w:p>
        </w:tc>
        <w:tc>
          <w:tcPr>
            <w:tcW w:w="1215" w:type="dxa"/>
            <w:vMerge/>
            <w:vAlign w:val="center"/>
            <w:hideMark/>
          </w:tcPr>
          <w:p w:rsidR="00A145CA" w:rsidRPr="007A75B8" w:rsidRDefault="00A145CA" w:rsidP="00A145CA">
            <w:pPr>
              <w:rPr>
                <w:rFonts w:ascii="Arial Narrow" w:hAnsi="Arial Narrow"/>
                <w:color w:val="000000"/>
                <w:sz w:val="20"/>
                <w:szCs w:val="20"/>
              </w:rPr>
            </w:pPr>
          </w:p>
        </w:tc>
        <w:tc>
          <w:tcPr>
            <w:tcW w:w="904" w:type="dxa"/>
            <w:vMerge/>
            <w:vAlign w:val="center"/>
            <w:hideMark/>
          </w:tcPr>
          <w:p w:rsidR="00A145CA" w:rsidRPr="007A75B8" w:rsidRDefault="00A145CA" w:rsidP="00A145CA">
            <w:pPr>
              <w:rPr>
                <w:rFonts w:ascii="Arial Narrow" w:hAnsi="Arial Narrow"/>
                <w:color w:val="000000"/>
                <w:sz w:val="20"/>
                <w:szCs w:val="20"/>
              </w:rPr>
            </w:pPr>
          </w:p>
        </w:tc>
        <w:tc>
          <w:tcPr>
            <w:tcW w:w="1087" w:type="dxa"/>
            <w:vMerge/>
            <w:vAlign w:val="center"/>
            <w:hideMark/>
          </w:tcPr>
          <w:p w:rsidR="00A145CA" w:rsidRPr="007A75B8" w:rsidRDefault="00A145CA" w:rsidP="00A145CA">
            <w:pPr>
              <w:rPr>
                <w:rFonts w:ascii="Arial Narrow" w:hAnsi="Arial Narrow"/>
                <w:color w:val="000000"/>
                <w:sz w:val="20"/>
                <w:szCs w:val="20"/>
              </w:rPr>
            </w:pPr>
          </w:p>
        </w:tc>
        <w:tc>
          <w:tcPr>
            <w:tcW w:w="1247" w:type="dxa"/>
            <w:vMerge/>
            <w:vAlign w:val="center"/>
            <w:hideMark/>
          </w:tcPr>
          <w:p w:rsidR="00A145CA" w:rsidRPr="007A75B8" w:rsidRDefault="00A145CA" w:rsidP="00A145CA">
            <w:pPr>
              <w:rPr>
                <w:rFonts w:ascii="Arial Narrow" w:hAnsi="Arial Narrow"/>
                <w:color w:val="000000"/>
                <w:sz w:val="20"/>
                <w:szCs w:val="20"/>
              </w:rPr>
            </w:pPr>
          </w:p>
        </w:tc>
        <w:tc>
          <w:tcPr>
            <w:tcW w:w="1184"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276" w:type="dxa"/>
            <w:vMerge/>
            <w:vAlign w:val="center"/>
            <w:hideMark/>
          </w:tcPr>
          <w:p w:rsidR="00A145CA" w:rsidRPr="007A75B8" w:rsidRDefault="00A145CA" w:rsidP="00A145CA">
            <w:pPr>
              <w:rPr>
                <w:rFonts w:ascii="Arial Narrow" w:hAnsi="Arial Narrow"/>
                <w:color w:val="000000"/>
                <w:sz w:val="20"/>
                <w:szCs w:val="20"/>
              </w:rPr>
            </w:pPr>
          </w:p>
        </w:tc>
        <w:tc>
          <w:tcPr>
            <w:tcW w:w="1417" w:type="dxa"/>
            <w:vMerge/>
            <w:vAlign w:val="center"/>
            <w:hideMark/>
          </w:tcPr>
          <w:p w:rsidR="00A145CA" w:rsidRPr="007A75B8" w:rsidRDefault="00A145CA" w:rsidP="00A145CA">
            <w:pPr>
              <w:rPr>
                <w:rFonts w:ascii="Arial Narrow" w:hAnsi="Arial Narrow"/>
                <w:color w:val="000000"/>
                <w:sz w:val="20"/>
                <w:szCs w:val="20"/>
              </w:rPr>
            </w:pPr>
          </w:p>
        </w:tc>
      </w:tr>
      <w:tr w:rsidR="00A145CA" w:rsidRPr="007A75B8" w:rsidTr="007A75B8">
        <w:trPr>
          <w:trHeight w:val="3600"/>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 xml:space="preserve">12 (двенадцати) </w:t>
            </w:r>
            <w:proofErr w:type="spellStart"/>
            <w:proofErr w:type="gramStart"/>
            <w:r w:rsidRPr="007A75B8">
              <w:rPr>
                <w:rFonts w:ascii="Arial Narrow" w:hAnsi="Arial Narrow"/>
                <w:sz w:val="20"/>
                <w:szCs w:val="20"/>
              </w:rPr>
              <w:t>территориаль</w:t>
            </w:r>
            <w:r w:rsidR="006F7F4A">
              <w:rPr>
                <w:rFonts w:ascii="Arial Narrow" w:hAnsi="Arial Narrow"/>
                <w:sz w:val="20"/>
                <w:szCs w:val="20"/>
              </w:rPr>
              <w:t>-</w:t>
            </w:r>
            <w:r w:rsidRPr="007A75B8">
              <w:rPr>
                <w:rFonts w:ascii="Arial Narrow" w:hAnsi="Arial Narrow"/>
                <w:sz w:val="20"/>
                <w:szCs w:val="20"/>
              </w:rPr>
              <w:t>ных</w:t>
            </w:r>
            <w:proofErr w:type="spellEnd"/>
            <w:proofErr w:type="gramEnd"/>
            <w:r w:rsidRPr="007A75B8">
              <w:rPr>
                <w:rFonts w:ascii="Arial Narrow" w:hAnsi="Arial Narrow"/>
                <w:sz w:val="20"/>
                <w:szCs w:val="20"/>
              </w:rPr>
              <w:t xml:space="preserve"> зон поселка Полигус;                                                10 (десяти)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Чемдальск;                                                                 12 (двенадцати)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Чиринда</w:t>
            </w:r>
            <w:proofErr w:type="spellEnd"/>
            <w:r w:rsidRPr="007A75B8">
              <w:rPr>
                <w:rFonts w:ascii="Arial Narrow" w:hAnsi="Arial Narrow"/>
                <w:sz w:val="20"/>
                <w:szCs w:val="20"/>
              </w:rPr>
              <w:t>;                                                    12 (</w:t>
            </w:r>
            <w:proofErr w:type="spellStart"/>
            <w:r w:rsidRPr="007A75B8">
              <w:rPr>
                <w:rFonts w:ascii="Arial Narrow" w:hAnsi="Arial Narrow"/>
                <w:sz w:val="20"/>
                <w:szCs w:val="20"/>
              </w:rPr>
              <w:t>двеннадцати</w:t>
            </w:r>
            <w:proofErr w:type="spellEnd"/>
            <w:r w:rsidRPr="007A75B8">
              <w:rPr>
                <w:rFonts w:ascii="Arial Narrow" w:hAnsi="Arial Narrow"/>
                <w:sz w:val="20"/>
                <w:szCs w:val="20"/>
              </w:rPr>
              <w:t xml:space="preserve">)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Юкта</w:t>
            </w:r>
            <w:proofErr w:type="spellEnd"/>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5A6244">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78 763,00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72 220,00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150 983,00</w:t>
            </w:r>
          </w:p>
        </w:tc>
      </w:tr>
      <w:tr w:rsidR="00A145CA" w:rsidRPr="007A75B8" w:rsidTr="00813A1C">
        <w:trPr>
          <w:trHeight w:val="7811"/>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shd w:val="clear" w:color="auto" w:fill="auto"/>
            <w:vAlign w:val="center"/>
            <w:hideMark/>
          </w:tcPr>
          <w:p w:rsidR="00A145CA" w:rsidRPr="007A75B8" w:rsidRDefault="00A145CA" w:rsidP="005A6244">
            <w:pPr>
              <w:rPr>
                <w:rFonts w:ascii="Arial Narrow" w:hAnsi="Arial Narrow"/>
                <w:sz w:val="20"/>
                <w:szCs w:val="20"/>
              </w:rPr>
            </w:pPr>
            <w:r w:rsidRPr="007A75B8">
              <w:rPr>
                <w:rFonts w:ascii="Arial Narrow" w:hAnsi="Arial Narrow"/>
                <w:sz w:val="20"/>
                <w:szCs w:val="20"/>
              </w:rPr>
              <w:t xml:space="preserve">11 (одиннадцать) </w:t>
            </w:r>
            <w:proofErr w:type="spellStart"/>
            <w:proofErr w:type="gram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proofErr w:type="gramEnd"/>
            <w:r w:rsidRPr="007A75B8">
              <w:rPr>
                <w:rFonts w:ascii="Arial Narrow" w:hAnsi="Arial Narrow"/>
                <w:sz w:val="20"/>
                <w:szCs w:val="20"/>
              </w:rPr>
              <w:t xml:space="preserve"> зон поселка Суринда;                                              8 (восемь)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Суломай</w:t>
            </w:r>
            <w:proofErr w:type="spellEnd"/>
            <w:r w:rsidRPr="007A75B8">
              <w:rPr>
                <w:rFonts w:ascii="Arial Narrow" w:hAnsi="Arial Narrow"/>
                <w:sz w:val="20"/>
                <w:szCs w:val="20"/>
              </w:rPr>
              <w:t xml:space="preserve">;                            12 (двенадцати)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Стрелка-Чуня;                                         13 (тринадцати)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Учами</w:t>
            </w:r>
            <w:proofErr w:type="spellEnd"/>
            <w:r w:rsidRPr="007A75B8">
              <w:rPr>
                <w:rFonts w:ascii="Arial Narrow" w:hAnsi="Arial Narrow"/>
                <w:sz w:val="20"/>
                <w:szCs w:val="20"/>
              </w:rPr>
              <w:t xml:space="preserve">;                                                            12 (двенадцати) </w:t>
            </w:r>
            <w:proofErr w:type="spell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r w:rsidRPr="007A75B8">
              <w:rPr>
                <w:rFonts w:ascii="Arial Narrow" w:hAnsi="Arial Narrow"/>
                <w:sz w:val="20"/>
                <w:szCs w:val="20"/>
              </w:rPr>
              <w:t xml:space="preserve"> зон поселка </w:t>
            </w:r>
            <w:proofErr w:type="spellStart"/>
            <w:r w:rsidRPr="007A75B8">
              <w:rPr>
                <w:rFonts w:ascii="Arial Narrow" w:hAnsi="Arial Narrow"/>
                <w:sz w:val="20"/>
                <w:szCs w:val="20"/>
              </w:rPr>
              <w:t>Эконда</w:t>
            </w:r>
            <w:proofErr w:type="spellEnd"/>
            <w:r w:rsidRPr="007A75B8">
              <w:rPr>
                <w:rFonts w:ascii="Arial Narrow" w:hAnsi="Arial Narrow"/>
                <w:sz w:val="20"/>
                <w:szCs w:val="20"/>
              </w:rPr>
              <w:t>;                                                    12</w:t>
            </w:r>
          </w:p>
          <w:p w:rsidR="00A145CA" w:rsidRPr="007A75B8" w:rsidRDefault="00A145CA" w:rsidP="00A145CA">
            <w:pPr>
              <w:jc w:val="center"/>
              <w:rPr>
                <w:rFonts w:ascii="Arial Narrow" w:hAnsi="Arial Narrow"/>
                <w:sz w:val="20"/>
                <w:szCs w:val="20"/>
              </w:rPr>
            </w:pPr>
            <w:r w:rsidRPr="007A75B8">
              <w:rPr>
                <w:rFonts w:ascii="Arial Narrow" w:hAnsi="Arial Narrow"/>
                <w:sz w:val="20"/>
                <w:szCs w:val="20"/>
              </w:rPr>
              <w:t>(</w:t>
            </w:r>
            <w:proofErr w:type="spellStart"/>
            <w:r w:rsidRPr="007A75B8">
              <w:rPr>
                <w:rFonts w:ascii="Arial Narrow" w:hAnsi="Arial Narrow"/>
                <w:sz w:val="20"/>
                <w:szCs w:val="20"/>
              </w:rPr>
              <w:t>двеннадцати</w:t>
            </w:r>
            <w:proofErr w:type="spellEnd"/>
            <w:r w:rsidRPr="007A75B8">
              <w:rPr>
                <w:rFonts w:ascii="Arial Narrow" w:hAnsi="Arial Narrow"/>
                <w:sz w:val="20"/>
                <w:szCs w:val="20"/>
              </w:rPr>
              <w:t xml:space="preserve">) </w:t>
            </w:r>
            <w:proofErr w:type="spellStart"/>
            <w:proofErr w:type="gramStart"/>
            <w:r w:rsidRPr="007A75B8">
              <w:rPr>
                <w:rFonts w:ascii="Arial Narrow" w:hAnsi="Arial Narrow"/>
                <w:sz w:val="20"/>
                <w:szCs w:val="20"/>
              </w:rPr>
              <w:t>территориаль</w:t>
            </w:r>
            <w:r w:rsidR="005A6244">
              <w:rPr>
                <w:rFonts w:ascii="Arial Narrow" w:hAnsi="Arial Narrow"/>
                <w:sz w:val="20"/>
                <w:szCs w:val="20"/>
              </w:rPr>
              <w:t>-</w:t>
            </w:r>
            <w:r w:rsidRPr="007A75B8">
              <w:rPr>
                <w:rFonts w:ascii="Arial Narrow" w:hAnsi="Arial Narrow"/>
                <w:sz w:val="20"/>
                <w:szCs w:val="20"/>
              </w:rPr>
              <w:t>ных</w:t>
            </w:r>
            <w:proofErr w:type="spellEnd"/>
            <w:proofErr w:type="gramEnd"/>
            <w:r w:rsidRPr="007A75B8">
              <w:rPr>
                <w:rFonts w:ascii="Arial Narrow" w:hAnsi="Arial Narrow"/>
                <w:sz w:val="20"/>
                <w:szCs w:val="20"/>
              </w:rPr>
              <w:t xml:space="preserve"> зон поселка Куюмба Эвенкийского района Красноярского края</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Субсидия </w:t>
            </w:r>
            <w:proofErr w:type="spellStart"/>
            <w:proofErr w:type="gramStart"/>
            <w:r w:rsidRPr="007A75B8">
              <w:rPr>
                <w:rFonts w:ascii="Arial Narrow" w:hAnsi="Arial Narrow"/>
                <w:color w:val="000000"/>
                <w:sz w:val="20"/>
                <w:szCs w:val="20"/>
              </w:rPr>
              <w:t>региона</w:t>
            </w:r>
            <w:r w:rsidR="005A6244">
              <w:rPr>
                <w:rFonts w:ascii="Arial Narrow" w:hAnsi="Arial Narrow"/>
                <w:color w:val="000000"/>
                <w:sz w:val="20"/>
                <w:szCs w:val="20"/>
              </w:rPr>
              <w:t>-</w:t>
            </w:r>
            <w:r w:rsidRPr="007A75B8">
              <w:rPr>
                <w:rFonts w:ascii="Arial Narrow" w:hAnsi="Arial Narrow"/>
                <w:color w:val="000000"/>
                <w:sz w:val="20"/>
                <w:szCs w:val="20"/>
              </w:rPr>
              <w:t>льного</w:t>
            </w:r>
            <w:proofErr w:type="spellEnd"/>
            <w:proofErr w:type="gramEnd"/>
            <w:r w:rsidRPr="007A75B8">
              <w:rPr>
                <w:rFonts w:ascii="Arial Narrow" w:hAnsi="Arial Narrow"/>
                <w:color w:val="000000"/>
                <w:sz w:val="20"/>
                <w:szCs w:val="20"/>
              </w:rPr>
              <w:t xml:space="preserve"> бюджета на </w:t>
            </w:r>
            <w:proofErr w:type="spellStart"/>
            <w:r w:rsidRPr="007A75B8">
              <w:rPr>
                <w:rFonts w:ascii="Arial Narrow" w:hAnsi="Arial Narrow"/>
                <w:color w:val="000000"/>
                <w:sz w:val="20"/>
                <w:szCs w:val="20"/>
              </w:rPr>
              <w:t>подготов</w:t>
            </w:r>
            <w:r w:rsidR="005A6244">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5A6244">
              <w:rPr>
                <w:rFonts w:ascii="Arial Narrow" w:hAnsi="Arial Narrow"/>
                <w:color w:val="000000"/>
                <w:sz w:val="20"/>
                <w:szCs w:val="20"/>
              </w:rPr>
              <w:t>-</w:t>
            </w:r>
            <w:r w:rsidRPr="007A75B8">
              <w:rPr>
                <w:rFonts w:ascii="Arial Narrow" w:hAnsi="Arial Narrow"/>
                <w:color w:val="000000"/>
                <w:sz w:val="20"/>
                <w:szCs w:val="20"/>
              </w:rPr>
              <w:t>тов</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риально</w:t>
            </w:r>
            <w:r w:rsidR="005A6244">
              <w:rPr>
                <w:rFonts w:ascii="Arial Narrow" w:hAnsi="Arial Narrow"/>
                <w:color w:val="000000"/>
                <w:sz w:val="20"/>
                <w:szCs w:val="20"/>
              </w:rPr>
              <w:t>-</w:t>
            </w:r>
            <w:r w:rsidRPr="007A75B8">
              <w:rPr>
                <w:rFonts w:ascii="Arial Narrow" w:hAnsi="Arial Narrow"/>
                <w:color w:val="000000"/>
                <w:sz w:val="20"/>
                <w:szCs w:val="20"/>
              </w:rPr>
              <w:t>го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планиро</w:t>
            </w:r>
            <w:r w:rsidR="005A6244">
              <w:rPr>
                <w:rFonts w:ascii="Arial Narrow" w:hAnsi="Arial Narrow"/>
                <w:color w:val="000000"/>
                <w:sz w:val="20"/>
                <w:szCs w:val="20"/>
              </w:rPr>
              <w:t>-</w:t>
            </w:r>
            <w:r w:rsidRPr="007A75B8">
              <w:rPr>
                <w:rFonts w:ascii="Arial Narrow" w:hAnsi="Arial Narrow"/>
                <w:color w:val="000000"/>
                <w:sz w:val="20"/>
                <w:szCs w:val="20"/>
              </w:rPr>
              <w:t>вания</w:t>
            </w:r>
            <w:proofErr w:type="spellEnd"/>
            <w:r w:rsidRPr="007A75B8">
              <w:rPr>
                <w:rFonts w:ascii="Arial Narrow" w:hAnsi="Arial Narrow"/>
                <w:color w:val="000000"/>
                <w:sz w:val="20"/>
                <w:szCs w:val="20"/>
              </w:rPr>
              <w:t xml:space="preserve"> и </w:t>
            </w:r>
            <w:proofErr w:type="spellStart"/>
            <w:r w:rsidRPr="007A75B8">
              <w:rPr>
                <w:rFonts w:ascii="Arial Narrow" w:hAnsi="Arial Narrow"/>
                <w:color w:val="000000"/>
                <w:sz w:val="20"/>
                <w:szCs w:val="20"/>
              </w:rPr>
              <w:t>градост</w:t>
            </w:r>
            <w:r w:rsidR="005A6244">
              <w:rPr>
                <w:rFonts w:ascii="Arial Narrow" w:hAnsi="Arial Narrow"/>
                <w:color w:val="000000"/>
                <w:sz w:val="20"/>
                <w:szCs w:val="20"/>
              </w:rPr>
              <w:t>-</w:t>
            </w:r>
            <w:r w:rsidRPr="007A75B8">
              <w:rPr>
                <w:rFonts w:ascii="Arial Narrow" w:hAnsi="Arial Narrow"/>
                <w:color w:val="000000"/>
                <w:sz w:val="20"/>
                <w:szCs w:val="20"/>
              </w:rPr>
              <w:t>роитель</w:t>
            </w:r>
            <w:r w:rsidR="005A6244">
              <w:rPr>
                <w:rFonts w:ascii="Arial Narrow" w:hAnsi="Arial Narrow"/>
                <w:color w:val="000000"/>
                <w:sz w:val="20"/>
                <w:szCs w:val="20"/>
              </w:rPr>
              <w:t>-</w:t>
            </w:r>
            <w:r w:rsidRPr="007A75B8">
              <w:rPr>
                <w:rFonts w:ascii="Arial Narrow" w:hAnsi="Arial Narrow"/>
                <w:color w:val="000000"/>
                <w:sz w:val="20"/>
                <w:szCs w:val="20"/>
              </w:rPr>
              <w:t>ного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зонирова</w:t>
            </w:r>
            <w:r w:rsidR="005A6244">
              <w:rPr>
                <w:rFonts w:ascii="Arial Narrow" w:hAnsi="Arial Narrow"/>
                <w:color w:val="000000"/>
                <w:sz w:val="20"/>
                <w:szCs w:val="20"/>
              </w:rPr>
              <w:t>-</w:t>
            </w:r>
            <w:r w:rsidRPr="007A75B8">
              <w:rPr>
                <w:rFonts w:ascii="Arial Narrow" w:hAnsi="Arial Narrow"/>
                <w:color w:val="000000"/>
                <w:sz w:val="20"/>
                <w:szCs w:val="20"/>
              </w:rPr>
              <w:t>ния</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внесе</w:t>
            </w:r>
            <w:r w:rsidR="005A6244">
              <w:rPr>
                <w:rFonts w:ascii="Arial Narrow" w:hAnsi="Arial Narrow"/>
                <w:color w:val="000000"/>
                <w:sz w:val="20"/>
                <w:szCs w:val="20"/>
              </w:rPr>
              <w:t>-</w:t>
            </w:r>
            <w:r w:rsidRPr="007A75B8">
              <w:rPr>
                <w:rFonts w:ascii="Arial Narrow" w:hAnsi="Arial Narrow"/>
                <w:color w:val="000000"/>
                <w:sz w:val="20"/>
                <w:szCs w:val="20"/>
              </w:rPr>
              <w:t>ние</w:t>
            </w:r>
            <w:proofErr w:type="spellEnd"/>
            <w:r w:rsidRPr="007A75B8">
              <w:rPr>
                <w:rFonts w:ascii="Arial Narrow" w:hAnsi="Arial Narrow"/>
                <w:color w:val="000000"/>
                <w:sz w:val="20"/>
                <w:szCs w:val="20"/>
              </w:rPr>
              <w:t xml:space="preserve"> в них </w:t>
            </w:r>
            <w:proofErr w:type="spellStart"/>
            <w:r w:rsidRPr="007A75B8">
              <w:rPr>
                <w:rFonts w:ascii="Arial Narrow" w:hAnsi="Arial Narrow"/>
                <w:color w:val="000000"/>
                <w:sz w:val="20"/>
                <w:szCs w:val="20"/>
              </w:rPr>
              <w:t>измене</w:t>
            </w:r>
            <w:r w:rsidR="005A6244">
              <w:rPr>
                <w:rFonts w:ascii="Arial Narrow" w:hAnsi="Arial Narrow"/>
                <w:color w:val="000000"/>
                <w:sz w:val="20"/>
                <w:szCs w:val="20"/>
              </w:rPr>
              <w:t>-</w:t>
            </w:r>
            <w:r w:rsidRPr="007A75B8">
              <w:rPr>
                <w:rFonts w:ascii="Arial Narrow" w:hAnsi="Arial Narrow"/>
                <w:color w:val="000000"/>
                <w:sz w:val="20"/>
                <w:szCs w:val="20"/>
              </w:rPr>
              <w:t>ний</w:t>
            </w:r>
            <w:proofErr w:type="spellEnd"/>
            <w:r w:rsidRPr="007A75B8">
              <w:rPr>
                <w:rFonts w:ascii="Arial Narrow" w:hAnsi="Arial Narrow"/>
                <w:color w:val="000000"/>
                <w:sz w:val="20"/>
                <w:szCs w:val="20"/>
              </w:rPr>
              <w:t xml:space="preserve">), на </w:t>
            </w:r>
            <w:proofErr w:type="spellStart"/>
            <w:r w:rsidRPr="007A75B8">
              <w:rPr>
                <w:rFonts w:ascii="Arial Narrow" w:hAnsi="Arial Narrow"/>
                <w:color w:val="000000"/>
                <w:sz w:val="20"/>
                <w:szCs w:val="20"/>
              </w:rPr>
              <w:t>разработ</w:t>
            </w:r>
            <w:r w:rsidR="005A6244">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5A6244">
              <w:rPr>
                <w:rFonts w:ascii="Arial Narrow" w:hAnsi="Arial Narrow"/>
                <w:color w:val="000000"/>
                <w:sz w:val="20"/>
                <w:szCs w:val="20"/>
              </w:rPr>
              <w:t>-тации</w:t>
            </w:r>
            <w:proofErr w:type="spellEnd"/>
            <w:r w:rsidR="005A6244">
              <w:rPr>
                <w:rFonts w:ascii="Arial Narrow" w:hAnsi="Arial Narrow"/>
                <w:color w:val="000000"/>
                <w:sz w:val="20"/>
                <w:szCs w:val="20"/>
              </w:rPr>
              <w:t xml:space="preserve"> по </w:t>
            </w:r>
            <w:proofErr w:type="spellStart"/>
            <w:r w:rsidR="005A6244">
              <w:rPr>
                <w:rFonts w:ascii="Arial Narrow" w:hAnsi="Arial Narrow"/>
                <w:color w:val="000000"/>
                <w:sz w:val="20"/>
                <w:szCs w:val="20"/>
              </w:rPr>
              <w:t>планиров-</w:t>
            </w:r>
            <w:r w:rsidRPr="007A75B8">
              <w:rPr>
                <w:rFonts w:ascii="Arial Narrow" w:hAnsi="Arial Narrow"/>
                <w:color w:val="000000"/>
                <w:sz w:val="20"/>
                <w:szCs w:val="20"/>
              </w:rPr>
              <w:t>ке</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рии</w:t>
            </w:r>
            <w:proofErr w:type="spellEnd"/>
            <w:r w:rsidRPr="007A75B8">
              <w:rPr>
                <w:rFonts w:ascii="Arial Narrow" w:hAnsi="Arial Narrow"/>
                <w:color w:val="000000"/>
                <w:sz w:val="20"/>
                <w:szCs w:val="20"/>
              </w:rPr>
              <w:t xml:space="preserve"> в рамках </w:t>
            </w:r>
            <w:proofErr w:type="spellStart"/>
            <w:r w:rsidRPr="007A75B8">
              <w:rPr>
                <w:rFonts w:ascii="Arial Narrow" w:hAnsi="Arial Narrow"/>
                <w:color w:val="000000"/>
                <w:sz w:val="20"/>
                <w:szCs w:val="20"/>
              </w:rPr>
              <w:t>муниципа</w:t>
            </w:r>
            <w:r w:rsidR="005A6244">
              <w:rPr>
                <w:rFonts w:ascii="Arial Narrow" w:hAnsi="Arial Narrow"/>
                <w:color w:val="000000"/>
                <w:sz w:val="20"/>
                <w:szCs w:val="20"/>
              </w:rPr>
              <w:t>-</w:t>
            </w:r>
            <w:r w:rsidRPr="007A75B8">
              <w:rPr>
                <w:rFonts w:ascii="Arial Narrow" w:hAnsi="Arial Narrow"/>
                <w:color w:val="000000"/>
                <w:sz w:val="20"/>
                <w:szCs w:val="20"/>
              </w:rPr>
              <w:t>льной</w:t>
            </w:r>
            <w:proofErr w:type="spellEnd"/>
            <w:r w:rsidRPr="007A75B8">
              <w:rPr>
                <w:rFonts w:ascii="Arial Narrow" w:hAnsi="Arial Narrow"/>
                <w:color w:val="000000"/>
                <w:sz w:val="20"/>
                <w:szCs w:val="20"/>
              </w:rPr>
              <w:t xml:space="preserve"> </w:t>
            </w:r>
            <w:proofErr w:type="spellStart"/>
            <w:r w:rsidR="005A6244">
              <w:rPr>
                <w:rFonts w:ascii="Arial Narrow" w:hAnsi="Arial Narrow"/>
                <w:color w:val="000000"/>
                <w:sz w:val="20"/>
                <w:szCs w:val="20"/>
              </w:rPr>
              <w:t>программ-</w:t>
            </w:r>
            <w:r w:rsidRPr="007A75B8">
              <w:rPr>
                <w:rFonts w:ascii="Arial Narrow" w:hAnsi="Arial Narrow"/>
                <w:color w:val="000000"/>
                <w:sz w:val="20"/>
                <w:szCs w:val="20"/>
              </w:rPr>
              <w:t>мы</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риальное</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lastRenderedPageBreak/>
              <w:t>планиро</w:t>
            </w:r>
            <w:r w:rsidR="005A6244">
              <w:rPr>
                <w:rFonts w:ascii="Arial Narrow" w:hAnsi="Arial Narrow"/>
                <w:color w:val="000000"/>
                <w:sz w:val="20"/>
                <w:szCs w:val="20"/>
              </w:rPr>
              <w:t>-</w:t>
            </w:r>
            <w:r w:rsidRPr="007A75B8">
              <w:rPr>
                <w:rFonts w:ascii="Arial Narrow" w:hAnsi="Arial Narrow"/>
                <w:color w:val="000000"/>
                <w:sz w:val="20"/>
                <w:szCs w:val="20"/>
              </w:rPr>
              <w:t>вание</w:t>
            </w:r>
            <w:proofErr w:type="spellEnd"/>
            <w:r w:rsidRPr="007A75B8">
              <w:rPr>
                <w:rFonts w:ascii="Arial Narrow" w:hAnsi="Arial Narrow"/>
                <w:color w:val="000000"/>
                <w:sz w:val="20"/>
                <w:szCs w:val="20"/>
              </w:rPr>
              <w:t xml:space="preserve"> в </w:t>
            </w:r>
            <w:proofErr w:type="spellStart"/>
            <w:r w:rsidRPr="007A75B8">
              <w:rPr>
                <w:rFonts w:ascii="Arial Narrow" w:hAnsi="Arial Narrow"/>
                <w:color w:val="000000"/>
                <w:sz w:val="20"/>
                <w:szCs w:val="20"/>
              </w:rPr>
              <w:t>Эвенкий</w:t>
            </w:r>
            <w:r w:rsidR="005A6244">
              <w:rPr>
                <w:rFonts w:ascii="Arial Narrow" w:hAnsi="Arial Narrow"/>
                <w:color w:val="000000"/>
                <w:sz w:val="20"/>
                <w:szCs w:val="20"/>
              </w:rPr>
              <w:t>-</w:t>
            </w:r>
            <w:r w:rsidRPr="007A75B8">
              <w:rPr>
                <w:rFonts w:ascii="Arial Narrow" w:hAnsi="Arial Narrow"/>
                <w:color w:val="000000"/>
                <w:sz w:val="20"/>
                <w:szCs w:val="20"/>
              </w:rPr>
              <w:t>ском</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муниципа</w:t>
            </w:r>
            <w:r w:rsidR="005A6244">
              <w:rPr>
                <w:rFonts w:ascii="Arial Narrow" w:hAnsi="Arial Narrow"/>
                <w:color w:val="000000"/>
                <w:sz w:val="20"/>
                <w:szCs w:val="20"/>
              </w:rPr>
              <w:t>-</w:t>
            </w:r>
            <w:r w:rsidRPr="007A75B8">
              <w:rPr>
                <w:rFonts w:ascii="Arial Narrow" w:hAnsi="Arial Narrow"/>
                <w:color w:val="000000"/>
                <w:sz w:val="20"/>
                <w:szCs w:val="20"/>
              </w:rPr>
              <w:t>льном</w:t>
            </w:r>
            <w:proofErr w:type="spellEnd"/>
            <w:r w:rsidRPr="007A75B8">
              <w:rPr>
                <w:rFonts w:ascii="Arial Narrow" w:hAnsi="Arial Narrow"/>
                <w:color w:val="000000"/>
                <w:sz w:val="20"/>
                <w:szCs w:val="20"/>
              </w:rPr>
              <w:t xml:space="preserve"> районе"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1 647 440,00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1 647 440,00</w:t>
            </w:r>
          </w:p>
        </w:tc>
      </w:tr>
      <w:tr w:rsidR="00A145CA" w:rsidRPr="007A75B8" w:rsidTr="007A75B8">
        <w:trPr>
          <w:trHeight w:val="1200"/>
        </w:trPr>
        <w:tc>
          <w:tcPr>
            <w:tcW w:w="992" w:type="dxa"/>
            <w:vMerge w:val="restart"/>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Мероприятие 5</w:t>
            </w:r>
          </w:p>
        </w:tc>
        <w:tc>
          <w:tcPr>
            <w:tcW w:w="1418" w:type="dxa"/>
            <w:vMerge w:val="restart"/>
            <w:shd w:val="clear" w:color="auto" w:fill="auto"/>
            <w:vAlign w:val="center"/>
            <w:hideMark/>
          </w:tcPr>
          <w:p w:rsidR="00A145CA" w:rsidRPr="007A75B8" w:rsidRDefault="00A145CA" w:rsidP="00A145CA">
            <w:pPr>
              <w:jc w:val="center"/>
              <w:rPr>
                <w:rFonts w:ascii="Arial Narrow" w:hAnsi="Arial Narrow"/>
                <w:sz w:val="20"/>
                <w:szCs w:val="20"/>
              </w:rPr>
            </w:pPr>
            <w:r w:rsidRPr="007A75B8">
              <w:rPr>
                <w:rFonts w:ascii="Arial Narrow" w:hAnsi="Arial Narrow"/>
                <w:bCs/>
                <w:sz w:val="20"/>
                <w:szCs w:val="20"/>
              </w:rPr>
              <w:t xml:space="preserve">Описание границ населенных пунктов: село </w:t>
            </w:r>
            <w:proofErr w:type="spellStart"/>
            <w:r w:rsidRPr="007A75B8">
              <w:rPr>
                <w:rFonts w:ascii="Arial Narrow" w:hAnsi="Arial Narrow"/>
                <w:bCs/>
                <w:sz w:val="20"/>
                <w:szCs w:val="20"/>
              </w:rPr>
              <w:t>Мирюга</w:t>
            </w:r>
            <w:proofErr w:type="spellEnd"/>
            <w:r w:rsidRPr="007A75B8">
              <w:rPr>
                <w:rFonts w:ascii="Arial Narrow" w:hAnsi="Arial Narrow"/>
                <w:bCs/>
                <w:sz w:val="20"/>
                <w:szCs w:val="20"/>
              </w:rPr>
              <w:t>; поселок Ошарово; поселок Суринда; поселок Куюмба; поселок Муторай; поселок Оскоба</w:t>
            </w: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всего </w:t>
            </w:r>
            <w:proofErr w:type="spellStart"/>
            <w:proofErr w:type="gramStart"/>
            <w:r w:rsidRPr="007A75B8">
              <w:rPr>
                <w:rFonts w:ascii="Arial Narrow" w:hAnsi="Arial Narrow"/>
                <w:color w:val="000000"/>
                <w:sz w:val="20"/>
                <w:szCs w:val="20"/>
              </w:rPr>
              <w:t>расход</w:t>
            </w:r>
            <w:r w:rsidR="005A6244">
              <w:rPr>
                <w:rFonts w:ascii="Arial Narrow" w:hAnsi="Arial Narrow"/>
                <w:color w:val="000000"/>
                <w:sz w:val="20"/>
                <w:szCs w:val="20"/>
              </w:rPr>
              <w:t>-</w:t>
            </w:r>
            <w:r w:rsidRPr="007A75B8">
              <w:rPr>
                <w:rFonts w:ascii="Arial Narrow" w:hAnsi="Arial Narrow"/>
                <w:color w:val="000000"/>
                <w:sz w:val="20"/>
                <w:szCs w:val="20"/>
              </w:rPr>
              <w:t>ные</w:t>
            </w:r>
            <w:proofErr w:type="spellEnd"/>
            <w:proofErr w:type="gram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обязате</w:t>
            </w:r>
            <w:r w:rsidR="005A6244">
              <w:rPr>
                <w:rFonts w:ascii="Arial Narrow" w:hAnsi="Arial Narrow"/>
                <w:color w:val="000000"/>
                <w:sz w:val="20"/>
                <w:szCs w:val="20"/>
              </w:rPr>
              <w:t>-</w:t>
            </w:r>
            <w:r w:rsidRPr="007A75B8">
              <w:rPr>
                <w:rFonts w:ascii="Arial Narrow" w:hAnsi="Arial Narrow"/>
                <w:color w:val="000000"/>
                <w:sz w:val="20"/>
                <w:szCs w:val="20"/>
              </w:rPr>
              <w:t>льства</w:t>
            </w:r>
            <w:proofErr w:type="spellEnd"/>
            <w:r w:rsidRPr="007A75B8">
              <w:rPr>
                <w:rFonts w:ascii="Arial Narrow" w:hAnsi="Arial Narrow"/>
                <w:color w:val="000000"/>
                <w:sz w:val="20"/>
                <w:szCs w:val="20"/>
              </w:rPr>
              <w:t xml:space="preserve"> по </w:t>
            </w:r>
            <w:proofErr w:type="spellStart"/>
            <w:r w:rsidR="005A6244">
              <w:rPr>
                <w:rFonts w:ascii="Arial Narrow" w:hAnsi="Arial Narrow"/>
                <w:color w:val="000000"/>
                <w:sz w:val="20"/>
                <w:szCs w:val="20"/>
              </w:rPr>
              <w:t>программ-</w:t>
            </w:r>
            <w:r w:rsidRPr="007A75B8">
              <w:rPr>
                <w:rFonts w:ascii="Arial Narrow" w:hAnsi="Arial Narrow"/>
                <w:color w:val="000000"/>
                <w:sz w:val="20"/>
                <w:szCs w:val="20"/>
              </w:rPr>
              <w:t>ме</w:t>
            </w:r>
            <w:proofErr w:type="spellEnd"/>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50 100,00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50 100,00</w:t>
            </w:r>
          </w:p>
        </w:tc>
      </w:tr>
      <w:tr w:rsidR="00A145CA" w:rsidRPr="007A75B8" w:rsidTr="007A75B8">
        <w:trPr>
          <w:trHeight w:val="98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 xml:space="preserve">в том числе по ГРБС: ДКС </w:t>
            </w:r>
            <w:proofErr w:type="spellStart"/>
            <w:proofErr w:type="gramStart"/>
            <w:r w:rsidRPr="007A75B8">
              <w:rPr>
                <w:rFonts w:ascii="Arial Narrow" w:hAnsi="Arial Narrow"/>
                <w:color w:val="000000"/>
                <w:sz w:val="20"/>
                <w:szCs w:val="20"/>
              </w:rPr>
              <w:t>Админис</w:t>
            </w:r>
            <w:r w:rsidR="005A6244">
              <w:rPr>
                <w:rFonts w:ascii="Arial Narrow" w:hAnsi="Arial Narrow"/>
                <w:color w:val="000000"/>
                <w:sz w:val="20"/>
                <w:szCs w:val="20"/>
              </w:rPr>
              <w:t>-</w:t>
            </w:r>
            <w:r w:rsidRPr="007A75B8">
              <w:rPr>
                <w:rFonts w:ascii="Arial Narrow" w:hAnsi="Arial Narrow"/>
                <w:color w:val="000000"/>
                <w:sz w:val="20"/>
                <w:szCs w:val="20"/>
              </w:rPr>
              <w:t>трации</w:t>
            </w:r>
            <w:proofErr w:type="spellEnd"/>
            <w:proofErr w:type="gramEnd"/>
            <w:r w:rsidRPr="007A75B8">
              <w:rPr>
                <w:rFonts w:ascii="Arial Narrow" w:hAnsi="Arial Narrow"/>
                <w:color w:val="000000"/>
                <w:sz w:val="20"/>
                <w:szCs w:val="20"/>
              </w:rPr>
              <w:t xml:space="preserve"> ЭМР</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2 100,00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2 100,00</w:t>
            </w:r>
          </w:p>
        </w:tc>
      </w:tr>
      <w:tr w:rsidR="00A145CA" w:rsidRPr="007A75B8" w:rsidTr="007A75B8">
        <w:trPr>
          <w:trHeight w:val="984"/>
        </w:trPr>
        <w:tc>
          <w:tcPr>
            <w:tcW w:w="992" w:type="dxa"/>
            <w:vMerge/>
            <w:vAlign w:val="center"/>
            <w:hideMark/>
          </w:tcPr>
          <w:p w:rsidR="00A145CA" w:rsidRPr="007A75B8" w:rsidRDefault="00A145CA" w:rsidP="00A145CA">
            <w:pPr>
              <w:jc w:val="center"/>
              <w:rPr>
                <w:rFonts w:ascii="Arial Narrow" w:hAnsi="Arial Narrow"/>
                <w:color w:val="000000"/>
                <w:sz w:val="20"/>
                <w:szCs w:val="20"/>
              </w:rPr>
            </w:pPr>
          </w:p>
        </w:tc>
        <w:tc>
          <w:tcPr>
            <w:tcW w:w="1418" w:type="dxa"/>
            <w:vMerge/>
            <w:vAlign w:val="center"/>
            <w:hideMark/>
          </w:tcPr>
          <w:p w:rsidR="00A145CA" w:rsidRPr="007A75B8" w:rsidRDefault="00A145CA" w:rsidP="00A145CA">
            <w:pPr>
              <w:jc w:val="center"/>
              <w:rPr>
                <w:rFonts w:ascii="Arial Narrow" w:hAnsi="Arial Narrow"/>
                <w:sz w:val="20"/>
                <w:szCs w:val="20"/>
              </w:rPr>
            </w:pPr>
          </w:p>
        </w:tc>
        <w:tc>
          <w:tcPr>
            <w:tcW w:w="979" w:type="dxa"/>
            <w:shd w:val="clear" w:color="auto" w:fill="auto"/>
            <w:vAlign w:val="center"/>
            <w:hideMark/>
          </w:tcPr>
          <w:p w:rsidR="00A145CA" w:rsidRPr="007A75B8" w:rsidRDefault="00A145CA" w:rsidP="005A6244">
            <w:pPr>
              <w:jc w:val="center"/>
              <w:rPr>
                <w:rFonts w:ascii="Arial Narrow" w:hAnsi="Arial Narrow"/>
                <w:color w:val="000000"/>
                <w:sz w:val="20"/>
                <w:szCs w:val="20"/>
              </w:rPr>
            </w:pPr>
            <w:r w:rsidRPr="007A75B8">
              <w:rPr>
                <w:rFonts w:ascii="Arial Narrow" w:hAnsi="Arial Narrow"/>
                <w:color w:val="000000"/>
                <w:sz w:val="20"/>
                <w:szCs w:val="20"/>
              </w:rPr>
              <w:t xml:space="preserve">Субсидия </w:t>
            </w:r>
            <w:proofErr w:type="spellStart"/>
            <w:proofErr w:type="gramStart"/>
            <w:r w:rsidRPr="007A75B8">
              <w:rPr>
                <w:rFonts w:ascii="Arial Narrow" w:hAnsi="Arial Narrow"/>
                <w:color w:val="000000"/>
                <w:sz w:val="20"/>
                <w:szCs w:val="20"/>
              </w:rPr>
              <w:t>региона</w:t>
            </w:r>
            <w:r w:rsidR="005A6244">
              <w:rPr>
                <w:rFonts w:ascii="Arial Narrow" w:hAnsi="Arial Narrow"/>
                <w:color w:val="000000"/>
                <w:sz w:val="20"/>
                <w:szCs w:val="20"/>
              </w:rPr>
              <w:t>-</w:t>
            </w:r>
            <w:r w:rsidRPr="007A75B8">
              <w:rPr>
                <w:rFonts w:ascii="Arial Narrow" w:hAnsi="Arial Narrow"/>
                <w:color w:val="000000"/>
                <w:sz w:val="20"/>
                <w:szCs w:val="20"/>
              </w:rPr>
              <w:t>льного</w:t>
            </w:r>
            <w:proofErr w:type="spellEnd"/>
            <w:proofErr w:type="gramEnd"/>
            <w:r w:rsidRPr="007A75B8">
              <w:rPr>
                <w:rFonts w:ascii="Arial Narrow" w:hAnsi="Arial Narrow"/>
                <w:color w:val="000000"/>
                <w:sz w:val="20"/>
                <w:szCs w:val="20"/>
              </w:rPr>
              <w:t xml:space="preserve"> бюджета на </w:t>
            </w:r>
            <w:proofErr w:type="spellStart"/>
            <w:r w:rsidRPr="007A75B8">
              <w:rPr>
                <w:rFonts w:ascii="Arial Narrow" w:hAnsi="Arial Narrow"/>
                <w:color w:val="000000"/>
                <w:sz w:val="20"/>
                <w:szCs w:val="20"/>
              </w:rPr>
              <w:t>подготов</w:t>
            </w:r>
            <w:r w:rsidR="005A6244">
              <w:rPr>
                <w:rFonts w:ascii="Arial Narrow" w:hAnsi="Arial Narrow"/>
                <w:color w:val="000000"/>
                <w:sz w:val="20"/>
                <w:szCs w:val="20"/>
              </w:rPr>
              <w:t>-</w:t>
            </w:r>
            <w:r w:rsidRPr="007A75B8">
              <w:rPr>
                <w:rFonts w:ascii="Arial Narrow" w:hAnsi="Arial Narrow"/>
                <w:color w:val="000000"/>
                <w:sz w:val="20"/>
                <w:szCs w:val="20"/>
              </w:rPr>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5A6244">
              <w:rPr>
                <w:rFonts w:ascii="Arial Narrow" w:hAnsi="Arial Narrow"/>
                <w:color w:val="000000"/>
                <w:sz w:val="20"/>
                <w:szCs w:val="20"/>
              </w:rPr>
              <w:t>-</w:t>
            </w:r>
            <w:r w:rsidRPr="007A75B8">
              <w:rPr>
                <w:rFonts w:ascii="Arial Narrow" w:hAnsi="Arial Narrow"/>
                <w:color w:val="000000"/>
                <w:sz w:val="20"/>
                <w:szCs w:val="20"/>
              </w:rPr>
              <w:t>тов</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риально</w:t>
            </w:r>
            <w:r w:rsidR="005A6244">
              <w:rPr>
                <w:rFonts w:ascii="Arial Narrow" w:hAnsi="Arial Narrow"/>
                <w:color w:val="000000"/>
                <w:sz w:val="20"/>
                <w:szCs w:val="20"/>
              </w:rPr>
              <w:t>-г</w:t>
            </w:r>
            <w:r w:rsidRPr="007A75B8">
              <w:rPr>
                <w:rFonts w:ascii="Arial Narrow" w:hAnsi="Arial Narrow"/>
                <w:color w:val="000000"/>
                <w:sz w:val="20"/>
                <w:szCs w:val="20"/>
              </w:rPr>
              <w:t>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планиро</w:t>
            </w:r>
            <w:r w:rsidR="005A6244">
              <w:rPr>
                <w:rFonts w:ascii="Arial Narrow" w:hAnsi="Arial Narrow"/>
                <w:color w:val="000000"/>
                <w:sz w:val="20"/>
                <w:szCs w:val="20"/>
              </w:rPr>
              <w:t>-</w:t>
            </w:r>
            <w:r w:rsidRPr="007A75B8">
              <w:rPr>
                <w:rFonts w:ascii="Arial Narrow" w:hAnsi="Arial Narrow"/>
                <w:color w:val="000000"/>
                <w:sz w:val="20"/>
                <w:szCs w:val="20"/>
              </w:rPr>
              <w:t>вания</w:t>
            </w:r>
            <w:proofErr w:type="spellEnd"/>
            <w:r w:rsidRPr="007A75B8">
              <w:rPr>
                <w:rFonts w:ascii="Arial Narrow" w:hAnsi="Arial Narrow"/>
                <w:color w:val="000000"/>
                <w:sz w:val="20"/>
                <w:szCs w:val="20"/>
              </w:rPr>
              <w:t xml:space="preserve"> и </w:t>
            </w:r>
            <w:proofErr w:type="spellStart"/>
            <w:r w:rsidRPr="007A75B8">
              <w:rPr>
                <w:rFonts w:ascii="Arial Narrow" w:hAnsi="Arial Narrow"/>
                <w:color w:val="000000"/>
                <w:sz w:val="20"/>
                <w:szCs w:val="20"/>
              </w:rPr>
              <w:t>градост</w:t>
            </w:r>
            <w:r w:rsidR="005A6244">
              <w:rPr>
                <w:rFonts w:ascii="Arial Narrow" w:hAnsi="Arial Narrow"/>
                <w:color w:val="000000"/>
                <w:sz w:val="20"/>
                <w:szCs w:val="20"/>
              </w:rPr>
              <w:t>-</w:t>
            </w:r>
            <w:r w:rsidRPr="007A75B8">
              <w:rPr>
                <w:rFonts w:ascii="Arial Narrow" w:hAnsi="Arial Narrow"/>
                <w:color w:val="000000"/>
                <w:sz w:val="20"/>
                <w:szCs w:val="20"/>
              </w:rPr>
              <w:t>роитель</w:t>
            </w:r>
            <w:r w:rsidR="005A6244">
              <w:rPr>
                <w:rFonts w:ascii="Arial Narrow" w:hAnsi="Arial Narrow"/>
                <w:color w:val="000000"/>
                <w:sz w:val="20"/>
                <w:szCs w:val="20"/>
              </w:rPr>
              <w:t>-</w:t>
            </w:r>
            <w:r w:rsidRPr="007A75B8">
              <w:rPr>
                <w:rFonts w:ascii="Arial Narrow" w:hAnsi="Arial Narrow"/>
                <w:color w:val="000000"/>
                <w:sz w:val="20"/>
                <w:szCs w:val="20"/>
              </w:rPr>
              <w:t>ного</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зонирова</w:t>
            </w:r>
            <w:r w:rsidR="005A6244">
              <w:rPr>
                <w:rFonts w:ascii="Arial Narrow" w:hAnsi="Arial Narrow"/>
                <w:color w:val="000000"/>
                <w:sz w:val="20"/>
                <w:szCs w:val="20"/>
              </w:rPr>
              <w:t>-</w:t>
            </w:r>
            <w:r w:rsidRPr="007A75B8">
              <w:rPr>
                <w:rFonts w:ascii="Arial Narrow" w:hAnsi="Arial Narrow"/>
                <w:color w:val="000000"/>
                <w:sz w:val="20"/>
                <w:szCs w:val="20"/>
              </w:rPr>
              <w:t>ния</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внесе</w:t>
            </w:r>
            <w:r w:rsidR="005A6244">
              <w:rPr>
                <w:rFonts w:ascii="Arial Narrow" w:hAnsi="Arial Narrow"/>
                <w:color w:val="000000"/>
                <w:sz w:val="20"/>
                <w:szCs w:val="20"/>
              </w:rPr>
              <w:t>-</w:t>
            </w:r>
            <w:r w:rsidRPr="007A75B8">
              <w:rPr>
                <w:rFonts w:ascii="Arial Narrow" w:hAnsi="Arial Narrow"/>
                <w:color w:val="000000"/>
                <w:sz w:val="20"/>
                <w:szCs w:val="20"/>
              </w:rPr>
              <w:t>ние</w:t>
            </w:r>
            <w:proofErr w:type="spellEnd"/>
            <w:r w:rsidRPr="007A75B8">
              <w:rPr>
                <w:rFonts w:ascii="Arial Narrow" w:hAnsi="Arial Narrow"/>
                <w:color w:val="000000"/>
                <w:sz w:val="20"/>
                <w:szCs w:val="20"/>
              </w:rPr>
              <w:t xml:space="preserve"> в них </w:t>
            </w:r>
            <w:proofErr w:type="spellStart"/>
            <w:r w:rsidRPr="007A75B8">
              <w:rPr>
                <w:rFonts w:ascii="Arial Narrow" w:hAnsi="Arial Narrow"/>
                <w:color w:val="000000"/>
                <w:sz w:val="20"/>
                <w:szCs w:val="20"/>
              </w:rPr>
              <w:t>измене</w:t>
            </w:r>
            <w:r w:rsidR="005A6244">
              <w:rPr>
                <w:rFonts w:ascii="Arial Narrow" w:hAnsi="Arial Narrow"/>
                <w:color w:val="000000"/>
                <w:sz w:val="20"/>
                <w:szCs w:val="20"/>
              </w:rPr>
              <w:t>-</w:t>
            </w:r>
            <w:r w:rsidRPr="007A75B8">
              <w:rPr>
                <w:rFonts w:ascii="Arial Narrow" w:hAnsi="Arial Narrow"/>
                <w:color w:val="000000"/>
                <w:sz w:val="20"/>
                <w:szCs w:val="20"/>
              </w:rPr>
              <w:t>ний</w:t>
            </w:r>
            <w:proofErr w:type="spellEnd"/>
            <w:r w:rsidRPr="007A75B8">
              <w:rPr>
                <w:rFonts w:ascii="Arial Narrow" w:hAnsi="Arial Narrow"/>
                <w:color w:val="000000"/>
                <w:sz w:val="20"/>
                <w:szCs w:val="20"/>
              </w:rPr>
              <w:t xml:space="preserve">), на </w:t>
            </w:r>
            <w:proofErr w:type="spellStart"/>
            <w:r w:rsidRPr="007A75B8">
              <w:rPr>
                <w:rFonts w:ascii="Arial Narrow" w:hAnsi="Arial Narrow"/>
                <w:color w:val="000000"/>
                <w:sz w:val="20"/>
                <w:szCs w:val="20"/>
              </w:rPr>
              <w:t>разработ</w:t>
            </w:r>
            <w:r w:rsidR="005A6244">
              <w:rPr>
                <w:rFonts w:ascii="Arial Narrow" w:hAnsi="Arial Narrow"/>
                <w:color w:val="000000"/>
                <w:sz w:val="20"/>
                <w:szCs w:val="20"/>
              </w:rPr>
              <w:t>-</w:t>
            </w:r>
            <w:r w:rsidRPr="007A75B8">
              <w:rPr>
                <w:rFonts w:ascii="Arial Narrow" w:hAnsi="Arial Narrow"/>
                <w:color w:val="000000"/>
                <w:sz w:val="20"/>
                <w:szCs w:val="20"/>
              </w:rPr>
              <w:lastRenderedPageBreak/>
              <w:t>ку</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докумен</w:t>
            </w:r>
            <w:r w:rsidR="005A6244">
              <w:rPr>
                <w:rFonts w:ascii="Arial Narrow" w:hAnsi="Arial Narrow"/>
                <w:color w:val="000000"/>
                <w:sz w:val="20"/>
                <w:szCs w:val="20"/>
              </w:rPr>
              <w:t>-</w:t>
            </w:r>
            <w:r w:rsidRPr="007A75B8">
              <w:rPr>
                <w:rFonts w:ascii="Arial Narrow" w:hAnsi="Arial Narrow"/>
                <w:color w:val="000000"/>
                <w:sz w:val="20"/>
                <w:szCs w:val="20"/>
              </w:rPr>
              <w:t>тации</w:t>
            </w:r>
            <w:proofErr w:type="spellEnd"/>
            <w:r w:rsidRPr="007A75B8">
              <w:rPr>
                <w:rFonts w:ascii="Arial Narrow" w:hAnsi="Arial Narrow"/>
                <w:color w:val="000000"/>
                <w:sz w:val="20"/>
                <w:szCs w:val="20"/>
              </w:rPr>
              <w:t xml:space="preserve"> по </w:t>
            </w:r>
            <w:proofErr w:type="spellStart"/>
            <w:r w:rsidRPr="007A75B8">
              <w:rPr>
                <w:rFonts w:ascii="Arial Narrow" w:hAnsi="Arial Narrow"/>
                <w:color w:val="000000"/>
                <w:sz w:val="20"/>
                <w:szCs w:val="20"/>
              </w:rPr>
              <w:t>планиро</w:t>
            </w:r>
            <w:r w:rsidR="005A6244">
              <w:rPr>
                <w:rFonts w:ascii="Arial Narrow" w:hAnsi="Arial Narrow"/>
                <w:color w:val="000000"/>
                <w:sz w:val="20"/>
                <w:szCs w:val="20"/>
              </w:rPr>
              <w:t>-</w:t>
            </w:r>
            <w:r w:rsidRPr="007A75B8">
              <w:rPr>
                <w:rFonts w:ascii="Arial Narrow" w:hAnsi="Arial Narrow"/>
                <w:color w:val="000000"/>
                <w:sz w:val="20"/>
                <w:szCs w:val="20"/>
              </w:rPr>
              <w:t>вке</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рии</w:t>
            </w:r>
            <w:proofErr w:type="spellEnd"/>
            <w:r w:rsidRPr="007A75B8">
              <w:rPr>
                <w:rFonts w:ascii="Arial Narrow" w:hAnsi="Arial Narrow"/>
                <w:color w:val="000000"/>
                <w:sz w:val="20"/>
                <w:szCs w:val="20"/>
              </w:rPr>
              <w:t xml:space="preserve"> в рамках </w:t>
            </w:r>
            <w:proofErr w:type="spellStart"/>
            <w:r w:rsidRPr="007A75B8">
              <w:rPr>
                <w:rFonts w:ascii="Arial Narrow" w:hAnsi="Arial Narrow"/>
                <w:color w:val="000000"/>
                <w:sz w:val="20"/>
                <w:szCs w:val="20"/>
              </w:rPr>
              <w:t>муниципа</w:t>
            </w:r>
            <w:r w:rsidR="005A6244">
              <w:rPr>
                <w:rFonts w:ascii="Arial Narrow" w:hAnsi="Arial Narrow"/>
                <w:color w:val="000000"/>
                <w:sz w:val="20"/>
                <w:szCs w:val="20"/>
              </w:rPr>
              <w:t>-</w:t>
            </w:r>
            <w:r w:rsidRPr="007A75B8">
              <w:rPr>
                <w:rFonts w:ascii="Arial Narrow" w:hAnsi="Arial Narrow"/>
                <w:color w:val="000000"/>
                <w:sz w:val="20"/>
                <w:szCs w:val="20"/>
              </w:rPr>
              <w:t>льной</w:t>
            </w:r>
            <w:proofErr w:type="spellEnd"/>
            <w:r w:rsidRPr="007A75B8">
              <w:rPr>
                <w:rFonts w:ascii="Arial Narrow" w:hAnsi="Arial Narrow"/>
                <w:color w:val="000000"/>
                <w:sz w:val="20"/>
                <w:szCs w:val="20"/>
              </w:rPr>
              <w:t xml:space="preserve"> </w:t>
            </w:r>
            <w:proofErr w:type="spellStart"/>
            <w:r w:rsidR="005A6244">
              <w:rPr>
                <w:rFonts w:ascii="Arial Narrow" w:hAnsi="Arial Narrow"/>
                <w:color w:val="000000"/>
                <w:sz w:val="20"/>
                <w:szCs w:val="20"/>
              </w:rPr>
              <w:t>программ-</w:t>
            </w:r>
            <w:r w:rsidRPr="007A75B8">
              <w:rPr>
                <w:rFonts w:ascii="Arial Narrow" w:hAnsi="Arial Narrow"/>
                <w:color w:val="000000"/>
                <w:sz w:val="20"/>
                <w:szCs w:val="20"/>
              </w:rPr>
              <w:t>мы</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Террито</w:t>
            </w:r>
            <w:r w:rsidR="005A6244">
              <w:rPr>
                <w:rFonts w:ascii="Arial Narrow" w:hAnsi="Arial Narrow"/>
                <w:color w:val="000000"/>
                <w:sz w:val="20"/>
                <w:szCs w:val="20"/>
              </w:rPr>
              <w:t>-</w:t>
            </w:r>
            <w:r w:rsidRPr="007A75B8">
              <w:rPr>
                <w:rFonts w:ascii="Arial Narrow" w:hAnsi="Arial Narrow"/>
                <w:color w:val="000000"/>
                <w:sz w:val="20"/>
                <w:szCs w:val="20"/>
              </w:rPr>
              <w:t>риальное</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планиро</w:t>
            </w:r>
            <w:r w:rsidR="005A6244">
              <w:rPr>
                <w:rFonts w:ascii="Arial Narrow" w:hAnsi="Arial Narrow"/>
                <w:color w:val="000000"/>
                <w:sz w:val="20"/>
                <w:szCs w:val="20"/>
              </w:rPr>
              <w:t>-</w:t>
            </w:r>
            <w:r w:rsidRPr="007A75B8">
              <w:rPr>
                <w:rFonts w:ascii="Arial Narrow" w:hAnsi="Arial Narrow"/>
                <w:color w:val="000000"/>
                <w:sz w:val="20"/>
                <w:szCs w:val="20"/>
              </w:rPr>
              <w:t>вание</w:t>
            </w:r>
            <w:proofErr w:type="spellEnd"/>
            <w:r w:rsidRPr="007A75B8">
              <w:rPr>
                <w:rFonts w:ascii="Arial Narrow" w:hAnsi="Arial Narrow"/>
                <w:color w:val="000000"/>
                <w:sz w:val="20"/>
                <w:szCs w:val="20"/>
              </w:rPr>
              <w:t xml:space="preserve"> в </w:t>
            </w:r>
            <w:proofErr w:type="spellStart"/>
            <w:r w:rsidRPr="007A75B8">
              <w:rPr>
                <w:rFonts w:ascii="Arial Narrow" w:hAnsi="Arial Narrow"/>
                <w:color w:val="000000"/>
                <w:sz w:val="20"/>
                <w:szCs w:val="20"/>
              </w:rPr>
              <w:t>Эвенкий</w:t>
            </w:r>
            <w:r w:rsidR="005A6244">
              <w:rPr>
                <w:rFonts w:ascii="Arial Narrow" w:hAnsi="Arial Narrow"/>
                <w:color w:val="000000"/>
                <w:sz w:val="20"/>
                <w:szCs w:val="20"/>
              </w:rPr>
              <w:t>-</w:t>
            </w:r>
            <w:r w:rsidRPr="007A75B8">
              <w:rPr>
                <w:rFonts w:ascii="Arial Narrow" w:hAnsi="Arial Narrow"/>
                <w:color w:val="000000"/>
                <w:sz w:val="20"/>
                <w:szCs w:val="20"/>
              </w:rPr>
              <w:t>ском</w:t>
            </w:r>
            <w:proofErr w:type="spellEnd"/>
            <w:r w:rsidRPr="007A75B8">
              <w:rPr>
                <w:rFonts w:ascii="Arial Narrow" w:hAnsi="Arial Narrow"/>
                <w:color w:val="000000"/>
                <w:sz w:val="20"/>
                <w:szCs w:val="20"/>
              </w:rPr>
              <w:t xml:space="preserve"> </w:t>
            </w:r>
            <w:proofErr w:type="spellStart"/>
            <w:r w:rsidRPr="007A75B8">
              <w:rPr>
                <w:rFonts w:ascii="Arial Narrow" w:hAnsi="Arial Narrow"/>
                <w:color w:val="000000"/>
                <w:sz w:val="20"/>
                <w:szCs w:val="20"/>
              </w:rPr>
              <w:t>муниципа</w:t>
            </w:r>
            <w:r w:rsidR="005A6244">
              <w:rPr>
                <w:rFonts w:ascii="Arial Narrow" w:hAnsi="Arial Narrow"/>
                <w:color w:val="000000"/>
                <w:sz w:val="20"/>
                <w:szCs w:val="20"/>
              </w:rPr>
              <w:t>-</w:t>
            </w:r>
            <w:r w:rsidRPr="007A75B8">
              <w:rPr>
                <w:rFonts w:ascii="Arial Narrow" w:hAnsi="Arial Narrow"/>
                <w:color w:val="000000"/>
                <w:sz w:val="20"/>
                <w:szCs w:val="20"/>
              </w:rPr>
              <w:t>льном</w:t>
            </w:r>
            <w:proofErr w:type="spellEnd"/>
            <w:r w:rsidRPr="007A75B8">
              <w:rPr>
                <w:rFonts w:ascii="Arial Narrow" w:hAnsi="Arial Narrow"/>
                <w:color w:val="000000"/>
                <w:sz w:val="20"/>
                <w:szCs w:val="20"/>
              </w:rPr>
              <w:t xml:space="preserve"> районе"</w:t>
            </w:r>
          </w:p>
        </w:tc>
        <w:tc>
          <w:tcPr>
            <w:tcW w:w="69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lastRenderedPageBreak/>
              <w:t>513</w:t>
            </w:r>
          </w:p>
        </w:tc>
        <w:tc>
          <w:tcPr>
            <w:tcW w:w="911"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0412</w:t>
            </w:r>
          </w:p>
        </w:tc>
        <w:tc>
          <w:tcPr>
            <w:tcW w:w="1215"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60000S5050</w:t>
            </w:r>
          </w:p>
        </w:tc>
        <w:tc>
          <w:tcPr>
            <w:tcW w:w="904" w:type="dxa"/>
            <w:shd w:val="clear" w:color="auto" w:fill="auto"/>
            <w:noWrap/>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244</w:t>
            </w:r>
          </w:p>
        </w:tc>
        <w:tc>
          <w:tcPr>
            <w:tcW w:w="108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4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184"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48 000,00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276" w:type="dxa"/>
            <w:shd w:val="clear" w:color="000000" w:fill="FFFFFF"/>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0,00</w:t>
            </w:r>
          </w:p>
        </w:tc>
        <w:tc>
          <w:tcPr>
            <w:tcW w:w="1417" w:type="dxa"/>
            <w:shd w:val="clear" w:color="auto" w:fill="auto"/>
            <w:vAlign w:val="center"/>
            <w:hideMark/>
          </w:tcPr>
          <w:p w:rsidR="00A145CA" w:rsidRPr="007A75B8" w:rsidRDefault="00A145CA" w:rsidP="00A145CA">
            <w:pPr>
              <w:jc w:val="center"/>
              <w:rPr>
                <w:rFonts w:ascii="Arial Narrow" w:hAnsi="Arial Narrow"/>
                <w:color w:val="000000"/>
                <w:sz w:val="20"/>
                <w:szCs w:val="20"/>
              </w:rPr>
            </w:pPr>
            <w:r w:rsidRPr="007A75B8">
              <w:rPr>
                <w:rFonts w:ascii="Arial Narrow" w:hAnsi="Arial Narrow"/>
                <w:color w:val="000000"/>
                <w:sz w:val="20"/>
                <w:szCs w:val="20"/>
              </w:rPr>
              <w:t>48 000,00</w:t>
            </w:r>
          </w:p>
        </w:tc>
      </w:tr>
    </w:tbl>
    <w:p w:rsidR="005A6244" w:rsidRDefault="005A6244" w:rsidP="00A145CA">
      <w:pPr>
        <w:rPr>
          <w:rFonts w:ascii="Arial Narrow" w:hAnsi="Arial Narrow"/>
          <w:sz w:val="20"/>
          <w:szCs w:val="20"/>
        </w:rPr>
      </w:pPr>
    </w:p>
    <w:p w:rsidR="00A145CA" w:rsidRPr="007A75B8" w:rsidRDefault="00A145CA" w:rsidP="00A145CA">
      <w:pPr>
        <w:rPr>
          <w:rFonts w:ascii="Arial Narrow" w:hAnsi="Arial Narrow"/>
          <w:bCs/>
          <w:iCs/>
          <w:sz w:val="20"/>
          <w:szCs w:val="20"/>
        </w:rPr>
      </w:pPr>
      <w:r w:rsidRPr="007A75B8">
        <w:rPr>
          <w:rFonts w:ascii="Arial Narrow" w:hAnsi="Arial Narrow"/>
          <w:bCs/>
          <w:iCs/>
          <w:sz w:val="20"/>
          <w:szCs w:val="20"/>
        </w:rPr>
        <w:t xml:space="preserve">Заместитель Главы Эвенкийского </w:t>
      </w:r>
      <w:proofErr w:type="gramStart"/>
      <w:r w:rsidRPr="007A75B8">
        <w:rPr>
          <w:rFonts w:ascii="Arial Narrow" w:hAnsi="Arial Narrow"/>
          <w:bCs/>
          <w:iCs/>
          <w:sz w:val="20"/>
          <w:szCs w:val="20"/>
        </w:rPr>
        <w:t>муниципального</w:t>
      </w:r>
      <w:proofErr w:type="gramEnd"/>
    </w:p>
    <w:p w:rsidR="00A145CA" w:rsidRPr="007A75B8" w:rsidRDefault="00A145CA" w:rsidP="00A145CA">
      <w:pPr>
        <w:rPr>
          <w:rFonts w:ascii="Arial Narrow" w:hAnsi="Arial Narrow"/>
          <w:bCs/>
          <w:iCs/>
          <w:sz w:val="20"/>
          <w:szCs w:val="20"/>
        </w:rPr>
      </w:pPr>
      <w:r w:rsidRPr="007A75B8">
        <w:rPr>
          <w:rFonts w:ascii="Arial Narrow" w:hAnsi="Arial Narrow"/>
          <w:bCs/>
          <w:iCs/>
          <w:sz w:val="20"/>
          <w:szCs w:val="20"/>
        </w:rPr>
        <w:t xml:space="preserve">района – руководитель Департамента капитального </w:t>
      </w:r>
    </w:p>
    <w:p w:rsidR="00A145CA" w:rsidRDefault="00A145CA" w:rsidP="00A145CA">
      <w:pPr>
        <w:rPr>
          <w:rFonts w:ascii="Arial Narrow" w:hAnsi="Arial Narrow"/>
          <w:sz w:val="20"/>
          <w:szCs w:val="20"/>
        </w:rPr>
      </w:pPr>
      <w:r w:rsidRPr="007A75B8">
        <w:rPr>
          <w:rFonts w:ascii="Arial Narrow" w:hAnsi="Arial Narrow"/>
          <w:bCs/>
          <w:iCs/>
          <w:sz w:val="20"/>
          <w:szCs w:val="20"/>
        </w:rPr>
        <w:t>строительства Администрации Эвенкийского муниципального района</w:t>
      </w:r>
      <w:r w:rsidRPr="007A75B8">
        <w:rPr>
          <w:rFonts w:ascii="Arial Narrow" w:hAnsi="Arial Narrow"/>
          <w:sz w:val="20"/>
          <w:szCs w:val="20"/>
        </w:rPr>
        <w:t xml:space="preserve"> </w:t>
      </w:r>
      <w:r w:rsidRPr="007A75B8">
        <w:rPr>
          <w:rFonts w:ascii="Arial Narrow" w:hAnsi="Arial Narrow"/>
          <w:sz w:val="20"/>
          <w:szCs w:val="20"/>
        </w:rPr>
        <w:tab/>
      </w:r>
      <w:r w:rsidRPr="007A75B8">
        <w:rPr>
          <w:rFonts w:ascii="Arial Narrow" w:hAnsi="Arial Narrow"/>
          <w:sz w:val="20"/>
          <w:szCs w:val="20"/>
        </w:rPr>
        <w:tab/>
      </w:r>
      <w:r w:rsidRPr="007A75B8">
        <w:rPr>
          <w:rFonts w:ascii="Arial Narrow" w:hAnsi="Arial Narrow"/>
          <w:sz w:val="20"/>
          <w:szCs w:val="20"/>
        </w:rPr>
        <w:tab/>
      </w:r>
      <w:proofErr w:type="spellStart"/>
      <w:proofErr w:type="gramStart"/>
      <w:r w:rsidR="005A6244">
        <w:rPr>
          <w:rFonts w:ascii="Arial Narrow" w:hAnsi="Arial Narrow"/>
          <w:sz w:val="20"/>
          <w:szCs w:val="20"/>
        </w:rPr>
        <w:t>п</w:t>
      </w:r>
      <w:proofErr w:type="spellEnd"/>
      <w:proofErr w:type="gramEnd"/>
      <w:r w:rsidR="005A6244">
        <w:rPr>
          <w:rFonts w:ascii="Arial Narrow" w:hAnsi="Arial Narrow"/>
          <w:sz w:val="20"/>
          <w:szCs w:val="20"/>
        </w:rPr>
        <w:t>/</w:t>
      </w:r>
      <w:proofErr w:type="spellStart"/>
      <w:r w:rsidR="005A6244">
        <w:rPr>
          <w:rFonts w:ascii="Arial Narrow" w:hAnsi="Arial Narrow"/>
          <w:sz w:val="20"/>
          <w:szCs w:val="20"/>
        </w:rPr>
        <w:t>п</w:t>
      </w:r>
      <w:proofErr w:type="spellEnd"/>
      <w:r w:rsidRPr="007A75B8">
        <w:rPr>
          <w:rFonts w:ascii="Arial Narrow" w:hAnsi="Arial Narrow"/>
          <w:sz w:val="20"/>
          <w:szCs w:val="20"/>
        </w:rPr>
        <w:tab/>
      </w:r>
      <w:r w:rsidRPr="007A75B8">
        <w:rPr>
          <w:rFonts w:ascii="Arial Narrow" w:hAnsi="Arial Narrow"/>
          <w:sz w:val="20"/>
          <w:szCs w:val="20"/>
        </w:rPr>
        <w:tab/>
      </w:r>
      <w:r w:rsidRPr="007A75B8">
        <w:rPr>
          <w:rFonts w:ascii="Arial Narrow" w:hAnsi="Arial Narrow"/>
          <w:sz w:val="20"/>
          <w:szCs w:val="20"/>
        </w:rPr>
        <w:tab/>
      </w:r>
      <w:r w:rsidRPr="007A75B8">
        <w:rPr>
          <w:rFonts w:ascii="Arial Narrow" w:hAnsi="Arial Narrow"/>
          <w:sz w:val="20"/>
          <w:szCs w:val="20"/>
        </w:rPr>
        <w:tab/>
        <w:t xml:space="preserve">               </w:t>
      </w:r>
      <w:r w:rsidR="005A6244">
        <w:rPr>
          <w:rFonts w:ascii="Arial Narrow" w:hAnsi="Arial Narrow"/>
          <w:sz w:val="20"/>
          <w:szCs w:val="20"/>
        </w:rPr>
        <w:t xml:space="preserve">                                            </w:t>
      </w:r>
      <w:r w:rsidRPr="007A75B8">
        <w:rPr>
          <w:rFonts w:ascii="Arial Narrow" w:hAnsi="Arial Narrow"/>
          <w:sz w:val="20"/>
          <w:szCs w:val="20"/>
        </w:rPr>
        <w:t xml:space="preserve">  В.В. Торпушонок</w:t>
      </w:r>
    </w:p>
    <w:p w:rsidR="005A6244" w:rsidRDefault="005A6244" w:rsidP="00A145CA">
      <w:pPr>
        <w:rPr>
          <w:rFonts w:ascii="Arial Narrow" w:hAnsi="Arial Narrow"/>
          <w:sz w:val="20"/>
          <w:szCs w:val="20"/>
        </w:rPr>
      </w:pPr>
    </w:p>
    <w:p w:rsidR="005A6244" w:rsidRPr="005A6244" w:rsidRDefault="005A6244" w:rsidP="005A6244">
      <w:pPr>
        <w:tabs>
          <w:tab w:val="left" w:pos="10915"/>
        </w:tabs>
        <w:ind w:left="10915" w:right="97"/>
        <w:rPr>
          <w:rFonts w:ascii="Arial Narrow" w:hAnsi="Arial Narrow"/>
          <w:sz w:val="20"/>
          <w:szCs w:val="20"/>
        </w:rPr>
      </w:pPr>
      <w:r w:rsidRPr="005A6244">
        <w:rPr>
          <w:rFonts w:ascii="Arial Narrow" w:hAnsi="Arial Narrow"/>
          <w:sz w:val="20"/>
          <w:szCs w:val="20"/>
        </w:rPr>
        <w:t>приложение 2</w:t>
      </w:r>
    </w:p>
    <w:p w:rsidR="005A6244" w:rsidRPr="005A6244" w:rsidRDefault="005A6244" w:rsidP="005A6244">
      <w:pPr>
        <w:tabs>
          <w:tab w:val="left" w:pos="10915"/>
        </w:tabs>
        <w:ind w:left="10915" w:right="97"/>
        <w:rPr>
          <w:rFonts w:ascii="Arial Narrow" w:hAnsi="Arial Narrow"/>
          <w:sz w:val="20"/>
          <w:szCs w:val="20"/>
        </w:rPr>
      </w:pPr>
      <w:r w:rsidRPr="005A6244">
        <w:rPr>
          <w:rFonts w:ascii="Arial Narrow" w:hAnsi="Arial Narrow"/>
          <w:sz w:val="20"/>
          <w:szCs w:val="20"/>
        </w:rPr>
        <w:t>к муниципальной программе</w:t>
      </w:r>
    </w:p>
    <w:p w:rsidR="005A6244" w:rsidRPr="005A6244" w:rsidRDefault="005A6244" w:rsidP="005A6244">
      <w:pPr>
        <w:tabs>
          <w:tab w:val="left" w:pos="10915"/>
        </w:tabs>
        <w:ind w:left="10915" w:right="97"/>
        <w:rPr>
          <w:rFonts w:ascii="Arial Narrow" w:hAnsi="Arial Narrow"/>
          <w:sz w:val="20"/>
          <w:szCs w:val="20"/>
        </w:rPr>
      </w:pPr>
      <w:r w:rsidRPr="005A6244">
        <w:rPr>
          <w:rFonts w:ascii="Arial Narrow" w:hAnsi="Arial Narrow"/>
          <w:sz w:val="20"/>
          <w:szCs w:val="20"/>
        </w:rPr>
        <w:t>Эвенкийского муниципального</w:t>
      </w:r>
    </w:p>
    <w:p w:rsidR="005A6244" w:rsidRPr="005A6244" w:rsidRDefault="005A6244" w:rsidP="005A6244">
      <w:pPr>
        <w:tabs>
          <w:tab w:val="left" w:pos="10915"/>
        </w:tabs>
        <w:ind w:left="10915" w:right="97"/>
        <w:rPr>
          <w:rFonts w:ascii="Arial Narrow" w:hAnsi="Arial Narrow"/>
          <w:sz w:val="20"/>
          <w:szCs w:val="20"/>
        </w:rPr>
      </w:pPr>
      <w:r w:rsidRPr="005A6244">
        <w:rPr>
          <w:rFonts w:ascii="Arial Narrow" w:hAnsi="Arial Narrow"/>
          <w:sz w:val="20"/>
          <w:szCs w:val="20"/>
        </w:rPr>
        <w:t xml:space="preserve">района «Территориальное </w:t>
      </w:r>
    </w:p>
    <w:p w:rsidR="005A6244" w:rsidRPr="005A6244" w:rsidRDefault="005A6244" w:rsidP="005A6244">
      <w:pPr>
        <w:tabs>
          <w:tab w:val="left" w:pos="10915"/>
        </w:tabs>
        <w:ind w:left="10915" w:right="97"/>
        <w:jc w:val="both"/>
        <w:rPr>
          <w:rFonts w:ascii="Arial Narrow" w:hAnsi="Arial Narrow"/>
          <w:sz w:val="20"/>
          <w:szCs w:val="20"/>
        </w:rPr>
      </w:pPr>
      <w:r>
        <w:rPr>
          <w:rFonts w:ascii="Arial Narrow" w:hAnsi="Arial Narrow"/>
          <w:sz w:val="20"/>
          <w:szCs w:val="20"/>
        </w:rPr>
        <w:t xml:space="preserve">планирование в Эвенкийском </w:t>
      </w:r>
      <w:r w:rsidRPr="005A6244">
        <w:rPr>
          <w:rFonts w:ascii="Arial Narrow" w:hAnsi="Arial Narrow"/>
          <w:sz w:val="20"/>
          <w:szCs w:val="20"/>
        </w:rPr>
        <w:t xml:space="preserve">муниципальном </w:t>
      </w:r>
      <w:proofErr w:type="gramStart"/>
      <w:r w:rsidRPr="005A6244">
        <w:rPr>
          <w:rFonts w:ascii="Arial Narrow" w:hAnsi="Arial Narrow"/>
          <w:sz w:val="20"/>
          <w:szCs w:val="20"/>
        </w:rPr>
        <w:t>районе</w:t>
      </w:r>
      <w:proofErr w:type="gramEnd"/>
      <w:r w:rsidRPr="005A6244">
        <w:rPr>
          <w:rFonts w:ascii="Arial Narrow" w:hAnsi="Arial Narrow"/>
          <w:sz w:val="20"/>
          <w:szCs w:val="20"/>
        </w:rPr>
        <w:t xml:space="preserve"> </w:t>
      </w:r>
    </w:p>
    <w:p w:rsidR="005A6244" w:rsidRPr="005A6244" w:rsidRDefault="005A6244" w:rsidP="005A6244">
      <w:pPr>
        <w:tabs>
          <w:tab w:val="left" w:pos="10915"/>
        </w:tabs>
        <w:autoSpaceDE w:val="0"/>
        <w:autoSpaceDN w:val="0"/>
        <w:adjustRightInd w:val="0"/>
        <w:ind w:left="10915"/>
        <w:rPr>
          <w:rFonts w:ascii="Arial Narrow" w:hAnsi="Arial Narrow"/>
          <w:sz w:val="20"/>
          <w:szCs w:val="20"/>
        </w:rPr>
      </w:pPr>
      <w:r w:rsidRPr="005A6244">
        <w:rPr>
          <w:rFonts w:ascii="Arial Narrow" w:hAnsi="Arial Narrow"/>
          <w:sz w:val="20"/>
          <w:szCs w:val="20"/>
        </w:rPr>
        <w:t>на 2020 - 2025 годы»</w:t>
      </w:r>
    </w:p>
    <w:p w:rsidR="005A6244" w:rsidRPr="005A6244" w:rsidRDefault="005A6244" w:rsidP="005A6244">
      <w:pPr>
        <w:autoSpaceDE w:val="0"/>
        <w:autoSpaceDN w:val="0"/>
        <w:adjustRightInd w:val="0"/>
        <w:jc w:val="right"/>
        <w:rPr>
          <w:rFonts w:ascii="Arial Narrow" w:hAnsi="Arial Narrow"/>
          <w:sz w:val="20"/>
          <w:szCs w:val="20"/>
        </w:rPr>
      </w:pPr>
    </w:p>
    <w:p w:rsidR="005A6244" w:rsidRPr="005A6244" w:rsidRDefault="005A6244" w:rsidP="005A6244">
      <w:pPr>
        <w:jc w:val="center"/>
        <w:rPr>
          <w:rFonts w:ascii="Arial Narrow" w:hAnsi="Arial Narrow"/>
          <w:sz w:val="20"/>
          <w:szCs w:val="20"/>
          <w:lang w:eastAsia="en-US"/>
        </w:rPr>
      </w:pPr>
      <w:r w:rsidRPr="005A6244">
        <w:rPr>
          <w:rFonts w:ascii="Arial Narrow" w:hAnsi="Arial Narrow"/>
          <w:sz w:val="20"/>
          <w:szCs w:val="20"/>
          <w:lang w:eastAsia="en-US"/>
        </w:rPr>
        <w:t>Ресурсное обеспечение и прогнозная оценка расходов на реализацию целей муниципальной программы Эвенкийского муниципального района с учетом источников финансирования, в том числе по уровням бюджетной системы</w:t>
      </w:r>
    </w:p>
    <w:p w:rsidR="005A6244" w:rsidRPr="005A6244" w:rsidRDefault="005A6244" w:rsidP="005A6244">
      <w:pPr>
        <w:jc w:val="center"/>
        <w:rPr>
          <w:rFonts w:ascii="Arial Narrow" w:hAnsi="Arial Narrow"/>
          <w:sz w:val="20"/>
          <w:szCs w:val="20"/>
          <w:lang w:eastAsia="en-US"/>
        </w:rPr>
      </w:pPr>
    </w:p>
    <w:tbl>
      <w:tblPr>
        <w:tblW w:w="14896" w:type="dxa"/>
        <w:tblInd w:w="96" w:type="dxa"/>
        <w:tblLayout w:type="fixed"/>
        <w:tblLook w:val="04A0"/>
      </w:tblPr>
      <w:tblGrid>
        <w:gridCol w:w="1723"/>
        <w:gridCol w:w="1833"/>
        <w:gridCol w:w="1275"/>
        <w:gridCol w:w="1418"/>
        <w:gridCol w:w="1276"/>
        <w:gridCol w:w="1701"/>
        <w:gridCol w:w="1559"/>
        <w:gridCol w:w="1276"/>
        <w:gridCol w:w="1471"/>
        <w:gridCol w:w="1364"/>
      </w:tblGrid>
      <w:tr w:rsidR="005A6244" w:rsidRPr="005A6244" w:rsidTr="005A6244">
        <w:trPr>
          <w:trHeight w:val="288"/>
        </w:trPr>
        <w:tc>
          <w:tcPr>
            <w:tcW w:w="1723"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xml:space="preserve">Статус </w:t>
            </w:r>
            <w:r w:rsidRPr="005A6244">
              <w:rPr>
                <w:rFonts w:ascii="Arial Narrow" w:hAnsi="Arial Narrow"/>
                <w:color w:val="000000"/>
                <w:sz w:val="20"/>
                <w:szCs w:val="20"/>
              </w:rPr>
              <w:lastRenderedPageBreak/>
              <w:t>(муниципальная программа, подпрограмма)</w:t>
            </w:r>
          </w:p>
        </w:tc>
        <w:tc>
          <w:tcPr>
            <w:tcW w:w="183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lastRenderedPageBreak/>
              <w:t xml:space="preserve">Наименование </w:t>
            </w:r>
            <w:r w:rsidRPr="005A6244">
              <w:rPr>
                <w:rFonts w:ascii="Arial Narrow" w:hAnsi="Arial Narrow"/>
                <w:sz w:val="20"/>
                <w:szCs w:val="20"/>
              </w:rPr>
              <w:lastRenderedPageBreak/>
              <w:t>программы, подпрограммы</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Ответственн</w:t>
            </w:r>
            <w:r w:rsidRPr="005A6244">
              <w:rPr>
                <w:rFonts w:ascii="Arial Narrow" w:hAnsi="Arial Narrow"/>
                <w:color w:val="000000"/>
                <w:sz w:val="20"/>
                <w:szCs w:val="20"/>
              </w:rPr>
              <w:lastRenderedPageBreak/>
              <w:t>ый исполнитель, соисполнители</w:t>
            </w:r>
          </w:p>
        </w:tc>
        <w:tc>
          <w:tcPr>
            <w:tcW w:w="8701" w:type="dxa"/>
            <w:gridSpan w:val="6"/>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lastRenderedPageBreak/>
              <w:t> </w:t>
            </w:r>
          </w:p>
        </w:tc>
        <w:tc>
          <w:tcPr>
            <w:tcW w:w="13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xml:space="preserve">Итого на </w:t>
            </w:r>
            <w:r w:rsidRPr="005A6244">
              <w:rPr>
                <w:rFonts w:ascii="Arial Narrow" w:hAnsi="Arial Narrow"/>
                <w:color w:val="000000"/>
                <w:sz w:val="20"/>
                <w:szCs w:val="20"/>
              </w:rPr>
              <w:lastRenderedPageBreak/>
              <w:t>период</w:t>
            </w:r>
          </w:p>
        </w:tc>
      </w:tr>
      <w:tr w:rsidR="005A6244" w:rsidRPr="005A6244" w:rsidTr="005A6244">
        <w:trPr>
          <w:trHeight w:val="288"/>
        </w:trPr>
        <w:tc>
          <w:tcPr>
            <w:tcW w:w="1723" w:type="dxa"/>
            <w:vMerge/>
            <w:tcBorders>
              <w:top w:val="single" w:sz="4" w:space="0" w:color="auto"/>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8701" w:type="dxa"/>
            <w:gridSpan w:val="6"/>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Оценка расходов (руб.), годы</w:t>
            </w:r>
          </w:p>
        </w:tc>
        <w:tc>
          <w:tcPr>
            <w:tcW w:w="1364"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908"/>
        </w:trPr>
        <w:tc>
          <w:tcPr>
            <w:tcW w:w="1723" w:type="dxa"/>
            <w:vMerge/>
            <w:tcBorders>
              <w:top w:val="single" w:sz="4" w:space="0" w:color="auto"/>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4395"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Отчетный</w:t>
            </w:r>
          </w:p>
        </w:tc>
        <w:tc>
          <w:tcPr>
            <w:tcW w:w="1559" w:type="dxa"/>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Текущий</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xml:space="preserve">Очередной 2024 год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Очередной 2025 год</w:t>
            </w:r>
          </w:p>
        </w:tc>
        <w:tc>
          <w:tcPr>
            <w:tcW w:w="1364"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300"/>
        </w:trPr>
        <w:tc>
          <w:tcPr>
            <w:tcW w:w="1723" w:type="dxa"/>
            <w:vMerge/>
            <w:tcBorders>
              <w:top w:val="single" w:sz="4" w:space="0" w:color="auto"/>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2020 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2021 год</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2022 год</w:t>
            </w:r>
          </w:p>
        </w:tc>
        <w:tc>
          <w:tcPr>
            <w:tcW w:w="155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2023 год</w:t>
            </w: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384"/>
        </w:trPr>
        <w:tc>
          <w:tcPr>
            <w:tcW w:w="1723" w:type="dxa"/>
            <w:vMerge w:val="restart"/>
            <w:tcBorders>
              <w:top w:val="nil"/>
              <w:left w:val="single" w:sz="4" w:space="0" w:color="auto"/>
              <w:bottom w:val="single" w:sz="4" w:space="0" w:color="000000"/>
              <w:right w:val="single" w:sz="4" w:space="0" w:color="auto"/>
            </w:tcBorders>
            <w:shd w:val="clear" w:color="auto" w:fill="auto"/>
            <w:vAlign w:val="center"/>
            <w:hideMark/>
          </w:tcPr>
          <w:p w:rsidR="005A6244" w:rsidRPr="005A6244" w:rsidRDefault="005A6244" w:rsidP="005A6244">
            <w:pPr>
              <w:jc w:val="center"/>
              <w:rPr>
                <w:rFonts w:ascii="Arial Narrow" w:hAnsi="Arial Narrow"/>
                <w:bCs/>
                <w:color w:val="000000"/>
                <w:sz w:val="20"/>
                <w:szCs w:val="20"/>
              </w:rPr>
            </w:pPr>
            <w:r w:rsidRPr="005A6244">
              <w:rPr>
                <w:rFonts w:ascii="Arial Narrow" w:hAnsi="Arial Narrow"/>
                <w:bCs/>
                <w:color w:val="000000"/>
                <w:sz w:val="20"/>
                <w:szCs w:val="20"/>
              </w:rPr>
              <w:t>Муниципальная программа</w:t>
            </w:r>
          </w:p>
        </w:tc>
        <w:tc>
          <w:tcPr>
            <w:tcW w:w="183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bCs/>
                <w:sz w:val="20"/>
                <w:szCs w:val="20"/>
              </w:rPr>
            </w:pPr>
            <w:r w:rsidRPr="005A6244">
              <w:rPr>
                <w:rFonts w:ascii="Arial Narrow" w:hAnsi="Arial Narrow"/>
                <w:bCs/>
                <w:sz w:val="20"/>
                <w:szCs w:val="20"/>
              </w:rPr>
              <w:t xml:space="preserve">«Территориальное планирование в Эвенкийском муниципальном </w:t>
            </w:r>
            <w:proofErr w:type="gramStart"/>
            <w:r w:rsidRPr="005A6244">
              <w:rPr>
                <w:rFonts w:ascii="Arial Narrow" w:hAnsi="Arial Narrow"/>
                <w:bCs/>
                <w:sz w:val="20"/>
                <w:szCs w:val="20"/>
              </w:rPr>
              <w:t>районе</w:t>
            </w:r>
            <w:proofErr w:type="gramEnd"/>
            <w:r w:rsidRPr="005A6244">
              <w:rPr>
                <w:rFonts w:ascii="Arial Narrow" w:hAnsi="Arial Narrow"/>
                <w:bCs/>
                <w:sz w:val="20"/>
                <w:szCs w:val="20"/>
              </w:rPr>
              <w:t xml:space="preserve"> на 2020 - 2024 годы»</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3 680 917,36</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6 706 444,71</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6 501 787,00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9 634 945,00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7 939 505,00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7 939 505,00</w:t>
            </w:r>
          </w:p>
        </w:tc>
        <w:tc>
          <w:tcPr>
            <w:tcW w:w="1364" w:type="dxa"/>
            <w:tcBorders>
              <w:top w:val="nil"/>
              <w:left w:val="nil"/>
              <w:bottom w:val="single" w:sz="4" w:space="0" w:color="auto"/>
              <w:right w:val="single" w:sz="4" w:space="0" w:color="auto"/>
            </w:tcBorders>
            <w:shd w:val="clear" w:color="auto" w:fill="auto"/>
            <w:vAlign w:val="center"/>
            <w:hideMark/>
          </w:tcPr>
          <w:p w:rsidR="005A6244" w:rsidRPr="00060938" w:rsidRDefault="005A6244" w:rsidP="005A6244">
            <w:pPr>
              <w:jc w:val="center"/>
              <w:rPr>
                <w:rFonts w:ascii="Arial Narrow" w:hAnsi="Arial Narrow"/>
                <w:bCs/>
                <w:color w:val="000000"/>
                <w:sz w:val="20"/>
                <w:szCs w:val="20"/>
              </w:rPr>
            </w:pPr>
            <w:r w:rsidRPr="00060938">
              <w:rPr>
                <w:rFonts w:ascii="Arial Narrow" w:hAnsi="Arial Narrow"/>
                <w:bCs/>
                <w:color w:val="000000"/>
                <w:sz w:val="20"/>
                <w:szCs w:val="20"/>
              </w:rPr>
              <w:t>42 403 104,07</w:t>
            </w:r>
          </w:p>
        </w:tc>
      </w:tr>
      <w:tr w:rsidR="005A6244" w:rsidRPr="005A6244" w:rsidTr="005A6244">
        <w:trPr>
          <w:trHeight w:val="399"/>
        </w:trPr>
        <w:tc>
          <w:tcPr>
            <w:tcW w:w="1723" w:type="dxa"/>
            <w:vMerge/>
            <w:tcBorders>
              <w:top w:val="nil"/>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b/>
                <w:bCs/>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b/>
                <w:bCs/>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060938" w:rsidRDefault="005A6244" w:rsidP="005A6244">
            <w:pPr>
              <w:jc w:val="center"/>
              <w:rPr>
                <w:rFonts w:ascii="Arial Narrow" w:hAnsi="Arial Narrow"/>
                <w:bCs/>
                <w:color w:val="000000"/>
                <w:sz w:val="20"/>
                <w:szCs w:val="20"/>
              </w:rPr>
            </w:pPr>
            <w:r w:rsidRPr="00060938">
              <w:rPr>
                <w:rFonts w:ascii="Arial Narrow" w:hAnsi="Arial Narrow"/>
                <w:bCs/>
                <w:color w:val="000000"/>
                <w:sz w:val="20"/>
                <w:szCs w:val="20"/>
              </w:rPr>
              <w:t> </w:t>
            </w:r>
          </w:p>
        </w:tc>
      </w:tr>
      <w:tr w:rsidR="005A6244" w:rsidRPr="005A6244" w:rsidTr="005A6244">
        <w:trPr>
          <w:trHeight w:val="288"/>
        </w:trPr>
        <w:tc>
          <w:tcPr>
            <w:tcW w:w="1723" w:type="dxa"/>
            <w:vMerge/>
            <w:tcBorders>
              <w:top w:val="nil"/>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b/>
                <w:bCs/>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b/>
                <w:bCs/>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1 100 000,00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1 800 000,00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1 695 440,00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060938" w:rsidRDefault="005A6244" w:rsidP="005A6244">
            <w:pPr>
              <w:jc w:val="center"/>
              <w:rPr>
                <w:rFonts w:ascii="Arial Narrow" w:hAnsi="Arial Narrow"/>
                <w:bCs/>
                <w:color w:val="000000"/>
                <w:sz w:val="20"/>
                <w:szCs w:val="20"/>
              </w:rPr>
            </w:pPr>
            <w:r w:rsidRPr="00060938">
              <w:rPr>
                <w:rFonts w:ascii="Arial Narrow" w:hAnsi="Arial Narrow"/>
                <w:bCs/>
                <w:color w:val="000000"/>
                <w:sz w:val="20"/>
                <w:szCs w:val="20"/>
              </w:rPr>
              <w:t>4 595 440,00</w:t>
            </w:r>
          </w:p>
        </w:tc>
      </w:tr>
      <w:tr w:rsidR="005A6244" w:rsidRPr="005A6244" w:rsidTr="005A6244">
        <w:trPr>
          <w:trHeight w:val="288"/>
        </w:trPr>
        <w:tc>
          <w:tcPr>
            <w:tcW w:w="1723" w:type="dxa"/>
            <w:vMerge/>
            <w:tcBorders>
              <w:top w:val="nil"/>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b/>
                <w:bCs/>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b/>
                <w:bCs/>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3 680 917,36</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5 606 444,71</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4 701 787,00</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7 939 505,00</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7 939 505,00</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7 939 505,00</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060938" w:rsidRDefault="005A6244" w:rsidP="005A6244">
            <w:pPr>
              <w:jc w:val="center"/>
              <w:rPr>
                <w:rFonts w:ascii="Arial Narrow" w:hAnsi="Arial Narrow"/>
                <w:bCs/>
                <w:color w:val="000000"/>
                <w:sz w:val="20"/>
                <w:szCs w:val="20"/>
              </w:rPr>
            </w:pPr>
            <w:r w:rsidRPr="00060938">
              <w:rPr>
                <w:rFonts w:ascii="Arial Narrow" w:hAnsi="Arial Narrow"/>
                <w:bCs/>
                <w:color w:val="000000"/>
                <w:sz w:val="20"/>
                <w:szCs w:val="20"/>
              </w:rPr>
              <w:t>37 807 664,07</w:t>
            </w:r>
          </w:p>
        </w:tc>
      </w:tr>
      <w:tr w:rsidR="005A6244" w:rsidRPr="005A6244" w:rsidTr="005A6244">
        <w:trPr>
          <w:trHeight w:val="288"/>
        </w:trPr>
        <w:tc>
          <w:tcPr>
            <w:tcW w:w="1723" w:type="dxa"/>
            <w:vMerge/>
            <w:tcBorders>
              <w:top w:val="nil"/>
              <w:left w:val="single" w:sz="4" w:space="0" w:color="auto"/>
              <w:bottom w:val="single" w:sz="4" w:space="0" w:color="000000"/>
              <w:right w:val="single" w:sz="4" w:space="0" w:color="auto"/>
            </w:tcBorders>
            <w:vAlign w:val="center"/>
            <w:hideMark/>
          </w:tcPr>
          <w:p w:rsidR="005A6244" w:rsidRPr="005A6244" w:rsidRDefault="005A6244" w:rsidP="005A6244">
            <w:pPr>
              <w:rPr>
                <w:rFonts w:ascii="Arial Narrow" w:hAnsi="Arial Narrow"/>
                <w:b/>
                <w:bCs/>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b/>
                <w:bCs/>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b/>
                <w:bCs/>
                <w:color w:val="000000"/>
                <w:sz w:val="20"/>
                <w:szCs w:val="20"/>
              </w:rPr>
            </w:pPr>
          </w:p>
        </w:tc>
      </w:tr>
      <w:tr w:rsidR="005A6244" w:rsidRPr="005A6244" w:rsidTr="005A6244">
        <w:trPr>
          <w:trHeight w:val="384"/>
        </w:trPr>
        <w:tc>
          <w:tcPr>
            <w:tcW w:w="172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Мероприятие 1</w:t>
            </w:r>
          </w:p>
        </w:tc>
        <w:tc>
          <w:tcPr>
            <w:tcW w:w="1833" w:type="dxa"/>
            <w:vMerge w:val="restart"/>
            <w:tcBorders>
              <w:top w:val="nil"/>
              <w:left w:val="single" w:sz="4" w:space="0" w:color="auto"/>
              <w:bottom w:val="single" w:sz="4" w:space="0" w:color="auto"/>
              <w:right w:val="single" w:sz="4" w:space="0" w:color="auto"/>
            </w:tcBorders>
            <w:shd w:val="clear" w:color="auto" w:fill="auto"/>
            <w:vAlign w:val="bottom"/>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п.Тура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1 040 000,00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580 631,71</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380 000,00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2 000 631,71</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51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5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1 040 000,00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580 631,71</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380 000,00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2 000 631,71</w:t>
            </w:r>
          </w:p>
        </w:tc>
      </w:tr>
      <w:tr w:rsidR="005A6244" w:rsidRPr="005A6244" w:rsidTr="005A6244">
        <w:trPr>
          <w:trHeight w:val="55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vAlign w:val="bottom"/>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w:t>
            </w:r>
            <w:proofErr w:type="spellStart"/>
            <w:r w:rsidRPr="005A6244">
              <w:rPr>
                <w:rFonts w:ascii="Arial Narrow" w:hAnsi="Arial Narrow"/>
                <w:sz w:val="20"/>
                <w:szCs w:val="20"/>
              </w:rPr>
              <w:t>п</w:t>
            </w:r>
            <w:proofErr w:type="gramStart"/>
            <w:r w:rsidRPr="005A6244">
              <w:rPr>
                <w:rFonts w:ascii="Arial Narrow" w:hAnsi="Arial Narrow"/>
                <w:sz w:val="20"/>
                <w:szCs w:val="20"/>
              </w:rPr>
              <w:t>.С</w:t>
            </w:r>
            <w:proofErr w:type="gramEnd"/>
            <w:r w:rsidRPr="005A6244">
              <w:rPr>
                <w:rFonts w:ascii="Arial Narrow" w:hAnsi="Arial Narrow"/>
                <w:sz w:val="20"/>
                <w:szCs w:val="20"/>
              </w:rPr>
              <w:t>уринда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2 046 813,36</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2 046 813,36</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2 046 813,36</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2 046 813,36</w:t>
            </w:r>
          </w:p>
        </w:tc>
      </w:tr>
      <w:tr w:rsidR="005A6244" w:rsidRPr="005A6244" w:rsidTr="005A6244">
        <w:trPr>
          <w:trHeight w:val="44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с. Байкит</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940 000,00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940 000,00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40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nil"/>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nil"/>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9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940 000,00</w:t>
            </w:r>
          </w:p>
        </w:tc>
        <w:tc>
          <w:tcPr>
            <w:tcW w:w="1559"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single" w:sz="4" w:space="0" w:color="auto"/>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single" w:sz="4" w:space="0" w:color="auto"/>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940 000,00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п.Ессей</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300 000,00</w:t>
            </w:r>
          </w:p>
        </w:tc>
      </w:tr>
      <w:tr w:rsidR="005A6244" w:rsidRPr="005A6244" w:rsidTr="005A6244">
        <w:trPr>
          <w:trHeight w:val="38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42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40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300 000,00</w:t>
            </w:r>
          </w:p>
        </w:tc>
      </w:tr>
      <w:tr w:rsidR="005A6244" w:rsidRPr="005A6244" w:rsidTr="005A6244">
        <w:trPr>
          <w:trHeight w:val="55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w:t>
            </w:r>
            <w:proofErr w:type="spellStart"/>
            <w:r w:rsidRPr="005A6244">
              <w:rPr>
                <w:rFonts w:ascii="Arial Narrow" w:hAnsi="Arial Narrow"/>
                <w:sz w:val="20"/>
                <w:szCs w:val="20"/>
              </w:rPr>
              <w:t>Суломай</w:t>
            </w:r>
            <w:proofErr w:type="spellEnd"/>
            <w:r w:rsidRPr="005A6244">
              <w:rPr>
                <w:rFonts w:ascii="Arial Narrow" w:hAnsi="Arial Narrow"/>
                <w:sz w:val="20"/>
                <w:szCs w:val="20"/>
              </w:rPr>
              <w:t xml:space="preserve">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34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41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п. Куюмба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r>
      <w:tr w:rsidR="005A6244" w:rsidRPr="005A6244" w:rsidTr="005A6244">
        <w:trPr>
          <w:trHeight w:val="28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66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r>
      <w:tr w:rsidR="005A6244" w:rsidRPr="005A6244" w:rsidTr="005A6244">
        <w:trPr>
          <w:trHeight w:val="34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внесения изменений в правила землепользования и застройки п. Куюмба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r>
      <w:tr w:rsidR="005A6244" w:rsidRPr="005A6244" w:rsidTr="005A6244">
        <w:trPr>
          <w:trHeight w:val="417"/>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left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left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750 000,00</w:t>
            </w:r>
          </w:p>
        </w:tc>
      </w:tr>
      <w:tr w:rsidR="005A6244" w:rsidRPr="005A6244" w:rsidTr="005A6244">
        <w:trPr>
          <w:trHeight w:val="20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w:t>
            </w:r>
            <w:r w:rsidRPr="005A6244">
              <w:rPr>
                <w:rFonts w:ascii="Arial Narrow" w:hAnsi="Arial Narrow"/>
                <w:sz w:val="20"/>
                <w:szCs w:val="20"/>
              </w:rPr>
              <w:lastRenderedPageBreak/>
              <w:t xml:space="preserve">внесения изменений в правила землепользования и застройки п. </w:t>
            </w:r>
            <w:proofErr w:type="spellStart"/>
            <w:r w:rsidRPr="005A6244">
              <w:rPr>
                <w:rFonts w:ascii="Arial Narrow" w:hAnsi="Arial Narrow"/>
                <w:sz w:val="20"/>
                <w:szCs w:val="20"/>
              </w:rPr>
              <w:t>Кузьмовка</w:t>
            </w:r>
            <w:proofErr w:type="spellEnd"/>
            <w:r w:rsidRPr="005A6244">
              <w:rPr>
                <w:rFonts w:ascii="Arial Narrow" w:hAnsi="Arial Narrow"/>
                <w:sz w:val="20"/>
                <w:szCs w:val="20"/>
              </w:rPr>
              <w:t xml:space="preserve">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1 425 679,20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1 425 679,20</w:t>
            </w:r>
          </w:p>
        </w:tc>
      </w:tr>
      <w:tr w:rsidR="005A6244" w:rsidRPr="005A6244" w:rsidTr="005A6244">
        <w:trPr>
          <w:trHeight w:val="40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55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1 425 679,20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1 425 679,20</w:t>
            </w:r>
          </w:p>
        </w:tc>
      </w:tr>
      <w:tr w:rsidR="005A6244" w:rsidRPr="005A6244" w:rsidTr="005A6244">
        <w:trPr>
          <w:trHeight w:val="5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с.Ванавара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294 104,00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2 963 813,00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3 257 917,00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41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294 104,00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2 963 813,00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3 257 917,00</w:t>
            </w:r>
          </w:p>
        </w:tc>
      </w:tr>
      <w:tr w:rsidR="005A6244" w:rsidRPr="005A6244" w:rsidTr="005A6244">
        <w:trPr>
          <w:trHeight w:val="137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proofErr w:type="spellStart"/>
            <w:r w:rsidRPr="005A6244">
              <w:rPr>
                <w:rFonts w:ascii="Arial Narrow" w:hAnsi="Arial Narrow"/>
                <w:sz w:val="20"/>
                <w:szCs w:val="20"/>
              </w:rPr>
              <w:t>Софинансирование</w:t>
            </w:r>
            <w:proofErr w:type="spellEnd"/>
            <w:r w:rsidRPr="005A6244">
              <w:rPr>
                <w:rFonts w:ascii="Arial Narrow" w:hAnsi="Arial Narrow"/>
                <w:sz w:val="20"/>
                <w:szCs w:val="20"/>
              </w:rPr>
              <w:t xml:space="preserve"> из средств бюджета муниципального образования Эвенкийского муниципального района Красноярского края на  Выполнение научно-исследовательской работы: «Разработка проекта генерального плана и проекта внесения изменений в правила землепользования и застройки п. Бурный»</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1 223 000,00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1 223 000,00</w:t>
            </w:r>
          </w:p>
        </w:tc>
      </w:tr>
      <w:tr w:rsidR="005A6244" w:rsidRPr="005A6244" w:rsidTr="005A6244">
        <w:trPr>
          <w:trHeight w:val="55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87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1 100 000,00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1 100 000,00</w:t>
            </w:r>
          </w:p>
        </w:tc>
      </w:tr>
      <w:tr w:rsidR="005A6244" w:rsidRPr="005A6244" w:rsidTr="005A6244">
        <w:trPr>
          <w:trHeight w:val="146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123 000,00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123 000,00</w:t>
            </w:r>
          </w:p>
        </w:tc>
      </w:tr>
      <w:tr w:rsidR="005A6244" w:rsidRPr="005A6244" w:rsidTr="005A6244">
        <w:trPr>
          <w:trHeight w:val="3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правил землепользования и застройки </w:t>
            </w:r>
            <w:r w:rsidRPr="005A6244">
              <w:rPr>
                <w:rFonts w:ascii="Arial Narrow" w:hAnsi="Arial Narrow"/>
                <w:sz w:val="20"/>
                <w:szCs w:val="20"/>
              </w:rPr>
              <w:lastRenderedPageBreak/>
              <w:t>межселенной территории Эвенкийского муниципального района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1 939 000,00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1 939 000,00</w:t>
            </w:r>
          </w:p>
        </w:tc>
      </w:tr>
      <w:tr w:rsidR="005A6244" w:rsidRPr="005A6244" w:rsidTr="005A6244">
        <w:trPr>
          <w:trHeight w:val="38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п.Кислокан</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180 000,00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2 180 000,00</w:t>
            </w:r>
          </w:p>
        </w:tc>
      </w:tr>
      <w:tr w:rsidR="005A6244" w:rsidRPr="005A6244" w:rsidTr="005A6244">
        <w:trPr>
          <w:trHeight w:val="42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180 000,00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2 180 000,00</w:t>
            </w:r>
          </w:p>
        </w:tc>
      </w:tr>
      <w:tr w:rsidR="005A6244" w:rsidRPr="005A6244" w:rsidTr="005A6244">
        <w:trPr>
          <w:trHeight w:val="38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Муторай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1 639 505,80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3 639 505,80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63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1 639 505,80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3 639 505,80</w:t>
            </w:r>
          </w:p>
        </w:tc>
      </w:tr>
      <w:tr w:rsidR="005A6244" w:rsidRPr="005A6244" w:rsidTr="005A6244">
        <w:trPr>
          <w:trHeight w:val="24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w:t>
            </w:r>
            <w:proofErr w:type="spellStart"/>
            <w:r w:rsidRPr="005A6244">
              <w:rPr>
                <w:rFonts w:ascii="Arial Narrow" w:hAnsi="Arial Narrow"/>
                <w:sz w:val="20"/>
                <w:szCs w:val="20"/>
              </w:rPr>
              <w:t>Нидым</w:t>
            </w:r>
            <w:proofErr w:type="spellEnd"/>
            <w:r w:rsidRPr="005A6244">
              <w:rPr>
                <w:rFonts w:ascii="Arial Narrow" w:hAnsi="Arial Narrow"/>
                <w:sz w:val="20"/>
                <w:szCs w:val="20"/>
              </w:rPr>
              <w:t xml:space="preserve">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68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r>
      <w:tr w:rsidR="005A6244" w:rsidRPr="005A6244" w:rsidTr="005A6244">
        <w:trPr>
          <w:trHeight w:val="42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Оскоба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24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п</w:t>
            </w:r>
            <w:proofErr w:type="gramStart"/>
            <w:r w:rsidRPr="005A6244">
              <w:rPr>
                <w:rFonts w:ascii="Arial Narrow" w:hAnsi="Arial Narrow"/>
                <w:sz w:val="20"/>
                <w:szCs w:val="20"/>
              </w:rPr>
              <w:t>.С</w:t>
            </w:r>
            <w:proofErr w:type="gramEnd"/>
            <w:r w:rsidRPr="005A6244">
              <w:rPr>
                <w:rFonts w:ascii="Arial Narrow" w:hAnsi="Arial Narrow"/>
                <w:sz w:val="20"/>
                <w:szCs w:val="20"/>
              </w:rPr>
              <w:t>трелка-Чуня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509 032,00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509 032,00</w:t>
            </w:r>
          </w:p>
        </w:tc>
      </w:tr>
      <w:tr w:rsidR="005A6244" w:rsidRPr="005A6244" w:rsidTr="005A6244">
        <w:trPr>
          <w:trHeight w:val="42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509 032,00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509 032,00</w:t>
            </w:r>
          </w:p>
        </w:tc>
      </w:tr>
      <w:tr w:rsidR="005A6244" w:rsidRPr="005A6244" w:rsidTr="005A6244">
        <w:trPr>
          <w:trHeight w:val="80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proofErr w:type="spellStart"/>
            <w:r w:rsidRPr="005A6244">
              <w:rPr>
                <w:rFonts w:ascii="Arial Narrow" w:hAnsi="Arial Narrow"/>
                <w:sz w:val="20"/>
                <w:szCs w:val="20"/>
              </w:rPr>
              <w:t>Софинансирование</w:t>
            </w:r>
            <w:proofErr w:type="spellEnd"/>
            <w:r w:rsidRPr="005A6244">
              <w:rPr>
                <w:rFonts w:ascii="Arial Narrow" w:hAnsi="Arial Narrow"/>
                <w:sz w:val="20"/>
                <w:szCs w:val="20"/>
              </w:rPr>
              <w:t xml:space="preserve"> из средств бюджета муниципального образования Эвенкийского муниципального района Красноярского края на Выполнение научно-исследовательской работы: «Разработка проекта генерального плана и проекта внесения изменений в правила землепользования и застройки  п.Тутончаны</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2 102 755,00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2 102 755,00</w:t>
            </w:r>
          </w:p>
        </w:tc>
      </w:tr>
      <w:tr w:rsidR="005A6244" w:rsidRPr="005A6244" w:rsidTr="005A6244">
        <w:trPr>
          <w:trHeight w:val="56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128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116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1 800 000,00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1 800 000,00</w:t>
            </w:r>
          </w:p>
        </w:tc>
      </w:tr>
      <w:tr w:rsidR="005A6244" w:rsidRPr="005A6244" w:rsidTr="005A6244">
        <w:trPr>
          <w:trHeight w:val="38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302 755,00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302 755,00</w:t>
            </w:r>
          </w:p>
        </w:tc>
      </w:tr>
      <w:tr w:rsidR="005A6244" w:rsidRPr="005A6244" w:rsidTr="005A6244">
        <w:trPr>
          <w:trHeight w:val="32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w:t>
            </w:r>
            <w:proofErr w:type="spellStart"/>
            <w:r w:rsidRPr="005A6244">
              <w:rPr>
                <w:rFonts w:ascii="Arial Narrow" w:hAnsi="Arial Narrow"/>
                <w:sz w:val="20"/>
                <w:szCs w:val="20"/>
              </w:rPr>
              <w:lastRenderedPageBreak/>
              <w:t>п</w:t>
            </w:r>
            <w:proofErr w:type="gramStart"/>
            <w:r w:rsidRPr="005A6244">
              <w:rPr>
                <w:rFonts w:ascii="Arial Narrow" w:hAnsi="Arial Narrow"/>
                <w:sz w:val="20"/>
                <w:szCs w:val="20"/>
              </w:rPr>
              <w:t>.О</w:t>
            </w:r>
            <w:proofErr w:type="gramEnd"/>
            <w:r w:rsidRPr="005A6244">
              <w:rPr>
                <w:rFonts w:ascii="Arial Narrow" w:hAnsi="Arial Narrow"/>
                <w:sz w:val="20"/>
                <w:szCs w:val="20"/>
              </w:rPr>
              <w:t>шарово</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66"/>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54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w:t>
            </w:r>
            <w:proofErr w:type="spellStart"/>
            <w:r w:rsidRPr="005A6244">
              <w:rPr>
                <w:rFonts w:ascii="Arial Narrow" w:hAnsi="Arial Narrow"/>
                <w:sz w:val="20"/>
                <w:szCs w:val="20"/>
              </w:rPr>
              <w:t>п</w:t>
            </w:r>
            <w:proofErr w:type="gramStart"/>
            <w:r w:rsidRPr="005A6244">
              <w:rPr>
                <w:rFonts w:ascii="Arial Narrow" w:hAnsi="Arial Narrow"/>
                <w:sz w:val="20"/>
                <w:szCs w:val="20"/>
              </w:rPr>
              <w:t>.П</w:t>
            </w:r>
            <w:proofErr w:type="gramEnd"/>
            <w:r w:rsidRPr="005A6244">
              <w:rPr>
                <w:rFonts w:ascii="Arial Narrow" w:hAnsi="Arial Narrow"/>
                <w:sz w:val="20"/>
                <w:szCs w:val="20"/>
              </w:rPr>
              <w:t>олигус</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51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27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33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w:t>
            </w:r>
            <w:proofErr w:type="spellStart"/>
            <w:r w:rsidRPr="005A6244">
              <w:rPr>
                <w:rFonts w:ascii="Arial Narrow" w:hAnsi="Arial Narrow"/>
                <w:sz w:val="20"/>
                <w:szCs w:val="20"/>
              </w:rPr>
              <w:t>Учами</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r>
      <w:tr w:rsidR="005A6244" w:rsidRPr="005A6244" w:rsidTr="005A6244">
        <w:trPr>
          <w:trHeight w:val="35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3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60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1 939 505,00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Проект генерального плана и проект внесения изменений в правила землепользования и застройки  п. Чемдальск</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68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41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42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в правила землепользования и застройки  п. </w:t>
            </w:r>
            <w:proofErr w:type="spellStart"/>
            <w:r w:rsidRPr="005A6244">
              <w:rPr>
                <w:rFonts w:ascii="Arial Narrow" w:hAnsi="Arial Narrow"/>
                <w:sz w:val="20"/>
                <w:szCs w:val="20"/>
              </w:rPr>
              <w:t>Чиринда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34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6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35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Проект генерального плана и проект внесения изменений </w:t>
            </w:r>
            <w:r w:rsidRPr="005A6244">
              <w:rPr>
                <w:rFonts w:ascii="Arial Narrow" w:hAnsi="Arial Narrow"/>
                <w:sz w:val="20"/>
                <w:szCs w:val="20"/>
              </w:rPr>
              <w:lastRenderedPageBreak/>
              <w:t xml:space="preserve">в правила землепользования и застройки  п. </w:t>
            </w:r>
            <w:proofErr w:type="spellStart"/>
            <w:r w:rsidRPr="005A6244">
              <w:rPr>
                <w:rFonts w:ascii="Arial Narrow" w:hAnsi="Arial Narrow"/>
                <w:sz w:val="20"/>
                <w:szCs w:val="20"/>
              </w:rPr>
              <w:t>Эконда</w:t>
            </w:r>
            <w:proofErr w:type="spellEnd"/>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34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336"/>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4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2 000 000,00</w:t>
            </w:r>
          </w:p>
        </w:tc>
      </w:tr>
      <w:tr w:rsidR="005A6244" w:rsidRPr="005A6244" w:rsidTr="005A6244">
        <w:trPr>
          <w:trHeight w:val="307"/>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Разработка проекта «Внесение изменений в правила землепользования и застройки муниципального образования п. Тура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3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Разработка проекта «Внесение изменений в правила землепользования и застройки муниципального образования с. Байкит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48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Разработка проекта «Внесение изменений в правила землепользования и застройки </w:t>
            </w:r>
            <w:r w:rsidRPr="005A6244">
              <w:rPr>
                <w:rFonts w:ascii="Arial Narrow" w:hAnsi="Arial Narrow"/>
                <w:sz w:val="20"/>
                <w:szCs w:val="20"/>
              </w:rPr>
              <w:lastRenderedPageBreak/>
              <w:t>муниципального образования с. </w:t>
            </w:r>
            <w:proofErr w:type="spellStart"/>
            <w:r w:rsidRPr="005A6244">
              <w:rPr>
                <w:rFonts w:ascii="Arial Narrow" w:hAnsi="Arial Narrow"/>
                <w:sz w:val="20"/>
                <w:szCs w:val="20"/>
              </w:rPr>
              <w:t>Ванавара</w:t>
            </w:r>
            <w:proofErr w:type="spellEnd"/>
            <w:r w:rsidRPr="005A6244">
              <w:rPr>
                <w:rFonts w:ascii="Arial Narrow" w:hAnsi="Arial Narrow"/>
                <w:sz w:val="20"/>
                <w:szCs w:val="20"/>
              </w:rPr>
              <w:t xml:space="preserve">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50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Разработка проекта «Внесение изменений в правила землепользования и застройки муниципального образования п. </w:t>
            </w:r>
            <w:proofErr w:type="spellStart"/>
            <w:r w:rsidRPr="005A6244">
              <w:rPr>
                <w:rFonts w:ascii="Arial Narrow" w:hAnsi="Arial Narrow"/>
                <w:sz w:val="20"/>
                <w:szCs w:val="20"/>
              </w:rPr>
              <w:t>Учами</w:t>
            </w:r>
            <w:proofErr w:type="spellEnd"/>
            <w:r w:rsidRPr="005A6244">
              <w:rPr>
                <w:rFonts w:ascii="Arial Narrow" w:hAnsi="Arial Narrow"/>
                <w:sz w:val="20"/>
                <w:szCs w:val="20"/>
              </w:rPr>
              <w:t xml:space="preserve">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99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6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Разработка проекта «Внесение изменений в правила землепользования и застройки муниципального образования п. </w:t>
            </w:r>
            <w:proofErr w:type="spellStart"/>
            <w:r w:rsidRPr="005A6244">
              <w:rPr>
                <w:rFonts w:ascii="Arial Narrow" w:hAnsi="Arial Narrow"/>
                <w:sz w:val="20"/>
                <w:szCs w:val="20"/>
              </w:rPr>
              <w:t>Суломай</w:t>
            </w:r>
            <w:proofErr w:type="spellEnd"/>
            <w:r w:rsidRPr="005A6244">
              <w:rPr>
                <w:rFonts w:ascii="Arial Narrow" w:hAnsi="Arial Narrow"/>
                <w:sz w:val="20"/>
                <w:szCs w:val="20"/>
              </w:rPr>
              <w:t xml:space="preserve">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99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48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38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Разработка проекта «Внесение изменений в </w:t>
            </w:r>
            <w:r w:rsidRPr="005A6244">
              <w:rPr>
                <w:rFonts w:ascii="Arial Narrow" w:hAnsi="Arial Narrow"/>
                <w:sz w:val="20"/>
                <w:szCs w:val="20"/>
              </w:rPr>
              <w:lastRenderedPageBreak/>
              <w:t>правила землепользования и застройки муниципального образования п. Бурный Эвенкийского муниципального района Красноярского»</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423"/>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645"/>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Разработка проекта «Внесение изменений в правила землепользования и застройки муниципального образования п. </w:t>
            </w:r>
            <w:proofErr w:type="spellStart"/>
            <w:r w:rsidRPr="005A6244">
              <w:rPr>
                <w:rFonts w:ascii="Arial Narrow" w:hAnsi="Arial Narrow"/>
                <w:sz w:val="20"/>
                <w:szCs w:val="20"/>
              </w:rPr>
              <w:t>Кузьмовка</w:t>
            </w:r>
            <w:proofErr w:type="spellEnd"/>
            <w:r w:rsidRPr="005A6244">
              <w:rPr>
                <w:rFonts w:ascii="Arial Narrow" w:hAnsi="Arial Narrow"/>
                <w:sz w:val="20"/>
                <w:szCs w:val="20"/>
              </w:rPr>
              <w:t xml:space="preserve">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6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63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150 000,00</w:t>
            </w:r>
          </w:p>
        </w:tc>
      </w:tr>
      <w:tr w:rsidR="005A6244" w:rsidRPr="005A6244" w:rsidTr="005A6244">
        <w:trPr>
          <w:trHeight w:val="399"/>
        </w:trPr>
        <w:tc>
          <w:tcPr>
            <w:tcW w:w="172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Мероприятие 2</w:t>
            </w: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Подготовка проектов местных нормативов градостроительного проектирования сельских поселений и Эвенкийского муниципального района в целом</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1 391 237,00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2 811 237,00</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8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23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586"/>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1 391 237,00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1 420 000,00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2 811 237,00</w:t>
            </w:r>
          </w:p>
        </w:tc>
      </w:tr>
      <w:tr w:rsidR="005A6244" w:rsidRPr="005A6244" w:rsidTr="005A6244">
        <w:trPr>
          <w:trHeight w:val="272"/>
        </w:trPr>
        <w:tc>
          <w:tcPr>
            <w:tcW w:w="172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Мероприятие 3</w:t>
            </w: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Подготовка проекта внесения изменений в схему территориального планирования Эвенкийского муниципального </w:t>
            </w:r>
            <w:r w:rsidRPr="005A6244">
              <w:rPr>
                <w:rFonts w:ascii="Arial Narrow" w:hAnsi="Arial Narrow"/>
                <w:sz w:val="20"/>
                <w:szCs w:val="20"/>
              </w:rPr>
              <w:lastRenderedPageBreak/>
              <w:t xml:space="preserve">района </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800 000,00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800 000,00</w:t>
            </w:r>
          </w:p>
        </w:tc>
      </w:tr>
      <w:tr w:rsidR="005A6244" w:rsidRPr="005A6244" w:rsidTr="005A6244">
        <w:trPr>
          <w:trHeight w:val="40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40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416"/>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800 000,00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800 000,00</w:t>
            </w:r>
          </w:p>
        </w:tc>
      </w:tr>
      <w:tr w:rsidR="005A6244" w:rsidRPr="005A6244" w:rsidTr="005A6244">
        <w:trPr>
          <w:trHeight w:val="138"/>
        </w:trPr>
        <w:tc>
          <w:tcPr>
            <w:tcW w:w="172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lastRenderedPageBreak/>
              <w:t>Мероприятие 4</w:t>
            </w: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Подготовка описаний местоположения границ территориальных зон на территории Красноярского края Эвенкийского муниципального района п. Тура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50 000,00</w:t>
            </w:r>
          </w:p>
        </w:tc>
      </w:tr>
      <w:tr w:rsidR="005A6244" w:rsidRPr="005A6244" w:rsidTr="005A6244">
        <w:trPr>
          <w:trHeight w:val="54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75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r>
      <w:tr w:rsidR="005A6244" w:rsidRPr="005A6244" w:rsidTr="005A6244">
        <w:trPr>
          <w:trHeight w:val="864"/>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50 000,00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50 000,00</w:t>
            </w:r>
          </w:p>
        </w:tc>
      </w:tr>
      <w:tr w:rsidR="005A6244" w:rsidRPr="005A6244" w:rsidTr="005A6244">
        <w:trPr>
          <w:trHeight w:val="1681"/>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Подготовка графического описания местоположения границ:                                                    10 (десяти) территориальных зон села </w:t>
            </w:r>
            <w:proofErr w:type="spellStart"/>
            <w:r w:rsidRPr="005A6244">
              <w:rPr>
                <w:rFonts w:ascii="Arial Narrow" w:hAnsi="Arial Narrow"/>
                <w:sz w:val="20"/>
                <w:szCs w:val="20"/>
              </w:rPr>
              <w:t>Мирюга</w:t>
            </w:r>
            <w:proofErr w:type="spellEnd"/>
            <w:r w:rsidRPr="005A6244">
              <w:rPr>
                <w:rFonts w:ascii="Arial Narrow" w:hAnsi="Arial Narrow"/>
                <w:sz w:val="20"/>
                <w:szCs w:val="20"/>
              </w:rPr>
              <w:t xml:space="preserve">;                                                  14 (четырнадцать) территориальных зон поселка </w:t>
            </w:r>
            <w:proofErr w:type="spellStart"/>
            <w:r w:rsidRPr="005A6244">
              <w:rPr>
                <w:rFonts w:ascii="Arial Narrow" w:hAnsi="Arial Narrow"/>
                <w:sz w:val="20"/>
                <w:szCs w:val="20"/>
              </w:rPr>
              <w:t>Кислокан</w:t>
            </w:r>
            <w:proofErr w:type="spellEnd"/>
            <w:r w:rsidRPr="005A6244">
              <w:rPr>
                <w:rFonts w:ascii="Arial Narrow" w:hAnsi="Arial Narrow"/>
                <w:sz w:val="20"/>
                <w:szCs w:val="20"/>
              </w:rPr>
              <w:t xml:space="preserve">;                                                      11 (одиннадцати) территориальных зон поселка Ессей;                                             11 (одиннадцати) </w:t>
            </w:r>
            <w:r w:rsidRPr="005A6244">
              <w:rPr>
                <w:rFonts w:ascii="Arial Narrow" w:hAnsi="Arial Narrow"/>
                <w:sz w:val="20"/>
                <w:szCs w:val="20"/>
              </w:rPr>
              <w:lastRenderedPageBreak/>
              <w:t xml:space="preserve">территориальных зон поселка </w:t>
            </w:r>
            <w:proofErr w:type="spellStart"/>
            <w:r w:rsidRPr="005A6244">
              <w:rPr>
                <w:rFonts w:ascii="Arial Narrow" w:hAnsi="Arial Narrow"/>
                <w:sz w:val="20"/>
                <w:szCs w:val="20"/>
              </w:rPr>
              <w:t>Кузьмовка</w:t>
            </w:r>
            <w:proofErr w:type="spellEnd"/>
            <w:r w:rsidRPr="005A6244">
              <w:rPr>
                <w:rFonts w:ascii="Arial Narrow" w:hAnsi="Arial Narrow"/>
                <w:sz w:val="20"/>
                <w:szCs w:val="20"/>
              </w:rPr>
              <w:t>;                                                 12 (двенадцати) территориальных зон поселка Ошарово,</w:t>
            </w:r>
          </w:p>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11 (одиннадцати) территориальных зон поселка Муторай;                                          12 (двенадцати) территориальных зон поселка </w:t>
            </w:r>
            <w:proofErr w:type="spellStart"/>
            <w:r w:rsidRPr="005A6244">
              <w:rPr>
                <w:rFonts w:ascii="Arial Narrow" w:hAnsi="Arial Narrow"/>
                <w:sz w:val="20"/>
                <w:szCs w:val="20"/>
              </w:rPr>
              <w:t>Нидым</w:t>
            </w:r>
            <w:proofErr w:type="spellEnd"/>
            <w:r w:rsidRPr="005A6244">
              <w:rPr>
                <w:rFonts w:ascii="Arial Narrow" w:hAnsi="Arial Narrow"/>
                <w:sz w:val="20"/>
                <w:szCs w:val="20"/>
              </w:rPr>
              <w:t>;                                                         11 (одиннадцати) территориальных зон поселка Оскоба 12 (двенадцати) территориальных зон поселка Полигус;                                                10 (десяти) территориальных зон поселка Чемдальск;                                                                 12 (</w:t>
            </w:r>
            <w:proofErr w:type="spellStart"/>
            <w:r w:rsidRPr="005A6244">
              <w:rPr>
                <w:rFonts w:ascii="Arial Narrow" w:hAnsi="Arial Narrow"/>
                <w:sz w:val="20"/>
                <w:szCs w:val="20"/>
              </w:rPr>
              <w:t>двеннадцати</w:t>
            </w:r>
            <w:proofErr w:type="spellEnd"/>
            <w:r w:rsidRPr="005A6244">
              <w:rPr>
                <w:rFonts w:ascii="Arial Narrow" w:hAnsi="Arial Narrow"/>
                <w:sz w:val="20"/>
                <w:szCs w:val="20"/>
              </w:rPr>
              <w:t xml:space="preserve">) территориальных </w:t>
            </w:r>
            <w:r w:rsidRPr="005A6244">
              <w:rPr>
                <w:rFonts w:ascii="Arial Narrow" w:hAnsi="Arial Narrow"/>
                <w:sz w:val="20"/>
                <w:szCs w:val="20"/>
              </w:rPr>
              <w:lastRenderedPageBreak/>
              <w:t xml:space="preserve">зон поселка </w:t>
            </w:r>
            <w:proofErr w:type="spellStart"/>
            <w:r w:rsidRPr="005A6244">
              <w:rPr>
                <w:rFonts w:ascii="Arial Narrow" w:hAnsi="Arial Narrow"/>
                <w:sz w:val="20"/>
                <w:szCs w:val="20"/>
              </w:rPr>
              <w:t>Чиринда</w:t>
            </w:r>
            <w:proofErr w:type="spellEnd"/>
            <w:r w:rsidRPr="005A6244">
              <w:rPr>
                <w:rFonts w:ascii="Arial Narrow" w:hAnsi="Arial Narrow"/>
                <w:sz w:val="20"/>
                <w:szCs w:val="20"/>
              </w:rPr>
              <w:t>;                                                    12 (</w:t>
            </w:r>
            <w:proofErr w:type="spellStart"/>
            <w:r w:rsidRPr="005A6244">
              <w:rPr>
                <w:rFonts w:ascii="Arial Narrow" w:hAnsi="Arial Narrow"/>
                <w:sz w:val="20"/>
                <w:szCs w:val="20"/>
              </w:rPr>
              <w:t>двеннадцати</w:t>
            </w:r>
            <w:proofErr w:type="spellEnd"/>
            <w:r w:rsidRPr="005A6244">
              <w:rPr>
                <w:rFonts w:ascii="Arial Narrow" w:hAnsi="Arial Narrow"/>
                <w:sz w:val="20"/>
                <w:szCs w:val="20"/>
              </w:rPr>
              <w:t xml:space="preserve">) территориальных зон поселка </w:t>
            </w:r>
            <w:proofErr w:type="spellStart"/>
            <w:r w:rsidRPr="005A6244">
              <w:rPr>
                <w:rFonts w:ascii="Arial Narrow" w:hAnsi="Arial Narrow"/>
                <w:sz w:val="20"/>
                <w:szCs w:val="20"/>
              </w:rPr>
              <w:t>Юкта</w:t>
            </w:r>
            <w:proofErr w:type="spellEnd"/>
          </w:p>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11 (одиннадцать) территориальных зон поселка Суринда;                                              8 (восемь) территориальных зон поселка </w:t>
            </w:r>
            <w:proofErr w:type="spellStart"/>
            <w:r w:rsidRPr="005A6244">
              <w:rPr>
                <w:rFonts w:ascii="Arial Narrow" w:hAnsi="Arial Narrow"/>
                <w:sz w:val="20"/>
                <w:szCs w:val="20"/>
              </w:rPr>
              <w:t>Суломай</w:t>
            </w:r>
            <w:proofErr w:type="spellEnd"/>
            <w:r w:rsidRPr="005A6244">
              <w:rPr>
                <w:rFonts w:ascii="Arial Narrow" w:hAnsi="Arial Narrow"/>
                <w:sz w:val="20"/>
                <w:szCs w:val="20"/>
              </w:rPr>
              <w:t xml:space="preserve">;                                                       </w:t>
            </w:r>
            <w:r w:rsidRPr="005A6244">
              <w:rPr>
                <w:rFonts w:ascii="Arial Narrow" w:hAnsi="Arial Narrow"/>
                <w:sz w:val="20"/>
                <w:szCs w:val="20"/>
              </w:rPr>
              <w:lastRenderedPageBreak/>
              <w:t xml:space="preserve">12 (двенадцати) территориальных зон поселка Стрелка-Чуня;                                         13 (тринадцать) территориальных зон поселка </w:t>
            </w:r>
            <w:proofErr w:type="spellStart"/>
            <w:r w:rsidRPr="005A6244">
              <w:rPr>
                <w:rFonts w:ascii="Arial Narrow" w:hAnsi="Arial Narrow"/>
                <w:sz w:val="20"/>
                <w:szCs w:val="20"/>
              </w:rPr>
              <w:t>Учами</w:t>
            </w:r>
            <w:proofErr w:type="spellEnd"/>
            <w:r w:rsidRPr="005A6244">
              <w:rPr>
                <w:rFonts w:ascii="Arial Narrow" w:hAnsi="Arial Narrow"/>
                <w:sz w:val="20"/>
                <w:szCs w:val="20"/>
              </w:rPr>
              <w:t xml:space="preserve">;                                                            12 (двенадцати) территориальных зон поселка </w:t>
            </w:r>
            <w:proofErr w:type="spellStart"/>
            <w:r w:rsidRPr="005A6244">
              <w:rPr>
                <w:rFonts w:ascii="Arial Narrow" w:hAnsi="Arial Narrow"/>
                <w:sz w:val="20"/>
                <w:szCs w:val="20"/>
              </w:rPr>
              <w:t>Эконда</w:t>
            </w:r>
            <w:proofErr w:type="spellEnd"/>
            <w:r w:rsidRPr="005A6244">
              <w:rPr>
                <w:rFonts w:ascii="Arial Narrow" w:hAnsi="Arial Narrow"/>
                <w:sz w:val="20"/>
                <w:szCs w:val="20"/>
              </w:rPr>
              <w:t>;                                                    12 (двенадцати) территориальных зон поселка Куюмба Эвенкийского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78 763,00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1 769 760,00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1 798 423,00</w:t>
            </w:r>
          </w:p>
        </w:tc>
      </w:tr>
      <w:tr w:rsidR="005A6244" w:rsidRPr="005A6244" w:rsidTr="005A6244">
        <w:trPr>
          <w:trHeight w:val="183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vMerge w:val="restart"/>
            <w:tcBorders>
              <w:top w:val="nil"/>
              <w:left w:val="single" w:sz="4" w:space="0" w:color="auto"/>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22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70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276"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471"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364"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r>
      <w:tr w:rsidR="005A6244" w:rsidRPr="005A6244" w:rsidTr="005A6244">
        <w:trPr>
          <w:trHeight w:val="3167"/>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val="restart"/>
            <w:tcBorders>
              <w:top w:val="nil"/>
              <w:left w:val="nil"/>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1 647 440,00</w:t>
            </w:r>
          </w:p>
        </w:tc>
        <w:tc>
          <w:tcPr>
            <w:tcW w:w="1276"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vMerge w:val="restart"/>
            <w:tcBorders>
              <w:top w:val="nil"/>
              <w:left w:val="nil"/>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1 647 440,00</w:t>
            </w:r>
          </w:p>
        </w:tc>
      </w:tr>
      <w:tr w:rsidR="005A6244" w:rsidRPr="005A6244" w:rsidTr="005A6244">
        <w:trPr>
          <w:trHeight w:val="3167"/>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vMerge/>
            <w:tcBorders>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p>
        </w:tc>
        <w:tc>
          <w:tcPr>
            <w:tcW w:w="1418"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276"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701"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559"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276"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471" w:type="dxa"/>
            <w:vMerge/>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p>
        </w:tc>
      </w:tr>
      <w:tr w:rsidR="005A6244" w:rsidRPr="005A6244" w:rsidTr="005A6244">
        <w:trPr>
          <w:trHeight w:val="3167"/>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p>
        </w:tc>
        <w:tc>
          <w:tcPr>
            <w:tcW w:w="1418"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276"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701"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559"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276"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471" w:type="dxa"/>
            <w:tcBorders>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p>
        </w:tc>
      </w:tr>
      <w:tr w:rsidR="005A6244" w:rsidRPr="005A6244" w:rsidTr="005A6244">
        <w:trPr>
          <w:trHeight w:val="8028"/>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78 763,00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72 220,00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150 983,00</w:t>
            </w:r>
          </w:p>
        </w:tc>
      </w:tr>
      <w:tr w:rsidR="005A6244" w:rsidRPr="005A6244" w:rsidTr="005A6244">
        <w:trPr>
          <w:trHeight w:val="372"/>
        </w:trPr>
        <w:tc>
          <w:tcPr>
            <w:tcW w:w="1723" w:type="dxa"/>
            <w:vMerge w:val="restart"/>
            <w:tcBorders>
              <w:top w:val="nil"/>
              <w:left w:val="single" w:sz="4" w:space="0" w:color="auto"/>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lastRenderedPageBreak/>
              <w:t>Мероприятие 5</w:t>
            </w:r>
          </w:p>
        </w:tc>
        <w:tc>
          <w:tcPr>
            <w:tcW w:w="1833" w:type="dxa"/>
            <w:vMerge w:val="restart"/>
            <w:tcBorders>
              <w:top w:val="nil"/>
              <w:left w:val="single" w:sz="4" w:space="0" w:color="auto"/>
              <w:bottom w:val="single" w:sz="4" w:space="0" w:color="auto"/>
              <w:right w:val="single" w:sz="4" w:space="0" w:color="auto"/>
            </w:tcBorders>
            <w:shd w:val="clear" w:color="auto" w:fill="auto"/>
            <w:hideMark/>
          </w:tcPr>
          <w:p w:rsidR="005A6244" w:rsidRPr="005A6244" w:rsidRDefault="005A6244" w:rsidP="005A6244">
            <w:pPr>
              <w:rPr>
                <w:rFonts w:ascii="Arial Narrow" w:hAnsi="Arial Narrow"/>
                <w:sz w:val="20"/>
                <w:szCs w:val="20"/>
              </w:rPr>
            </w:pPr>
            <w:r w:rsidRPr="005A6244">
              <w:rPr>
                <w:rFonts w:ascii="Arial Narrow" w:hAnsi="Arial Narrow"/>
                <w:bCs/>
                <w:sz w:val="20"/>
                <w:szCs w:val="20"/>
              </w:rPr>
              <w:t xml:space="preserve">Описание границ населенных пунктов: село </w:t>
            </w:r>
            <w:proofErr w:type="spellStart"/>
            <w:r w:rsidRPr="005A6244">
              <w:rPr>
                <w:rFonts w:ascii="Arial Narrow" w:hAnsi="Arial Narrow"/>
                <w:bCs/>
                <w:sz w:val="20"/>
                <w:szCs w:val="20"/>
              </w:rPr>
              <w:t>Мирюга</w:t>
            </w:r>
            <w:proofErr w:type="spellEnd"/>
            <w:r w:rsidRPr="005A6244">
              <w:rPr>
                <w:rFonts w:ascii="Arial Narrow" w:hAnsi="Arial Narrow"/>
                <w:bCs/>
                <w:sz w:val="20"/>
                <w:szCs w:val="20"/>
              </w:rPr>
              <w:t xml:space="preserve">; </w:t>
            </w:r>
            <w:r w:rsidRPr="005A6244">
              <w:rPr>
                <w:rFonts w:ascii="Arial Narrow" w:hAnsi="Arial Narrow"/>
                <w:bCs/>
                <w:sz w:val="20"/>
                <w:szCs w:val="20"/>
              </w:rPr>
              <w:lastRenderedPageBreak/>
              <w:t>поселок Ошарово; поселок Суринда; поселок Куюмба; поселок Муторай; поселок Оскоба</w:t>
            </w: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lastRenderedPageBreak/>
              <w:t>Всего</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50 100,00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50 100,00</w:t>
            </w:r>
          </w:p>
        </w:tc>
      </w:tr>
      <w:tr w:rsidR="005A6244" w:rsidRPr="005A6244" w:rsidTr="005A6244">
        <w:trPr>
          <w:trHeight w:val="399"/>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в том числе:</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 </w:t>
            </w:r>
          </w:p>
        </w:tc>
      </w:tr>
      <w:tr w:rsidR="005A6244" w:rsidRPr="005A6244" w:rsidTr="005A6244">
        <w:trPr>
          <w:trHeight w:val="420"/>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краевой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48 000,00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48 000,00</w:t>
            </w:r>
          </w:p>
        </w:tc>
      </w:tr>
      <w:tr w:rsidR="005A6244" w:rsidRPr="005A6244" w:rsidTr="005A6244">
        <w:trPr>
          <w:trHeight w:val="612"/>
        </w:trPr>
        <w:tc>
          <w:tcPr>
            <w:tcW w:w="172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p>
        </w:tc>
        <w:tc>
          <w:tcPr>
            <w:tcW w:w="1833" w:type="dxa"/>
            <w:vMerge/>
            <w:tcBorders>
              <w:top w:val="nil"/>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275"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районный бюджет</w:t>
            </w:r>
          </w:p>
        </w:tc>
        <w:tc>
          <w:tcPr>
            <w:tcW w:w="1418"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70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559"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2 100,00</w:t>
            </w:r>
          </w:p>
        </w:tc>
        <w:tc>
          <w:tcPr>
            <w:tcW w:w="1276"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471" w:type="dxa"/>
            <w:tcBorders>
              <w:top w:val="nil"/>
              <w:left w:val="nil"/>
              <w:bottom w:val="single" w:sz="4" w:space="0" w:color="auto"/>
              <w:right w:val="single" w:sz="4" w:space="0" w:color="auto"/>
            </w:tcBorders>
            <w:shd w:val="clear" w:color="000000" w:fill="FFFFFF"/>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0,00</w:t>
            </w:r>
          </w:p>
        </w:tc>
        <w:tc>
          <w:tcPr>
            <w:tcW w:w="1364" w:type="dxa"/>
            <w:tcBorders>
              <w:top w:val="nil"/>
              <w:left w:val="nil"/>
              <w:bottom w:val="single" w:sz="4" w:space="0" w:color="auto"/>
              <w:right w:val="single" w:sz="4" w:space="0" w:color="auto"/>
            </w:tcBorders>
            <w:shd w:val="clear" w:color="auto" w:fill="auto"/>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2 100,00</w:t>
            </w:r>
          </w:p>
        </w:tc>
      </w:tr>
    </w:tbl>
    <w:p w:rsidR="005A6244" w:rsidRPr="005A6244" w:rsidRDefault="005A6244" w:rsidP="005A6244">
      <w:pPr>
        <w:rPr>
          <w:rFonts w:ascii="Arial Narrow" w:hAnsi="Arial Narrow"/>
          <w:bCs/>
          <w:iCs/>
          <w:sz w:val="20"/>
          <w:szCs w:val="20"/>
        </w:rPr>
      </w:pPr>
    </w:p>
    <w:p w:rsidR="005A6244" w:rsidRPr="005A6244" w:rsidRDefault="005A6244" w:rsidP="005A6244">
      <w:pPr>
        <w:rPr>
          <w:rFonts w:ascii="Arial Narrow" w:hAnsi="Arial Narrow"/>
          <w:bCs/>
          <w:iCs/>
          <w:sz w:val="20"/>
          <w:szCs w:val="20"/>
        </w:rPr>
      </w:pPr>
    </w:p>
    <w:p w:rsidR="005A6244" w:rsidRPr="005A6244" w:rsidRDefault="005A6244" w:rsidP="005A6244">
      <w:pPr>
        <w:rPr>
          <w:rFonts w:ascii="Arial Narrow" w:hAnsi="Arial Narrow"/>
          <w:bCs/>
          <w:iCs/>
          <w:sz w:val="20"/>
          <w:szCs w:val="20"/>
        </w:rPr>
      </w:pPr>
      <w:r w:rsidRPr="005A6244">
        <w:rPr>
          <w:rFonts w:ascii="Arial Narrow" w:hAnsi="Arial Narrow"/>
          <w:bCs/>
          <w:iCs/>
          <w:sz w:val="20"/>
          <w:szCs w:val="20"/>
        </w:rPr>
        <w:t xml:space="preserve">Заместитель Главы Эвенкийского </w:t>
      </w:r>
      <w:proofErr w:type="gramStart"/>
      <w:r w:rsidRPr="005A6244">
        <w:rPr>
          <w:rFonts w:ascii="Arial Narrow" w:hAnsi="Arial Narrow"/>
          <w:bCs/>
          <w:iCs/>
          <w:sz w:val="20"/>
          <w:szCs w:val="20"/>
        </w:rPr>
        <w:t>муниципального</w:t>
      </w:r>
      <w:proofErr w:type="gramEnd"/>
    </w:p>
    <w:p w:rsidR="005A6244" w:rsidRPr="005A6244" w:rsidRDefault="005A6244" w:rsidP="005A6244">
      <w:pPr>
        <w:rPr>
          <w:rFonts w:ascii="Arial Narrow" w:hAnsi="Arial Narrow"/>
          <w:bCs/>
          <w:iCs/>
          <w:sz w:val="20"/>
          <w:szCs w:val="20"/>
        </w:rPr>
      </w:pPr>
      <w:r w:rsidRPr="005A6244">
        <w:rPr>
          <w:rFonts w:ascii="Arial Narrow" w:hAnsi="Arial Narrow"/>
          <w:bCs/>
          <w:iCs/>
          <w:sz w:val="20"/>
          <w:szCs w:val="20"/>
        </w:rPr>
        <w:t xml:space="preserve">района – руководитель Департамента капитального </w:t>
      </w:r>
    </w:p>
    <w:p w:rsidR="005A6244" w:rsidRPr="005A6244" w:rsidRDefault="005A6244" w:rsidP="005A6244">
      <w:pPr>
        <w:rPr>
          <w:rFonts w:ascii="Arial Narrow" w:hAnsi="Arial Narrow"/>
          <w:sz w:val="20"/>
          <w:szCs w:val="20"/>
        </w:rPr>
      </w:pPr>
      <w:r w:rsidRPr="005A6244">
        <w:rPr>
          <w:rFonts w:ascii="Arial Narrow" w:hAnsi="Arial Narrow"/>
          <w:bCs/>
          <w:iCs/>
          <w:sz w:val="20"/>
          <w:szCs w:val="20"/>
        </w:rPr>
        <w:t>строительства Администрации Эвенкийского муниципального района</w:t>
      </w:r>
      <w:r w:rsidRPr="005A6244">
        <w:rPr>
          <w:rFonts w:ascii="Arial Narrow" w:hAnsi="Arial Narrow"/>
          <w:sz w:val="20"/>
          <w:szCs w:val="20"/>
        </w:rPr>
        <w:t xml:space="preserve"> </w:t>
      </w:r>
      <w:r w:rsidRPr="005A6244">
        <w:rPr>
          <w:rFonts w:ascii="Arial Narrow" w:hAnsi="Arial Narrow"/>
          <w:sz w:val="20"/>
          <w:szCs w:val="20"/>
        </w:rPr>
        <w:tab/>
      </w:r>
      <w:r w:rsidRPr="005A6244">
        <w:rPr>
          <w:rFonts w:ascii="Arial Narrow" w:hAnsi="Arial Narrow"/>
          <w:sz w:val="20"/>
          <w:szCs w:val="20"/>
        </w:rPr>
        <w:tab/>
      </w:r>
      <w:r w:rsidRPr="005A6244">
        <w:rPr>
          <w:rFonts w:ascii="Arial Narrow" w:hAnsi="Arial Narrow"/>
          <w:sz w:val="20"/>
          <w:szCs w:val="20"/>
        </w:rPr>
        <w:tab/>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5A6244">
        <w:rPr>
          <w:rFonts w:ascii="Arial Narrow" w:hAnsi="Arial Narrow"/>
          <w:sz w:val="20"/>
          <w:szCs w:val="20"/>
        </w:rPr>
        <w:tab/>
      </w:r>
      <w:r w:rsidRPr="005A6244">
        <w:rPr>
          <w:rFonts w:ascii="Arial Narrow" w:hAnsi="Arial Narrow"/>
          <w:sz w:val="20"/>
          <w:szCs w:val="20"/>
        </w:rPr>
        <w:tab/>
      </w:r>
      <w:r w:rsidRPr="005A6244">
        <w:rPr>
          <w:rFonts w:ascii="Arial Narrow" w:hAnsi="Arial Narrow"/>
          <w:sz w:val="20"/>
          <w:szCs w:val="20"/>
        </w:rPr>
        <w:tab/>
      </w:r>
      <w:r w:rsidRPr="005A6244">
        <w:rPr>
          <w:rFonts w:ascii="Arial Narrow" w:hAnsi="Arial Narrow"/>
          <w:sz w:val="20"/>
          <w:szCs w:val="20"/>
        </w:rPr>
        <w:tab/>
      </w:r>
      <w:r>
        <w:rPr>
          <w:rFonts w:ascii="Arial Narrow" w:hAnsi="Arial Narrow"/>
          <w:sz w:val="20"/>
          <w:szCs w:val="20"/>
        </w:rPr>
        <w:t xml:space="preserve">                                             </w:t>
      </w:r>
      <w:r w:rsidRPr="005A6244">
        <w:rPr>
          <w:rFonts w:ascii="Arial Narrow" w:hAnsi="Arial Narrow"/>
          <w:sz w:val="20"/>
          <w:szCs w:val="20"/>
        </w:rPr>
        <w:t>В.В. Торпушонок</w:t>
      </w:r>
    </w:p>
    <w:p w:rsidR="005A6244" w:rsidRPr="007A75B8" w:rsidRDefault="005A6244" w:rsidP="00A145CA">
      <w:pPr>
        <w:rPr>
          <w:rFonts w:ascii="Arial Narrow" w:hAnsi="Arial Narrow"/>
          <w:sz w:val="20"/>
          <w:szCs w:val="20"/>
        </w:rPr>
      </w:pPr>
    </w:p>
    <w:p w:rsidR="00A145CA" w:rsidRDefault="00A145CA" w:rsidP="00A145CA">
      <w:pPr>
        <w:rPr>
          <w:rFonts w:ascii="Arial Narrow" w:hAnsi="Arial Narrow"/>
          <w:b/>
          <w:sz w:val="20"/>
          <w:szCs w:val="20"/>
        </w:rPr>
        <w:sectPr w:rsidR="00A145CA" w:rsidSect="00B764A6">
          <w:pgSz w:w="16838" w:h="11906" w:orient="landscape"/>
          <w:pgMar w:top="1701" w:right="1134" w:bottom="851" w:left="1701" w:header="709" w:footer="720" w:gutter="0"/>
          <w:cols w:space="720"/>
          <w:docGrid w:linePitch="600" w:charSpace="40960"/>
        </w:sectPr>
      </w:pPr>
    </w:p>
    <w:p w:rsidR="005A6244" w:rsidRPr="005A6244" w:rsidRDefault="005A6244" w:rsidP="005A6244">
      <w:pPr>
        <w:pStyle w:val="3"/>
        <w:keepNext w:val="0"/>
        <w:widowControl w:val="0"/>
        <w:spacing w:before="0" w:after="0"/>
        <w:jc w:val="center"/>
        <w:rPr>
          <w:rFonts w:ascii="Arial Narrow" w:hAnsi="Arial Narrow"/>
          <w:spacing w:val="30"/>
          <w:sz w:val="20"/>
          <w:szCs w:val="20"/>
        </w:rPr>
      </w:pPr>
      <w:r w:rsidRPr="005A6244">
        <w:rPr>
          <w:rFonts w:ascii="Arial Narrow" w:hAnsi="Arial Narrow"/>
          <w:spacing w:val="30"/>
          <w:sz w:val="20"/>
          <w:szCs w:val="20"/>
        </w:rPr>
        <w:lastRenderedPageBreak/>
        <w:t>АДМИНИСТРАЦИЯ</w:t>
      </w:r>
    </w:p>
    <w:p w:rsidR="005A6244" w:rsidRPr="005A6244" w:rsidRDefault="005A6244" w:rsidP="005A6244">
      <w:pPr>
        <w:pStyle w:val="2"/>
        <w:keepNext w:val="0"/>
        <w:widowControl w:val="0"/>
        <w:spacing w:before="0" w:after="0"/>
        <w:jc w:val="center"/>
        <w:rPr>
          <w:rFonts w:ascii="Arial Narrow" w:hAnsi="Arial Narrow"/>
          <w:i w:val="0"/>
          <w:spacing w:val="60"/>
          <w:sz w:val="20"/>
          <w:szCs w:val="20"/>
        </w:rPr>
      </w:pPr>
      <w:r w:rsidRPr="005A6244">
        <w:rPr>
          <w:rFonts w:ascii="Arial Narrow" w:hAnsi="Arial Narrow"/>
          <w:i w:val="0"/>
          <w:spacing w:val="60"/>
          <w:sz w:val="20"/>
          <w:szCs w:val="20"/>
        </w:rPr>
        <w:t>Эвенкийского муниципального района</w:t>
      </w:r>
    </w:p>
    <w:p w:rsidR="005A6244" w:rsidRPr="005A6244" w:rsidRDefault="005A6244" w:rsidP="005A6244">
      <w:pPr>
        <w:jc w:val="center"/>
        <w:rPr>
          <w:rFonts w:ascii="Arial Narrow" w:hAnsi="Arial Narrow"/>
          <w:b/>
          <w:sz w:val="20"/>
          <w:szCs w:val="20"/>
        </w:rPr>
      </w:pPr>
      <w:r w:rsidRPr="005A6244">
        <w:rPr>
          <w:rFonts w:ascii="Arial Narrow" w:hAnsi="Arial Narrow"/>
          <w:b/>
          <w:sz w:val="20"/>
          <w:szCs w:val="20"/>
        </w:rPr>
        <w:t>Красноярского края</w:t>
      </w:r>
    </w:p>
    <w:p w:rsidR="005A6244" w:rsidRPr="005A6244" w:rsidRDefault="005A6244" w:rsidP="005A6244">
      <w:pPr>
        <w:jc w:val="center"/>
        <w:rPr>
          <w:rFonts w:ascii="Arial Narrow" w:hAnsi="Arial Narrow"/>
          <w:b/>
          <w:w w:val="80"/>
          <w:position w:val="4"/>
          <w:sz w:val="20"/>
          <w:szCs w:val="20"/>
        </w:rPr>
      </w:pPr>
      <w:r w:rsidRPr="005A6244">
        <w:rPr>
          <w:rFonts w:ascii="Arial Narrow" w:hAnsi="Arial Narrow"/>
          <w:b/>
          <w:noProof/>
          <w:sz w:val="20"/>
          <w:szCs w:val="20"/>
        </w:rPr>
        <w:pict>
          <v:line id="_x0000_s1040" style="position:absolute;left:0;text-align:left;z-index:251678720;visibility:visible" from="15.4pt,7.35pt" to="447.4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" o:allowincell="f" strokeweight="3pt">
            <v:stroke linestyle="thinThin"/>
            <w10:wrap type="topAndBottom"/>
          </v:line>
        </w:pict>
      </w:r>
      <w:r w:rsidRPr="005A6244">
        <w:rPr>
          <w:rFonts w:ascii="Arial Narrow" w:hAnsi="Arial Narrow"/>
          <w:b/>
          <w:w w:val="80"/>
          <w:position w:val="4"/>
          <w:sz w:val="20"/>
          <w:szCs w:val="20"/>
        </w:rPr>
        <w:t>ПОСТАНОВЛЕНИЕ</w:t>
      </w:r>
    </w:p>
    <w:p w:rsidR="005A6244" w:rsidRDefault="005A6244" w:rsidP="005A6244">
      <w:pPr>
        <w:tabs>
          <w:tab w:val="left" w:pos="720"/>
        </w:tabs>
        <w:rPr>
          <w:rFonts w:ascii="Arial Narrow" w:hAnsi="Arial Narrow"/>
          <w:sz w:val="20"/>
          <w:szCs w:val="20"/>
        </w:rPr>
      </w:pPr>
    </w:p>
    <w:p w:rsidR="005A6244" w:rsidRPr="005A6244" w:rsidRDefault="005A6244" w:rsidP="005A6244">
      <w:pPr>
        <w:tabs>
          <w:tab w:val="left" w:pos="720"/>
        </w:tabs>
        <w:rPr>
          <w:rFonts w:ascii="Arial Narrow" w:hAnsi="Arial Narrow"/>
          <w:sz w:val="20"/>
          <w:szCs w:val="20"/>
        </w:rPr>
      </w:pPr>
      <w:r>
        <w:rPr>
          <w:rFonts w:ascii="Arial Narrow" w:hAnsi="Arial Narrow"/>
          <w:sz w:val="20"/>
          <w:szCs w:val="20"/>
        </w:rPr>
        <w:t>«04</w:t>
      </w:r>
      <w:r w:rsidRPr="005A6244">
        <w:rPr>
          <w:rFonts w:ascii="Arial Narrow" w:hAnsi="Arial Narrow"/>
          <w:sz w:val="20"/>
          <w:szCs w:val="20"/>
        </w:rPr>
        <w:t>»</w:t>
      </w:r>
      <w:r>
        <w:rPr>
          <w:rFonts w:ascii="Arial Narrow" w:hAnsi="Arial Narrow"/>
          <w:sz w:val="20"/>
          <w:szCs w:val="20"/>
        </w:rPr>
        <w:t xml:space="preserve"> 05 </w:t>
      </w:r>
      <w:r w:rsidRPr="005A6244">
        <w:rPr>
          <w:rFonts w:ascii="Arial Narrow" w:hAnsi="Arial Narrow"/>
          <w:sz w:val="20"/>
          <w:szCs w:val="20"/>
        </w:rPr>
        <w:t>2023</w:t>
      </w:r>
      <w:r>
        <w:rPr>
          <w:rFonts w:ascii="Arial Narrow" w:hAnsi="Arial Narrow"/>
          <w:sz w:val="20"/>
          <w:szCs w:val="20"/>
        </w:rPr>
        <w:t xml:space="preserve">                                                                          </w:t>
      </w:r>
      <w:r w:rsidRPr="005A6244">
        <w:rPr>
          <w:rFonts w:ascii="Arial Narrow" w:hAnsi="Arial Narrow"/>
          <w:sz w:val="20"/>
          <w:szCs w:val="20"/>
        </w:rPr>
        <w:t xml:space="preserve">п. Тура </w:t>
      </w:r>
      <w:r>
        <w:rPr>
          <w:rFonts w:ascii="Arial Narrow" w:hAnsi="Arial Narrow"/>
          <w:sz w:val="20"/>
          <w:szCs w:val="20"/>
        </w:rPr>
        <w:t xml:space="preserve">                                                                                  </w:t>
      </w:r>
      <w:r w:rsidRPr="005A6244">
        <w:rPr>
          <w:rFonts w:ascii="Arial Narrow" w:hAnsi="Arial Narrow"/>
          <w:sz w:val="20"/>
          <w:szCs w:val="20"/>
        </w:rPr>
        <w:t>№</w:t>
      </w:r>
      <w:r>
        <w:rPr>
          <w:rFonts w:ascii="Arial Narrow" w:hAnsi="Arial Narrow"/>
          <w:sz w:val="20"/>
          <w:szCs w:val="20"/>
        </w:rPr>
        <w:t xml:space="preserve"> 227</w:t>
      </w:r>
      <w:r w:rsidRPr="005A6244">
        <w:rPr>
          <w:rFonts w:ascii="Arial Narrow" w:hAnsi="Arial Narrow"/>
          <w:sz w:val="20"/>
          <w:szCs w:val="20"/>
        </w:rPr>
        <w:t xml:space="preserve">-п   </w:t>
      </w:r>
    </w:p>
    <w:p w:rsidR="005A6244" w:rsidRPr="005A6244" w:rsidRDefault="005A6244" w:rsidP="005A6244">
      <w:pPr>
        <w:rPr>
          <w:rFonts w:ascii="Arial Narrow" w:hAnsi="Arial Narrow"/>
          <w:sz w:val="20"/>
          <w:szCs w:val="20"/>
        </w:rPr>
      </w:pPr>
    </w:p>
    <w:p w:rsidR="005A6244" w:rsidRPr="005A6244" w:rsidRDefault="005A6244" w:rsidP="005A6244">
      <w:pPr>
        <w:widowControl w:val="0"/>
        <w:jc w:val="center"/>
        <w:textAlignment w:val="baseline"/>
        <w:rPr>
          <w:rFonts w:ascii="Arial Narrow" w:hAnsi="Arial Narrow"/>
          <w:b/>
          <w:bCs/>
          <w:color w:val="000000"/>
          <w:sz w:val="20"/>
          <w:szCs w:val="20"/>
        </w:rPr>
      </w:pPr>
      <w:r w:rsidRPr="005A6244">
        <w:rPr>
          <w:rFonts w:ascii="Arial Narrow" w:hAnsi="Arial Narrow"/>
          <w:b/>
          <w:color w:val="000000"/>
          <w:sz w:val="20"/>
          <w:szCs w:val="20"/>
        </w:rPr>
        <w:t xml:space="preserve">О </w:t>
      </w:r>
      <w:proofErr w:type="gramStart"/>
      <w:r w:rsidRPr="005A6244">
        <w:rPr>
          <w:rFonts w:ascii="Arial Narrow" w:hAnsi="Arial Narrow"/>
          <w:b/>
          <w:bCs/>
          <w:color w:val="000000"/>
          <w:sz w:val="20"/>
          <w:szCs w:val="20"/>
        </w:rPr>
        <w:t>введении</w:t>
      </w:r>
      <w:proofErr w:type="gramEnd"/>
      <w:r w:rsidRPr="005A6244">
        <w:rPr>
          <w:rFonts w:ascii="Arial Narrow" w:hAnsi="Arial Narrow"/>
          <w:b/>
          <w:bCs/>
          <w:color w:val="000000"/>
          <w:sz w:val="20"/>
          <w:szCs w:val="20"/>
        </w:rPr>
        <w:t xml:space="preserve"> режима повышенной готовности в связи с прохождением пожароопасного периода и периодов весеннего половодья и п</w:t>
      </w:r>
      <w:r>
        <w:rPr>
          <w:rFonts w:ascii="Arial Narrow" w:hAnsi="Arial Narrow"/>
          <w:b/>
          <w:bCs/>
          <w:color w:val="000000"/>
          <w:sz w:val="20"/>
          <w:szCs w:val="20"/>
        </w:rPr>
        <w:t xml:space="preserve">аводков </w:t>
      </w:r>
      <w:r w:rsidRPr="005A6244">
        <w:rPr>
          <w:rFonts w:ascii="Arial Narrow" w:hAnsi="Arial Narrow"/>
          <w:b/>
          <w:bCs/>
          <w:color w:val="000000"/>
          <w:sz w:val="20"/>
          <w:szCs w:val="20"/>
        </w:rPr>
        <w:t>на территории Эвенкийского муниципального района</w:t>
      </w:r>
    </w:p>
    <w:p w:rsidR="005A6244" w:rsidRPr="005A6244" w:rsidRDefault="005A6244" w:rsidP="005A6244">
      <w:pPr>
        <w:ind w:firstLine="567"/>
        <w:jc w:val="both"/>
        <w:rPr>
          <w:rFonts w:ascii="Arial Narrow" w:hAnsi="Arial Narrow"/>
          <w:sz w:val="20"/>
          <w:szCs w:val="20"/>
        </w:rPr>
      </w:pPr>
    </w:p>
    <w:p w:rsidR="005A6244" w:rsidRPr="005A6244" w:rsidRDefault="005A6244" w:rsidP="005A6244">
      <w:pPr>
        <w:widowControl w:val="0"/>
        <w:tabs>
          <w:tab w:val="left" w:pos="709"/>
        </w:tabs>
        <w:autoSpaceDE w:val="0"/>
        <w:autoSpaceDN w:val="0"/>
        <w:adjustRightInd w:val="0"/>
        <w:ind w:firstLine="709"/>
        <w:jc w:val="both"/>
        <w:rPr>
          <w:rFonts w:ascii="Arial Narrow" w:hAnsi="Arial Narrow"/>
          <w:color w:val="000000"/>
          <w:sz w:val="20"/>
          <w:szCs w:val="20"/>
        </w:rPr>
      </w:pPr>
      <w:proofErr w:type="gramStart"/>
      <w:r w:rsidRPr="005A6244">
        <w:rPr>
          <w:rFonts w:ascii="Arial Narrow" w:hAnsi="Arial Narrow"/>
          <w:color w:val="000000"/>
          <w:sz w:val="20"/>
          <w:szCs w:val="20"/>
        </w:rPr>
        <w:t>В соответствии с Федеральным законом от 21.12.1994 № 68-ФЗ «О защите населения и территорий от чрезвычайных ситуаций природного и техногенного характера», постановлением Правительства Российской Федерации от 30.12.2003 № 794 «О единой государственной системе предупреждения и ликвидации чрезвычайных ситуаций», Законом Красноярского края от 10.02.2000 № 9-631 «О защите населения и территории Красноярского края от чрезвычайных ситуаций природного и техногенного характера», учитывая решение краевой комиссии</w:t>
      </w:r>
      <w:proofErr w:type="gramEnd"/>
      <w:r w:rsidRPr="005A6244">
        <w:rPr>
          <w:rFonts w:ascii="Arial Narrow" w:hAnsi="Arial Narrow"/>
          <w:color w:val="000000"/>
          <w:sz w:val="20"/>
          <w:szCs w:val="20"/>
        </w:rPr>
        <w:t xml:space="preserve"> по предупреждению и ликвидации чрезвычайных ситуаций и обеспечению пожарной безопасности от 25.04.2023 № 13, а так же в целях предупреждения возможных чрезвычайных ситуаций в период прохождения периода весеннего половодья и паводков, начала пожароопасного периода на территории Эвенкийского муниципального района, </w:t>
      </w:r>
      <w:r w:rsidRPr="005A6244">
        <w:rPr>
          <w:rFonts w:ascii="Arial Narrow" w:hAnsi="Arial Narrow"/>
          <w:b/>
          <w:color w:val="000000"/>
          <w:sz w:val="20"/>
          <w:szCs w:val="20"/>
        </w:rPr>
        <w:t>ПОСТАНОВЛЯЮ:</w:t>
      </w:r>
    </w:p>
    <w:p w:rsidR="005A6244" w:rsidRPr="005A6244" w:rsidRDefault="005A6244" w:rsidP="005A6244">
      <w:pPr>
        <w:pStyle w:val="ConsPlusNormal"/>
        <w:ind w:firstLine="0"/>
        <w:jc w:val="both"/>
        <w:rPr>
          <w:rFonts w:ascii="Arial Narrow" w:hAnsi="Arial Narrow" w:cs="Times New Roman"/>
        </w:rPr>
      </w:pPr>
      <w:r w:rsidRPr="005A6244">
        <w:rPr>
          <w:rFonts w:ascii="Arial Narrow" w:hAnsi="Arial Narrow" w:cs="Times New Roman"/>
          <w:color w:val="000000"/>
        </w:rPr>
        <w:t xml:space="preserve">1. </w:t>
      </w:r>
      <w:r w:rsidRPr="005A6244">
        <w:rPr>
          <w:rFonts w:ascii="Arial Narrow" w:hAnsi="Arial Narrow" w:cs="Times New Roman"/>
          <w:color w:val="000000"/>
        </w:rPr>
        <w:tab/>
        <w:t>Ввести с 04.05.2023 по 01.07.2023</w:t>
      </w:r>
      <w:r w:rsidRPr="005A6244">
        <w:rPr>
          <w:rFonts w:ascii="Arial Narrow" w:hAnsi="Arial Narrow" w:cs="Times New Roman"/>
        </w:rPr>
        <w:t xml:space="preserve"> для органов управления и сил </w:t>
      </w:r>
      <w:r w:rsidRPr="005A6244">
        <w:rPr>
          <w:rFonts w:ascii="Arial Narrow" w:hAnsi="Arial Narrow"/>
        </w:rPr>
        <w:t>Эвенкийско</w:t>
      </w:r>
      <w:r w:rsidRPr="005A6244">
        <w:rPr>
          <w:rFonts w:ascii="Arial Narrow" w:hAnsi="Arial Narrow" w:cs="Times New Roman"/>
        </w:rPr>
        <w:t>го</w:t>
      </w:r>
      <w:r w:rsidRPr="005A6244">
        <w:rPr>
          <w:rFonts w:ascii="Arial Narrow" w:hAnsi="Arial Narrow"/>
        </w:rPr>
        <w:t xml:space="preserve"> муниципально</w:t>
      </w:r>
      <w:r w:rsidRPr="005A6244">
        <w:rPr>
          <w:rFonts w:ascii="Arial Narrow" w:hAnsi="Arial Narrow" w:cs="Times New Roman"/>
        </w:rPr>
        <w:t>го</w:t>
      </w:r>
      <w:r w:rsidRPr="005A6244">
        <w:rPr>
          <w:rFonts w:ascii="Arial Narrow" w:hAnsi="Arial Narrow"/>
        </w:rPr>
        <w:t xml:space="preserve"> район</w:t>
      </w:r>
      <w:r w:rsidRPr="005A6244">
        <w:rPr>
          <w:rFonts w:ascii="Arial Narrow" w:hAnsi="Arial Narrow" w:cs="Times New Roman"/>
        </w:rPr>
        <w:t>ного</w:t>
      </w:r>
      <w:r w:rsidRPr="005A6244">
        <w:rPr>
          <w:rFonts w:ascii="Arial Narrow" w:hAnsi="Arial Narrow"/>
        </w:rPr>
        <w:t xml:space="preserve"> </w:t>
      </w:r>
      <w:r w:rsidRPr="005A6244">
        <w:rPr>
          <w:rFonts w:ascii="Arial Narrow" w:hAnsi="Arial Narrow" w:cs="Times New Roman"/>
        </w:rPr>
        <w:t>звена</w:t>
      </w:r>
      <w:r w:rsidRPr="005A6244">
        <w:rPr>
          <w:rFonts w:ascii="Arial Narrow" w:hAnsi="Arial Narrow"/>
        </w:rPr>
        <w:t xml:space="preserve"> территориальной подсистемы Красноярского края единой государственной системы предупреждения и ликвидации чрезвычайных ситуаций</w:t>
      </w:r>
      <w:r w:rsidRPr="005A6244">
        <w:rPr>
          <w:rFonts w:ascii="Arial Narrow" w:hAnsi="Arial Narrow" w:cs="Times New Roman"/>
        </w:rPr>
        <w:t xml:space="preserve"> режим функционирования повышенной готовности.</w:t>
      </w:r>
    </w:p>
    <w:p w:rsidR="005A6244" w:rsidRPr="005A6244" w:rsidRDefault="005A6244" w:rsidP="005A6244">
      <w:pPr>
        <w:pStyle w:val="ConsPlusNormal"/>
        <w:ind w:firstLine="0"/>
        <w:jc w:val="both"/>
        <w:rPr>
          <w:rFonts w:ascii="Arial Narrow" w:hAnsi="Arial Narrow" w:cs="Times New Roman"/>
          <w:color w:val="000000"/>
        </w:rPr>
      </w:pPr>
      <w:r w:rsidRPr="005A6244">
        <w:rPr>
          <w:rFonts w:ascii="Arial Narrow" w:hAnsi="Arial Narrow" w:cs="Times New Roman"/>
        </w:rPr>
        <w:t xml:space="preserve">2. </w:t>
      </w:r>
      <w:r w:rsidRPr="005A6244">
        <w:rPr>
          <w:rFonts w:ascii="Arial Narrow" w:hAnsi="Arial Narrow" w:cs="Times New Roman"/>
        </w:rPr>
        <w:tab/>
      </w:r>
      <w:r w:rsidRPr="005A6244">
        <w:rPr>
          <w:rFonts w:ascii="Arial Narrow" w:hAnsi="Arial Narrow" w:cs="Times New Roman"/>
          <w:color w:val="000000"/>
        </w:rPr>
        <w:t xml:space="preserve">Границами территории, на которой может возникнуть чрезвычайная ситуация, определить территорию Эвенкийского </w:t>
      </w:r>
      <w:proofErr w:type="gramStart"/>
      <w:r w:rsidRPr="005A6244">
        <w:rPr>
          <w:rFonts w:ascii="Arial Narrow" w:hAnsi="Arial Narrow" w:cs="Times New Roman"/>
          <w:color w:val="000000"/>
        </w:rPr>
        <w:t>муниципального</w:t>
      </w:r>
      <w:proofErr w:type="gramEnd"/>
      <w:r w:rsidRPr="005A6244">
        <w:rPr>
          <w:rFonts w:ascii="Arial Narrow" w:hAnsi="Arial Narrow" w:cs="Times New Roman"/>
          <w:color w:val="000000"/>
        </w:rPr>
        <w:t xml:space="preserve"> района.</w:t>
      </w:r>
    </w:p>
    <w:p w:rsidR="005A6244" w:rsidRPr="005A6244" w:rsidRDefault="005A6244" w:rsidP="005A6244">
      <w:pPr>
        <w:pStyle w:val="ConsPlusTitle"/>
        <w:tabs>
          <w:tab w:val="left" w:pos="709"/>
        </w:tabs>
        <w:jc w:val="both"/>
        <w:rPr>
          <w:rFonts w:ascii="Arial Narrow" w:hAnsi="Arial Narrow"/>
          <w:b w:val="0"/>
        </w:rPr>
      </w:pPr>
      <w:r w:rsidRPr="005A6244">
        <w:rPr>
          <w:rFonts w:ascii="Arial Narrow" w:hAnsi="Arial Narrow"/>
          <w:b w:val="0"/>
          <w:color w:val="000000"/>
        </w:rPr>
        <w:t xml:space="preserve">3. </w:t>
      </w:r>
      <w:r w:rsidRPr="005A6244">
        <w:rPr>
          <w:rFonts w:ascii="Arial Narrow" w:hAnsi="Arial Narrow"/>
          <w:b w:val="0"/>
          <w:color w:val="000000"/>
        </w:rPr>
        <w:tab/>
      </w:r>
      <w:proofErr w:type="gramStart"/>
      <w:r w:rsidRPr="005A6244">
        <w:rPr>
          <w:rFonts w:ascii="Arial Narrow" w:hAnsi="Arial Narrow"/>
          <w:b w:val="0"/>
          <w:color w:val="000000"/>
        </w:rPr>
        <w:t xml:space="preserve">Привлечь к проведению мероприятий по предупреждению возможных чрезвычайных ситуаций, связанных с прохождением пожароопасного периода и периодов весеннего половодья и паводков на территории Эвенкийского муниципального района, силы и средства </w:t>
      </w:r>
      <w:r w:rsidRPr="005A6244">
        <w:rPr>
          <w:rFonts w:ascii="Arial Narrow" w:hAnsi="Arial Narrow"/>
          <w:b w:val="0"/>
        </w:rPr>
        <w:t xml:space="preserve">Эвенкийского муниципального районного звена территориальной подсистемы Красноярского края единой государственной системы предупреждения и ликвидации чрезвычайных ситуаций, </w:t>
      </w:r>
      <w:r w:rsidRPr="005A6244">
        <w:rPr>
          <w:rFonts w:ascii="Arial Narrow" w:hAnsi="Arial Narrow"/>
          <w:b w:val="0"/>
          <w:color w:val="000000"/>
        </w:rPr>
        <w:t>указанные в постановлении</w:t>
      </w:r>
      <w:r w:rsidRPr="005A6244">
        <w:rPr>
          <w:rFonts w:ascii="Arial Narrow" w:hAnsi="Arial Narrow"/>
          <w:b w:val="0"/>
        </w:rPr>
        <w:t xml:space="preserve"> от 31.03.2022 № 153-п «Об</w:t>
      </w:r>
      <w:r w:rsidRPr="005A6244">
        <w:rPr>
          <w:rFonts w:ascii="Arial Narrow" w:hAnsi="Arial Narrow"/>
        </w:rPr>
        <w:t xml:space="preserve"> </w:t>
      </w:r>
      <w:r w:rsidRPr="005A6244">
        <w:rPr>
          <w:rFonts w:ascii="Arial Narrow" w:hAnsi="Arial Narrow"/>
          <w:b w:val="0"/>
        </w:rPr>
        <w:t>Эвенкийском муниципальном районном звене территориальной подсистемы Красноярского края единой</w:t>
      </w:r>
      <w:proofErr w:type="gramEnd"/>
      <w:r w:rsidRPr="005A6244">
        <w:rPr>
          <w:rFonts w:ascii="Arial Narrow" w:hAnsi="Arial Narrow"/>
          <w:b w:val="0"/>
        </w:rPr>
        <w:t xml:space="preserve"> государственной системы предупреждения и ликвидации чрезвычайных ситуаций».</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 xml:space="preserve">4. </w:t>
      </w:r>
      <w:r w:rsidRPr="005A6244">
        <w:rPr>
          <w:rFonts w:ascii="Arial Narrow" w:hAnsi="Arial Narrow"/>
          <w:color w:val="000000"/>
          <w:sz w:val="20"/>
          <w:szCs w:val="20"/>
        </w:rPr>
        <w:tab/>
        <w:t>Р</w:t>
      </w:r>
      <w:r w:rsidRPr="005A6244">
        <w:rPr>
          <w:rFonts w:ascii="Arial Narrow" w:hAnsi="Arial Narrow"/>
          <w:sz w:val="20"/>
          <w:szCs w:val="20"/>
        </w:rPr>
        <w:t>екомендовать</w:t>
      </w:r>
      <w:r w:rsidRPr="005A6244">
        <w:rPr>
          <w:rFonts w:ascii="Arial Narrow" w:hAnsi="Arial Narrow"/>
          <w:color w:val="000000"/>
          <w:sz w:val="20"/>
          <w:szCs w:val="20"/>
        </w:rPr>
        <w:t xml:space="preserve"> организовать доставку продуктов питания и предметов первой необходимости в населенные пункты Эвенкийского муниципального района: ИП Хлебников Г. Б., ИП Коваленко Н. А., ИП </w:t>
      </w:r>
      <w:proofErr w:type="spellStart"/>
      <w:r w:rsidRPr="005A6244">
        <w:rPr>
          <w:rFonts w:ascii="Arial Narrow" w:hAnsi="Arial Narrow"/>
          <w:color w:val="000000"/>
          <w:sz w:val="20"/>
          <w:szCs w:val="20"/>
        </w:rPr>
        <w:t>Галимзянова</w:t>
      </w:r>
      <w:proofErr w:type="spellEnd"/>
      <w:r w:rsidRPr="005A6244">
        <w:rPr>
          <w:rFonts w:ascii="Arial Narrow" w:hAnsi="Arial Narrow"/>
          <w:color w:val="000000"/>
          <w:sz w:val="20"/>
          <w:szCs w:val="20"/>
        </w:rPr>
        <w:t xml:space="preserve"> Т.В., ИП Пиров С.С., Потребительский Кооператив </w:t>
      </w:r>
      <w:proofErr w:type="spellStart"/>
      <w:r w:rsidRPr="005A6244">
        <w:rPr>
          <w:rFonts w:ascii="Arial Narrow" w:hAnsi="Arial Narrow"/>
          <w:color w:val="000000"/>
          <w:sz w:val="20"/>
          <w:szCs w:val="20"/>
        </w:rPr>
        <w:t>Байкитский</w:t>
      </w:r>
      <w:proofErr w:type="spellEnd"/>
      <w:r w:rsidRPr="005A6244">
        <w:rPr>
          <w:rFonts w:ascii="Arial Narrow" w:hAnsi="Arial Narrow"/>
          <w:color w:val="000000"/>
          <w:sz w:val="20"/>
          <w:szCs w:val="20"/>
        </w:rPr>
        <w:t>, ИП Колокольцев И.Ю.</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 xml:space="preserve">5. </w:t>
      </w:r>
      <w:r w:rsidRPr="005A6244">
        <w:rPr>
          <w:rFonts w:ascii="Arial Narrow" w:hAnsi="Arial Narrow"/>
          <w:color w:val="000000"/>
          <w:sz w:val="20"/>
          <w:szCs w:val="20"/>
        </w:rPr>
        <w:tab/>
        <w:t>ЕДДС МКУ «Управление по делам ГО и ЧС» ЭМР:</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 xml:space="preserve">-обеспечить предоставление информации в оперативную дежурную смену центра управления в кризисных ситуациях Главного управления МЧС России по Красноярскому краю о складывающейся паводковой обстановке каждые четыре часа, а в случае резкого ухудшения обстановки – немедленно; </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-обеспечить информирование населения о складывающейся обстановке, порядке действий, местах нахождения пунктов временного размещения;</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-привести при необходимости силы и средства Эвенкийского муниципального районного звена территориальной подсистемы Красноярского края единой государственной системы предупреждения и ликвидации чрезвычайных ситуаций в готовность к реагированию на чрезвычайные ситуации;</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-обеспечить привлечение сил и средств муниципального звена территориальной подсистемы Красноярского края единой государственной системы предупреждения и ликвидации чрезвычайных ситуаций для тушения ландшафтных (природных) пожаров на территории Эвенкийского муниципального района согласно планам привлечения сил и средств на тушение ландшафтных (природных) пожаров на территории Эвенкийского муниципального района</w:t>
      </w:r>
    </w:p>
    <w:p w:rsidR="005A6244" w:rsidRPr="005A6244" w:rsidRDefault="005A6244" w:rsidP="005A6244">
      <w:pPr>
        <w:widowControl w:val="0"/>
        <w:jc w:val="both"/>
        <w:rPr>
          <w:rFonts w:ascii="Arial Narrow" w:hAnsi="Arial Narrow"/>
          <w:sz w:val="20"/>
          <w:szCs w:val="20"/>
        </w:rPr>
      </w:pPr>
      <w:r w:rsidRPr="005A6244">
        <w:rPr>
          <w:rFonts w:ascii="Arial Narrow" w:hAnsi="Arial Narrow"/>
          <w:color w:val="000000"/>
          <w:sz w:val="20"/>
          <w:szCs w:val="20"/>
        </w:rPr>
        <w:t>6.</w:t>
      </w:r>
      <w:r w:rsidRPr="005A6244">
        <w:rPr>
          <w:rFonts w:ascii="Arial Narrow" w:hAnsi="Arial Narrow"/>
          <w:sz w:val="20"/>
          <w:szCs w:val="20"/>
        </w:rPr>
        <w:t xml:space="preserve"> </w:t>
      </w:r>
      <w:r w:rsidRPr="005A6244">
        <w:rPr>
          <w:rFonts w:ascii="Arial Narrow" w:hAnsi="Arial Narrow"/>
          <w:sz w:val="20"/>
          <w:szCs w:val="20"/>
        </w:rPr>
        <w:tab/>
        <w:t xml:space="preserve">Рекомендовать главам населенных пунктов Эвенкийского </w:t>
      </w:r>
      <w:proofErr w:type="gramStart"/>
      <w:r w:rsidRPr="005A6244">
        <w:rPr>
          <w:rFonts w:ascii="Arial Narrow" w:hAnsi="Arial Narrow"/>
          <w:sz w:val="20"/>
          <w:szCs w:val="20"/>
        </w:rPr>
        <w:t>муниципального</w:t>
      </w:r>
      <w:proofErr w:type="gramEnd"/>
      <w:r w:rsidRPr="005A6244">
        <w:rPr>
          <w:rFonts w:ascii="Arial Narrow" w:hAnsi="Arial Narrow"/>
          <w:sz w:val="20"/>
          <w:szCs w:val="20"/>
        </w:rPr>
        <w:t xml:space="preserve"> района:</w:t>
      </w:r>
    </w:p>
    <w:p w:rsidR="005A6244" w:rsidRPr="005A6244" w:rsidRDefault="005A6244" w:rsidP="005A6244">
      <w:pPr>
        <w:widowControl w:val="0"/>
        <w:autoSpaceDE w:val="0"/>
        <w:autoSpaceDN w:val="0"/>
        <w:adjustRightInd w:val="0"/>
        <w:jc w:val="both"/>
        <w:rPr>
          <w:rFonts w:ascii="Arial Narrow" w:hAnsi="Arial Narrow"/>
          <w:color w:val="000000"/>
          <w:sz w:val="20"/>
          <w:szCs w:val="20"/>
        </w:rPr>
      </w:pPr>
      <w:r w:rsidRPr="005A6244">
        <w:rPr>
          <w:rFonts w:ascii="Arial Narrow" w:hAnsi="Arial Narrow"/>
          <w:sz w:val="20"/>
          <w:szCs w:val="20"/>
        </w:rPr>
        <w:t>-</w:t>
      </w:r>
      <w:r w:rsidRPr="005A6244">
        <w:rPr>
          <w:rFonts w:ascii="Arial Narrow" w:hAnsi="Arial Narrow"/>
          <w:color w:val="000000"/>
          <w:sz w:val="20"/>
          <w:szCs w:val="20"/>
        </w:rPr>
        <w:t>при возникновении угрозы подтопления населенных пунктов, жилого сектора, объектов инфраструктуры, социально-значимых объектов и объектов экономики, а так же при возникновении риска перехода природных пожаров на населенные пункты Эвенкийского муниципального района вводить режим чрезвычайной ситуации;</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sz w:val="20"/>
          <w:szCs w:val="20"/>
        </w:rPr>
        <w:t>-</w:t>
      </w:r>
      <w:r w:rsidRPr="005A6244">
        <w:rPr>
          <w:rFonts w:ascii="Arial Narrow" w:hAnsi="Arial Narrow"/>
          <w:color w:val="000000"/>
          <w:sz w:val="20"/>
          <w:szCs w:val="20"/>
        </w:rPr>
        <w:t>организовать информирование населения посредствам схода граждан с вручением памяток о мерах пожарной безопасности (в том числе: по недопущению разведения костров, выжиганию сухой травы, мусора и проведению пожароопасных работ в границах сельских поселений);</w:t>
      </w:r>
    </w:p>
    <w:p w:rsidR="005A6244" w:rsidRPr="005A6244" w:rsidRDefault="005A6244" w:rsidP="005A6244">
      <w:pPr>
        <w:widowControl w:val="0"/>
        <w:jc w:val="both"/>
        <w:rPr>
          <w:rFonts w:ascii="Arial Narrow" w:hAnsi="Arial Narrow"/>
          <w:color w:val="000000"/>
          <w:sz w:val="20"/>
          <w:szCs w:val="20"/>
        </w:rPr>
      </w:pPr>
      <w:r w:rsidRPr="005A6244">
        <w:rPr>
          <w:rFonts w:ascii="Arial Narrow" w:hAnsi="Arial Narrow"/>
          <w:color w:val="000000"/>
          <w:sz w:val="20"/>
          <w:szCs w:val="20"/>
        </w:rPr>
        <w:t xml:space="preserve">-организовать дежурство должностных лиц органов местного самоуправления для проведения профилактической </w:t>
      </w:r>
      <w:r w:rsidRPr="005A6244">
        <w:rPr>
          <w:rFonts w:ascii="Arial Narrow" w:hAnsi="Arial Narrow"/>
          <w:color w:val="000000"/>
          <w:sz w:val="20"/>
          <w:szCs w:val="20"/>
        </w:rPr>
        <w:lastRenderedPageBreak/>
        <w:t>работы с населением по 01.07.2023;</w:t>
      </w:r>
    </w:p>
    <w:p w:rsidR="005A6244" w:rsidRPr="005A6244" w:rsidRDefault="005A6244" w:rsidP="005A6244">
      <w:pPr>
        <w:widowControl w:val="0"/>
        <w:tabs>
          <w:tab w:val="left" w:pos="5954"/>
        </w:tabs>
        <w:spacing w:line="228" w:lineRule="auto"/>
        <w:jc w:val="both"/>
        <w:rPr>
          <w:rFonts w:ascii="Arial Narrow" w:hAnsi="Arial Narrow"/>
          <w:color w:val="000000"/>
          <w:sz w:val="20"/>
          <w:szCs w:val="20"/>
        </w:rPr>
      </w:pPr>
      <w:r w:rsidRPr="005A6244">
        <w:rPr>
          <w:rFonts w:ascii="Arial Narrow" w:hAnsi="Arial Narrow"/>
          <w:color w:val="000000"/>
          <w:sz w:val="20"/>
          <w:szCs w:val="20"/>
        </w:rPr>
        <w:t>-провести анализ противопожарного состояния территорий населенных пунктов и принять дополнительные меры, направленные на их защиту от пожаров, в срок до 20.05.2023;</w:t>
      </w:r>
    </w:p>
    <w:p w:rsidR="005A6244" w:rsidRPr="005A6244" w:rsidRDefault="005A6244" w:rsidP="005A6244">
      <w:pPr>
        <w:widowControl w:val="0"/>
        <w:autoSpaceDE w:val="0"/>
        <w:autoSpaceDN w:val="0"/>
        <w:adjustRightInd w:val="0"/>
        <w:jc w:val="both"/>
        <w:rPr>
          <w:rFonts w:ascii="Arial Narrow" w:hAnsi="Arial Narrow"/>
          <w:color w:val="000000"/>
          <w:sz w:val="20"/>
          <w:szCs w:val="20"/>
        </w:rPr>
      </w:pPr>
      <w:r w:rsidRPr="005A6244">
        <w:rPr>
          <w:rFonts w:ascii="Arial Narrow" w:hAnsi="Arial Narrow"/>
          <w:color w:val="000000"/>
          <w:sz w:val="20"/>
          <w:szCs w:val="20"/>
        </w:rPr>
        <w:t>-обеспечить участие добровольных пожарных в проведении противопожарной пропаганды среди населения Эвенкийского муниципального района на объектах жилого сектора, объектах с массовым пребыванием граждан;</w:t>
      </w:r>
    </w:p>
    <w:p w:rsidR="005A6244" w:rsidRPr="005A6244" w:rsidRDefault="005A6244" w:rsidP="005A6244">
      <w:pPr>
        <w:widowControl w:val="0"/>
        <w:autoSpaceDE w:val="0"/>
        <w:autoSpaceDN w:val="0"/>
        <w:adjustRightInd w:val="0"/>
        <w:jc w:val="both"/>
        <w:rPr>
          <w:rFonts w:ascii="Arial Narrow" w:hAnsi="Arial Narrow"/>
          <w:sz w:val="20"/>
          <w:szCs w:val="20"/>
        </w:rPr>
      </w:pPr>
      <w:r w:rsidRPr="005A6244">
        <w:rPr>
          <w:rFonts w:ascii="Arial Narrow" w:hAnsi="Arial Narrow"/>
          <w:color w:val="000000"/>
          <w:sz w:val="20"/>
          <w:szCs w:val="20"/>
        </w:rPr>
        <w:t xml:space="preserve">-при необходимости, вводить круглосуточное дежурство руководителей и должностных лиц органов управления и сил </w:t>
      </w:r>
      <w:r w:rsidRPr="005A6244">
        <w:rPr>
          <w:rFonts w:ascii="Arial Narrow" w:hAnsi="Arial Narrow"/>
          <w:sz w:val="20"/>
          <w:szCs w:val="20"/>
        </w:rPr>
        <w:t>Эвенкийского муниципального районного звена территориальной подсистемы Красноярского края единой государственной системы предупреждения и ликвидации чрезвычайных ситуаций;</w:t>
      </w:r>
    </w:p>
    <w:p w:rsidR="005A6244" w:rsidRPr="005A6244" w:rsidRDefault="005A6244" w:rsidP="005A6244">
      <w:pPr>
        <w:widowControl w:val="0"/>
        <w:autoSpaceDE w:val="0"/>
        <w:autoSpaceDN w:val="0"/>
        <w:adjustRightInd w:val="0"/>
        <w:jc w:val="both"/>
        <w:rPr>
          <w:rFonts w:ascii="Arial Narrow" w:hAnsi="Arial Narrow"/>
          <w:color w:val="000000"/>
          <w:sz w:val="20"/>
          <w:szCs w:val="20"/>
        </w:rPr>
      </w:pPr>
      <w:r w:rsidRPr="005A6244">
        <w:rPr>
          <w:rFonts w:ascii="Arial Narrow" w:hAnsi="Arial Narrow"/>
          <w:color w:val="000000"/>
          <w:sz w:val="20"/>
          <w:szCs w:val="20"/>
        </w:rPr>
        <w:t xml:space="preserve">-восполнить при необходимости резервы материальных ресурсов для ликвидации чрезвычайных ситуаций на территории Эвенкийского </w:t>
      </w:r>
      <w:proofErr w:type="gramStart"/>
      <w:r w:rsidRPr="005A6244">
        <w:rPr>
          <w:rFonts w:ascii="Arial Narrow" w:hAnsi="Arial Narrow"/>
          <w:color w:val="000000"/>
          <w:sz w:val="20"/>
          <w:szCs w:val="20"/>
        </w:rPr>
        <w:t>муниципального</w:t>
      </w:r>
      <w:proofErr w:type="gramEnd"/>
      <w:r w:rsidRPr="005A6244">
        <w:rPr>
          <w:rFonts w:ascii="Arial Narrow" w:hAnsi="Arial Narrow"/>
          <w:color w:val="000000"/>
          <w:sz w:val="20"/>
          <w:szCs w:val="20"/>
        </w:rPr>
        <w:t xml:space="preserve"> района.</w:t>
      </w:r>
    </w:p>
    <w:p w:rsidR="005A6244" w:rsidRPr="005A6244" w:rsidRDefault="005A6244" w:rsidP="005A6244">
      <w:pPr>
        <w:widowControl w:val="0"/>
        <w:autoSpaceDE w:val="0"/>
        <w:autoSpaceDN w:val="0"/>
        <w:adjustRightInd w:val="0"/>
        <w:jc w:val="both"/>
        <w:rPr>
          <w:rFonts w:ascii="Arial Narrow" w:hAnsi="Arial Narrow"/>
          <w:sz w:val="20"/>
          <w:szCs w:val="20"/>
        </w:rPr>
      </w:pPr>
      <w:r w:rsidRPr="005A6244">
        <w:rPr>
          <w:rFonts w:ascii="Arial Narrow" w:hAnsi="Arial Narrow"/>
          <w:color w:val="000000"/>
          <w:sz w:val="20"/>
          <w:szCs w:val="20"/>
        </w:rPr>
        <w:t xml:space="preserve">7. </w:t>
      </w:r>
      <w:r w:rsidRPr="005A6244">
        <w:rPr>
          <w:rFonts w:ascii="Arial Narrow" w:hAnsi="Arial Narrow"/>
          <w:color w:val="000000"/>
          <w:sz w:val="20"/>
          <w:szCs w:val="20"/>
        </w:rPr>
        <w:tab/>
      </w:r>
      <w:r w:rsidRPr="005A6244">
        <w:rPr>
          <w:rFonts w:ascii="Arial Narrow" w:hAnsi="Arial Narrow"/>
          <w:sz w:val="20"/>
          <w:szCs w:val="20"/>
        </w:rPr>
        <w:t>Контроль исполнения настоящего постановления оставляю за собой.</w:t>
      </w:r>
    </w:p>
    <w:p w:rsidR="005A6244" w:rsidRPr="005A6244" w:rsidRDefault="005A6244" w:rsidP="005A6244">
      <w:pPr>
        <w:widowControl w:val="0"/>
        <w:autoSpaceDE w:val="0"/>
        <w:autoSpaceDN w:val="0"/>
        <w:adjustRightInd w:val="0"/>
        <w:jc w:val="both"/>
        <w:rPr>
          <w:rStyle w:val="72"/>
          <w:rFonts w:ascii="Arial Narrow" w:hAnsi="Arial Narrow"/>
          <w:spacing w:val="-8"/>
          <w:sz w:val="20"/>
          <w:szCs w:val="20"/>
        </w:rPr>
      </w:pPr>
      <w:r w:rsidRPr="005A6244">
        <w:rPr>
          <w:rFonts w:ascii="Arial Narrow" w:hAnsi="Arial Narrow"/>
          <w:sz w:val="20"/>
          <w:szCs w:val="20"/>
        </w:rPr>
        <w:t>8</w:t>
      </w:r>
      <w:r w:rsidRPr="005A6244">
        <w:rPr>
          <w:rFonts w:ascii="Arial Narrow" w:hAnsi="Arial Narrow"/>
          <w:color w:val="000000"/>
          <w:sz w:val="20"/>
          <w:szCs w:val="20"/>
        </w:rPr>
        <w:t xml:space="preserve">. </w:t>
      </w:r>
      <w:r w:rsidRPr="005A6244">
        <w:rPr>
          <w:rFonts w:ascii="Arial Narrow" w:hAnsi="Arial Narrow"/>
          <w:color w:val="000000"/>
          <w:sz w:val="20"/>
          <w:szCs w:val="20"/>
        </w:rPr>
        <w:tab/>
      </w:r>
      <w:r w:rsidRPr="005A6244">
        <w:rPr>
          <w:rFonts w:ascii="Arial Narrow" w:hAnsi="Arial Narrow"/>
          <w:spacing w:val="-8"/>
          <w:sz w:val="20"/>
          <w:szCs w:val="20"/>
        </w:rPr>
        <w:t xml:space="preserve">Настоящее постановление вступает в силу с момента официального опубликования </w:t>
      </w:r>
      <w:r w:rsidRPr="005A6244">
        <w:rPr>
          <w:rFonts w:ascii="Arial Narrow" w:hAnsi="Arial Narrow"/>
          <w:bCs/>
          <w:sz w:val="20"/>
          <w:szCs w:val="20"/>
        </w:rPr>
        <w:t xml:space="preserve">в периодическом печатном </w:t>
      </w:r>
      <w:proofErr w:type="gramStart"/>
      <w:r w:rsidRPr="005A6244">
        <w:rPr>
          <w:rFonts w:ascii="Arial Narrow" w:hAnsi="Arial Narrow"/>
          <w:bCs/>
          <w:sz w:val="20"/>
          <w:szCs w:val="20"/>
        </w:rPr>
        <w:t>средстве</w:t>
      </w:r>
      <w:proofErr w:type="gramEnd"/>
      <w:r w:rsidRPr="005A6244">
        <w:rPr>
          <w:rFonts w:ascii="Arial Narrow" w:hAnsi="Arial Narrow"/>
          <w:bCs/>
          <w:sz w:val="20"/>
          <w:szCs w:val="20"/>
        </w:rPr>
        <w:t xml:space="preserve"> массовой информации «Официальный вестник Эвенкийского муниципального района»</w:t>
      </w:r>
      <w:r w:rsidRPr="005A6244">
        <w:rPr>
          <w:rStyle w:val="72"/>
          <w:rFonts w:ascii="Arial Narrow" w:hAnsi="Arial Narrow"/>
          <w:spacing w:val="-8"/>
          <w:sz w:val="20"/>
          <w:szCs w:val="20"/>
        </w:rPr>
        <w:t>.</w:t>
      </w:r>
    </w:p>
    <w:p w:rsidR="005A6244" w:rsidRDefault="005A6244" w:rsidP="005A6244">
      <w:pPr>
        <w:tabs>
          <w:tab w:val="left" w:pos="0"/>
        </w:tabs>
        <w:jc w:val="both"/>
        <w:rPr>
          <w:rFonts w:ascii="Arial Narrow" w:hAnsi="Arial Narrow"/>
          <w:color w:val="000000"/>
          <w:sz w:val="20"/>
          <w:szCs w:val="20"/>
        </w:rPr>
      </w:pPr>
    </w:p>
    <w:p w:rsidR="005A6244" w:rsidRPr="005A6244" w:rsidRDefault="005A6244" w:rsidP="005A6244">
      <w:pPr>
        <w:tabs>
          <w:tab w:val="left" w:pos="0"/>
        </w:tabs>
        <w:jc w:val="both"/>
        <w:rPr>
          <w:rFonts w:ascii="Arial Narrow" w:hAnsi="Arial Narrow"/>
          <w:color w:val="000000"/>
          <w:sz w:val="20"/>
          <w:szCs w:val="20"/>
        </w:rPr>
      </w:pPr>
      <w:r w:rsidRPr="005A6244">
        <w:rPr>
          <w:rFonts w:ascii="Arial Narrow" w:hAnsi="Arial Narrow"/>
          <w:color w:val="000000"/>
          <w:sz w:val="20"/>
          <w:szCs w:val="20"/>
        </w:rPr>
        <w:t>И.о. Главы</w:t>
      </w:r>
    </w:p>
    <w:p w:rsidR="005A6244" w:rsidRDefault="005A6244" w:rsidP="005A6244">
      <w:pPr>
        <w:tabs>
          <w:tab w:val="left" w:pos="0"/>
        </w:tabs>
        <w:jc w:val="both"/>
        <w:rPr>
          <w:rFonts w:ascii="Arial Narrow" w:hAnsi="Arial Narrow"/>
          <w:color w:val="000000"/>
          <w:sz w:val="20"/>
          <w:szCs w:val="20"/>
        </w:rPr>
      </w:pPr>
      <w:r w:rsidRPr="005A6244">
        <w:rPr>
          <w:rFonts w:ascii="Arial Narrow" w:hAnsi="Arial Narrow"/>
          <w:color w:val="000000"/>
          <w:sz w:val="20"/>
          <w:szCs w:val="20"/>
        </w:rPr>
        <w:t>Эвенкийского муниципального района</w:t>
      </w:r>
      <w:r w:rsidRPr="005A6244">
        <w:rPr>
          <w:rFonts w:ascii="Arial Narrow" w:hAnsi="Arial Narrow"/>
          <w:color w:val="000000"/>
          <w:sz w:val="20"/>
          <w:szCs w:val="20"/>
        </w:rPr>
        <w:tab/>
      </w:r>
      <w:r w:rsidRPr="005A6244">
        <w:rPr>
          <w:rFonts w:ascii="Arial Narrow" w:hAnsi="Arial Narrow"/>
          <w:color w:val="000000"/>
          <w:sz w:val="20"/>
          <w:szCs w:val="20"/>
        </w:rPr>
        <w:tab/>
      </w:r>
      <w:r w:rsidRPr="005A6244">
        <w:rPr>
          <w:rFonts w:ascii="Arial Narrow" w:hAnsi="Arial Narrow"/>
          <w:color w:val="000000"/>
          <w:sz w:val="20"/>
          <w:szCs w:val="20"/>
        </w:rPr>
        <w:tab/>
      </w:r>
      <w:proofErr w:type="spellStart"/>
      <w:proofErr w:type="gramStart"/>
      <w:r>
        <w:rPr>
          <w:rFonts w:ascii="Arial Narrow" w:hAnsi="Arial Narrow"/>
          <w:color w:val="000000"/>
          <w:sz w:val="20"/>
          <w:szCs w:val="20"/>
        </w:rPr>
        <w:t>п</w:t>
      </w:r>
      <w:proofErr w:type="spellEnd"/>
      <w:proofErr w:type="gramEnd"/>
      <w:r>
        <w:rPr>
          <w:rFonts w:ascii="Arial Narrow" w:hAnsi="Arial Narrow"/>
          <w:color w:val="000000"/>
          <w:sz w:val="20"/>
          <w:szCs w:val="20"/>
        </w:rPr>
        <w:t>/</w:t>
      </w:r>
      <w:proofErr w:type="spellStart"/>
      <w:r>
        <w:rPr>
          <w:rFonts w:ascii="Arial Narrow" w:hAnsi="Arial Narrow"/>
          <w:color w:val="000000"/>
          <w:sz w:val="20"/>
          <w:szCs w:val="20"/>
        </w:rPr>
        <w:t>п</w:t>
      </w:r>
      <w:proofErr w:type="spellEnd"/>
      <w:r>
        <w:rPr>
          <w:rFonts w:ascii="Arial Narrow" w:hAnsi="Arial Narrow"/>
          <w:color w:val="000000"/>
          <w:sz w:val="20"/>
          <w:szCs w:val="20"/>
        </w:rPr>
        <w:t xml:space="preserve"> </w:t>
      </w:r>
      <w:r w:rsidRPr="005A6244">
        <w:rPr>
          <w:rFonts w:ascii="Arial Narrow" w:hAnsi="Arial Narrow"/>
          <w:color w:val="000000"/>
          <w:sz w:val="20"/>
          <w:szCs w:val="20"/>
        </w:rPr>
        <w:tab/>
        <w:t xml:space="preserve">       </w:t>
      </w:r>
      <w:r>
        <w:rPr>
          <w:rFonts w:ascii="Arial Narrow" w:hAnsi="Arial Narrow"/>
          <w:color w:val="000000"/>
          <w:sz w:val="20"/>
          <w:szCs w:val="20"/>
        </w:rPr>
        <w:t xml:space="preserve">                                                 </w:t>
      </w:r>
      <w:r w:rsidRPr="005A6244">
        <w:rPr>
          <w:rFonts w:ascii="Arial Narrow" w:hAnsi="Arial Narrow"/>
          <w:color w:val="000000"/>
          <w:sz w:val="20"/>
          <w:szCs w:val="20"/>
        </w:rPr>
        <w:t>И.С. Огольцов</w:t>
      </w:r>
    </w:p>
    <w:p w:rsidR="005A6244" w:rsidRDefault="005A6244" w:rsidP="005A6244">
      <w:pPr>
        <w:tabs>
          <w:tab w:val="left" w:pos="0"/>
        </w:tabs>
        <w:jc w:val="both"/>
        <w:rPr>
          <w:rFonts w:ascii="Arial Narrow" w:hAnsi="Arial Narrow"/>
          <w:color w:val="000000"/>
          <w:sz w:val="20"/>
          <w:szCs w:val="20"/>
        </w:rPr>
      </w:pPr>
    </w:p>
    <w:p w:rsidR="005A6244" w:rsidRPr="005A6244" w:rsidRDefault="005A6244" w:rsidP="005A6244">
      <w:pPr>
        <w:pStyle w:val="3"/>
        <w:spacing w:before="0" w:after="0"/>
        <w:jc w:val="center"/>
        <w:rPr>
          <w:rFonts w:ascii="Arial Narrow" w:hAnsi="Arial Narrow"/>
          <w:spacing w:val="30"/>
          <w:sz w:val="20"/>
          <w:szCs w:val="20"/>
        </w:rPr>
      </w:pPr>
      <w:r w:rsidRPr="005A6244">
        <w:rPr>
          <w:rFonts w:ascii="Arial Narrow" w:hAnsi="Arial Narrow"/>
          <w:spacing w:val="30"/>
          <w:sz w:val="20"/>
          <w:szCs w:val="20"/>
        </w:rPr>
        <w:t>АДМИНИСТРАЦИЯ</w:t>
      </w:r>
    </w:p>
    <w:p w:rsidR="005A6244" w:rsidRPr="00325CAD" w:rsidRDefault="005A6244" w:rsidP="005A6244">
      <w:pPr>
        <w:pStyle w:val="2"/>
        <w:spacing w:before="0" w:after="0"/>
        <w:jc w:val="center"/>
        <w:rPr>
          <w:rFonts w:ascii="Arial Narrow" w:hAnsi="Arial Narrow"/>
          <w:i w:val="0"/>
          <w:spacing w:val="60"/>
          <w:sz w:val="20"/>
          <w:szCs w:val="20"/>
        </w:rPr>
      </w:pPr>
      <w:r w:rsidRPr="00325CAD">
        <w:rPr>
          <w:rFonts w:ascii="Arial Narrow" w:hAnsi="Arial Narrow"/>
          <w:i w:val="0"/>
          <w:spacing w:val="60"/>
          <w:sz w:val="20"/>
          <w:szCs w:val="20"/>
        </w:rPr>
        <w:t>Эвенкийского муниципального района</w:t>
      </w:r>
    </w:p>
    <w:p w:rsidR="005A6244" w:rsidRPr="005A6244" w:rsidRDefault="005A6244" w:rsidP="005A6244">
      <w:pPr>
        <w:jc w:val="center"/>
        <w:rPr>
          <w:rFonts w:ascii="Arial Narrow" w:hAnsi="Arial Narrow"/>
          <w:b/>
          <w:sz w:val="20"/>
          <w:szCs w:val="20"/>
        </w:rPr>
      </w:pPr>
      <w:r w:rsidRPr="005A6244">
        <w:rPr>
          <w:rFonts w:ascii="Arial Narrow" w:hAnsi="Arial Narrow"/>
          <w:b/>
          <w:sz w:val="20"/>
          <w:szCs w:val="20"/>
        </w:rPr>
        <w:t>Красноярского края</w:t>
      </w:r>
    </w:p>
    <w:p w:rsidR="005A6244" w:rsidRPr="005A6244" w:rsidRDefault="005A6244" w:rsidP="005A6244">
      <w:pPr>
        <w:jc w:val="center"/>
        <w:rPr>
          <w:rFonts w:ascii="Arial Narrow" w:hAnsi="Arial Narrow"/>
          <w:b/>
          <w:w w:val="80"/>
          <w:position w:val="4"/>
          <w:sz w:val="20"/>
          <w:szCs w:val="20"/>
        </w:rPr>
      </w:pPr>
      <w:r w:rsidRPr="005A6244">
        <w:rPr>
          <w:rFonts w:ascii="Arial Narrow" w:hAnsi="Arial Narrow"/>
          <w:sz w:val="20"/>
          <w:szCs w:val="20"/>
        </w:rPr>
        <w:pict>
          <v:line id="_x0000_s1041" style="position:absolute;left:0;text-align:left;z-index:251680768" from="16.65pt,7.35pt" to="448.65pt,7.35pt" o:allowincell="f" strokeweight="3pt">
            <v:stroke linestyle="thinThin"/>
            <w10:wrap type="topAndBottom"/>
          </v:line>
        </w:pict>
      </w:r>
      <w:r w:rsidRPr="005A6244">
        <w:rPr>
          <w:rFonts w:ascii="Arial Narrow" w:hAnsi="Arial Narrow"/>
          <w:b/>
          <w:w w:val="80"/>
          <w:position w:val="4"/>
          <w:sz w:val="20"/>
          <w:szCs w:val="20"/>
        </w:rPr>
        <w:t>ПОСТАНОВЛЕНИЕ</w:t>
      </w:r>
    </w:p>
    <w:p w:rsidR="005A6244" w:rsidRPr="005A6244" w:rsidRDefault="005A6244" w:rsidP="005A6244">
      <w:pPr>
        <w:tabs>
          <w:tab w:val="left" w:pos="709"/>
        </w:tabs>
        <w:rPr>
          <w:rFonts w:ascii="Arial Narrow" w:hAnsi="Arial Narrow"/>
          <w:sz w:val="20"/>
          <w:szCs w:val="20"/>
        </w:rPr>
      </w:pPr>
    </w:p>
    <w:p w:rsidR="005A6244" w:rsidRPr="005A6244" w:rsidRDefault="00325CAD" w:rsidP="005A6244">
      <w:pPr>
        <w:tabs>
          <w:tab w:val="left" w:pos="709"/>
        </w:tabs>
        <w:rPr>
          <w:rFonts w:ascii="Arial Narrow" w:hAnsi="Arial Narrow"/>
          <w:sz w:val="20"/>
          <w:szCs w:val="20"/>
        </w:rPr>
      </w:pPr>
      <w:r>
        <w:rPr>
          <w:rFonts w:ascii="Arial Narrow" w:hAnsi="Arial Narrow"/>
          <w:sz w:val="20"/>
          <w:szCs w:val="20"/>
        </w:rPr>
        <w:t>«04</w:t>
      </w:r>
      <w:r w:rsidR="005A6244" w:rsidRPr="005A6244">
        <w:rPr>
          <w:rFonts w:ascii="Arial Narrow" w:hAnsi="Arial Narrow"/>
          <w:sz w:val="20"/>
          <w:szCs w:val="20"/>
        </w:rPr>
        <w:t xml:space="preserve">» </w:t>
      </w:r>
      <w:r>
        <w:rPr>
          <w:rFonts w:ascii="Arial Narrow" w:hAnsi="Arial Narrow"/>
          <w:sz w:val="20"/>
          <w:szCs w:val="20"/>
        </w:rPr>
        <w:t>05</w:t>
      </w:r>
      <w:r w:rsidR="005A6244" w:rsidRPr="005A6244">
        <w:rPr>
          <w:rFonts w:ascii="Arial Narrow" w:hAnsi="Arial Narrow"/>
          <w:sz w:val="20"/>
          <w:szCs w:val="20"/>
        </w:rPr>
        <w:t xml:space="preserve"> 2023</w:t>
      </w:r>
      <w:r w:rsidR="005A6244" w:rsidRPr="005A6244">
        <w:rPr>
          <w:rFonts w:ascii="Arial Narrow" w:hAnsi="Arial Narrow"/>
          <w:sz w:val="20"/>
          <w:szCs w:val="20"/>
        </w:rPr>
        <w:tab/>
      </w:r>
      <w:r w:rsidR="005A6244" w:rsidRPr="005A6244">
        <w:rPr>
          <w:rFonts w:ascii="Arial Narrow" w:hAnsi="Arial Narrow"/>
          <w:sz w:val="20"/>
          <w:szCs w:val="20"/>
        </w:rPr>
        <w:tab/>
      </w:r>
      <w:r w:rsidR="005A6244" w:rsidRPr="005A6244">
        <w:rPr>
          <w:rFonts w:ascii="Arial Narrow" w:hAnsi="Arial Narrow"/>
          <w:sz w:val="20"/>
          <w:szCs w:val="20"/>
        </w:rPr>
        <w:tab/>
        <w:t xml:space="preserve">         </w:t>
      </w:r>
      <w:r>
        <w:rPr>
          <w:rFonts w:ascii="Arial Narrow" w:hAnsi="Arial Narrow"/>
          <w:sz w:val="20"/>
          <w:szCs w:val="20"/>
        </w:rPr>
        <w:t xml:space="preserve">                        </w:t>
      </w:r>
      <w:r w:rsidR="005A6244" w:rsidRPr="005A6244">
        <w:rPr>
          <w:rFonts w:ascii="Arial Narrow" w:hAnsi="Arial Narrow"/>
          <w:sz w:val="20"/>
          <w:szCs w:val="20"/>
        </w:rPr>
        <w:t>п. Тура</w:t>
      </w:r>
      <w:r>
        <w:rPr>
          <w:rFonts w:ascii="Arial Narrow" w:hAnsi="Arial Narrow"/>
          <w:sz w:val="20"/>
          <w:szCs w:val="20"/>
        </w:rPr>
        <w:tab/>
      </w:r>
      <w:r>
        <w:rPr>
          <w:rFonts w:ascii="Arial Narrow" w:hAnsi="Arial Narrow"/>
          <w:sz w:val="20"/>
          <w:szCs w:val="20"/>
        </w:rPr>
        <w:tab/>
      </w:r>
      <w:r>
        <w:rPr>
          <w:rFonts w:ascii="Arial Narrow" w:hAnsi="Arial Narrow"/>
          <w:sz w:val="20"/>
          <w:szCs w:val="20"/>
        </w:rPr>
        <w:tab/>
        <w:t xml:space="preserve">                                                   № 228</w:t>
      </w:r>
      <w:r w:rsidR="005A6244" w:rsidRPr="005A6244">
        <w:rPr>
          <w:rFonts w:ascii="Arial Narrow" w:hAnsi="Arial Narrow"/>
          <w:sz w:val="20"/>
          <w:szCs w:val="20"/>
        </w:rPr>
        <w:t>-п</w:t>
      </w:r>
    </w:p>
    <w:p w:rsidR="005A6244" w:rsidRPr="005A6244" w:rsidRDefault="005A6244" w:rsidP="005A6244">
      <w:pPr>
        <w:rPr>
          <w:rFonts w:ascii="Arial Narrow" w:hAnsi="Arial Narrow"/>
          <w:sz w:val="20"/>
          <w:szCs w:val="20"/>
        </w:rPr>
      </w:pPr>
    </w:p>
    <w:p w:rsidR="005A6244" w:rsidRPr="005A6244" w:rsidRDefault="005A6244" w:rsidP="00325CAD">
      <w:pPr>
        <w:jc w:val="center"/>
        <w:rPr>
          <w:rFonts w:ascii="Arial Narrow" w:hAnsi="Arial Narrow"/>
          <w:b/>
          <w:sz w:val="20"/>
          <w:szCs w:val="20"/>
        </w:rPr>
      </w:pPr>
      <w:r w:rsidRPr="005A6244">
        <w:rPr>
          <w:rFonts w:ascii="Arial Narrow" w:hAnsi="Arial Narrow"/>
          <w:b/>
          <w:sz w:val="20"/>
          <w:szCs w:val="20"/>
        </w:rPr>
        <w:t xml:space="preserve">О безаварийном </w:t>
      </w:r>
      <w:proofErr w:type="gramStart"/>
      <w:r w:rsidRPr="005A6244">
        <w:rPr>
          <w:rFonts w:ascii="Arial Narrow" w:hAnsi="Arial Narrow"/>
          <w:b/>
          <w:sz w:val="20"/>
          <w:szCs w:val="20"/>
        </w:rPr>
        <w:t>пропуске</w:t>
      </w:r>
      <w:proofErr w:type="gramEnd"/>
      <w:r w:rsidRPr="005A6244">
        <w:rPr>
          <w:rFonts w:ascii="Arial Narrow" w:hAnsi="Arial Narrow"/>
          <w:b/>
          <w:sz w:val="20"/>
          <w:szCs w:val="20"/>
        </w:rPr>
        <w:t xml:space="preserve"> паводковых вод и предупреждении ликвидации чрезвычайных ситуаций в период весеннего половодья </w:t>
      </w:r>
      <w:r w:rsidR="00325CAD">
        <w:rPr>
          <w:rFonts w:ascii="Arial Narrow" w:hAnsi="Arial Narrow"/>
          <w:b/>
          <w:sz w:val="20"/>
          <w:szCs w:val="20"/>
        </w:rPr>
        <w:t xml:space="preserve"> </w:t>
      </w:r>
      <w:r w:rsidRPr="005A6244">
        <w:rPr>
          <w:rFonts w:ascii="Arial Narrow" w:hAnsi="Arial Narrow"/>
          <w:b/>
          <w:sz w:val="20"/>
          <w:szCs w:val="20"/>
        </w:rPr>
        <w:t>2023 года</w:t>
      </w:r>
    </w:p>
    <w:p w:rsidR="005A6244" w:rsidRPr="005A6244" w:rsidRDefault="005A6244" w:rsidP="005A6244">
      <w:pPr>
        <w:ind w:left="-426"/>
        <w:jc w:val="center"/>
        <w:rPr>
          <w:rFonts w:ascii="Arial Narrow" w:hAnsi="Arial Narrow"/>
          <w:b/>
          <w:sz w:val="20"/>
          <w:szCs w:val="20"/>
        </w:rPr>
      </w:pPr>
    </w:p>
    <w:p w:rsidR="005A6244" w:rsidRPr="005A6244" w:rsidRDefault="005A6244" w:rsidP="005A6244">
      <w:pPr>
        <w:pStyle w:val="10"/>
        <w:tabs>
          <w:tab w:val="left" w:pos="-7797"/>
          <w:tab w:val="left" w:pos="709"/>
        </w:tabs>
        <w:spacing w:before="0" w:after="0"/>
        <w:jc w:val="both"/>
        <w:rPr>
          <w:rFonts w:ascii="Arial Narrow" w:hAnsi="Arial Narrow"/>
          <w:sz w:val="20"/>
          <w:szCs w:val="20"/>
        </w:rPr>
      </w:pPr>
      <w:r w:rsidRPr="005A6244">
        <w:rPr>
          <w:rFonts w:ascii="Arial Narrow" w:hAnsi="Arial Narrow"/>
          <w:sz w:val="20"/>
          <w:szCs w:val="20"/>
        </w:rPr>
        <w:tab/>
      </w:r>
      <w:r w:rsidRPr="005A6244">
        <w:rPr>
          <w:rFonts w:ascii="Arial Narrow" w:hAnsi="Arial Narrow"/>
          <w:b w:val="0"/>
          <w:sz w:val="20"/>
          <w:szCs w:val="20"/>
        </w:rPr>
        <w:t>На основании Федерального закона от 21.12.1994 № 68-ФЗ «О защите населения и территорий от чрезвычайных ситуаций природного и техногенного характера», а также в целях обеспечения защиты населения Эвенкийского муниципального района и сохранности материальных ценностей на объектах экономики в период ледохода и весеннего половодья на водоемах в 202</w:t>
      </w:r>
      <w:r w:rsidRPr="005A6244">
        <w:rPr>
          <w:rFonts w:ascii="Arial Narrow" w:hAnsi="Arial Narrow"/>
          <w:b w:val="0"/>
          <w:sz w:val="20"/>
          <w:szCs w:val="20"/>
          <w:lang w:val="ru-RU"/>
        </w:rPr>
        <w:t>3</w:t>
      </w:r>
      <w:r w:rsidRPr="005A6244">
        <w:rPr>
          <w:rFonts w:ascii="Arial Narrow" w:hAnsi="Arial Narrow"/>
          <w:b w:val="0"/>
          <w:sz w:val="20"/>
          <w:szCs w:val="20"/>
        </w:rPr>
        <w:t xml:space="preserve"> году, </w:t>
      </w:r>
      <w:r w:rsidRPr="005A6244">
        <w:rPr>
          <w:rFonts w:ascii="Arial Narrow" w:hAnsi="Arial Narrow"/>
          <w:sz w:val="20"/>
          <w:szCs w:val="20"/>
        </w:rPr>
        <w:t>ПОСТАНОВЛЯЮ:</w:t>
      </w:r>
    </w:p>
    <w:p w:rsidR="005A6244" w:rsidRPr="005A6244" w:rsidRDefault="005A6244" w:rsidP="005A6244">
      <w:pPr>
        <w:tabs>
          <w:tab w:val="left" w:pos="709"/>
        </w:tabs>
        <w:jc w:val="both"/>
        <w:rPr>
          <w:rFonts w:ascii="Arial Narrow" w:hAnsi="Arial Narrow"/>
          <w:sz w:val="20"/>
          <w:szCs w:val="20"/>
        </w:rPr>
      </w:pPr>
      <w:r w:rsidRPr="005A6244">
        <w:rPr>
          <w:rFonts w:ascii="Arial Narrow" w:hAnsi="Arial Narrow"/>
          <w:sz w:val="20"/>
          <w:szCs w:val="20"/>
        </w:rPr>
        <w:t xml:space="preserve">1. </w:t>
      </w:r>
      <w:r w:rsidRPr="005A6244">
        <w:rPr>
          <w:rFonts w:ascii="Arial Narrow" w:hAnsi="Arial Narrow"/>
          <w:sz w:val="20"/>
          <w:szCs w:val="20"/>
        </w:rPr>
        <w:tab/>
        <w:t xml:space="preserve">Утвердить состав  </w:t>
      </w:r>
      <w:proofErr w:type="spellStart"/>
      <w:r w:rsidRPr="005A6244">
        <w:rPr>
          <w:rFonts w:ascii="Arial Narrow" w:hAnsi="Arial Narrow"/>
          <w:sz w:val="20"/>
          <w:szCs w:val="20"/>
        </w:rPr>
        <w:t>Противопаводковой</w:t>
      </w:r>
      <w:proofErr w:type="spellEnd"/>
      <w:r w:rsidRPr="005A6244">
        <w:rPr>
          <w:rFonts w:ascii="Arial Narrow" w:hAnsi="Arial Narrow"/>
          <w:sz w:val="20"/>
          <w:szCs w:val="20"/>
        </w:rPr>
        <w:t xml:space="preserve"> комиссии Эвенкийского муниципального района на период </w:t>
      </w:r>
      <w:r w:rsidRPr="005A6244">
        <w:rPr>
          <w:rFonts w:ascii="Arial Narrow" w:hAnsi="Arial Narrow"/>
          <w:b/>
          <w:sz w:val="20"/>
          <w:szCs w:val="20"/>
        </w:rPr>
        <w:t xml:space="preserve"> </w:t>
      </w:r>
      <w:r w:rsidRPr="005A6244">
        <w:rPr>
          <w:rFonts w:ascii="Arial Narrow" w:hAnsi="Arial Narrow"/>
          <w:sz w:val="20"/>
          <w:szCs w:val="20"/>
        </w:rPr>
        <w:t>весеннего половодья 2023 года согласно приложению 1 к настоящему постановлению.</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 xml:space="preserve">2. </w:t>
      </w:r>
      <w:r w:rsidRPr="005A6244">
        <w:rPr>
          <w:rFonts w:ascii="Arial Narrow" w:hAnsi="Arial Narrow"/>
          <w:sz w:val="20"/>
          <w:szCs w:val="20"/>
        </w:rPr>
        <w:tab/>
        <w:t xml:space="preserve">Утвердить состав рабочих групп </w:t>
      </w:r>
      <w:proofErr w:type="spellStart"/>
      <w:r w:rsidRPr="005A6244">
        <w:rPr>
          <w:rFonts w:ascii="Arial Narrow" w:hAnsi="Arial Narrow"/>
          <w:sz w:val="20"/>
          <w:szCs w:val="20"/>
        </w:rPr>
        <w:t>Противопаводковой</w:t>
      </w:r>
      <w:proofErr w:type="spellEnd"/>
      <w:r w:rsidRPr="005A6244">
        <w:rPr>
          <w:rFonts w:ascii="Arial Narrow" w:hAnsi="Arial Narrow"/>
          <w:sz w:val="20"/>
          <w:szCs w:val="20"/>
        </w:rPr>
        <w:t xml:space="preserve"> комиссии</w:t>
      </w:r>
      <w:r w:rsidRPr="005A6244">
        <w:rPr>
          <w:rFonts w:ascii="Arial Narrow" w:hAnsi="Arial Narrow"/>
          <w:b/>
          <w:sz w:val="20"/>
          <w:szCs w:val="20"/>
        </w:rPr>
        <w:t xml:space="preserve"> </w:t>
      </w:r>
      <w:r w:rsidRPr="005A6244">
        <w:rPr>
          <w:rFonts w:ascii="Arial Narrow" w:hAnsi="Arial Narrow"/>
          <w:sz w:val="20"/>
          <w:szCs w:val="20"/>
        </w:rPr>
        <w:t xml:space="preserve">по </w:t>
      </w:r>
      <w:proofErr w:type="spellStart"/>
      <w:r w:rsidRPr="005A6244">
        <w:rPr>
          <w:rFonts w:ascii="Arial Narrow" w:hAnsi="Arial Narrow"/>
          <w:sz w:val="20"/>
          <w:szCs w:val="20"/>
        </w:rPr>
        <w:t>Байкитской</w:t>
      </w:r>
      <w:proofErr w:type="spellEnd"/>
      <w:r w:rsidRPr="005A6244">
        <w:rPr>
          <w:rFonts w:ascii="Arial Narrow" w:hAnsi="Arial Narrow"/>
          <w:sz w:val="20"/>
          <w:szCs w:val="20"/>
        </w:rPr>
        <w:t xml:space="preserve"> и </w:t>
      </w:r>
      <w:proofErr w:type="spellStart"/>
      <w:r w:rsidRPr="005A6244">
        <w:rPr>
          <w:rFonts w:ascii="Arial Narrow" w:hAnsi="Arial Narrow"/>
          <w:sz w:val="20"/>
          <w:szCs w:val="20"/>
        </w:rPr>
        <w:t>Тунгусско-Чунской</w:t>
      </w:r>
      <w:proofErr w:type="spellEnd"/>
      <w:r w:rsidRPr="005A6244">
        <w:rPr>
          <w:rFonts w:ascii="Arial Narrow" w:hAnsi="Arial Narrow"/>
          <w:sz w:val="20"/>
          <w:szCs w:val="20"/>
        </w:rPr>
        <w:t xml:space="preserve"> группам поселений Эвенкийского </w:t>
      </w:r>
      <w:proofErr w:type="gramStart"/>
      <w:r w:rsidRPr="005A6244">
        <w:rPr>
          <w:rFonts w:ascii="Arial Narrow" w:hAnsi="Arial Narrow"/>
          <w:sz w:val="20"/>
          <w:szCs w:val="20"/>
        </w:rPr>
        <w:t>муниципального</w:t>
      </w:r>
      <w:proofErr w:type="gramEnd"/>
      <w:r w:rsidRPr="005A6244">
        <w:rPr>
          <w:rFonts w:ascii="Arial Narrow" w:hAnsi="Arial Narrow"/>
          <w:sz w:val="20"/>
          <w:szCs w:val="20"/>
        </w:rPr>
        <w:t xml:space="preserve"> района согласно приложению 2 к настоящему постановлению.</w:t>
      </w:r>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 xml:space="preserve">3. </w:t>
      </w:r>
      <w:r w:rsidRPr="005A6244">
        <w:rPr>
          <w:rFonts w:ascii="Arial Narrow" w:hAnsi="Arial Narrow"/>
          <w:sz w:val="20"/>
          <w:szCs w:val="20"/>
        </w:rPr>
        <w:tab/>
      </w:r>
      <w:proofErr w:type="gramStart"/>
      <w:r w:rsidRPr="005A6244">
        <w:rPr>
          <w:rFonts w:ascii="Arial Narrow" w:hAnsi="Arial Narrow"/>
          <w:sz w:val="20"/>
          <w:szCs w:val="20"/>
        </w:rPr>
        <w:t xml:space="preserve">Утвердить Состав сил и средств Эвенкийского муниципального района, привлекаемых для выполнения </w:t>
      </w:r>
      <w:proofErr w:type="spellStart"/>
      <w:r w:rsidRPr="005A6244">
        <w:rPr>
          <w:rFonts w:ascii="Arial Narrow" w:hAnsi="Arial Narrow"/>
          <w:sz w:val="20"/>
          <w:szCs w:val="20"/>
        </w:rPr>
        <w:t>противопаводковых</w:t>
      </w:r>
      <w:proofErr w:type="spellEnd"/>
      <w:r w:rsidRPr="005A6244">
        <w:rPr>
          <w:rFonts w:ascii="Arial Narrow" w:hAnsi="Arial Narrow"/>
          <w:sz w:val="20"/>
          <w:szCs w:val="20"/>
        </w:rPr>
        <w:t xml:space="preserve"> мероприятий, проведения спасательных, эвакуационных и аварийно-восстановительных работ, в случае угрозы или возникновения чрезвычайных ситуаций, связанных с паводковыми явлениями на территории Эвенкийского муниципального района в период весеннего половодья 2023 года согласно приложению 3 к настоящему постановлению.</w:t>
      </w:r>
      <w:proofErr w:type="gramEnd"/>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 xml:space="preserve">4. </w:t>
      </w:r>
      <w:r w:rsidRPr="005A6244">
        <w:rPr>
          <w:rFonts w:ascii="Arial Narrow" w:hAnsi="Arial Narrow"/>
          <w:sz w:val="20"/>
          <w:szCs w:val="20"/>
        </w:rPr>
        <w:tab/>
      </w:r>
      <w:proofErr w:type="gramStart"/>
      <w:r w:rsidRPr="005A6244">
        <w:rPr>
          <w:rFonts w:ascii="Arial Narrow" w:hAnsi="Arial Narrow"/>
          <w:sz w:val="20"/>
          <w:szCs w:val="20"/>
        </w:rPr>
        <w:t>МКУ «Управление по делам ГО и ЧС» Эвенкийского муниципального района (С.В. Пономарев) совместно с Управлением территориальной политики и  взаимодействия с МСУ Администрации Эвенкийского муниципального района (Быстров В. Г.) до начала паводковых явлений:</w:t>
      </w:r>
      <w:proofErr w:type="gramEnd"/>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 xml:space="preserve">-провести проверку организации связи со всеми населенными пунктами Эвенкийского </w:t>
      </w:r>
      <w:proofErr w:type="gramStart"/>
      <w:r w:rsidRPr="005A6244">
        <w:rPr>
          <w:rFonts w:ascii="Arial Narrow" w:hAnsi="Arial Narrow"/>
          <w:sz w:val="20"/>
          <w:szCs w:val="20"/>
        </w:rPr>
        <w:t>муниципального</w:t>
      </w:r>
      <w:proofErr w:type="gramEnd"/>
      <w:r w:rsidRPr="005A6244">
        <w:rPr>
          <w:rFonts w:ascii="Arial Narrow" w:hAnsi="Arial Narrow"/>
          <w:sz w:val="20"/>
          <w:szCs w:val="20"/>
        </w:rPr>
        <w:t xml:space="preserve"> района;</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-организовать проверку готовности сил и средств поселений Эвенкийского муниципального района к весеннему половодью 2023 года;</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-организовать мониторинг гидрологической обстановки, складывающейся на территории района, выявить районы возможного повышения паводковых вод и объекты, которым может угрожать подтопление или затопление, участки возможных разрушений берегов, а также места образования заторов, на основании и с учетом данных наблюдений прошлых лет и прогноза развития паводковой обстановки;</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-оказать практическую помощь органам местного самоуправления сельских поселений Эвенкийского муниципального района при проведении мероприятий, направленных на обеспечение безопасности жителей и сохранности товароматериальных ценностей во время весеннего половодья;</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-в период половодья организовать информирование населения о развитии паводковой обстановки, используя все имеющиеся средства связи и средства массовой информации;</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lastRenderedPageBreak/>
        <w:t xml:space="preserve">-подготовить соответствующие памятки для населения по действиям в </w:t>
      </w:r>
      <w:proofErr w:type="gramStart"/>
      <w:r w:rsidRPr="005A6244">
        <w:rPr>
          <w:rFonts w:ascii="Arial Narrow" w:hAnsi="Arial Narrow"/>
          <w:sz w:val="20"/>
          <w:szCs w:val="20"/>
        </w:rPr>
        <w:t>случае</w:t>
      </w:r>
      <w:proofErr w:type="gramEnd"/>
      <w:r w:rsidRPr="005A6244">
        <w:rPr>
          <w:rFonts w:ascii="Arial Narrow" w:hAnsi="Arial Narrow"/>
          <w:sz w:val="20"/>
          <w:szCs w:val="20"/>
        </w:rPr>
        <w:t xml:space="preserve"> возникновения чрезвычайных ситуаций, связанных с паводковыми явлениями;</w:t>
      </w:r>
    </w:p>
    <w:p w:rsidR="005A6244" w:rsidRPr="005A6244" w:rsidRDefault="005A6244" w:rsidP="005A6244">
      <w:pPr>
        <w:jc w:val="both"/>
        <w:rPr>
          <w:rFonts w:ascii="Arial Narrow" w:hAnsi="Arial Narrow"/>
          <w:sz w:val="20"/>
          <w:szCs w:val="20"/>
        </w:rPr>
      </w:pPr>
      <w:proofErr w:type="gramStart"/>
      <w:r w:rsidRPr="005A6244">
        <w:rPr>
          <w:rFonts w:ascii="Arial Narrow" w:hAnsi="Arial Narrow"/>
          <w:sz w:val="20"/>
          <w:szCs w:val="20"/>
        </w:rPr>
        <w:t xml:space="preserve">-через ЕДДС МКУ «Управление по делам ГО и ЧС» Эвенкийского муниципального района, в период половодья организовать в суточном режиме сбор данных об уровнях воды на </w:t>
      </w:r>
      <w:proofErr w:type="spellStart"/>
      <w:r w:rsidRPr="005A6244">
        <w:rPr>
          <w:rFonts w:ascii="Arial Narrow" w:hAnsi="Arial Narrow"/>
          <w:sz w:val="20"/>
          <w:szCs w:val="20"/>
        </w:rPr>
        <w:t>гидропостах</w:t>
      </w:r>
      <w:proofErr w:type="spellEnd"/>
      <w:r w:rsidRPr="005A6244">
        <w:rPr>
          <w:rFonts w:ascii="Arial Narrow" w:hAnsi="Arial Narrow"/>
          <w:sz w:val="20"/>
          <w:szCs w:val="20"/>
        </w:rPr>
        <w:t>, расположенных на реках Подкаменная и Нижняя Тунгуски</w:t>
      </w:r>
      <w:r w:rsidRPr="005A6244">
        <w:rPr>
          <w:rFonts w:ascii="Arial Narrow" w:hAnsi="Arial Narrow"/>
          <w:b/>
          <w:sz w:val="20"/>
          <w:szCs w:val="20"/>
        </w:rPr>
        <w:t>,</w:t>
      </w:r>
      <w:r w:rsidRPr="005A6244">
        <w:rPr>
          <w:rFonts w:ascii="Arial Narrow" w:hAnsi="Arial Narrow"/>
          <w:sz w:val="20"/>
          <w:szCs w:val="20"/>
        </w:rPr>
        <w:t xml:space="preserve"> начиная с 10 мая</w:t>
      </w:r>
      <w:r w:rsidRPr="005A6244">
        <w:rPr>
          <w:rFonts w:ascii="Arial Narrow" w:hAnsi="Arial Narrow"/>
          <w:b/>
          <w:sz w:val="20"/>
          <w:szCs w:val="20"/>
        </w:rPr>
        <w:t xml:space="preserve"> </w:t>
      </w:r>
      <w:r w:rsidRPr="005A6244">
        <w:rPr>
          <w:rFonts w:ascii="Arial Narrow" w:hAnsi="Arial Narrow"/>
          <w:sz w:val="20"/>
          <w:szCs w:val="20"/>
        </w:rPr>
        <w:t xml:space="preserve"> 2023 года к 11</w:t>
      </w:r>
      <w:r w:rsidRPr="005A6244">
        <w:rPr>
          <w:rFonts w:ascii="Arial Narrow" w:hAnsi="Arial Narrow"/>
          <w:sz w:val="20"/>
          <w:szCs w:val="20"/>
          <w:u w:val="single"/>
          <w:vertAlign w:val="superscript"/>
        </w:rPr>
        <w:t>00</w:t>
      </w:r>
      <w:r w:rsidRPr="005A6244">
        <w:rPr>
          <w:rFonts w:ascii="Arial Narrow" w:hAnsi="Arial Narrow"/>
          <w:sz w:val="20"/>
          <w:szCs w:val="20"/>
          <w:vertAlign w:val="superscript"/>
        </w:rPr>
        <w:t xml:space="preserve"> </w:t>
      </w:r>
      <w:r w:rsidRPr="005A6244">
        <w:rPr>
          <w:rFonts w:ascii="Arial Narrow" w:hAnsi="Arial Narrow"/>
          <w:sz w:val="20"/>
          <w:szCs w:val="20"/>
        </w:rPr>
        <w:t>(время местное), при приближении уровней воды к критическим отметкам информировать органы местного самоуправления населённых пунктов по имеющимся каналам связи;</w:t>
      </w:r>
      <w:proofErr w:type="gramEnd"/>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-о готовности сил и средств доложить Главе Эвенкийского муниципального района до 17 мая 2023 года.</w:t>
      </w:r>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 xml:space="preserve">5. </w:t>
      </w:r>
      <w:r w:rsidRPr="005A6244">
        <w:rPr>
          <w:rFonts w:ascii="Arial Narrow" w:hAnsi="Arial Narrow"/>
          <w:sz w:val="20"/>
          <w:szCs w:val="20"/>
        </w:rPr>
        <w:tab/>
        <w:t xml:space="preserve">Руководителям предприятий и организаций независимо от организационно-правовой формы, расположенных на территории Эвенкийского муниципального района, в срок до 17 мая 2023 года вывезти из зон возможного подтопления материальные ценности на заранее подготовленные места в складских помещениях, выполнить все </w:t>
      </w:r>
      <w:proofErr w:type="spellStart"/>
      <w:r w:rsidRPr="005A6244">
        <w:rPr>
          <w:rFonts w:ascii="Arial Narrow" w:hAnsi="Arial Narrow"/>
          <w:sz w:val="20"/>
          <w:szCs w:val="20"/>
        </w:rPr>
        <w:t>водоохранные</w:t>
      </w:r>
      <w:proofErr w:type="spellEnd"/>
      <w:r w:rsidRPr="005A6244">
        <w:rPr>
          <w:rFonts w:ascii="Arial Narrow" w:hAnsi="Arial Narrow"/>
          <w:sz w:val="20"/>
          <w:szCs w:val="20"/>
        </w:rPr>
        <w:t xml:space="preserve"> мероприятия.</w:t>
      </w:r>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 xml:space="preserve">6. </w:t>
      </w:r>
      <w:r w:rsidRPr="005A6244">
        <w:rPr>
          <w:rFonts w:ascii="Arial Narrow" w:hAnsi="Arial Narrow"/>
          <w:sz w:val="20"/>
          <w:szCs w:val="20"/>
        </w:rPr>
        <w:tab/>
        <w:t>МП ЭМР «Эвенкиянефтепродукт» (Губарев К.К.), МП ЭМР «Илимпийские электросети» (Супряга А.Н.), ООО «</w:t>
      </w:r>
      <w:proofErr w:type="spellStart"/>
      <w:r w:rsidRPr="005A6244">
        <w:rPr>
          <w:rFonts w:ascii="Arial Narrow" w:hAnsi="Arial Narrow"/>
          <w:sz w:val="20"/>
          <w:szCs w:val="20"/>
        </w:rPr>
        <w:t>Ванаварская</w:t>
      </w:r>
      <w:proofErr w:type="spellEnd"/>
      <w:r w:rsidRPr="005A6244">
        <w:rPr>
          <w:rFonts w:ascii="Arial Narrow" w:hAnsi="Arial Narrow"/>
          <w:sz w:val="20"/>
          <w:szCs w:val="20"/>
        </w:rPr>
        <w:t xml:space="preserve"> энергетическая компания» (Рыжикова О.Ю.) обеспечить в сельских поселениях Эвенкийского муниципального района необходимый запас ГСМ на случай возникновения чрезвычайных ситуаций, обусловленных паводковой обстановкой. </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7.</w:t>
      </w:r>
      <w:r w:rsidRPr="005A6244">
        <w:rPr>
          <w:rFonts w:ascii="Arial Narrow" w:hAnsi="Arial Narrow"/>
          <w:sz w:val="20"/>
          <w:szCs w:val="20"/>
        </w:rPr>
        <w:tab/>
        <w:t xml:space="preserve">Рекомендовать Главам сельских поселений Эвенкийского муниципального района, совместно с рабочими группами </w:t>
      </w:r>
      <w:proofErr w:type="spellStart"/>
      <w:r w:rsidRPr="005A6244">
        <w:rPr>
          <w:rFonts w:ascii="Arial Narrow" w:hAnsi="Arial Narrow"/>
          <w:sz w:val="20"/>
          <w:szCs w:val="20"/>
        </w:rPr>
        <w:t>Противопаводковой</w:t>
      </w:r>
      <w:proofErr w:type="spellEnd"/>
      <w:r w:rsidRPr="005A6244">
        <w:rPr>
          <w:rFonts w:ascii="Arial Narrow" w:hAnsi="Arial Narrow"/>
          <w:sz w:val="20"/>
          <w:szCs w:val="20"/>
        </w:rPr>
        <w:t xml:space="preserve"> комиссии Эвенкийского муниципального района:</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-до 10 мая 2023 года создать </w:t>
      </w:r>
      <w:proofErr w:type="spellStart"/>
      <w:r w:rsidRPr="005A6244">
        <w:rPr>
          <w:rFonts w:ascii="Arial Narrow" w:hAnsi="Arial Narrow"/>
          <w:sz w:val="20"/>
          <w:szCs w:val="20"/>
        </w:rPr>
        <w:t>противопаводковые</w:t>
      </w:r>
      <w:proofErr w:type="spellEnd"/>
      <w:r w:rsidRPr="005A6244">
        <w:rPr>
          <w:rFonts w:ascii="Arial Narrow" w:hAnsi="Arial Narrow"/>
          <w:sz w:val="20"/>
          <w:szCs w:val="20"/>
        </w:rPr>
        <w:t xml:space="preserve"> комиссии, с определением их функций и обязанностей;</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-организовать выявление наиболее опасных, с точки зрения возможных подтоплений мест, на территории населенных пунктов;</w:t>
      </w:r>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-провести комплекс мероприятий</w:t>
      </w:r>
      <w:r w:rsidRPr="005A6244">
        <w:rPr>
          <w:rFonts w:ascii="Arial Narrow" w:hAnsi="Arial Narrow"/>
          <w:b/>
          <w:sz w:val="20"/>
          <w:szCs w:val="20"/>
        </w:rPr>
        <w:t>,</w:t>
      </w:r>
      <w:r w:rsidRPr="005A6244">
        <w:rPr>
          <w:rFonts w:ascii="Arial Narrow" w:hAnsi="Arial Narrow"/>
          <w:bCs/>
          <w:sz w:val="20"/>
          <w:szCs w:val="20"/>
        </w:rPr>
        <w:t xml:space="preserve"> предусмотренных Планом организационно-технических и профилактических мероприятий по защите населения и территорий в период весеннего половодья 2023 года</w:t>
      </w:r>
      <w:r w:rsidRPr="005A6244">
        <w:rPr>
          <w:rFonts w:ascii="Arial Narrow" w:hAnsi="Arial Narrow"/>
          <w:color w:val="FF0000"/>
          <w:sz w:val="20"/>
          <w:szCs w:val="20"/>
        </w:rPr>
        <w:t>;</w:t>
      </w:r>
    </w:p>
    <w:p w:rsidR="005A6244" w:rsidRPr="005A6244" w:rsidRDefault="005A6244" w:rsidP="005A6244">
      <w:pPr>
        <w:tabs>
          <w:tab w:val="left" w:pos="720"/>
        </w:tabs>
        <w:jc w:val="both"/>
        <w:rPr>
          <w:rFonts w:ascii="Arial Narrow" w:hAnsi="Arial Narrow"/>
          <w:sz w:val="20"/>
          <w:szCs w:val="20"/>
        </w:rPr>
      </w:pPr>
      <w:r w:rsidRPr="005A6244">
        <w:rPr>
          <w:rFonts w:ascii="Arial Narrow" w:hAnsi="Arial Narrow"/>
          <w:sz w:val="20"/>
          <w:szCs w:val="20"/>
        </w:rPr>
        <w:t xml:space="preserve">-отчёт об исполнении плана предоставить председателю </w:t>
      </w:r>
      <w:proofErr w:type="spellStart"/>
      <w:r w:rsidRPr="005A6244">
        <w:rPr>
          <w:rFonts w:ascii="Arial Narrow" w:hAnsi="Arial Narrow"/>
          <w:sz w:val="20"/>
          <w:szCs w:val="20"/>
        </w:rPr>
        <w:t>Противопаводковой</w:t>
      </w:r>
      <w:proofErr w:type="spellEnd"/>
      <w:r w:rsidRPr="005A6244">
        <w:rPr>
          <w:rFonts w:ascii="Arial Narrow" w:hAnsi="Arial Narrow"/>
          <w:sz w:val="20"/>
          <w:szCs w:val="20"/>
        </w:rPr>
        <w:t xml:space="preserve"> комиссии ЭМР через МКУ «Управление по делам ГО и ЧС» Эвенкийского муниципального района до 10 мая 2023 года;</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-определить и подготовить безопасные места для отселения на случай возникновения чрезвычайных ситуаций, обусловленных паводковой обстановкой;</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-провести разъяснительную работу с населением (</w:t>
      </w:r>
      <w:proofErr w:type="spellStart"/>
      <w:r w:rsidRPr="005A6244">
        <w:rPr>
          <w:rFonts w:ascii="Arial Narrow" w:hAnsi="Arial Narrow"/>
          <w:sz w:val="20"/>
          <w:szCs w:val="20"/>
        </w:rPr>
        <w:t>подворовые</w:t>
      </w:r>
      <w:proofErr w:type="spellEnd"/>
      <w:r w:rsidRPr="005A6244">
        <w:rPr>
          <w:rFonts w:ascii="Arial Narrow" w:hAnsi="Arial Narrow"/>
          <w:sz w:val="20"/>
          <w:szCs w:val="20"/>
        </w:rPr>
        <w:t xml:space="preserve"> обходы) по проведению подготовительных мероприятий и вручить памятки по действиям населения в период паводка; </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-обеспечить проведение сеансов телефонной связи с оперативно-дежурной сменой МКУ «Управление по делам ГО и ЧС» Эвенкийского муниципального района с 10 мая 2023 года  ежедневно с 09</w:t>
      </w:r>
      <w:r w:rsidRPr="005A6244">
        <w:rPr>
          <w:rFonts w:ascii="Arial Narrow" w:hAnsi="Arial Narrow"/>
          <w:sz w:val="20"/>
          <w:szCs w:val="20"/>
          <w:vertAlign w:val="superscript"/>
        </w:rPr>
        <w:t>30</w:t>
      </w:r>
      <w:r w:rsidRPr="005A6244">
        <w:rPr>
          <w:rFonts w:ascii="Arial Narrow" w:hAnsi="Arial Narrow"/>
          <w:sz w:val="20"/>
          <w:szCs w:val="20"/>
        </w:rPr>
        <w:t>до 10</w:t>
      </w:r>
      <w:r w:rsidRPr="005A6244">
        <w:rPr>
          <w:rFonts w:ascii="Arial Narrow" w:hAnsi="Arial Narrow"/>
          <w:sz w:val="20"/>
          <w:szCs w:val="20"/>
          <w:vertAlign w:val="superscript"/>
        </w:rPr>
        <w:t>00</w:t>
      </w:r>
      <w:r w:rsidRPr="005A6244">
        <w:rPr>
          <w:rFonts w:ascii="Arial Narrow" w:hAnsi="Arial Narrow"/>
          <w:sz w:val="20"/>
          <w:szCs w:val="20"/>
        </w:rPr>
        <w:t xml:space="preserve"> и с 17</w:t>
      </w:r>
      <w:r w:rsidRPr="005A6244">
        <w:rPr>
          <w:rFonts w:ascii="Arial Narrow" w:hAnsi="Arial Narrow"/>
          <w:sz w:val="20"/>
          <w:szCs w:val="20"/>
          <w:vertAlign w:val="superscript"/>
        </w:rPr>
        <w:t>30</w:t>
      </w:r>
      <w:r w:rsidRPr="005A6244">
        <w:rPr>
          <w:rFonts w:ascii="Arial Narrow" w:hAnsi="Arial Narrow"/>
          <w:sz w:val="20"/>
          <w:szCs w:val="20"/>
        </w:rPr>
        <w:t xml:space="preserve"> до 18</w:t>
      </w:r>
      <w:r w:rsidRPr="005A6244">
        <w:rPr>
          <w:rFonts w:ascii="Arial Narrow" w:hAnsi="Arial Narrow"/>
          <w:sz w:val="20"/>
          <w:szCs w:val="20"/>
          <w:vertAlign w:val="superscript"/>
        </w:rPr>
        <w:t>00</w:t>
      </w:r>
      <w:r w:rsidRPr="005A6244">
        <w:rPr>
          <w:rFonts w:ascii="Arial Narrow" w:hAnsi="Arial Narrow"/>
          <w:sz w:val="20"/>
          <w:szCs w:val="20"/>
        </w:rPr>
        <w:t xml:space="preserve"> (время местное);</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-докладывать немедленно в службы ЕДДС МКУ «Управление по делам ГО и ЧС» Эвенкийского муниципального района, используя все возможные средства связи, указанные в  приложении  4 к настоящему постановлению.</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8. </w:t>
      </w:r>
      <w:r w:rsidRPr="005A6244">
        <w:rPr>
          <w:rFonts w:ascii="Arial Narrow" w:hAnsi="Arial Narrow"/>
          <w:sz w:val="20"/>
          <w:szCs w:val="20"/>
        </w:rPr>
        <w:tab/>
        <w:t xml:space="preserve">Рекомендовать руководителям инспекторских участков Туры, </w:t>
      </w:r>
      <w:proofErr w:type="spellStart"/>
      <w:r w:rsidRPr="005A6244">
        <w:rPr>
          <w:rFonts w:ascii="Arial Narrow" w:hAnsi="Arial Narrow"/>
          <w:sz w:val="20"/>
          <w:szCs w:val="20"/>
        </w:rPr>
        <w:t>Байкита</w:t>
      </w:r>
      <w:proofErr w:type="spellEnd"/>
      <w:r w:rsidRPr="005A6244">
        <w:rPr>
          <w:rFonts w:ascii="Arial Narrow" w:hAnsi="Arial Narrow"/>
          <w:sz w:val="20"/>
          <w:szCs w:val="20"/>
        </w:rPr>
        <w:t xml:space="preserve"> и </w:t>
      </w:r>
      <w:proofErr w:type="spellStart"/>
      <w:r w:rsidRPr="005A6244">
        <w:rPr>
          <w:rFonts w:ascii="Arial Narrow" w:hAnsi="Arial Narrow"/>
          <w:sz w:val="20"/>
          <w:szCs w:val="20"/>
        </w:rPr>
        <w:t>Ванавара</w:t>
      </w:r>
      <w:proofErr w:type="spellEnd"/>
      <w:r w:rsidRPr="005A6244">
        <w:rPr>
          <w:rFonts w:ascii="Arial Narrow" w:hAnsi="Arial Narrow"/>
          <w:sz w:val="20"/>
          <w:szCs w:val="20"/>
        </w:rPr>
        <w:t xml:space="preserve"> центра ГИМС МЧС России по Красноярскому краю:</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-организовать подготовку сил и средств к участию в аварийно-спасательных </w:t>
      </w:r>
      <w:proofErr w:type="gramStart"/>
      <w:r w:rsidRPr="005A6244">
        <w:rPr>
          <w:rFonts w:ascii="Arial Narrow" w:hAnsi="Arial Narrow"/>
          <w:sz w:val="20"/>
          <w:szCs w:val="20"/>
        </w:rPr>
        <w:t>работах</w:t>
      </w:r>
      <w:proofErr w:type="gramEnd"/>
      <w:r w:rsidRPr="005A6244">
        <w:rPr>
          <w:rFonts w:ascii="Arial Narrow" w:hAnsi="Arial Narrow"/>
          <w:sz w:val="20"/>
          <w:szCs w:val="20"/>
        </w:rPr>
        <w:t xml:space="preserve"> при ликвидации возможных ЧС, обусловленных весенним паводком;</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-организовать оснащение и оборудование штатных судов ГИМС спасательным и медицинским имуществом, обеспечить радиосвязью;</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-с началом </w:t>
      </w:r>
      <w:proofErr w:type="spellStart"/>
      <w:r w:rsidRPr="005A6244">
        <w:rPr>
          <w:rFonts w:ascii="Arial Narrow" w:hAnsi="Arial Narrow"/>
          <w:sz w:val="20"/>
          <w:szCs w:val="20"/>
        </w:rPr>
        <w:t>паводкоопасного</w:t>
      </w:r>
      <w:proofErr w:type="spellEnd"/>
      <w:r w:rsidRPr="005A6244">
        <w:rPr>
          <w:rFonts w:ascii="Arial Narrow" w:hAnsi="Arial Narrow"/>
          <w:sz w:val="20"/>
          <w:szCs w:val="20"/>
        </w:rPr>
        <w:t xml:space="preserve"> периода организовать проведение патрулирования и инструктаж жителей населенных пунктов.</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9. </w:t>
      </w:r>
      <w:r w:rsidRPr="005A6244">
        <w:rPr>
          <w:rFonts w:ascii="Arial Narrow" w:hAnsi="Arial Narrow"/>
          <w:sz w:val="20"/>
          <w:szCs w:val="20"/>
        </w:rPr>
        <w:tab/>
        <w:t>Муниципальному бюджетному учреждению «Центр телекоммуникаций и связи» Эвенкийского муниципального района (А.В. Павлова) до 10 мая 2023 года:</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 xml:space="preserve">-провести профилактические и технические работы по обеспечению бесперебойной связи с населёнными пунктами Эвенкийского муниципального района в </w:t>
      </w:r>
      <w:proofErr w:type="spellStart"/>
      <w:r w:rsidRPr="005A6244">
        <w:rPr>
          <w:rFonts w:ascii="Arial Narrow" w:hAnsi="Arial Narrow"/>
          <w:sz w:val="20"/>
          <w:szCs w:val="20"/>
        </w:rPr>
        <w:t>предпаводковый</w:t>
      </w:r>
      <w:proofErr w:type="spellEnd"/>
      <w:r w:rsidRPr="005A6244">
        <w:rPr>
          <w:rFonts w:ascii="Arial Narrow" w:hAnsi="Arial Narrow"/>
          <w:sz w:val="20"/>
          <w:szCs w:val="20"/>
        </w:rPr>
        <w:t xml:space="preserve"> и </w:t>
      </w:r>
      <w:proofErr w:type="gramStart"/>
      <w:r w:rsidRPr="005A6244">
        <w:rPr>
          <w:rFonts w:ascii="Arial Narrow" w:hAnsi="Arial Narrow"/>
          <w:sz w:val="20"/>
          <w:szCs w:val="20"/>
        </w:rPr>
        <w:t>паводковый</w:t>
      </w:r>
      <w:proofErr w:type="gramEnd"/>
      <w:r w:rsidRPr="005A6244">
        <w:rPr>
          <w:rFonts w:ascii="Arial Narrow" w:hAnsi="Arial Narrow"/>
          <w:sz w:val="20"/>
          <w:szCs w:val="20"/>
        </w:rPr>
        <w:t xml:space="preserve"> периоды 2023 года;</w:t>
      </w:r>
    </w:p>
    <w:p w:rsidR="005A6244" w:rsidRPr="005A6244" w:rsidRDefault="005A6244" w:rsidP="005A6244">
      <w:pPr>
        <w:tabs>
          <w:tab w:val="left" w:pos="700"/>
        </w:tabs>
        <w:jc w:val="both"/>
        <w:rPr>
          <w:rFonts w:ascii="Arial Narrow" w:hAnsi="Arial Narrow"/>
          <w:sz w:val="20"/>
          <w:szCs w:val="20"/>
        </w:rPr>
      </w:pPr>
      <w:r w:rsidRPr="005A6244">
        <w:rPr>
          <w:rFonts w:ascii="Arial Narrow" w:hAnsi="Arial Narrow"/>
          <w:sz w:val="20"/>
          <w:szCs w:val="20"/>
        </w:rPr>
        <w:t>-организовать методическое руководство и контроль организации оповещения населения об опасностях, возникающих при угрозе ЧС, обусловленных весенним паводком.</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 xml:space="preserve">10. </w:t>
      </w:r>
      <w:r w:rsidRPr="005A6244">
        <w:rPr>
          <w:rFonts w:ascii="Arial Narrow" w:hAnsi="Arial Narrow"/>
          <w:sz w:val="20"/>
          <w:szCs w:val="20"/>
        </w:rPr>
        <w:tab/>
        <w:t>Признать утратившим силу постановление Администрации Эвенкийского муниципального района от 18.04.2022 № 205-п «О безаварийном пропуске паводковых вод и предупреждении ликвидации чрезвычайных ситуаций в период весеннего половодья 2022 года».</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 xml:space="preserve">11. </w:t>
      </w:r>
      <w:r w:rsidRPr="005A6244">
        <w:rPr>
          <w:rFonts w:ascii="Arial Narrow" w:hAnsi="Arial Narrow"/>
          <w:sz w:val="20"/>
          <w:szCs w:val="20"/>
        </w:rPr>
        <w:tab/>
        <w:t xml:space="preserve">Контроль исполнения  настоящего постановления оставляю за собой. </w:t>
      </w:r>
    </w:p>
    <w:p w:rsidR="005A6244" w:rsidRPr="005A6244" w:rsidRDefault="005A6244" w:rsidP="005A6244">
      <w:pPr>
        <w:tabs>
          <w:tab w:val="left" w:pos="709"/>
          <w:tab w:val="left" w:pos="1004"/>
        </w:tabs>
        <w:jc w:val="both"/>
        <w:rPr>
          <w:rStyle w:val="72"/>
          <w:rFonts w:ascii="Arial Narrow" w:hAnsi="Arial Narrow"/>
          <w:spacing w:val="-8"/>
          <w:sz w:val="20"/>
          <w:szCs w:val="20"/>
        </w:rPr>
      </w:pPr>
      <w:r w:rsidRPr="005A6244">
        <w:rPr>
          <w:rFonts w:ascii="Arial Narrow" w:hAnsi="Arial Narrow"/>
          <w:sz w:val="20"/>
          <w:szCs w:val="20"/>
        </w:rPr>
        <w:t xml:space="preserve">12. </w:t>
      </w:r>
      <w:r w:rsidRPr="005A6244">
        <w:rPr>
          <w:rFonts w:ascii="Arial Narrow" w:hAnsi="Arial Narrow"/>
          <w:sz w:val="20"/>
          <w:szCs w:val="20"/>
        </w:rPr>
        <w:tab/>
      </w:r>
      <w:r w:rsidRPr="005A6244">
        <w:rPr>
          <w:rFonts w:ascii="Arial Narrow" w:hAnsi="Arial Narrow"/>
          <w:spacing w:val="-8"/>
          <w:sz w:val="20"/>
          <w:szCs w:val="20"/>
        </w:rPr>
        <w:t xml:space="preserve">Настоящее постановление вступает в силу с момента официального опубликования </w:t>
      </w:r>
      <w:r w:rsidRPr="005A6244">
        <w:rPr>
          <w:rFonts w:ascii="Arial Narrow" w:hAnsi="Arial Narrow"/>
          <w:bCs/>
          <w:sz w:val="20"/>
          <w:szCs w:val="20"/>
        </w:rPr>
        <w:t xml:space="preserve">в периодическом печатном </w:t>
      </w:r>
      <w:proofErr w:type="gramStart"/>
      <w:r w:rsidRPr="005A6244">
        <w:rPr>
          <w:rFonts w:ascii="Arial Narrow" w:hAnsi="Arial Narrow"/>
          <w:bCs/>
          <w:sz w:val="20"/>
          <w:szCs w:val="20"/>
        </w:rPr>
        <w:t>средстве</w:t>
      </w:r>
      <w:proofErr w:type="gramEnd"/>
      <w:r w:rsidRPr="005A6244">
        <w:rPr>
          <w:rFonts w:ascii="Arial Narrow" w:hAnsi="Arial Narrow"/>
          <w:bCs/>
          <w:sz w:val="20"/>
          <w:szCs w:val="20"/>
        </w:rPr>
        <w:t xml:space="preserve"> массовой информации «Официальный вестник Эвенкийского муниципального района»</w:t>
      </w:r>
      <w:r w:rsidRPr="005A6244">
        <w:rPr>
          <w:rStyle w:val="72"/>
          <w:rFonts w:ascii="Arial Narrow" w:hAnsi="Arial Narrow"/>
          <w:spacing w:val="-8"/>
          <w:sz w:val="20"/>
          <w:szCs w:val="20"/>
        </w:rPr>
        <w:t>.</w:t>
      </w:r>
    </w:p>
    <w:p w:rsidR="00325CAD" w:rsidRDefault="00325CAD" w:rsidP="005A6244">
      <w:pPr>
        <w:jc w:val="both"/>
        <w:rPr>
          <w:rFonts w:ascii="Arial Narrow" w:hAnsi="Arial Narrow"/>
          <w:sz w:val="20"/>
          <w:szCs w:val="20"/>
        </w:rPr>
      </w:pP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И.о. Главы</w:t>
      </w:r>
    </w:p>
    <w:p w:rsidR="005A6244" w:rsidRPr="005A6244" w:rsidRDefault="005A6244" w:rsidP="005A6244">
      <w:pPr>
        <w:jc w:val="both"/>
        <w:rPr>
          <w:rFonts w:ascii="Arial Narrow" w:hAnsi="Arial Narrow"/>
          <w:sz w:val="20"/>
          <w:szCs w:val="20"/>
        </w:rPr>
      </w:pPr>
      <w:r w:rsidRPr="005A6244">
        <w:rPr>
          <w:rFonts w:ascii="Arial Narrow" w:hAnsi="Arial Narrow"/>
          <w:sz w:val="20"/>
          <w:szCs w:val="20"/>
        </w:rPr>
        <w:t xml:space="preserve">Эвенкийского муниципального района                                   </w:t>
      </w:r>
      <w:proofErr w:type="spellStart"/>
      <w:proofErr w:type="gramStart"/>
      <w:r w:rsidR="00325CAD">
        <w:rPr>
          <w:rFonts w:ascii="Arial Narrow" w:hAnsi="Arial Narrow"/>
          <w:sz w:val="20"/>
          <w:szCs w:val="20"/>
        </w:rPr>
        <w:t>п</w:t>
      </w:r>
      <w:proofErr w:type="spellEnd"/>
      <w:proofErr w:type="gramEnd"/>
      <w:r w:rsidR="00325CAD">
        <w:rPr>
          <w:rFonts w:ascii="Arial Narrow" w:hAnsi="Arial Narrow"/>
          <w:sz w:val="20"/>
          <w:szCs w:val="20"/>
        </w:rPr>
        <w:t>/</w:t>
      </w:r>
      <w:proofErr w:type="spellStart"/>
      <w:r w:rsidR="00325CAD">
        <w:rPr>
          <w:rFonts w:ascii="Arial Narrow" w:hAnsi="Arial Narrow"/>
          <w:sz w:val="20"/>
          <w:szCs w:val="20"/>
        </w:rPr>
        <w:t>п</w:t>
      </w:r>
      <w:proofErr w:type="spellEnd"/>
      <w:r w:rsidRPr="005A6244">
        <w:rPr>
          <w:rFonts w:ascii="Arial Narrow" w:hAnsi="Arial Narrow"/>
          <w:sz w:val="20"/>
          <w:szCs w:val="20"/>
        </w:rPr>
        <w:t xml:space="preserve">       </w:t>
      </w:r>
      <w:r w:rsidR="00325CAD">
        <w:rPr>
          <w:rFonts w:ascii="Arial Narrow" w:hAnsi="Arial Narrow"/>
          <w:sz w:val="20"/>
          <w:szCs w:val="20"/>
        </w:rPr>
        <w:t xml:space="preserve">                                                                     </w:t>
      </w:r>
      <w:r w:rsidRPr="005A6244">
        <w:rPr>
          <w:rFonts w:ascii="Arial Narrow" w:hAnsi="Arial Narrow"/>
          <w:sz w:val="20"/>
          <w:szCs w:val="20"/>
        </w:rPr>
        <w:t>И.С. Огольцов</w:t>
      </w:r>
    </w:p>
    <w:p w:rsidR="005A6244" w:rsidRPr="005A6244" w:rsidRDefault="005A6244" w:rsidP="00325CAD">
      <w:pPr>
        <w:tabs>
          <w:tab w:val="left" w:pos="-7797"/>
        </w:tabs>
        <w:ind w:left="7088"/>
        <w:rPr>
          <w:rFonts w:ascii="Arial Narrow" w:hAnsi="Arial Narrow"/>
          <w:sz w:val="20"/>
          <w:szCs w:val="20"/>
        </w:rPr>
      </w:pPr>
      <w:r w:rsidRPr="005A6244">
        <w:rPr>
          <w:rFonts w:ascii="Arial Narrow" w:hAnsi="Arial Narrow"/>
          <w:sz w:val="20"/>
          <w:szCs w:val="20"/>
        </w:rPr>
        <w:t>приложение 1</w:t>
      </w:r>
    </w:p>
    <w:p w:rsidR="005A6244" w:rsidRPr="005A6244" w:rsidRDefault="005A6244" w:rsidP="00325CAD">
      <w:pPr>
        <w:tabs>
          <w:tab w:val="left" w:pos="-7797"/>
        </w:tabs>
        <w:ind w:left="7088"/>
        <w:rPr>
          <w:rFonts w:ascii="Arial Narrow" w:hAnsi="Arial Narrow"/>
          <w:sz w:val="20"/>
          <w:szCs w:val="20"/>
        </w:rPr>
      </w:pPr>
      <w:r w:rsidRPr="005A6244">
        <w:rPr>
          <w:rFonts w:ascii="Arial Narrow" w:hAnsi="Arial Narrow"/>
          <w:sz w:val="20"/>
          <w:szCs w:val="20"/>
        </w:rPr>
        <w:lastRenderedPageBreak/>
        <w:t xml:space="preserve">к постановлению </w:t>
      </w:r>
    </w:p>
    <w:p w:rsidR="005A6244" w:rsidRPr="005A6244" w:rsidRDefault="005A6244" w:rsidP="00325CAD">
      <w:pPr>
        <w:tabs>
          <w:tab w:val="left" w:pos="-7797"/>
        </w:tabs>
        <w:ind w:left="7088"/>
        <w:rPr>
          <w:rFonts w:ascii="Arial Narrow" w:hAnsi="Arial Narrow"/>
          <w:sz w:val="20"/>
          <w:szCs w:val="20"/>
        </w:rPr>
      </w:pPr>
      <w:r w:rsidRPr="005A6244">
        <w:rPr>
          <w:rFonts w:ascii="Arial Narrow" w:hAnsi="Arial Narrow"/>
          <w:sz w:val="20"/>
          <w:szCs w:val="20"/>
        </w:rPr>
        <w:t>Администрации ЭМР</w:t>
      </w:r>
    </w:p>
    <w:p w:rsidR="005A6244" w:rsidRPr="005A6244" w:rsidRDefault="005A6244" w:rsidP="00325CAD">
      <w:pPr>
        <w:tabs>
          <w:tab w:val="left" w:pos="-7797"/>
        </w:tabs>
        <w:ind w:left="7088"/>
        <w:rPr>
          <w:rFonts w:ascii="Arial Narrow" w:hAnsi="Arial Narrow"/>
          <w:sz w:val="20"/>
          <w:szCs w:val="20"/>
        </w:rPr>
      </w:pPr>
      <w:r w:rsidRPr="005A6244">
        <w:rPr>
          <w:rFonts w:ascii="Arial Narrow" w:hAnsi="Arial Narrow"/>
          <w:sz w:val="20"/>
          <w:szCs w:val="20"/>
        </w:rPr>
        <w:t>о</w:t>
      </w:r>
      <w:r w:rsidR="00325CAD">
        <w:rPr>
          <w:rFonts w:ascii="Arial Narrow" w:hAnsi="Arial Narrow"/>
          <w:sz w:val="20"/>
          <w:szCs w:val="20"/>
        </w:rPr>
        <w:t>т «04» 05 2023 № 228</w:t>
      </w:r>
      <w:r w:rsidRPr="005A6244">
        <w:rPr>
          <w:rFonts w:ascii="Arial Narrow" w:hAnsi="Arial Narrow"/>
          <w:sz w:val="20"/>
          <w:szCs w:val="20"/>
        </w:rPr>
        <w:t>-п</w:t>
      </w:r>
    </w:p>
    <w:p w:rsidR="005A6244" w:rsidRPr="005A6244" w:rsidRDefault="005A6244" w:rsidP="00325CAD">
      <w:pPr>
        <w:tabs>
          <w:tab w:val="left" w:pos="-7797"/>
        </w:tabs>
        <w:ind w:left="7088"/>
        <w:rPr>
          <w:rFonts w:ascii="Arial Narrow" w:hAnsi="Arial Narrow"/>
          <w:sz w:val="20"/>
          <w:szCs w:val="20"/>
        </w:rPr>
      </w:pPr>
    </w:p>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t>СОСТАВ</w:t>
      </w:r>
    </w:p>
    <w:p w:rsidR="005A6244" w:rsidRPr="005A6244" w:rsidRDefault="005A6244" w:rsidP="005A6244">
      <w:pPr>
        <w:tabs>
          <w:tab w:val="left" w:pos="0"/>
        </w:tabs>
        <w:jc w:val="center"/>
        <w:rPr>
          <w:rFonts w:ascii="Arial Narrow" w:hAnsi="Arial Narrow"/>
          <w:b/>
          <w:color w:val="000000"/>
          <w:sz w:val="20"/>
          <w:szCs w:val="20"/>
        </w:rPr>
      </w:pPr>
      <w:proofErr w:type="spellStart"/>
      <w:r w:rsidRPr="005A6244">
        <w:rPr>
          <w:rFonts w:ascii="Arial Narrow" w:hAnsi="Arial Narrow"/>
          <w:b/>
          <w:sz w:val="20"/>
          <w:szCs w:val="20"/>
        </w:rPr>
        <w:t>П</w:t>
      </w:r>
      <w:r w:rsidRPr="005A6244">
        <w:rPr>
          <w:rFonts w:ascii="Arial Narrow" w:hAnsi="Arial Narrow"/>
          <w:b/>
          <w:color w:val="000000"/>
          <w:sz w:val="20"/>
          <w:szCs w:val="20"/>
        </w:rPr>
        <w:t>ротивопаводковой</w:t>
      </w:r>
      <w:proofErr w:type="spellEnd"/>
      <w:r w:rsidRPr="005A6244">
        <w:rPr>
          <w:rFonts w:ascii="Arial Narrow" w:hAnsi="Arial Narrow"/>
          <w:b/>
          <w:color w:val="000000"/>
          <w:sz w:val="20"/>
          <w:szCs w:val="20"/>
        </w:rPr>
        <w:t xml:space="preserve"> комиссии Эвенкийского </w:t>
      </w:r>
      <w:proofErr w:type="gramStart"/>
      <w:r w:rsidRPr="005A6244">
        <w:rPr>
          <w:rFonts w:ascii="Arial Narrow" w:hAnsi="Arial Narrow"/>
          <w:b/>
          <w:color w:val="000000"/>
          <w:sz w:val="20"/>
          <w:szCs w:val="20"/>
        </w:rPr>
        <w:t>муниципального</w:t>
      </w:r>
      <w:proofErr w:type="gramEnd"/>
      <w:r w:rsidRPr="005A6244">
        <w:rPr>
          <w:rFonts w:ascii="Arial Narrow" w:hAnsi="Arial Narrow"/>
          <w:b/>
          <w:color w:val="000000"/>
          <w:sz w:val="20"/>
          <w:szCs w:val="20"/>
        </w:rPr>
        <w:t xml:space="preserve"> района </w:t>
      </w:r>
    </w:p>
    <w:p w:rsidR="005A6244" w:rsidRPr="005A6244" w:rsidRDefault="005A6244" w:rsidP="005A6244">
      <w:pPr>
        <w:tabs>
          <w:tab w:val="left" w:pos="0"/>
        </w:tabs>
        <w:jc w:val="center"/>
        <w:rPr>
          <w:rFonts w:ascii="Arial Narrow" w:hAnsi="Arial Narrow"/>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74"/>
        <w:gridCol w:w="6542"/>
      </w:tblGrid>
      <w:tr w:rsidR="005A6244" w:rsidRPr="005A6244" w:rsidTr="005A6244">
        <w:trPr>
          <w:trHeight w:val="277"/>
        </w:trPr>
        <w:tc>
          <w:tcPr>
            <w:tcW w:w="9416" w:type="dxa"/>
            <w:gridSpan w:val="2"/>
            <w:vAlign w:val="center"/>
            <w:hideMark/>
          </w:tcPr>
          <w:p w:rsidR="005A6244" w:rsidRPr="005A6244" w:rsidRDefault="005A6244" w:rsidP="005A6244">
            <w:pPr>
              <w:tabs>
                <w:tab w:val="left" w:pos="0"/>
              </w:tabs>
              <w:rPr>
                <w:rFonts w:ascii="Arial Narrow" w:hAnsi="Arial Narrow"/>
                <w:color w:val="000000"/>
                <w:sz w:val="20"/>
                <w:szCs w:val="20"/>
              </w:rPr>
            </w:pPr>
            <w:r w:rsidRPr="005A6244">
              <w:rPr>
                <w:rFonts w:ascii="Arial Narrow" w:hAnsi="Arial Narrow"/>
                <w:b/>
                <w:sz w:val="20"/>
                <w:szCs w:val="20"/>
              </w:rPr>
              <w:t xml:space="preserve">      Председатель:</w:t>
            </w:r>
          </w:p>
        </w:tc>
      </w:tr>
      <w:tr w:rsidR="005A6244" w:rsidRPr="005A6244" w:rsidTr="005A6244">
        <w:trPr>
          <w:trHeight w:val="554"/>
        </w:trPr>
        <w:tc>
          <w:tcPr>
            <w:tcW w:w="2874" w:type="dxa"/>
            <w:vAlign w:val="center"/>
            <w:hideMark/>
          </w:tcPr>
          <w:p w:rsidR="005A6244" w:rsidRPr="005A6244" w:rsidRDefault="005A6244" w:rsidP="005A6244">
            <w:pPr>
              <w:tabs>
                <w:tab w:val="left" w:pos="0"/>
              </w:tabs>
              <w:ind w:left="708" w:hanging="708"/>
              <w:rPr>
                <w:rFonts w:ascii="Arial Narrow" w:hAnsi="Arial Narrow"/>
                <w:color w:val="000000"/>
                <w:sz w:val="20"/>
                <w:szCs w:val="20"/>
              </w:rPr>
            </w:pPr>
            <w:r w:rsidRPr="005A6244">
              <w:rPr>
                <w:rFonts w:ascii="Arial Narrow" w:hAnsi="Arial Narrow"/>
                <w:color w:val="000000"/>
                <w:sz w:val="20"/>
                <w:szCs w:val="20"/>
              </w:rPr>
              <w:t>Огольцов И.С.</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Первый заместитель главы Эвенкийского </w:t>
            </w:r>
            <w:proofErr w:type="gramStart"/>
            <w:r w:rsidRPr="005A6244">
              <w:rPr>
                <w:rFonts w:ascii="Arial Narrow" w:hAnsi="Arial Narrow"/>
                <w:sz w:val="20"/>
                <w:szCs w:val="20"/>
              </w:rPr>
              <w:t>муниципального</w:t>
            </w:r>
            <w:proofErr w:type="gramEnd"/>
            <w:r w:rsidRPr="005A6244">
              <w:rPr>
                <w:rFonts w:ascii="Arial Narrow" w:hAnsi="Arial Narrow"/>
                <w:sz w:val="20"/>
                <w:szCs w:val="20"/>
              </w:rPr>
              <w:t xml:space="preserve"> района</w:t>
            </w:r>
          </w:p>
        </w:tc>
      </w:tr>
      <w:tr w:rsidR="005A6244" w:rsidRPr="005A6244" w:rsidTr="005A6244">
        <w:trPr>
          <w:trHeight w:val="277"/>
        </w:trPr>
        <w:tc>
          <w:tcPr>
            <w:tcW w:w="9416" w:type="dxa"/>
            <w:gridSpan w:val="2"/>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b/>
                <w:sz w:val="20"/>
                <w:szCs w:val="20"/>
              </w:rPr>
              <w:t xml:space="preserve">        Заместитель:</w:t>
            </w:r>
          </w:p>
        </w:tc>
      </w:tr>
      <w:tr w:rsidR="005A6244" w:rsidRPr="005A6244" w:rsidTr="005A6244">
        <w:trPr>
          <w:trHeight w:val="554"/>
        </w:trPr>
        <w:tc>
          <w:tcPr>
            <w:tcW w:w="2874" w:type="dxa"/>
            <w:vAlign w:val="center"/>
            <w:hideMark/>
          </w:tcPr>
          <w:p w:rsidR="005A6244" w:rsidRPr="005A6244" w:rsidRDefault="005A6244" w:rsidP="005A6244">
            <w:pPr>
              <w:tabs>
                <w:tab w:val="left" w:pos="0"/>
              </w:tabs>
              <w:rPr>
                <w:rFonts w:ascii="Arial Narrow" w:hAnsi="Arial Narrow"/>
                <w:color w:val="000000"/>
                <w:sz w:val="20"/>
                <w:szCs w:val="20"/>
              </w:rPr>
            </w:pPr>
            <w:r w:rsidRPr="005A6244">
              <w:rPr>
                <w:rFonts w:ascii="Arial Narrow" w:hAnsi="Arial Narrow"/>
                <w:sz w:val="20"/>
                <w:szCs w:val="20"/>
              </w:rPr>
              <w:t>Пономарев С.В.</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Начальник МКУ «Управление по делам ГО и ЧС» Эвенкийского </w:t>
            </w:r>
            <w:proofErr w:type="gramStart"/>
            <w:r w:rsidRPr="005A6244">
              <w:rPr>
                <w:rFonts w:ascii="Arial Narrow" w:hAnsi="Arial Narrow"/>
                <w:sz w:val="20"/>
                <w:szCs w:val="20"/>
              </w:rPr>
              <w:t>муниципального</w:t>
            </w:r>
            <w:proofErr w:type="gramEnd"/>
            <w:r w:rsidRPr="005A6244">
              <w:rPr>
                <w:rFonts w:ascii="Arial Narrow" w:hAnsi="Arial Narrow"/>
                <w:sz w:val="20"/>
                <w:szCs w:val="20"/>
              </w:rPr>
              <w:t xml:space="preserve"> района (по согласованию)</w:t>
            </w:r>
          </w:p>
        </w:tc>
      </w:tr>
      <w:tr w:rsidR="005A6244" w:rsidRPr="005A6244" w:rsidTr="005A6244">
        <w:trPr>
          <w:trHeight w:val="277"/>
        </w:trPr>
        <w:tc>
          <w:tcPr>
            <w:tcW w:w="9416" w:type="dxa"/>
            <w:gridSpan w:val="2"/>
            <w:vAlign w:val="center"/>
            <w:hideMark/>
          </w:tcPr>
          <w:p w:rsidR="005A6244" w:rsidRPr="005A6244" w:rsidRDefault="005A6244" w:rsidP="005A6244">
            <w:pPr>
              <w:tabs>
                <w:tab w:val="left" w:pos="0"/>
              </w:tabs>
              <w:jc w:val="center"/>
              <w:rPr>
                <w:rFonts w:ascii="Arial Narrow" w:hAnsi="Arial Narrow"/>
                <w:sz w:val="20"/>
                <w:szCs w:val="20"/>
              </w:rPr>
            </w:pPr>
            <w:r w:rsidRPr="005A6244">
              <w:rPr>
                <w:rFonts w:ascii="Arial Narrow" w:hAnsi="Arial Narrow"/>
                <w:b/>
                <w:sz w:val="20"/>
                <w:szCs w:val="20"/>
              </w:rPr>
              <w:t>Секретарь:</w:t>
            </w:r>
          </w:p>
        </w:tc>
      </w:tr>
      <w:tr w:rsidR="005A6244" w:rsidRPr="005A6244" w:rsidTr="005A6244">
        <w:trPr>
          <w:trHeight w:val="554"/>
        </w:trPr>
        <w:tc>
          <w:tcPr>
            <w:tcW w:w="2874" w:type="dxa"/>
            <w:vAlign w:val="center"/>
            <w:hideMark/>
          </w:tcPr>
          <w:p w:rsidR="005A6244" w:rsidRPr="005A6244" w:rsidRDefault="005A6244" w:rsidP="005A6244">
            <w:pPr>
              <w:tabs>
                <w:tab w:val="left" w:pos="0"/>
              </w:tabs>
              <w:rPr>
                <w:rFonts w:ascii="Arial Narrow" w:hAnsi="Arial Narrow"/>
                <w:color w:val="000000"/>
                <w:sz w:val="20"/>
                <w:szCs w:val="20"/>
              </w:rPr>
            </w:pPr>
            <w:r w:rsidRPr="005A6244">
              <w:rPr>
                <w:rFonts w:ascii="Arial Narrow" w:hAnsi="Arial Narrow"/>
                <w:color w:val="000000"/>
                <w:sz w:val="20"/>
                <w:szCs w:val="20"/>
              </w:rPr>
              <w:t>Щапов О.В.</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Советник Главы ЭМР</w:t>
            </w:r>
          </w:p>
        </w:tc>
      </w:tr>
      <w:tr w:rsidR="005A6244" w:rsidRPr="005A6244" w:rsidTr="005A6244">
        <w:trPr>
          <w:trHeight w:val="277"/>
        </w:trPr>
        <w:tc>
          <w:tcPr>
            <w:tcW w:w="9416" w:type="dxa"/>
            <w:gridSpan w:val="2"/>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b/>
                <w:bCs/>
                <w:sz w:val="20"/>
                <w:szCs w:val="20"/>
              </w:rPr>
              <w:t xml:space="preserve">      Члены комиссии:</w:t>
            </w:r>
          </w:p>
        </w:tc>
      </w:tr>
      <w:tr w:rsidR="005A6244" w:rsidRPr="005A6244" w:rsidTr="005A6244">
        <w:trPr>
          <w:trHeight w:val="457"/>
        </w:trPr>
        <w:tc>
          <w:tcPr>
            <w:tcW w:w="2874" w:type="dxa"/>
            <w:tcBorders>
              <w:bottom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Быстров В.Г.</w:t>
            </w:r>
          </w:p>
        </w:tc>
        <w:tc>
          <w:tcPr>
            <w:tcW w:w="6542" w:type="dxa"/>
            <w:tcBorders>
              <w:bottom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proofErr w:type="gramStart"/>
            <w:r w:rsidRPr="005A6244">
              <w:rPr>
                <w:rFonts w:ascii="Arial Narrow" w:hAnsi="Arial Narrow"/>
                <w:sz w:val="20"/>
                <w:szCs w:val="20"/>
              </w:rPr>
              <w:t>Руководитель  Управления территориальной политики и взаимодействия с МСУ Администрации Эвенкийского муниципального района</w:t>
            </w:r>
            <w:proofErr w:type="gramEnd"/>
          </w:p>
        </w:tc>
      </w:tr>
      <w:tr w:rsidR="005A6244" w:rsidRPr="005A6244" w:rsidTr="005A6244">
        <w:trPr>
          <w:trHeight w:val="457"/>
        </w:trPr>
        <w:tc>
          <w:tcPr>
            <w:tcW w:w="2874" w:type="dxa"/>
            <w:tcBorders>
              <w:bottom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Аввакумов В.Е.</w:t>
            </w:r>
          </w:p>
        </w:tc>
        <w:tc>
          <w:tcPr>
            <w:tcW w:w="6542" w:type="dxa"/>
            <w:tcBorders>
              <w:bottom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Заместитель начальника отдела по </w:t>
            </w:r>
            <w:proofErr w:type="spellStart"/>
            <w:r w:rsidRPr="005A6244">
              <w:rPr>
                <w:rFonts w:ascii="Arial Narrow" w:hAnsi="Arial Narrow"/>
                <w:sz w:val="20"/>
                <w:szCs w:val="20"/>
              </w:rPr>
              <w:t>придопользованию</w:t>
            </w:r>
            <w:proofErr w:type="spellEnd"/>
            <w:r w:rsidRPr="005A6244">
              <w:rPr>
                <w:rFonts w:ascii="Arial Narrow" w:hAnsi="Arial Narrow"/>
                <w:sz w:val="20"/>
                <w:szCs w:val="20"/>
              </w:rPr>
              <w:t xml:space="preserve"> Администрации ЭМР</w:t>
            </w:r>
          </w:p>
        </w:tc>
      </w:tr>
      <w:tr w:rsidR="005A6244" w:rsidRPr="005A6244" w:rsidTr="005A6244">
        <w:trPr>
          <w:trHeight w:val="457"/>
        </w:trPr>
        <w:tc>
          <w:tcPr>
            <w:tcW w:w="2874" w:type="dxa"/>
            <w:tcBorders>
              <w:bottom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Воробьева Т.А.</w:t>
            </w:r>
          </w:p>
        </w:tc>
        <w:tc>
          <w:tcPr>
            <w:tcW w:w="6542" w:type="dxa"/>
            <w:tcBorders>
              <w:bottom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Глава поселка Тура (по согласованию)</w:t>
            </w:r>
          </w:p>
        </w:tc>
      </w:tr>
      <w:tr w:rsidR="005A6244" w:rsidRPr="005A6244" w:rsidTr="005A6244">
        <w:trPr>
          <w:trHeight w:val="457"/>
        </w:trPr>
        <w:tc>
          <w:tcPr>
            <w:tcW w:w="2874" w:type="dxa"/>
            <w:tcBorders>
              <w:bottom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Вершинина Н. Г</w:t>
            </w:r>
          </w:p>
        </w:tc>
        <w:tc>
          <w:tcPr>
            <w:tcW w:w="6542" w:type="dxa"/>
            <w:tcBorders>
              <w:bottom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Главный врач КГБУЗ «Туринская межрайонная больница»</w:t>
            </w:r>
            <w:r w:rsidRPr="005A6244">
              <w:rPr>
                <w:rFonts w:ascii="Arial Narrow" w:hAnsi="Arial Narrow"/>
                <w:color w:val="00B0F0"/>
                <w:sz w:val="20"/>
                <w:szCs w:val="20"/>
              </w:rPr>
              <w:t xml:space="preserve"> </w:t>
            </w:r>
            <w:r w:rsidRPr="005A6244">
              <w:rPr>
                <w:rFonts w:ascii="Arial Narrow" w:hAnsi="Arial Narrow"/>
                <w:sz w:val="20"/>
                <w:szCs w:val="20"/>
              </w:rPr>
              <w:t>(по согласованию)</w:t>
            </w:r>
          </w:p>
        </w:tc>
      </w:tr>
      <w:tr w:rsidR="005A6244" w:rsidRPr="005A6244" w:rsidTr="005A6244">
        <w:trPr>
          <w:trHeight w:val="831"/>
        </w:trPr>
        <w:tc>
          <w:tcPr>
            <w:tcW w:w="2874"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Дрягин</w:t>
            </w:r>
            <w:proofErr w:type="spellEnd"/>
            <w:r w:rsidRPr="005A6244">
              <w:rPr>
                <w:rFonts w:ascii="Arial Narrow" w:hAnsi="Arial Narrow"/>
                <w:sz w:val="20"/>
                <w:szCs w:val="20"/>
              </w:rPr>
              <w:t xml:space="preserve"> В.А.</w:t>
            </w:r>
          </w:p>
        </w:tc>
        <w:tc>
          <w:tcPr>
            <w:tcW w:w="6542"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Главный санитарный врач Территориального отдела   Управления </w:t>
            </w:r>
            <w:proofErr w:type="spellStart"/>
            <w:r w:rsidRPr="005A6244">
              <w:rPr>
                <w:rFonts w:ascii="Arial Narrow" w:hAnsi="Arial Narrow"/>
                <w:sz w:val="20"/>
                <w:szCs w:val="20"/>
              </w:rPr>
              <w:t>Роспотребнадзора</w:t>
            </w:r>
            <w:proofErr w:type="spellEnd"/>
            <w:r w:rsidRPr="005A6244">
              <w:rPr>
                <w:rFonts w:ascii="Arial Narrow" w:hAnsi="Arial Narrow"/>
                <w:sz w:val="20"/>
                <w:szCs w:val="20"/>
              </w:rPr>
              <w:t xml:space="preserve"> по Красноярскому краю в Эвенкийском муниципальном районе (по согласованию)</w:t>
            </w:r>
          </w:p>
        </w:tc>
      </w:tr>
      <w:tr w:rsidR="005A6244" w:rsidRPr="005A6244" w:rsidTr="005A6244">
        <w:trPr>
          <w:trHeight w:val="831"/>
        </w:trPr>
        <w:tc>
          <w:tcPr>
            <w:tcW w:w="2874"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Ковалёва И.Ю.</w:t>
            </w:r>
          </w:p>
        </w:tc>
        <w:tc>
          <w:tcPr>
            <w:tcW w:w="6542"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Старший государственный инспектор Туринского инспекторского участка центра ГИМС МЧС России по Красноярскому краю (по согласованию)</w:t>
            </w:r>
          </w:p>
        </w:tc>
      </w:tr>
      <w:tr w:rsidR="005A6244" w:rsidRPr="005A6244" w:rsidTr="005A6244">
        <w:trPr>
          <w:trHeight w:val="831"/>
        </w:trPr>
        <w:tc>
          <w:tcPr>
            <w:tcW w:w="2874"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Моисеев Д.Ю.</w:t>
            </w:r>
          </w:p>
        </w:tc>
        <w:tc>
          <w:tcPr>
            <w:tcW w:w="6542"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Заместитель начальника полиции по охране общественного порядка отдела МВД России по ЭМР (по согласованию)</w:t>
            </w:r>
          </w:p>
        </w:tc>
      </w:tr>
      <w:tr w:rsidR="005A6244" w:rsidRPr="005A6244" w:rsidTr="005A6244">
        <w:trPr>
          <w:trHeight w:val="138"/>
        </w:trPr>
        <w:tc>
          <w:tcPr>
            <w:tcW w:w="2874"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Пунченко</w:t>
            </w:r>
            <w:proofErr w:type="spellEnd"/>
            <w:r w:rsidRPr="005A6244">
              <w:rPr>
                <w:rFonts w:ascii="Arial Narrow" w:hAnsi="Arial Narrow"/>
                <w:sz w:val="20"/>
                <w:szCs w:val="20"/>
              </w:rPr>
              <w:t xml:space="preserve"> А.Г.</w:t>
            </w:r>
          </w:p>
        </w:tc>
        <w:tc>
          <w:tcPr>
            <w:tcW w:w="6542"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Начальник отдела промышленной безопасности охраны труда МП ЭМР «Илимпийские электросети» (по согласованию)</w:t>
            </w:r>
          </w:p>
        </w:tc>
      </w:tr>
      <w:tr w:rsidR="005A6244" w:rsidRPr="005A6244" w:rsidTr="005A6244">
        <w:trPr>
          <w:trHeight w:val="138"/>
        </w:trPr>
        <w:tc>
          <w:tcPr>
            <w:tcW w:w="2874"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Сипанс Р.А.</w:t>
            </w:r>
          </w:p>
        </w:tc>
        <w:tc>
          <w:tcPr>
            <w:tcW w:w="6542" w:type="dxa"/>
            <w:tcBorders>
              <w:top w:val="single" w:sz="2" w:space="0" w:color="auto"/>
              <w:left w:val="single" w:sz="2" w:space="0" w:color="auto"/>
              <w:bottom w:val="single" w:sz="2" w:space="0" w:color="auto"/>
              <w:right w:val="single" w:sz="2"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Руководитель Департамента инженерного обеспечения Администрации Эвенкийского муниципального района</w:t>
            </w:r>
          </w:p>
        </w:tc>
      </w:tr>
      <w:tr w:rsidR="005A6244" w:rsidRPr="005A6244" w:rsidTr="005A6244">
        <w:trPr>
          <w:trHeight w:val="605"/>
        </w:trPr>
        <w:tc>
          <w:tcPr>
            <w:tcW w:w="2874" w:type="dxa"/>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Чижадо</w:t>
            </w:r>
            <w:proofErr w:type="spellEnd"/>
            <w:r w:rsidRPr="005A6244">
              <w:rPr>
                <w:rFonts w:ascii="Arial Narrow" w:hAnsi="Arial Narrow"/>
                <w:sz w:val="20"/>
                <w:szCs w:val="20"/>
              </w:rPr>
              <w:t xml:space="preserve"> В.Н.</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Начальник отдела МВД России по Эвенкийскому муниципальному району (по согласованию)</w:t>
            </w:r>
          </w:p>
        </w:tc>
      </w:tr>
      <w:tr w:rsidR="005A6244" w:rsidRPr="005A6244" w:rsidTr="005A6244">
        <w:trPr>
          <w:trHeight w:val="605"/>
        </w:trPr>
        <w:tc>
          <w:tcPr>
            <w:tcW w:w="2874" w:type="dxa"/>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Чугунов С.В.</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И.о. начальника 71 ПСЧ 9 ПСО ФПС ГПС ГУ МЧС России по Красноярскому краю (по согласованию)</w:t>
            </w:r>
          </w:p>
        </w:tc>
      </w:tr>
      <w:tr w:rsidR="005A6244" w:rsidRPr="005A6244" w:rsidTr="005A6244">
        <w:trPr>
          <w:trHeight w:val="605"/>
        </w:trPr>
        <w:tc>
          <w:tcPr>
            <w:tcW w:w="2874" w:type="dxa"/>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Щербатюк</w:t>
            </w:r>
            <w:proofErr w:type="spellEnd"/>
            <w:r w:rsidRPr="005A6244">
              <w:rPr>
                <w:rFonts w:ascii="Arial Narrow" w:hAnsi="Arial Narrow"/>
                <w:sz w:val="20"/>
                <w:szCs w:val="20"/>
              </w:rPr>
              <w:t xml:space="preserve"> Н.А.</w:t>
            </w:r>
          </w:p>
        </w:tc>
        <w:tc>
          <w:tcPr>
            <w:tcW w:w="6542" w:type="dxa"/>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Старший государственный инспектор группы патрульной службы Туринского инспекторского участка центра ГИМС МЧС России по Красноярскому краю (по согласованию)</w:t>
            </w:r>
          </w:p>
        </w:tc>
      </w:tr>
    </w:tbl>
    <w:p w:rsidR="005A6244" w:rsidRPr="005A6244" w:rsidRDefault="005A6244" w:rsidP="005A6244">
      <w:pPr>
        <w:tabs>
          <w:tab w:val="left" w:pos="0"/>
        </w:tabs>
        <w:rPr>
          <w:rFonts w:ascii="Arial Narrow" w:hAnsi="Arial Narrow"/>
          <w:sz w:val="20"/>
          <w:szCs w:val="20"/>
        </w:rPr>
      </w:pPr>
    </w:p>
    <w:p w:rsidR="005A6244" w:rsidRPr="005A6244" w:rsidRDefault="005A6244" w:rsidP="00325CAD">
      <w:pPr>
        <w:ind w:left="7371"/>
        <w:rPr>
          <w:rFonts w:ascii="Arial Narrow" w:hAnsi="Arial Narrow"/>
          <w:sz w:val="20"/>
          <w:szCs w:val="20"/>
        </w:rPr>
      </w:pPr>
      <w:r w:rsidRPr="005A6244">
        <w:rPr>
          <w:rFonts w:ascii="Arial Narrow" w:hAnsi="Arial Narrow"/>
          <w:sz w:val="20"/>
          <w:szCs w:val="20"/>
        </w:rPr>
        <w:t>приложение 2</w:t>
      </w:r>
    </w:p>
    <w:p w:rsidR="005A6244" w:rsidRPr="005A6244" w:rsidRDefault="005A6244" w:rsidP="00325CAD">
      <w:pPr>
        <w:ind w:left="7371"/>
        <w:rPr>
          <w:rFonts w:ascii="Arial Narrow" w:hAnsi="Arial Narrow"/>
          <w:sz w:val="20"/>
          <w:szCs w:val="20"/>
        </w:rPr>
      </w:pPr>
      <w:r w:rsidRPr="005A6244">
        <w:rPr>
          <w:rFonts w:ascii="Arial Narrow" w:hAnsi="Arial Narrow"/>
          <w:sz w:val="20"/>
          <w:szCs w:val="20"/>
        </w:rPr>
        <w:t xml:space="preserve">к постановлению </w:t>
      </w:r>
    </w:p>
    <w:p w:rsidR="005A6244" w:rsidRPr="005A6244" w:rsidRDefault="005A6244" w:rsidP="00325CAD">
      <w:pPr>
        <w:ind w:left="7371"/>
        <w:rPr>
          <w:rFonts w:ascii="Arial Narrow" w:hAnsi="Arial Narrow"/>
          <w:sz w:val="20"/>
          <w:szCs w:val="20"/>
        </w:rPr>
      </w:pPr>
      <w:r w:rsidRPr="005A6244">
        <w:rPr>
          <w:rFonts w:ascii="Arial Narrow" w:hAnsi="Arial Narrow"/>
          <w:sz w:val="20"/>
          <w:szCs w:val="20"/>
        </w:rPr>
        <w:t>Администрации ЭМР</w:t>
      </w:r>
    </w:p>
    <w:p w:rsidR="005A6244" w:rsidRPr="005A6244" w:rsidRDefault="00325CAD" w:rsidP="00325CAD">
      <w:pPr>
        <w:ind w:left="7371"/>
        <w:rPr>
          <w:rFonts w:ascii="Arial Narrow" w:hAnsi="Arial Narrow"/>
          <w:sz w:val="20"/>
          <w:szCs w:val="20"/>
        </w:rPr>
      </w:pPr>
      <w:r>
        <w:rPr>
          <w:rFonts w:ascii="Arial Narrow" w:hAnsi="Arial Narrow"/>
          <w:sz w:val="20"/>
          <w:szCs w:val="20"/>
        </w:rPr>
        <w:t>от «04» 05 2023 № 228</w:t>
      </w:r>
      <w:r w:rsidR="005A6244" w:rsidRPr="005A6244">
        <w:rPr>
          <w:rFonts w:ascii="Arial Narrow" w:hAnsi="Arial Narrow"/>
          <w:sz w:val="20"/>
          <w:szCs w:val="20"/>
        </w:rPr>
        <w:t>-п</w:t>
      </w:r>
    </w:p>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lastRenderedPageBreak/>
        <w:t>СОСТАВ</w:t>
      </w:r>
    </w:p>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t xml:space="preserve">рабочих групп </w:t>
      </w:r>
      <w:proofErr w:type="spellStart"/>
      <w:r w:rsidRPr="005A6244">
        <w:rPr>
          <w:rFonts w:ascii="Arial Narrow" w:hAnsi="Arial Narrow"/>
          <w:b/>
          <w:sz w:val="20"/>
          <w:szCs w:val="20"/>
        </w:rPr>
        <w:t>Противопаводковой</w:t>
      </w:r>
      <w:proofErr w:type="spellEnd"/>
      <w:r w:rsidRPr="005A6244">
        <w:rPr>
          <w:rFonts w:ascii="Arial Narrow" w:hAnsi="Arial Narrow"/>
          <w:b/>
          <w:sz w:val="20"/>
          <w:szCs w:val="20"/>
        </w:rPr>
        <w:t xml:space="preserve"> комиссии по </w:t>
      </w:r>
      <w:proofErr w:type="spellStart"/>
      <w:r w:rsidRPr="005A6244">
        <w:rPr>
          <w:rFonts w:ascii="Arial Narrow" w:hAnsi="Arial Narrow"/>
          <w:b/>
          <w:sz w:val="20"/>
          <w:szCs w:val="20"/>
        </w:rPr>
        <w:t>Байкитской</w:t>
      </w:r>
      <w:proofErr w:type="spellEnd"/>
      <w:r w:rsidRPr="005A6244">
        <w:rPr>
          <w:rFonts w:ascii="Arial Narrow" w:hAnsi="Arial Narrow"/>
          <w:b/>
          <w:sz w:val="20"/>
          <w:szCs w:val="20"/>
        </w:rPr>
        <w:t xml:space="preserve"> и </w:t>
      </w:r>
    </w:p>
    <w:p w:rsidR="005A6244" w:rsidRPr="005A6244" w:rsidRDefault="005A6244" w:rsidP="005A6244">
      <w:pPr>
        <w:tabs>
          <w:tab w:val="left" w:pos="0"/>
        </w:tabs>
        <w:jc w:val="center"/>
        <w:rPr>
          <w:rFonts w:ascii="Arial Narrow" w:hAnsi="Arial Narrow"/>
          <w:b/>
          <w:sz w:val="20"/>
          <w:szCs w:val="20"/>
        </w:rPr>
      </w:pPr>
      <w:proofErr w:type="spellStart"/>
      <w:r w:rsidRPr="005A6244">
        <w:rPr>
          <w:rFonts w:ascii="Arial Narrow" w:hAnsi="Arial Narrow"/>
          <w:b/>
          <w:sz w:val="20"/>
          <w:szCs w:val="20"/>
        </w:rPr>
        <w:t>Тунгусско-Чунской</w:t>
      </w:r>
      <w:proofErr w:type="spellEnd"/>
      <w:r w:rsidRPr="005A6244">
        <w:rPr>
          <w:rFonts w:ascii="Arial Narrow" w:hAnsi="Arial Narrow"/>
          <w:b/>
          <w:sz w:val="20"/>
          <w:szCs w:val="20"/>
        </w:rPr>
        <w:t xml:space="preserve"> группам поселений </w:t>
      </w:r>
    </w:p>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t>Эвенкийского муниципального района</w:t>
      </w:r>
    </w:p>
    <w:p w:rsidR="005A6244" w:rsidRPr="005A6244" w:rsidRDefault="005A6244" w:rsidP="005A6244">
      <w:pPr>
        <w:tabs>
          <w:tab w:val="left" w:pos="0"/>
        </w:tabs>
        <w:jc w:val="center"/>
        <w:rPr>
          <w:rFonts w:ascii="Arial Narrow" w:hAnsi="Arial Narrow"/>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69"/>
        <w:gridCol w:w="6201"/>
      </w:tblGrid>
      <w:tr w:rsidR="005A6244" w:rsidRPr="005A6244" w:rsidTr="005A6244">
        <w:tc>
          <w:tcPr>
            <w:tcW w:w="3369"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t>ФИО</w:t>
            </w:r>
          </w:p>
        </w:tc>
        <w:tc>
          <w:tcPr>
            <w:tcW w:w="6201"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tabs>
                <w:tab w:val="left" w:pos="0"/>
              </w:tabs>
              <w:jc w:val="center"/>
              <w:rPr>
                <w:rFonts w:ascii="Arial Narrow" w:hAnsi="Arial Narrow"/>
                <w:b/>
                <w:sz w:val="20"/>
                <w:szCs w:val="20"/>
              </w:rPr>
            </w:pPr>
            <w:r w:rsidRPr="005A6244">
              <w:rPr>
                <w:rFonts w:ascii="Arial Narrow" w:hAnsi="Arial Narrow"/>
                <w:b/>
                <w:sz w:val="20"/>
                <w:szCs w:val="20"/>
              </w:rPr>
              <w:t>Занимаемая должность</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hideMark/>
          </w:tcPr>
          <w:p w:rsidR="005A6244" w:rsidRPr="005A6244" w:rsidRDefault="005A6244" w:rsidP="005D5F8C">
            <w:pPr>
              <w:numPr>
                <w:ilvl w:val="0"/>
                <w:numId w:val="16"/>
              </w:numPr>
              <w:tabs>
                <w:tab w:val="left" w:pos="0"/>
              </w:tabs>
              <w:jc w:val="center"/>
              <w:rPr>
                <w:rFonts w:ascii="Arial Narrow" w:hAnsi="Arial Narrow"/>
                <w:b/>
                <w:sz w:val="20"/>
                <w:szCs w:val="20"/>
              </w:rPr>
            </w:pPr>
            <w:r w:rsidRPr="005A6244">
              <w:rPr>
                <w:rFonts w:ascii="Arial Narrow" w:hAnsi="Arial Narrow"/>
                <w:b/>
                <w:sz w:val="20"/>
                <w:szCs w:val="20"/>
              </w:rPr>
              <w:t xml:space="preserve">По </w:t>
            </w:r>
            <w:proofErr w:type="spellStart"/>
            <w:r w:rsidRPr="005A6244">
              <w:rPr>
                <w:rFonts w:ascii="Arial Narrow" w:hAnsi="Arial Narrow"/>
                <w:b/>
                <w:sz w:val="20"/>
                <w:szCs w:val="20"/>
              </w:rPr>
              <w:t>Байкитской</w:t>
            </w:r>
            <w:proofErr w:type="spellEnd"/>
            <w:r w:rsidRPr="005A6244">
              <w:rPr>
                <w:rFonts w:ascii="Arial Narrow" w:hAnsi="Arial Narrow"/>
                <w:b/>
                <w:sz w:val="20"/>
                <w:szCs w:val="20"/>
              </w:rPr>
              <w:t xml:space="preserve"> группе </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              Председатель: </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Брюханов Н.Н.</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Заместитель руководителя – Начальник отдела поддержки и взаимодействия с МСУ в </w:t>
            </w:r>
            <w:proofErr w:type="spellStart"/>
            <w:r w:rsidRPr="005A6244">
              <w:rPr>
                <w:rFonts w:ascii="Arial Narrow" w:hAnsi="Arial Narrow"/>
                <w:sz w:val="20"/>
                <w:szCs w:val="20"/>
              </w:rPr>
              <w:t>Байкитской</w:t>
            </w:r>
            <w:proofErr w:type="spellEnd"/>
            <w:r w:rsidRPr="005A6244">
              <w:rPr>
                <w:rFonts w:ascii="Arial Narrow" w:hAnsi="Arial Narrow"/>
                <w:sz w:val="20"/>
                <w:szCs w:val="20"/>
              </w:rPr>
              <w:t xml:space="preserve"> группе района Управления территориальной политики и взаимодействия с МСУ Администрации Эвенкийского муниципального района. </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            Члены комиссии:</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Балбышева</w:t>
            </w:r>
            <w:proofErr w:type="spellEnd"/>
            <w:r w:rsidRPr="005A6244">
              <w:rPr>
                <w:rFonts w:ascii="Arial Narrow" w:hAnsi="Arial Narrow"/>
                <w:sz w:val="20"/>
                <w:szCs w:val="20"/>
              </w:rPr>
              <w:t xml:space="preserve"> М.А.</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Главный врач КГБУЗ «</w:t>
            </w:r>
            <w:proofErr w:type="spellStart"/>
            <w:r w:rsidRPr="005A6244">
              <w:rPr>
                <w:rFonts w:ascii="Arial Narrow" w:hAnsi="Arial Narrow"/>
                <w:sz w:val="20"/>
                <w:szCs w:val="20"/>
              </w:rPr>
              <w:t>Байкитская</w:t>
            </w:r>
            <w:proofErr w:type="spellEnd"/>
            <w:r w:rsidRPr="005A6244">
              <w:rPr>
                <w:rFonts w:ascii="Arial Narrow" w:hAnsi="Arial Narrow"/>
                <w:sz w:val="20"/>
                <w:szCs w:val="20"/>
              </w:rPr>
              <w:t xml:space="preserve"> районная больница № 1» (по согласованию)</w:t>
            </w:r>
          </w:p>
        </w:tc>
      </w:tr>
      <w:tr w:rsidR="005A6244" w:rsidRPr="005A6244" w:rsidTr="005A6244">
        <w:trPr>
          <w:trHeight w:val="100"/>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b/>
                <w:sz w:val="20"/>
                <w:szCs w:val="20"/>
              </w:rPr>
            </w:pPr>
            <w:proofErr w:type="spellStart"/>
            <w:r w:rsidRPr="005A6244">
              <w:rPr>
                <w:rFonts w:ascii="Arial Narrow" w:hAnsi="Arial Narrow"/>
                <w:sz w:val="20"/>
                <w:szCs w:val="20"/>
              </w:rPr>
              <w:t>Брыгазова</w:t>
            </w:r>
            <w:proofErr w:type="spellEnd"/>
            <w:r w:rsidRPr="005A6244">
              <w:rPr>
                <w:rFonts w:ascii="Arial Narrow" w:hAnsi="Arial Narrow"/>
                <w:sz w:val="20"/>
                <w:szCs w:val="20"/>
              </w:rPr>
              <w:t xml:space="preserve"> О.Е.</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Руководитель </w:t>
            </w:r>
            <w:proofErr w:type="spellStart"/>
            <w:r w:rsidRPr="005A6244">
              <w:rPr>
                <w:rFonts w:ascii="Arial Narrow" w:hAnsi="Arial Narrow"/>
                <w:sz w:val="20"/>
                <w:szCs w:val="20"/>
              </w:rPr>
              <w:t>Байкитского</w:t>
            </w:r>
            <w:proofErr w:type="spellEnd"/>
            <w:r w:rsidRPr="005A6244">
              <w:rPr>
                <w:rFonts w:ascii="Arial Narrow" w:hAnsi="Arial Narrow"/>
                <w:sz w:val="20"/>
                <w:szCs w:val="20"/>
              </w:rPr>
              <w:t xml:space="preserve"> потребительского общества (по согласованию)</w:t>
            </w:r>
          </w:p>
        </w:tc>
      </w:tr>
      <w:tr w:rsidR="005A6244" w:rsidRPr="005A6244" w:rsidTr="005A6244">
        <w:trPr>
          <w:trHeight w:val="63"/>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Верхотуров Б.В.</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Директор МП ЭМР «</w:t>
            </w:r>
            <w:proofErr w:type="spellStart"/>
            <w:r w:rsidRPr="005A6244">
              <w:rPr>
                <w:rFonts w:ascii="Arial Narrow" w:hAnsi="Arial Narrow"/>
                <w:sz w:val="20"/>
                <w:szCs w:val="20"/>
              </w:rPr>
              <w:t>Байкитэнерго</w:t>
            </w:r>
            <w:proofErr w:type="spellEnd"/>
            <w:r w:rsidRPr="005A6244">
              <w:rPr>
                <w:rFonts w:ascii="Arial Narrow" w:hAnsi="Arial Narrow"/>
                <w:sz w:val="20"/>
                <w:szCs w:val="20"/>
              </w:rPr>
              <w:t>» (по согласованию)</w:t>
            </w:r>
          </w:p>
        </w:tc>
      </w:tr>
      <w:tr w:rsidR="005A6244" w:rsidRPr="005A6244" w:rsidTr="005A6244">
        <w:trPr>
          <w:trHeight w:val="476"/>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Вершинин</w:t>
            </w:r>
            <w:proofErr w:type="spellEnd"/>
            <w:r w:rsidRPr="005A6244">
              <w:rPr>
                <w:rFonts w:ascii="Arial Narrow" w:hAnsi="Arial Narrow"/>
                <w:sz w:val="20"/>
                <w:szCs w:val="20"/>
              </w:rPr>
              <w:t xml:space="preserve"> П.П.</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Директор </w:t>
            </w:r>
            <w:proofErr w:type="spellStart"/>
            <w:r w:rsidRPr="005A6244">
              <w:rPr>
                <w:rFonts w:ascii="Arial Narrow" w:hAnsi="Arial Narrow"/>
                <w:sz w:val="20"/>
                <w:szCs w:val="20"/>
              </w:rPr>
              <w:t>Байкитского</w:t>
            </w:r>
            <w:proofErr w:type="spellEnd"/>
            <w:r w:rsidRPr="005A6244">
              <w:rPr>
                <w:rFonts w:ascii="Arial Narrow" w:hAnsi="Arial Narrow"/>
                <w:sz w:val="20"/>
                <w:szCs w:val="20"/>
              </w:rPr>
              <w:t xml:space="preserve"> филиала МП ЭМР «Эвенкиянефтепродукт» (по согласованию)</w:t>
            </w:r>
          </w:p>
        </w:tc>
      </w:tr>
      <w:tr w:rsidR="005A6244" w:rsidRPr="005A6244" w:rsidTr="005A6244">
        <w:trPr>
          <w:trHeight w:val="101"/>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Вершинина Е.И.</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Главный специалист отдела по природопользованию Администрации ЭМР</w:t>
            </w:r>
          </w:p>
        </w:tc>
      </w:tr>
      <w:tr w:rsidR="005A6244" w:rsidRPr="005A6244" w:rsidTr="005A6244">
        <w:trPr>
          <w:trHeight w:val="101"/>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Елизарьев С.В.</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Зам</w:t>
            </w:r>
            <w:proofErr w:type="gramStart"/>
            <w:r w:rsidRPr="005A6244">
              <w:rPr>
                <w:rFonts w:ascii="Arial Narrow" w:hAnsi="Arial Narrow"/>
                <w:sz w:val="20"/>
                <w:szCs w:val="20"/>
              </w:rPr>
              <w:t>.н</w:t>
            </w:r>
            <w:proofErr w:type="gramEnd"/>
            <w:r w:rsidRPr="005A6244">
              <w:rPr>
                <w:rFonts w:ascii="Arial Narrow" w:hAnsi="Arial Narrow"/>
                <w:sz w:val="20"/>
                <w:szCs w:val="20"/>
              </w:rPr>
              <w:t>ачальника 72 ПСЧ 9 ПСО ФПС ГПС ГУ МЧС России по Красноярскому краю (по согласованию)</w:t>
            </w:r>
          </w:p>
        </w:tc>
      </w:tr>
      <w:tr w:rsidR="005A6244" w:rsidRPr="005A6244" w:rsidTr="005A6244">
        <w:trPr>
          <w:trHeight w:val="101"/>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Корябкина</w:t>
            </w:r>
            <w:proofErr w:type="spellEnd"/>
            <w:r w:rsidRPr="005A6244">
              <w:rPr>
                <w:rFonts w:ascii="Arial Narrow" w:hAnsi="Arial Narrow"/>
                <w:sz w:val="20"/>
                <w:szCs w:val="20"/>
              </w:rPr>
              <w:t xml:space="preserve"> В.И.</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Директор «Аэропорт «Байкит» ФКП «Аэропорты Красноярья» (по согласованию)</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Маймага К.М.</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Начальник ПП № 1 отдела МВД России по ЭМР (по согласованию)</w:t>
            </w:r>
          </w:p>
        </w:tc>
      </w:tr>
      <w:tr w:rsidR="005A6244" w:rsidRPr="005A6244" w:rsidTr="005A6244">
        <w:trPr>
          <w:trHeight w:val="517"/>
        </w:trPr>
        <w:tc>
          <w:tcPr>
            <w:tcW w:w="3369" w:type="dxa"/>
            <w:tcBorders>
              <w:top w:val="single" w:sz="4" w:space="0" w:color="auto"/>
              <w:left w:val="single" w:sz="4" w:space="0" w:color="auto"/>
              <w:bottom w:val="nil"/>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Сидорчук</w:t>
            </w:r>
            <w:proofErr w:type="spellEnd"/>
            <w:r w:rsidRPr="005A6244">
              <w:rPr>
                <w:rFonts w:ascii="Arial Narrow" w:hAnsi="Arial Narrow"/>
                <w:sz w:val="20"/>
                <w:szCs w:val="20"/>
              </w:rPr>
              <w:t xml:space="preserve"> В.С.</w:t>
            </w:r>
          </w:p>
        </w:tc>
        <w:tc>
          <w:tcPr>
            <w:tcW w:w="6201" w:type="dxa"/>
            <w:tcBorders>
              <w:top w:val="single" w:sz="4" w:space="0" w:color="auto"/>
              <w:left w:val="single" w:sz="4" w:space="0" w:color="auto"/>
              <w:bottom w:val="nil"/>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Старший государственный инспектор </w:t>
            </w:r>
            <w:proofErr w:type="spellStart"/>
            <w:r w:rsidRPr="005A6244">
              <w:rPr>
                <w:rFonts w:ascii="Arial Narrow" w:hAnsi="Arial Narrow"/>
                <w:sz w:val="20"/>
                <w:szCs w:val="20"/>
              </w:rPr>
              <w:t>Байкитского</w:t>
            </w:r>
            <w:proofErr w:type="spellEnd"/>
            <w:r w:rsidRPr="005A6244">
              <w:rPr>
                <w:rFonts w:ascii="Arial Narrow" w:hAnsi="Arial Narrow"/>
                <w:sz w:val="20"/>
                <w:szCs w:val="20"/>
              </w:rPr>
              <w:t xml:space="preserve"> инспекторского участка центра ГИМС МЧС России по Красноярскому краю (по согласованию)</w:t>
            </w:r>
          </w:p>
        </w:tc>
      </w:tr>
      <w:tr w:rsidR="005A6244" w:rsidRPr="005A6244" w:rsidTr="005A6244">
        <w:trPr>
          <w:trHeight w:val="503"/>
        </w:trPr>
        <w:tc>
          <w:tcPr>
            <w:tcW w:w="3369" w:type="dxa"/>
            <w:tcBorders>
              <w:top w:val="single" w:sz="4" w:space="0" w:color="auto"/>
              <w:left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Скребцова И.О.</w:t>
            </w:r>
          </w:p>
        </w:tc>
        <w:tc>
          <w:tcPr>
            <w:tcW w:w="6201" w:type="dxa"/>
            <w:tcBorders>
              <w:top w:val="single" w:sz="4" w:space="0" w:color="auto"/>
              <w:left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Глава с. Байкит (по согласованию)</w:t>
            </w:r>
          </w:p>
        </w:tc>
      </w:tr>
      <w:tr w:rsidR="005A6244" w:rsidRPr="005A6244" w:rsidTr="005A6244">
        <w:trPr>
          <w:trHeight w:val="838"/>
        </w:trPr>
        <w:tc>
          <w:tcPr>
            <w:tcW w:w="3369" w:type="dxa"/>
            <w:tcBorders>
              <w:top w:val="single" w:sz="4" w:space="0" w:color="auto"/>
              <w:left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Шаламов И.И.</w:t>
            </w:r>
          </w:p>
        </w:tc>
        <w:tc>
          <w:tcPr>
            <w:tcW w:w="6201" w:type="dxa"/>
            <w:tcBorders>
              <w:top w:val="single" w:sz="4" w:space="0" w:color="auto"/>
              <w:left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Ведущий специалист отдела пожаротушения МКУ «Управление по делам ГО и ЧС» ЭМР (по согласованию)</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D5F8C">
            <w:pPr>
              <w:numPr>
                <w:ilvl w:val="0"/>
                <w:numId w:val="16"/>
              </w:numPr>
              <w:tabs>
                <w:tab w:val="left" w:pos="0"/>
              </w:tabs>
              <w:jc w:val="center"/>
              <w:rPr>
                <w:rFonts w:ascii="Arial Narrow" w:hAnsi="Arial Narrow"/>
                <w:b/>
                <w:sz w:val="20"/>
                <w:szCs w:val="20"/>
              </w:rPr>
            </w:pPr>
            <w:r w:rsidRPr="005A6244">
              <w:rPr>
                <w:rFonts w:ascii="Arial Narrow" w:hAnsi="Arial Narrow"/>
                <w:b/>
                <w:sz w:val="20"/>
                <w:szCs w:val="20"/>
              </w:rPr>
              <w:t xml:space="preserve">По </w:t>
            </w:r>
            <w:proofErr w:type="spellStart"/>
            <w:r w:rsidRPr="005A6244">
              <w:rPr>
                <w:rFonts w:ascii="Arial Narrow" w:hAnsi="Arial Narrow"/>
                <w:b/>
                <w:sz w:val="20"/>
                <w:szCs w:val="20"/>
              </w:rPr>
              <w:t>Тунгусско-Чунской</w:t>
            </w:r>
            <w:proofErr w:type="spellEnd"/>
            <w:r w:rsidRPr="005A6244">
              <w:rPr>
                <w:rFonts w:ascii="Arial Narrow" w:hAnsi="Arial Narrow"/>
                <w:b/>
                <w:sz w:val="20"/>
                <w:szCs w:val="20"/>
              </w:rPr>
              <w:t xml:space="preserve"> группе</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           Председатель:</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Корнеев Д.В.</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Заместитель руководителя – Начальник отдела поддержки и взаимодействия с МСУ в </w:t>
            </w:r>
            <w:proofErr w:type="spellStart"/>
            <w:r w:rsidRPr="005A6244">
              <w:rPr>
                <w:rFonts w:ascii="Arial Narrow" w:hAnsi="Arial Narrow"/>
                <w:sz w:val="20"/>
                <w:szCs w:val="20"/>
              </w:rPr>
              <w:t>Тунгусско-Чунской</w:t>
            </w:r>
            <w:proofErr w:type="spellEnd"/>
            <w:r w:rsidRPr="005A6244">
              <w:rPr>
                <w:rFonts w:ascii="Arial Narrow" w:hAnsi="Arial Narrow"/>
                <w:sz w:val="20"/>
                <w:szCs w:val="20"/>
              </w:rPr>
              <w:t xml:space="preserve"> группе района Управления территориальной политики и взаимодействия с МСУ Администрации Эвенкийского муниципального района</w:t>
            </w:r>
          </w:p>
        </w:tc>
      </w:tr>
      <w:tr w:rsidR="005A6244" w:rsidRPr="005A6244" w:rsidTr="005A6244">
        <w:tc>
          <w:tcPr>
            <w:tcW w:w="9570" w:type="dxa"/>
            <w:gridSpan w:val="2"/>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              Члены комиссии:</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Гаврилова Т.Б.</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Главный врач КГБУЗ «</w:t>
            </w:r>
            <w:proofErr w:type="spellStart"/>
            <w:r w:rsidRPr="005A6244">
              <w:rPr>
                <w:rFonts w:ascii="Arial Narrow" w:hAnsi="Arial Narrow"/>
                <w:sz w:val="20"/>
                <w:szCs w:val="20"/>
              </w:rPr>
              <w:t>Ванаварская</w:t>
            </w:r>
            <w:proofErr w:type="spellEnd"/>
            <w:r w:rsidRPr="005A6244">
              <w:rPr>
                <w:rFonts w:ascii="Arial Narrow" w:hAnsi="Arial Narrow"/>
                <w:sz w:val="20"/>
                <w:szCs w:val="20"/>
              </w:rPr>
              <w:t xml:space="preserve"> районная больница № 2» (по согласованию)</w:t>
            </w:r>
          </w:p>
        </w:tc>
      </w:tr>
      <w:tr w:rsidR="005A6244" w:rsidRPr="005A6244" w:rsidTr="005A6244">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Зарубин А.А.</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Глава с. </w:t>
            </w:r>
            <w:proofErr w:type="spellStart"/>
            <w:r w:rsidRPr="005A6244">
              <w:rPr>
                <w:rFonts w:ascii="Arial Narrow" w:hAnsi="Arial Narrow"/>
                <w:sz w:val="20"/>
                <w:szCs w:val="20"/>
              </w:rPr>
              <w:t>Ванавара</w:t>
            </w:r>
            <w:proofErr w:type="spellEnd"/>
            <w:r w:rsidRPr="005A6244">
              <w:rPr>
                <w:rFonts w:ascii="Arial Narrow" w:hAnsi="Arial Narrow"/>
                <w:sz w:val="20"/>
                <w:szCs w:val="20"/>
              </w:rPr>
              <w:t xml:space="preserve"> (по согласованию)</w:t>
            </w:r>
          </w:p>
        </w:tc>
      </w:tr>
      <w:tr w:rsidR="005A6244" w:rsidRPr="005A6244" w:rsidTr="005A6244">
        <w:trPr>
          <w:trHeight w:val="138"/>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Зарубин В.Н.</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 xml:space="preserve">Государственный инспектор </w:t>
            </w:r>
            <w:proofErr w:type="spellStart"/>
            <w:r w:rsidRPr="005A6244">
              <w:rPr>
                <w:rFonts w:ascii="Arial Narrow" w:hAnsi="Arial Narrow"/>
                <w:sz w:val="20"/>
                <w:szCs w:val="20"/>
              </w:rPr>
              <w:t>Ванаварского</w:t>
            </w:r>
            <w:proofErr w:type="spellEnd"/>
            <w:r w:rsidRPr="005A6244">
              <w:rPr>
                <w:rFonts w:ascii="Arial Narrow" w:hAnsi="Arial Narrow"/>
                <w:sz w:val="20"/>
                <w:szCs w:val="20"/>
              </w:rPr>
              <w:t xml:space="preserve"> инспекторского участка центра ГИМС МЧС России по Красноярскому краю (по согласованию)</w:t>
            </w:r>
          </w:p>
        </w:tc>
      </w:tr>
      <w:tr w:rsidR="005A6244" w:rsidRPr="005A6244" w:rsidTr="005A6244">
        <w:trPr>
          <w:trHeight w:val="138"/>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highlight w:val="yellow"/>
              </w:rPr>
            </w:pPr>
            <w:r w:rsidRPr="005A6244">
              <w:rPr>
                <w:rFonts w:ascii="Arial Narrow" w:hAnsi="Arial Narrow"/>
                <w:sz w:val="20"/>
                <w:szCs w:val="20"/>
              </w:rPr>
              <w:t>Иванов К.В.</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Зам</w:t>
            </w:r>
            <w:proofErr w:type="gramStart"/>
            <w:r w:rsidRPr="005A6244">
              <w:rPr>
                <w:rFonts w:ascii="Arial Narrow" w:hAnsi="Arial Narrow"/>
                <w:sz w:val="20"/>
                <w:szCs w:val="20"/>
              </w:rPr>
              <w:t>.н</w:t>
            </w:r>
            <w:proofErr w:type="gramEnd"/>
            <w:r w:rsidRPr="005A6244">
              <w:rPr>
                <w:rFonts w:ascii="Arial Narrow" w:hAnsi="Arial Narrow"/>
                <w:sz w:val="20"/>
                <w:szCs w:val="20"/>
              </w:rPr>
              <w:t>ачальника 73 ПСЧ 9 ПСО ФПС ГПС ГУ МЧС России по Красноярскому краю (по согласованию)</w:t>
            </w:r>
          </w:p>
        </w:tc>
      </w:tr>
      <w:tr w:rsidR="005A6244" w:rsidRPr="005A6244" w:rsidTr="005A6244">
        <w:trPr>
          <w:trHeight w:val="138"/>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proofErr w:type="spellStart"/>
            <w:r w:rsidRPr="005A6244">
              <w:rPr>
                <w:rFonts w:ascii="Arial Narrow" w:hAnsi="Arial Narrow"/>
                <w:sz w:val="20"/>
                <w:szCs w:val="20"/>
              </w:rPr>
              <w:t>Паркачев</w:t>
            </w:r>
            <w:proofErr w:type="spellEnd"/>
            <w:r w:rsidRPr="005A6244">
              <w:rPr>
                <w:rFonts w:ascii="Arial Narrow" w:hAnsi="Arial Narrow"/>
                <w:sz w:val="20"/>
                <w:szCs w:val="20"/>
              </w:rPr>
              <w:t xml:space="preserve"> Е.Г.</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Директор филиала «Аэропорт «</w:t>
            </w:r>
            <w:proofErr w:type="spellStart"/>
            <w:r w:rsidRPr="005A6244">
              <w:rPr>
                <w:rFonts w:ascii="Arial Narrow" w:hAnsi="Arial Narrow"/>
                <w:sz w:val="20"/>
                <w:szCs w:val="20"/>
              </w:rPr>
              <w:t>Ванавара</w:t>
            </w:r>
            <w:proofErr w:type="spellEnd"/>
            <w:r w:rsidRPr="005A6244">
              <w:rPr>
                <w:rFonts w:ascii="Arial Narrow" w:hAnsi="Arial Narrow"/>
                <w:sz w:val="20"/>
                <w:szCs w:val="20"/>
              </w:rPr>
              <w:t>» ФКП «Аэропорты Красноярья» (по согласованию)</w:t>
            </w:r>
          </w:p>
        </w:tc>
      </w:tr>
      <w:tr w:rsidR="005A6244" w:rsidRPr="005A6244" w:rsidTr="005A6244">
        <w:trPr>
          <w:trHeight w:val="138"/>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Рыжикова О.Ю.</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jc w:val="both"/>
              <w:rPr>
                <w:rFonts w:ascii="Arial Narrow" w:hAnsi="Arial Narrow"/>
                <w:sz w:val="20"/>
                <w:szCs w:val="20"/>
              </w:rPr>
            </w:pPr>
            <w:r w:rsidRPr="005A6244">
              <w:rPr>
                <w:rFonts w:ascii="Arial Narrow" w:hAnsi="Arial Narrow"/>
                <w:sz w:val="20"/>
                <w:szCs w:val="20"/>
              </w:rPr>
              <w:t>Генеральный директор ООО «</w:t>
            </w:r>
            <w:proofErr w:type="spellStart"/>
            <w:r w:rsidRPr="005A6244">
              <w:rPr>
                <w:rFonts w:ascii="Arial Narrow" w:hAnsi="Arial Narrow"/>
                <w:sz w:val="20"/>
                <w:szCs w:val="20"/>
              </w:rPr>
              <w:t>Ванаварская</w:t>
            </w:r>
            <w:proofErr w:type="spellEnd"/>
            <w:r w:rsidRPr="005A6244">
              <w:rPr>
                <w:rFonts w:ascii="Arial Narrow" w:hAnsi="Arial Narrow"/>
                <w:sz w:val="20"/>
                <w:szCs w:val="20"/>
              </w:rPr>
              <w:t xml:space="preserve"> энергетическая компания» (по согласованию)</w:t>
            </w:r>
          </w:p>
        </w:tc>
      </w:tr>
      <w:tr w:rsidR="005A6244" w:rsidRPr="005A6244" w:rsidTr="005A6244">
        <w:trPr>
          <w:trHeight w:val="585"/>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Симаков С.Ю.</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Начальник ОП № 2 отдела МВД России по ЭМР (по согласованию)</w:t>
            </w:r>
          </w:p>
        </w:tc>
      </w:tr>
      <w:tr w:rsidR="005A6244" w:rsidRPr="005A6244" w:rsidTr="005A6244">
        <w:trPr>
          <w:trHeight w:val="102"/>
        </w:trPr>
        <w:tc>
          <w:tcPr>
            <w:tcW w:w="3369"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Стреминский В.В.</w:t>
            </w:r>
          </w:p>
        </w:tc>
        <w:tc>
          <w:tcPr>
            <w:tcW w:w="620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tabs>
                <w:tab w:val="left" w:pos="0"/>
              </w:tabs>
              <w:rPr>
                <w:rFonts w:ascii="Arial Narrow" w:hAnsi="Arial Narrow"/>
                <w:sz w:val="20"/>
                <w:szCs w:val="20"/>
              </w:rPr>
            </w:pPr>
            <w:r w:rsidRPr="005A6244">
              <w:rPr>
                <w:rFonts w:ascii="Arial Narrow" w:hAnsi="Arial Narrow"/>
                <w:sz w:val="20"/>
                <w:szCs w:val="20"/>
              </w:rPr>
              <w:t xml:space="preserve">Инженер отдела пожаротушения  МКУ «Управление по делам ГО и ЧС» ЭМР </w:t>
            </w:r>
          </w:p>
        </w:tc>
      </w:tr>
    </w:tbl>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lastRenderedPageBreak/>
        <w:t>приложение 3</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 xml:space="preserve">к постановлению </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Администрации ЭМР</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о</w:t>
      </w:r>
      <w:r w:rsidR="00325CAD">
        <w:rPr>
          <w:rFonts w:ascii="Arial Narrow" w:hAnsi="Arial Narrow"/>
          <w:sz w:val="20"/>
          <w:szCs w:val="20"/>
        </w:rPr>
        <w:t>т «04» 05 2023 № 228</w:t>
      </w:r>
      <w:r w:rsidRPr="005A6244">
        <w:rPr>
          <w:rFonts w:ascii="Arial Narrow" w:hAnsi="Arial Narrow"/>
          <w:sz w:val="20"/>
          <w:szCs w:val="20"/>
        </w:rPr>
        <w:t>-п</w:t>
      </w:r>
    </w:p>
    <w:p w:rsidR="005A6244" w:rsidRPr="005A6244" w:rsidRDefault="005A6244" w:rsidP="005A6244">
      <w:pPr>
        <w:pStyle w:val="1f8"/>
        <w:jc w:val="center"/>
        <w:rPr>
          <w:rFonts w:ascii="Arial Narrow" w:hAnsi="Arial Narrow"/>
          <w:b/>
        </w:rPr>
      </w:pPr>
      <w:r w:rsidRPr="005A6244">
        <w:rPr>
          <w:rFonts w:ascii="Arial Narrow" w:hAnsi="Arial Narrow"/>
          <w:b/>
        </w:rPr>
        <w:t xml:space="preserve">Состав сил и средств </w:t>
      </w:r>
    </w:p>
    <w:p w:rsidR="005A6244" w:rsidRPr="005A6244" w:rsidRDefault="005A6244" w:rsidP="005A6244">
      <w:pPr>
        <w:pStyle w:val="1f8"/>
        <w:jc w:val="center"/>
        <w:rPr>
          <w:rFonts w:ascii="Arial Narrow" w:hAnsi="Arial Narrow"/>
          <w:b/>
        </w:rPr>
      </w:pPr>
      <w:r w:rsidRPr="005A6244">
        <w:rPr>
          <w:rFonts w:ascii="Arial Narrow" w:hAnsi="Arial Narrow"/>
          <w:b/>
        </w:rPr>
        <w:t xml:space="preserve">Эвенкийского муниципального района, </w:t>
      </w:r>
    </w:p>
    <w:p w:rsidR="005A6244" w:rsidRPr="005A6244" w:rsidRDefault="005A6244" w:rsidP="005A6244">
      <w:pPr>
        <w:pStyle w:val="1f8"/>
        <w:jc w:val="center"/>
        <w:rPr>
          <w:rFonts w:ascii="Arial Narrow" w:hAnsi="Arial Narrow"/>
          <w:b/>
        </w:rPr>
      </w:pPr>
      <w:r w:rsidRPr="005A6244">
        <w:rPr>
          <w:rFonts w:ascii="Arial Narrow" w:hAnsi="Arial Narrow"/>
          <w:b/>
        </w:rPr>
        <w:t xml:space="preserve">привлекаемых для выполнения </w:t>
      </w:r>
      <w:proofErr w:type="spellStart"/>
      <w:r w:rsidRPr="005A6244">
        <w:rPr>
          <w:rFonts w:ascii="Arial Narrow" w:hAnsi="Arial Narrow"/>
          <w:b/>
        </w:rPr>
        <w:t>противопаводковых</w:t>
      </w:r>
      <w:proofErr w:type="spellEnd"/>
      <w:r w:rsidRPr="005A6244">
        <w:rPr>
          <w:rFonts w:ascii="Arial Narrow" w:hAnsi="Arial Narrow"/>
          <w:b/>
        </w:rPr>
        <w:t xml:space="preserve"> мероприятий, </w:t>
      </w:r>
    </w:p>
    <w:p w:rsidR="005A6244" w:rsidRPr="005A6244" w:rsidRDefault="005A6244" w:rsidP="005A6244">
      <w:pPr>
        <w:pStyle w:val="1f8"/>
        <w:jc w:val="center"/>
        <w:rPr>
          <w:rFonts w:ascii="Arial Narrow" w:hAnsi="Arial Narrow"/>
          <w:b/>
        </w:rPr>
      </w:pPr>
      <w:r w:rsidRPr="005A6244">
        <w:rPr>
          <w:rFonts w:ascii="Arial Narrow" w:hAnsi="Arial Narrow"/>
          <w:b/>
        </w:rPr>
        <w:t xml:space="preserve">проведения спасательных, эвакуационных и аварийно-восстановительных работ </w:t>
      </w:r>
    </w:p>
    <w:p w:rsidR="005A6244" w:rsidRPr="005A6244" w:rsidRDefault="005A6244" w:rsidP="005A6244">
      <w:pPr>
        <w:pStyle w:val="1f8"/>
        <w:rPr>
          <w:rFonts w:ascii="Arial Narrow" w:hAnsi="Arial Narrow"/>
          <w:b/>
          <w:i/>
        </w:rPr>
      </w:pPr>
    </w:p>
    <w:tbl>
      <w:tblPr>
        <w:tblW w:w="10205" w:type="dxa"/>
        <w:jc w:val="center"/>
        <w:tblInd w:w="-18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4"/>
        <w:gridCol w:w="2906"/>
        <w:gridCol w:w="1778"/>
        <w:gridCol w:w="1078"/>
        <w:gridCol w:w="722"/>
        <w:gridCol w:w="1134"/>
        <w:gridCol w:w="992"/>
        <w:gridCol w:w="991"/>
      </w:tblGrid>
      <w:tr w:rsidR="005A6244" w:rsidRPr="005A6244" w:rsidTr="005A6244">
        <w:trPr>
          <w:cantSplit/>
          <w:trHeight w:val="263"/>
          <w:jc w:val="center"/>
        </w:trPr>
        <w:tc>
          <w:tcPr>
            <w:tcW w:w="604" w:type="dxa"/>
            <w:vMerge w:val="restart"/>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w:t>
            </w:r>
          </w:p>
          <w:p w:rsidR="005A6244" w:rsidRPr="005A6244" w:rsidRDefault="005A6244" w:rsidP="005A6244">
            <w:pPr>
              <w:pStyle w:val="1f8"/>
              <w:jc w:val="center"/>
              <w:rPr>
                <w:rFonts w:ascii="Arial Narrow" w:hAnsi="Arial Narrow"/>
              </w:rPr>
            </w:pPr>
            <w:proofErr w:type="spellStart"/>
            <w:proofErr w:type="gramStart"/>
            <w:r w:rsidRPr="005A6244">
              <w:rPr>
                <w:rFonts w:ascii="Arial Narrow" w:hAnsi="Arial Narrow"/>
              </w:rPr>
              <w:t>п</w:t>
            </w:r>
            <w:proofErr w:type="spellEnd"/>
            <w:proofErr w:type="gramEnd"/>
            <w:r w:rsidRPr="005A6244">
              <w:rPr>
                <w:rFonts w:ascii="Arial Narrow" w:hAnsi="Arial Narrow"/>
              </w:rPr>
              <w:t>/</w:t>
            </w:r>
            <w:proofErr w:type="spellStart"/>
            <w:r w:rsidRPr="005A6244">
              <w:rPr>
                <w:rFonts w:ascii="Arial Narrow" w:hAnsi="Arial Narrow"/>
              </w:rPr>
              <w:t>п</w:t>
            </w:r>
            <w:proofErr w:type="spellEnd"/>
          </w:p>
        </w:tc>
        <w:tc>
          <w:tcPr>
            <w:tcW w:w="2906" w:type="dxa"/>
            <w:vMerge w:val="restart"/>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Наименование подразделения (формирования) ведомственная принадлежность</w:t>
            </w:r>
          </w:p>
        </w:tc>
        <w:tc>
          <w:tcPr>
            <w:tcW w:w="1778" w:type="dxa"/>
            <w:vMerge w:val="restart"/>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Фамилия, имя, отчество, руководителя</w:t>
            </w:r>
          </w:p>
        </w:tc>
        <w:tc>
          <w:tcPr>
            <w:tcW w:w="1078" w:type="dxa"/>
            <w:vMerge w:val="restart"/>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Личный состав (чел)</w:t>
            </w:r>
          </w:p>
        </w:tc>
        <w:tc>
          <w:tcPr>
            <w:tcW w:w="3839" w:type="dxa"/>
            <w:gridSpan w:val="4"/>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 xml:space="preserve">Техника (количество, </w:t>
            </w:r>
            <w:proofErr w:type="spellStart"/>
            <w:proofErr w:type="gramStart"/>
            <w:r w:rsidRPr="005A6244">
              <w:rPr>
                <w:rFonts w:ascii="Arial Narrow" w:hAnsi="Arial Narrow"/>
              </w:rPr>
              <w:t>ед</w:t>
            </w:r>
            <w:proofErr w:type="spellEnd"/>
            <w:proofErr w:type="gramEnd"/>
            <w:r w:rsidRPr="005A6244">
              <w:rPr>
                <w:rFonts w:ascii="Arial Narrow" w:hAnsi="Arial Narrow"/>
              </w:rPr>
              <w:t>)</w:t>
            </w:r>
          </w:p>
        </w:tc>
      </w:tr>
      <w:tr w:rsidR="005A6244" w:rsidRPr="005A6244" w:rsidTr="005A6244">
        <w:trPr>
          <w:cantSplit/>
          <w:trHeight w:val="1157"/>
          <w:jc w:val="center"/>
        </w:trPr>
        <w:tc>
          <w:tcPr>
            <w:tcW w:w="604"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2906"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778"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1078" w:type="dxa"/>
            <w:vMerge/>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авиа</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автомобильная</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инженерная</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proofErr w:type="spellStart"/>
            <w:r w:rsidRPr="005A6244">
              <w:rPr>
                <w:rFonts w:ascii="Arial Narrow" w:hAnsi="Arial Narrow"/>
              </w:rPr>
              <w:t>плав</w:t>
            </w:r>
            <w:proofErr w:type="spellEnd"/>
            <w:r w:rsidRPr="005A6244">
              <w:rPr>
                <w:rFonts w:ascii="Arial Narrow" w:hAnsi="Arial Narrow"/>
              </w:rPr>
              <w:t>. средства</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rPr>
            </w:pPr>
            <w:r w:rsidRPr="005A6244">
              <w:rPr>
                <w:rFonts w:ascii="Arial Narrow" w:hAnsi="Arial Narrow"/>
              </w:rPr>
              <w:t>1.</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ПСО МКУ «Управление по делам ГО и ЧС» ЭМР </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Булатов Е.М.</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14</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2</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pStyle w:val="1f8"/>
              <w:jc w:val="center"/>
              <w:rPr>
                <w:rFonts w:ascii="Arial Narrow" w:hAnsi="Arial Narrow"/>
                <w:color w:val="000000"/>
              </w:rPr>
            </w:pPr>
            <w:r w:rsidRPr="005A6244">
              <w:rPr>
                <w:rFonts w:ascii="Arial Narrow" w:hAnsi="Arial Narrow"/>
                <w:color w:val="000000"/>
              </w:rPr>
              <w:t>2.</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Центр ГИМС МЧС России по Красноярскому краю</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Ковалёва И.Ю.</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8</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3</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3.</w:t>
            </w:r>
          </w:p>
        </w:tc>
        <w:tc>
          <w:tcPr>
            <w:tcW w:w="2906" w:type="dxa"/>
            <w:tcBorders>
              <w:top w:val="single" w:sz="4" w:space="0" w:color="auto"/>
              <w:left w:val="single" w:sz="4" w:space="0" w:color="auto"/>
              <w:bottom w:val="single" w:sz="4" w:space="0" w:color="auto"/>
              <w:right w:val="single" w:sz="4" w:space="0" w:color="auto"/>
            </w:tcBorders>
          </w:tcPr>
          <w:p w:rsidR="005A6244" w:rsidRPr="005A6244" w:rsidRDefault="005A6244" w:rsidP="005A6244">
            <w:pPr>
              <w:rPr>
                <w:rFonts w:ascii="Arial Narrow" w:hAnsi="Arial Narrow"/>
                <w:sz w:val="20"/>
                <w:szCs w:val="20"/>
              </w:rPr>
            </w:pPr>
            <w:r w:rsidRPr="005A6244">
              <w:rPr>
                <w:rFonts w:ascii="Arial Narrow" w:hAnsi="Arial Narrow"/>
                <w:sz w:val="20"/>
                <w:szCs w:val="20"/>
              </w:rPr>
              <w:t>71 ПСЧ 9 ПСО ФПС ГПС ГУ МЧС России по Красноярскому краю (ПСЧ)</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Чугунов С.В.</w:t>
            </w:r>
          </w:p>
        </w:tc>
        <w:tc>
          <w:tcPr>
            <w:tcW w:w="10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10</w:t>
            </w:r>
          </w:p>
        </w:tc>
        <w:tc>
          <w:tcPr>
            <w:tcW w:w="722"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c>
          <w:tcPr>
            <w:tcW w:w="992"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4.</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Отдел МВД России по Эвенкийскому муниципальному району</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proofErr w:type="spellStart"/>
            <w:r w:rsidRPr="005A6244">
              <w:rPr>
                <w:rFonts w:ascii="Arial Narrow" w:hAnsi="Arial Narrow"/>
                <w:sz w:val="20"/>
                <w:szCs w:val="20"/>
              </w:rPr>
              <w:t>Чижадо</w:t>
            </w:r>
            <w:proofErr w:type="spellEnd"/>
            <w:r w:rsidRPr="005A6244">
              <w:rPr>
                <w:rFonts w:ascii="Arial Narrow" w:hAnsi="Arial Narrow"/>
                <w:sz w:val="20"/>
                <w:szCs w:val="20"/>
              </w:rPr>
              <w:t xml:space="preserve"> В.Н.</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30</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5.</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Добровольные пожарные формирования, население</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Главы сельских поселений</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126</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12</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66</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6.</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Филиал «Аэропорт Тура» ФКП «Аэропорты Красноярья»</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proofErr w:type="spellStart"/>
            <w:r w:rsidRPr="005A6244">
              <w:rPr>
                <w:rFonts w:ascii="Arial Narrow" w:hAnsi="Arial Narrow"/>
                <w:sz w:val="20"/>
                <w:szCs w:val="20"/>
              </w:rPr>
              <w:t>Железников</w:t>
            </w:r>
            <w:proofErr w:type="spellEnd"/>
            <w:r w:rsidRPr="005A6244">
              <w:rPr>
                <w:rFonts w:ascii="Arial Narrow" w:hAnsi="Arial Narrow"/>
                <w:sz w:val="20"/>
                <w:szCs w:val="20"/>
              </w:rPr>
              <w:t xml:space="preserve"> О.Н.</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7.</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Филиал «Аэропорт Байкит» ФКП «Аэропорты Красноярья»</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proofErr w:type="spellStart"/>
            <w:r w:rsidRPr="005A6244">
              <w:rPr>
                <w:rFonts w:ascii="Arial Narrow" w:hAnsi="Arial Narrow"/>
                <w:sz w:val="20"/>
                <w:szCs w:val="20"/>
              </w:rPr>
              <w:t>Корябкина</w:t>
            </w:r>
            <w:proofErr w:type="spellEnd"/>
            <w:r w:rsidRPr="005A6244">
              <w:rPr>
                <w:rFonts w:ascii="Arial Narrow" w:hAnsi="Arial Narrow"/>
                <w:sz w:val="20"/>
                <w:szCs w:val="20"/>
              </w:rPr>
              <w:t xml:space="preserve"> В.И.</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8.</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 xml:space="preserve">Филиал «Аэропорт </w:t>
            </w:r>
            <w:proofErr w:type="spellStart"/>
            <w:r w:rsidRPr="005A6244">
              <w:rPr>
                <w:rFonts w:ascii="Arial Narrow" w:hAnsi="Arial Narrow"/>
                <w:sz w:val="20"/>
                <w:szCs w:val="20"/>
              </w:rPr>
              <w:t>Ванавара</w:t>
            </w:r>
            <w:proofErr w:type="spellEnd"/>
            <w:r w:rsidRPr="005A6244">
              <w:rPr>
                <w:rFonts w:ascii="Arial Narrow" w:hAnsi="Arial Narrow"/>
                <w:sz w:val="20"/>
                <w:szCs w:val="20"/>
              </w:rPr>
              <w:t>» ФКП «Аэропорты Красноярья»</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proofErr w:type="spellStart"/>
            <w:r w:rsidRPr="005A6244">
              <w:rPr>
                <w:rFonts w:ascii="Arial Narrow" w:hAnsi="Arial Narrow"/>
                <w:sz w:val="20"/>
                <w:szCs w:val="20"/>
              </w:rPr>
              <w:t>Паркачев</w:t>
            </w:r>
            <w:proofErr w:type="spellEnd"/>
            <w:r w:rsidRPr="005A6244">
              <w:rPr>
                <w:rFonts w:ascii="Arial Narrow" w:hAnsi="Arial Narrow"/>
                <w:sz w:val="20"/>
                <w:szCs w:val="20"/>
              </w:rPr>
              <w:t xml:space="preserve"> Е.Г.</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3</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rPr>
            </w:pPr>
            <w:r w:rsidRPr="005A6244">
              <w:rPr>
                <w:rFonts w:ascii="Arial Narrow" w:hAnsi="Arial Narrow"/>
              </w:rPr>
              <w:t>9.</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ООО «</w:t>
            </w:r>
            <w:proofErr w:type="spellStart"/>
            <w:r w:rsidRPr="005A6244">
              <w:rPr>
                <w:rFonts w:ascii="Arial Narrow" w:hAnsi="Arial Narrow"/>
                <w:sz w:val="20"/>
                <w:szCs w:val="20"/>
              </w:rPr>
              <w:t>Ванаварская</w:t>
            </w:r>
            <w:proofErr w:type="spellEnd"/>
            <w:r w:rsidRPr="005A6244">
              <w:rPr>
                <w:rFonts w:ascii="Arial Narrow" w:hAnsi="Arial Narrow"/>
                <w:sz w:val="20"/>
                <w:szCs w:val="20"/>
              </w:rPr>
              <w:t xml:space="preserve"> энергетическая компания»</w:t>
            </w:r>
          </w:p>
        </w:tc>
        <w:tc>
          <w:tcPr>
            <w:tcW w:w="1778"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Рыжикова О.Ю.</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10</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color w:val="000000"/>
              </w:rPr>
            </w:pPr>
            <w:r w:rsidRPr="005A6244">
              <w:rPr>
                <w:rFonts w:ascii="Arial Narrow" w:hAnsi="Arial Narrow"/>
                <w:color w:val="000000"/>
              </w:rPr>
              <w:t>10.</w:t>
            </w:r>
          </w:p>
        </w:tc>
        <w:tc>
          <w:tcPr>
            <w:tcW w:w="2906" w:type="dxa"/>
            <w:tcBorders>
              <w:top w:val="single" w:sz="4" w:space="0" w:color="auto"/>
              <w:left w:val="single" w:sz="4" w:space="0" w:color="auto"/>
              <w:bottom w:val="single" w:sz="4" w:space="0" w:color="auto"/>
              <w:right w:val="single" w:sz="4" w:space="0" w:color="auto"/>
            </w:tcBorders>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МП ЭМР «Эвенкиянефтепродукт»</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Губарев К.К.</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10</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2</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sz w:val="20"/>
                <w:szCs w:val="20"/>
              </w:rPr>
            </w:pPr>
            <w:r w:rsidRPr="005A6244">
              <w:rPr>
                <w:rFonts w:ascii="Arial Narrow" w:hAnsi="Arial Narrow"/>
                <w:sz w:val="20"/>
                <w:szCs w:val="20"/>
              </w:rPr>
              <w:t>2</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color w:val="000000"/>
              </w:rPr>
            </w:pPr>
            <w:r w:rsidRPr="005A6244">
              <w:rPr>
                <w:rFonts w:ascii="Arial Narrow" w:hAnsi="Arial Narrow"/>
                <w:color w:val="000000"/>
              </w:rPr>
              <w:t>11.</w:t>
            </w:r>
          </w:p>
        </w:tc>
        <w:tc>
          <w:tcPr>
            <w:tcW w:w="2906"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МП ЭМР «Илимпийские теплосети»</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color w:val="000000"/>
                <w:sz w:val="20"/>
                <w:szCs w:val="20"/>
              </w:rPr>
            </w:pPr>
            <w:r w:rsidRPr="005A6244">
              <w:rPr>
                <w:rFonts w:ascii="Arial Narrow" w:hAnsi="Arial Narrow"/>
                <w:color w:val="000000"/>
                <w:sz w:val="20"/>
                <w:szCs w:val="20"/>
              </w:rPr>
              <w:t>Дресвянский И.В.</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12</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color w:val="000000"/>
              </w:rPr>
            </w:pPr>
            <w:r w:rsidRPr="005A6244">
              <w:rPr>
                <w:rFonts w:ascii="Arial Narrow" w:hAnsi="Arial Narrow"/>
                <w:color w:val="000000"/>
              </w:rPr>
              <w:t>12.</w:t>
            </w:r>
          </w:p>
        </w:tc>
        <w:tc>
          <w:tcPr>
            <w:tcW w:w="2906"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МП ЭМР «Илимпийские электросети»</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Супряга А.Н.</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10</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2</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r>
      <w:tr w:rsidR="005A6244" w:rsidRPr="005A6244" w:rsidTr="005A6244">
        <w:trPr>
          <w:cantSplit/>
          <w:trHeight w:val="400"/>
          <w:jc w:val="center"/>
        </w:trPr>
        <w:tc>
          <w:tcPr>
            <w:tcW w:w="604" w:type="dxa"/>
            <w:tcBorders>
              <w:top w:val="single" w:sz="4" w:space="0" w:color="auto"/>
              <w:left w:val="single" w:sz="4" w:space="0" w:color="auto"/>
              <w:bottom w:val="single" w:sz="4" w:space="0" w:color="auto"/>
              <w:right w:val="single" w:sz="4" w:space="0" w:color="auto"/>
            </w:tcBorders>
            <w:vAlign w:val="center"/>
          </w:tcPr>
          <w:p w:rsidR="005A6244" w:rsidRPr="005A6244" w:rsidRDefault="005A6244" w:rsidP="005A6244">
            <w:pPr>
              <w:pStyle w:val="1f8"/>
              <w:jc w:val="center"/>
              <w:rPr>
                <w:rFonts w:ascii="Arial Narrow" w:hAnsi="Arial Narrow"/>
                <w:color w:val="000000"/>
              </w:rPr>
            </w:pPr>
            <w:r w:rsidRPr="005A6244">
              <w:rPr>
                <w:rFonts w:ascii="Arial Narrow" w:hAnsi="Arial Narrow"/>
                <w:color w:val="000000"/>
              </w:rPr>
              <w:t>13.</w:t>
            </w:r>
          </w:p>
        </w:tc>
        <w:tc>
          <w:tcPr>
            <w:tcW w:w="2906"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rPr>
                <w:rFonts w:ascii="Arial Narrow" w:hAnsi="Arial Narrow"/>
                <w:sz w:val="20"/>
                <w:szCs w:val="20"/>
              </w:rPr>
            </w:pPr>
            <w:r w:rsidRPr="005A6244">
              <w:rPr>
                <w:rFonts w:ascii="Arial Narrow" w:hAnsi="Arial Narrow"/>
                <w:sz w:val="20"/>
                <w:szCs w:val="20"/>
              </w:rPr>
              <w:t>ФКУ «Сибирский АПСЦ»</w:t>
            </w:r>
          </w:p>
        </w:tc>
        <w:tc>
          <w:tcPr>
            <w:tcW w:w="17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Ковалев В.И.</w:t>
            </w:r>
          </w:p>
        </w:tc>
        <w:tc>
          <w:tcPr>
            <w:tcW w:w="1078"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10</w:t>
            </w:r>
          </w:p>
        </w:tc>
        <w:tc>
          <w:tcPr>
            <w:tcW w:w="72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w:t>
            </w:r>
          </w:p>
        </w:tc>
        <w:tc>
          <w:tcPr>
            <w:tcW w:w="991" w:type="dxa"/>
            <w:tcBorders>
              <w:top w:val="single" w:sz="4" w:space="0" w:color="auto"/>
              <w:left w:val="single" w:sz="4" w:space="0" w:color="auto"/>
              <w:bottom w:val="single" w:sz="4" w:space="0" w:color="auto"/>
              <w:right w:val="single" w:sz="4" w:space="0" w:color="auto"/>
            </w:tcBorders>
            <w:vAlign w:val="center"/>
            <w:hideMark/>
          </w:tcPr>
          <w:p w:rsidR="005A6244" w:rsidRPr="005A6244" w:rsidRDefault="005A6244" w:rsidP="005A6244">
            <w:pPr>
              <w:jc w:val="center"/>
              <w:rPr>
                <w:rFonts w:ascii="Arial Narrow" w:hAnsi="Arial Narrow"/>
                <w:color w:val="000000"/>
                <w:sz w:val="20"/>
                <w:szCs w:val="20"/>
              </w:rPr>
            </w:pPr>
            <w:r w:rsidRPr="005A6244">
              <w:rPr>
                <w:rFonts w:ascii="Arial Narrow" w:hAnsi="Arial Narrow"/>
                <w:color w:val="000000"/>
                <w:sz w:val="20"/>
                <w:szCs w:val="20"/>
              </w:rPr>
              <w:t>1</w:t>
            </w:r>
          </w:p>
        </w:tc>
      </w:tr>
    </w:tbl>
    <w:p w:rsidR="005A6244" w:rsidRPr="005A6244" w:rsidRDefault="005A6244" w:rsidP="005A6244">
      <w:pPr>
        <w:tabs>
          <w:tab w:val="left" w:pos="-7797"/>
        </w:tabs>
        <w:ind w:left="5954"/>
        <w:rPr>
          <w:rFonts w:ascii="Arial Narrow" w:hAnsi="Arial Narrow"/>
          <w:sz w:val="20"/>
          <w:szCs w:val="20"/>
        </w:rPr>
      </w:pPr>
      <w:r w:rsidRPr="005A6244">
        <w:rPr>
          <w:rFonts w:ascii="Arial Narrow" w:hAnsi="Arial Narrow"/>
          <w:sz w:val="20"/>
          <w:szCs w:val="20"/>
        </w:rPr>
        <w:tab/>
      </w:r>
      <w:r w:rsidRPr="005A6244">
        <w:rPr>
          <w:rFonts w:ascii="Arial Narrow" w:hAnsi="Arial Narrow"/>
          <w:sz w:val="20"/>
          <w:szCs w:val="20"/>
        </w:rPr>
        <w:tab/>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приложение 4</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к постановлению</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Администрации ЭМР</w:t>
      </w:r>
    </w:p>
    <w:p w:rsidR="005A6244" w:rsidRPr="005A6244" w:rsidRDefault="005A6244" w:rsidP="00325CAD">
      <w:pPr>
        <w:tabs>
          <w:tab w:val="left" w:pos="-7797"/>
        </w:tabs>
        <w:ind w:left="7371"/>
        <w:rPr>
          <w:rFonts w:ascii="Arial Narrow" w:hAnsi="Arial Narrow"/>
          <w:sz w:val="20"/>
          <w:szCs w:val="20"/>
        </w:rPr>
      </w:pPr>
      <w:r w:rsidRPr="005A6244">
        <w:rPr>
          <w:rFonts w:ascii="Arial Narrow" w:hAnsi="Arial Narrow"/>
          <w:sz w:val="20"/>
          <w:szCs w:val="20"/>
        </w:rPr>
        <w:t>от</w:t>
      </w:r>
      <w:r w:rsidR="00325CAD">
        <w:rPr>
          <w:rFonts w:ascii="Arial Narrow" w:hAnsi="Arial Narrow"/>
          <w:sz w:val="20"/>
          <w:szCs w:val="20"/>
        </w:rPr>
        <w:t xml:space="preserve"> «04» 05 2023 № 228</w:t>
      </w:r>
      <w:r w:rsidRPr="005A6244">
        <w:rPr>
          <w:rFonts w:ascii="Arial Narrow" w:hAnsi="Arial Narrow"/>
          <w:sz w:val="20"/>
          <w:szCs w:val="20"/>
        </w:rPr>
        <w:t>-п</w:t>
      </w:r>
    </w:p>
    <w:p w:rsidR="005A6244" w:rsidRPr="005A6244" w:rsidRDefault="005A6244" w:rsidP="005A6244">
      <w:pPr>
        <w:rPr>
          <w:rFonts w:ascii="Arial Narrow" w:hAnsi="Arial Narrow"/>
          <w:b/>
          <w:bCs/>
          <w:sz w:val="20"/>
          <w:szCs w:val="20"/>
        </w:rPr>
      </w:pPr>
    </w:p>
    <w:p w:rsidR="005A6244" w:rsidRPr="005A6244" w:rsidRDefault="005A6244" w:rsidP="005A6244">
      <w:pPr>
        <w:jc w:val="center"/>
        <w:rPr>
          <w:rFonts w:ascii="Arial Narrow" w:hAnsi="Arial Narrow"/>
          <w:b/>
          <w:bCs/>
          <w:sz w:val="20"/>
          <w:szCs w:val="20"/>
        </w:rPr>
      </w:pPr>
      <w:r w:rsidRPr="005A6244">
        <w:rPr>
          <w:rFonts w:ascii="Arial Narrow" w:hAnsi="Arial Narrow"/>
          <w:b/>
          <w:bCs/>
          <w:sz w:val="20"/>
          <w:szCs w:val="20"/>
        </w:rPr>
        <w:t>Список телефонов и электронных адресов ЕДДС</w:t>
      </w:r>
    </w:p>
    <w:p w:rsidR="005A6244" w:rsidRPr="005A6244" w:rsidRDefault="005A6244" w:rsidP="005A6244">
      <w:pPr>
        <w:jc w:val="center"/>
        <w:rPr>
          <w:rFonts w:ascii="Arial Narrow" w:hAnsi="Arial Narrow"/>
          <w:b/>
          <w:bCs/>
          <w:sz w:val="20"/>
          <w:szCs w:val="20"/>
        </w:rPr>
      </w:pPr>
      <w:r w:rsidRPr="005A6244">
        <w:rPr>
          <w:rFonts w:ascii="Arial Narrow" w:hAnsi="Arial Narrow"/>
          <w:b/>
          <w:bCs/>
          <w:sz w:val="20"/>
          <w:szCs w:val="20"/>
        </w:rPr>
        <w:t xml:space="preserve">МКУ «Управление по делам ГО и ЧС» ЭМР и ДДС-01 для работы, как в </w:t>
      </w:r>
      <w:proofErr w:type="gramStart"/>
      <w:r w:rsidRPr="005A6244">
        <w:rPr>
          <w:rFonts w:ascii="Arial Narrow" w:hAnsi="Arial Narrow"/>
          <w:b/>
          <w:bCs/>
          <w:sz w:val="20"/>
          <w:szCs w:val="20"/>
        </w:rPr>
        <w:t>режиме</w:t>
      </w:r>
      <w:proofErr w:type="gramEnd"/>
      <w:r w:rsidRPr="005A6244">
        <w:rPr>
          <w:rFonts w:ascii="Arial Narrow" w:hAnsi="Arial Narrow"/>
          <w:b/>
          <w:bCs/>
          <w:sz w:val="20"/>
          <w:szCs w:val="20"/>
        </w:rPr>
        <w:t xml:space="preserve"> повседневной деятельности, так и в режиме экстренного реагирования по предупреждению и ликвидации ЧС на территории  </w:t>
      </w:r>
    </w:p>
    <w:p w:rsidR="005A6244" w:rsidRPr="005A6244" w:rsidRDefault="005A6244" w:rsidP="005A6244">
      <w:pPr>
        <w:jc w:val="center"/>
        <w:rPr>
          <w:rFonts w:ascii="Arial Narrow" w:hAnsi="Arial Narrow"/>
          <w:b/>
          <w:bCs/>
          <w:sz w:val="20"/>
          <w:szCs w:val="20"/>
        </w:rPr>
      </w:pPr>
      <w:r w:rsidRPr="005A6244">
        <w:rPr>
          <w:rFonts w:ascii="Arial Narrow" w:hAnsi="Arial Narrow"/>
          <w:b/>
          <w:bCs/>
          <w:sz w:val="20"/>
          <w:szCs w:val="20"/>
        </w:rPr>
        <w:t xml:space="preserve">Эвенкийского муниципального района </w:t>
      </w:r>
    </w:p>
    <w:p w:rsidR="005A6244" w:rsidRPr="005A6244" w:rsidRDefault="005A6244" w:rsidP="005A6244">
      <w:pPr>
        <w:pStyle w:val="afffc"/>
        <w:jc w:val="center"/>
        <w:rPr>
          <w:rFonts w:ascii="Arial Narrow" w:hAnsi="Arial Narrow"/>
        </w:rPr>
      </w:pPr>
    </w:p>
    <w:p w:rsidR="005A6244" w:rsidRPr="005A6244" w:rsidRDefault="005A6244" w:rsidP="005A6244">
      <w:pPr>
        <w:pStyle w:val="afffc"/>
        <w:jc w:val="center"/>
        <w:rPr>
          <w:rFonts w:ascii="Arial Narrow" w:hAnsi="Arial Narrow"/>
        </w:rPr>
      </w:pPr>
      <w:r w:rsidRPr="005A6244">
        <w:rPr>
          <w:rFonts w:ascii="Arial Narrow" w:hAnsi="Arial Narrow"/>
        </w:rPr>
        <w:t>Оперативный дежурный ЕДДС</w:t>
      </w:r>
    </w:p>
    <w:p w:rsidR="005A6244" w:rsidRPr="005A6244" w:rsidRDefault="005A6244" w:rsidP="005A6244">
      <w:pPr>
        <w:pStyle w:val="afffc"/>
        <w:jc w:val="center"/>
        <w:rPr>
          <w:rStyle w:val="4pt"/>
          <w:rFonts w:ascii="Arial Narrow" w:hAnsi="Arial Narrow"/>
          <w:b/>
          <w:color w:val="000000"/>
          <w:sz w:val="20"/>
          <w:szCs w:val="20"/>
        </w:rPr>
      </w:pPr>
      <w:r w:rsidRPr="005A6244">
        <w:rPr>
          <w:rFonts w:ascii="Arial Narrow" w:hAnsi="Arial Narrow"/>
        </w:rPr>
        <w:t>МКУ «Управление по делам ГО и ЧС» ЭМР</w:t>
      </w:r>
    </w:p>
    <w:p w:rsidR="005A6244" w:rsidRPr="005A6244" w:rsidRDefault="005A6244" w:rsidP="005A6244">
      <w:pPr>
        <w:pStyle w:val="afffc"/>
        <w:rPr>
          <w:rFonts w:ascii="Arial Narrow" w:hAnsi="Arial Narrow"/>
        </w:rPr>
      </w:pPr>
    </w:p>
    <w:p w:rsidR="005A6244" w:rsidRPr="005A6244" w:rsidRDefault="005A6244" w:rsidP="005A6244">
      <w:pPr>
        <w:pStyle w:val="afffc"/>
        <w:rPr>
          <w:rFonts w:ascii="Arial Narrow" w:hAnsi="Arial Narrow"/>
        </w:rPr>
      </w:pPr>
      <w:r w:rsidRPr="005A6244">
        <w:rPr>
          <w:rFonts w:ascii="Arial Narrow" w:hAnsi="Arial Narrow"/>
        </w:rPr>
        <w:t>Единый номер экстренных служб -112</w:t>
      </w:r>
    </w:p>
    <w:p w:rsidR="005A6244" w:rsidRPr="005A6244" w:rsidRDefault="005A6244" w:rsidP="005A6244">
      <w:pPr>
        <w:pStyle w:val="afffc"/>
        <w:rPr>
          <w:rFonts w:ascii="Arial Narrow" w:hAnsi="Arial Narrow"/>
        </w:rPr>
      </w:pPr>
      <w:r w:rsidRPr="005A6244">
        <w:rPr>
          <w:rFonts w:ascii="Arial Narrow" w:hAnsi="Arial Narrow"/>
        </w:rPr>
        <w:t xml:space="preserve">тел/факс  8-(39170) 31-737, 31-643; </w:t>
      </w:r>
    </w:p>
    <w:p w:rsidR="005A6244" w:rsidRPr="005A6244" w:rsidRDefault="005A6244" w:rsidP="005A6244">
      <w:pPr>
        <w:pStyle w:val="afffc"/>
        <w:rPr>
          <w:rFonts w:ascii="Arial Narrow" w:hAnsi="Arial Narrow"/>
        </w:rPr>
      </w:pPr>
      <w:r w:rsidRPr="005A6244">
        <w:rPr>
          <w:rFonts w:ascii="Arial Narrow" w:hAnsi="Arial Narrow"/>
        </w:rPr>
        <w:t>тел. 8-(39170) 2-22-04; тел.8-(391) 290-87-56;</w:t>
      </w:r>
    </w:p>
    <w:p w:rsidR="005A6244" w:rsidRPr="005A6244" w:rsidRDefault="005A6244" w:rsidP="005A6244">
      <w:pPr>
        <w:pStyle w:val="afffc"/>
        <w:rPr>
          <w:rFonts w:ascii="Arial Narrow" w:hAnsi="Arial Narrow"/>
        </w:rPr>
      </w:pPr>
      <w:r w:rsidRPr="005A6244">
        <w:rPr>
          <w:rFonts w:ascii="Arial Narrow" w:hAnsi="Arial Narrow"/>
        </w:rPr>
        <w:t xml:space="preserve">Электронные адреса: </w:t>
      </w:r>
      <w:hyperlink r:id="rId11" w:history="1">
        <w:r w:rsidRPr="005A6244">
          <w:rPr>
            <w:rStyle w:val="af2"/>
            <w:rFonts w:ascii="Arial Narrow" w:hAnsi="Arial Narrow"/>
            <w:lang w:val="en-US"/>
          </w:rPr>
          <w:t>odsgochs</w:t>
        </w:r>
        <w:r w:rsidRPr="005A6244">
          <w:rPr>
            <w:rStyle w:val="af2"/>
            <w:rFonts w:ascii="Arial Narrow" w:hAnsi="Arial Narrow"/>
          </w:rPr>
          <w:t>@</w:t>
        </w:r>
        <w:r w:rsidRPr="005A6244">
          <w:rPr>
            <w:rStyle w:val="af2"/>
            <w:rFonts w:ascii="Arial Narrow" w:hAnsi="Arial Narrow"/>
            <w:lang w:val="en-US"/>
          </w:rPr>
          <w:t>tura</w:t>
        </w:r>
        <w:r w:rsidRPr="005A6244">
          <w:rPr>
            <w:rStyle w:val="af2"/>
            <w:rFonts w:ascii="Arial Narrow" w:hAnsi="Arial Narrow"/>
          </w:rPr>
          <w:t>.</w:t>
        </w:r>
        <w:r w:rsidRPr="005A6244">
          <w:rPr>
            <w:rStyle w:val="af2"/>
            <w:rFonts w:ascii="Arial Narrow" w:hAnsi="Arial Narrow"/>
            <w:lang w:val="en-US"/>
          </w:rPr>
          <w:t>evenkya</w:t>
        </w:r>
        <w:r w:rsidRPr="005A6244">
          <w:rPr>
            <w:rStyle w:val="af2"/>
            <w:rFonts w:ascii="Arial Narrow" w:hAnsi="Arial Narrow"/>
          </w:rPr>
          <w:t>.</w:t>
        </w:r>
        <w:r w:rsidRPr="005A6244">
          <w:rPr>
            <w:rStyle w:val="af2"/>
            <w:rFonts w:ascii="Arial Narrow" w:hAnsi="Arial Narrow"/>
            <w:lang w:val="en-US"/>
          </w:rPr>
          <w:t>ru</w:t>
        </w:r>
      </w:hyperlink>
    </w:p>
    <w:p w:rsidR="005A6244" w:rsidRPr="005A6244" w:rsidRDefault="005A6244" w:rsidP="005A6244">
      <w:pPr>
        <w:pStyle w:val="afffc"/>
        <w:rPr>
          <w:rFonts w:ascii="Arial Narrow" w:hAnsi="Arial Narrow"/>
        </w:rPr>
      </w:pPr>
      <w:r w:rsidRPr="005A6244">
        <w:rPr>
          <w:rFonts w:ascii="Arial Narrow" w:hAnsi="Arial Narrow"/>
        </w:rPr>
        <w:t xml:space="preserve">                                     </w:t>
      </w:r>
      <w:hyperlink r:id="rId12" w:history="1">
        <w:r w:rsidRPr="005A6244">
          <w:rPr>
            <w:rStyle w:val="af2"/>
            <w:rFonts w:ascii="Arial Narrow" w:hAnsi="Arial Narrow"/>
            <w:lang w:val="en-US"/>
          </w:rPr>
          <w:t>evenkiya</w:t>
        </w:r>
        <w:r w:rsidRPr="005A6244">
          <w:rPr>
            <w:rStyle w:val="af2"/>
            <w:rFonts w:ascii="Arial Narrow" w:hAnsi="Arial Narrow"/>
          </w:rPr>
          <w:t>_</w:t>
        </w:r>
        <w:r w:rsidRPr="005A6244">
          <w:rPr>
            <w:rStyle w:val="af2"/>
            <w:rFonts w:ascii="Arial Narrow" w:hAnsi="Arial Narrow"/>
            <w:lang w:val="en-US"/>
          </w:rPr>
          <w:t>ods</w:t>
        </w:r>
        <w:r w:rsidRPr="005A6244">
          <w:rPr>
            <w:rStyle w:val="af2"/>
            <w:rFonts w:ascii="Arial Narrow" w:hAnsi="Arial Narrow"/>
          </w:rPr>
          <w:t>@</w:t>
        </w:r>
        <w:r w:rsidRPr="005A6244">
          <w:rPr>
            <w:rStyle w:val="af2"/>
            <w:rFonts w:ascii="Arial Narrow" w:hAnsi="Arial Narrow"/>
            <w:lang w:val="en-US"/>
          </w:rPr>
          <w:t>m</w:t>
        </w:r>
        <w:r w:rsidRPr="005A6244">
          <w:rPr>
            <w:rStyle w:val="af2"/>
            <w:rFonts w:ascii="Arial Narrow" w:hAnsi="Arial Narrow"/>
          </w:rPr>
          <w:t>4</w:t>
        </w:r>
        <w:r w:rsidRPr="005A6244">
          <w:rPr>
            <w:rStyle w:val="af2"/>
            <w:rFonts w:ascii="Arial Narrow" w:hAnsi="Arial Narrow"/>
            <w:lang w:val="en-US"/>
          </w:rPr>
          <w:t>c</w:t>
        </w:r>
        <w:r w:rsidRPr="005A6244">
          <w:rPr>
            <w:rStyle w:val="af2"/>
            <w:rFonts w:ascii="Arial Narrow" w:hAnsi="Arial Narrow"/>
          </w:rPr>
          <w:t>.</w:t>
        </w:r>
        <w:r w:rsidRPr="005A6244">
          <w:rPr>
            <w:rStyle w:val="af2"/>
            <w:rFonts w:ascii="Arial Narrow" w:hAnsi="Arial Narrow"/>
            <w:lang w:val="en-US"/>
          </w:rPr>
          <w:t>ru</w:t>
        </w:r>
      </w:hyperlink>
      <w:r w:rsidRPr="005A6244">
        <w:rPr>
          <w:rFonts w:ascii="Arial Narrow" w:hAnsi="Arial Narrow"/>
        </w:rPr>
        <w:t xml:space="preserve"> </w:t>
      </w:r>
    </w:p>
    <w:p w:rsidR="005A6244" w:rsidRPr="005A6244" w:rsidRDefault="005A6244" w:rsidP="005A6244">
      <w:pPr>
        <w:pStyle w:val="afffc"/>
        <w:jc w:val="center"/>
        <w:rPr>
          <w:rFonts w:ascii="Arial Narrow" w:hAnsi="Arial Narrow"/>
        </w:rPr>
      </w:pPr>
    </w:p>
    <w:p w:rsidR="005A6244" w:rsidRPr="005A6244" w:rsidRDefault="005A6244" w:rsidP="00325CAD">
      <w:pPr>
        <w:pStyle w:val="afffc"/>
        <w:jc w:val="center"/>
        <w:rPr>
          <w:rFonts w:ascii="Arial Narrow" w:hAnsi="Arial Narrow"/>
        </w:rPr>
      </w:pPr>
      <w:r w:rsidRPr="005A6244">
        <w:rPr>
          <w:rFonts w:ascii="Arial Narrow" w:hAnsi="Arial Narrow"/>
        </w:rPr>
        <w:t>Отдел связи и оповещения МКУ «Управление по делам ГО и ЧС» ЭМР:</w:t>
      </w:r>
    </w:p>
    <w:p w:rsidR="005A6244" w:rsidRPr="005A6244" w:rsidRDefault="005A6244" w:rsidP="005A6244">
      <w:pPr>
        <w:pStyle w:val="afffc"/>
        <w:rPr>
          <w:rFonts w:ascii="Arial Narrow" w:hAnsi="Arial Narrow"/>
        </w:rPr>
      </w:pPr>
      <w:r w:rsidRPr="005A6244">
        <w:rPr>
          <w:rFonts w:ascii="Arial Narrow" w:hAnsi="Arial Narrow"/>
        </w:rPr>
        <w:t xml:space="preserve">тел.8(391) 290-87-58 тел. 8(39170) 31-436; 2-22-04: </w:t>
      </w:r>
    </w:p>
    <w:p w:rsidR="005A6244" w:rsidRPr="005A6244" w:rsidRDefault="005A6244" w:rsidP="005A6244">
      <w:pPr>
        <w:pStyle w:val="afffc"/>
        <w:rPr>
          <w:rFonts w:ascii="Arial Narrow" w:hAnsi="Arial Narrow"/>
        </w:rPr>
      </w:pPr>
      <w:r w:rsidRPr="005A6244">
        <w:rPr>
          <w:rFonts w:ascii="Arial Narrow" w:hAnsi="Arial Narrow"/>
        </w:rPr>
        <w:t xml:space="preserve">Электронный адрес: </w:t>
      </w:r>
      <w:hyperlink r:id="rId13" w:history="1">
        <w:r w:rsidRPr="005A6244">
          <w:rPr>
            <w:rStyle w:val="af2"/>
            <w:rFonts w:ascii="Arial Narrow" w:hAnsi="Arial Narrow"/>
            <w:lang w:val="en-US"/>
          </w:rPr>
          <w:t>evenkiy</w:t>
        </w:r>
        <w:r w:rsidRPr="005A6244">
          <w:rPr>
            <w:rStyle w:val="af2"/>
            <w:rFonts w:ascii="Arial Narrow" w:hAnsi="Arial Narrow"/>
          </w:rPr>
          <w:t>а@</w:t>
        </w:r>
        <w:r w:rsidRPr="005A6244">
          <w:rPr>
            <w:rStyle w:val="af2"/>
            <w:rFonts w:ascii="Arial Narrow" w:hAnsi="Arial Narrow"/>
            <w:lang w:val="en-US"/>
          </w:rPr>
          <w:t>m</w:t>
        </w:r>
        <w:r w:rsidRPr="005A6244">
          <w:rPr>
            <w:rStyle w:val="af2"/>
            <w:rFonts w:ascii="Arial Narrow" w:hAnsi="Arial Narrow"/>
          </w:rPr>
          <w:t>4с.</w:t>
        </w:r>
        <w:r w:rsidRPr="005A6244">
          <w:rPr>
            <w:rStyle w:val="af2"/>
            <w:rFonts w:ascii="Arial Narrow" w:hAnsi="Arial Narrow"/>
            <w:lang w:val="en-US"/>
          </w:rPr>
          <w:t>ru</w:t>
        </w:r>
      </w:hyperlink>
      <w:r w:rsidRPr="005A6244">
        <w:rPr>
          <w:rFonts w:ascii="Arial Narrow" w:hAnsi="Arial Narrow"/>
        </w:rPr>
        <w:t xml:space="preserve"> </w:t>
      </w:r>
    </w:p>
    <w:p w:rsidR="005A6244" w:rsidRPr="005A6244" w:rsidRDefault="005A6244" w:rsidP="005A6244">
      <w:pPr>
        <w:pStyle w:val="afffc"/>
        <w:rPr>
          <w:rFonts w:ascii="Arial Narrow" w:hAnsi="Arial Narrow"/>
        </w:rPr>
      </w:pPr>
    </w:p>
    <w:p w:rsidR="005A6244" w:rsidRPr="005A6244" w:rsidRDefault="005A6244" w:rsidP="005A6244">
      <w:pPr>
        <w:pStyle w:val="afffc"/>
        <w:jc w:val="center"/>
        <w:rPr>
          <w:rFonts w:ascii="Arial Narrow" w:hAnsi="Arial Narrow"/>
        </w:rPr>
      </w:pPr>
      <w:r w:rsidRPr="005A6244">
        <w:rPr>
          <w:rFonts w:ascii="Arial Narrow" w:hAnsi="Arial Narrow"/>
        </w:rPr>
        <w:t>Пожарно-спасательные части (ПСЧ)</w:t>
      </w:r>
    </w:p>
    <w:p w:rsidR="005A6244" w:rsidRPr="005A6244" w:rsidRDefault="005A6244" w:rsidP="005A6244">
      <w:pPr>
        <w:pStyle w:val="afffc"/>
        <w:jc w:val="center"/>
        <w:rPr>
          <w:rFonts w:ascii="Arial Narrow" w:hAnsi="Arial Narrow"/>
          <w:u w:val="single"/>
        </w:rPr>
      </w:pPr>
      <w:r w:rsidRPr="005A6244">
        <w:rPr>
          <w:rFonts w:ascii="Arial Narrow" w:hAnsi="Arial Narrow"/>
          <w:u w:val="single"/>
        </w:rPr>
        <w:t>71 ПСЧ 9 ПСО ФПС ГПС Главного управления МЧС России по Красноярскому краю</w:t>
      </w:r>
    </w:p>
    <w:p w:rsidR="005A6244" w:rsidRPr="005A6244" w:rsidRDefault="005A6244" w:rsidP="005A6244">
      <w:pPr>
        <w:pStyle w:val="afffc"/>
        <w:rPr>
          <w:rFonts w:ascii="Arial Narrow" w:hAnsi="Arial Narrow"/>
        </w:rPr>
      </w:pPr>
    </w:p>
    <w:p w:rsidR="005A6244" w:rsidRPr="005A6244" w:rsidRDefault="005A6244" w:rsidP="005A6244">
      <w:pPr>
        <w:pStyle w:val="afffc"/>
        <w:rPr>
          <w:rFonts w:ascii="Arial Narrow" w:hAnsi="Arial Narrow"/>
        </w:rPr>
      </w:pPr>
      <w:r w:rsidRPr="005A6244">
        <w:rPr>
          <w:rFonts w:ascii="Arial Narrow" w:hAnsi="Arial Narrow"/>
        </w:rPr>
        <w:t xml:space="preserve">Начальник отряда, тел. 8-(39170) 30-167, 2-30-19; </w:t>
      </w:r>
    </w:p>
    <w:p w:rsidR="005A6244" w:rsidRPr="005A6244" w:rsidRDefault="005A6244" w:rsidP="005A6244">
      <w:pPr>
        <w:pStyle w:val="afffc"/>
        <w:rPr>
          <w:rFonts w:ascii="Arial Narrow" w:hAnsi="Arial Narrow"/>
        </w:rPr>
      </w:pPr>
      <w:r w:rsidRPr="005A6244">
        <w:rPr>
          <w:rFonts w:ascii="Arial Narrow" w:hAnsi="Arial Narrow"/>
        </w:rPr>
        <w:t xml:space="preserve">Электронный адрес: </w:t>
      </w:r>
      <w:hyperlink r:id="rId14" w:history="1">
        <w:r w:rsidRPr="005A6244">
          <w:rPr>
            <w:rStyle w:val="af2"/>
            <w:rFonts w:ascii="Arial Narrow" w:hAnsi="Arial Narrow"/>
          </w:rPr>
          <w:t>9_</w:t>
        </w:r>
        <w:r w:rsidRPr="005A6244">
          <w:rPr>
            <w:rStyle w:val="af2"/>
            <w:rFonts w:ascii="Arial Narrow" w:hAnsi="Arial Narrow"/>
            <w:lang w:val="en-US"/>
          </w:rPr>
          <w:t>pso</w:t>
        </w:r>
        <w:r w:rsidRPr="005A6244">
          <w:rPr>
            <w:rStyle w:val="af2"/>
            <w:rFonts w:ascii="Arial Narrow" w:hAnsi="Arial Narrow"/>
          </w:rPr>
          <w:t>_</w:t>
        </w:r>
        <w:r w:rsidRPr="005A6244">
          <w:rPr>
            <w:rStyle w:val="af2"/>
            <w:rFonts w:ascii="Arial Narrow" w:hAnsi="Arial Narrow"/>
            <w:lang w:val="en-US"/>
          </w:rPr>
          <w:t>tura</w:t>
        </w:r>
        <w:r w:rsidRPr="005A6244">
          <w:rPr>
            <w:rStyle w:val="af2"/>
            <w:rFonts w:ascii="Arial Narrow" w:hAnsi="Arial Narrow"/>
          </w:rPr>
          <w:t>@</w:t>
        </w:r>
        <w:r w:rsidRPr="005A6244">
          <w:rPr>
            <w:rStyle w:val="af2"/>
            <w:rFonts w:ascii="Arial Narrow" w:hAnsi="Arial Narrow"/>
            <w:lang w:val="en-US"/>
          </w:rPr>
          <w:t>mail</w:t>
        </w:r>
        <w:r w:rsidRPr="005A6244">
          <w:rPr>
            <w:rStyle w:val="af2"/>
            <w:rFonts w:ascii="Arial Narrow" w:hAnsi="Arial Narrow"/>
          </w:rPr>
          <w:t>.</w:t>
        </w:r>
        <w:r w:rsidRPr="005A6244">
          <w:rPr>
            <w:rStyle w:val="af2"/>
            <w:rFonts w:ascii="Arial Narrow" w:hAnsi="Arial Narrow"/>
            <w:lang w:val="en-US"/>
          </w:rPr>
          <w:t>ru</w:t>
        </w:r>
      </w:hyperlink>
      <w:r w:rsidRPr="005A6244">
        <w:rPr>
          <w:rFonts w:ascii="Arial Narrow" w:hAnsi="Arial Narrow"/>
        </w:rPr>
        <w:t xml:space="preserve"> </w:t>
      </w:r>
    </w:p>
    <w:p w:rsidR="005A6244" w:rsidRPr="005A6244" w:rsidRDefault="005A6244" w:rsidP="005A6244">
      <w:pPr>
        <w:pStyle w:val="afffc"/>
        <w:rPr>
          <w:rFonts w:ascii="Arial Narrow" w:hAnsi="Arial Narrow"/>
        </w:rPr>
      </w:pPr>
    </w:p>
    <w:p w:rsidR="005A6244" w:rsidRPr="005A6244" w:rsidRDefault="005A6244" w:rsidP="005A6244">
      <w:pPr>
        <w:pStyle w:val="afffc"/>
        <w:rPr>
          <w:rFonts w:ascii="Arial Narrow" w:hAnsi="Arial Narrow"/>
        </w:rPr>
      </w:pPr>
      <w:r w:rsidRPr="005A6244">
        <w:rPr>
          <w:rFonts w:ascii="Arial Narrow" w:hAnsi="Arial Narrow"/>
        </w:rPr>
        <w:t>Диспетчер:  тел. 8(39170) 30-195; 8(39170) 2-30-20;</w:t>
      </w:r>
    </w:p>
    <w:p w:rsidR="005A6244" w:rsidRPr="005A6244" w:rsidRDefault="005A6244" w:rsidP="005A6244">
      <w:pPr>
        <w:pStyle w:val="afffc"/>
        <w:rPr>
          <w:rFonts w:ascii="Arial Narrow" w:hAnsi="Arial Narrow"/>
        </w:rPr>
      </w:pPr>
      <w:r w:rsidRPr="005A6244">
        <w:rPr>
          <w:rFonts w:ascii="Arial Narrow" w:hAnsi="Arial Narrow"/>
        </w:rPr>
        <w:t xml:space="preserve">Электронный адрес: </w:t>
      </w:r>
      <w:hyperlink r:id="rId15" w:history="1">
        <w:r w:rsidRPr="005A6244">
          <w:rPr>
            <w:rStyle w:val="af2"/>
            <w:rFonts w:ascii="Arial Narrow" w:hAnsi="Arial Narrow"/>
          </w:rPr>
          <w:t>psh133@yandex.ru</w:t>
        </w:r>
      </w:hyperlink>
      <w:r w:rsidRPr="005A6244">
        <w:rPr>
          <w:rFonts w:ascii="Arial Narrow" w:hAnsi="Arial Narrow"/>
        </w:rPr>
        <w:t xml:space="preserve"> </w:t>
      </w:r>
    </w:p>
    <w:p w:rsidR="005A6244" w:rsidRPr="005A6244" w:rsidRDefault="005A6244" w:rsidP="005A6244">
      <w:pPr>
        <w:pStyle w:val="afffc"/>
        <w:rPr>
          <w:rFonts w:ascii="Arial Narrow" w:hAnsi="Arial Narrow"/>
          <w:u w:val="single"/>
        </w:rPr>
      </w:pPr>
    </w:p>
    <w:p w:rsidR="005A6244" w:rsidRPr="005A6244" w:rsidRDefault="005A6244" w:rsidP="005A6244">
      <w:pPr>
        <w:pStyle w:val="afffc"/>
        <w:jc w:val="center"/>
        <w:rPr>
          <w:rFonts w:ascii="Arial Narrow" w:hAnsi="Arial Narrow"/>
          <w:u w:val="single"/>
        </w:rPr>
      </w:pPr>
      <w:r w:rsidRPr="005A6244">
        <w:rPr>
          <w:rFonts w:ascii="Arial Narrow" w:hAnsi="Arial Narrow"/>
          <w:u w:val="single"/>
        </w:rPr>
        <w:t>72 ПСЧ 9 ПСО ФПС ГПС Главного управления МЧС России по Красноярскому краю</w:t>
      </w:r>
    </w:p>
    <w:p w:rsidR="005A6244" w:rsidRPr="005A6244" w:rsidRDefault="005A6244" w:rsidP="005A6244">
      <w:pPr>
        <w:pStyle w:val="afffc"/>
        <w:rPr>
          <w:rFonts w:ascii="Arial Narrow" w:hAnsi="Arial Narrow"/>
        </w:rPr>
      </w:pPr>
    </w:p>
    <w:p w:rsidR="005A6244" w:rsidRPr="005A6244" w:rsidRDefault="005A6244" w:rsidP="005A6244">
      <w:pPr>
        <w:pStyle w:val="afffc"/>
        <w:rPr>
          <w:rFonts w:ascii="Arial Narrow" w:hAnsi="Arial Narrow"/>
        </w:rPr>
      </w:pPr>
      <w:r w:rsidRPr="005A6244">
        <w:rPr>
          <w:rFonts w:ascii="Arial Narrow" w:hAnsi="Arial Narrow"/>
        </w:rPr>
        <w:t>Диспетчер тел. 8(39178) 31-107; 30-312; 8-(39178)  2-15-26:</w:t>
      </w:r>
    </w:p>
    <w:p w:rsidR="005A6244" w:rsidRPr="005A6244" w:rsidRDefault="005A6244" w:rsidP="005A6244">
      <w:pPr>
        <w:pStyle w:val="afffc"/>
        <w:rPr>
          <w:rFonts w:ascii="Arial Narrow" w:eastAsia="Calibri" w:hAnsi="Arial Narrow"/>
          <w:u w:val="single"/>
        </w:rPr>
      </w:pPr>
      <w:r w:rsidRPr="005A6244">
        <w:rPr>
          <w:rFonts w:ascii="Arial Narrow" w:hAnsi="Arial Narrow"/>
        </w:rPr>
        <w:t xml:space="preserve">Электронный адрес: </w:t>
      </w:r>
      <w:hyperlink r:id="rId16" w:history="1">
        <w:r w:rsidRPr="005A6244">
          <w:rPr>
            <w:rStyle w:val="af2"/>
            <w:rFonts w:ascii="Arial Narrow" w:hAnsi="Arial Narrow"/>
          </w:rPr>
          <w:t>pch-72bkt@yandex.ru</w:t>
        </w:r>
      </w:hyperlink>
      <w:r w:rsidRPr="005A6244">
        <w:rPr>
          <w:rFonts w:ascii="Arial Narrow" w:hAnsi="Arial Narrow"/>
        </w:rPr>
        <w:t xml:space="preserve"> </w:t>
      </w:r>
    </w:p>
    <w:p w:rsidR="005A6244" w:rsidRPr="005A6244" w:rsidRDefault="005A6244" w:rsidP="005A6244">
      <w:pPr>
        <w:pStyle w:val="afffc"/>
        <w:rPr>
          <w:rFonts w:ascii="Arial Narrow" w:hAnsi="Arial Narrow"/>
          <w:u w:val="single"/>
        </w:rPr>
      </w:pPr>
    </w:p>
    <w:p w:rsidR="005A6244" w:rsidRPr="005A6244" w:rsidRDefault="005A6244" w:rsidP="005A6244">
      <w:pPr>
        <w:pStyle w:val="afffc"/>
        <w:jc w:val="center"/>
        <w:rPr>
          <w:rFonts w:ascii="Arial Narrow" w:eastAsia="Calibri" w:hAnsi="Arial Narrow"/>
        </w:rPr>
      </w:pPr>
      <w:r w:rsidRPr="005A6244">
        <w:rPr>
          <w:rFonts w:ascii="Arial Narrow" w:hAnsi="Arial Narrow"/>
          <w:u w:val="single"/>
        </w:rPr>
        <w:t>73 ПСЧ 9 ПСО ФПС ГПС Главного управления МЧС России по Красноярскому краю</w:t>
      </w:r>
    </w:p>
    <w:p w:rsidR="005A6244" w:rsidRPr="005A6244" w:rsidRDefault="005A6244" w:rsidP="005A6244">
      <w:pPr>
        <w:pStyle w:val="afffc"/>
        <w:rPr>
          <w:rFonts w:ascii="Arial Narrow" w:hAnsi="Arial Narrow"/>
        </w:rPr>
      </w:pPr>
      <w:r w:rsidRPr="005A6244">
        <w:rPr>
          <w:rFonts w:ascii="Arial Narrow" w:hAnsi="Arial Narrow"/>
        </w:rPr>
        <w:t xml:space="preserve">   </w:t>
      </w:r>
    </w:p>
    <w:p w:rsidR="005A6244" w:rsidRPr="005A6244" w:rsidRDefault="005A6244" w:rsidP="005A6244">
      <w:pPr>
        <w:pStyle w:val="afffc"/>
        <w:rPr>
          <w:rFonts w:ascii="Arial Narrow" w:hAnsi="Arial Narrow"/>
        </w:rPr>
      </w:pPr>
      <w:r w:rsidRPr="005A6244">
        <w:rPr>
          <w:rFonts w:ascii="Arial Narrow" w:hAnsi="Arial Narrow"/>
        </w:rPr>
        <w:t>Диспетчер: тел. 8-(39177) 31-139; 8-(39177) 2-24-82;</w:t>
      </w:r>
    </w:p>
    <w:p w:rsidR="005A6244" w:rsidRPr="005A6244" w:rsidRDefault="005A6244" w:rsidP="005A6244">
      <w:pPr>
        <w:pStyle w:val="afffc"/>
        <w:rPr>
          <w:rFonts w:ascii="Arial Narrow" w:hAnsi="Arial Narrow"/>
        </w:rPr>
      </w:pPr>
      <w:r w:rsidRPr="005A6244">
        <w:rPr>
          <w:rFonts w:ascii="Arial Narrow" w:hAnsi="Arial Narrow"/>
        </w:rPr>
        <w:t xml:space="preserve">Электронный адрес: </w:t>
      </w:r>
      <w:hyperlink r:id="rId17" w:history="1">
        <w:r w:rsidRPr="005A6244">
          <w:rPr>
            <w:rStyle w:val="af2"/>
            <w:rFonts w:ascii="Arial Narrow" w:hAnsi="Arial Narrow"/>
          </w:rPr>
          <w:t>pch-135@mail.ru</w:t>
        </w:r>
      </w:hyperlink>
      <w:r w:rsidRPr="005A6244">
        <w:rPr>
          <w:rFonts w:ascii="Arial Narrow" w:hAnsi="Arial Narrow"/>
        </w:rPr>
        <w:t xml:space="preserve"> </w:t>
      </w:r>
    </w:p>
    <w:p w:rsidR="005A6244" w:rsidRPr="005A6244" w:rsidRDefault="005A6244" w:rsidP="005A6244">
      <w:pPr>
        <w:tabs>
          <w:tab w:val="left" w:pos="0"/>
        </w:tabs>
        <w:jc w:val="both"/>
        <w:rPr>
          <w:rFonts w:ascii="Arial Narrow" w:hAnsi="Arial Narrow"/>
          <w:color w:val="000000"/>
          <w:sz w:val="20"/>
          <w:szCs w:val="20"/>
        </w:rPr>
      </w:pPr>
    </w:p>
    <w:p w:rsidR="00325CAD" w:rsidRPr="00325CAD" w:rsidRDefault="00325CAD" w:rsidP="00325CAD">
      <w:pPr>
        <w:tabs>
          <w:tab w:val="left" w:pos="720"/>
        </w:tabs>
        <w:jc w:val="center"/>
        <w:rPr>
          <w:rFonts w:ascii="Arial Narrow" w:hAnsi="Arial Narrow"/>
          <w:b/>
          <w:sz w:val="20"/>
          <w:szCs w:val="20"/>
        </w:rPr>
      </w:pPr>
      <w:r w:rsidRPr="00325CAD">
        <w:rPr>
          <w:rFonts w:ascii="Arial Narrow" w:hAnsi="Arial Narrow"/>
          <w:b/>
          <w:sz w:val="20"/>
          <w:szCs w:val="20"/>
        </w:rPr>
        <w:t>АДМИНИСТРАЦИЯ</w:t>
      </w:r>
    </w:p>
    <w:p w:rsidR="00325CAD" w:rsidRPr="00325CAD" w:rsidRDefault="00325CAD" w:rsidP="00325CAD">
      <w:pPr>
        <w:pStyle w:val="2"/>
        <w:spacing w:before="0" w:after="0"/>
        <w:jc w:val="center"/>
        <w:rPr>
          <w:rFonts w:ascii="Arial Narrow" w:hAnsi="Arial Narrow"/>
          <w:i w:val="0"/>
          <w:spacing w:val="60"/>
          <w:sz w:val="20"/>
          <w:szCs w:val="20"/>
        </w:rPr>
      </w:pPr>
      <w:r w:rsidRPr="00325CAD">
        <w:rPr>
          <w:rFonts w:ascii="Arial Narrow" w:hAnsi="Arial Narrow"/>
          <w:i w:val="0"/>
          <w:spacing w:val="60"/>
          <w:sz w:val="20"/>
          <w:szCs w:val="20"/>
        </w:rPr>
        <w:t>Эвенкийского муниципального района</w:t>
      </w:r>
    </w:p>
    <w:p w:rsidR="00325CAD" w:rsidRPr="00325CAD" w:rsidRDefault="00325CAD" w:rsidP="00325CAD">
      <w:pPr>
        <w:jc w:val="center"/>
        <w:rPr>
          <w:rFonts w:ascii="Arial Narrow" w:hAnsi="Arial Narrow"/>
          <w:b/>
          <w:sz w:val="20"/>
          <w:szCs w:val="20"/>
        </w:rPr>
      </w:pPr>
      <w:r w:rsidRPr="00325CAD">
        <w:rPr>
          <w:rFonts w:ascii="Arial Narrow" w:hAnsi="Arial Narrow"/>
          <w:noProof/>
          <w:sz w:val="20"/>
          <w:szCs w:val="20"/>
        </w:rPr>
        <w:pict>
          <v:line id="_x0000_s1042" style="position:absolute;left:0;text-align:left;z-index:251682816;visibility:visible" from="16.5pt,14.1pt" to="44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" strokeweight="3pt">
            <v:stroke linestyle="thinThin"/>
            <w10:wrap type="topAndBottom"/>
          </v:line>
        </w:pict>
      </w:r>
      <w:r w:rsidRPr="00325CAD">
        <w:rPr>
          <w:rFonts w:ascii="Arial Narrow" w:hAnsi="Arial Narrow"/>
          <w:b/>
          <w:sz w:val="20"/>
          <w:szCs w:val="20"/>
        </w:rPr>
        <w:t>Красноярского края</w:t>
      </w:r>
    </w:p>
    <w:p w:rsidR="00325CAD" w:rsidRPr="00325CAD" w:rsidRDefault="00325CAD" w:rsidP="00325CAD">
      <w:pPr>
        <w:jc w:val="center"/>
        <w:rPr>
          <w:rFonts w:ascii="Arial Narrow" w:hAnsi="Arial Narrow"/>
          <w:b/>
          <w:w w:val="80"/>
          <w:position w:val="4"/>
          <w:sz w:val="20"/>
          <w:szCs w:val="20"/>
        </w:rPr>
      </w:pPr>
      <w:r w:rsidRPr="00325CAD">
        <w:rPr>
          <w:rFonts w:ascii="Arial Narrow" w:hAnsi="Arial Narrow"/>
          <w:b/>
          <w:w w:val="80"/>
          <w:position w:val="4"/>
          <w:sz w:val="20"/>
          <w:szCs w:val="20"/>
        </w:rPr>
        <w:t>ПОСТАНОВЛЕНИЕ</w:t>
      </w:r>
    </w:p>
    <w:p w:rsidR="00325CAD" w:rsidRPr="00325CAD" w:rsidRDefault="00325CAD" w:rsidP="00325CAD">
      <w:pPr>
        <w:rPr>
          <w:rFonts w:ascii="Arial Narrow" w:hAnsi="Arial Narrow"/>
          <w:sz w:val="20"/>
          <w:szCs w:val="20"/>
        </w:rPr>
      </w:pPr>
    </w:p>
    <w:p w:rsidR="00325CAD" w:rsidRPr="00325CAD" w:rsidRDefault="00325CAD" w:rsidP="00325CAD">
      <w:pPr>
        <w:tabs>
          <w:tab w:val="left" w:pos="720"/>
        </w:tabs>
        <w:jc w:val="both"/>
        <w:rPr>
          <w:rFonts w:ascii="Arial Narrow" w:hAnsi="Arial Narrow"/>
          <w:sz w:val="20"/>
          <w:szCs w:val="20"/>
        </w:rPr>
      </w:pPr>
      <w:r>
        <w:rPr>
          <w:rFonts w:ascii="Arial Narrow" w:hAnsi="Arial Narrow"/>
          <w:sz w:val="20"/>
          <w:szCs w:val="20"/>
        </w:rPr>
        <w:t>«05</w:t>
      </w:r>
      <w:r w:rsidRPr="00325CAD">
        <w:rPr>
          <w:rFonts w:ascii="Arial Narrow" w:hAnsi="Arial Narrow"/>
          <w:sz w:val="20"/>
          <w:szCs w:val="20"/>
        </w:rPr>
        <w:t xml:space="preserve">» </w:t>
      </w:r>
      <w:r>
        <w:rPr>
          <w:rFonts w:ascii="Arial Narrow" w:hAnsi="Arial Narrow"/>
          <w:sz w:val="20"/>
          <w:szCs w:val="20"/>
        </w:rPr>
        <w:t>05</w:t>
      </w:r>
      <w:r w:rsidRPr="00325CAD">
        <w:rPr>
          <w:rFonts w:ascii="Arial Narrow" w:hAnsi="Arial Narrow"/>
          <w:sz w:val="20"/>
          <w:szCs w:val="20"/>
        </w:rPr>
        <w:t xml:space="preserve"> 2023 </w:t>
      </w:r>
      <w:r w:rsidRPr="00325CAD">
        <w:rPr>
          <w:rFonts w:ascii="Arial Narrow" w:hAnsi="Arial Narrow"/>
          <w:sz w:val="20"/>
          <w:szCs w:val="20"/>
        </w:rPr>
        <w:tab/>
      </w:r>
      <w:r w:rsidRPr="00325CAD">
        <w:rPr>
          <w:rFonts w:ascii="Arial Narrow" w:hAnsi="Arial Narrow"/>
          <w:sz w:val="20"/>
          <w:szCs w:val="20"/>
        </w:rPr>
        <w:tab/>
      </w:r>
      <w:r w:rsidRPr="00325CAD">
        <w:rPr>
          <w:rFonts w:ascii="Arial Narrow" w:hAnsi="Arial Narrow"/>
          <w:sz w:val="20"/>
          <w:szCs w:val="20"/>
        </w:rPr>
        <w:tab/>
        <w:t xml:space="preserve">    </w:t>
      </w:r>
      <w:r w:rsidRPr="00325CAD">
        <w:rPr>
          <w:rFonts w:ascii="Arial Narrow" w:hAnsi="Arial Narrow"/>
          <w:sz w:val="20"/>
          <w:szCs w:val="20"/>
        </w:rPr>
        <w:tab/>
      </w:r>
      <w:r>
        <w:rPr>
          <w:rFonts w:ascii="Arial Narrow" w:hAnsi="Arial Narrow"/>
          <w:sz w:val="20"/>
          <w:szCs w:val="20"/>
        </w:rPr>
        <w:t xml:space="preserve">                 </w:t>
      </w:r>
      <w:r w:rsidRPr="00325CAD">
        <w:rPr>
          <w:rFonts w:ascii="Arial Narrow" w:hAnsi="Arial Narrow"/>
          <w:sz w:val="20"/>
          <w:szCs w:val="20"/>
        </w:rPr>
        <w:t>п. Тура</w:t>
      </w:r>
      <w:r w:rsidRPr="00325CAD">
        <w:rPr>
          <w:rFonts w:ascii="Arial Narrow" w:hAnsi="Arial Narrow"/>
          <w:sz w:val="20"/>
          <w:szCs w:val="20"/>
        </w:rPr>
        <w:tab/>
      </w:r>
      <w:r w:rsidRPr="00325CAD">
        <w:rPr>
          <w:rFonts w:ascii="Arial Narrow" w:hAnsi="Arial Narrow"/>
          <w:sz w:val="20"/>
          <w:szCs w:val="20"/>
        </w:rPr>
        <w:tab/>
      </w:r>
      <w:r w:rsidRPr="00325CAD">
        <w:rPr>
          <w:rFonts w:ascii="Arial Narrow" w:hAnsi="Arial Narrow"/>
          <w:sz w:val="20"/>
          <w:szCs w:val="20"/>
        </w:rPr>
        <w:tab/>
      </w:r>
      <w:r w:rsidRPr="00325CAD">
        <w:rPr>
          <w:rFonts w:ascii="Arial Narrow" w:hAnsi="Arial Narrow"/>
          <w:sz w:val="20"/>
          <w:szCs w:val="20"/>
        </w:rPr>
        <w:tab/>
        <w:t xml:space="preserve">        </w:t>
      </w:r>
      <w:r>
        <w:rPr>
          <w:rFonts w:ascii="Arial Narrow" w:hAnsi="Arial Narrow"/>
          <w:sz w:val="20"/>
          <w:szCs w:val="20"/>
        </w:rPr>
        <w:t xml:space="preserve">                           </w:t>
      </w:r>
      <w:r w:rsidRPr="00325CAD">
        <w:rPr>
          <w:rFonts w:ascii="Arial Narrow" w:hAnsi="Arial Narrow"/>
          <w:sz w:val="20"/>
          <w:szCs w:val="20"/>
        </w:rPr>
        <w:t>№</w:t>
      </w:r>
      <w:r>
        <w:rPr>
          <w:rFonts w:ascii="Arial Narrow" w:hAnsi="Arial Narrow"/>
          <w:sz w:val="20"/>
          <w:szCs w:val="20"/>
        </w:rPr>
        <w:t xml:space="preserve"> 231</w:t>
      </w:r>
      <w:r w:rsidRPr="00325CAD">
        <w:rPr>
          <w:rFonts w:ascii="Arial Narrow" w:hAnsi="Arial Narrow"/>
          <w:sz w:val="20"/>
          <w:szCs w:val="20"/>
        </w:rPr>
        <w:t>-п</w:t>
      </w:r>
    </w:p>
    <w:p w:rsidR="00325CAD" w:rsidRPr="00325CAD" w:rsidRDefault="00325CAD" w:rsidP="00325CAD">
      <w:pPr>
        <w:rPr>
          <w:rFonts w:ascii="Arial Narrow" w:hAnsi="Arial Narrow"/>
          <w:sz w:val="20"/>
          <w:szCs w:val="20"/>
        </w:rPr>
      </w:pPr>
    </w:p>
    <w:p w:rsidR="00325CAD" w:rsidRPr="00325CAD" w:rsidRDefault="00325CAD" w:rsidP="00BA160D">
      <w:pPr>
        <w:contextualSpacing/>
        <w:jc w:val="center"/>
        <w:rPr>
          <w:rFonts w:ascii="Arial Narrow" w:hAnsi="Arial Narrow"/>
          <w:b/>
          <w:sz w:val="20"/>
          <w:szCs w:val="20"/>
        </w:rPr>
      </w:pPr>
      <w:r w:rsidRPr="00325CAD">
        <w:rPr>
          <w:rFonts w:ascii="Arial Narrow" w:hAnsi="Arial Narrow"/>
          <w:b/>
          <w:sz w:val="20"/>
          <w:szCs w:val="20"/>
        </w:rPr>
        <w:t xml:space="preserve">О </w:t>
      </w:r>
      <w:proofErr w:type="gramStart"/>
      <w:r w:rsidRPr="00325CAD">
        <w:rPr>
          <w:rFonts w:ascii="Arial Narrow" w:hAnsi="Arial Narrow"/>
          <w:b/>
          <w:sz w:val="20"/>
          <w:szCs w:val="20"/>
        </w:rPr>
        <w:t>создании</w:t>
      </w:r>
      <w:proofErr w:type="gramEnd"/>
      <w:r w:rsidRPr="00325CAD">
        <w:rPr>
          <w:rFonts w:ascii="Arial Narrow" w:hAnsi="Arial Narrow"/>
          <w:b/>
          <w:sz w:val="20"/>
          <w:szCs w:val="20"/>
        </w:rPr>
        <w:t xml:space="preserve"> нештатных формирований по обеспечению выполнения мероприятий по гражданской обороне </w:t>
      </w:r>
    </w:p>
    <w:p w:rsidR="00325CAD" w:rsidRPr="00325CAD" w:rsidRDefault="00325CAD" w:rsidP="00325CAD">
      <w:pPr>
        <w:contextualSpacing/>
        <w:jc w:val="center"/>
        <w:rPr>
          <w:rFonts w:ascii="Arial Narrow" w:hAnsi="Arial Narrow"/>
          <w:b/>
          <w:sz w:val="20"/>
          <w:szCs w:val="20"/>
        </w:rPr>
      </w:pPr>
      <w:r w:rsidRPr="00325CAD">
        <w:rPr>
          <w:rFonts w:ascii="Arial Narrow" w:hAnsi="Arial Narrow"/>
          <w:b/>
          <w:sz w:val="20"/>
          <w:szCs w:val="20"/>
        </w:rPr>
        <w:t xml:space="preserve">на территории Эвенкийского </w:t>
      </w:r>
      <w:proofErr w:type="gramStart"/>
      <w:r w:rsidRPr="00325CAD">
        <w:rPr>
          <w:rFonts w:ascii="Arial Narrow" w:hAnsi="Arial Narrow"/>
          <w:b/>
          <w:sz w:val="20"/>
          <w:szCs w:val="20"/>
        </w:rPr>
        <w:t>муниципального</w:t>
      </w:r>
      <w:proofErr w:type="gramEnd"/>
      <w:r w:rsidRPr="00325CAD">
        <w:rPr>
          <w:rFonts w:ascii="Arial Narrow" w:hAnsi="Arial Narrow"/>
          <w:b/>
          <w:sz w:val="20"/>
          <w:szCs w:val="20"/>
        </w:rPr>
        <w:t xml:space="preserve"> района </w:t>
      </w:r>
    </w:p>
    <w:p w:rsidR="00325CAD" w:rsidRPr="00325CAD" w:rsidRDefault="00325CAD" w:rsidP="00325CAD">
      <w:pPr>
        <w:autoSpaceDE w:val="0"/>
        <w:autoSpaceDN w:val="0"/>
        <w:adjustRightInd w:val="0"/>
        <w:jc w:val="both"/>
        <w:rPr>
          <w:rFonts w:ascii="Arial Narrow" w:hAnsi="Arial Narrow"/>
          <w:sz w:val="20"/>
          <w:szCs w:val="20"/>
        </w:rPr>
      </w:pPr>
    </w:p>
    <w:p w:rsidR="00325CAD" w:rsidRPr="00325CAD" w:rsidRDefault="00325CAD" w:rsidP="00325CAD">
      <w:pPr>
        <w:tabs>
          <w:tab w:val="left" w:pos="709"/>
        </w:tabs>
        <w:autoSpaceDE w:val="0"/>
        <w:autoSpaceDN w:val="0"/>
        <w:adjustRightInd w:val="0"/>
        <w:jc w:val="both"/>
        <w:rPr>
          <w:rFonts w:ascii="Arial Narrow" w:hAnsi="Arial Narrow"/>
          <w:sz w:val="20"/>
          <w:szCs w:val="20"/>
          <w:highlight w:val="yellow"/>
        </w:rPr>
      </w:pPr>
      <w:r w:rsidRPr="00325CAD">
        <w:rPr>
          <w:rFonts w:ascii="Arial Narrow" w:hAnsi="Arial Narrow"/>
          <w:sz w:val="20"/>
          <w:szCs w:val="20"/>
        </w:rPr>
        <w:tab/>
      </w:r>
      <w:proofErr w:type="gramStart"/>
      <w:r w:rsidRPr="00325CAD">
        <w:rPr>
          <w:rFonts w:ascii="Arial Narrow" w:hAnsi="Arial Narrow"/>
          <w:sz w:val="20"/>
          <w:szCs w:val="20"/>
        </w:rPr>
        <w:t>Руководствуясь Федеральными законами от 12.02.1998 № 28-ФЗ «О гражданской обороне», от 22.08.1995 № 151-ФЗ «Об аварийно-спасательных службах и статусе спасателей», приказом МЧС России от 23.12.2005 № 999 «Об утверждении Порядка создания нештатных аварийно-спасательных формирований»,  приказом МЧС России от 18.12.2014 № 701 «Об утверждении Типового порядка создания нештатных формирований по обеспечению выполнения мероприятий по гражданской обороне», приказом МЧС России от 14.11.2008 № 687 «Об утверждении Положения</w:t>
      </w:r>
      <w:proofErr w:type="gramEnd"/>
      <w:r w:rsidRPr="00325CAD">
        <w:rPr>
          <w:rFonts w:ascii="Arial Narrow" w:hAnsi="Arial Narrow"/>
          <w:sz w:val="20"/>
          <w:szCs w:val="20"/>
        </w:rPr>
        <w:t xml:space="preserve"> об организации и ведении гражданской обороны в муниципальных образованиях и организациях», </w:t>
      </w:r>
      <w:r w:rsidRPr="00325CAD">
        <w:rPr>
          <w:rFonts w:ascii="Arial Narrow" w:hAnsi="Arial Narrow"/>
          <w:b/>
          <w:sz w:val="20"/>
          <w:szCs w:val="20"/>
        </w:rPr>
        <w:t>ПОСТАНОВЛЯЮ:</w:t>
      </w:r>
      <w:r w:rsidRPr="00325CAD">
        <w:rPr>
          <w:rFonts w:ascii="Arial Narrow" w:hAnsi="Arial Narrow"/>
          <w:sz w:val="20"/>
          <w:szCs w:val="20"/>
        </w:rPr>
        <w:t xml:space="preserve"> </w:t>
      </w:r>
    </w:p>
    <w:p w:rsidR="00325CAD" w:rsidRPr="00325CAD" w:rsidRDefault="00325CAD" w:rsidP="00325CAD">
      <w:pPr>
        <w:autoSpaceDE w:val="0"/>
        <w:autoSpaceDN w:val="0"/>
        <w:adjustRightInd w:val="0"/>
        <w:jc w:val="both"/>
        <w:rPr>
          <w:rFonts w:ascii="Arial Narrow" w:hAnsi="Arial Narrow"/>
          <w:spacing w:val="-4"/>
          <w:sz w:val="20"/>
          <w:szCs w:val="20"/>
        </w:rPr>
      </w:pPr>
      <w:r w:rsidRPr="00325CAD">
        <w:rPr>
          <w:rFonts w:ascii="Arial Narrow" w:hAnsi="Arial Narrow"/>
          <w:sz w:val="20"/>
          <w:szCs w:val="20"/>
        </w:rPr>
        <w:t>1.</w:t>
      </w:r>
      <w:r w:rsidRPr="00325CAD">
        <w:rPr>
          <w:rFonts w:ascii="Arial Narrow" w:hAnsi="Arial Narrow"/>
          <w:sz w:val="20"/>
          <w:szCs w:val="20"/>
        </w:rPr>
        <w:tab/>
      </w:r>
      <w:r w:rsidRPr="00325CAD">
        <w:rPr>
          <w:rFonts w:ascii="Arial Narrow" w:hAnsi="Arial Narrow"/>
          <w:spacing w:val="-4"/>
          <w:sz w:val="20"/>
          <w:szCs w:val="20"/>
        </w:rPr>
        <w:t>Утвердить прилагаемое Положение о нештатных формированиях по обеспечению выполнения мероприятий по гражданской обороне (приложение 1).</w:t>
      </w:r>
    </w:p>
    <w:p w:rsidR="00325CAD" w:rsidRPr="00325CAD" w:rsidRDefault="00325CAD" w:rsidP="00325CAD">
      <w:pPr>
        <w:contextualSpacing/>
        <w:jc w:val="both"/>
        <w:rPr>
          <w:rFonts w:ascii="Arial Narrow" w:hAnsi="Arial Narrow"/>
          <w:sz w:val="20"/>
          <w:szCs w:val="20"/>
        </w:rPr>
      </w:pPr>
      <w:r w:rsidRPr="00325CAD">
        <w:rPr>
          <w:rFonts w:ascii="Arial Narrow" w:hAnsi="Arial Narrow"/>
          <w:spacing w:val="-4"/>
          <w:sz w:val="20"/>
          <w:szCs w:val="20"/>
        </w:rPr>
        <w:t>2.</w:t>
      </w:r>
      <w:r w:rsidRPr="00325CAD">
        <w:rPr>
          <w:rFonts w:ascii="Arial Narrow" w:hAnsi="Arial Narrow"/>
          <w:spacing w:val="-4"/>
          <w:sz w:val="20"/>
          <w:szCs w:val="20"/>
        </w:rPr>
        <w:tab/>
        <w:t xml:space="preserve">Утвердить прилагаемый перечень </w:t>
      </w:r>
      <w:r w:rsidRPr="00325CAD">
        <w:rPr>
          <w:rFonts w:ascii="Arial Narrow" w:hAnsi="Arial Narrow"/>
          <w:sz w:val="20"/>
          <w:szCs w:val="20"/>
        </w:rPr>
        <w:t xml:space="preserve">создаваемых организациями нештатных формирований по обеспечению выполнения мероприятий по гражданской обороне (НФГО) на территории Эвенкийского муниципального района </w:t>
      </w:r>
      <w:r w:rsidRPr="00325CAD">
        <w:rPr>
          <w:rFonts w:ascii="Arial Narrow" w:hAnsi="Arial Narrow"/>
          <w:spacing w:val="-4"/>
          <w:sz w:val="20"/>
          <w:szCs w:val="20"/>
        </w:rPr>
        <w:t>(приложение 2)</w:t>
      </w:r>
      <w:r w:rsidRPr="00325CAD">
        <w:rPr>
          <w:rFonts w:ascii="Arial Narrow" w:hAnsi="Arial Narrow"/>
          <w:sz w:val="20"/>
          <w:szCs w:val="20"/>
        </w:rPr>
        <w:t>.</w:t>
      </w:r>
    </w:p>
    <w:p w:rsidR="00325CAD" w:rsidRPr="00325CAD" w:rsidRDefault="00325CAD" w:rsidP="00325CAD">
      <w:pPr>
        <w:contextualSpacing/>
        <w:jc w:val="both"/>
        <w:rPr>
          <w:rFonts w:ascii="Arial Narrow" w:hAnsi="Arial Narrow"/>
          <w:sz w:val="20"/>
          <w:szCs w:val="20"/>
        </w:rPr>
      </w:pPr>
      <w:r w:rsidRPr="00325CAD">
        <w:rPr>
          <w:rFonts w:ascii="Arial Narrow" w:hAnsi="Arial Narrow"/>
          <w:sz w:val="20"/>
          <w:szCs w:val="20"/>
        </w:rPr>
        <w:t>3.</w:t>
      </w:r>
      <w:r w:rsidRPr="00325CAD">
        <w:rPr>
          <w:rFonts w:ascii="Arial Narrow" w:hAnsi="Arial Narrow"/>
          <w:sz w:val="20"/>
          <w:szCs w:val="20"/>
        </w:rPr>
        <w:tab/>
        <w:t xml:space="preserve">МКУ «Управление по делам ГО и ЧС» Эвенкийского муниципального района - оказать методическую помощь руководителям и специалистам предприятий, организаций в </w:t>
      </w:r>
      <w:proofErr w:type="gramStart"/>
      <w:r w:rsidRPr="00325CAD">
        <w:rPr>
          <w:rFonts w:ascii="Arial Narrow" w:hAnsi="Arial Narrow"/>
          <w:sz w:val="20"/>
          <w:szCs w:val="20"/>
        </w:rPr>
        <w:t>создании</w:t>
      </w:r>
      <w:proofErr w:type="gramEnd"/>
      <w:r w:rsidRPr="00325CAD">
        <w:rPr>
          <w:rFonts w:ascii="Arial Narrow" w:hAnsi="Arial Narrow"/>
          <w:sz w:val="20"/>
          <w:szCs w:val="20"/>
        </w:rPr>
        <w:t xml:space="preserve"> (переформировании), подготовке к действиям по предназначению нештатных формирований по обеспечению выполнения мероприятий по гражданской обороне.</w:t>
      </w:r>
    </w:p>
    <w:p w:rsidR="00325CAD" w:rsidRPr="00325CAD" w:rsidRDefault="00325CAD" w:rsidP="00325CAD">
      <w:pPr>
        <w:pStyle w:val="ConsPlusTitle"/>
        <w:jc w:val="both"/>
        <w:rPr>
          <w:rFonts w:ascii="Arial Narrow" w:hAnsi="Arial Narrow"/>
          <w:b w:val="0"/>
        </w:rPr>
      </w:pPr>
      <w:r w:rsidRPr="00325CAD">
        <w:rPr>
          <w:rFonts w:ascii="Arial Narrow" w:hAnsi="Arial Narrow"/>
          <w:b w:val="0"/>
        </w:rPr>
        <w:t>4.</w:t>
      </w:r>
      <w:r w:rsidRPr="00325CAD">
        <w:rPr>
          <w:rFonts w:ascii="Arial Narrow" w:hAnsi="Arial Narrow"/>
          <w:b w:val="0"/>
        </w:rPr>
        <w:tab/>
        <w:t xml:space="preserve">Считать утратившим силу </w:t>
      </w:r>
      <w:r>
        <w:rPr>
          <w:rFonts w:ascii="Arial Narrow" w:hAnsi="Arial Narrow"/>
          <w:b w:val="0"/>
        </w:rPr>
        <w:t>п</w:t>
      </w:r>
      <w:r w:rsidRPr="00325CAD">
        <w:rPr>
          <w:rFonts w:ascii="Arial Narrow" w:hAnsi="Arial Narrow"/>
          <w:b w:val="0"/>
        </w:rPr>
        <w:t xml:space="preserve">остановление Администрации Эвенкийского муниципального района от 25.04.2022 № 227-п «О создании нештатных аварийно – спасательных формирований и нештатных формирований по обеспечению </w:t>
      </w:r>
      <w:r w:rsidRPr="00325CAD">
        <w:rPr>
          <w:rFonts w:ascii="Arial Narrow" w:hAnsi="Arial Narrow"/>
          <w:b w:val="0"/>
        </w:rPr>
        <w:lastRenderedPageBreak/>
        <w:t xml:space="preserve">выполнения мероприятий по гражданской обороне на территории Эвенкийского муниципального района». </w:t>
      </w:r>
    </w:p>
    <w:p w:rsidR="00325CAD" w:rsidRPr="00325CAD" w:rsidRDefault="00325CAD" w:rsidP="00325CAD">
      <w:pPr>
        <w:autoSpaceDE w:val="0"/>
        <w:autoSpaceDN w:val="0"/>
        <w:adjustRightInd w:val="0"/>
        <w:jc w:val="both"/>
        <w:rPr>
          <w:rFonts w:ascii="Arial Narrow" w:hAnsi="Arial Narrow"/>
          <w:sz w:val="20"/>
          <w:szCs w:val="20"/>
        </w:rPr>
      </w:pPr>
      <w:r w:rsidRPr="00325CAD">
        <w:rPr>
          <w:rFonts w:ascii="Arial Narrow" w:hAnsi="Arial Narrow"/>
          <w:sz w:val="20"/>
          <w:szCs w:val="20"/>
        </w:rPr>
        <w:t>5.</w:t>
      </w:r>
      <w:r w:rsidRPr="00325CAD">
        <w:rPr>
          <w:rFonts w:ascii="Arial Narrow" w:hAnsi="Arial Narrow"/>
          <w:sz w:val="20"/>
          <w:szCs w:val="20"/>
        </w:rPr>
        <w:tab/>
        <w:t>Контроль исполнения настоящего постановления оставляю за собой.</w:t>
      </w:r>
    </w:p>
    <w:p w:rsidR="00325CAD" w:rsidRPr="00325CAD" w:rsidRDefault="00325CAD" w:rsidP="00325CAD">
      <w:pPr>
        <w:autoSpaceDE w:val="0"/>
        <w:autoSpaceDN w:val="0"/>
        <w:adjustRightInd w:val="0"/>
        <w:jc w:val="both"/>
        <w:rPr>
          <w:rFonts w:ascii="Arial Narrow" w:hAnsi="Arial Narrow"/>
          <w:sz w:val="20"/>
          <w:szCs w:val="20"/>
        </w:rPr>
      </w:pPr>
      <w:r w:rsidRPr="00325CAD">
        <w:rPr>
          <w:rFonts w:ascii="Arial Narrow" w:hAnsi="Arial Narrow"/>
          <w:sz w:val="20"/>
          <w:szCs w:val="20"/>
        </w:rPr>
        <w:t>6.</w:t>
      </w:r>
      <w:r w:rsidRPr="00325CAD">
        <w:rPr>
          <w:rFonts w:ascii="Arial Narrow" w:hAnsi="Arial Narrow"/>
          <w:sz w:val="20"/>
          <w:szCs w:val="20"/>
        </w:rPr>
        <w:tab/>
      </w:r>
      <w:r w:rsidRPr="00325CAD">
        <w:rPr>
          <w:rFonts w:ascii="Arial Narrow" w:hAnsi="Arial Narrow"/>
          <w:spacing w:val="-8"/>
          <w:sz w:val="20"/>
          <w:szCs w:val="20"/>
        </w:rPr>
        <w:t xml:space="preserve">Настоящее постановление вступает в силу с момента официального опубликования </w:t>
      </w:r>
      <w:r w:rsidRPr="00325CAD">
        <w:rPr>
          <w:rFonts w:ascii="Arial Narrow" w:hAnsi="Arial Narrow"/>
          <w:bCs/>
          <w:sz w:val="20"/>
          <w:szCs w:val="20"/>
        </w:rPr>
        <w:t xml:space="preserve">в периодическом печатном </w:t>
      </w:r>
      <w:proofErr w:type="gramStart"/>
      <w:r w:rsidRPr="00325CAD">
        <w:rPr>
          <w:rFonts w:ascii="Arial Narrow" w:hAnsi="Arial Narrow"/>
          <w:bCs/>
          <w:sz w:val="20"/>
          <w:szCs w:val="20"/>
        </w:rPr>
        <w:t>средстве</w:t>
      </w:r>
      <w:proofErr w:type="gramEnd"/>
      <w:r w:rsidRPr="00325CAD">
        <w:rPr>
          <w:rFonts w:ascii="Arial Narrow" w:hAnsi="Arial Narrow"/>
          <w:bCs/>
          <w:sz w:val="20"/>
          <w:szCs w:val="20"/>
        </w:rPr>
        <w:t xml:space="preserve"> массовой информации «Официальный вестник Эвенкийского муниципального района»</w:t>
      </w:r>
      <w:r w:rsidRPr="00325CAD">
        <w:rPr>
          <w:rStyle w:val="72"/>
          <w:rFonts w:ascii="Arial Narrow" w:hAnsi="Arial Narrow"/>
          <w:spacing w:val="-8"/>
          <w:sz w:val="20"/>
          <w:szCs w:val="20"/>
        </w:rPr>
        <w:t>.</w:t>
      </w:r>
    </w:p>
    <w:p w:rsidR="00325CAD" w:rsidRDefault="00325CAD" w:rsidP="00325CAD">
      <w:pPr>
        <w:autoSpaceDE w:val="0"/>
        <w:autoSpaceDN w:val="0"/>
        <w:adjustRightInd w:val="0"/>
        <w:jc w:val="both"/>
        <w:rPr>
          <w:rFonts w:ascii="Arial Narrow" w:hAnsi="Arial Narrow"/>
          <w:sz w:val="20"/>
          <w:szCs w:val="20"/>
        </w:rPr>
      </w:pPr>
    </w:p>
    <w:p w:rsidR="00325CAD" w:rsidRPr="00325CAD" w:rsidRDefault="00325CAD" w:rsidP="00325CAD">
      <w:pPr>
        <w:autoSpaceDE w:val="0"/>
        <w:autoSpaceDN w:val="0"/>
        <w:adjustRightInd w:val="0"/>
        <w:jc w:val="both"/>
        <w:rPr>
          <w:rFonts w:ascii="Arial Narrow" w:hAnsi="Arial Narrow"/>
          <w:color w:val="000000"/>
          <w:sz w:val="20"/>
          <w:szCs w:val="20"/>
        </w:rPr>
      </w:pPr>
      <w:r w:rsidRPr="00325CAD">
        <w:rPr>
          <w:rFonts w:ascii="Arial Narrow" w:hAnsi="Arial Narrow"/>
          <w:color w:val="000000"/>
          <w:sz w:val="20"/>
          <w:szCs w:val="20"/>
        </w:rPr>
        <w:t xml:space="preserve">И.о. Главы </w:t>
      </w:r>
    </w:p>
    <w:p w:rsidR="00325CAD" w:rsidRPr="00325CAD" w:rsidRDefault="00325CAD" w:rsidP="00325CAD">
      <w:pPr>
        <w:autoSpaceDE w:val="0"/>
        <w:autoSpaceDN w:val="0"/>
        <w:adjustRightInd w:val="0"/>
        <w:jc w:val="both"/>
        <w:rPr>
          <w:rFonts w:ascii="Arial Narrow" w:hAnsi="Arial Narrow"/>
          <w:color w:val="000000"/>
          <w:sz w:val="20"/>
          <w:szCs w:val="20"/>
        </w:rPr>
      </w:pPr>
      <w:r w:rsidRPr="00325CAD">
        <w:rPr>
          <w:rFonts w:ascii="Arial Narrow" w:hAnsi="Arial Narrow"/>
          <w:color w:val="000000"/>
          <w:sz w:val="20"/>
          <w:szCs w:val="20"/>
        </w:rPr>
        <w:t xml:space="preserve">Эвенкийского муниципального района </w:t>
      </w:r>
      <w:r w:rsidRPr="00325CAD">
        <w:rPr>
          <w:rFonts w:ascii="Arial Narrow" w:hAnsi="Arial Narrow"/>
          <w:color w:val="000000"/>
          <w:sz w:val="20"/>
          <w:szCs w:val="20"/>
        </w:rPr>
        <w:tab/>
      </w:r>
      <w:r w:rsidRPr="00325CAD">
        <w:rPr>
          <w:rFonts w:ascii="Arial Narrow" w:hAnsi="Arial Narrow"/>
          <w:color w:val="000000"/>
          <w:sz w:val="20"/>
          <w:szCs w:val="20"/>
        </w:rPr>
        <w:tab/>
      </w:r>
      <w:proofErr w:type="spellStart"/>
      <w:proofErr w:type="gramStart"/>
      <w:r>
        <w:rPr>
          <w:rFonts w:ascii="Arial Narrow" w:hAnsi="Arial Narrow"/>
          <w:color w:val="000000"/>
          <w:sz w:val="20"/>
          <w:szCs w:val="20"/>
        </w:rPr>
        <w:t>п</w:t>
      </w:r>
      <w:proofErr w:type="spellEnd"/>
      <w:proofErr w:type="gramEnd"/>
      <w:r>
        <w:rPr>
          <w:rFonts w:ascii="Arial Narrow" w:hAnsi="Arial Narrow"/>
          <w:color w:val="000000"/>
          <w:sz w:val="20"/>
          <w:szCs w:val="20"/>
        </w:rPr>
        <w:t>/</w:t>
      </w:r>
      <w:proofErr w:type="spellStart"/>
      <w:r>
        <w:rPr>
          <w:rFonts w:ascii="Arial Narrow" w:hAnsi="Arial Narrow"/>
          <w:color w:val="000000"/>
          <w:sz w:val="20"/>
          <w:szCs w:val="20"/>
        </w:rPr>
        <w:t>п</w:t>
      </w:r>
      <w:proofErr w:type="spellEnd"/>
      <w:r w:rsidRPr="00325CAD">
        <w:rPr>
          <w:rFonts w:ascii="Arial Narrow" w:hAnsi="Arial Narrow"/>
          <w:color w:val="000000"/>
          <w:sz w:val="20"/>
          <w:szCs w:val="20"/>
        </w:rPr>
        <w:tab/>
        <w:t xml:space="preserve">          </w:t>
      </w:r>
      <w:r w:rsidRPr="00325CAD">
        <w:rPr>
          <w:rFonts w:ascii="Arial Narrow" w:hAnsi="Arial Narrow"/>
          <w:color w:val="000000"/>
          <w:sz w:val="20"/>
          <w:szCs w:val="20"/>
        </w:rPr>
        <w:tab/>
        <w:t xml:space="preserve">     </w:t>
      </w:r>
      <w:r>
        <w:rPr>
          <w:rFonts w:ascii="Arial Narrow" w:hAnsi="Arial Narrow"/>
          <w:color w:val="000000"/>
          <w:sz w:val="20"/>
          <w:szCs w:val="20"/>
        </w:rPr>
        <w:t xml:space="preserve">                                                   </w:t>
      </w:r>
      <w:r w:rsidRPr="00325CAD">
        <w:rPr>
          <w:rFonts w:ascii="Arial Narrow" w:hAnsi="Arial Narrow"/>
          <w:color w:val="000000"/>
          <w:sz w:val="20"/>
          <w:szCs w:val="20"/>
        </w:rPr>
        <w:t>И.С. Огольцов</w:t>
      </w:r>
    </w:p>
    <w:p w:rsidR="00325CAD" w:rsidRPr="00325CAD" w:rsidRDefault="00325CAD" w:rsidP="00325CAD">
      <w:pPr>
        <w:autoSpaceDE w:val="0"/>
        <w:autoSpaceDN w:val="0"/>
        <w:adjustRightInd w:val="0"/>
        <w:jc w:val="right"/>
        <w:rPr>
          <w:rFonts w:ascii="Arial Narrow" w:hAnsi="Arial Narrow"/>
          <w:sz w:val="20"/>
          <w:szCs w:val="20"/>
        </w:rPr>
      </w:pPr>
    </w:p>
    <w:p w:rsidR="00325CAD" w:rsidRPr="00325CAD" w:rsidRDefault="00325CAD" w:rsidP="00325CAD">
      <w:pPr>
        <w:autoSpaceDE w:val="0"/>
        <w:autoSpaceDN w:val="0"/>
        <w:adjustRightInd w:val="0"/>
        <w:ind w:left="7371"/>
        <w:outlineLvl w:val="0"/>
        <w:rPr>
          <w:rFonts w:ascii="Arial Narrow" w:hAnsi="Arial Narrow"/>
          <w:sz w:val="20"/>
          <w:szCs w:val="20"/>
        </w:rPr>
      </w:pPr>
      <w:r w:rsidRPr="00325CAD">
        <w:rPr>
          <w:rFonts w:ascii="Arial Narrow" w:hAnsi="Arial Narrow"/>
          <w:sz w:val="20"/>
          <w:szCs w:val="20"/>
        </w:rPr>
        <w:t>приложение 1</w:t>
      </w:r>
    </w:p>
    <w:p w:rsidR="00325CAD" w:rsidRPr="00325CAD" w:rsidRDefault="00325CAD" w:rsidP="00325CAD">
      <w:pPr>
        <w:autoSpaceDE w:val="0"/>
        <w:autoSpaceDN w:val="0"/>
        <w:adjustRightInd w:val="0"/>
        <w:ind w:left="7371"/>
        <w:rPr>
          <w:rFonts w:ascii="Arial Narrow" w:hAnsi="Arial Narrow"/>
          <w:sz w:val="20"/>
          <w:szCs w:val="20"/>
        </w:rPr>
      </w:pPr>
      <w:r w:rsidRPr="00325CAD">
        <w:rPr>
          <w:rFonts w:ascii="Arial Narrow" w:hAnsi="Arial Narrow"/>
          <w:sz w:val="20"/>
          <w:szCs w:val="20"/>
        </w:rPr>
        <w:t xml:space="preserve">к постановлению </w:t>
      </w:r>
    </w:p>
    <w:p w:rsidR="00325CAD" w:rsidRPr="00325CAD" w:rsidRDefault="00325CAD" w:rsidP="00325CAD">
      <w:pPr>
        <w:autoSpaceDE w:val="0"/>
        <w:autoSpaceDN w:val="0"/>
        <w:adjustRightInd w:val="0"/>
        <w:ind w:left="7371"/>
        <w:rPr>
          <w:rFonts w:ascii="Arial Narrow" w:hAnsi="Arial Narrow"/>
          <w:sz w:val="20"/>
          <w:szCs w:val="20"/>
        </w:rPr>
      </w:pPr>
      <w:r w:rsidRPr="00325CAD">
        <w:rPr>
          <w:rFonts w:ascii="Arial Narrow" w:hAnsi="Arial Narrow"/>
          <w:sz w:val="20"/>
          <w:szCs w:val="20"/>
        </w:rPr>
        <w:t>Администрации ЭМР</w:t>
      </w:r>
    </w:p>
    <w:p w:rsidR="00325CAD" w:rsidRPr="00325CAD" w:rsidRDefault="00325CAD" w:rsidP="00325CAD">
      <w:pPr>
        <w:autoSpaceDE w:val="0"/>
        <w:autoSpaceDN w:val="0"/>
        <w:adjustRightInd w:val="0"/>
        <w:ind w:left="7371"/>
        <w:outlineLvl w:val="0"/>
        <w:rPr>
          <w:rFonts w:ascii="Arial Narrow" w:hAnsi="Arial Narrow"/>
          <w:sz w:val="20"/>
          <w:szCs w:val="20"/>
        </w:rPr>
      </w:pPr>
      <w:r>
        <w:rPr>
          <w:rFonts w:ascii="Arial Narrow" w:hAnsi="Arial Narrow"/>
          <w:sz w:val="20"/>
          <w:szCs w:val="20"/>
        </w:rPr>
        <w:t>от «05» 05 2023  № 231</w:t>
      </w:r>
      <w:r w:rsidRPr="00325CAD">
        <w:rPr>
          <w:rFonts w:ascii="Arial Narrow" w:hAnsi="Arial Narrow"/>
          <w:sz w:val="20"/>
          <w:szCs w:val="20"/>
        </w:rPr>
        <w:t>-п</w:t>
      </w:r>
    </w:p>
    <w:p w:rsidR="00325CAD" w:rsidRPr="00325CAD" w:rsidRDefault="00325CAD" w:rsidP="00325CAD">
      <w:pPr>
        <w:autoSpaceDE w:val="0"/>
        <w:autoSpaceDN w:val="0"/>
        <w:adjustRightInd w:val="0"/>
        <w:jc w:val="right"/>
        <w:outlineLvl w:val="0"/>
        <w:rPr>
          <w:rFonts w:ascii="Arial Narrow" w:hAnsi="Arial Narrow"/>
          <w:b/>
          <w:sz w:val="20"/>
          <w:szCs w:val="20"/>
        </w:rPr>
      </w:pPr>
    </w:p>
    <w:p w:rsidR="00325CAD" w:rsidRPr="00325CAD" w:rsidRDefault="00325CAD" w:rsidP="00325CAD">
      <w:pPr>
        <w:pStyle w:val="affffffff2"/>
        <w:contextualSpacing/>
        <w:rPr>
          <w:rFonts w:ascii="Arial Narrow" w:hAnsi="Arial Narrow"/>
          <w:snapToGrid w:val="0"/>
          <w:sz w:val="20"/>
          <w:szCs w:val="20"/>
        </w:rPr>
      </w:pPr>
      <w:r w:rsidRPr="00325CAD">
        <w:rPr>
          <w:rFonts w:ascii="Arial Narrow" w:hAnsi="Arial Narrow"/>
          <w:snapToGrid w:val="0"/>
          <w:sz w:val="20"/>
          <w:szCs w:val="20"/>
        </w:rPr>
        <w:t>ПОЛОЖЕНИЕ</w:t>
      </w:r>
    </w:p>
    <w:p w:rsidR="00325CAD" w:rsidRPr="00325CAD" w:rsidRDefault="00325CAD" w:rsidP="00325CAD">
      <w:pPr>
        <w:pStyle w:val="3"/>
        <w:spacing w:before="0" w:after="0"/>
        <w:contextualSpacing/>
        <w:jc w:val="center"/>
        <w:rPr>
          <w:rFonts w:ascii="Arial Narrow" w:hAnsi="Arial Narrow"/>
          <w:spacing w:val="-4"/>
          <w:sz w:val="20"/>
          <w:szCs w:val="20"/>
        </w:rPr>
      </w:pPr>
      <w:r w:rsidRPr="00325CAD">
        <w:rPr>
          <w:rFonts w:ascii="Arial Narrow" w:hAnsi="Arial Narrow"/>
          <w:sz w:val="20"/>
          <w:szCs w:val="20"/>
        </w:rPr>
        <w:t xml:space="preserve">о </w:t>
      </w:r>
      <w:r w:rsidRPr="00325CAD">
        <w:rPr>
          <w:rFonts w:ascii="Arial Narrow" w:hAnsi="Arial Narrow"/>
          <w:spacing w:val="-4"/>
          <w:sz w:val="20"/>
          <w:szCs w:val="20"/>
        </w:rPr>
        <w:t xml:space="preserve">нештатных формированиях по обеспечению выполнения </w:t>
      </w:r>
    </w:p>
    <w:p w:rsidR="00325CAD" w:rsidRPr="00325CAD" w:rsidRDefault="00325CAD" w:rsidP="00325CAD">
      <w:pPr>
        <w:pStyle w:val="3"/>
        <w:spacing w:before="0" w:after="0"/>
        <w:contextualSpacing/>
        <w:jc w:val="center"/>
        <w:rPr>
          <w:rFonts w:ascii="Arial Narrow" w:hAnsi="Arial Narrow"/>
          <w:sz w:val="20"/>
          <w:szCs w:val="20"/>
        </w:rPr>
      </w:pPr>
      <w:r w:rsidRPr="00325CAD">
        <w:rPr>
          <w:rFonts w:ascii="Arial Narrow" w:hAnsi="Arial Narrow"/>
          <w:spacing w:val="-4"/>
          <w:sz w:val="20"/>
          <w:szCs w:val="20"/>
        </w:rPr>
        <w:t>мероприятий по гражданской обороне</w:t>
      </w:r>
      <w:r w:rsidRPr="00325CAD">
        <w:rPr>
          <w:rFonts w:ascii="Arial Narrow" w:hAnsi="Arial Narrow"/>
          <w:sz w:val="20"/>
          <w:szCs w:val="20"/>
        </w:rPr>
        <w:t xml:space="preserve"> на территории </w:t>
      </w:r>
    </w:p>
    <w:p w:rsidR="00325CAD" w:rsidRPr="00325CAD" w:rsidRDefault="00325CAD" w:rsidP="00325CAD">
      <w:pPr>
        <w:pStyle w:val="3"/>
        <w:spacing w:before="0" w:after="0"/>
        <w:contextualSpacing/>
        <w:jc w:val="center"/>
        <w:rPr>
          <w:rFonts w:ascii="Arial Narrow" w:hAnsi="Arial Narrow"/>
          <w:sz w:val="20"/>
          <w:szCs w:val="20"/>
        </w:rPr>
      </w:pPr>
      <w:r w:rsidRPr="00325CAD">
        <w:rPr>
          <w:rFonts w:ascii="Arial Narrow" w:hAnsi="Arial Narrow"/>
          <w:sz w:val="20"/>
          <w:szCs w:val="20"/>
        </w:rPr>
        <w:t>Эвенкийского муниципального района</w:t>
      </w:r>
    </w:p>
    <w:p w:rsidR="00325CAD" w:rsidRPr="00325CAD" w:rsidRDefault="00325CAD" w:rsidP="00325CAD">
      <w:pPr>
        <w:pStyle w:val="3"/>
        <w:spacing w:before="0" w:after="0"/>
        <w:contextualSpacing/>
        <w:rPr>
          <w:rFonts w:ascii="Arial Narrow" w:hAnsi="Arial Narrow"/>
          <w:sz w:val="20"/>
          <w:szCs w:val="20"/>
        </w:rPr>
      </w:pPr>
      <w:r w:rsidRPr="00325CAD">
        <w:rPr>
          <w:rFonts w:ascii="Arial Narrow" w:hAnsi="Arial Narrow"/>
          <w:bCs w:val="0"/>
          <w:sz w:val="20"/>
          <w:szCs w:val="20"/>
        </w:rPr>
        <w:tab/>
      </w:r>
    </w:p>
    <w:p w:rsidR="00325CAD" w:rsidRPr="00325CAD" w:rsidRDefault="00325CAD" w:rsidP="005D5F8C">
      <w:pPr>
        <w:pStyle w:val="3"/>
        <w:numPr>
          <w:ilvl w:val="0"/>
          <w:numId w:val="17"/>
        </w:numPr>
        <w:tabs>
          <w:tab w:val="left" w:pos="709"/>
        </w:tabs>
        <w:spacing w:before="0" w:after="0"/>
        <w:ind w:left="0" w:firstLine="0"/>
        <w:contextualSpacing/>
        <w:jc w:val="both"/>
        <w:rPr>
          <w:rFonts w:ascii="Arial Narrow" w:hAnsi="Arial Narrow"/>
          <w:b w:val="0"/>
          <w:bCs w:val="0"/>
          <w:sz w:val="20"/>
          <w:szCs w:val="20"/>
        </w:rPr>
      </w:pPr>
      <w:r w:rsidRPr="00325CAD">
        <w:rPr>
          <w:rFonts w:ascii="Arial Narrow" w:hAnsi="Arial Narrow"/>
          <w:b w:val="0"/>
          <w:bCs w:val="0"/>
          <w:sz w:val="20"/>
          <w:szCs w:val="20"/>
        </w:rPr>
        <w:t>Настоящее Положение определяет порядок создания, подготовки, оснащения и применения нештатных формирований по обеспечению выполнения мероприятий по гражданской обороне (далее - НФГО) в составе единой государственной системы предупреждения и ликвидации чрезвычайных ситуаций.</w:t>
      </w:r>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proofErr w:type="gramStart"/>
      <w:r w:rsidRPr="00325CAD">
        <w:rPr>
          <w:rFonts w:ascii="Arial Narrow" w:hAnsi="Arial Narrow"/>
          <w:b w:val="0"/>
          <w:sz w:val="20"/>
          <w:szCs w:val="20"/>
        </w:rPr>
        <w:t>НФГО на территории Эвенкийского муниципального района создаются организациями, отнесенными в</w:t>
      </w:r>
      <w:r w:rsidRPr="00325CAD">
        <w:rPr>
          <w:rFonts w:ascii="Arial Narrow" w:hAnsi="Arial Narrow"/>
          <w:sz w:val="20"/>
          <w:szCs w:val="20"/>
        </w:rPr>
        <w:t xml:space="preserve"> </w:t>
      </w:r>
      <w:r w:rsidRPr="00325CAD">
        <w:rPr>
          <w:rFonts w:ascii="Arial Narrow" w:hAnsi="Arial Narrow"/>
          <w:b w:val="0"/>
          <w:sz w:val="20"/>
          <w:szCs w:val="20"/>
        </w:rPr>
        <w:t>соответствии с пунктом 2 статьи 9 Федерального закона от 12 февраля 1998. № 28 – ФЗ «О гражданской обороне» к категориям по гражданской обороне, в целях участия в обеспечении выполнения мероприятий по гражданской обороне и проведения не связанных с угрозой жизни и здоровью людей неотложных работ при ликвидации чрезвычайных ситуаций.</w:t>
      </w:r>
      <w:proofErr w:type="gramEnd"/>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proofErr w:type="gramStart"/>
      <w:r w:rsidRPr="00325CAD">
        <w:rPr>
          <w:rFonts w:ascii="Arial Narrow" w:hAnsi="Arial Narrow"/>
          <w:b w:val="0"/>
          <w:sz w:val="20"/>
          <w:szCs w:val="20"/>
        </w:rPr>
        <w:t>Органы местного самоуправления Эвенкийского муниципального района в соответствии с пунктом 1 и пунктом 2 статьи 8 Федерального закона от 12.02.1998. № 28 – ФЗ «О гражданской обороне» могут создавать, содержать и организовывать деятельность НФГО на территории района в соответствии с планом гражданской обороны и защиты населения Эвенкийского муниципального района, планом действий по предупреждению и ликвидации чрезвычайных ситуаций природного и техногенного характера на</w:t>
      </w:r>
      <w:proofErr w:type="gramEnd"/>
      <w:r w:rsidRPr="00325CAD">
        <w:rPr>
          <w:rFonts w:ascii="Arial Narrow" w:hAnsi="Arial Narrow"/>
          <w:b w:val="0"/>
          <w:sz w:val="20"/>
          <w:szCs w:val="20"/>
        </w:rPr>
        <w:t xml:space="preserve"> территории Эвенкийского </w:t>
      </w:r>
      <w:proofErr w:type="gramStart"/>
      <w:r w:rsidRPr="00325CAD">
        <w:rPr>
          <w:rFonts w:ascii="Arial Narrow" w:hAnsi="Arial Narrow"/>
          <w:b w:val="0"/>
          <w:sz w:val="20"/>
          <w:szCs w:val="20"/>
        </w:rPr>
        <w:t>муниципального</w:t>
      </w:r>
      <w:proofErr w:type="gramEnd"/>
      <w:r w:rsidRPr="00325CAD">
        <w:rPr>
          <w:rFonts w:ascii="Arial Narrow" w:hAnsi="Arial Narrow"/>
          <w:b w:val="0"/>
          <w:sz w:val="20"/>
          <w:szCs w:val="20"/>
        </w:rPr>
        <w:t xml:space="preserve"> района.</w:t>
      </w:r>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proofErr w:type="gramStart"/>
      <w:r w:rsidRPr="00325CAD">
        <w:rPr>
          <w:rFonts w:ascii="Arial Narrow" w:hAnsi="Arial Narrow"/>
          <w:b w:val="0"/>
          <w:sz w:val="20"/>
          <w:szCs w:val="20"/>
        </w:rPr>
        <w:t>Состав, структура и оснащение НФГО определяется исходя из примерного перечня создаваемых НФГО и примерных норм оснащения (</w:t>
      </w:r>
      <w:proofErr w:type="spellStart"/>
      <w:r w:rsidRPr="00325CAD">
        <w:rPr>
          <w:rFonts w:ascii="Arial Narrow" w:hAnsi="Arial Narrow"/>
          <w:b w:val="0"/>
          <w:sz w:val="20"/>
          <w:szCs w:val="20"/>
        </w:rPr>
        <w:t>табилизации</w:t>
      </w:r>
      <w:proofErr w:type="spellEnd"/>
      <w:r w:rsidRPr="00325CAD">
        <w:rPr>
          <w:rFonts w:ascii="Arial Narrow" w:hAnsi="Arial Narrow"/>
          <w:b w:val="0"/>
          <w:sz w:val="20"/>
          <w:szCs w:val="20"/>
        </w:rPr>
        <w:t>) НФГО специальной техникой, оборудованием, снаряжением, инструментом и материалами, в соответствии с требованиями приказа МЧС России от 18.12.2014 № 701 «Об утверждении Типового порядка создания нештатных формирований по обеспечению выполнения  мероприятий по гражданской обороне».</w:t>
      </w:r>
      <w:proofErr w:type="gramEnd"/>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r w:rsidRPr="00325CAD">
        <w:rPr>
          <w:rFonts w:ascii="Arial Narrow" w:hAnsi="Arial Narrow"/>
          <w:b w:val="0"/>
          <w:sz w:val="20"/>
          <w:szCs w:val="20"/>
        </w:rPr>
        <w:t>Состав, структура и оснащение НФГО организаций, независимо от их организационно – правовой формы и форм собственности и отнесенных в установленном порядке к категориям по гражданской обороне, определяются их руководителями.</w:t>
      </w:r>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r w:rsidRPr="00325CAD">
        <w:rPr>
          <w:rFonts w:ascii="Arial Narrow" w:hAnsi="Arial Narrow"/>
          <w:b w:val="0"/>
          <w:sz w:val="20"/>
          <w:szCs w:val="20"/>
        </w:rPr>
        <w:t>Организации, независимо от их организационно – правовых форм и видов собственности:</w:t>
      </w:r>
    </w:p>
    <w:p w:rsidR="00325CAD" w:rsidRPr="00325CAD" w:rsidRDefault="00325CAD" w:rsidP="00325CAD">
      <w:pPr>
        <w:pStyle w:val="affffffff2"/>
        <w:contextualSpacing/>
        <w:jc w:val="both"/>
        <w:rPr>
          <w:rFonts w:ascii="Arial Narrow" w:hAnsi="Arial Narrow"/>
          <w:b w:val="0"/>
          <w:sz w:val="20"/>
          <w:szCs w:val="20"/>
        </w:rPr>
      </w:pPr>
      <w:r w:rsidRPr="00325CAD">
        <w:rPr>
          <w:rFonts w:ascii="Arial Narrow" w:hAnsi="Arial Narrow"/>
          <w:b w:val="0"/>
          <w:sz w:val="20"/>
          <w:szCs w:val="20"/>
        </w:rPr>
        <w:t xml:space="preserve">-создают и поддерживают в </w:t>
      </w:r>
      <w:proofErr w:type="gramStart"/>
      <w:r w:rsidRPr="00325CAD">
        <w:rPr>
          <w:rFonts w:ascii="Arial Narrow" w:hAnsi="Arial Narrow"/>
          <w:b w:val="0"/>
          <w:sz w:val="20"/>
          <w:szCs w:val="20"/>
        </w:rPr>
        <w:t>состоянии</w:t>
      </w:r>
      <w:proofErr w:type="gramEnd"/>
      <w:r w:rsidRPr="00325CAD">
        <w:rPr>
          <w:rFonts w:ascii="Arial Narrow" w:hAnsi="Arial Narrow"/>
          <w:b w:val="0"/>
          <w:sz w:val="20"/>
          <w:szCs w:val="20"/>
        </w:rPr>
        <w:t xml:space="preserve"> готовности НФГО;</w:t>
      </w:r>
    </w:p>
    <w:p w:rsidR="00325CAD" w:rsidRPr="00325CAD" w:rsidRDefault="00325CAD" w:rsidP="00325CAD">
      <w:pPr>
        <w:pStyle w:val="affffffff2"/>
        <w:contextualSpacing/>
        <w:jc w:val="both"/>
        <w:rPr>
          <w:rFonts w:ascii="Arial Narrow" w:hAnsi="Arial Narrow"/>
          <w:b w:val="0"/>
          <w:sz w:val="20"/>
          <w:szCs w:val="20"/>
        </w:rPr>
      </w:pPr>
      <w:r w:rsidRPr="00325CAD">
        <w:rPr>
          <w:rFonts w:ascii="Arial Narrow" w:hAnsi="Arial Narrow"/>
          <w:b w:val="0"/>
          <w:sz w:val="20"/>
          <w:szCs w:val="20"/>
        </w:rPr>
        <w:t>-осуществляют обучение личного состава НФГО;</w:t>
      </w:r>
    </w:p>
    <w:p w:rsidR="00325CAD" w:rsidRPr="00325CAD" w:rsidRDefault="00325CAD" w:rsidP="00325CAD">
      <w:pPr>
        <w:pStyle w:val="affffffff2"/>
        <w:contextualSpacing/>
        <w:jc w:val="both"/>
        <w:rPr>
          <w:rFonts w:ascii="Arial Narrow" w:hAnsi="Arial Narrow"/>
          <w:b w:val="0"/>
          <w:sz w:val="20"/>
          <w:szCs w:val="20"/>
        </w:rPr>
      </w:pPr>
      <w:r w:rsidRPr="00325CAD">
        <w:rPr>
          <w:rFonts w:ascii="Arial Narrow" w:hAnsi="Arial Narrow"/>
          <w:b w:val="0"/>
          <w:sz w:val="20"/>
          <w:szCs w:val="20"/>
        </w:rPr>
        <w:t>-</w:t>
      </w:r>
      <w:proofErr w:type="gramStart"/>
      <w:r w:rsidRPr="00325CAD">
        <w:rPr>
          <w:rFonts w:ascii="Arial Narrow" w:hAnsi="Arial Narrow"/>
          <w:b w:val="0"/>
          <w:sz w:val="20"/>
          <w:szCs w:val="20"/>
        </w:rPr>
        <w:t>создают и содержат</w:t>
      </w:r>
      <w:proofErr w:type="gramEnd"/>
      <w:r w:rsidRPr="00325CAD">
        <w:rPr>
          <w:rFonts w:ascii="Arial Narrow" w:hAnsi="Arial Narrow"/>
          <w:b w:val="0"/>
          <w:sz w:val="20"/>
          <w:szCs w:val="20"/>
        </w:rPr>
        <w:t xml:space="preserve"> запасы материально – технических, продовольственных, медицинских и иных средств, для обеспечения НФГО.</w:t>
      </w:r>
    </w:p>
    <w:p w:rsidR="00325CAD" w:rsidRPr="00325CAD" w:rsidRDefault="00325CAD" w:rsidP="005D5F8C">
      <w:pPr>
        <w:pStyle w:val="affffffff2"/>
        <w:widowControl/>
        <w:numPr>
          <w:ilvl w:val="0"/>
          <w:numId w:val="17"/>
        </w:numPr>
        <w:tabs>
          <w:tab w:val="left" w:pos="-15451"/>
          <w:tab w:val="left" w:pos="709"/>
        </w:tabs>
        <w:autoSpaceDE/>
        <w:autoSpaceDN/>
        <w:ind w:left="0" w:firstLine="0"/>
        <w:contextualSpacing/>
        <w:jc w:val="both"/>
        <w:rPr>
          <w:rFonts w:ascii="Arial Narrow" w:hAnsi="Arial Narrow"/>
          <w:b w:val="0"/>
          <w:sz w:val="20"/>
          <w:szCs w:val="20"/>
        </w:rPr>
      </w:pPr>
      <w:r w:rsidRPr="00325CAD">
        <w:rPr>
          <w:rFonts w:ascii="Arial Narrow" w:hAnsi="Arial Narrow"/>
          <w:b w:val="0"/>
          <w:sz w:val="20"/>
          <w:szCs w:val="20"/>
        </w:rPr>
        <w:t>НФГО подразделяются по численности на отряды, команды, группы, звенья, посты, пункты и станции.</w:t>
      </w:r>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proofErr w:type="gramStart"/>
      <w:r w:rsidRPr="00325CAD">
        <w:rPr>
          <w:rFonts w:ascii="Arial Narrow" w:hAnsi="Arial Narrow"/>
          <w:b w:val="0"/>
          <w:sz w:val="20"/>
          <w:szCs w:val="20"/>
        </w:rPr>
        <w:t xml:space="preserve">Накопление, хранение и использование материально – технических,  продовольственных, медицинских и иных средств, предназначенных для оснащения НФГО, а также материально – техническое обеспечение мероприятий по созданию, подготовке, оснащению и применению НФГО осуществляется в соответствии с  Федеральным законом от 12.02.1998 № 28 – ФЗ «О гражданской обороне», </w:t>
      </w:r>
      <w:hyperlink r:id="rId18" w:history="1">
        <w:r w:rsidRPr="00325CAD">
          <w:rPr>
            <w:rFonts w:ascii="Arial Narrow" w:hAnsi="Arial Narrow"/>
            <w:b w:val="0"/>
            <w:color w:val="000000"/>
            <w:sz w:val="20"/>
            <w:szCs w:val="20"/>
          </w:rPr>
          <w:t>Положением</w:t>
        </w:r>
      </w:hyperlink>
      <w:r w:rsidRPr="00325CAD">
        <w:rPr>
          <w:rFonts w:ascii="Arial Narrow" w:hAnsi="Arial Narrow"/>
          <w:b w:val="0"/>
          <w:color w:val="000000"/>
          <w:sz w:val="20"/>
          <w:szCs w:val="20"/>
        </w:rPr>
        <w:t xml:space="preserve"> о накоплении, хранении и использовании в целях гражданской обороны запасов материально-технических, продовольственных, медицинских и иных средств, утвержденным постановлением</w:t>
      </w:r>
      <w:proofErr w:type="gramEnd"/>
      <w:r w:rsidRPr="00325CAD">
        <w:rPr>
          <w:rFonts w:ascii="Arial Narrow" w:hAnsi="Arial Narrow"/>
          <w:b w:val="0"/>
          <w:color w:val="000000"/>
          <w:sz w:val="20"/>
          <w:szCs w:val="20"/>
        </w:rPr>
        <w:t xml:space="preserve"> Правительства Российской Федерации от 27 апреля 2000 № 379.</w:t>
      </w:r>
    </w:p>
    <w:p w:rsidR="00325CAD" w:rsidRPr="00325CAD" w:rsidRDefault="00325CAD" w:rsidP="005D5F8C">
      <w:pPr>
        <w:pStyle w:val="affffffff2"/>
        <w:widowControl/>
        <w:numPr>
          <w:ilvl w:val="0"/>
          <w:numId w:val="17"/>
        </w:numPr>
        <w:autoSpaceDE/>
        <w:autoSpaceDN/>
        <w:ind w:left="0" w:firstLine="0"/>
        <w:contextualSpacing/>
        <w:jc w:val="both"/>
        <w:rPr>
          <w:rFonts w:ascii="Arial Narrow" w:hAnsi="Arial Narrow"/>
          <w:b w:val="0"/>
          <w:sz w:val="20"/>
          <w:szCs w:val="20"/>
        </w:rPr>
      </w:pPr>
      <w:proofErr w:type="gramStart"/>
      <w:r w:rsidRPr="00325CAD">
        <w:rPr>
          <w:rFonts w:ascii="Arial Narrow" w:hAnsi="Arial Narrow"/>
          <w:b w:val="0"/>
          <w:color w:val="000000"/>
          <w:sz w:val="20"/>
          <w:szCs w:val="20"/>
        </w:rPr>
        <w:t>Подготовка и обуче</w:t>
      </w:r>
      <w:r w:rsidRPr="00325CAD">
        <w:rPr>
          <w:rFonts w:ascii="Arial Narrow" w:hAnsi="Arial Narrow"/>
          <w:b w:val="0"/>
          <w:sz w:val="20"/>
          <w:szCs w:val="20"/>
        </w:rPr>
        <w:t xml:space="preserve">ние личного состава НФГО осуществляется в соответствии с </w:t>
      </w:r>
      <w:hyperlink r:id="rId19" w:history="1">
        <w:r w:rsidRPr="00325CAD">
          <w:rPr>
            <w:rFonts w:ascii="Arial Narrow" w:hAnsi="Arial Narrow"/>
            <w:b w:val="0"/>
            <w:color w:val="000000"/>
            <w:sz w:val="20"/>
            <w:szCs w:val="20"/>
          </w:rPr>
          <w:t>Положением</w:t>
        </w:r>
      </w:hyperlink>
      <w:r w:rsidRPr="00325CAD">
        <w:rPr>
          <w:rFonts w:ascii="Arial Narrow" w:hAnsi="Arial Narrow"/>
          <w:b w:val="0"/>
          <w:color w:val="000000"/>
          <w:sz w:val="20"/>
          <w:szCs w:val="20"/>
        </w:rPr>
        <w:t xml:space="preserve"> о подготовке населения в области гражданской обороны, утвержденным постановлением Правительства Российской Федерации от 2 ноября 2000 № 841</w:t>
      </w:r>
      <w:r w:rsidRPr="00325CAD">
        <w:rPr>
          <w:rFonts w:ascii="Arial Narrow" w:hAnsi="Arial Narrow"/>
          <w:b w:val="0"/>
          <w:color w:val="00B0F0"/>
          <w:sz w:val="20"/>
          <w:szCs w:val="20"/>
        </w:rPr>
        <w:t>,</w:t>
      </w:r>
      <w:r w:rsidRPr="00325CAD">
        <w:rPr>
          <w:rFonts w:ascii="Arial Narrow" w:hAnsi="Arial Narrow"/>
          <w:b w:val="0"/>
          <w:color w:val="000000"/>
          <w:sz w:val="20"/>
          <w:szCs w:val="20"/>
        </w:rPr>
        <w:t xml:space="preserve"> и </w:t>
      </w:r>
      <w:hyperlink r:id="rId20" w:history="1">
        <w:r w:rsidRPr="00325CAD">
          <w:rPr>
            <w:rFonts w:ascii="Arial Narrow" w:hAnsi="Arial Narrow"/>
            <w:b w:val="0"/>
            <w:color w:val="000000"/>
            <w:sz w:val="20"/>
            <w:szCs w:val="20"/>
          </w:rPr>
          <w:t>Положением</w:t>
        </w:r>
      </w:hyperlink>
      <w:r w:rsidRPr="00325CAD">
        <w:rPr>
          <w:rFonts w:ascii="Arial Narrow" w:hAnsi="Arial Narrow"/>
          <w:b w:val="0"/>
          <w:color w:val="000000"/>
          <w:sz w:val="20"/>
          <w:szCs w:val="20"/>
        </w:rPr>
        <w:t xml:space="preserve">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 утвержденным постановлением Правительства Российской Федерации от 18 сентября</w:t>
      </w:r>
      <w:r w:rsidRPr="00325CAD">
        <w:rPr>
          <w:rFonts w:ascii="Arial Narrow" w:hAnsi="Arial Narrow"/>
          <w:color w:val="000000"/>
          <w:sz w:val="20"/>
          <w:szCs w:val="20"/>
        </w:rPr>
        <w:t xml:space="preserve"> </w:t>
      </w:r>
      <w:r w:rsidRPr="00325CAD">
        <w:rPr>
          <w:rFonts w:ascii="Arial Narrow" w:hAnsi="Arial Narrow"/>
          <w:b w:val="0"/>
          <w:color w:val="000000"/>
          <w:sz w:val="20"/>
          <w:szCs w:val="20"/>
        </w:rPr>
        <w:t>2020</w:t>
      </w:r>
      <w:proofErr w:type="gramEnd"/>
      <w:r w:rsidRPr="00325CAD">
        <w:rPr>
          <w:rFonts w:ascii="Arial Narrow" w:hAnsi="Arial Narrow"/>
          <w:b w:val="0"/>
          <w:color w:val="000000"/>
          <w:sz w:val="20"/>
          <w:szCs w:val="20"/>
        </w:rPr>
        <w:t xml:space="preserve"> № 1485, норма</w:t>
      </w:r>
      <w:r w:rsidRPr="00325CAD">
        <w:rPr>
          <w:rFonts w:ascii="Arial Narrow" w:hAnsi="Arial Narrow"/>
          <w:b w:val="0"/>
          <w:sz w:val="20"/>
          <w:szCs w:val="20"/>
        </w:rPr>
        <w:t xml:space="preserve">тивными правовыми актами Красноярского края и Администрации Эвенкийского </w:t>
      </w:r>
      <w:proofErr w:type="gramStart"/>
      <w:r w:rsidRPr="00325CAD">
        <w:rPr>
          <w:rFonts w:ascii="Arial Narrow" w:hAnsi="Arial Narrow"/>
          <w:b w:val="0"/>
          <w:sz w:val="20"/>
          <w:szCs w:val="20"/>
        </w:rPr>
        <w:t>муниципального</w:t>
      </w:r>
      <w:proofErr w:type="gramEnd"/>
      <w:r w:rsidRPr="00325CAD">
        <w:rPr>
          <w:rFonts w:ascii="Arial Narrow" w:hAnsi="Arial Narrow"/>
          <w:b w:val="0"/>
          <w:sz w:val="20"/>
          <w:szCs w:val="20"/>
        </w:rPr>
        <w:t xml:space="preserve"> района.</w:t>
      </w:r>
    </w:p>
    <w:p w:rsidR="00325CAD" w:rsidRPr="00325CAD" w:rsidRDefault="00325CAD" w:rsidP="00325CAD">
      <w:pPr>
        <w:widowControl w:val="0"/>
        <w:tabs>
          <w:tab w:val="left" w:pos="709"/>
        </w:tabs>
        <w:autoSpaceDE w:val="0"/>
        <w:autoSpaceDN w:val="0"/>
        <w:adjustRightInd w:val="0"/>
        <w:contextualSpacing/>
        <w:jc w:val="both"/>
        <w:rPr>
          <w:rFonts w:ascii="Arial Narrow" w:hAnsi="Arial Narrow"/>
          <w:color w:val="000000"/>
          <w:sz w:val="20"/>
          <w:szCs w:val="20"/>
        </w:rPr>
      </w:pPr>
      <w:r w:rsidRPr="00325CAD">
        <w:rPr>
          <w:rFonts w:ascii="Arial Narrow" w:hAnsi="Arial Narrow"/>
          <w:sz w:val="20"/>
          <w:szCs w:val="20"/>
        </w:rPr>
        <w:lastRenderedPageBreak/>
        <w:t>10.</w:t>
      </w:r>
      <w:r w:rsidRPr="00325CAD">
        <w:rPr>
          <w:rFonts w:ascii="Arial Narrow" w:hAnsi="Arial Narrow"/>
          <w:sz w:val="20"/>
          <w:szCs w:val="20"/>
        </w:rPr>
        <w:tab/>
      </w:r>
      <w:proofErr w:type="gramStart"/>
      <w:r w:rsidRPr="00325CAD">
        <w:rPr>
          <w:rFonts w:ascii="Arial Narrow" w:hAnsi="Arial Narrow"/>
          <w:color w:val="000000"/>
          <w:sz w:val="20"/>
          <w:szCs w:val="20"/>
        </w:rPr>
        <w:t xml:space="preserve">Личный состав НФГО в соответствии со </w:t>
      </w:r>
      <w:hyperlink r:id="rId21" w:history="1">
        <w:r w:rsidRPr="00325CAD">
          <w:rPr>
            <w:rFonts w:ascii="Arial Narrow" w:hAnsi="Arial Narrow"/>
            <w:color w:val="000000"/>
            <w:sz w:val="20"/>
            <w:szCs w:val="20"/>
          </w:rPr>
          <w:t>статьей 1</w:t>
        </w:r>
      </w:hyperlink>
      <w:r w:rsidRPr="00325CAD">
        <w:rPr>
          <w:rFonts w:ascii="Arial Narrow" w:hAnsi="Arial Narrow"/>
          <w:color w:val="000000"/>
          <w:sz w:val="20"/>
          <w:szCs w:val="20"/>
        </w:rPr>
        <w:t xml:space="preserve"> Федерального закона от 12 февраля 1998 № 28 - ФЗ «О гражданской обороне» комплектуется организациями из числа своих работников в целях участия в обеспечении выполнения мероприятий по гражданской обороне и проведения не связанных с угрозой жизни и здоровью людей неотложных работ при ликвидации чрезвычайных ситуаций.</w:t>
      </w:r>
      <w:proofErr w:type="gramEnd"/>
    </w:p>
    <w:p w:rsidR="00325CAD" w:rsidRPr="00325CAD" w:rsidRDefault="00325CAD" w:rsidP="00325CAD">
      <w:pPr>
        <w:widowControl w:val="0"/>
        <w:tabs>
          <w:tab w:val="left" w:pos="709"/>
        </w:tabs>
        <w:autoSpaceDE w:val="0"/>
        <w:autoSpaceDN w:val="0"/>
        <w:adjustRightInd w:val="0"/>
        <w:contextualSpacing/>
        <w:jc w:val="both"/>
        <w:rPr>
          <w:rFonts w:ascii="Arial Narrow" w:hAnsi="Arial Narrow"/>
          <w:sz w:val="20"/>
          <w:szCs w:val="20"/>
        </w:rPr>
      </w:pPr>
      <w:r w:rsidRPr="00325CAD">
        <w:rPr>
          <w:rFonts w:ascii="Arial Narrow" w:hAnsi="Arial Narrow"/>
          <w:color w:val="000000"/>
          <w:sz w:val="20"/>
          <w:szCs w:val="20"/>
        </w:rPr>
        <w:t>11</w:t>
      </w:r>
      <w:r w:rsidRPr="00325CAD">
        <w:rPr>
          <w:rFonts w:ascii="Arial Narrow" w:hAnsi="Arial Narrow"/>
          <w:sz w:val="20"/>
          <w:szCs w:val="20"/>
        </w:rPr>
        <w:t>.</w:t>
      </w:r>
      <w:r w:rsidRPr="00325CAD">
        <w:rPr>
          <w:rFonts w:ascii="Arial Narrow" w:hAnsi="Arial Narrow"/>
          <w:sz w:val="20"/>
          <w:szCs w:val="20"/>
        </w:rPr>
        <w:tab/>
        <w:t xml:space="preserve">Обеспечение НФГО специальными техникой, оборудованием, снаряжением, инструментами и материалами, осуществляется за счет техники и имущества, имеющихся в </w:t>
      </w:r>
      <w:proofErr w:type="gramStart"/>
      <w:r w:rsidRPr="00325CAD">
        <w:rPr>
          <w:rFonts w:ascii="Arial Narrow" w:hAnsi="Arial Narrow"/>
          <w:sz w:val="20"/>
          <w:szCs w:val="20"/>
        </w:rPr>
        <w:t>организациях</w:t>
      </w:r>
      <w:proofErr w:type="gramEnd"/>
      <w:r w:rsidRPr="00325CAD">
        <w:rPr>
          <w:rFonts w:ascii="Arial Narrow" w:hAnsi="Arial Narrow"/>
          <w:sz w:val="20"/>
          <w:szCs w:val="20"/>
        </w:rPr>
        <w:t xml:space="preserve"> для обеспечения производственной деятельности.</w:t>
      </w:r>
    </w:p>
    <w:p w:rsidR="00325CAD" w:rsidRPr="00325CAD" w:rsidRDefault="00325CAD" w:rsidP="00325CAD">
      <w:pPr>
        <w:widowControl w:val="0"/>
        <w:tabs>
          <w:tab w:val="left" w:pos="709"/>
        </w:tabs>
        <w:autoSpaceDE w:val="0"/>
        <w:autoSpaceDN w:val="0"/>
        <w:adjustRightInd w:val="0"/>
        <w:contextualSpacing/>
        <w:jc w:val="both"/>
        <w:rPr>
          <w:rFonts w:ascii="Arial Narrow" w:hAnsi="Arial Narrow"/>
          <w:sz w:val="20"/>
          <w:szCs w:val="20"/>
        </w:rPr>
      </w:pPr>
      <w:r w:rsidRPr="00325CAD">
        <w:rPr>
          <w:rFonts w:ascii="Arial Narrow" w:hAnsi="Arial Narrow"/>
          <w:sz w:val="20"/>
          <w:szCs w:val="20"/>
        </w:rPr>
        <w:t>12.</w:t>
      </w:r>
      <w:r w:rsidRPr="00325CAD">
        <w:rPr>
          <w:rFonts w:ascii="Arial Narrow" w:hAnsi="Arial Narrow"/>
          <w:sz w:val="20"/>
          <w:szCs w:val="20"/>
        </w:rPr>
        <w:tab/>
        <w:t>Финансирование мероприятий по созданию, подготовке, оснащению и применению НФГО осуществляется за счет финансовых средств организаций, создающих НФГО, с учетом положений статьи 9 Федерального закона от 12 февраля 1998 № 28 - ФЗ «О гражданской обороне».</w:t>
      </w:r>
    </w:p>
    <w:p w:rsidR="00325CAD" w:rsidRPr="00325CAD" w:rsidRDefault="00325CAD" w:rsidP="005D5F8C">
      <w:pPr>
        <w:pStyle w:val="affffffff2"/>
        <w:widowControl/>
        <w:numPr>
          <w:ilvl w:val="0"/>
          <w:numId w:val="18"/>
        </w:numPr>
        <w:tabs>
          <w:tab w:val="left" w:pos="0"/>
        </w:tabs>
        <w:autoSpaceDE/>
        <w:autoSpaceDN/>
        <w:ind w:left="0" w:firstLine="0"/>
        <w:contextualSpacing/>
        <w:jc w:val="both"/>
        <w:rPr>
          <w:rFonts w:ascii="Arial Narrow" w:hAnsi="Arial Narrow"/>
          <w:b w:val="0"/>
          <w:sz w:val="20"/>
          <w:szCs w:val="20"/>
        </w:rPr>
      </w:pPr>
      <w:r w:rsidRPr="00325CAD">
        <w:rPr>
          <w:rFonts w:ascii="Arial Narrow" w:hAnsi="Arial Narrow"/>
          <w:b w:val="0"/>
          <w:sz w:val="20"/>
          <w:szCs w:val="20"/>
        </w:rPr>
        <w:t xml:space="preserve">Методическое руководство и контроль за созданием НФГО на территории Эвенкийского </w:t>
      </w:r>
      <w:proofErr w:type="gramStart"/>
      <w:r w:rsidRPr="00325CAD">
        <w:rPr>
          <w:rFonts w:ascii="Arial Narrow" w:hAnsi="Arial Narrow"/>
          <w:b w:val="0"/>
          <w:sz w:val="20"/>
          <w:szCs w:val="20"/>
        </w:rPr>
        <w:t>муниципального</w:t>
      </w:r>
      <w:proofErr w:type="gramEnd"/>
      <w:r w:rsidRPr="00325CAD">
        <w:rPr>
          <w:rFonts w:ascii="Arial Narrow" w:hAnsi="Arial Narrow"/>
          <w:b w:val="0"/>
          <w:sz w:val="20"/>
          <w:szCs w:val="20"/>
        </w:rPr>
        <w:t xml:space="preserve"> района осуществляет МКУ «Управление по делам ГО и ЧС» Эвенкийского муниципального района.</w:t>
      </w:r>
    </w:p>
    <w:p w:rsidR="00325CAD" w:rsidRPr="00325CAD" w:rsidRDefault="00325CAD" w:rsidP="005D5F8C">
      <w:pPr>
        <w:pStyle w:val="affffffff2"/>
        <w:widowControl/>
        <w:numPr>
          <w:ilvl w:val="0"/>
          <w:numId w:val="18"/>
        </w:numPr>
        <w:autoSpaceDE/>
        <w:autoSpaceDN/>
        <w:ind w:left="0" w:firstLine="0"/>
        <w:contextualSpacing/>
        <w:jc w:val="both"/>
        <w:rPr>
          <w:rFonts w:ascii="Arial Narrow" w:hAnsi="Arial Narrow"/>
          <w:b w:val="0"/>
          <w:sz w:val="20"/>
          <w:szCs w:val="20"/>
        </w:rPr>
      </w:pPr>
      <w:r w:rsidRPr="00325CAD">
        <w:rPr>
          <w:rFonts w:ascii="Arial Narrow" w:hAnsi="Arial Narrow"/>
          <w:b w:val="0"/>
          <w:sz w:val="20"/>
          <w:szCs w:val="20"/>
        </w:rPr>
        <w:t>Координацию деятельности НФГО осуществляет председатель КЧС и ПБ Эвенкийского муниципального района.</w:t>
      </w:r>
    </w:p>
    <w:p w:rsidR="00325CAD" w:rsidRPr="00325CAD" w:rsidRDefault="00325CAD" w:rsidP="00325CAD">
      <w:pPr>
        <w:ind w:left="7371"/>
        <w:contextualSpacing/>
        <w:rPr>
          <w:rFonts w:ascii="Arial Narrow" w:hAnsi="Arial Narrow"/>
          <w:sz w:val="20"/>
          <w:szCs w:val="20"/>
        </w:rPr>
      </w:pPr>
      <w:r w:rsidRPr="00325CAD">
        <w:rPr>
          <w:rFonts w:ascii="Arial Narrow" w:hAnsi="Arial Narrow"/>
          <w:sz w:val="20"/>
          <w:szCs w:val="20"/>
        </w:rPr>
        <w:t>приложение 2</w:t>
      </w:r>
    </w:p>
    <w:p w:rsidR="00325CAD" w:rsidRPr="00325CAD" w:rsidRDefault="00325CAD" w:rsidP="00325CAD">
      <w:pPr>
        <w:ind w:left="7371"/>
        <w:contextualSpacing/>
        <w:rPr>
          <w:rFonts w:ascii="Arial Narrow" w:hAnsi="Arial Narrow"/>
          <w:sz w:val="20"/>
          <w:szCs w:val="20"/>
        </w:rPr>
      </w:pPr>
      <w:r w:rsidRPr="00325CAD">
        <w:rPr>
          <w:rFonts w:ascii="Arial Narrow" w:hAnsi="Arial Narrow"/>
          <w:sz w:val="20"/>
          <w:szCs w:val="20"/>
        </w:rPr>
        <w:t>к постановлению</w:t>
      </w:r>
    </w:p>
    <w:p w:rsidR="00325CAD" w:rsidRPr="00325CAD" w:rsidRDefault="00325CAD" w:rsidP="00325CAD">
      <w:pPr>
        <w:ind w:left="7371"/>
        <w:contextualSpacing/>
        <w:rPr>
          <w:rFonts w:ascii="Arial Narrow" w:hAnsi="Arial Narrow"/>
          <w:sz w:val="20"/>
          <w:szCs w:val="20"/>
        </w:rPr>
      </w:pPr>
      <w:r w:rsidRPr="00325CAD">
        <w:rPr>
          <w:rFonts w:ascii="Arial Narrow" w:hAnsi="Arial Narrow"/>
          <w:sz w:val="20"/>
          <w:szCs w:val="20"/>
        </w:rPr>
        <w:t>Администрации района</w:t>
      </w:r>
    </w:p>
    <w:p w:rsidR="00325CAD" w:rsidRPr="00325CAD" w:rsidRDefault="00325CAD" w:rsidP="00325CAD">
      <w:pPr>
        <w:ind w:left="7371"/>
        <w:contextualSpacing/>
        <w:rPr>
          <w:rFonts w:ascii="Arial Narrow" w:hAnsi="Arial Narrow"/>
          <w:sz w:val="20"/>
          <w:szCs w:val="20"/>
        </w:rPr>
      </w:pPr>
      <w:r w:rsidRPr="00325CAD">
        <w:rPr>
          <w:rFonts w:ascii="Arial Narrow" w:hAnsi="Arial Narrow"/>
          <w:sz w:val="20"/>
          <w:szCs w:val="20"/>
        </w:rPr>
        <w:t>о</w:t>
      </w:r>
      <w:r>
        <w:rPr>
          <w:rFonts w:ascii="Arial Narrow" w:hAnsi="Arial Narrow"/>
          <w:sz w:val="20"/>
          <w:szCs w:val="20"/>
        </w:rPr>
        <w:t>т «05» 05 2023 № 231</w:t>
      </w:r>
      <w:r w:rsidRPr="00325CAD">
        <w:rPr>
          <w:rFonts w:ascii="Arial Narrow" w:hAnsi="Arial Narrow"/>
          <w:sz w:val="20"/>
          <w:szCs w:val="20"/>
        </w:rPr>
        <w:t>-п</w:t>
      </w:r>
    </w:p>
    <w:p w:rsidR="00325CAD" w:rsidRPr="00325CAD" w:rsidRDefault="00325CAD" w:rsidP="00325CAD">
      <w:pPr>
        <w:contextualSpacing/>
        <w:jc w:val="center"/>
        <w:rPr>
          <w:rFonts w:ascii="Arial Narrow" w:hAnsi="Arial Narrow"/>
          <w:b/>
          <w:sz w:val="20"/>
          <w:szCs w:val="20"/>
        </w:rPr>
      </w:pPr>
    </w:p>
    <w:p w:rsidR="00325CAD" w:rsidRPr="00325CAD" w:rsidRDefault="00325CAD" w:rsidP="00325CAD">
      <w:pPr>
        <w:contextualSpacing/>
        <w:jc w:val="center"/>
        <w:rPr>
          <w:rFonts w:ascii="Arial Narrow" w:hAnsi="Arial Narrow"/>
          <w:b/>
          <w:sz w:val="20"/>
          <w:szCs w:val="20"/>
        </w:rPr>
      </w:pPr>
      <w:r w:rsidRPr="00325CAD">
        <w:rPr>
          <w:rFonts w:ascii="Arial Narrow" w:hAnsi="Arial Narrow"/>
          <w:b/>
          <w:sz w:val="20"/>
          <w:szCs w:val="20"/>
        </w:rPr>
        <w:t>ПЕРЕЧЕНЬ</w:t>
      </w:r>
    </w:p>
    <w:p w:rsidR="00325CAD" w:rsidRPr="00325CAD" w:rsidRDefault="00325CAD" w:rsidP="00325CAD">
      <w:pPr>
        <w:contextualSpacing/>
        <w:jc w:val="center"/>
        <w:rPr>
          <w:rFonts w:ascii="Arial Narrow" w:hAnsi="Arial Narrow"/>
          <w:sz w:val="20"/>
          <w:szCs w:val="20"/>
        </w:rPr>
      </w:pPr>
      <w:r w:rsidRPr="00325CAD">
        <w:rPr>
          <w:rFonts w:ascii="Arial Narrow" w:hAnsi="Arial Narrow"/>
          <w:sz w:val="20"/>
          <w:szCs w:val="20"/>
        </w:rPr>
        <w:t>создаваемых организациями нештатных формирований по обеспечению выполнения мероприятий по гражданской обороне (НФГО) на территории Эвенкийского муниципального района</w:t>
      </w:r>
    </w:p>
    <w:p w:rsidR="00325CAD" w:rsidRPr="00325CAD" w:rsidRDefault="00325CAD" w:rsidP="00325CAD">
      <w:pPr>
        <w:ind w:right="-143"/>
        <w:rPr>
          <w:rFonts w:ascii="Arial Narrow" w:hAnsi="Arial Narrow"/>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9"/>
        <w:gridCol w:w="4536"/>
        <w:gridCol w:w="4253"/>
      </w:tblGrid>
      <w:tr w:rsidR="00325CAD" w:rsidRPr="00325CAD" w:rsidTr="00540D16">
        <w:trPr>
          <w:trHeight w:val="803"/>
        </w:trPr>
        <w:tc>
          <w:tcPr>
            <w:tcW w:w="679" w:type="dxa"/>
            <w:vAlign w:val="center"/>
          </w:tcPr>
          <w:p w:rsidR="00325CAD" w:rsidRPr="00325CAD" w:rsidRDefault="00325CAD" w:rsidP="00540D16">
            <w:pPr>
              <w:ind w:left="-142" w:right="-143"/>
              <w:jc w:val="center"/>
              <w:rPr>
                <w:rFonts w:ascii="Arial Narrow" w:hAnsi="Arial Narrow"/>
                <w:b/>
                <w:sz w:val="20"/>
                <w:szCs w:val="20"/>
              </w:rPr>
            </w:pPr>
            <w:r w:rsidRPr="00325CAD">
              <w:rPr>
                <w:rFonts w:ascii="Arial Narrow" w:hAnsi="Arial Narrow"/>
                <w:b/>
                <w:sz w:val="20"/>
                <w:szCs w:val="20"/>
              </w:rPr>
              <w:t>№</w:t>
            </w:r>
          </w:p>
          <w:p w:rsidR="00325CAD" w:rsidRPr="00325CAD" w:rsidRDefault="00325CAD" w:rsidP="00540D16">
            <w:pPr>
              <w:ind w:left="-142" w:right="-143"/>
              <w:jc w:val="center"/>
              <w:rPr>
                <w:rFonts w:ascii="Arial Narrow" w:hAnsi="Arial Narrow"/>
                <w:b/>
                <w:sz w:val="20"/>
                <w:szCs w:val="20"/>
              </w:rPr>
            </w:pPr>
            <w:proofErr w:type="spellStart"/>
            <w:proofErr w:type="gramStart"/>
            <w:r w:rsidRPr="00325CAD">
              <w:rPr>
                <w:rFonts w:ascii="Arial Narrow" w:hAnsi="Arial Narrow"/>
                <w:b/>
                <w:sz w:val="20"/>
                <w:szCs w:val="20"/>
              </w:rPr>
              <w:t>п</w:t>
            </w:r>
            <w:proofErr w:type="spellEnd"/>
            <w:proofErr w:type="gramEnd"/>
            <w:r w:rsidRPr="00325CAD">
              <w:rPr>
                <w:rFonts w:ascii="Arial Narrow" w:hAnsi="Arial Narrow"/>
                <w:b/>
                <w:sz w:val="20"/>
                <w:szCs w:val="20"/>
              </w:rPr>
              <w:t>/</w:t>
            </w:r>
            <w:proofErr w:type="spellStart"/>
            <w:r w:rsidRPr="00325CAD">
              <w:rPr>
                <w:rFonts w:ascii="Arial Narrow" w:hAnsi="Arial Narrow"/>
                <w:b/>
                <w:sz w:val="20"/>
                <w:szCs w:val="20"/>
              </w:rPr>
              <w:t>п</w:t>
            </w:r>
            <w:proofErr w:type="spellEnd"/>
          </w:p>
        </w:tc>
        <w:tc>
          <w:tcPr>
            <w:tcW w:w="4536" w:type="dxa"/>
            <w:vAlign w:val="center"/>
          </w:tcPr>
          <w:p w:rsidR="00325CAD" w:rsidRPr="00325CAD" w:rsidRDefault="00325CAD" w:rsidP="00540D16">
            <w:pPr>
              <w:ind w:right="-143"/>
              <w:jc w:val="center"/>
              <w:rPr>
                <w:rFonts w:ascii="Arial Narrow" w:hAnsi="Arial Narrow"/>
                <w:b/>
                <w:sz w:val="20"/>
                <w:szCs w:val="20"/>
              </w:rPr>
            </w:pPr>
            <w:r w:rsidRPr="00325CAD">
              <w:rPr>
                <w:rFonts w:ascii="Arial Narrow" w:hAnsi="Arial Narrow"/>
                <w:b/>
                <w:sz w:val="20"/>
                <w:szCs w:val="20"/>
              </w:rPr>
              <w:t>Наименование формирований</w:t>
            </w:r>
          </w:p>
        </w:tc>
        <w:tc>
          <w:tcPr>
            <w:tcW w:w="4253" w:type="dxa"/>
            <w:vAlign w:val="center"/>
          </w:tcPr>
          <w:p w:rsidR="00325CAD" w:rsidRPr="00325CAD" w:rsidRDefault="00325CAD" w:rsidP="00540D16">
            <w:pPr>
              <w:jc w:val="center"/>
              <w:rPr>
                <w:rFonts w:ascii="Arial Narrow" w:hAnsi="Arial Narrow"/>
                <w:b/>
                <w:sz w:val="20"/>
                <w:szCs w:val="20"/>
              </w:rPr>
            </w:pPr>
            <w:r w:rsidRPr="00325CAD">
              <w:rPr>
                <w:rFonts w:ascii="Arial Narrow" w:hAnsi="Arial Narrow"/>
                <w:b/>
                <w:sz w:val="20"/>
                <w:szCs w:val="20"/>
              </w:rPr>
              <w:t>Наименование учреждений, организаций и предприятий, не зависимо от форм собственности</w:t>
            </w:r>
          </w:p>
        </w:tc>
      </w:tr>
      <w:tr w:rsidR="00325CAD" w:rsidRPr="00325CAD" w:rsidTr="00325CAD">
        <w:trPr>
          <w:trHeight w:val="1102"/>
        </w:trPr>
        <w:tc>
          <w:tcPr>
            <w:tcW w:w="679" w:type="dxa"/>
            <w:vAlign w:val="center"/>
          </w:tcPr>
          <w:p w:rsidR="00325CAD" w:rsidRPr="00325CAD" w:rsidRDefault="00325CAD" w:rsidP="00540D16">
            <w:pPr>
              <w:jc w:val="center"/>
              <w:rPr>
                <w:rFonts w:ascii="Arial Narrow" w:hAnsi="Arial Narrow"/>
                <w:bCs/>
                <w:sz w:val="20"/>
                <w:szCs w:val="20"/>
              </w:rPr>
            </w:pPr>
            <w:r w:rsidRPr="00325CAD">
              <w:rPr>
                <w:rFonts w:ascii="Arial Narrow" w:hAnsi="Arial Narrow"/>
                <w:bCs/>
                <w:sz w:val="20"/>
                <w:szCs w:val="20"/>
              </w:rPr>
              <w:t>1</w:t>
            </w:r>
          </w:p>
        </w:tc>
        <w:tc>
          <w:tcPr>
            <w:tcW w:w="4536" w:type="dxa"/>
            <w:vAlign w:val="center"/>
          </w:tcPr>
          <w:p w:rsidR="00325CAD" w:rsidRPr="00325CAD" w:rsidRDefault="00325CAD" w:rsidP="00540D16">
            <w:pPr>
              <w:rPr>
                <w:rFonts w:ascii="Arial Narrow" w:hAnsi="Arial Narrow"/>
                <w:bCs/>
                <w:sz w:val="20"/>
                <w:szCs w:val="20"/>
              </w:rPr>
            </w:pPr>
            <w:r w:rsidRPr="00325CAD">
              <w:rPr>
                <w:rFonts w:ascii="Arial Narrow" w:hAnsi="Arial Narrow"/>
                <w:bCs/>
                <w:sz w:val="20"/>
                <w:szCs w:val="20"/>
              </w:rPr>
              <w:t>Аварийно-технические команды по электросетям, по газовым сетям, по водопроводным сетям, по теплосетям</w:t>
            </w:r>
          </w:p>
        </w:tc>
        <w:tc>
          <w:tcPr>
            <w:tcW w:w="4253"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МП ЭМР «Илимпийские теплосети»,</w:t>
            </w:r>
          </w:p>
          <w:p w:rsidR="00325CAD" w:rsidRPr="00325CAD" w:rsidRDefault="00325CAD" w:rsidP="00540D16">
            <w:pPr>
              <w:rPr>
                <w:rFonts w:ascii="Arial Narrow" w:hAnsi="Arial Narrow"/>
                <w:sz w:val="20"/>
                <w:szCs w:val="20"/>
              </w:rPr>
            </w:pPr>
            <w:r w:rsidRPr="00325CAD">
              <w:rPr>
                <w:rFonts w:ascii="Arial Narrow" w:hAnsi="Arial Narrow"/>
                <w:sz w:val="20"/>
                <w:szCs w:val="20"/>
              </w:rPr>
              <w:t>МП ЭМР «Илимпийские электросети»,</w:t>
            </w:r>
            <w:r w:rsidRPr="00325CAD">
              <w:rPr>
                <w:rFonts w:ascii="Arial Narrow" w:hAnsi="Arial Narrow"/>
                <w:sz w:val="20"/>
                <w:szCs w:val="20"/>
              </w:rPr>
              <w:br/>
              <w:t>МП ЭМР «</w:t>
            </w:r>
            <w:proofErr w:type="spellStart"/>
            <w:r w:rsidRPr="00325CAD">
              <w:rPr>
                <w:rFonts w:ascii="Arial Narrow" w:hAnsi="Arial Narrow"/>
                <w:sz w:val="20"/>
                <w:szCs w:val="20"/>
              </w:rPr>
              <w:t>Байкитэнерго</w:t>
            </w:r>
            <w:proofErr w:type="spellEnd"/>
            <w:r w:rsidRPr="00325CAD">
              <w:rPr>
                <w:rFonts w:ascii="Arial Narrow" w:hAnsi="Arial Narrow"/>
                <w:sz w:val="20"/>
                <w:szCs w:val="20"/>
              </w:rPr>
              <w:t>»,</w:t>
            </w:r>
            <w:r w:rsidRPr="00325CAD">
              <w:rPr>
                <w:rFonts w:ascii="Arial Narrow" w:hAnsi="Arial Narrow"/>
                <w:sz w:val="20"/>
                <w:szCs w:val="20"/>
              </w:rPr>
              <w:br/>
              <w:t>МП ЭМР «</w:t>
            </w:r>
            <w:proofErr w:type="spellStart"/>
            <w:r w:rsidRPr="00325CAD">
              <w:rPr>
                <w:rFonts w:ascii="Arial Narrow" w:hAnsi="Arial Narrow"/>
                <w:sz w:val="20"/>
                <w:szCs w:val="20"/>
              </w:rPr>
              <w:t>Ванавараэнерго</w:t>
            </w:r>
            <w:proofErr w:type="spellEnd"/>
            <w:r w:rsidRPr="00325CAD">
              <w:rPr>
                <w:rFonts w:ascii="Arial Narrow" w:hAnsi="Arial Narrow"/>
                <w:sz w:val="20"/>
                <w:szCs w:val="20"/>
              </w:rPr>
              <w:t>»</w:t>
            </w:r>
          </w:p>
        </w:tc>
      </w:tr>
      <w:tr w:rsidR="00325CAD" w:rsidRPr="00325CAD" w:rsidTr="00325CAD">
        <w:trPr>
          <w:trHeight w:val="282"/>
        </w:trPr>
        <w:tc>
          <w:tcPr>
            <w:tcW w:w="679" w:type="dxa"/>
            <w:vAlign w:val="center"/>
          </w:tcPr>
          <w:p w:rsidR="00325CAD" w:rsidRPr="00325CAD" w:rsidRDefault="00325CAD" w:rsidP="00540D16">
            <w:pPr>
              <w:jc w:val="center"/>
              <w:rPr>
                <w:rFonts w:ascii="Arial Narrow" w:hAnsi="Arial Narrow"/>
                <w:sz w:val="20"/>
                <w:szCs w:val="20"/>
              </w:rPr>
            </w:pPr>
            <w:r w:rsidRPr="00325CAD">
              <w:rPr>
                <w:rFonts w:ascii="Arial Narrow" w:hAnsi="Arial Narrow"/>
                <w:sz w:val="20"/>
                <w:szCs w:val="20"/>
              </w:rPr>
              <w:t>2</w:t>
            </w:r>
          </w:p>
        </w:tc>
        <w:tc>
          <w:tcPr>
            <w:tcW w:w="4536" w:type="dxa"/>
            <w:vAlign w:val="center"/>
          </w:tcPr>
          <w:p w:rsidR="00325CAD" w:rsidRPr="00325CAD" w:rsidRDefault="00325CAD" w:rsidP="00540D16">
            <w:pPr>
              <w:rPr>
                <w:rFonts w:ascii="Arial Narrow" w:hAnsi="Arial Narrow"/>
                <w:sz w:val="20"/>
                <w:szCs w:val="20"/>
              </w:rPr>
            </w:pPr>
            <w:r w:rsidRPr="00325CAD">
              <w:rPr>
                <w:rFonts w:ascii="Arial Narrow" w:hAnsi="Arial Narrow"/>
                <w:bCs/>
                <w:sz w:val="20"/>
                <w:szCs w:val="20"/>
              </w:rPr>
              <w:t>Команда для перевозки грузов, населения</w:t>
            </w:r>
          </w:p>
        </w:tc>
        <w:tc>
          <w:tcPr>
            <w:tcW w:w="4253"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МП ЭМР «Илимпийские теплосети»</w:t>
            </w:r>
          </w:p>
        </w:tc>
      </w:tr>
      <w:tr w:rsidR="00325CAD" w:rsidRPr="00325CAD" w:rsidTr="00325CAD">
        <w:trPr>
          <w:trHeight w:val="271"/>
        </w:trPr>
        <w:tc>
          <w:tcPr>
            <w:tcW w:w="679" w:type="dxa"/>
            <w:vAlign w:val="center"/>
          </w:tcPr>
          <w:p w:rsidR="00325CAD" w:rsidRPr="00325CAD" w:rsidRDefault="00325CAD" w:rsidP="00540D16">
            <w:pPr>
              <w:jc w:val="center"/>
              <w:rPr>
                <w:rFonts w:ascii="Arial Narrow" w:hAnsi="Arial Narrow"/>
                <w:sz w:val="20"/>
                <w:szCs w:val="20"/>
              </w:rPr>
            </w:pPr>
            <w:r w:rsidRPr="00325CAD">
              <w:rPr>
                <w:rFonts w:ascii="Arial Narrow" w:hAnsi="Arial Narrow"/>
                <w:sz w:val="20"/>
                <w:szCs w:val="20"/>
              </w:rPr>
              <w:t>3</w:t>
            </w:r>
          </w:p>
        </w:tc>
        <w:tc>
          <w:tcPr>
            <w:tcW w:w="4536"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Группа охраны общественного порядка</w:t>
            </w:r>
          </w:p>
        </w:tc>
        <w:tc>
          <w:tcPr>
            <w:tcW w:w="4253"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Администрация ЭМР</w:t>
            </w:r>
          </w:p>
        </w:tc>
      </w:tr>
      <w:tr w:rsidR="00325CAD" w:rsidRPr="00325CAD" w:rsidTr="00325CAD">
        <w:trPr>
          <w:trHeight w:val="417"/>
        </w:trPr>
        <w:tc>
          <w:tcPr>
            <w:tcW w:w="679" w:type="dxa"/>
            <w:vAlign w:val="center"/>
          </w:tcPr>
          <w:p w:rsidR="00325CAD" w:rsidRPr="00325CAD" w:rsidRDefault="00325CAD" w:rsidP="00540D16">
            <w:pPr>
              <w:jc w:val="center"/>
              <w:rPr>
                <w:rFonts w:ascii="Arial Narrow" w:hAnsi="Arial Narrow"/>
                <w:sz w:val="20"/>
                <w:szCs w:val="20"/>
              </w:rPr>
            </w:pPr>
            <w:r w:rsidRPr="00325CAD">
              <w:rPr>
                <w:rFonts w:ascii="Arial Narrow" w:hAnsi="Arial Narrow"/>
                <w:sz w:val="20"/>
                <w:szCs w:val="20"/>
              </w:rPr>
              <w:t>4</w:t>
            </w:r>
          </w:p>
        </w:tc>
        <w:tc>
          <w:tcPr>
            <w:tcW w:w="4536"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Группа связи</w:t>
            </w:r>
          </w:p>
        </w:tc>
        <w:tc>
          <w:tcPr>
            <w:tcW w:w="4253" w:type="dxa"/>
            <w:vAlign w:val="center"/>
          </w:tcPr>
          <w:p w:rsidR="00325CAD" w:rsidRPr="00325CAD" w:rsidRDefault="00325CAD" w:rsidP="00540D16">
            <w:pPr>
              <w:rPr>
                <w:rFonts w:ascii="Arial Narrow" w:hAnsi="Arial Narrow"/>
                <w:bCs/>
                <w:sz w:val="20"/>
                <w:szCs w:val="20"/>
              </w:rPr>
            </w:pPr>
            <w:r w:rsidRPr="00325CAD">
              <w:rPr>
                <w:rFonts w:ascii="Arial Narrow" w:hAnsi="Arial Narrow"/>
                <w:bCs/>
                <w:color w:val="000000"/>
                <w:sz w:val="20"/>
                <w:szCs w:val="20"/>
              </w:rPr>
              <w:t>МБУ «Центр телекоммуникаций и связи» ЭМР</w:t>
            </w:r>
            <w:r w:rsidRPr="00325CAD">
              <w:rPr>
                <w:rFonts w:ascii="Arial Narrow" w:hAnsi="Arial Narrow"/>
                <w:bCs/>
                <w:color w:val="FF0000"/>
                <w:sz w:val="20"/>
                <w:szCs w:val="20"/>
              </w:rPr>
              <w:t xml:space="preserve"> </w:t>
            </w:r>
          </w:p>
        </w:tc>
      </w:tr>
      <w:tr w:rsidR="00325CAD" w:rsidRPr="00325CAD" w:rsidTr="00540D16">
        <w:trPr>
          <w:trHeight w:val="371"/>
        </w:trPr>
        <w:tc>
          <w:tcPr>
            <w:tcW w:w="679" w:type="dxa"/>
            <w:vAlign w:val="center"/>
          </w:tcPr>
          <w:p w:rsidR="00325CAD" w:rsidRPr="00325CAD" w:rsidRDefault="00325CAD" w:rsidP="00540D16">
            <w:pPr>
              <w:jc w:val="center"/>
              <w:rPr>
                <w:rFonts w:ascii="Arial Narrow" w:hAnsi="Arial Narrow"/>
                <w:sz w:val="20"/>
                <w:szCs w:val="20"/>
              </w:rPr>
            </w:pPr>
            <w:r w:rsidRPr="00325CAD">
              <w:rPr>
                <w:rFonts w:ascii="Arial Narrow" w:hAnsi="Arial Narrow"/>
                <w:sz w:val="20"/>
                <w:szCs w:val="20"/>
              </w:rPr>
              <w:t>5</w:t>
            </w:r>
          </w:p>
        </w:tc>
        <w:tc>
          <w:tcPr>
            <w:tcW w:w="4536"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Звено подвоза воды</w:t>
            </w:r>
          </w:p>
        </w:tc>
        <w:tc>
          <w:tcPr>
            <w:tcW w:w="4253" w:type="dxa"/>
            <w:vAlign w:val="center"/>
          </w:tcPr>
          <w:p w:rsidR="00325CAD" w:rsidRPr="00325CAD" w:rsidRDefault="00325CAD" w:rsidP="00540D16">
            <w:pPr>
              <w:rPr>
                <w:rFonts w:ascii="Arial Narrow" w:hAnsi="Arial Narrow"/>
                <w:sz w:val="20"/>
                <w:szCs w:val="20"/>
              </w:rPr>
            </w:pPr>
            <w:r w:rsidRPr="00325CAD">
              <w:rPr>
                <w:rFonts w:ascii="Arial Narrow" w:hAnsi="Arial Narrow"/>
                <w:sz w:val="20"/>
                <w:szCs w:val="20"/>
              </w:rPr>
              <w:t>МП ЭМР «Илимпийские теплосети»</w:t>
            </w:r>
          </w:p>
        </w:tc>
      </w:tr>
    </w:tbl>
    <w:p w:rsidR="00325CAD" w:rsidRDefault="00325CAD" w:rsidP="00325CAD">
      <w:pPr>
        <w:ind w:right="-143"/>
        <w:rPr>
          <w:rFonts w:ascii="Arial Narrow" w:hAnsi="Arial Narrow"/>
          <w:sz w:val="20"/>
          <w:szCs w:val="20"/>
        </w:rPr>
      </w:pPr>
    </w:p>
    <w:p w:rsidR="00003868" w:rsidRPr="00003868" w:rsidRDefault="00003868" w:rsidP="00003868">
      <w:pPr>
        <w:widowControl w:val="0"/>
        <w:jc w:val="center"/>
        <w:outlineLvl w:val="2"/>
        <w:rPr>
          <w:rFonts w:ascii="Arial Narrow" w:hAnsi="Arial Narrow"/>
          <w:b/>
          <w:bCs/>
          <w:spacing w:val="30"/>
          <w:sz w:val="20"/>
          <w:szCs w:val="20"/>
        </w:rPr>
      </w:pPr>
      <w:r w:rsidRPr="00003868">
        <w:rPr>
          <w:rFonts w:ascii="Arial Narrow" w:hAnsi="Arial Narrow"/>
          <w:b/>
          <w:bCs/>
          <w:spacing w:val="30"/>
          <w:sz w:val="20"/>
          <w:szCs w:val="20"/>
        </w:rPr>
        <w:t>АДМИНИСТРАЦИЯ</w:t>
      </w:r>
    </w:p>
    <w:p w:rsidR="00003868" w:rsidRPr="00003868" w:rsidRDefault="00003868" w:rsidP="00003868">
      <w:pPr>
        <w:widowControl w:val="0"/>
        <w:jc w:val="center"/>
        <w:outlineLvl w:val="1"/>
        <w:rPr>
          <w:rFonts w:ascii="Arial Narrow" w:hAnsi="Arial Narrow"/>
          <w:b/>
          <w:spacing w:val="60"/>
          <w:sz w:val="20"/>
          <w:szCs w:val="20"/>
        </w:rPr>
      </w:pPr>
      <w:r w:rsidRPr="00003868">
        <w:rPr>
          <w:rFonts w:ascii="Arial Narrow" w:hAnsi="Arial Narrow"/>
          <w:b/>
          <w:spacing w:val="60"/>
          <w:sz w:val="20"/>
          <w:szCs w:val="20"/>
        </w:rPr>
        <w:t>Эвенкийского муниципального района</w:t>
      </w:r>
    </w:p>
    <w:p w:rsidR="00003868" w:rsidRPr="00003868" w:rsidRDefault="00003868" w:rsidP="00003868">
      <w:pPr>
        <w:jc w:val="center"/>
        <w:rPr>
          <w:rFonts w:ascii="Arial Narrow" w:hAnsi="Arial Narrow"/>
          <w:b/>
          <w:sz w:val="20"/>
          <w:szCs w:val="20"/>
        </w:rPr>
      </w:pPr>
      <w:r w:rsidRPr="00003868">
        <w:rPr>
          <w:rFonts w:ascii="Arial Narrow" w:hAnsi="Arial Narrow"/>
          <w:b/>
          <w:sz w:val="20"/>
          <w:szCs w:val="20"/>
        </w:rPr>
        <w:t>Красноярского края</w:t>
      </w:r>
    </w:p>
    <w:p w:rsidR="00003868" w:rsidRPr="00003868" w:rsidRDefault="00003868" w:rsidP="00003868">
      <w:pPr>
        <w:jc w:val="center"/>
        <w:rPr>
          <w:rFonts w:ascii="Arial Narrow" w:hAnsi="Arial Narrow"/>
          <w:b/>
          <w:w w:val="80"/>
          <w:position w:val="4"/>
          <w:sz w:val="20"/>
          <w:szCs w:val="20"/>
        </w:rPr>
      </w:pPr>
      <w:r w:rsidRPr="00003868">
        <w:rPr>
          <w:rFonts w:ascii="Arial Narrow" w:hAnsi="Arial Narrow"/>
          <w:noProof/>
          <w:sz w:val="20"/>
          <w:szCs w:val="20"/>
        </w:rPr>
        <w:pict>
          <v:line id="_x0000_s1043" style="position:absolute;left:0;text-align:left;z-index:251684864;visibility:visible;mso-wrap-distance-top:-6e-5mm;mso-wrap-distance-bottom:-6e-5mm" from="26.75pt,7.35pt" to="458.7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" o:allowincell="f" strokeweight="3pt">
            <v:stroke linestyle="thinThin"/>
            <w10:wrap type="topAndBottom"/>
          </v:line>
        </w:pict>
      </w:r>
      <w:r w:rsidRPr="00003868">
        <w:rPr>
          <w:rFonts w:ascii="Arial Narrow" w:hAnsi="Arial Narrow"/>
          <w:b/>
          <w:w w:val="80"/>
          <w:position w:val="4"/>
          <w:sz w:val="20"/>
          <w:szCs w:val="20"/>
        </w:rPr>
        <w:t>ПОСТАНОВЛЕНИЕ</w:t>
      </w:r>
    </w:p>
    <w:p w:rsidR="00003868" w:rsidRPr="00003868" w:rsidRDefault="00003868" w:rsidP="00003868">
      <w:pPr>
        <w:jc w:val="both"/>
        <w:rPr>
          <w:rFonts w:ascii="Arial Narrow" w:hAnsi="Arial Narrow"/>
          <w:sz w:val="20"/>
          <w:szCs w:val="20"/>
        </w:rPr>
      </w:pPr>
    </w:p>
    <w:p w:rsidR="00003868" w:rsidRPr="00003868" w:rsidRDefault="00003868" w:rsidP="00003868">
      <w:pPr>
        <w:jc w:val="both"/>
        <w:rPr>
          <w:rFonts w:ascii="Arial Narrow" w:hAnsi="Arial Narrow"/>
          <w:sz w:val="20"/>
          <w:szCs w:val="20"/>
        </w:rPr>
      </w:pPr>
      <w:r>
        <w:rPr>
          <w:rFonts w:ascii="Arial Narrow" w:hAnsi="Arial Narrow"/>
          <w:sz w:val="20"/>
          <w:szCs w:val="20"/>
        </w:rPr>
        <w:t>«05</w:t>
      </w:r>
      <w:r w:rsidRPr="00003868">
        <w:rPr>
          <w:rFonts w:ascii="Arial Narrow" w:hAnsi="Arial Narrow"/>
          <w:sz w:val="20"/>
          <w:szCs w:val="20"/>
        </w:rPr>
        <w:t xml:space="preserve">» </w:t>
      </w:r>
      <w:r>
        <w:rPr>
          <w:rFonts w:ascii="Arial Narrow" w:hAnsi="Arial Narrow"/>
          <w:sz w:val="20"/>
          <w:szCs w:val="20"/>
        </w:rPr>
        <w:t xml:space="preserve">05 </w:t>
      </w:r>
      <w:r w:rsidRPr="00003868">
        <w:rPr>
          <w:rFonts w:ascii="Arial Narrow" w:hAnsi="Arial Narrow"/>
          <w:sz w:val="20"/>
          <w:szCs w:val="20"/>
        </w:rPr>
        <w:t xml:space="preserve">2023                                    </w:t>
      </w:r>
      <w:r>
        <w:rPr>
          <w:rFonts w:ascii="Arial Narrow" w:hAnsi="Arial Narrow"/>
          <w:sz w:val="20"/>
          <w:szCs w:val="20"/>
        </w:rPr>
        <w:t xml:space="preserve">                                     </w:t>
      </w:r>
      <w:r w:rsidRPr="00003868">
        <w:rPr>
          <w:rFonts w:ascii="Arial Narrow" w:hAnsi="Arial Narrow"/>
          <w:sz w:val="20"/>
          <w:szCs w:val="20"/>
        </w:rPr>
        <w:t xml:space="preserve">п. Тура                                                 </w:t>
      </w:r>
      <w:r>
        <w:rPr>
          <w:rFonts w:ascii="Arial Narrow" w:hAnsi="Arial Narrow"/>
          <w:sz w:val="20"/>
          <w:szCs w:val="20"/>
        </w:rPr>
        <w:t xml:space="preserve">                                  </w:t>
      </w:r>
      <w:r w:rsidRPr="00003868">
        <w:rPr>
          <w:rFonts w:ascii="Arial Narrow" w:hAnsi="Arial Narrow"/>
          <w:sz w:val="20"/>
          <w:szCs w:val="20"/>
        </w:rPr>
        <w:t>№</w:t>
      </w:r>
      <w:r>
        <w:rPr>
          <w:rFonts w:ascii="Arial Narrow" w:hAnsi="Arial Narrow"/>
          <w:sz w:val="20"/>
          <w:szCs w:val="20"/>
        </w:rPr>
        <w:t xml:space="preserve"> 232</w:t>
      </w:r>
      <w:r w:rsidRPr="00003868">
        <w:rPr>
          <w:rFonts w:ascii="Arial Narrow" w:hAnsi="Arial Narrow"/>
          <w:sz w:val="20"/>
          <w:szCs w:val="20"/>
        </w:rPr>
        <w:t>-п</w:t>
      </w:r>
    </w:p>
    <w:p w:rsidR="00003868" w:rsidRPr="00003868" w:rsidRDefault="00003868" w:rsidP="00003868">
      <w:pPr>
        <w:jc w:val="both"/>
        <w:rPr>
          <w:rFonts w:ascii="Arial Narrow" w:hAnsi="Arial Narrow"/>
          <w:sz w:val="20"/>
          <w:szCs w:val="20"/>
        </w:rPr>
      </w:pPr>
    </w:p>
    <w:p w:rsidR="00003868" w:rsidRPr="00003868" w:rsidRDefault="00003868" w:rsidP="00003868">
      <w:pPr>
        <w:pStyle w:val="aff5"/>
        <w:ind w:left="0"/>
        <w:jc w:val="center"/>
        <w:rPr>
          <w:rFonts w:ascii="Arial Narrow" w:hAnsi="Arial Narrow"/>
          <w:b/>
          <w:sz w:val="20"/>
          <w:szCs w:val="20"/>
        </w:rPr>
      </w:pPr>
      <w:r w:rsidRPr="00003868">
        <w:rPr>
          <w:rFonts w:ascii="Arial Narrow" w:hAnsi="Arial Narrow"/>
          <w:b/>
          <w:sz w:val="20"/>
          <w:szCs w:val="20"/>
        </w:rPr>
        <w:t>О внесении изменени</w:t>
      </w:r>
      <w:r>
        <w:rPr>
          <w:rFonts w:ascii="Arial Narrow" w:hAnsi="Arial Narrow"/>
          <w:b/>
          <w:sz w:val="20"/>
          <w:szCs w:val="20"/>
        </w:rPr>
        <w:t xml:space="preserve">й в постановление Администрации </w:t>
      </w:r>
      <w:r w:rsidRPr="00003868">
        <w:rPr>
          <w:rFonts w:ascii="Arial Narrow" w:hAnsi="Arial Narrow"/>
          <w:b/>
          <w:sz w:val="20"/>
          <w:szCs w:val="20"/>
        </w:rPr>
        <w:t>Эвенкийского муниципального района № 311-п от 06.07.2020 «Об утверждении Положения об оплате труда работников муниципального казенного учреждения «</w:t>
      </w:r>
      <w:proofErr w:type="spellStart"/>
      <w:r w:rsidRPr="00003868">
        <w:rPr>
          <w:rFonts w:ascii="Arial Narrow" w:hAnsi="Arial Narrow"/>
          <w:b/>
          <w:sz w:val="20"/>
          <w:szCs w:val="20"/>
        </w:rPr>
        <w:t>КультураСервис</w:t>
      </w:r>
      <w:proofErr w:type="spellEnd"/>
      <w:r w:rsidRPr="00003868">
        <w:rPr>
          <w:rFonts w:ascii="Arial Narrow" w:hAnsi="Arial Narrow"/>
          <w:b/>
          <w:sz w:val="20"/>
          <w:szCs w:val="20"/>
        </w:rPr>
        <w:t>» Эвенкийского муниципального района»</w:t>
      </w:r>
    </w:p>
    <w:p w:rsidR="00003868" w:rsidRPr="00003868" w:rsidRDefault="00003868" w:rsidP="00003868">
      <w:pPr>
        <w:pStyle w:val="aff5"/>
        <w:ind w:left="0"/>
        <w:jc w:val="center"/>
        <w:rPr>
          <w:rFonts w:ascii="Arial Narrow" w:hAnsi="Arial Narrow"/>
          <w:b/>
          <w:sz w:val="20"/>
          <w:szCs w:val="20"/>
        </w:rPr>
      </w:pPr>
    </w:p>
    <w:p w:rsidR="00003868" w:rsidRPr="00003868" w:rsidRDefault="00003868" w:rsidP="00003868">
      <w:pPr>
        <w:pStyle w:val="ConsPlusTitle"/>
        <w:tabs>
          <w:tab w:val="left" w:pos="709"/>
        </w:tabs>
        <w:jc w:val="both"/>
        <w:rPr>
          <w:rFonts w:ascii="Arial Narrow" w:hAnsi="Arial Narrow" w:cs="Times New Roman"/>
          <w:b w:val="0"/>
        </w:rPr>
      </w:pPr>
      <w:r w:rsidRPr="00003868">
        <w:rPr>
          <w:rFonts w:ascii="Arial Narrow" w:hAnsi="Arial Narrow" w:cs="Times New Roman"/>
          <w:b w:val="0"/>
        </w:rPr>
        <w:tab/>
      </w:r>
      <w:proofErr w:type="gramStart"/>
      <w:r w:rsidRPr="00003868">
        <w:rPr>
          <w:rFonts w:ascii="Arial Narrow" w:hAnsi="Arial Narrow" w:cs="Times New Roman"/>
          <w:b w:val="0"/>
        </w:rPr>
        <w:t>В соответствии со статьями 135, 144 Трудового кодекса Российской Федерации, Законом Красноярского края от 29.10.2009 № 9-3864 «О системах оплаты труда работников краевых государственных учреждений», Постановлением Правительства Красноярского края от 01.12.2009 № 621-п «Об утверждении примерного положения об оплате труда работников краевых государственных бюджетных и казенных учреждений, подведомственных министерству культуры Красноярского края», Уставом Эвенкийского муниципального района, постановлением Администрации Эвенкийского муниципального района № 469-п</w:t>
      </w:r>
      <w:proofErr w:type="gramEnd"/>
      <w:r w:rsidRPr="00003868">
        <w:rPr>
          <w:rFonts w:ascii="Arial Narrow" w:hAnsi="Arial Narrow" w:cs="Times New Roman"/>
          <w:b w:val="0"/>
        </w:rPr>
        <w:t xml:space="preserve"> от 16.06.2011 «О </w:t>
      </w:r>
      <w:proofErr w:type="gramStart"/>
      <w:r w:rsidRPr="00003868">
        <w:rPr>
          <w:rFonts w:ascii="Arial Narrow" w:hAnsi="Arial Narrow" w:cs="Times New Roman"/>
          <w:b w:val="0"/>
        </w:rPr>
        <w:t>системах</w:t>
      </w:r>
      <w:proofErr w:type="gramEnd"/>
      <w:r w:rsidRPr="00003868">
        <w:rPr>
          <w:rFonts w:ascii="Arial Narrow" w:hAnsi="Arial Narrow" w:cs="Times New Roman"/>
          <w:b w:val="0"/>
        </w:rPr>
        <w:t xml:space="preserve"> оплаты труда работников муниципальных учреждений </w:t>
      </w:r>
      <w:r w:rsidRPr="00003868">
        <w:rPr>
          <w:rFonts w:ascii="Arial Narrow" w:hAnsi="Arial Narrow" w:cs="Times New Roman"/>
          <w:b w:val="0"/>
        </w:rPr>
        <w:lastRenderedPageBreak/>
        <w:t>Эвенкийского муниципального района»,</w:t>
      </w:r>
      <w:r w:rsidRPr="00003868">
        <w:rPr>
          <w:rFonts w:ascii="Arial Narrow" w:hAnsi="Arial Narrow" w:cs="Times New Roman"/>
        </w:rPr>
        <w:t xml:space="preserve"> </w:t>
      </w:r>
      <w:r w:rsidRPr="00003868">
        <w:rPr>
          <w:rFonts w:ascii="Arial Narrow" w:hAnsi="Arial Narrow" w:cs="Times New Roman"/>
          <w:b w:val="0"/>
        </w:rPr>
        <w:t xml:space="preserve">учитывая письмо </w:t>
      </w:r>
      <w:r w:rsidRPr="00003868">
        <w:rPr>
          <w:rFonts w:ascii="Arial Narrow" w:hAnsi="Arial Narrow" w:cs="Times New Roman"/>
          <w:b w:val="0"/>
          <w:color w:val="000000" w:themeColor="text1"/>
        </w:rPr>
        <w:t>Министерства финансов Красноярского края от 25.04.2022 № 84-14-11/1495 «О подходах по повышению заработной платы в 2023 году»</w:t>
      </w:r>
      <w:r w:rsidRPr="00003868">
        <w:rPr>
          <w:rFonts w:ascii="Arial Narrow" w:hAnsi="Arial Narrow" w:cs="Times New Roman"/>
          <w:b w:val="0"/>
        </w:rPr>
        <w:t xml:space="preserve">, </w:t>
      </w:r>
      <w:r w:rsidRPr="00003868">
        <w:rPr>
          <w:rFonts w:ascii="Arial Narrow" w:hAnsi="Arial Narrow" w:cs="Times New Roman"/>
        </w:rPr>
        <w:t>ПОСТАНОВЛЯЮ:</w:t>
      </w:r>
    </w:p>
    <w:p w:rsidR="00003868" w:rsidRPr="00003868" w:rsidRDefault="00003868" w:rsidP="00003868">
      <w:pPr>
        <w:pStyle w:val="afffc"/>
        <w:tabs>
          <w:tab w:val="left" w:pos="709"/>
        </w:tabs>
        <w:jc w:val="both"/>
        <w:rPr>
          <w:rFonts w:ascii="Arial Narrow" w:hAnsi="Arial Narrow"/>
        </w:rPr>
      </w:pPr>
      <w:r w:rsidRPr="00003868">
        <w:rPr>
          <w:rFonts w:ascii="Arial Narrow" w:hAnsi="Arial Narrow"/>
        </w:rPr>
        <w:t>1.</w:t>
      </w:r>
      <w:r w:rsidRPr="00003868">
        <w:rPr>
          <w:rFonts w:ascii="Arial Narrow" w:hAnsi="Arial Narrow"/>
        </w:rPr>
        <w:tab/>
      </w:r>
      <w:proofErr w:type="gramStart"/>
      <w:r w:rsidRPr="00003868">
        <w:rPr>
          <w:rFonts w:ascii="Arial Narrow" w:hAnsi="Arial Narrow"/>
        </w:rPr>
        <w:t>Внести изменения в постановление Администрации Эвенкийского муниципального района от 06.07.2020 № 311-п «Об утверждении Положения об оплате труда работников муниципального казенного учреждения «</w:t>
      </w:r>
      <w:proofErr w:type="spellStart"/>
      <w:r w:rsidRPr="00003868">
        <w:rPr>
          <w:rFonts w:ascii="Arial Narrow" w:hAnsi="Arial Narrow"/>
        </w:rPr>
        <w:t>КультураСервис</w:t>
      </w:r>
      <w:proofErr w:type="spellEnd"/>
      <w:r w:rsidRPr="00003868">
        <w:rPr>
          <w:rFonts w:ascii="Arial Narrow" w:hAnsi="Arial Narrow"/>
        </w:rPr>
        <w:t>» Эвенкийского муниципального района» (в редакции от 28.09.2020 № 458-п, от 18.01.2021 № 22-п, от 23.12.2021 № 626-п, от 22.01.2022 № 219-п, от 09.06.2022 № 310-п, от 04.09.2022 № 443-п, от 27.12.2022 №690-п), в приложении 1 к постановлению, изложив пункты 2.3.-2.5. в новой редакции</w:t>
      </w:r>
      <w:proofErr w:type="gramEnd"/>
      <w:r w:rsidRPr="00003868">
        <w:rPr>
          <w:rFonts w:ascii="Arial Narrow" w:hAnsi="Arial Narrow"/>
        </w:rPr>
        <w:t xml:space="preserve"> согласно приложению 1 к настоящему постановлению.</w:t>
      </w:r>
    </w:p>
    <w:p w:rsidR="00003868" w:rsidRPr="00003868" w:rsidRDefault="00003868" w:rsidP="00003868">
      <w:pPr>
        <w:pStyle w:val="afffc"/>
        <w:jc w:val="both"/>
        <w:rPr>
          <w:rFonts w:ascii="Arial Narrow" w:hAnsi="Arial Narrow"/>
          <w:color w:val="000000" w:themeColor="text1"/>
        </w:rPr>
      </w:pPr>
      <w:r w:rsidRPr="00003868">
        <w:rPr>
          <w:rFonts w:ascii="Arial Narrow" w:hAnsi="Arial Narrow"/>
          <w:color w:val="000000" w:themeColor="text1"/>
        </w:rPr>
        <w:t>2.</w:t>
      </w:r>
      <w:r w:rsidRPr="00003868">
        <w:rPr>
          <w:rFonts w:ascii="Arial Narrow" w:hAnsi="Arial Narrow"/>
          <w:color w:val="000000" w:themeColor="text1"/>
        </w:rPr>
        <w:tab/>
        <w:t>Контроль исполнения настоящего постановления оставляю за собой.</w:t>
      </w:r>
    </w:p>
    <w:p w:rsidR="00003868" w:rsidRPr="00003868" w:rsidRDefault="00003868" w:rsidP="00003868">
      <w:pPr>
        <w:pStyle w:val="afffc"/>
        <w:tabs>
          <w:tab w:val="left" w:pos="709"/>
        </w:tabs>
        <w:jc w:val="both"/>
        <w:rPr>
          <w:rFonts w:ascii="Arial Narrow" w:hAnsi="Arial Narrow"/>
          <w:color w:val="000000" w:themeColor="text1"/>
        </w:rPr>
      </w:pPr>
      <w:r w:rsidRPr="00003868">
        <w:rPr>
          <w:rFonts w:ascii="Arial Narrow" w:hAnsi="Arial Narrow"/>
          <w:color w:val="000000" w:themeColor="text1"/>
        </w:rPr>
        <w:t>3.</w:t>
      </w:r>
      <w:r w:rsidRPr="00003868">
        <w:rPr>
          <w:rFonts w:ascii="Arial Narrow" w:hAnsi="Arial Narrow"/>
          <w:color w:val="000000" w:themeColor="text1"/>
        </w:rPr>
        <w:tab/>
        <w:t xml:space="preserve">Настоящее постановление вступает в силу </w:t>
      </w:r>
      <w:r w:rsidRPr="00003868">
        <w:rPr>
          <w:rFonts w:ascii="Arial Narrow" w:hAnsi="Arial Narrow"/>
          <w:color w:val="000000"/>
        </w:rPr>
        <w:t xml:space="preserve">со дня его официального опубликования в периодическом печатном </w:t>
      </w:r>
      <w:proofErr w:type="gramStart"/>
      <w:r w:rsidRPr="00003868">
        <w:rPr>
          <w:rFonts w:ascii="Arial Narrow" w:hAnsi="Arial Narrow"/>
          <w:color w:val="000000"/>
        </w:rPr>
        <w:t>средстве</w:t>
      </w:r>
      <w:proofErr w:type="gramEnd"/>
      <w:r w:rsidRPr="00003868">
        <w:rPr>
          <w:rFonts w:ascii="Arial Narrow" w:hAnsi="Arial Narrow"/>
          <w:color w:val="000000"/>
        </w:rPr>
        <w:t xml:space="preserve"> массовой информации «Официальный вестник Эвенкийского муниципального района»</w:t>
      </w:r>
      <w:r w:rsidRPr="00003868">
        <w:rPr>
          <w:rFonts w:ascii="Arial Narrow" w:hAnsi="Arial Narrow"/>
          <w:color w:val="000000" w:themeColor="text1"/>
        </w:rPr>
        <w:t xml:space="preserve"> и подлежит применению с 01.07.2023.</w:t>
      </w:r>
    </w:p>
    <w:p w:rsidR="00003868" w:rsidRDefault="00003868" w:rsidP="00003868">
      <w:pPr>
        <w:pStyle w:val="afffc"/>
        <w:tabs>
          <w:tab w:val="left" w:pos="709"/>
        </w:tabs>
        <w:jc w:val="both"/>
        <w:rPr>
          <w:rFonts w:ascii="Arial Narrow" w:hAnsi="Arial Narrow"/>
        </w:rPr>
      </w:pPr>
    </w:p>
    <w:p w:rsidR="00003868" w:rsidRPr="00003868" w:rsidRDefault="00003868" w:rsidP="00003868">
      <w:pPr>
        <w:pStyle w:val="afffc"/>
        <w:tabs>
          <w:tab w:val="left" w:pos="709"/>
        </w:tabs>
        <w:jc w:val="both"/>
        <w:rPr>
          <w:rFonts w:ascii="Arial Narrow" w:hAnsi="Arial Narrow"/>
        </w:rPr>
      </w:pPr>
      <w:r w:rsidRPr="00003868">
        <w:rPr>
          <w:rFonts w:ascii="Arial Narrow" w:hAnsi="Arial Narrow"/>
        </w:rPr>
        <w:t>И.о. Главы</w:t>
      </w:r>
    </w:p>
    <w:p w:rsidR="00003868" w:rsidRPr="00003868" w:rsidRDefault="00003868" w:rsidP="00003868">
      <w:pPr>
        <w:pStyle w:val="afffc"/>
        <w:tabs>
          <w:tab w:val="left" w:pos="709"/>
        </w:tabs>
        <w:jc w:val="both"/>
        <w:rPr>
          <w:rFonts w:ascii="Arial Narrow" w:hAnsi="Arial Narrow"/>
        </w:rPr>
      </w:pPr>
      <w:r w:rsidRPr="00003868">
        <w:rPr>
          <w:rFonts w:ascii="Arial Narrow" w:hAnsi="Arial Narrow"/>
        </w:rPr>
        <w:t xml:space="preserve">Эвенкийского муниципального района                           </w:t>
      </w:r>
      <w:r>
        <w:rPr>
          <w:rFonts w:ascii="Arial Narrow" w:hAnsi="Arial Narrow"/>
        </w:rPr>
        <w:t xml:space="preserve">        </w:t>
      </w:r>
      <w:r w:rsidRPr="00003868">
        <w:rPr>
          <w:rFonts w:ascii="Arial Narrow" w:hAnsi="Arial Narrow"/>
        </w:rPr>
        <w:t xml:space="preserve">  </w:t>
      </w:r>
      <w:proofErr w:type="spellStart"/>
      <w:proofErr w:type="gramStart"/>
      <w:r>
        <w:rPr>
          <w:rFonts w:ascii="Arial Narrow" w:hAnsi="Arial Narrow"/>
        </w:rPr>
        <w:t>п</w:t>
      </w:r>
      <w:proofErr w:type="spellEnd"/>
      <w:proofErr w:type="gramEnd"/>
      <w:r>
        <w:rPr>
          <w:rFonts w:ascii="Arial Narrow" w:hAnsi="Arial Narrow"/>
        </w:rPr>
        <w:t>/</w:t>
      </w:r>
      <w:proofErr w:type="spellStart"/>
      <w:r>
        <w:rPr>
          <w:rFonts w:ascii="Arial Narrow" w:hAnsi="Arial Narrow"/>
        </w:rPr>
        <w:t>п</w:t>
      </w:r>
      <w:proofErr w:type="spellEnd"/>
      <w:r w:rsidRPr="00003868">
        <w:rPr>
          <w:rFonts w:ascii="Arial Narrow" w:hAnsi="Arial Narrow"/>
        </w:rPr>
        <w:t xml:space="preserve">             </w:t>
      </w:r>
      <w:r>
        <w:rPr>
          <w:rFonts w:ascii="Arial Narrow" w:hAnsi="Arial Narrow"/>
        </w:rPr>
        <w:t xml:space="preserve">                                                             </w:t>
      </w:r>
      <w:r w:rsidRPr="00003868">
        <w:rPr>
          <w:rFonts w:ascii="Arial Narrow" w:hAnsi="Arial Narrow"/>
        </w:rPr>
        <w:t>И.С. Огольцов</w:t>
      </w:r>
    </w:p>
    <w:p w:rsidR="00003868" w:rsidRDefault="00003868" w:rsidP="00003868">
      <w:pPr>
        <w:ind w:left="7371" w:hanging="1"/>
        <w:jc w:val="both"/>
        <w:rPr>
          <w:rFonts w:ascii="Arial Narrow" w:hAnsi="Arial Narrow"/>
          <w:sz w:val="20"/>
          <w:szCs w:val="20"/>
        </w:rPr>
      </w:pPr>
    </w:p>
    <w:p w:rsidR="00003868" w:rsidRPr="00003868" w:rsidRDefault="00003868" w:rsidP="00003868">
      <w:pPr>
        <w:ind w:left="7371" w:hanging="1"/>
        <w:jc w:val="both"/>
        <w:rPr>
          <w:rFonts w:ascii="Arial Narrow" w:hAnsi="Arial Narrow"/>
          <w:sz w:val="20"/>
          <w:szCs w:val="20"/>
        </w:rPr>
      </w:pPr>
      <w:r w:rsidRPr="00003868">
        <w:rPr>
          <w:rFonts w:ascii="Arial Narrow" w:hAnsi="Arial Narrow"/>
          <w:sz w:val="20"/>
          <w:szCs w:val="20"/>
        </w:rPr>
        <w:t>приложение № 1</w:t>
      </w:r>
    </w:p>
    <w:p w:rsidR="00003868" w:rsidRPr="00003868" w:rsidRDefault="00003868" w:rsidP="00003868">
      <w:pPr>
        <w:ind w:left="7371" w:hanging="1"/>
        <w:jc w:val="both"/>
        <w:rPr>
          <w:rFonts w:ascii="Arial Narrow" w:hAnsi="Arial Narrow"/>
          <w:sz w:val="20"/>
          <w:szCs w:val="20"/>
        </w:rPr>
      </w:pPr>
      <w:r w:rsidRPr="00003868">
        <w:rPr>
          <w:rFonts w:ascii="Arial Narrow" w:hAnsi="Arial Narrow"/>
          <w:sz w:val="20"/>
          <w:szCs w:val="20"/>
        </w:rPr>
        <w:t>к постановлению</w:t>
      </w:r>
    </w:p>
    <w:p w:rsidR="00003868" w:rsidRPr="00003868" w:rsidRDefault="00003868" w:rsidP="00003868">
      <w:pPr>
        <w:ind w:left="7371" w:hanging="1"/>
        <w:jc w:val="both"/>
        <w:rPr>
          <w:rFonts w:ascii="Arial Narrow" w:hAnsi="Arial Narrow"/>
          <w:sz w:val="20"/>
          <w:szCs w:val="20"/>
        </w:rPr>
      </w:pPr>
      <w:r w:rsidRPr="00003868">
        <w:rPr>
          <w:rFonts w:ascii="Arial Narrow" w:hAnsi="Arial Narrow"/>
          <w:sz w:val="20"/>
          <w:szCs w:val="20"/>
        </w:rPr>
        <w:t>Администрации ЭМР</w:t>
      </w:r>
    </w:p>
    <w:p w:rsidR="00003868" w:rsidRPr="00003868" w:rsidRDefault="00003868" w:rsidP="00003868">
      <w:pPr>
        <w:ind w:left="7371" w:hanging="1"/>
        <w:jc w:val="both"/>
        <w:rPr>
          <w:rFonts w:ascii="Arial Narrow" w:hAnsi="Arial Narrow"/>
          <w:sz w:val="20"/>
          <w:szCs w:val="20"/>
        </w:rPr>
      </w:pPr>
      <w:r>
        <w:rPr>
          <w:rFonts w:ascii="Arial Narrow" w:hAnsi="Arial Narrow"/>
          <w:sz w:val="20"/>
          <w:szCs w:val="20"/>
        </w:rPr>
        <w:t>от «05</w:t>
      </w:r>
      <w:r w:rsidRPr="00003868">
        <w:rPr>
          <w:rFonts w:ascii="Arial Narrow" w:hAnsi="Arial Narrow"/>
          <w:sz w:val="20"/>
          <w:szCs w:val="20"/>
        </w:rPr>
        <w:t xml:space="preserve">» </w:t>
      </w:r>
      <w:r>
        <w:rPr>
          <w:rFonts w:ascii="Arial Narrow" w:hAnsi="Arial Narrow"/>
          <w:sz w:val="20"/>
          <w:szCs w:val="20"/>
        </w:rPr>
        <w:t>05</w:t>
      </w:r>
      <w:r w:rsidRPr="00003868">
        <w:rPr>
          <w:rFonts w:ascii="Arial Narrow" w:hAnsi="Arial Narrow"/>
          <w:sz w:val="20"/>
          <w:szCs w:val="20"/>
        </w:rPr>
        <w:t xml:space="preserve"> 2023 №</w:t>
      </w:r>
      <w:r>
        <w:rPr>
          <w:rFonts w:ascii="Arial Narrow" w:hAnsi="Arial Narrow"/>
          <w:sz w:val="20"/>
          <w:szCs w:val="20"/>
        </w:rPr>
        <w:t xml:space="preserve"> 232</w:t>
      </w:r>
      <w:r w:rsidRPr="00003868">
        <w:rPr>
          <w:rFonts w:ascii="Arial Narrow" w:hAnsi="Arial Narrow"/>
          <w:sz w:val="20"/>
          <w:szCs w:val="20"/>
        </w:rPr>
        <w:t>-п</w:t>
      </w:r>
    </w:p>
    <w:p w:rsidR="00003868" w:rsidRPr="00003868" w:rsidRDefault="00003868" w:rsidP="00003868">
      <w:pPr>
        <w:jc w:val="both"/>
        <w:rPr>
          <w:rFonts w:ascii="Arial Narrow" w:hAnsi="Arial Narrow"/>
          <w:sz w:val="20"/>
          <w:szCs w:val="20"/>
        </w:rPr>
      </w:pPr>
    </w:p>
    <w:p w:rsidR="00003868" w:rsidRPr="00003868" w:rsidRDefault="00003868" w:rsidP="00003868">
      <w:pPr>
        <w:pStyle w:val="afffc"/>
        <w:shd w:val="clear" w:color="auto" w:fill="FFFFFF"/>
        <w:tabs>
          <w:tab w:val="left" w:pos="709"/>
        </w:tabs>
        <w:jc w:val="both"/>
        <w:rPr>
          <w:rFonts w:ascii="Arial Narrow" w:hAnsi="Arial Narrow"/>
        </w:rPr>
      </w:pPr>
      <w:r w:rsidRPr="00003868">
        <w:rPr>
          <w:rFonts w:ascii="Arial Narrow" w:hAnsi="Arial Narrow"/>
        </w:rPr>
        <w:t>«2.3.</w:t>
      </w:r>
      <w:r w:rsidRPr="00003868">
        <w:rPr>
          <w:rFonts w:ascii="Arial Narrow" w:hAnsi="Arial Narrow"/>
        </w:rPr>
        <w:tab/>
        <w:t xml:space="preserve">Минимальные размеры окладов (должностных окладов), ставок заработной платы по общеотраслевым должностям руководителей, специалистов и служащих устанавливаются на основе отнесения занимаемых ими должностей к квалификационным уровням ПКГ, утвержденным </w:t>
      </w:r>
      <w:hyperlink r:id="rId22" w:history="1">
        <w:r w:rsidRPr="00003868">
          <w:rPr>
            <w:rFonts w:ascii="Arial Narrow" w:hAnsi="Arial Narrow"/>
          </w:rPr>
          <w:t>Приказом</w:t>
        </w:r>
      </w:hyperlink>
      <w:r w:rsidRPr="00003868">
        <w:rPr>
          <w:rFonts w:ascii="Arial Narrow" w:hAnsi="Arial Narrow"/>
        </w:rPr>
        <w:t xml:space="preserve"> Министерства здравоохранения и социального развития Российской Федерации от 29.05.2008 № 247н «Об утверждении профессиональных квалификационных групп общеотраслевых должностей руководителей, специалистов и служащих»:</w:t>
      </w:r>
    </w:p>
    <w:p w:rsidR="00003868" w:rsidRPr="00003868" w:rsidRDefault="00003868" w:rsidP="00003868">
      <w:pPr>
        <w:pStyle w:val="afffc"/>
        <w:shd w:val="clear" w:color="auto" w:fill="FFFFFF"/>
        <w:tabs>
          <w:tab w:val="left" w:pos="709"/>
        </w:tabs>
        <w:jc w:val="both"/>
        <w:rPr>
          <w:rFonts w:ascii="Arial Narrow" w:hAnsi="Arial Narrow"/>
        </w:rPr>
      </w:pPr>
    </w:p>
    <w:tbl>
      <w:tblPr>
        <w:tblW w:w="9371" w:type="dxa"/>
        <w:tblInd w:w="93" w:type="dxa"/>
        <w:tblLook w:val="04A0"/>
      </w:tblPr>
      <w:tblGrid>
        <w:gridCol w:w="7386"/>
        <w:gridCol w:w="1985"/>
      </w:tblGrid>
      <w:tr w:rsidR="00003868" w:rsidRPr="00003868" w:rsidTr="00540D16">
        <w:trPr>
          <w:trHeight w:val="75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3868" w:rsidRPr="00003868" w:rsidRDefault="00003868" w:rsidP="00540D16">
            <w:pPr>
              <w:widowControl w:val="0"/>
              <w:autoSpaceDE w:val="0"/>
              <w:autoSpaceDN w:val="0"/>
              <w:adjustRightInd w:val="0"/>
              <w:jc w:val="center"/>
              <w:rPr>
                <w:rFonts w:ascii="Arial Narrow" w:hAnsi="Arial Narrow"/>
                <w:sz w:val="20"/>
                <w:szCs w:val="20"/>
              </w:rPr>
            </w:pPr>
            <w:r w:rsidRPr="00003868">
              <w:rPr>
                <w:rFonts w:ascii="Arial Narrow" w:hAnsi="Arial Narrow"/>
                <w:sz w:val="20"/>
                <w:szCs w:val="20"/>
              </w:rPr>
              <w:t>Квалификационные группы (уровни)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03868" w:rsidRPr="00003868" w:rsidRDefault="00003868" w:rsidP="00540D16">
            <w:pPr>
              <w:widowControl w:val="0"/>
              <w:autoSpaceDE w:val="0"/>
              <w:autoSpaceDN w:val="0"/>
              <w:adjustRightInd w:val="0"/>
              <w:jc w:val="center"/>
              <w:rPr>
                <w:rFonts w:ascii="Arial Narrow" w:hAnsi="Arial Narrow"/>
                <w:sz w:val="20"/>
                <w:szCs w:val="20"/>
              </w:rPr>
            </w:pPr>
            <w:r w:rsidRPr="00003868">
              <w:rPr>
                <w:rFonts w:ascii="Arial Narrow" w:hAnsi="Arial Narrow"/>
                <w:sz w:val="20"/>
                <w:szCs w:val="20"/>
              </w:rPr>
              <w:t>Размер оклада (должностного оклада), ставки заработной платы, руб.</w:t>
            </w:r>
          </w:p>
        </w:tc>
      </w:tr>
      <w:tr w:rsidR="00003868" w:rsidRPr="00003868" w:rsidTr="00003868">
        <w:trPr>
          <w:trHeight w:val="283"/>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должности служащих первого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p>
        </w:tc>
      </w:tr>
      <w:tr w:rsidR="00003868" w:rsidRPr="00003868" w:rsidTr="00003868">
        <w:trPr>
          <w:trHeight w:val="260"/>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4053</w:t>
            </w:r>
          </w:p>
        </w:tc>
      </w:tr>
      <w:tr w:rsidR="00003868" w:rsidRPr="00003868" w:rsidTr="00003868">
        <w:trPr>
          <w:trHeight w:val="277"/>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4276</w:t>
            </w:r>
          </w:p>
        </w:tc>
      </w:tr>
      <w:tr w:rsidR="00003868" w:rsidRPr="00003868" w:rsidTr="00003868">
        <w:trPr>
          <w:trHeight w:val="281"/>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должности служащих второго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p>
        </w:tc>
      </w:tr>
      <w:tr w:rsidR="00003868" w:rsidRPr="00003868" w:rsidTr="00003868">
        <w:trPr>
          <w:trHeight w:val="271"/>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4498</w:t>
            </w:r>
          </w:p>
        </w:tc>
      </w:tr>
      <w:tr w:rsidR="00003868" w:rsidRPr="00003868" w:rsidTr="00003868">
        <w:trPr>
          <w:trHeight w:val="262"/>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4943</w:t>
            </w:r>
          </w:p>
        </w:tc>
      </w:tr>
      <w:tr w:rsidR="00003868" w:rsidRPr="00003868" w:rsidTr="00003868">
        <w:trPr>
          <w:trHeight w:val="280"/>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3-й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5431</w:t>
            </w:r>
          </w:p>
        </w:tc>
      </w:tr>
      <w:tr w:rsidR="00003868" w:rsidRPr="00003868" w:rsidTr="00003868">
        <w:trPr>
          <w:trHeight w:val="283"/>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4-й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6854</w:t>
            </w:r>
          </w:p>
        </w:tc>
      </w:tr>
      <w:tr w:rsidR="00003868" w:rsidRPr="00003868" w:rsidTr="00003868">
        <w:trPr>
          <w:trHeight w:val="259"/>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5-й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7742</w:t>
            </w:r>
          </w:p>
        </w:tc>
      </w:tr>
      <w:tr w:rsidR="00003868" w:rsidRPr="00003868" w:rsidTr="00003868">
        <w:trPr>
          <w:trHeight w:val="277"/>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должности служащих третьего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p>
        </w:tc>
      </w:tr>
      <w:tr w:rsidR="00003868" w:rsidRPr="00003868" w:rsidTr="00003868">
        <w:trPr>
          <w:trHeight w:val="281"/>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4943</w:t>
            </w:r>
          </w:p>
        </w:tc>
      </w:tr>
      <w:tr w:rsidR="00003868" w:rsidRPr="00003868" w:rsidTr="00003868">
        <w:trPr>
          <w:trHeight w:val="272"/>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5431</w:t>
            </w:r>
          </w:p>
        </w:tc>
      </w:tr>
      <w:tr w:rsidR="00003868" w:rsidRPr="00003868" w:rsidTr="00003868">
        <w:trPr>
          <w:trHeight w:val="275"/>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3-й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5961</w:t>
            </w:r>
          </w:p>
        </w:tc>
      </w:tr>
      <w:tr w:rsidR="00003868" w:rsidRPr="00003868" w:rsidTr="00003868">
        <w:trPr>
          <w:trHeight w:val="266"/>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4-й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7167</w:t>
            </w:r>
          </w:p>
        </w:tc>
      </w:tr>
      <w:tr w:rsidR="00003868" w:rsidRPr="00003868" w:rsidTr="00003868">
        <w:trPr>
          <w:trHeight w:val="269"/>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5-й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8367</w:t>
            </w:r>
          </w:p>
        </w:tc>
      </w:tr>
      <w:tr w:rsidR="00003868" w:rsidRPr="00003868" w:rsidTr="00003868">
        <w:trPr>
          <w:trHeight w:val="273"/>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должности служащих четвертого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p>
        </w:tc>
      </w:tr>
      <w:tr w:rsidR="00003868" w:rsidRPr="00003868" w:rsidTr="00003868">
        <w:trPr>
          <w:trHeight w:val="292"/>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8993</w:t>
            </w:r>
          </w:p>
        </w:tc>
      </w:tr>
      <w:tr w:rsidR="00003868" w:rsidRPr="00003868" w:rsidTr="00003868">
        <w:trPr>
          <w:trHeight w:val="286"/>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10418</w:t>
            </w:r>
          </w:p>
        </w:tc>
      </w:tr>
      <w:tr w:rsidR="00003868" w:rsidRPr="00003868" w:rsidTr="00003868">
        <w:trPr>
          <w:trHeight w:val="286"/>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t>3-й квалификационный уровень</w:t>
            </w:r>
          </w:p>
        </w:tc>
        <w:tc>
          <w:tcPr>
            <w:tcW w:w="1985" w:type="dxa"/>
            <w:tcBorders>
              <w:top w:val="single" w:sz="4" w:space="0" w:color="auto"/>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highlight w:val="yellow"/>
              </w:rPr>
            </w:pPr>
            <w:r w:rsidRPr="00003868">
              <w:rPr>
                <w:rFonts w:ascii="Arial Narrow" w:hAnsi="Arial Narrow"/>
                <w:sz w:val="20"/>
                <w:szCs w:val="20"/>
              </w:rPr>
              <w:t>11219</w:t>
            </w:r>
          </w:p>
        </w:tc>
      </w:tr>
      <w:tr w:rsidR="00003868" w:rsidRPr="00003868" w:rsidTr="00003868">
        <w:trPr>
          <w:trHeight w:val="250"/>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jc w:val="both"/>
              <w:rPr>
                <w:rFonts w:ascii="Arial Narrow" w:hAnsi="Arial Narrow"/>
                <w:sz w:val="20"/>
                <w:szCs w:val="20"/>
              </w:rPr>
            </w:pPr>
            <w:r w:rsidRPr="00003868">
              <w:rPr>
                <w:rFonts w:ascii="Arial Narrow" w:hAnsi="Arial Narrow"/>
                <w:sz w:val="20"/>
                <w:szCs w:val="20"/>
              </w:rPr>
              <w:lastRenderedPageBreak/>
              <w:t>по должности «заведующий филиалом»</w:t>
            </w:r>
          </w:p>
        </w:tc>
        <w:tc>
          <w:tcPr>
            <w:tcW w:w="1985" w:type="dxa"/>
            <w:tcBorders>
              <w:top w:val="single" w:sz="4" w:space="0" w:color="auto"/>
              <w:left w:val="nil"/>
              <w:bottom w:val="single" w:sz="4" w:space="0" w:color="auto"/>
              <w:right w:val="single" w:sz="4" w:space="0" w:color="auto"/>
            </w:tcBorders>
            <w:shd w:val="clear" w:color="auto" w:fill="auto"/>
            <w:hideMark/>
          </w:tcPr>
          <w:p w:rsidR="00003868" w:rsidRPr="00003868" w:rsidRDefault="00003868" w:rsidP="00540D16">
            <w:pPr>
              <w:jc w:val="center"/>
              <w:rPr>
                <w:rFonts w:ascii="Arial Narrow" w:hAnsi="Arial Narrow"/>
                <w:sz w:val="20"/>
                <w:szCs w:val="20"/>
              </w:rPr>
            </w:pPr>
            <w:r w:rsidRPr="00003868">
              <w:rPr>
                <w:rFonts w:ascii="Arial Narrow" w:hAnsi="Arial Narrow"/>
                <w:sz w:val="20"/>
                <w:szCs w:val="20"/>
              </w:rPr>
              <w:t>16828</w:t>
            </w:r>
          </w:p>
        </w:tc>
      </w:tr>
    </w:tbl>
    <w:p w:rsidR="00003868" w:rsidRPr="00003868" w:rsidRDefault="00003868" w:rsidP="00003868">
      <w:pPr>
        <w:pStyle w:val="afffc"/>
        <w:shd w:val="clear" w:color="auto" w:fill="FFFFFF"/>
        <w:tabs>
          <w:tab w:val="left" w:pos="709"/>
        </w:tabs>
        <w:jc w:val="both"/>
        <w:rPr>
          <w:rFonts w:ascii="Arial Narrow" w:hAnsi="Arial Narrow"/>
        </w:rPr>
      </w:pPr>
      <w:r w:rsidRPr="00003868">
        <w:rPr>
          <w:rFonts w:ascii="Arial Narrow" w:hAnsi="Arial Narrow"/>
        </w:rPr>
        <w:t>2.4.</w:t>
      </w:r>
      <w:r w:rsidRPr="00003868">
        <w:rPr>
          <w:rFonts w:ascii="Arial Narrow" w:hAnsi="Arial Narrow"/>
        </w:rPr>
        <w:tab/>
        <w:t xml:space="preserve">Минимальные размеры окладов (должностных окладов), ставок заработной платы по должностям общеотраслевых профессий рабочих устанавливаются на основе отнесения занимаемых ими должностей к квалификационным уровням ПКГ, утвержденным </w:t>
      </w:r>
      <w:hyperlink r:id="rId23" w:history="1">
        <w:r w:rsidRPr="00003868">
          <w:rPr>
            <w:rFonts w:ascii="Arial Narrow" w:hAnsi="Arial Narrow"/>
          </w:rPr>
          <w:t>Приказом</w:t>
        </w:r>
      </w:hyperlink>
      <w:r w:rsidRPr="00003868">
        <w:rPr>
          <w:rFonts w:ascii="Arial Narrow" w:hAnsi="Arial Narrow"/>
        </w:rPr>
        <w:t xml:space="preserve"> Министерства здравоохранения и социального развития Российской Федерации от 29.05.2008 № 248н «Об утверждении профессиональных квалификационных групп общеотраслевых профессий рабочих»:</w:t>
      </w:r>
    </w:p>
    <w:p w:rsidR="00003868" w:rsidRPr="00003868" w:rsidRDefault="00003868" w:rsidP="00003868">
      <w:pPr>
        <w:pStyle w:val="afffc"/>
        <w:shd w:val="clear" w:color="auto" w:fill="FFFFFF"/>
        <w:tabs>
          <w:tab w:val="left" w:pos="709"/>
        </w:tabs>
        <w:jc w:val="both"/>
        <w:rPr>
          <w:rFonts w:ascii="Arial Narrow" w:hAnsi="Arial Narrow"/>
        </w:rPr>
      </w:pPr>
    </w:p>
    <w:tbl>
      <w:tblPr>
        <w:tblW w:w="9371" w:type="dxa"/>
        <w:tblInd w:w="93" w:type="dxa"/>
        <w:tblLook w:val="04A0"/>
      </w:tblPr>
      <w:tblGrid>
        <w:gridCol w:w="7386"/>
        <w:gridCol w:w="1985"/>
      </w:tblGrid>
      <w:tr w:rsidR="00003868" w:rsidRPr="00003868" w:rsidTr="00540D16">
        <w:trPr>
          <w:trHeight w:val="750"/>
        </w:trPr>
        <w:tc>
          <w:tcPr>
            <w:tcW w:w="73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03868" w:rsidRPr="00003868" w:rsidRDefault="00003868" w:rsidP="00540D16">
            <w:pPr>
              <w:widowControl w:val="0"/>
              <w:autoSpaceDE w:val="0"/>
              <w:autoSpaceDN w:val="0"/>
              <w:adjustRightInd w:val="0"/>
              <w:jc w:val="center"/>
              <w:rPr>
                <w:rFonts w:ascii="Arial Narrow" w:hAnsi="Arial Narrow"/>
                <w:sz w:val="20"/>
                <w:szCs w:val="20"/>
              </w:rPr>
            </w:pPr>
            <w:r w:rsidRPr="00003868">
              <w:rPr>
                <w:rFonts w:ascii="Arial Narrow" w:hAnsi="Arial Narrow"/>
                <w:sz w:val="20"/>
                <w:szCs w:val="20"/>
              </w:rPr>
              <w:t>Квалификационные группы (уровни)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03868" w:rsidRPr="00003868" w:rsidRDefault="00003868" w:rsidP="00540D16">
            <w:pPr>
              <w:widowControl w:val="0"/>
              <w:autoSpaceDE w:val="0"/>
              <w:autoSpaceDN w:val="0"/>
              <w:adjustRightInd w:val="0"/>
              <w:jc w:val="center"/>
              <w:rPr>
                <w:rFonts w:ascii="Arial Narrow" w:hAnsi="Arial Narrow"/>
                <w:sz w:val="20"/>
                <w:szCs w:val="20"/>
              </w:rPr>
            </w:pPr>
            <w:r w:rsidRPr="00003868">
              <w:rPr>
                <w:rFonts w:ascii="Arial Narrow" w:hAnsi="Arial Narrow"/>
                <w:sz w:val="20"/>
                <w:szCs w:val="20"/>
              </w:rPr>
              <w:t>Размер оклада (должностного оклада), ставки заработной платы, руб.</w:t>
            </w:r>
          </w:p>
        </w:tc>
      </w:tr>
      <w:tr w:rsidR="00003868" w:rsidRPr="00003868" w:rsidTr="00003868">
        <w:trPr>
          <w:trHeight w:val="316"/>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профессии рабочих первого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p>
        </w:tc>
      </w:tr>
      <w:tr w:rsidR="00003868" w:rsidRPr="00003868" w:rsidTr="00003868">
        <w:trPr>
          <w:trHeight w:val="277"/>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3481</w:t>
            </w:r>
          </w:p>
        </w:tc>
      </w:tr>
      <w:tr w:rsidR="00003868" w:rsidRPr="00003868" w:rsidTr="00003868">
        <w:trPr>
          <w:trHeight w:val="268"/>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по должности «кассир билетный»</w:t>
            </w:r>
          </w:p>
        </w:tc>
        <w:tc>
          <w:tcPr>
            <w:tcW w:w="1985" w:type="dxa"/>
            <w:tcBorders>
              <w:top w:val="single" w:sz="4" w:space="0" w:color="auto"/>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5223</w:t>
            </w:r>
          </w:p>
        </w:tc>
      </w:tr>
      <w:tr w:rsidR="00003868" w:rsidRPr="00003868" w:rsidTr="00003868">
        <w:trPr>
          <w:trHeight w:val="257"/>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single" w:sz="4" w:space="0" w:color="auto"/>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3649</w:t>
            </w:r>
          </w:p>
        </w:tc>
      </w:tr>
      <w:tr w:rsidR="00003868" w:rsidRPr="00003868" w:rsidTr="00003868">
        <w:trPr>
          <w:trHeight w:val="276"/>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должности, отнесенные к ПКГ «Общеотраслевые профессии рабочих второго уровня»</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p>
        </w:tc>
      </w:tr>
      <w:tr w:rsidR="00003868" w:rsidRPr="00003868" w:rsidTr="00003868">
        <w:trPr>
          <w:trHeight w:val="279"/>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1-й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4053</w:t>
            </w:r>
          </w:p>
        </w:tc>
      </w:tr>
      <w:tr w:rsidR="00003868" w:rsidRPr="00003868" w:rsidTr="00003868">
        <w:trPr>
          <w:trHeight w:val="270"/>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2-й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4943</w:t>
            </w:r>
          </w:p>
        </w:tc>
      </w:tr>
      <w:tr w:rsidR="00003868" w:rsidRPr="00003868" w:rsidTr="00003868">
        <w:trPr>
          <w:trHeight w:val="273"/>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3-й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5431</w:t>
            </w:r>
          </w:p>
        </w:tc>
      </w:tr>
      <w:tr w:rsidR="00003868" w:rsidRPr="00003868" w:rsidTr="00003868">
        <w:trPr>
          <w:trHeight w:val="292"/>
        </w:trPr>
        <w:tc>
          <w:tcPr>
            <w:tcW w:w="7386" w:type="dxa"/>
            <w:tcBorders>
              <w:top w:val="nil"/>
              <w:left w:val="single" w:sz="4" w:space="0" w:color="auto"/>
              <w:bottom w:val="single" w:sz="4" w:space="0" w:color="auto"/>
              <w:right w:val="single" w:sz="4" w:space="0" w:color="auto"/>
            </w:tcBorders>
            <w:shd w:val="clear" w:color="auto" w:fill="auto"/>
            <w:hideMark/>
          </w:tcPr>
          <w:p w:rsidR="00003868" w:rsidRPr="00003868" w:rsidRDefault="00003868" w:rsidP="00540D16">
            <w:pPr>
              <w:widowControl w:val="0"/>
              <w:autoSpaceDE w:val="0"/>
              <w:autoSpaceDN w:val="0"/>
              <w:adjustRightInd w:val="0"/>
              <w:spacing w:before="100" w:beforeAutospacing="1"/>
              <w:jc w:val="both"/>
              <w:rPr>
                <w:rFonts w:ascii="Arial Narrow" w:hAnsi="Arial Narrow"/>
                <w:sz w:val="20"/>
                <w:szCs w:val="20"/>
              </w:rPr>
            </w:pPr>
            <w:r w:rsidRPr="00003868">
              <w:rPr>
                <w:rFonts w:ascii="Arial Narrow" w:hAnsi="Arial Narrow"/>
                <w:sz w:val="20"/>
                <w:szCs w:val="20"/>
              </w:rPr>
              <w:t>4-й квалификационный уровень</w:t>
            </w:r>
          </w:p>
        </w:tc>
        <w:tc>
          <w:tcPr>
            <w:tcW w:w="1985" w:type="dxa"/>
            <w:tcBorders>
              <w:top w:val="nil"/>
              <w:left w:val="nil"/>
              <w:bottom w:val="single" w:sz="4" w:space="0" w:color="auto"/>
              <w:right w:val="single" w:sz="4" w:space="0" w:color="auto"/>
            </w:tcBorders>
            <w:shd w:val="clear" w:color="auto" w:fill="auto"/>
            <w:hideMark/>
          </w:tcPr>
          <w:p w:rsidR="00003868" w:rsidRPr="00003868" w:rsidRDefault="00003868" w:rsidP="00540D16">
            <w:pPr>
              <w:spacing w:before="100" w:beforeAutospacing="1"/>
              <w:jc w:val="center"/>
              <w:rPr>
                <w:rFonts w:ascii="Arial Narrow" w:hAnsi="Arial Narrow"/>
                <w:sz w:val="20"/>
                <w:szCs w:val="20"/>
              </w:rPr>
            </w:pPr>
            <w:r w:rsidRPr="00003868">
              <w:rPr>
                <w:rFonts w:ascii="Arial Narrow" w:hAnsi="Arial Narrow"/>
                <w:sz w:val="20"/>
                <w:szCs w:val="20"/>
              </w:rPr>
              <w:t>6542</w:t>
            </w:r>
          </w:p>
        </w:tc>
      </w:tr>
    </w:tbl>
    <w:p w:rsidR="00003868" w:rsidRPr="00003868" w:rsidRDefault="00003868" w:rsidP="00003868">
      <w:pPr>
        <w:pStyle w:val="afffc"/>
        <w:shd w:val="clear" w:color="auto" w:fill="FFFFFF"/>
        <w:tabs>
          <w:tab w:val="left" w:pos="709"/>
        </w:tabs>
        <w:jc w:val="both"/>
        <w:rPr>
          <w:rFonts w:ascii="Arial Narrow" w:hAnsi="Arial Narrow"/>
        </w:rPr>
      </w:pPr>
      <w:r w:rsidRPr="00003868">
        <w:rPr>
          <w:rFonts w:ascii="Arial Narrow" w:hAnsi="Arial Narrow"/>
        </w:rPr>
        <w:t>2.5.</w:t>
      </w:r>
      <w:r w:rsidRPr="00003868">
        <w:rPr>
          <w:rFonts w:ascii="Arial Narrow" w:hAnsi="Arial Narrow"/>
        </w:rPr>
        <w:tab/>
        <w:t>Минимальные размеры окладов (должностных окладов), ставок заработной платы по должностям руководителей, специалистов и служащих, профессий рабочих, не вошедшим в квалификационные уровни ПКГ, устанавливаются в следующем размере:</w:t>
      </w:r>
    </w:p>
    <w:p w:rsidR="00003868" w:rsidRPr="00003868" w:rsidRDefault="00003868" w:rsidP="00003868">
      <w:pPr>
        <w:pStyle w:val="afffc"/>
        <w:shd w:val="clear" w:color="auto" w:fill="FFFFFF"/>
        <w:tabs>
          <w:tab w:val="left" w:pos="709"/>
        </w:tabs>
        <w:jc w:val="both"/>
        <w:rPr>
          <w:rFonts w:ascii="Arial Narrow" w:hAnsi="Arial Narrow"/>
        </w:rPr>
      </w:pPr>
    </w:p>
    <w:tbl>
      <w:tblPr>
        <w:tblW w:w="9371" w:type="dxa"/>
        <w:tblInd w:w="93" w:type="dxa"/>
        <w:tblLook w:val="04A0"/>
      </w:tblPr>
      <w:tblGrid>
        <w:gridCol w:w="7386"/>
        <w:gridCol w:w="1985"/>
      </w:tblGrid>
      <w:tr w:rsidR="00003868" w:rsidRPr="00003868" w:rsidTr="00003868">
        <w:trPr>
          <w:trHeight w:val="182"/>
        </w:trPr>
        <w:tc>
          <w:tcPr>
            <w:tcW w:w="7386" w:type="dxa"/>
            <w:tcBorders>
              <w:top w:val="single" w:sz="4" w:space="0" w:color="auto"/>
              <w:left w:val="single" w:sz="4" w:space="0" w:color="auto"/>
              <w:bottom w:val="single" w:sz="4" w:space="0" w:color="auto"/>
              <w:right w:val="single" w:sz="4" w:space="0" w:color="auto"/>
            </w:tcBorders>
            <w:shd w:val="clear" w:color="auto" w:fill="auto"/>
            <w:hideMark/>
          </w:tcPr>
          <w:p w:rsidR="00003868" w:rsidRPr="00003868" w:rsidRDefault="00003868" w:rsidP="00540D16">
            <w:pPr>
              <w:rPr>
                <w:rFonts w:ascii="Arial Narrow" w:hAnsi="Arial Narrow"/>
                <w:sz w:val="20"/>
                <w:szCs w:val="20"/>
              </w:rPr>
            </w:pPr>
            <w:r w:rsidRPr="00003868">
              <w:rPr>
                <w:rFonts w:ascii="Arial Narrow" w:hAnsi="Arial Narrow"/>
                <w:sz w:val="20"/>
                <w:szCs w:val="20"/>
              </w:rPr>
              <w:t>столяр</w:t>
            </w:r>
          </w:p>
        </w:tc>
        <w:tc>
          <w:tcPr>
            <w:tcW w:w="1985" w:type="dxa"/>
            <w:tcBorders>
              <w:top w:val="single" w:sz="4" w:space="0" w:color="auto"/>
              <w:left w:val="nil"/>
              <w:bottom w:val="single" w:sz="4" w:space="0" w:color="auto"/>
              <w:right w:val="single" w:sz="4" w:space="0" w:color="auto"/>
            </w:tcBorders>
            <w:shd w:val="clear" w:color="auto" w:fill="auto"/>
            <w:vAlign w:val="bottom"/>
            <w:hideMark/>
          </w:tcPr>
          <w:p w:rsidR="00003868" w:rsidRPr="00003868" w:rsidRDefault="00003868" w:rsidP="00540D16">
            <w:pPr>
              <w:jc w:val="right"/>
              <w:rPr>
                <w:rFonts w:ascii="Arial Narrow" w:hAnsi="Arial Narrow"/>
                <w:sz w:val="20"/>
                <w:szCs w:val="20"/>
              </w:rPr>
            </w:pPr>
            <w:r w:rsidRPr="00003868">
              <w:rPr>
                <w:rFonts w:ascii="Arial Narrow" w:hAnsi="Arial Narrow"/>
                <w:sz w:val="20"/>
                <w:szCs w:val="20"/>
              </w:rPr>
              <w:t>6542</w:t>
            </w:r>
          </w:p>
        </w:tc>
      </w:tr>
    </w:tbl>
    <w:p w:rsidR="00003868" w:rsidRDefault="00003868" w:rsidP="00003868">
      <w:pPr>
        <w:pStyle w:val="3"/>
        <w:keepNext w:val="0"/>
        <w:widowControl w:val="0"/>
        <w:spacing w:before="0" w:after="0"/>
        <w:jc w:val="center"/>
        <w:rPr>
          <w:rFonts w:ascii="Arial Narrow" w:hAnsi="Arial Narrow"/>
          <w:spacing w:val="30"/>
          <w:sz w:val="20"/>
          <w:szCs w:val="20"/>
          <w:lang w:val="ru-RU"/>
        </w:rPr>
      </w:pPr>
    </w:p>
    <w:p w:rsidR="00003868" w:rsidRPr="00003868" w:rsidRDefault="00003868" w:rsidP="00003868">
      <w:pPr>
        <w:pStyle w:val="3"/>
        <w:keepNext w:val="0"/>
        <w:widowControl w:val="0"/>
        <w:spacing w:before="0" w:after="0"/>
        <w:jc w:val="center"/>
        <w:rPr>
          <w:rFonts w:ascii="Arial Narrow" w:hAnsi="Arial Narrow"/>
          <w:spacing w:val="30"/>
          <w:sz w:val="20"/>
          <w:szCs w:val="20"/>
        </w:rPr>
      </w:pPr>
      <w:r w:rsidRPr="00003868">
        <w:rPr>
          <w:rFonts w:ascii="Arial Narrow" w:hAnsi="Arial Narrow"/>
          <w:spacing w:val="30"/>
          <w:sz w:val="20"/>
          <w:szCs w:val="20"/>
        </w:rPr>
        <w:t>АДМИНИСТРАЦИЯ</w:t>
      </w:r>
    </w:p>
    <w:p w:rsidR="00003868" w:rsidRPr="00003868" w:rsidRDefault="00003868" w:rsidP="00003868">
      <w:pPr>
        <w:pStyle w:val="2"/>
        <w:keepNext w:val="0"/>
        <w:widowControl w:val="0"/>
        <w:spacing w:before="0" w:after="0"/>
        <w:jc w:val="center"/>
        <w:rPr>
          <w:rFonts w:ascii="Arial Narrow" w:hAnsi="Arial Narrow"/>
          <w:i w:val="0"/>
          <w:spacing w:val="60"/>
          <w:sz w:val="20"/>
          <w:szCs w:val="20"/>
        </w:rPr>
      </w:pPr>
      <w:r w:rsidRPr="00003868">
        <w:rPr>
          <w:rFonts w:ascii="Arial Narrow" w:hAnsi="Arial Narrow"/>
          <w:i w:val="0"/>
          <w:spacing w:val="60"/>
          <w:sz w:val="20"/>
          <w:szCs w:val="20"/>
        </w:rPr>
        <w:t>Эвенкийского муниципального района</w:t>
      </w:r>
    </w:p>
    <w:p w:rsidR="00003868" w:rsidRPr="00003868" w:rsidRDefault="00003868" w:rsidP="00003868">
      <w:pPr>
        <w:jc w:val="center"/>
        <w:rPr>
          <w:rFonts w:ascii="Arial Narrow" w:hAnsi="Arial Narrow"/>
          <w:b/>
          <w:sz w:val="20"/>
          <w:szCs w:val="20"/>
        </w:rPr>
      </w:pPr>
      <w:r w:rsidRPr="00003868">
        <w:rPr>
          <w:rFonts w:ascii="Arial Narrow" w:hAnsi="Arial Narrow"/>
          <w:b/>
          <w:sz w:val="20"/>
          <w:szCs w:val="20"/>
        </w:rPr>
        <w:t>Красноярского края</w:t>
      </w:r>
    </w:p>
    <w:p w:rsidR="00003868" w:rsidRPr="00003868" w:rsidRDefault="00003868" w:rsidP="00003868">
      <w:pPr>
        <w:jc w:val="center"/>
        <w:rPr>
          <w:rFonts w:ascii="Arial Narrow" w:hAnsi="Arial Narrow"/>
          <w:b/>
          <w:sz w:val="20"/>
          <w:szCs w:val="20"/>
        </w:rPr>
      </w:pPr>
      <w:r w:rsidRPr="00003868">
        <w:rPr>
          <w:rFonts w:ascii="Arial Narrow" w:hAnsi="Arial Narrow"/>
          <w:b/>
          <w:noProof/>
          <w:sz w:val="20"/>
          <w:szCs w:val="20"/>
          <w:highlight w:val="yellow"/>
          <w:lang w:eastAsia="ja-JP"/>
        </w:rPr>
        <w:pict>
          <v:line id="_x0000_s1044" style="position:absolute;left:0;text-align:left;z-index:251686912" from="18.7pt,7.35pt" to="450.7pt,7.35pt" o:allowincell="f" strokeweight="3pt">
            <v:stroke linestyle="thinThin"/>
            <w10:wrap type="topAndBottom"/>
          </v:line>
        </w:pict>
      </w:r>
      <w:r w:rsidRPr="00003868">
        <w:rPr>
          <w:rFonts w:ascii="Arial Narrow" w:hAnsi="Arial Narrow"/>
          <w:b/>
          <w:w w:val="80"/>
          <w:position w:val="4"/>
          <w:sz w:val="20"/>
          <w:szCs w:val="20"/>
        </w:rPr>
        <w:t>ПОСТАНОВЛЕНИЕ</w:t>
      </w:r>
    </w:p>
    <w:p w:rsidR="00003868" w:rsidRPr="00003868" w:rsidRDefault="00003868" w:rsidP="00003868">
      <w:pPr>
        <w:rPr>
          <w:rFonts w:ascii="Arial Narrow" w:hAnsi="Arial Narrow"/>
          <w:sz w:val="20"/>
          <w:szCs w:val="20"/>
        </w:rPr>
      </w:pPr>
    </w:p>
    <w:p w:rsidR="00003868" w:rsidRPr="00003868" w:rsidRDefault="00003868" w:rsidP="00003868">
      <w:pPr>
        <w:rPr>
          <w:rFonts w:ascii="Arial Narrow" w:hAnsi="Arial Narrow"/>
          <w:sz w:val="20"/>
          <w:szCs w:val="20"/>
        </w:rPr>
      </w:pPr>
      <w:r w:rsidRPr="00003868">
        <w:rPr>
          <w:rFonts w:ascii="Arial Narrow" w:hAnsi="Arial Narrow"/>
          <w:sz w:val="20"/>
          <w:szCs w:val="20"/>
        </w:rPr>
        <w:t>«11» 05 2023                                                                          п. Тура                                                                                   № 242-п</w:t>
      </w:r>
    </w:p>
    <w:p w:rsidR="00003868" w:rsidRPr="00003868" w:rsidRDefault="00003868" w:rsidP="00003868">
      <w:pPr>
        <w:rPr>
          <w:rFonts w:ascii="Arial Narrow" w:hAnsi="Arial Narrow"/>
          <w:sz w:val="20"/>
          <w:szCs w:val="20"/>
        </w:rPr>
      </w:pPr>
      <w:r w:rsidRPr="00003868">
        <w:rPr>
          <w:rFonts w:ascii="Arial Narrow" w:hAnsi="Arial Narrow"/>
          <w:sz w:val="20"/>
          <w:szCs w:val="20"/>
        </w:rPr>
        <w:t xml:space="preserve"> </w:t>
      </w:r>
    </w:p>
    <w:p w:rsidR="00003868" w:rsidRPr="00003868" w:rsidRDefault="00003868" w:rsidP="00003868">
      <w:pPr>
        <w:ind w:firstLine="708"/>
        <w:jc w:val="center"/>
        <w:rPr>
          <w:rFonts w:ascii="Arial Narrow" w:hAnsi="Arial Narrow"/>
          <w:b/>
          <w:sz w:val="20"/>
          <w:szCs w:val="20"/>
        </w:rPr>
      </w:pPr>
      <w:proofErr w:type="gramStart"/>
      <w:r w:rsidRPr="00003868">
        <w:rPr>
          <w:rFonts w:ascii="Arial Narrow" w:hAnsi="Arial Narrow"/>
          <w:b/>
          <w:sz w:val="20"/>
          <w:szCs w:val="20"/>
        </w:rPr>
        <w:t xml:space="preserve">О внесении изменений в постановление Администрации Эвенкийского муниципального района от 04.07.2018 № 279-п «Об утверждении Порядка определения расходов на проезд, проживание и питание одаренных детей, выезжающих на летний отдых, для участников фестивалей, конкурсов, проводимых в пределах Российской Федерации по муниципальной программе Эвенкийского муниципального района «Культура Эвенкии» на 2016-2021 года и за счет средств учреждений культуры и дополнительного образования в области культуры» </w:t>
      </w:r>
      <w:proofErr w:type="gramEnd"/>
    </w:p>
    <w:p w:rsidR="00003868" w:rsidRPr="00003868" w:rsidRDefault="00003868" w:rsidP="00003868">
      <w:pPr>
        <w:ind w:firstLine="708"/>
        <w:jc w:val="center"/>
        <w:rPr>
          <w:rFonts w:ascii="Arial Narrow" w:hAnsi="Arial Narrow"/>
          <w:b/>
          <w:sz w:val="20"/>
          <w:szCs w:val="20"/>
        </w:rPr>
      </w:pPr>
    </w:p>
    <w:p w:rsidR="00003868" w:rsidRPr="00003868" w:rsidRDefault="00003868" w:rsidP="00003868">
      <w:pPr>
        <w:tabs>
          <w:tab w:val="left" w:pos="709"/>
        </w:tabs>
        <w:autoSpaceDE w:val="0"/>
        <w:autoSpaceDN w:val="0"/>
        <w:adjustRightInd w:val="0"/>
        <w:jc w:val="both"/>
        <w:rPr>
          <w:rFonts w:ascii="Arial Narrow" w:hAnsi="Arial Narrow"/>
          <w:sz w:val="20"/>
          <w:szCs w:val="20"/>
        </w:rPr>
      </w:pPr>
      <w:r w:rsidRPr="00003868">
        <w:rPr>
          <w:rFonts w:ascii="Arial Narrow" w:hAnsi="Arial Narrow"/>
          <w:sz w:val="20"/>
          <w:szCs w:val="20"/>
        </w:rPr>
        <w:tab/>
      </w:r>
      <w:proofErr w:type="gramStart"/>
      <w:r w:rsidRPr="00003868">
        <w:rPr>
          <w:rFonts w:ascii="Arial Narrow" w:hAnsi="Arial Narrow"/>
          <w:sz w:val="20"/>
          <w:szCs w:val="20"/>
        </w:rPr>
        <w:t>В соответствии с Законом Красноярского края от 28.06.2007 № 2-190 «О культуре», муниципальной программой Эвенкийского муниципального района «Культура Эвенкии» на 2020-2025 годы, утвержденной постановлением Администрации Эвенкийского муниципального района от 02.12.2019 № 535-п (в редакции изменения от 06.05.2020 № 223-п, от 09.07.2020 № 316-п, от 17.11.2020 № 567-п, от 02.04.2021 № 156-п, от 29.09.2021 № 458-п, от 28.01.2022 №44-п, от 04.05.2022 № 252-п, от 25.05.2022 № 282-п, от 14.06. 2022</w:t>
      </w:r>
      <w:proofErr w:type="gramEnd"/>
      <w:r w:rsidRPr="00003868">
        <w:rPr>
          <w:rFonts w:ascii="Arial Narrow" w:hAnsi="Arial Narrow"/>
          <w:sz w:val="20"/>
          <w:szCs w:val="20"/>
        </w:rPr>
        <w:t xml:space="preserve"> № </w:t>
      </w:r>
      <w:proofErr w:type="gramStart"/>
      <w:r w:rsidRPr="00003868">
        <w:rPr>
          <w:rFonts w:ascii="Arial Narrow" w:hAnsi="Arial Narrow"/>
          <w:sz w:val="20"/>
          <w:szCs w:val="20"/>
        </w:rPr>
        <w:t xml:space="preserve">313-п, от 25.11.2022 № 605-п, 02.03.2023 №102-п), </w:t>
      </w:r>
      <w:r w:rsidRPr="00003868">
        <w:rPr>
          <w:rFonts w:ascii="Arial Narrow" w:hAnsi="Arial Narrow"/>
          <w:b/>
          <w:sz w:val="20"/>
          <w:szCs w:val="20"/>
        </w:rPr>
        <w:t>ПОСТАНОВЛЯЮ:</w:t>
      </w:r>
      <w:proofErr w:type="gramEnd"/>
    </w:p>
    <w:p w:rsidR="00003868" w:rsidRPr="00003868" w:rsidRDefault="00003868" w:rsidP="005D5F8C">
      <w:pPr>
        <w:pStyle w:val="aff5"/>
        <w:numPr>
          <w:ilvl w:val="0"/>
          <w:numId w:val="19"/>
        </w:numPr>
        <w:ind w:left="0" w:firstLine="0"/>
        <w:jc w:val="both"/>
        <w:rPr>
          <w:rFonts w:ascii="Arial Narrow" w:hAnsi="Arial Narrow"/>
          <w:sz w:val="20"/>
          <w:szCs w:val="20"/>
        </w:rPr>
      </w:pPr>
      <w:r w:rsidRPr="00003868">
        <w:rPr>
          <w:rFonts w:ascii="Arial Narrow" w:hAnsi="Arial Narrow"/>
          <w:sz w:val="20"/>
          <w:szCs w:val="20"/>
        </w:rPr>
        <w:t xml:space="preserve">В названии, преамбуле, пункте 1 постановления и в приложении № 1 к постановлению Администрации Эвенкийского муниципального района от 04.07.2018 № 279-п </w:t>
      </w:r>
      <w:r w:rsidRPr="00003868">
        <w:rPr>
          <w:rFonts w:ascii="Arial Narrow" w:hAnsi="Arial Narrow"/>
          <w:sz w:val="20"/>
          <w:szCs w:val="20"/>
          <w:lang w:eastAsia="ru-RU"/>
        </w:rPr>
        <w:t>«</w:t>
      </w:r>
      <w:r w:rsidRPr="00003868">
        <w:rPr>
          <w:rFonts w:ascii="Arial Narrow" w:hAnsi="Arial Narrow"/>
          <w:sz w:val="20"/>
          <w:szCs w:val="20"/>
        </w:rPr>
        <w:t>Об утверждении Порядка определения расходов на проезд, проживание и питание одаренных детей, выезжающих на летний отдых, для участников фестивалей, конкурсов, проводимых в пределах Российской Федерации по муниципальной программе Эвенкийского муниципального района «Культура Эвенкии» на 2016-2021 гг. и за счет средств учреждений культуры и дополнительного образования в области культуры» (в редакции изменения от 04.07.2019 № 410-п) слова «2016-2021» заменить на «2020-2025».</w:t>
      </w:r>
    </w:p>
    <w:p w:rsidR="00003868" w:rsidRPr="00003868" w:rsidRDefault="00003868" w:rsidP="00003868">
      <w:pPr>
        <w:tabs>
          <w:tab w:val="left" w:pos="709"/>
        </w:tabs>
        <w:jc w:val="both"/>
        <w:rPr>
          <w:rFonts w:ascii="Arial Narrow" w:hAnsi="Arial Narrow"/>
          <w:sz w:val="20"/>
          <w:szCs w:val="20"/>
        </w:rPr>
      </w:pPr>
      <w:r w:rsidRPr="00003868">
        <w:rPr>
          <w:rFonts w:ascii="Arial Narrow" w:hAnsi="Arial Narrow"/>
          <w:sz w:val="20"/>
          <w:szCs w:val="20"/>
        </w:rPr>
        <w:lastRenderedPageBreak/>
        <w:t>2.</w:t>
      </w:r>
      <w:r w:rsidRPr="00003868">
        <w:rPr>
          <w:rFonts w:ascii="Arial Narrow" w:hAnsi="Arial Narrow"/>
          <w:sz w:val="20"/>
          <w:szCs w:val="20"/>
        </w:rPr>
        <w:tab/>
        <w:t xml:space="preserve">Настоящее постановление вступает в силу со дня его официального опубликования в периодическом печатном </w:t>
      </w:r>
      <w:proofErr w:type="gramStart"/>
      <w:r w:rsidRPr="00003868">
        <w:rPr>
          <w:rFonts w:ascii="Arial Narrow" w:hAnsi="Arial Narrow"/>
          <w:sz w:val="20"/>
          <w:szCs w:val="20"/>
        </w:rPr>
        <w:t>средстве</w:t>
      </w:r>
      <w:proofErr w:type="gramEnd"/>
      <w:r w:rsidRPr="00003868">
        <w:rPr>
          <w:rFonts w:ascii="Arial Narrow" w:hAnsi="Arial Narrow"/>
          <w:sz w:val="20"/>
          <w:szCs w:val="20"/>
        </w:rPr>
        <w:t xml:space="preserve"> массовой информации «Официальный Вестник Эвенкийского муниципального района».</w:t>
      </w:r>
    </w:p>
    <w:p w:rsidR="00003868" w:rsidRPr="00003868" w:rsidRDefault="00003868" w:rsidP="00003868">
      <w:pPr>
        <w:jc w:val="both"/>
        <w:rPr>
          <w:rFonts w:ascii="Arial Narrow" w:hAnsi="Arial Narrow"/>
          <w:sz w:val="20"/>
          <w:szCs w:val="20"/>
        </w:rPr>
      </w:pPr>
      <w:r w:rsidRPr="00003868">
        <w:rPr>
          <w:rFonts w:ascii="Arial Narrow" w:hAnsi="Arial Narrow"/>
          <w:sz w:val="20"/>
          <w:szCs w:val="20"/>
        </w:rPr>
        <w:t>3.</w:t>
      </w:r>
      <w:r w:rsidRPr="00003868">
        <w:rPr>
          <w:rFonts w:ascii="Arial Narrow" w:hAnsi="Arial Narrow"/>
          <w:sz w:val="20"/>
          <w:szCs w:val="20"/>
        </w:rPr>
        <w:tab/>
        <w:t>Контроль исполнения настоящего постановления возложить на Управление культуры Администрации Эвенкийского муниципального района (М.В. Подполенок).</w:t>
      </w:r>
    </w:p>
    <w:p w:rsidR="00003868" w:rsidRPr="00003868" w:rsidRDefault="00003868" w:rsidP="00003868">
      <w:pPr>
        <w:jc w:val="both"/>
        <w:rPr>
          <w:rFonts w:ascii="Arial Narrow" w:hAnsi="Arial Narrow"/>
          <w:sz w:val="20"/>
          <w:szCs w:val="20"/>
        </w:rPr>
      </w:pPr>
    </w:p>
    <w:p w:rsidR="00003868" w:rsidRPr="00003868" w:rsidRDefault="00003868" w:rsidP="00003868">
      <w:pPr>
        <w:jc w:val="both"/>
        <w:rPr>
          <w:rFonts w:ascii="Arial Narrow" w:hAnsi="Arial Narrow"/>
          <w:sz w:val="20"/>
          <w:szCs w:val="20"/>
        </w:rPr>
      </w:pPr>
      <w:r w:rsidRPr="00003868">
        <w:rPr>
          <w:rFonts w:ascii="Arial Narrow" w:hAnsi="Arial Narrow"/>
          <w:sz w:val="20"/>
          <w:szCs w:val="20"/>
        </w:rPr>
        <w:t>Глава</w:t>
      </w:r>
    </w:p>
    <w:p w:rsidR="00003868" w:rsidRPr="00003868" w:rsidRDefault="00003868" w:rsidP="00003868">
      <w:pPr>
        <w:jc w:val="both"/>
        <w:rPr>
          <w:rFonts w:ascii="Arial Narrow" w:hAnsi="Arial Narrow"/>
          <w:sz w:val="20"/>
          <w:szCs w:val="20"/>
        </w:rPr>
      </w:pPr>
      <w:r w:rsidRPr="00003868">
        <w:rPr>
          <w:rFonts w:ascii="Arial Narrow" w:hAnsi="Arial Narrow"/>
          <w:sz w:val="20"/>
          <w:szCs w:val="20"/>
        </w:rPr>
        <w:t xml:space="preserve">Эвенкийского муниципального района                                          </w:t>
      </w:r>
      <w:proofErr w:type="spellStart"/>
      <w:proofErr w:type="gramStart"/>
      <w:r w:rsidRPr="00003868">
        <w:rPr>
          <w:rFonts w:ascii="Arial Narrow" w:hAnsi="Arial Narrow"/>
          <w:sz w:val="20"/>
          <w:szCs w:val="20"/>
        </w:rPr>
        <w:t>п</w:t>
      </w:r>
      <w:proofErr w:type="spellEnd"/>
      <w:proofErr w:type="gramEnd"/>
      <w:r w:rsidRPr="00003868">
        <w:rPr>
          <w:rFonts w:ascii="Arial Narrow" w:hAnsi="Arial Narrow"/>
          <w:sz w:val="20"/>
          <w:szCs w:val="20"/>
        </w:rPr>
        <w:t>/</w:t>
      </w:r>
      <w:proofErr w:type="spellStart"/>
      <w:r w:rsidRPr="00003868">
        <w:rPr>
          <w:rFonts w:ascii="Arial Narrow" w:hAnsi="Arial Narrow"/>
          <w:sz w:val="20"/>
          <w:szCs w:val="20"/>
        </w:rPr>
        <w:t>п</w:t>
      </w:r>
      <w:proofErr w:type="spellEnd"/>
      <w:r w:rsidRPr="00003868">
        <w:rPr>
          <w:rFonts w:ascii="Arial Narrow" w:hAnsi="Arial Narrow"/>
          <w:sz w:val="20"/>
          <w:szCs w:val="20"/>
        </w:rPr>
        <w:t xml:space="preserve">                                                                     А.Ю. Черкасов</w:t>
      </w:r>
    </w:p>
    <w:p w:rsidR="00003868" w:rsidRDefault="00003868" w:rsidP="00351650">
      <w:pPr>
        <w:jc w:val="center"/>
        <w:rPr>
          <w:rFonts w:ascii="Arial Narrow" w:hAnsi="Arial Narrow"/>
          <w:sz w:val="20"/>
          <w:szCs w:val="20"/>
        </w:rPr>
      </w:pPr>
    </w:p>
    <w:p w:rsidR="00351650" w:rsidRPr="00351650" w:rsidRDefault="00351650" w:rsidP="00351650">
      <w:pPr>
        <w:jc w:val="center"/>
        <w:rPr>
          <w:rFonts w:ascii="Arial Narrow" w:hAnsi="Arial Narrow"/>
          <w:b/>
          <w:sz w:val="20"/>
          <w:szCs w:val="20"/>
        </w:rPr>
      </w:pPr>
      <w:r w:rsidRPr="00351650">
        <w:rPr>
          <w:rFonts w:ascii="Arial Narrow" w:hAnsi="Arial Narrow"/>
          <w:b/>
          <w:sz w:val="20"/>
          <w:szCs w:val="20"/>
        </w:rPr>
        <w:t>Департамент капитального строительства</w:t>
      </w:r>
    </w:p>
    <w:p w:rsidR="00351650" w:rsidRPr="00351650" w:rsidRDefault="00351650" w:rsidP="00351650">
      <w:pPr>
        <w:pStyle w:val="2"/>
        <w:spacing w:before="0" w:after="0"/>
        <w:jc w:val="center"/>
        <w:rPr>
          <w:rFonts w:ascii="Arial Narrow" w:hAnsi="Arial Narrow"/>
          <w:b w:val="0"/>
          <w:i w:val="0"/>
          <w:spacing w:val="60"/>
          <w:sz w:val="20"/>
          <w:szCs w:val="20"/>
        </w:rPr>
      </w:pPr>
      <w:r w:rsidRPr="00351650">
        <w:rPr>
          <w:rFonts w:ascii="Arial Narrow" w:hAnsi="Arial Narrow"/>
          <w:i w:val="0"/>
          <w:spacing w:val="60"/>
          <w:sz w:val="20"/>
          <w:szCs w:val="20"/>
        </w:rPr>
        <w:t>Администрации</w:t>
      </w:r>
    </w:p>
    <w:p w:rsidR="00351650" w:rsidRPr="00351650" w:rsidRDefault="00351650" w:rsidP="00351650">
      <w:pPr>
        <w:pStyle w:val="2"/>
        <w:spacing w:before="0" w:after="0"/>
        <w:jc w:val="center"/>
        <w:rPr>
          <w:rFonts w:ascii="Arial Narrow" w:hAnsi="Arial Narrow"/>
          <w:b w:val="0"/>
          <w:i w:val="0"/>
          <w:spacing w:val="60"/>
          <w:sz w:val="20"/>
          <w:szCs w:val="20"/>
        </w:rPr>
      </w:pPr>
      <w:r w:rsidRPr="00351650">
        <w:rPr>
          <w:rFonts w:ascii="Arial Narrow" w:hAnsi="Arial Narrow"/>
          <w:i w:val="0"/>
          <w:spacing w:val="60"/>
          <w:sz w:val="20"/>
          <w:szCs w:val="20"/>
        </w:rPr>
        <w:t>Эвенкийского муниципального района</w:t>
      </w:r>
    </w:p>
    <w:p w:rsidR="00351650" w:rsidRPr="00351650" w:rsidRDefault="00351650" w:rsidP="00351650">
      <w:pPr>
        <w:jc w:val="center"/>
        <w:rPr>
          <w:rFonts w:ascii="Arial Narrow" w:hAnsi="Arial Narrow"/>
          <w:b/>
          <w:sz w:val="20"/>
          <w:szCs w:val="20"/>
        </w:rPr>
      </w:pPr>
      <w:r w:rsidRPr="00351650">
        <w:rPr>
          <w:rFonts w:ascii="Arial Narrow" w:hAnsi="Arial Narrow"/>
          <w:b/>
          <w:sz w:val="20"/>
          <w:szCs w:val="20"/>
        </w:rPr>
        <w:t>Красноярского края</w:t>
      </w:r>
    </w:p>
    <w:p w:rsidR="00351650" w:rsidRDefault="00A1456E" w:rsidP="00813A1C">
      <w:pPr>
        <w:jc w:val="center"/>
        <w:rPr>
          <w:rFonts w:ascii="Arial Narrow" w:hAnsi="Arial Narrow"/>
          <w:b/>
          <w:w w:val="80"/>
          <w:position w:val="4"/>
          <w:sz w:val="20"/>
          <w:szCs w:val="20"/>
        </w:rPr>
      </w:pPr>
      <w:r w:rsidRPr="00A1456E">
        <w:rPr>
          <w:rFonts w:ascii="Arial Narrow" w:hAnsi="Arial Narrow"/>
          <w:noProof/>
          <w:sz w:val="20"/>
          <w:szCs w:val="20"/>
        </w:rPr>
        <w:pict>
          <v:line id="Прямая соединительная линия 7" o:spid="_x0000_s1026" style="position:absolute;left:0;text-align:left;z-index:251659264;visibility:visible;mso-wrap-distance-top:-1e-4mm;mso-wrap-distance-bottom:-1e-4mm" from="22.2pt,7.35pt" to="454.2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" o:allowincell="f" strokeweight="3pt">
            <v:stroke linestyle="thinThin"/>
            <w10:wrap type="topAndBottom"/>
          </v:line>
        </w:pict>
      </w:r>
      <w:r w:rsidR="00351650">
        <w:rPr>
          <w:rFonts w:ascii="Arial Narrow" w:hAnsi="Arial Narrow"/>
          <w:b/>
          <w:w w:val="80"/>
          <w:position w:val="4"/>
          <w:sz w:val="20"/>
          <w:szCs w:val="20"/>
        </w:rPr>
        <w:t>ПРИКА</w:t>
      </w:r>
      <w:r w:rsidR="00351650" w:rsidRPr="00351650">
        <w:rPr>
          <w:rFonts w:ascii="Arial Narrow" w:hAnsi="Arial Narrow"/>
          <w:b/>
          <w:w w:val="80"/>
          <w:position w:val="4"/>
          <w:sz w:val="20"/>
          <w:szCs w:val="20"/>
        </w:rPr>
        <w:t>З</w:t>
      </w:r>
    </w:p>
    <w:p w:rsidR="00351650" w:rsidRPr="00351650" w:rsidRDefault="00351650" w:rsidP="00813A1C">
      <w:pPr>
        <w:pStyle w:val="ae"/>
        <w:spacing w:after="0"/>
        <w:jc w:val="center"/>
        <w:rPr>
          <w:rFonts w:ascii="Arial Narrow" w:hAnsi="Arial Narrow"/>
          <w:b/>
          <w:bCs/>
          <w:noProof/>
          <w:spacing w:val="20"/>
          <w:sz w:val="20"/>
          <w:szCs w:val="20"/>
          <w:lang w:val="ru-RU"/>
        </w:rPr>
      </w:pPr>
    </w:p>
    <w:p w:rsidR="00351650" w:rsidRPr="00813A1C" w:rsidRDefault="00351650" w:rsidP="00813A1C">
      <w:pPr>
        <w:pStyle w:val="afffffff0"/>
        <w:spacing w:beforeAutospacing="0" w:afterAutospacing="0"/>
        <w:rPr>
          <w:rFonts w:ascii="Arial Narrow" w:hAnsi="Arial Narrow"/>
          <w:lang w:val="ru-RU"/>
        </w:rPr>
      </w:pPr>
      <w:r w:rsidRPr="00813A1C">
        <w:rPr>
          <w:rFonts w:ascii="Arial Narrow" w:hAnsi="Arial Narrow"/>
          <w:lang w:val="ru-RU"/>
        </w:rPr>
        <w:t xml:space="preserve">«10» мая 2023 года                                            </w:t>
      </w:r>
      <w:r w:rsidR="00813A1C">
        <w:rPr>
          <w:rFonts w:ascii="Arial Narrow" w:hAnsi="Arial Narrow"/>
          <w:lang w:val="ru-RU"/>
        </w:rPr>
        <w:t xml:space="preserve">                   </w:t>
      </w:r>
      <w:r w:rsidRPr="00813A1C">
        <w:rPr>
          <w:rFonts w:ascii="Arial Narrow" w:hAnsi="Arial Narrow"/>
          <w:lang w:val="ru-RU"/>
        </w:rPr>
        <w:t xml:space="preserve">п. Тура                       </w:t>
      </w:r>
      <w:r w:rsidR="00003868" w:rsidRPr="00813A1C">
        <w:rPr>
          <w:rFonts w:ascii="Arial Narrow" w:hAnsi="Arial Narrow"/>
          <w:lang w:val="ru-RU"/>
        </w:rPr>
        <w:t xml:space="preserve">                             </w:t>
      </w:r>
      <w:r w:rsidR="00813A1C">
        <w:rPr>
          <w:rFonts w:ascii="Arial Narrow" w:hAnsi="Arial Narrow"/>
          <w:lang w:val="ru-RU"/>
        </w:rPr>
        <w:t xml:space="preserve">                                    </w:t>
      </w:r>
      <w:r w:rsidR="00003868" w:rsidRPr="00813A1C">
        <w:rPr>
          <w:rFonts w:ascii="Arial Narrow" w:hAnsi="Arial Narrow"/>
          <w:lang w:val="ru-RU"/>
        </w:rPr>
        <w:t>№ 4</w:t>
      </w:r>
      <w:r w:rsidRPr="00813A1C">
        <w:rPr>
          <w:rFonts w:ascii="Arial Narrow" w:hAnsi="Arial Narrow"/>
          <w:lang w:val="ru-RU"/>
        </w:rPr>
        <w:t>3</w:t>
      </w:r>
    </w:p>
    <w:p w:rsidR="00351650" w:rsidRDefault="00351650" w:rsidP="00351650">
      <w:pPr>
        <w:pStyle w:val="ae"/>
        <w:spacing w:after="0"/>
        <w:jc w:val="both"/>
        <w:rPr>
          <w:rFonts w:ascii="Arial Narrow" w:hAnsi="Arial Narrow"/>
          <w:bCs/>
          <w:spacing w:val="20"/>
          <w:sz w:val="20"/>
          <w:szCs w:val="20"/>
          <w:lang w:val="ru-RU"/>
        </w:rPr>
      </w:pPr>
    </w:p>
    <w:p w:rsidR="00351650" w:rsidRPr="00351650" w:rsidRDefault="00351650" w:rsidP="00351650">
      <w:pPr>
        <w:jc w:val="center"/>
        <w:rPr>
          <w:rFonts w:ascii="Arial Narrow" w:hAnsi="Arial Narrow"/>
          <w:b/>
          <w:sz w:val="20"/>
          <w:szCs w:val="20"/>
        </w:rPr>
      </w:pPr>
      <w:r w:rsidRPr="00351650">
        <w:rPr>
          <w:rFonts w:ascii="Arial Narrow" w:hAnsi="Arial Narrow"/>
          <w:b/>
          <w:sz w:val="20"/>
          <w:szCs w:val="20"/>
        </w:rPr>
        <w:t>О подготовке документации по планировке территории</w:t>
      </w:r>
    </w:p>
    <w:p w:rsidR="00351650" w:rsidRPr="00351650" w:rsidRDefault="00351650" w:rsidP="00351650">
      <w:pPr>
        <w:pStyle w:val="ae"/>
        <w:spacing w:after="0"/>
        <w:jc w:val="both"/>
        <w:rPr>
          <w:rFonts w:ascii="Arial Narrow" w:hAnsi="Arial Narrow"/>
          <w:bCs/>
          <w:spacing w:val="20"/>
          <w:sz w:val="20"/>
          <w:szCs w:val="20"/>
          <w:lang w:val="ru-RU"/>
        </w:rPr>
      </w:pPr>
    </w:p>
    <w:p w:rsidR="00351650" w:rsidRPr="00351650" w:rsidRDefault="00351650" w:rsidP="009E7A5D">
      <w:pPr>
        <w:ind w:firstLine="709"/>
        <w:jc w:val="both"/>
        <w:rPr>
          <w:rFonts w:ascii="Arial Narrow" w:hAnsi="Arial Narrow"/>
          <w:sz w:val="20"/>
          <w:szCs w:val="20"/>
        </w:rPr>
      </w:pPr>
      <w:r w:rsidRPr="00351650">
        <w:rPr>
          <w:rFonts w:ascii="Arial Narrow" w:hAnsi="Arial Narrow"/>
          <w:sz w:val="20"/>
          <w:szCs w:val="20"/>
        </w:rPr>
        <w:t xml:space="preserve">В соответствии со ст. 45, ст. 46 Градостроительного кодекса Российской Федерации, Федерального закона от 29.12.2004 № 191-ФЗ «О введении в действие Градостроительного кодекса Российской Федерации», ст.15 Федерального закона от 06.10.2003 № 131-ФЗ «Об общих принципах организации местного самоуправления в Российской Федерации», Федеральным законом от 27.07.2010 № 210-ФЗ </w:t>
      </w:r>
      <w:r w:rsidRPr="00351650">
        <w:rPr>
          <w:rFonts w:ascii="Arial Narrow" w:hAnsi="Arial Narrow"/>
          <w:bCs/>
          <w:sz w:val="20"/>
          <w:szCs w:val="20"/>
        </w:rPr>
        <w:t>«</w:t>
      </w:r>
      <w:r w:rsidRPr="00351650">
        <w:rPr>
          <w:rFonts w:ascii="Arial Narrow" w:hAnsi="Arial Narrow"/>
          <w:sz w:val="20"/>
          <w:szCs w:val="20"/>
        </w:rPr>
        <w:t>Об организации предоставления государственных и муниципальных услуг», на основании заявления ООО «</w:t>
      </w:r>
      <w:r w:rsidRPr="00351650">
        <w:rPr>
          <w:rFonts w:ascii="Arial Narrow" w:eastAsia="Calibri" w:hAnsi="Arial Narrow"/>
          <w:sz w:val="20"/>
          <w:szCs w:val="20"/>
          <w:lang w:eastAsia="en-US"/>
        </w:rPr>
        <w:t>Томская инжиниринговая компания</w:t>
      </w:r>
      <w:r w:rsidRPr="00351650">
        <w:rPr>
          <w:rFonts w:ascii="Arial Narrow" w:hAnsi="Arial Narrow"/>
          <w:sz w:val="20"/>
          <w:szCs w:val="20"/>
        </w:rPr>
        <w:t xml:space="preserve">», в лице директора Ю. Г. </w:t>
      </w:r>
      <w:proofErr w:type="spellStart"/>
      <w:r w:rsidRPr="00351650">
        <w:rPr>
          <w:rFonts w:ascii="Arial Narrow" w:hAnsi="Arial Narrow"/>
          <w:sz w:val="20"/>
          <w:szCs w:val="20"/>
        </w:rPr>
        <w:t>Черданцева</w:t>
      </w:r>
      <w:proofErr w:type="spellEnd"/>
      <w:r w:rsidRPr="00351650">
        <w:rPr>
          <w:rFonts w:ascii="Arial Narrow" w:eastAsia="Calibri" w:hAnsi="Arial Narrow"/>
          <w:sz w:val="20"/>
          <w:szCs w:val="20"/>
          <w:lang w:eastAsia="en-US"/>
        </w:rPr>
        <w:t xml:space="preserve"> </w:t>
      </w:r>
      <w:r w:rsidRPr="00351650">
        <w:rPr>
          <w:rFonts w:ascii="Arial Narrow" w:hAnsi="Arial Narrow"/>
          <w:sz w:val="20"/>
          <w:szCs w:val="20"/>
        </w:rPr>
        <w:t xml:space="preserve">от 21.04.2023 № 227, </w:t>
      </w:r>
      <w:r w:rsidRPr="00351650">
        <w:rPr>
          <w:rFonts w:ascii="Arial Narrow" w:hAnsi="Arial Narrow"/>
          <w:b/>
          <w:sz w:val="20"/>
          <w:szCs w:val="20"/>
        </w:rPr>
        <w:t>ПРИКАЗЫВАЮ:</w:t>
      </w:r>
    </w:p>
    <w:p w:rsidR="00351650" w:rsidRPr="00351650" w:rsidRDefault="00351650" w:rsidP="009E7A5D">
      <w:pPr>
        <w:pStyle w:val="2f1"/>
        <w:shd w:val="clear" w:color="auto" w:fill="auto"/>
        <w:tabs>
          <w:tab w:val="left" w:leader="underscore" w:pos="8440"/>
        </w:tabs>
        <w:spacing w:after="0" w:line="240" w:lineRule="auto"/>
        <w:rPr>
          <w:rFonts w:ascii="Arial Narrow" w:hAnsi="Arial Narrow"/>
          <w:color w:val="000000"/>
          <w:sz w:val="20"/>
          <w:szCs w:val="20"/>
          <w:lang w:bidi="ru-RU"/>
        </w:rPr>
      </w:pPr>
      <w:r>
        <w:rPr>
          <w:rFonts w:ascii="Arial Narrow" w:hAnsi="Arial Narrow"/>
          <w:sz w:val="20"/>
          <w:szCs w:val="20"/>
          <w:lang w:val="ru-RU"/>
        </w:rPr>
        <w:t xml:space="preserve">1.       </w:t>
      </w:r>
      <w:r w:rsidRPr="00351650">
        <w:rPr>
          <w:rFonts w:ascii="Arial Narrow" w:hAnsi="Arial Narrow"/>
          <w:sz w:val="20"/>
          <w:szCs w:val="20"/>
        </w:rPr>
        <w:t xml:space="preserve">Разрешить ООО «Томская инжиниринговая компания» подготовку документации по планировке территории (проект планировки территории и проект межевания территории) реализация проектных решений по строительству объекта: </w:t>
      </w:r>
      <w:r w:rsidRPr="00351650">
        <w:rPr>
          <w:rFonts w:ascii="Arial Narrow" w:hAnsi="Arial Narrow"/>
          <w:color w:val="000000"/>
          <w:sz w:val="20"/>
          <w:szCs w:val="20"/>
          <w:lang w:bidi="ru-RU"/>
        </w:rPr>
        <w:t>«Нефтегазосборный трубопровод «вр.к.2,6-вр.к.3». Лупинг»</w:t>
      </w:r>
      <w:r w:rsidRPr="00351650">
        <w:rPr>
          <w:rFonts w:ascii="Arial Narrow" w:hAnsi="Arial Narrow"/>
          <w:sz w:val="20"/>
          <w:szCs w:val="20"/>
        </w:rPr>
        <w:t xml:space="preserve">, (далее – документация по планировке территории) за счет собственных средств, </w:t>
      </w:r>
      <w:r w:rsidRPr="00351650">
        <w:rPr>
          <w:rFonts w:ascii="Arial Narrow" w:hAnsi="Arial Narrow"/>
          <w:color w:val="000000"/>
          <w:sz w:val="20"/>
          <w:szCs w:val="20"/>
          <w:lang w:bidi="ru-RU"/>
        </w:rPr>
        <w:t xml:space="preserve">на территории Красноярского края, Эвенкийского муниципального района, </w:t>
      </w:r>
      <w:proofErr w:type="spellStart"/>
      <w:r w:rsidRPr="00351650">
        <w:rPr>
          <w:rFonts w:ascii="Arial Narrow" w:hAnsi="Arial Narrow"/>
          <w:color w:val="000000"/>
          <w:sz w:val="20"/>
          <w:szCs w:val="20"/>
          <w:lang w:bidi="ru-RU"/>
        </w:rPr>
        <w:t>Байкитского</w:t>
      </w:r>
      <w:proofErr w:type="spellEnd"/>
      <w:r w:rsidRPr="00351650">
        <w:rPr>
          <w:rFonts w:ascii="Arial Narrow" w:hAnsi="Arial Narrow"/>
          <w:color w:val="000000"/>
          <w:sz w:val="20"/>
          <w:szCs w:val="20"/>
          <w:lang w:bidi="ru-RU"/>
        </w:rPr>
        <w:t xml:space="preserve"> лесничества, </w:t>
      </w:r>
      <w:proofErr w:type="spellStart"/>
      <w:r w:rsidRPr="00351650">
        <w:rPr>
          <w:rFonts w:ascii="Arial Narrow" w:hAnsi="Arial Narrow"/>
          <w:color w:val="000000"/>
          <w:sz w:val="20"/>
          <w:szCs w:val="20"/>
          <w:lang w:bidi="ru-RU"/>
        </w:rPr>
        <w:t>Байкитского</w:t>
      </w:r>
      <w:proofErr w:type="spellEnd"/>
      <w:r w:rsidRPr="00351650">
        <w:rPr>
          <w:rFonts w:ascii="Arial Narrow" w:hAnsi="Arial Narrow"/>
          <w:color w:val="000000"/>
          <w:sz w:val="20"/>
          <w:szCs w:val="20"/>
          <w:lang w:bidi="ru-RU"/>
        </w:rPr>
        <w:t xml:space="preserve"> участкового лесничества кв. 2872 (часть </w:t>
      </w:r>
      <w:proofErr w:type="spellStart"/>
      <w:r w:rsidRPr="00351650">
        <w:rPr>
          <w:rFonts w:ascii="Arial Narrow" w:hAnsi="Arial Narrow"/>
          <w:color w:val="000000"/>
          <w:sz w:val="20"/>
          <w:szCs w:val="20"/>
          <w:lang w:bidi="ru-RU"/>
        </w:rPr>
        <w:t>выд</w:t>
      </w:r>
      <w:proofErr w:type="spellEnd"/>
      <w:r w:rsidRPr="00351650">
        <w:rPr>
          <w:rFonts w:ascii="Arial Narrow" w:hAnsi="Arial Narrow"/>
          <w:color w:val="000000"/>
          <w:sz w:val="20"/>
          <w:szCs w:val="20"/>
          <w:lang w:bidi="ru-RU"/>
        </w:rPr>
        <w:t>. 1,4,6,7,40), кв.2912 (часть выд.5,8,30)</w:t>
      </w:r>
      <w:r w:rsidRPr="00351650">
        <w:rPr>
          <w:rFonts w:ascii="Arial Narrow" w:hAnsi="Arial Narrow"/>
          <w:sz w:val="20"/>
          <w:szCs w:val="20"/>
        </w:rPr>
        <w:t>, согласно приложения №1 к настоящему приказу.</w:t>
      </w:r>
    </w:p>
    <w:p w:rsidR="00351650" w:rsidRPr="00351650" w:rsidRDefault="00351650" w:rsidP="009E7A5D">
      <w:pPr>
        <w:jc w:val="both"/>
        <w:rPr>
          <w:rFonts w:ascii="Arial Narrow" w:hAnsi="Arial Narrow"/>
          <w:sz w:val="20"/>
          <w:szCs w:val="20"/>
        </w:rPr>
      </w:pPr>
      <w:r>
        <w:rPr>
          <w:rFonts w:ascii="Arial Narrow" w:hAnsi="Arial Narrow"/>
          <w:sz w:val="20"/>
          <w:szCs w:val="20"/>
        </w:rPr>
        <w:t>2.</w:t>
      </w:r>
      <w:r>
        <w:rPr>
          <w:rFonts w:ascii="Arial Narrow" w:hAnsi="Arial Narrow"/>
          <w:sz w:val="20"/>
          <w:szCs w:val="20"/>
        </w:rPr>
        <w:tab/>
      </w:r>
      <w:r w:rsidRPr="00351650">
        <w:rPr>
          <w:rFonts w:ascii="Arial Narrow" w:hAnsi="Arial Narrow"/>
          <w:sz w:val="20"/>
          <w:szCs w:val="20"/>
        </w:rPr>
        <w:t xml:space="preserve">Контроль исполнения настоящего приказа оставляю за собой. </w:t>
      </w:r>
    </w:p>
    <w:p w:rsidR="00351650" w:rsidRPr="00351650" w:rsidRDefault="00351650" w:rsidP="009E7A5D">
      <w:pPr>
        <w:jc w:val="both"/>
        <w:rPr>
          <w:rFonts w:ascii="Arial Narrow" w:hAnsi="Arial Narrow"/>
          <w:sz w:val="20"/>
          <w:szCs w:val="20"/>
        </w:rPr>
      </w:pPr>
      <w:r>
        <w:rPr>
          <w:rFonts w:ascii="Arial Narrow" w:hAnsi="Arial Narrow"/>
          <w:sz w:val="20"/>
          <w:szCs w:val="20"/>
        </w:rPr>
        <w:t>3.</w:t>
      </w:r>
      <w:r>
        <w:rPr>
          <w:rFonts w:ascii="Arial Narrow" w:hAnsi="Arial Narrow"/>
          <w:sz w:val="20"/>
          <w:szCs w:val="20"/>
        </w:rPr>
        <w:tab/>
      </w:r>
      <w:r w:rsidRPr="00351650">
        <w:rPr>
          <w:rFonts w:ascii="Arial Narrow" w:hAnsi="Arial Narrow"/>
          <w:sz w:val="20"/>
          <w:szCs w:val="20"/>
        </w:rPr>
        <w:t>Настоящий приказ вступает в силу со дня его официального опубликования в периодическом печатном средстве массовой информации «Официальный Вестник Эвенкийского муниципального района» и в сети интернет на официальном сайте органов МСУ Эвенкийского муниципального района в течении трех рабочих дней с момента подписания настоящего приказа.</w:t>
      </w:r>
    </w:p>
    <w:p w:rsidR="00351650" w:rsidRPr="00351650" w:rsidRDefault="00351650" w:rsidP="009E7A5D">
      <w:pPr>
        <w:jc w:val="both"/>
        <w:rPr>
          <w:rFonts w:ascii="Arial Narrow" w:hAnsi="Arial Narrow"/>
          <w:sz w:val="20"/>
          <w:szCs w:val="20"/>
        </w:rPr>
      </w:pPr>
    </w:p>
    <w:p w:rsidR="00351650" w:rsidRPr="00351650" w:rsidRDefault="00351650" w:rsidP="009E7A5D">
      <w:pPr>
        <w:jc w:val="both"/>
        <w:rPr>
          <w:rFonts w:ascii="Arial Narrow" w:hAnsi="Arial Narrow"/>
          <w:sz w:val="20"/>
          <w:szCs w:val="20"/>
        </w:rPr>
      </w:pPr>
      <w:r w:rsidRPr="00351650">
        <w:rPr>
          <w:rFonts w:ascii="Arial Narrow" w:hAnsi="Arial Narrow"/>
          <w:sz w:val="20"/>
          <w:szCs w:val="20"/>
        </w:rPr>
        <w:t xml:space="preserve">Заместитель Главы </w:t>
      </w:r>
    </w:p>
    <w:p w:rsidR="00351650" w:rsidRPr="00351650" w:rsidRDefault="00351650" w:rsidP="009E7A5D">
      <w:pPr>
        <w:jc w:val="both"/>
        <w:rPr>
          <w:rFonts w:ascii="Arial Narrow" w:hAnsi="Arial Narrow"/>
          <w:sz w:val="20"/>
          <w:szCs w:val="20"/>
        </w:rPr>
      </w:pPr>
      <w:r w:rsidRPr="00351650">
        <w:rPr>
          <w:rFonts w:ascii="Arial Narrow" w:hAnsi="Arial Narrow"/>
          <w:sz w:val="20"/>
          <w:szCs w:val="20"/>
        </w:rPr>
        <w:t xml:space="preserve">Эвенкийского муниципального </w:t>
      </w:r>
    </w:p>
    <w:p w:rsidR="00351650" w:rsidRPr="00351650" w:rsidRDefault="00351650" w:rsidP="009E7A5D">
      <w:pPr>
        <w:jc w:val="both"/>
        <w:rPr>
          <w:rFonts w:ascii="Arial Narrow" w:hAnsi="Arial Narrow"/>
          <w:sz w:val="20"/>
          <w:szCs w:val="20"/>
        </w:rPr>
      </w:pPr>
      <w:r w:rsidRPr="00351650">
        <w:rPr>
          <w:rFonts w:ascii="Arial Narrow" w:hAnsi="Arial Narrow"/>
          <w:sz w:val="20"/>
          <w:szCs w:val="20"/>
        </w:rPr>
        <w:t xml:space="preserve">района – руководитель Департамента </w:t>
      </w:r>
    </w:p>
    <w:p w:rsidR="00351650" w:rsidRPr="00351650" w:rsidRDefault="00351650" w:rsidP="009E7A5D">
      <w:pPr>
        <w:jc w:val="both"/>
        <w:rPr>
          <w:rFonts w:ascii="Arial Narrow" w:hAnsi="Arial Narrow"/>
          <w:sz w:val="20"/>
          <w:szCs w:val="20"/>
        </w:rPr>
      </w:pPr>
      <w:r w:rsidRPr="00351650">
        <w:rPr>
          <w:rFonts w:ascii="Arial Narrow" w:hAnsi="Arial Narrow"/>
          <w:sz w:val="20"/>
          <w:szCs w:val="20"/>
        </w:rPr>
        <w:t xml:space="preserve">капитального строительства Администрации </w:t>
      </w:r>
    </w:p>
    <w:p w:rsidR="00351650" w:rsidRPr="00351650" w:rsidRDefault="00351650" w:rsidP="009E7A5D">
      <w:pPr>
        <w:jc w:val="both"/>
        <w:rPr>
          <w:rFonts w:ascii="Arial Narrow" w:hAnsi="Arial Narrow"/>
          <w:sz w:val="20"/>
          <w:szCs w:val="20"/>
        </w:rPr>
      </w:pPr>
      <w:r w:rsidRPr="00351650">
        <w:rPr>
          <w:rFonts w:ascii="Arial Narrow" w:hAnsi="Arial Narrow"/>
          <w:sz w:val="20"/>
          <w:szCs w:val="20"/>
        </w:rPr>
        <w:t>Эвенкий</w:t>
      </w:r>
      <w:r>
        <w:rPr>
          <w:rFonts w:ascii="Arial Narrow" w:hAnsi="Arial Narrow"/>
          <w:sz w:val="20"/>
          <w:szCs w:val="20"/>
        </w:rPr>
        <w:t>ского муниципального района</w:t>
      </w:r>
      <w:r w:rsidRPr="00351650">
        <w:rPr>
          <w:rFonts w:ascii="Arial Narrow" w:hAnsi="Arial Narrow"/>
          <w:sz w:val="20"/>
          <w:szCs w:val="20"/>
        </w:rPr>
        <w:t xml:space="preserve">           </w:t>
      </w:r>
      <w:r>
        <w:rPr>
          <w:rFonts w:ascii="Arial Narrow" w:hAnsi="Arial Narrow"/>
          <w:sz w:val="20"/>
          <w:szCs w:val="20"/>
        </w:rPr>
        <w:t xml:space="preserve">           </w:t>
      </w:r>
      <w:r w:rsidR="00813A1C">
        <w:rPr>
          <w:rFonts w:ascii="Arial Narrow" w:hAnsi="Arial Narrow"/>
          <w:sz w:val="20"/>
          <w:szCs w:val="20"/>
        </w:rPr>
        <w:t xml:space="preserve">                    </w:t>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351650">
        <w:rPr>
          <w:rFonts w:ascii="Arial Narrow" w:hAnsi="Arial Narrow"/>
          <w:sz w:val="20"/>
          <w:szCs w:val="20"/>
        </w:rPr>
        <w:t xml:space="preserve">  </w:t>
      </w:r>
      <w:r w:rsidR="00813A1C">
        <w:rPr>
          <w:rFonts w:ascii="Arial Narrow" w:hAnsi="Arial Narrow"/>
          <w:sz w:val="20"/>
          <w:szCs w:val="20"/>
        </w:rPr>
        <w:t xml:space="preserve">             </w:t>
      </w:r>
      <w:r w:rsidRPr="00351650">
        <w:rPr>
          <w:rFonts w:ascii="Arial Narrow" w:hAnsi="Arial Narrow"/>
          <w:sz w:val="20"/>
          <w:szCs w:val="20"/>
        </w:rPr>
        <w:t xml:space="preserve"> </w:t>
      </w:r>
      <w:r w:rsidR="00813A1C">
        <w:rPr>
          <w:rFonts w:ascii="Arial Narrow" w:hAnsi="Arial Narrow"/>
          <w:sz w:val="20"/>
          <w:szCs w:val="20"/>
        </w:rPr>
        <w:t xml:space="preserve"> В.</w:t>
      </w:r>
      <w:r w:rsidRPr="00351650">
        <w:rPr>
          <w:rFonts w:ascii="Arial Narrow" w:hAnsi="Arial Narrow"/>
          <w:sz w:val="20"/>
          <w:szCs w:val="20"/>
        </w:rPr>
        <w:t>В. Торпушонок</w:t>
      </w:r>
    </w:p>
    <w:p w:rsidR="00351650" w:rsidRPr="00351650" w:rsidRDefault="00351650" w:rsidP="00351650">
      <w:pPr>
        <w:spacing w:after="80"/>
        <w:contextualSpacing/>
        <w:jc w:val="right"/>
        <w:rPr>
          <w:rFonts w:ascii="Arial Narrow" w:hAnsi="Arial Narrow"/>
          <w:sz w:val="20"/>
          <w:szCs w:val="20"/>
        </w:rPr>
      </w:pPr>
    </w:p>
    <w:p w:rsidR="00351650" w:rsidRPr="00351650" w:rsidRDefault="00351650" w:rsidP="00351650">
      <w:pPr>
        <w:spacing w:after="80"/>
        <w:contextualSpacing/>
        <w:jc w:val="right"/>
        <w:rPr>
          <w:rFonts w:ascii="Arial Narrow" w:hAnsi="Arial Narrow"/>
          <w:sz w:val="20"/>
          <w:szCs w:val="20"/>
        </w:rPr>
      </w:pPr>
      <w:r w:rsidRPr="00351650">
        <w:rPr>
          <w:rFonts w:ascii="Arial Narrow" w:hAnsi="Arial Narrow"/>
          <w:sz w:val="20"/>
          <w:szCs w:val="20"/>
        </w:rPr>
        <w:t>Приложение № 1 к приказу от «10» 05 2023</w:t>
      </w:r>
      <w:r>
        <w:rPr>
          <w:rFonts w:ascii="Arial Narrow" w:hAnsi="Arial Narrow"/>
          <w:sz w:val="20"/>
          <w:szCs w:val="20"/>
        </w:rPr>
        <w:t xml:space="preserve">г </w:t>
      </w:r>
      <w:r w:rsidRPr="00351650">
        <w:rPr>
          <w:rFonts w:ascii="Arial Narrow" w:hAnsi="Arial Narrow"/>
          <w:sz w:val="20"/>
          <w:szCs w:val="20"/>
        </w:rPr>
        <w:t>№ 43</w:t>
      </w:r>
    </w:p>
    <w:p w:rsidR="00351650" w:rsidRPr="00351650" w:rsidRDefault="00351650" w:rsidP="00351650">
      <w:pPr>
        <w:spacing w:after="80"/>
        <w:contextualSpacing/>
        <w:jc w:val="both"/>
        <w:rPr>
          <w:rFonts w:ascii="Arial Narrow" w:hAnsi="Arial Narrow"/>
          <w:sz w:val="20"/>
          <w:szCs w:val="20"/>
        </w:rPr>
      </w:pPr>
    </w:p>
    <w:p w:rsidR="00351650" w:rsidRPr="00351650" w:rsidRDefault="00351650" w:rsidP="00351650">
      <w:pPr>
        <w:jc w:val="center"/>
        <w:rPr>
          <w:rFonts w:ascii="Arial Narrow" w:hAnsi="Arial Narrow"/>
          <w:color w:val="1A1A19"/>
          <w:sz w:val="20"/>
          <w:szCs w:val="20"/>
        </w:rPr>
      </w:pPr>
      <w:r w:rsidRPr="00351650">
        <w:rPr>
          <w:rFonts w:ascii="Arial Narrow" w:hAnsi="Arial Narrow"/>
          <w:color w:val="1A1A19"/>
          <w:sz w:val="20"/>
          <w:szCs w:val="20"/>
        </w:rPr>
        <w:t>Обзорная схема</w:t>
      </w:r>
    </w:p>
    <w:p w:rsidR="00351650" w:rsidRPr="00351650" w:rsidRDefault="00351650" w:rsidP="00351650">
      <w:pPr>
        <w:jc w:val="center"/>
        <w:rPr>
          <w:rFonts w:ascii="Arial Narrow" w:hAnsi="Arial Narrow"/>
          <w:color w:val="1A1A19"/>
          <w:sz w:val="20"/>
          <w:szCs w:val="20"/>
        </w:rPr>
      </w:pPr>
      <w:r w:rsidRPr="00351650">
        <w:rPr>
          <w:rFonts w:ascii="Arial Narrow" w:hAnsi="Arial Narrow"/>
          <w:color w:val="1A1A19"/>
          <w:sz w:val="20"/>
          <w:szCs w:val="20"/>
        </w:rPr>
        <w:t>«Нефтегазосборный трубопровод «вр.к.2,6-вр.к.3» Лупинг»</w:t>
      </w:r>
    </w:p>
    <w:p w:rsidR="00351650" w:rsidRPr="00351650" w:rsidRDefault="00351650" w:rsidP="00351650">
      <w:pPr>
        <w:jc w:val="center"/>
        <w:rPr>
          <w:rFonts w:ascii="Arial Narrow" w:hAnsi="Arial Narrow"/>
          <w:color w:val="1A1A19"/>
          <w:sz w:val="20"/>
          <w:szCs w:val="20"/>
        </w:rPr>
      </w:pPr>
      <w:r w:rsidRPr="00351650">
        <w:rPr>
          <w:rFonts w:ascii="Arial Narrow" w:hAnsi="Arial Narrow"/>
          <w:color w:val="1A1A19"/>
          <w:sz w:val="20"/>
          <w:szCs w:val="20"/>
        </w:rPr>
        <w:t xml:space="preserve">Красноярский край, Эвенкийский муниципальный район, </w:t>
      </w:r>
      <w:proofErr w:type="spellStart"/>
      <w:r w:rsidRPr="00351650">
        <w:rPr>
          <w:rFonts w:ascii="Arial Narrow" w:hAnsi="Arial Narrow"/>
          <w:color w:val="1A1A19"/>
          <w:sz w:val="20"/>
          <w:szCs w:val="20"/>
        </w:rPr>
        <w:t>Байкитское</w:t>
      </w:r>
      <w:proofErr w:type="spellEnd"/>
      <w:r w:rsidRPr="00351650">
        <w:rPr>
          <w:rFonts w:ascii="Arial Narrow" w:hAnsi="Arial Narrow"/>
          <w:color w:val="1A1A19"/>
          <w:sz w:val="20"/>
          <w:szCs w:val="20"/>
        </w:rPr>
        <w:t xml:space="preserve"> лесничество, </w:t>
      </w:r>
      <w:proofErr w:type="spellStart"/>
      <w:r w:rsidRPr="00351650">
        <w:rPr>
          <w:rFonts w:ascii="Arial Narrow" w:hAnsi="Arial Narrow"/>
          <w:color w:val="1A1A19"/>
          <w:sz w:val="20"/>
          <w:szCs w:val="20"/>
        </w:rPr>
        <w:t>Байкитское</w:t>
      </w:r>
      <w:proofErr w:type="spellEnd"/>
      <w:r w:rsidRPr="00351650">
        <w:rPr>
          <w:rFonts w:ascii="Arial Narrow" w:hAnsi="Arial Narrow"/>
          <w:color w:val="1A1A19"/>
          <w:sz w:val="20"/>
          <w:szCs w:val="20"/>
        </w:rPr>
        <w:t xml:space="preserve"> лесничество, кв.2872 (часть </w:t>
      </w:r>
      <w:proofErr w:type="spellStart"/>
      <w:r w:rsidRPr="00351650">
        <w:rPr>
          <w:rFonts w:ascii="Arial Narrow" w:hAnsi="Arial Narrow"/>
          <w:color w:val="1A1A19"/>
          <w:sz w:val="20"/>
          <w:szCs w:val="20"/>
        </w:rPr>
        <w:t>выд</w:t>
      </w:r>
      <w:proofErr w:type="spellEnd"/>
      <w:r w:rsidRPr="00351650">
        <w:rPr>
          <w:rFonts w:ascii="Arial Narrow" w:hAnsi="Arial Narrow"/>
          <w:color w:val="1A1A19"/>
          <w:sz w:val="20"/>
          <w:szCs w:val="20"/>
        </w:rPr>
        <w:t>. 1,4,6,7,40), кв. 2912 (часть выд.5,8,30)</w:t>
      </w:r>
    </w:p>
    <w:p w:rsidR="00351650" w:rsidRPr="00351650" w:rsidRDefault="00351650" w:rsidP="001971D5">
      <w:pPr>
        <w:widowControl w:val="0"/>
        <w:suppressAutoHyphens/>
        <w:jc w:val="center"/>
        <w:rPr>
          <w:rFonts w:ascii="Arial Narrow" w:eastAsia="SimSun" w:hAnsi="Arial Narrow"/>
          <w:color w:val="000000"/>
          <w:kern w:val="1"/>
          <w:sz w:val="20"/>
          <w:szCs w:val="20"/>
          <w:lang w:eastAsia="hi-IN" w:bidi="hi-IN"/>
        </w:rPr>
      </w:pPr>
    </w:p>
    <w:p w:rsidR="00351650" w:rsidRPr="00351650" w:rsidRDefault="00351650" w:rsidP="001971D5">
      <w:pPr>
        <w:widowControl w:val="0"/>
        <w:suppressAutoHyphens/>
        <w:jc w:val="center"/>
        <w:rPr>
          <w:rFonts w:ascii="Arial Narrow" w:eastAsia="SimSun" w:hAnsi="Arial Narrow"/>
          <w:color w:val="000000"/>
          <w:kern w:val="1"/>
          <w:sz w:val="20"/>
          <w:szCs w:val="20"/>
          <w:lang w:eastAsia="hi-IN" w:bidi="hi-IN"/>
        </w:rPr>
      </w:pPr>
      <w:r>
        <w:rPr>
          <w:noProof/>
        </w:rPr>
        <w:lastRenderedPageBreak/>
        <w:drawing>
          <wp:inline distT="0" distB="0" distL="0" distR="0">
            <wp:extent cx="4985468" cy="4701139"/>
            <wp:effectExtent l="0" t="0" r="5715" b="4445"/>
            <wp:docPr id="3" name="Рисунок 6" descr="C:\Users\udygirvi\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dygirvi\AppData\Local\Temp\FineReader12.00\media\image1.jpeg"/>
                    <pic:cNvPicPr>
                      <a:picLocks noChangeAspect="1" noChangeArrowheads="1"/>
                    </pic:cNvPicPr>
                  </pic:nvPicPr>
                  <pic:blipFill>
                    <a:blip r:embed="rId24" cstate="print"/>
                    <a:srcRect/>
                    <a:stretch>
                      <a:fillRect/>
                    </a:stretch>
                  </pic:blipFill>
                  <pic:spPr bwMode="auto">
                    <a:xfrm>
                      <a:off x="0" y="0"/>
                      <a:ext cx="4985221" cy="4700906"/>
                    </a:xfrm>
                    <a:prstGeom prst="rect">
                      <a:avLst/>
                    </a:prstGeom>
                    <a:noFill/>
                    <a:ln w="9525">
                      <a:noFill/>
                      <a:miter lim="800000"/>
                      <a:headEnd/>
                      <a:tailEnd/>
                    </a:ln>
                  </pic:spPr>
                </pic:pic>
              </a:graphicData>
            </a:graphic>
          </wp:inline>
        </w:drawing>
      </w:r>
    </w:p>
    <w:p w:rsidR="00351650" w:rsidRDefault="00351650" w:rsidP="00351650">
      <w:pPr>
        <w:tabs>
          <w:tab w:val="left" w:pos="5715"/>
        </w:tabs>
        <w:rPr>
          <w:sz w:val="22"/>
          <w:szCs w:val="22"/>
        </w:rPr>
      </w:pPr>
    </w:p>
    <w:p w:rsidR="00351650" w:rsidRPr="00351650" w:rsidRDefault="00A1456E" w:rsidP="00351650">
      <w:pPr>
        <w:tabs>
          <w:tab w:val="left" w:pos="5715"/>
        </w:tabs>
        <w:jc w:val="both"/>
        <w:rPr>
          <w:rFonts w:ascii="Arial Narrow" w:hAnsi="Arial Narrow"/>
          <w:sz w:val="20"/>
          <w:szCs w:val="20"/>
        </w:rPr>
      </w:pPr>
      <w:r w:rsidRPr="00A1456E">
        <w:rPr>
          <w:noProof/>
          <w:sz w:val="22"/>
          <w:szCs w:val="22"/>
        </w:rPr>
        <w:pict>
          <v:rect id="Прямоугольник 9" o:spid="_x0000_s1033" style="position:absolute;left:0;text-align:left;margin-left:-36.3pt;margin-top:2.1pt;width:39pt;height:7.1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" strokecolor="#7030a0"/>
        </w:pict>
      </w:r>
      <w:r w:rsidR="00351650">
        <w:rPr>
          <w:sz w:val="22"/>
          <w:szCs w:val="22"/>
        </w:rPr>
        <w:t xml:space="preserve">  </w:t>
      </w:r>
      <w:r w:rsidR="00351650">
        <w:rPr>
          <w:rFonts w:ascii="Arial Narrow" w:hAnsi="Arial Narrow"/>
          <w:sz w:val="20"/>
          <w:szCs w:val="20"/>
        </w:rPr>
        <w:t>Объекты, поставленные на ГКУ</w:t>
      </w:r>
    </w:p>
    <w:p w:rsidR="00351650" w:rsidRPr="00351650" w:rsidRDefault="00A1456E" w:rsidP="00351650">
      <w:pPr>
        <w:widowControl w:val="0"/>
        <w:suppressAutoHyphens/>
        <w:jc w:val="both"/>
        <w:rPr>
          <w:rFonts w:ascii="Arial Narrow" w:eastAsia="SimSun" w:hAnsi="Arial Narrow"/>
          <w:color w:val="000000"/>
          <w:kern w:val="1"/>
          <w:sz w:val="20"/>
          <w:szCs w:val="20"/>
          <w:lang w:eastAsia="hi-IN" w:bidi="hi-IN"/>
        </w:rPr>
      </w:pPr>
      <w:r w:rsidRPr="00A1456E">
        <w:rPr>
          <w:rFonts w:ascii="Arial Narrow" w:hAnsi="Arial Narrow"/>
          <w:noProof/>
          <w:sz w:val="20"/>
          <w:szCs w:val="20"/>
        </w:rPr>
        <w:pict>
          <v:rect id="Прямоугольник 8" o:spid="_x0000_s1032" style="position:absolute;left:0;text-align:left;margin-left:-36.3pt;margin-top:1.5pt;width:39pt;height:7.1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" strokecolor="#c00000"/>
        </w:pict>
      </w:r>
      <w:r w:rsidR="00351650" w:rsidRPr="00351650">
        <w:rPr>
          <w:rFonts w:ascii="Arial Narrow" w:hAnsi="Arial Narrow"/>
          <w:sz w:val="20"/>
          <w:szCs w:val="20"/>
        </w:rPr>
        <w:t xml:space="preserve">  Проектируемый объект</w:t>
      </w:r>
    </w:p>
    <w:p w:rsidR="00351650" w:rsidRDefault="00351650" w:rsidP="001971D5">
      <w:pPr>
        <w:widowControl w:val="0"/>
        <w:suppressAutoHyphens/>
        <w:jc w:val="center"/>
        <w:rPr>
          <w:rFonts w:ascii="Arial Narrow" w:eastAsia="SimSun" w:hAnsi="Arial Narrow"/>
          <w:color w:val="000000"/>
          <w:kern w:val="1"/>
          <w:sz w:val="20"/>
          <w:szCs w:val="20"/>
          <w:lang w:eastAsia="hi-IN" w:bidi="hi-IN"/>
        </w:rPr>
      </w:pPr>
    </w:p>
    <w:p w:rsidR="006F7912" w:rsidRPr="006F7912" w:rsidRDefault="006F7912" w:rsidP="006F7912">
      <w:pPr>
        <w:jc w:val="center"/>
        <w:rPr>
          <w:rFonts w:ascii="Arial Narrow" w:hAnsi="Arial Narrow"/>
          <w:b/>
          <w:sz w:val="20"/>
          <w:szCs w:val="20"/>
        </w:rPr>
      </w:pPr>
      <w:r w:rsidRPr="006F7912">
        <w:rPr>
          <w:rFonts w:ascii="Arial Narrow" w:hAnsi="Arial Narrow"/>
          <w:b/>
          <w:sz w:val="20"/>
          <w:szCs w:val="20"/>
        </w:rPr>
        <w:t>Департамент капитального строительства</w:t>
      </w:r>
    </w:p>
    <w:p w:rsidR="006F7912" w:rsidRPr="006F7912" w:rsidRDefault="006F7912" w:rsidP="006F7912">
      <w:pPr>
        <w:pStyle w:val="2"/>
        <w:spacing w:before="0" w:after="0"/>
        <w:jc w:val="center"/>
        <w:rPr>
          <w:rFonts w:ascii="Arial Narrow" w:hAnsi="Arial Narrow"/>
          <w:b w:val="0"/>
          <w:i w:val="0"/>
          <w:spacing w:val="60"/>
          <w:sz w:val="20"/>
          <w:szCs w:val="20"/>
        </w:rPr>
      </w:pPr>
      <w:r w:rsidRPr="006F7912">
        <w:rPr>
          <w:rFonts w:ascii="Arial Narrow" w:hAnsi="Arial Narrow"/>
          <w:i w:val="0"/>
          <w:spacing w:val="60"/>
          <w:sz w:val="20"/>
          <w:szCs w:val="20"/>
        </w:rPr>
        <w:t>Администрации</w:t>
      </w:r>
    </w:p>
    <w:p w:rsidR="006F7912" w:rsidRPr="006F7912" w:rsidRDefault="006F7912" w:rsidP="006F7912">
      <w:pPr>
        <w:pStyle w:val="2"/>
        <w:spacing w:before="0" w:after="0"/>
        <w:jc w:val="center"/>
        <w:rPr>
          <w:rFonts w:ascii="Arial Narrow" w:hAnsi="Arial Narrow"/>
          <w:b w:val="0"/>
          <w:i w:val="0"/>
          <w:spacing w:val="60"/>
          <w:sz w:val="20"/>
          <w:szCs w:val="20"/>
        </w:rPr>
      </w:pPr>
      <w:r w:rsidRPr="006F7912">
        <w:rPr>
          <w:rFonts w:ascii="Arial Narrow" w:hAnsi="Arial Narrow"/>
          <w:i w:val="0"/>
          <w:spacing w:val="60"/>
          <w:sz w:val="20"/>
          <w:szCs w:val="20"/>
        </w:rPr>
        <w:t>Эвенкийского муниципального района</w:t>
      </w:r>
    </w:p>
    <w:p w:rsidR="006F7912" w:rsidRPr="006F7912" w:rsidRDefault="006F7912" w:rsidP="006F7912">
      <w:pPr>
        <w:jc w:val="center"/>
        <w:rPr>
          <w:rFonts w:ascii="Arial Narrow" w:hAnsi="Arial Narrow"/>
          <w:b/>
          <w:sz w:val="20"/>
          <w:szCs w:val="20"/>
        </w:rPr>
      </w:pPr>
      <w:r w:rsidRPr="006F7912">
        <w:rPr>
          <w:rFonts w:ascii="Arial Narrow" w:hAnsi="Arial Narrow"/>
          <w:b/>
          <w:sz w:val="20"/>
          <w:szCs w:val="20"/>
        </w:rPr>
        <w:t>Красноярского края</w:t>
      </w:r>
    </w:p>
    <w:p w:rsidR="006F7912" w:rsidRDefault="00A1456E" w:rsidP="00813A1C">
      <w:pPr>
        <w:jc w:val="center"/>
        <w:rPr>
          <w:rFonts w:ascii="Arial Narrow" w:hAnsi="Arial Narrow"/>
          <w:b/>
          <w:w w:val="80"/>
          <w:position w:val="4"/>
          <w:sz w:val="20"/>
          <w:szCs w:val="20"/>
        </w:rPr>
      </w:pPr>
      <w:r w:rsidRPr="00A1456E">
        <w:rPr>
          <w:rFonts w:ascii="Arial Narrow" w:hAnsi="Arial Narrow"/>
          <w:noProof/>
          <w:sz w:val="20"/>
          <w:szCs w:val="20"/>
        </w:rPr>
        <w:pict>
          <v:line id="Прямая соединительная линия 10" o:spid="_x0000_s1031" style="position:absolute;left:0;text-align:left;z-index:251664384;visibility:visible;mso-wrap-distance-top:-1e-4mm;mso-wrap-distance-bottom:-1e-4mm" from="13pt,7.35pt" to="44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" o:allowincell="f" strokeweight="3pt">
            <v:stroke linestyle="thinThin"/>
            <w10:wrap type="topAndBottom"/>
          </v:line>
        </w:pict>
      </w:r>
      <w:r w:rsidR="006F7912">
        <w:rPr>
          <w:rFonts w:ascii="Arial Narrow" w:hAnsi="Arial Narrow"/>
          <w:b/>
          <w:w w:val="80"/>
          <w:position w:val="4"/>
          <w:sz w:val="20"/>
          <w:szCs w:val="20"/>
        </w:rPr>
        <w:t>ПРИКА</w:t>
      </w:r>
      <w:r w:rsidR="006F7912" w:rsidRPr="006F7912">
        <w:rPr>
          <w:rFonts w:ascii="Arial Narrow" w:hAnsi="Arial Narrow"/>
          <w:b/>
          <w:w w:val="80"/>
          <w:position w:val="4"/>
          <w:sz w:val="20"/>
          <w:szCs w:val="20"/>
        </w:rPr>
        <w:t>З</w:t>
      </w:r>
    </w:p>
    <w:p w:rsidR="00813A1C" w:rsidRDefault="00813A1C" w:rsidP="00813A1C">
      <w:pPr>
        <w:jc w:val="center"/>
        <w:rPr>
          <w:rFonts w:ascii="Arial Narrow" w:hAnsi="Arial Narrow"/>
          <w:b/>
          <w:w w:val="80"/>
          <w:position w:val="4"/>
          <w:sz w:val="20"/>
          <w:szCs w:val="20"/>
        </w:rPr>
      </w:pPr>
    </w:p>
    <w:p w:rsidR="006F7912" w:rsidRPr="00813A1C" w:rsidRDefault="006F7912" w:rsidP="00813A1C">
      <w:pPr>
        <w:pStyle w:val="afffffff0"/>
        <w:spacing w:beforeAutospacing="0" w:afterAutospacing="0"/>
        <w:rPr>
          <w:rFonts w:ascii="Arial Narrow" w:hAnsi="Arial Narrow"/>
        </w:rPr>
      </w:pPr>
      <w:r w:rsidRPr="00813A1C">
        <w:rPr>
          <w:rFonts w:ascii="Arial Narrow" w:hAnsi="Arial Narrow"/>
        </w:rPr>
        <w:t xml:space="preserve">«11» </w:t>
      </w:r>
      <w:proofErr w:type="spellStart"/>
      <w:r w:rsidRPr="00813A1C">
        <w:rPr>
          <w:rFonts w:ascii="Arial Narrow" w:hAnsi="Arial Narrow"/>
        </w:rPr>
        <w:t>мая</w:t>
      </w:r>
      <w:proofErr w:type="spellEnd"/>
      <w:r w:rsidRPr="00813A1C">
        <w:rPr>
          <w:rFonts w:ascii="Arial Narrow" w:hAnsi="Arial Narrow"/>
        </w:rPr>
        <w:t xml:space="preserve"> 2023 </w:t>
      </w:r>
      <w:proofErr w:type="spellStart"/>
      <w:r w:rsidRPr="00813A1C">
        <w:rPr>
          <w:rFonts w:ascii="Arial Narrow" w:hAnsi="Arial Narrow"/>
        </w:rPr>
        <w:t>года</w:t>
      </w:r>
      <w:proofErr w:type="spellEnd"/>
      <w:r w:rsidRPr="00813A1C">
        <w:rPr>
          <w:rFonts w:ascii="Arial Narrow" w:hAnsi="Arial Narrow"/>
        </w:rPr>
        <w:t xml:space="preserve">                                            </w:t>
      </w:r>
      <w:r w:rsidR="00813A1C">
        <w:rPr>
          <w:rFonts w:ascii="Arial Narrow" w:hAnsi="Arial Narrow"/>
          <w:lang w:val="ru-RU"/>
        </w:rPr>
        <w:t xml:space="preserve">                    </w:t>
      </w:r>
      <w:r w:rsidRPr="00813A1C">
        <w:rPr>
          <w:rFonts w:ascii="Arial Narrow" w:hAnsi="Arial Narrow"/>
        </w:rPr>
        <w:t xml:space="preserve">п. Тура                        </w:t>
      </w:r>
      <w:r w:rsidR="003C700A" w:rsidRPr="00813A1C">
        <w:rPr>
          <w:rFonts w:ascii="Arial Narrow" w:hAnsi="Arial Narrow"/>
        </w:rPr>
        <w:t xml:space="preserve">                            </w:t>
      </w:r>
      <w:r w:rsidR="00813A1C">
        <w:rPr>
          <w:rFonts w:ascii="Arial Narrow" w:hAnsi="Arial Narrow"/>
          <w:lang w:val="ru-RU"/>
        </w:rPr>
        <w:t xml:space="preserve">                                   </w:t>
      </w:r>
      <w:r w:rsidR="003C700A" w:rsidRPr="00813A1C">
        <w:rPr>
          <w:rFonts w:ascii="Arial Narrow" w:hAnsi="Arial Narrow"/>
        </w:rPr>
        <w:t>№ 44</w:t>
      </w:r>
    </w:p>
    <w:p w:rsidR="006F7912" w:rsidRPr="006F7912" w:rsidRDefault="006F7912" w:rsidP="006F7912">
      <w:pPr>
        <w:pStyle w:val="ae"/>
        <w:spacing w:after="0"/>
        <w:jc w:val="both"/>
        <w:rPr>
          <w:rFonts w:ascii="Arial Narrow" w:hAnsi="Arial Narrow"/>
          <w:bCs/>
          <w:spacing w:val="20"/>
          <w:sz w:val="20"/>
          <w:szCs w:val="20"/>
          <w:lang w:val="ru-RU"/>
        </w:rPr>
      </w:pPr>
    </w:p>
    <w:p w:rsidR="006F7912" w:rsidRPr="006F7912" w:rsidRDefault="006F7912" w:rsidP="006F7912">
      <w:pPr>
        <w:jc w:val="center"/>
        <w:rPr>
          <w:rFonts w:ascii="Arial Narrow" w:hAnsi="Arial Narrow"/>
          <w:b/>
          <w:sz w:val="20"/>
          <w:szCs w:val="20"/>
        </w:rPr>
      </w:pPr>
      <w:r w:rsidRPr="006F7912">
        <w:rPr>
          <w:rFonts w:ascii="Arial Narrow" w:hAnsi="Arial Narrow"/>
          <w:b/>
          <w:sz w:val="20"/>
          <w:szCs w:val="20"/>
        </w:rPr>
        <w:t xml:space="preserve">О внесении изменений в приказ Департамента капитального строительства Администрации Эвенкийского муниципального района Красноярского края </w:t>
      </w:r>
      <w:r w:rsidRPr="006F7912">
        <w:rPr>
          <w:rFonts w:ascii="Arial Narrow" w:eastAsia="Calibri" w:hAnsi="Arial Narrow"/>
          <w:b/>
          <w:sz w:val="20"/>
          <w:szCs w:val="20"/>
          <w:lang w:eastAsia="en-US"/>
        </w:rPr>
        <w:t>от 18.08.2020 г. № 122 (в редакции приказа № 26 от 03.04.2023) «Об утверждении документации по планировке территории»</w:t>
      </w:r>
    </w:p>
    <w:p w:rsidR="006F7912" w:rsidRPr="006F7912" w:rsidRDefault="006F7912" w:rsidP="006F7912">
      <w:pPr>
        <w:pStyle w:val="ae"/>
        <w:spacing w:after="0"/>
        <w:rPr>
          <w:rFonts w:ascii="Arial Narrow" w:hAnsi="Arial Narrow"/>
          <w:bCs/>
          <w:spacing w:val="20"/>
          <w:sz w:val="20"/>
          <w:szCs w:val="20"/>
          <w:lang w:val="ru-RU"/>
        </w:rPr>
      </w:pPr>
    </w:p>
    <w:p w:rsidR="006F7912" w:rsidRPr="006F7912" w:rsidRDefault="006F7912" w:rsidP="00813A1C">
      <w:pPr>
        <w:tabs>
          <w:tab w:val="left" w:pos="709"/>
        </w:tabs>
        <w:ind w:firstLine="709"/>
        <w:jc w:val="both"/>
        <w:rPr>
          <w:rFonts w:ascii="Arial Narrow" w:hAnsi="Arial Narrow"/>
          <w:sz w:val="20"/>
          <w:szCs w:val="20"/>
        </w:rPr>
      </w:pPr>
      <w:r w:rsidRPr="006F7912">
        <w:rPr>
          <w:rFonts w:ascii="Arial Narrow" w:hAnsi="Arial Narrow"/>
          <w:sz w:val="20"/>
          <w:szCs w:val="20"/>
        </w:rPr>
        <w:t xml:space="preserve">На основании статей 45, 46 Градостроительного кодекса Российской Федерации, Федерального закона от 29.12.2004 № 191-ФЗ «О введении в действие Градостроительного кодекса Российской Федерации», статьи 15 Федерального закона от 06.10.2003 № 131-ФЗ «Об общих принципах организации местного самоуправления в Российской Федерации», Федеральным законом от 27.07.2010 № 210-ФЗ </w:t>
      </w:r>
      <w:r w:rsidRPr="006F7912">
        <w:rPr>
          <w:rFonts w:ascii="Arial Narrow" w:hAnsi="Arial Narrow"/>
          <w:bCs/>
          <w:sz w:val="20"/>
          <w:szCs w:val="20"/>
        </w:rPr>
        <w:t>«</w:t>
      </w:r>
      <w:r w:rsidRPr="006F7912">
        <w:rPr>
          <w:rFonts w:ascii="Arial Narrow" w:hAnsi="Arial Narrow"/>
          <w:sz w:val="20"/>
          <w:szCs w:val="20"/>
        </w:rPr>
        <w:t xml:space="preserve">Об организации предоставления государственных и муниципальных услуг», заявления муниципального казенного учреждения «Управление автомобильных дорог по Эвенкийскому муниципальному району» от 26.04.2023 № 52, </w:t>
      </w:r>
      <w:r w:rsidRPr="006F7912">
        <w:rPr>
          <w:rFonts w:ascii="Arial Narrow" w:hAnsi="Arial Narrow"/>
          <w:b/>
          <w:sz w:val="20"/>
          <w:szCs w:val="20"/>
        </w:rPr>
        <w:t>ПРИКАЗЫВАЮ:</w:t>
      </w:r>
    </w:p>
    <w:p w:rsidR="006F7912" w:rsidRPr="006F7912" w:rsidRDefault="006F7912" w:rsidP="006F7912">
      <w:pPr>
        <w:jc w:val="both"/>
        <w:rPr>
          <w:rFonts w:ascii="Arial Narrow" w:hAnsi="Arial Narrow"/>
          <w:sz w:val="20"/>
          <w:szCs w:val="20"/>
        </w:rPr>
      </w:pPr>
      <w:r>
        <w:rPr>
          <w:rFonts w:ascii="Arial Narrow" w:hAnsi="Arial Narrow"/>
          <w:sz w:val="20"/>
          <w:szCs w:val="20"/>
        </w:rPr>
        <w:lastRenderedPageBreak/>
        <w:t>1.</w:t>
      </w:r>
      <w:r>
        <w:rPr>
          <w:rFonts w:ascii="Arial Narrow" w:hAnsi="Arial Narrow"/>
          <w:sz w:val="20"/>
          <w:szCs w:val="20"/>
        </w:rPr>
        <w:tab/>
      </w:r>
      <w:r w:rsidRPr="006F7912">
        <w:rPr>
          <w:rFonts w:ascii="Arial Narrow" w:hAnsi="Arial Narrow"/>
          <w:sz w:val="20"/>
          <w:szCs w:val="20"/>
        </w:rPr>
        <w:t>Внести в пункт 1 приказа муниципального учреждения «Департамент капитального строительства администрации Эвенкийского муниципального района Красноярского края» от 18.08.2020 № 122 (в редакции приказа № 26 от 03.04.2023) «Об утверждении документации по планировке территории» в связи с выявленной технической ошибкой следующие изменения:</w:t>
      </w:r>
    </w:p>
    <w:p w:rsidR="006F7912" w:rsidRPr="006F7912" w:rsidRDefault="006F7912" w:rsidP="006F7912">
      <w:pPr>
        <w:pStyle w:val="afffc"/>
        <w:jc w:val="both"/>
        <w:rPr>
          <w:rFonts w:ascii="Arial Narrow" w:hAnsi="Arial Narrow"/>
          <w:color w:val="000000"/>
        </w:rPr>
      </w:pPr>
      <w:r w:rsidRPr="006F7912">
        <w:rPr>
          <w:rFonts w:ascii="Arial Narrow" w:hAnsi="Arial Narrow"/>
        </w:rPr>
        <w:t>1.1.</w:t>
      </w:r>
      <w:r>
        <w:rPr>
          <w:rFonts w:ascii="Arial Narrow" w:hAnsi="Arial Narrow"/>
        </w:rPr>
        <w:tab/>
      </w:r>
      <w:r w:rsidRPr="006F7912">
        <w:rPr>
          <w:rFonts w:ascii="Arial Narrow" w:hAnsi="Arial Narrow"/>
          <w:color w:val="000000"/>
        </w:rPr>
        <w:t xml:space="preserve">Заменить наименование объекта с «Зимняя автомобильная дорога «Тура - Байкит – граница </w:t>
      </w:r>
      <w:proofErr w:type="spellStart"/>
      <w:r w:rsidRPr="006F7912">
        <w:rPr>
          <w:rFonts w:ascii="Arial Narrow" w:hAnsi="Arial Narrow"/>
          <w:color w:val="000000"/>
        </w:rPr>
        <w:t>Богучанского</w:t>
      </w:r>
      <w:proofErr w:type="spellEnd"/>
      <w:r w:rsidRPr="006F7912">
        <w:rPr>
          <w:rFonts w:ascii="Arial Narrow" w:hAnsi="Arial Narrow"/>
          <w:color w:val="000000"/>
        </w:rPr>
        <w:t xml:space="preserve"> района - Ангарский</w:t>
      </w:r>
      <w:r w:rsidRPr="006F7912">
        <w:rPr>
          <w:rFonts w:ascii="Arial Narrow" w:eastAsia="Calibri" w:hAnsi="Arial Narrow"/>
          <w:color w:val="000000"/>
          <w:lang w:bidi="ru-RU"/>
        </w:rPr>
        <w:t>»</w:t>
      </w:r>
      <w:r w:rsidRPr="006F7912">
        <w:rPr>
          <w:rFonts w:ascii="Arial Narrow" w:hAnsi="Arial Narrow"/>
          <w:color w:val="000000"/>
        </w:rPr>
        <w:t>;</w:t>
      </w:r>
    </w:p>
    <w:p w:rsidR="006F7912" w:rsidRPr="006F7912" w:rsidRDefault="006F7912" w:rsidP="006F7912">
      <w:pPr>
        <w:jc w:val="both"/>
        <w:rPr>
          <w:rFonts w:ascii="Arial Narrow" w:hAnsi="Arial Narrow"/>
          <w:color w:val="000000"/>
          <w:sz w:val="20"/>
          <w:szCs w:val="20"/>
        </w:rPr>
      </w:pPr>
      <w:r w:rsidRPr="006F7912">
        <w:rPr>
          <w:rFonts w:ascii="Arial Narrow" w:hAnsi="Arial Narrow"/>
          <w:sz w:val="20"/>
          <w:szCs w:val="20"/>
        </w:rPr>
        <w:t xml:space="preserve">на </w:t>
      </w:r>
      <w:r w:rsidRPr="006F7912">
        <w:rPr>
          <w:rFonts w:ascii="Arial Narrow" w:hAnsi="Arial Narrow"/>
          <w:color w:val="000000"/>
          <w:sz w:val="20"/>
          <w:szCs w:val="20"/>
        </w:rPr>
        <w:t>наименование объекта:</w:t>
      </w:r>
      <w:r w:rsidRPr="006F7912">
        <w:rPr>
          <w:rFonts w:ascii="Arial Narrow" w:hAnsi="Arial Narrow"/>
          <w:sz w:val="20"/>
          <w:szCs w:val="20"/>
        </w:rPr>
        <w:t xml:space="preserve"> </w:t>
      </w:r>
      <w:r w:rsidRPr="006F7912">
        <w:rPr>
          <w:rFonts w:ascii="Arial Narrow" w:hAnsi="Arial Narrow"/>
          <w:color w:val="000000"/>
          <w:sz w:val="20"/>
          <w:szCs w:val="20"/>
        </w:rPr>
        <w:t xml:space="preserve">«Зимняя автомобильная дорога «Тура – Байкит – граница </w:t>
      </w:r>
      <w:proofErr w:type="spellStart"/>
      <w:r w:rsidRPr="006F7912">
        <w:rPr>
          <w:rFonts w:ascii="Arial Narrow" w:hAnsi="Arial Narrow"/>
          <w:color w:val="000000"/>
          <w:sz w:val="20"/>
          <w:szCs w:val="20"/>
        </w:rPr>
        <w:t>Богучанского</w:t>
      </w:r>
      <w:proofErr w:type="spellEnd"/>
      <w:r w:rsidRPr="006F7912">
        <w:rPr>
          <w:rFonts w:ascii="Arial Narrow" w:hAnsi="Arial Narrow"/>
          <w:color w:val="000000"/>
          <w:sz w:val="20"/>
          <w:szCs w:val="20"/>
        </w:rPr>
        <w:t xml:space="preserve"> района»»</w:t>
      </w:r>
    </w:p>
    <w:p w:rsidR="006F7912" w:rsidRPr="006F7912" w:rsidRDefault="006F7912" w:rsidP="00813A1C">
      <w:pPr>
        <w:jc w:val="both"/>
        <w:rPr>
          <w:rFonts w:ascii="Arial Narrow" w:hAnsi="Arial Narrow"/>
          <w:sz w:val="20"/>
          <w:szCs w:val="20"/>
        </w:rPr>
      </w:pPr>
      <w:r w:rsidRPr="006F7912">
        <w:rPr>
          <w:rFonts w:ascii="Arial Narrow" w:hAnsi="Arial Narrow"/>
          <w:sz w:val="20"/>
          <w:szCs w:val="20"/>
        </w:rPr>
        <w:t>2.</w:t>
      </w:r>
      <w:r w:rsidRPr="006F7912">
        <w:rPr>
          <w:rFonts w:ascii="Arial Narrow" w:hAnsi="Arial Narrow"/>
          <w:sz w:val="20"/>
          <w:szCs w:val="20"/>
        </w:rPr>
        <w:tab/>
        <w:t xml:space="preserve">Контроль исполнения настоящего приказа оставляю за собой. </w:t>
      </w:r>
    </w:p>
    <w:p w:rsidR="006F7912" w:rsidRPr="006F7912" w:rsidRDefault="006F7912" w:rsidP="00813A1C">
      <w:pPr>
        <w:tabs>
          <w:tab w:val="left" w:pos="-6804"/>
          <w:tab w:val="left" w:pos="-5387"/>
        </w:tabs>
        <w:jc w:val="both"/>
        <w:rPr>
          <w:rFonts w:ascii="Arial Narrow" w:eastAsia="Calibri" w:hAnsi="Arial Narrow"/>
          <w:sz w:val="20"/>
          <w:szCs w:val="20"/>
          <w:lang w:eastAsia="en-US"/>
        </w:rPr>
      </w:pPr>
      <w:r w:rsidRPr="006F7912">
        <w:rPr>
          <w:rFonts w:ascii="Arial Narrow" w:hAnsi="Arial Narrow"/>
          <w:sz w:val="20"/>
          <w:szCs w:val="20"/>
        </w:rPr>
        <w:t>3.</w:t>
      </w:r>
      <w:r w:rsidRPr="006F7912">
        <w:rPr>
          <w:rFonts w:ascii="Arial Narrow" w:hAnsi="Arial Narrow"/>
          <w:sz w:val="20"/>
          <w:szCs w:val="20"/>
        </w:rPr>
        <w:tab/>
        <w:t>Настоящий приказ вступает в силу со дня его официального опубликования в периодическом печатном средстве массовой информации «Официальный Вестник Эвенкийского муниципального района» и в сети интернет на официальном сайте органов МСУ Эвенкийского муниципального района в течении трех рабочих дней с момента подписания настоящего приказа</w:t>
      </w:r>
      <w:r w:rsidRPr="006F7912">
        <w:rPr>
          <w:rFonts w:ascii="Arial Narrow" w:eastAsia="Calibri" w:hAnsi="Arial Narrow"/>
          <w:sz w:val="20"/>
          <w:szCs w:val="20"/>
          <w:lang w:eastAsia="en-US"/>
        </w:rPr>
        <w:t>.</w:t>
      </w:r>
    </w:p>
    <w:p w:rsidR="006F7912" w:rsidRPr="006F7912" w:rsidRDefault="006F7912" w:rsidP="006F7912">
      <w:pPr>
        <w:tabs>
          <w:tab w:val="left" w:pos="6379"/>
        </w:tabs>
        <w:jc w:val="both"/>
        <w:rPr>
          <w:rFonts w:ascii="Arial Narrow" w:hAnsi="Arial Narrow"/>
          <w:sz w:val="20"/>
          <w:szCs w:val="20"/>
        </w:rPr>
      </w:pPr>
    </w:p>
    <w:tbl>
      <w:tblPr>
        <w:tblW w:w="0" w:type="auto"/>
        <w:tblLook w:val="04A0"/>
      </w:tblPr>
      <w:tblGrid>
        <w:gridCol w:w="5040"/>
        <w:gridCol w:w="4524"/>
      </w:tblGrid>
      <w:tr w:rsidR="006F7912" w:rsidRPr="006F7912" w:rsidTr="003E6B95">
        <w:tc>
          <w:tcPr>
            <w:tcW w:w="5040" w:type="dxa"/>
            <w:hideMark/>
          </w:tcPr>
          <w:p w:rsidR="006F7912" w:rsidRPr="006F7912" w:rsidRDefault="006F7912" w:rsidP="00813A1C">
            <w:pPr>
              <w:jc w:val="both"/>
              <w:rPr>
                <w:rFonts w:ascii="Arial Narrow" w:hAnsi="Arial Narrow"/>
                <w:sz w:val="20"/>
                <w:szCs w:val="20"/>
              </w:rPr>
            </w:pPr>
            <w:r w:rsidRPr="006F7912">
              <w:rPr>
                <w:rFonts w:ascii="Arial Narrow" w:hAnsi="Arial Narrow"/>
                <w:color w:val="000000"/>
                <w:sz w:val="20"/>
                <w:szCs w:val="20"/>
              </w:rPr>
              <w:t>Заместитель Главы Эвенкийского муниципального района – руководитель Департамента капитального строительства Администрации Эвенкийского муниципального района</w:t>
            </w:r>
            <w:r w:rsidRPr="006F7912">
              <w:rPr>
                <w:rFonts w:ascii="Arial Narrow" w:hAnsi="Arial Narrow"/>
                <w:color w:val="1F497D"/>
                <w:sz w:val="20"/>
                <w:szCs w:val="20"/>
              </w:rPr>
              <w:t xml:space="preserve">                                                                                           </w:t>
            </w:r>
          </w:p>
        </w:tc>
        <w:tc>
          <w:tcPr>
            <w:tcW w:w="4524" w:type="dxa"/>
            <w:vAlign w:val="bottom"/>
            <w:hideMark/>
          </w:tcPr>
          <w:p w:rsidR="006F7912" w:rsidRPr="006F7912" w:rsidRDefault="006F7912" w:rsidP="006F7912">
            <w:pPr>
              <w:spacing w:line="276" w:lineRule="auto"/>
              <w:jc w:val="both"/>
              <w:rPr>
                <w:rFonts w:ascii="Arial Narrow" w:hAnsi="Arial Narrow"/>
                <w:color w:val="1F497D"/>
                <w:sz w:val="20"/>
                <w:szCs w:val="20"/>
              </w:rPr>
            </w:pP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6F7912">
              <w:rPr>
                <w:rFonts w:ascii="Arial Narrow" w:hAnsi="Arial Narrow"/>
                <w:sz w:val="20"/>
                <w:szCs w:val="20"/>
              </w:rPr>
              <w:t xml:space="preserve">           </w:t>
            </w:r>
            <w:r w:rsidR="00F76CF4">
              <w:rPr>
                <w:rFonts w:ascii="Arial Narrow" w:hAnsi="Arial Narrow"/>
                <w:sz w:val="20"/>
                <w:szCs w:val="20"/>
              </w:rPr>
              <w:t xml:space="preserve">                        </w:t>
            </w:r>
            <w:r w:rsidRPr="006F7912">
              <w:rPr>
                <w:rFonts w:ascii="Arial Narrow" w:hAnsi="Arial Narrow"/>
                <w:sz w:val="20"/>
                <w:szCs w:val="20"/>
              </w:rPr>
              <w:t>В.В. Торпушонок</w:t>
            </w:r>
          </w:p>
        </w:tc>
      </w:tr>
    </w:tbl>
    <w:p w:rsidR="003E6B95" w:rsidRDefault="003E6B95" w:rsidP="003E6B95">
      <w:pPr>
        <w:jc w:val="center"/>
        <w:rPr>
          <w:rFonts w:ascii="Arial Narrow" w:hAnsi="Arial Narrow"/>
          <w:sz w:val="20"/>
          <w:szCs w:val="20"/>
        </w:rPr>
      </w:pPr>
      <w:r>
        <w:rPr>
          <w:noProof/>
        </w:rPr>
        <w:lastRenderedPageBreak/>
        <w:drawing>
          <wp:inline distT="0" distB="0" distL="0" distR="0">
            <wp:extent cx="5935980" cy="7915457"/>
            <wp:effectExtent l="0" t="0" r="762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stretch>
                      <a:fillRect/>
                    </a:stretch>
                  </pic:blipFill>
                  <pic:spPr>
                    <a:xfrm>
                      <a:off x="0" y="0"/>
                      <a:ext cx="5935980" cy="7915457"/>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845615"/>
            <wp:effectExtent l="0" t="0" r="762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stretch>
                      <a:fillRect/>
                    </a:stretch>
                  </pic:blipFill>
                  <pic:spPr>
                    <a:xfrm>
                      <a:off x="0" y="0"/>
                      <a:ext cx="5935980" cy="7845615"/>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495178"/>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stretch>
                      <a:fillRect/>
                    </a:stretch>
                  </pic:blipFill>
                  <pic:spPr>
                    <a:xfrm>
                      <a:off x="0" y="0"/>
                      <a:ext cx="5935980" cy="7495178"/>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778223"/>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935980" cy="7778223"/>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829686"/>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935980" cy="7829686"/>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700416"/>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935980" cy="7700416"/>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788025"/>
            <wp:effectExtent l="0" t="0" r="7620" b="381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935980" cy="7788025"/>
                    </a:xfrm>
                    <a:prstGeom prst="rect">
                      <a:avLst/>
                    </a:prstGeom>
                  </pic:spPr>
                </pic:pic>
              </a:graphicData>
            </a:graphic>
          </wp:inline>
        </w:drawing>
      </w:r>
    </w:p>
    <w:p w:rsidR="003E6B95" w:rsidRDefault="003E6B95" w:rsidP="003E6B95">
      <w:pPr>
        <w:jc w:val="center"/>
        <w:rPr>
          <w:rFonts w:ascii="Arial Narrow" w:hAnsi="Arial Narrow"/>
          <w:sz w:val="20"/>
          <w:szCs w:val="20"/>
        </w:rPr>
      </w:pPr>
      <w:r>
        <w:rPr>
          <w:noProof/>
        </w:rPr>
        <w:lastRenderedPageBreak/>
        <w:drawing>
          <wp:inline distT="0" distB="0" distL="0" distR="0">
            <wp:extent cx="5935980" cy="7746365"/>
            <wp:effectExtent l="0" t="0" r="762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935980" cy="7746365"/>
                    </a:xfrm>
                    <a:prstGeom prst="rect">
                      <a:avLst/>
                    </a:prstGeom>
                  </pic:spPr>
                </pic:pic>
              </a:graphicData>
            </a:graphic>
          </wp:inline>
        </w:drawing>
      </w:r>
    </w:p>
    <w:p w:rsidR="006F7912" w:rsidRDefault="003E6B95" w:rsidP="003E6B95">
      <w:pPr>
        <w:jc w:val="center"/>
        <w:rPr>
          <w:rFonts w:ascii="Arial Narrow" w:hAnsi="Arial Narrow"/>
          <w:sz w:val="20"/>
          <w:szCs w:val="20"/>
        </w:rPr>
      </w:pPr>
      <w:r>
        <w:rPr>
          <w:noProof/>
        </w:rPr>
        <w:lastRenderedPageBreak/>
        <w:drawing>
          <wp:inline distT="0" distB="0" distL="0" distR="0">
            <wp:extent cx="5935980" cy="7625673"/>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stretch>
                      <a:fillRect/>
                    </a:stretch>
                  </pic:blipFill>
                  <pic:spPr>
                    <a:xfrm>
                      <a:off x="0" y="0"/>
                      <a:ext cx="5935980" cy="7625673"/>
                    </a:xfrm>
                    <a:prstGeom prst="rect">
                      <a:avLst/>
                    </a:prstGeom>
                  </pic:spPr>
                </pic:pic>
              </a:graphicData>
            </a:graphic>
          </wp:inline>
        </w:drawing>
      </w:r>
    </w:p>
    <w:p w:rsidR="003C700A" w:rsidRDefault="003C700A" w:rsidP="003E6B95">
      <w:pPr>
        <w:jc w:val="center"/>
        <w:rPr>
          <w:rFonts w:ascii="Arial Narrow" w:hAnsi="Arial Narrow"/>
          <w:sz w:val="20"/>
          <w:szCs w:val="20"/>
        </w:rPr>
      </w:pPr>
    </w:p>
    <w:p w:rsidR="003C700A" w:rsidRDefault="003C700A" w:rsidP="003E6B95">
      <w:pPr>
        <w:jc w:val="center"/>
        <w:rPr>
          <w:rFonts w:ascii="Arial Narrow" w:hAnsi="Arial Narrow"/>
          <w:sz w:val="20"/>
          <w:szCs w:val="20"/>
        </w:rPr>
      </w:pPr>
    </w:p>
    <w:p w:rsidR="003C700A" w:rsidRDefault="003C700A" w:rsidP="003E6B95">
      <w:pPr>
        <w:jc w:val="center"/>
        <w:rPr>
          <w:rFonts w:ascii="Arial Narrow" w:hAnsi="Arial Narrow"/>
          <w:sz w:val="20"/>
          <w:szCs w:val="20"/>
        </w:rPr>
      </w:pPr>
    </w:p>
    <w:p w:rsidR="003C700A" w:rsidRPr="003E6B95" w:rsidRDefault="003C700A" w:rsidP="003E6B95">
      <w:pPr>
        <w:jc w:val="center"/>
        <w:rPr>
          <w:rFonts w:ascii="Arial Narrow" w:hAnsi="Arial Narrow"/>
          <w:sz w:val="20"/>
          <w:szCs w:val="20"/>
        </w:rPr>
      </w:pP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r w:rsidRPr="001971D5">
        <w:rPr>
          <w:rFonts w:ascii="Arial Narrow" w:eastAsia="SimSun" w:hAnsi="Arial Narrow"/>
          <w:b/>
          <w:color w:val="000000"/>
          <w:kern w:val="1"/>
          <w:sz w:val="20"/>
          <w:szCs w:val="20"/>
          <w:lang w:eastAsia="hi-IN" w:bidi="hi-IN"/>
        </w:rPr>
        <w:lastRenderedPageBreak/>
        <w:t xml:space="preserve">АДМИНИСТРАЦИЯ </w:t>
      </w: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r w:rsidRPr="001971D5">
        <w:rPr>
          <w:rFonts w:ascii="Arial Narrow" w:eastAsia="SimSun" w:hAnsi="Arial Narrow"/>
          <w:b/>
          <w:color w:val="000000"/>
          <w:kern w:val="1"/>
          <w:sz w:val="20"/>
          <w:szCs w:val="20"/>
          <w:lang w:eastAsia="hi-IN" w:bidi="hi-IN"/>
        </w:rPr>
        <w:t>ПОСЕЛКА БУРНЫЙ</w:t>
      </w: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r w:rsidRPr="001971D5">
        <w:rPr>
          <w:rFonts w:ascii="Arial Narrow" w:eastAsia="SimSun" w:hAnsi="Arial Narrow"/>
          <w:b/>
          <w:color w:val="000000"/>
          <w:kern w:val="1"/>
          <w:sz w:val="20"/>
          <w:szCs w:val="20"/>
          <w:lang w:eastAsia="hi-IN" w:bidi="hi-IN"/>
        </w:rPr>
        <w:t>ЭВЕНКИЙСКИЙ МУНИЦИПАЛЬНЫЙ РАЙОН</w:t>
      </w: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r w:rsidRPr="001971D5">
        <w:rPr>
          <w:rFonts w:ascii="Arial Narrow" w:eastAsia="SimSun" w:hAnsi="Arial Narrow"/>
          <w:b/>
          <w:color w:val="000000"/>
          <w:kern w:val="1"/>
          <w:sz w:val="20"/>
          <w:szCs w:val="20"/>
          <w:lang w:eastAsia="hi-IN" w:bidi="hi-IN"/>
        </w:rPr>
        <w:t>КРАСНОЯРСКИЙ КРАЙ</w:t>
      </w: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p>
    <w:p w:rsidR="001971D5" w:rsidRPr="001971D5" w:rsidRDefault="001971D5" w:rsidP="001971D5">
      <w:pPr>
        <w:widowControl w:val="0"/>
        <w:suppressAutoHyphens/>
        <w:jc w:val="center"/>
        <w:rPr>
          <w:rFonts w:ascii="Arial Narrow" w:eastAsia="SimSun" w:hAnsi="Arial Narrow"/>
          <w:b/>
          <w:color w:val="000000"/>
          <w:kern w:val="1"/>
          <w:sz w:val="20"/>
          <w:szCs w:val="20"/>
          <w:lang w:eastAsia="hi-IN" w:bidi="hi-IN"/>
        </w:rPr>
      </w:pPr>
      <w:r w:rsidRPr="001971D5">
        <w:rPr>
          <w:rFonts w:ascii="Arial Narrow" w:eastAsia="SimSun" w:hAnsi="Arial Narrow"/>
          <w:b/>
          <w:color w:val="000000"/>
          <w:kern w:val="1"/>
          <w:sz w:val="20"/>
          <w:szCs w:val="20"/>
          <w:lang w:eastAsia="hi-IN" w:bidi="hi-IN"/>
        </w:rPr>
        <w:t>ПОСТАНОВЛЕНИЕ</w:t>
      </w:r>
    </w:p>
    <w:p w:rsidR="00F76CF4" w:rsidRDefault="00F76CF4" w:rsidP="001971D5">
      <w:pPr>
        <w:widowControl w:val="0"/>
        <w:suppressAutoHyphens/>
        <w:ind w:right="34"/>
        <w:jc w:val="both"/>
        <w:rPr>
          <w:rFonts w:ascii="Arial Narrow" w:eastAsia="SimSun" w:hAnsi="Arial Narrow"/>
          <w:b/>
          <w:color w:val="000000"/>
          <w:kern w:val="1"/>
          <w:sz w:val="20"/>
          <w:szCs w:val="20"/>
          <w:lang w:eastAsia="hi-IN" w:bidi="hi-IN"/>
        </w:rPr>
      </w:pPr>
    </w:p>
    <w:p w:rsidR="001971D5" w:rsidRPr="001971D5" w:rsidRDefault="001971D5" w:rsidP="001971D5">
      <w:pPr>
        <w:widowControl w:val="0"/>
        <w:suppressAutoHyphens/>
        <w:ind w:right="34"/>
        <w:jc w:val="both"/>
        <w:rPr>
          <w:rFonts w:ascii="Arial Narrow" w:eastAsia="SimSun" w:hAnsi="Arial Narrow"/>
          <w:bCs/>
          <w:color w:val="000000"/>
          <w:kern w:val="1"/>
          <w:sz w:val="20"/>
          <w:szCs w:val="20"/>
          <w:lang w:eastAsia="hi-IN" w:bidi="hi-IN"/>
        </w:rPr>
      </w:pPr>
      <w:r w:rsidRPr="001971D5">
        <w:rPr>
          <w:rFonts w:ascii="Arial Narrow" w:eastAsia="SimSun" w:hAnsi="Arial Narrow"/>
          <w:color w:val="000000"/>
          <w:kern w:val="1"/>
          <w:sz w:val="20"/>
          <w:szCs w:val="20"/>
          <w:lang w:eastAsia="hi-IN" w:bidi="hi-IN"/>
        </w:rPr>
        <w:t xml:space="preserve">«10» мая 2023 г.                                                           </w:t>
      </w:r>
      <w:r>
        <w:rPr>
          <w:rFonts w:ascii="Arial Narrow" w:eastAsia="SimSun" w:hAnsi="Arial Narrow"/>
          <w:color w:val="000000"/>
          <w:kern w:val="1"/>
          <w:sz w:val="20"/>
          <w:szCs w:val="20"/>
          <w:lang w:eastAsia="hi-IN" w:bidi="hi-IN"/>
        </w:rPr>
        <w:t xml:space="preserve">                                                           </w:t>
      </w:r>
      <w:r w:rsidRPr="001971D5">
        <w:rPr>
          <w:rFonts w:ascii="Arial Narrow" w:eastAsia="SimSun" w:hAnsi="Arial Narrow"/>
          <w:color w:val="000000"/>
          <w:kern w:val="1"/>
          <w:sz w:val="20"/>
          <w:szCs w:val="20"/>
          <w:lang w:eastAsia="hi-IN" w:bidi="hi-IN"/>
        </w:rPr>
        <w:t xml:space="preserve">                                             № 28 -</w:t>
      </w:r>
      <w:proofErr w:type="gramStart"/>
      <w:r w:rsidRPr="001971D5">
        <w:rPr>
          <w:rFonts w:ascii="Arial Narrow" w:eastAsia="SimSun" w:hAnsi="Arial Narrow"/>
          <w:color w:val="000000"/>
          <w:kern w:val="1"/>
          <w:sz w:val="20"/>
          <w:szCs w:val="20"/>
          <w:lang w:eastAsia="hi-IN" w:bidi="hi-IN"/>
        </w:rPr>
        <w:t>п</w:t>
      </w:r>
      <w:proofErr w:type="gramEnd"/>
    </w:p>
    <w:p w:rsidR="001971D5" w:rsidRPr="001971D5" w:rsidRDefault="001971D5" w:rsidP="001971D5">
      <w:pPr>
        <w:widowControl w:val="0"/>
        <w:suppressAutoHyphens/>
        <w:ind w:right="34"/>
        <w:rPr>
          <w:rFonts w:ascii="Arial Narrow" w:eastAsia="SimSun" w:hAnsi="Arial Narrow"/>
          <w:b/>
          <w:bCs/>
          <w:color w:val="000000"/>
          <w:kern w:val="1"/>
          <w:sz w:val="20"/>
          <w:szCs w:val="20"/>
          <w:lang w:eastAsia="hi-IN" w:bidi="hi-IN"/>
        </w:rPr>
      </w:pPr>
    </w:p>
    <w:p w:rsidR="001971D5" w:rsidRPr="001971D5" w:rsidRDefault="001971D5" w:rsidP="001971D5">
      <w:pPr>
        <w:widowControl w:val="0"/>
        <w:suppressAutoHyphens/>
        <w:jc w:val="center"/>
        <w:rPr>
          <w:rFonts w:ascii="Arial Narrow" w:eastAsia="SimSun" w:hAnsi="Arial Narrow"/>
          <w:b/>
          <w:bCs/>
          <w:color w:val="000000"/>
          <w:kern w:val="1"/>
          <w:sz w:val="20"/>
          <w:szCs w:val="20"/>
          <w:lang w:eastAsia="hi-IN" w:bidi="hi-IN"/>
        </w:rPr>
      </w:pPr>
      <w:r w:rsidRPr="001971D5">
        <w:rPr>
          <w:rFonts w:ascii="Arial Narrow" w:eastAsia="SimSun" w:hAnsi="Arial Narrow"/>
          <w:b/>
          <w:bCs/>
          <w:color w:val="000000"/>
          <w:kern w:val="1"/>
          <w:sz w:val="20"/>
          <w:szCs w:val="20"/>
          <w:lang w:eastAsia="hi-IN" w:bidi="hi-IN"/>
        </w:rPr>
        <w:t xml:space="preserve">О внесении изменения в Постановление Администрации поселка </w:t>
      </w:r>
    </w:p>
    <w:p w:rsidR="001971D5" w:rsidRPr="001971D5" w:rsidRDefault="001971D5" w:rsidP="001971D5">
      <w:pPr>
        <w:widowControl w:val="0"/>
        <w:suppressAutoHyphens/>
        <w:jc w:val="center"/>
        <w:rPr>
          <w:rFonts w:ascii="Arial Narrow" w:eastAsia="SimSun" w:hAnsi="Arial Narrow"/>
          <w:b/>
          <w:bCs/>
          <w:color w:val="000000"/>
          <w:kern w:val="1"/>
          <w:sz w:val="20"/>
          <w:szCs w:val="20"/>
          <w:lang w:eastAsia="hi-IN" w:bidi="hi-IN"/>
        </w:rPr>
      </w:pPr>
      <w:r w:rsidRPr="001971D5">
        <w:rPr>
          <w:rFonts w:ascii="Arial Narrow" w:eastAsia="SimSun" w:hAnsi="Arial Narrow"/>
          <w:b/>
          <w:bCs/>
          <w:color w:val="000000"/>
          <w:kern w:val="1"/>
          <w:sz w:val="20"/>
          <w:szCs w:val="20"/>
          <w:lang w:eastAsia="hi-IN" w:bidi="hi-IN"/>
        </w:rPr>
        <w:t>Бур</w:t>
      </w:r>
      <w:r w:rsidR="00250009">
        <w:rPr>
          <w:rFonts w:ascii="Arial Narrow" w:eastAsia="SimSun" w:hAnsi="Arial Narrow"/>
          <w:b/>
          <w:bCs/>
          <w:color w:val="000000"/>
          <w:kern w:val="1"/>
          <w:sz w:val="20"/>
          <w:szCs w:val="20"/>
          <w:lang w:eastAsia="hi-IN" w:bidi="hi-IN"/>
        </w:rPr>
        <w:t xml:space="preserve">ный от 27.10.2013 г. № 59-п «О </w:t>
      </w:r>
      <w:r w:rsidRPr="001971D5">
        <w:rPr>
          <w:rFonts w:ascii="Arial Narrow" w:eastAsia="SimSun" w:hAnsi="Arial Narrow"/>
          <w:b/>
          <w:bCs/>
          <w:color w:val="000000"/>
          <w:kern w:val="1"/>
          <w:sz w:val="20"/>
          <w:szCs w:val="20"/>
          <w:lang w:eastAsia="hi-IN" w:bidi="hi-IN"/>
        </w:rPr>
        <w:t>По</w:t>
      </w:r>
      <w:r w:rsidR="00250009">
        <w:rPr>
          <w:rFonts w:ascii="Arial Narrow" w:eastAsia="SimSun" w:hAnsi="Arial Narrow"/>
          <w:b/>
          <w:bCs/>
          <w:color w:val="000000"/>
          <w:kern w:val="1"/>
          <w:sz w:val="20"/>
          <w:szCs w:val="20"/>
          <w:lang w:eastAsia="hi-IN" w:bidi="hi-IN"/>
        </w:rPr>
        <w:t xml:space="preserve">ложении о системе оплаты труда </w:t>
      </w:r>
    </w:p>
    <w:p w:rsidR="001971D5" w:rsidRPr="001971D5" w:rsidRDefault="001971D5" w:rsidP="001971D5">
      <w:pPr>
        <w:widowControl w:val="0"/>
        <w:suppressAutoHyphens/>
        <w:jc w:val="center"/>
        <w:rPr>
          <w:rFonts w:ascii="Arial Narrow" w:eastAsia="SimSun" w:hAnsi="Arial Narrow"/>
          <w:b/>
          <w:bCs/>
          <w:color w:val="000000"/>
          <w:kern w:val="1"/>
          <w:sz w:val="20"/>
          <w:szCs w:val="20"/>
          <w:lang w:eastAsia="hi-IN" w:bidi="hi-IN"/>
        </w:rPr>
      </w:pPr>
      <w:r w:rsidRPr="001971D5">
        <w:rPr>
          <w:rFonts w:ascii="Arial Narrow" w:eastAsia="SimSun" w:hAnsi="Arial Narrow"/>
          <w:b/>
          <w:bCs/>
          <w:color w:val="000000"/>
          <w:kern w:val="1"/>
          <w:sz w:val="20"/>
          <w:szCs w:val="20"/>
          <w:lang w:eastAsia="hi-IN" w:bidi="hi-IN"/>
        </w:rPr>
        <w:t>работников Администрации п</w:t>
      </w:r>
      <w:r w:rsidR="00250009">
        <w:rPr>
          <w:rFonts w:ascii="Arial Narrow" w:eastAsia="SimSun" w:hAnsi="Arial Narrow"/>
          <w:b/>
          <w:bCs/>
          <w:color w:val="000000"/>
          <w:kern w:val="1"/>
          <w:sz w:val="20"/>
          <w:szCs w:val="20"/>
          <w:lang w:eastAsia="hi-IN" w:bidi="hi-IN"/>
        </w:rPr>
        <w:t xml:space="preserve">оселка Бурный, не отнесенным к </w:t>
      </w:r>
    </w:p>
    <w:p w:rsidR="001971D5" w:rsidRPr="001971D5" w:rsidRDefault="00250009" w:rsidP="001971D5">
      <w:pPr>
        <w:widowControl w:val="0"/>
        <w:suppressAutoHyphens/>
        <w:jc w:val="center"/>
        <w:rPr>
          <w:rFonts w:ascii="Arial Narrow" w:eastAsia="SimSun" w:hAnsi="Arial Narrow"/>
          <w:b/>
          <w:bCs/>
          <w:color w:val="000000"/>
          <w:kern w:val="1"/>
          <w:sz w:val="20"/>
          <w:szCs w:val="20"/>
          <w:lang w:eastAsia="hi-IN" w:bidi="hi-IN"/>
        </w:rPr>
      </w:pPr>
      <w:r>
        <w:rPr>
          <w:rFonts w:ascii="Arial Narrow" w:eastAsia="SimSun" w:hAnsi="Arial Narrow"/>
          <w:b/>
          <w:bCs/>
          <w:color w:val="000000"/>
          <w:kern w:val="1"/>
          <w:sz w:val="20"/>
          <w:szCs w:val="20"/>
          <w:lang w:eastAsia="hi-IN" w:bidi="hi-IN"/>
        </w:rPr>
        <w:t xml:space="preserve">муниципальным должностям и должностям </w:t>
      </w:r>
      <w:r w:rsidR="001971D5" w:rsidRPr="001971D5">
        <w:rPr>
          <w:rFonts w:ascii="Arial Narrow" w:eastAsia="SimSun" w:hAnsi="Arial Narrow"/>
          <w:b/>
          <w:bCs/>
          <w:color w:val="000000"/>
          <w:kern w:val="1"/>
          <w:sz w:val="20"/>
          <w:szCs w:val="20"/>
          <w:lang w:eastAsia="hi-IN" w:bidi="hi-IN"/>
        </w:rPr>
        <w:t xml:space="preserve">муниципальной службы </w:t>
      </w:r>
    </w:p>
    <w:p w:rsidR="001971D5" w:rsidRPr="001971D5" w:rsidRDefault="001971D5" w:rsidP="001971D5">
      <w:pPr>
        <w:widowControl w:val="0"/>
        <w:suppressAutoHyphens/>
        <w:jc w:val="center"/>
        <w:rPr>
          <w:rFonts w:ascii="Arial Narrow" w:eastAsia="SimSun" w:hAnsi="Arial Narrow"/>
          <w:color w:val="000000"/>
          <w:kern w:val="1"/>
          <w:sz w:val="20"/>
          <w:szCs w:val="20"/>
          <w:lang w:eastAsia="hi-IN" w:bidi="hi-IN"/>
        </w:rPr>
      </w:pPr>
      <w:r w:rsidRPr="001971D5">
        <w:rPr>
          <w:rFonts w:ascii="Arial Narrow" w:eastAsia="SimSun" w:hAnsi="Arial Narrow"/>
          <w:b/>
          <w:bCs/>
          <w:color w:val="000000"/>
          <w:kern w:val="1"/>
          <w:sz w:val="20"/>
          <w:szCs w:val="20"/>
          <w:lang w:eastAsia="hi-IN" w:bidi="hi-IN"/>
        </w:rPr>
        <w:t>(в редакции от 14.02.2014 г. № 3-п, от 27.10. 2014 г. № 37-п, от 12.11.2014 г. № 44-п, от 20.04.2015 г. № 18-п, от 22.05.2015 г. № 28-п, от 04.06.2015 г. № 31-п, от 20.12.2016 г. № 62-п, от 13.03.2017 № 12-п, от 25.12.2017 г. № 57-п, от 13.07.2018 г. № 18-п, от 21.12.2018 г. № 50-п, от 20.09.2019 г. № 36-п, от 12.12.2019 г. № 56-п, от 29.04.2020 г. № 15-п, от 21.09.2020 г. № 41-п, от 29.12.2020 г. № 73-п, от 17.05.2021 г. № 15-п, от 29.10.2021 г. № 67-п, от 20.04.2022 г. № 6-п, от 21.06.2022 г. № 22-п, от 06.10.2022 г. № 32-п, от 22.12.2022 г. № 54-п)</w:t>
      </w:r>
    </w:p>
    <w:p w:rsidR="001971D5" w:rsidRPr="001971D5" w:rsidRDefault="001971D5" w:rsidP="001971D5">
      <w:pPr>
        <w:widowControl w:val="0"/>
        <w:suppressAutoHyphens/>
        <w:ind w:right="34"/>
        <w:jc w:val="both"/>
        <w:rPr>
          <w:rFonts w:ascii="Arial Narrow" w:eastAsia="SimSun" w:hAnsi="Arial Narrow"/>
          <w:color w:val="000000"/>
          <w:kern w:val="1"/>
          <w:sz w:val="20"/>
          <w:szCs w:val="20"/>
          <w:lang w:eastAsia="hi-IN" w:bidi="hi-IN"/>
        </w:rPr>
      </w:pPr>
    </w:p>
    <w:p w:rsidR="001971D5" w:rsidRPr="001971D5" w:rsidRDefault="001971D5" w:rsidP="00F76CF4">
      <w:pPr>
        <w:widowControl w:val="0"/>
        <w:tabs>
          <w:tab w:val="left" w:pos="709"/>
        </w:tabs>
        <w:suppressAutoHyphens/>
        <w:ind w:firstLine="709"/>
        <w:jc w:val="both"/>
        <w:rPr>
          <w:rFonts w:ascii="Arial Narrow" w:eastAsia="SimSun" w:hAnsi="Arial Narrow"/>
          <w:b/>
          <w:bCs/>
          <w:color w:val="000000"/>
          <w:kern w:val="1"/>
          <w:sz w:val="20"/>
          <w:szCs w:val="20"/>
          <w:lang w:eastAsia="hi-IN" w:bidi="hi-IN"/>
        </w:rPr>
      </w:pPr>
      <w:r w:rsidRPr="001971D5">
        <w:rPr>
          <w:rFonts w:ascii="Arial Narrow" w:eastAsia="SimSun" w:hAnsi="Arial Narrow"/>
          <w:color w:val="000000"/>
          <w:kern w:val="1"/>
          <w:sz w:val="20"/>
          <w:szCs w:val="20"/>
          <w:lang w:eastAsia="hi-IN" w:bidi="hi-IN"/>
        </w:rPr>
        <w:t xml:space="preserve">В </w:t>
      </w:r>
      <w:proofErr w:type="gramStart"/>
      <w:r w:rsidRPr="001971D5">
        <w:rPr>
          <w:rFonts w:ascii="Arial Narrow" w:eastAsia="SimSun" w:hAnsi="Arial Narrow"/>
          <w:color w:val="000000"/>
          <w:kern w:val="1"/>
          <w:sz w:val="20"/>
          <w:szCs w:val="20"/>
          <w:lang w:eastAsia="hi-IN" w:bidi="hi-IN"/>
        </w:rPr>
        <w:t>целях</w:t>
      </w:r>
      <w:proofErr w:type="gramEnd"/>
      <w:r w:rsidRPr="001971D5">
        <w:rPr>
          <w:rFonts w:ascii="Arial Narrow" w:eastAsia="SimSun" w:hAnsi="Arial Narrow"/>
          <w:color w:val="000000"/>
          <w:kern w:val="1"/>
          <w:sz w:val="20"/>
          <w:szCs w:val="20"/>
          <w:lang w:eastAsia="hi-IN" w:bidi="hi-IN"/>
        </w:rPr>
        <w:t xml:space="preserve"> приведения нормативных правовых актов п. Бурный в соответствие с </w:t>
      </w:r>
      <w:r>
        <w:rPr>
          <w:rFonts w:ascii="Arial Narrow" w:eastAsia="SimSun" w:hAnsi="Arial Narrow"/>
          <w:color w:val="000000"/>
          <w:kern w:val="1"/>
          <w:sz w:val="20"/>
          <w:szCs w:val="20"/>
          <w:lang w:eastAsia="hi-IN" w:bidi="hi-IN"/>
        </w:rPr>
        <w:t xml:space="preserve">действующим законодательством, </w:t>
      </w:r>
      <w:r w:rsidRPr="001971D5">
        <w:rPr>
          <w:rFonts w:ascii="Arial Narrow" w:eastAsia="SimSun" w:hAnsi="Arial Narrow"/>
          <w:color w:val="000000"/>
          <w:kern w:val="1"/>
          <w:sz w:val="20"/>
          <w:szCs w:val="20"/>
          <w:lang w:eastAsia="hi-IN" w:bidi="hi-IN"/>
        </w:rPr>
        <w:t>руководствуясь Уставом поселка Бурный</w:t>
      </w:r>
      <w:bookmarkStart w:id="0" w:name="sub_1"/>
      <w:r w:rsidR="00F76CF4">
        <w:rPr>
          <w:rFonts w:ascii="Arial Narrow" w:eastAsia="SimSun" w:hAnsi="Arial Narrow"/>
          <w:color w:val="000000"/>
          <w:kern w:val="1"/>
          <w:sz w:val="20"/>
          <w:szCs w:val="20"/>
          <w:lang w:eastAsia="hi-IN" w:bidi="hi-IN"/>
        </w:rPr>
        <w:t xml:space="preserve">, </w:t>
      </w:r>
      <w:r w:rsidRPr="001971D5">
        <w:rPr>
          <w:rFonts w:ascii="Arial Narrow" w:eastAsia="SimSun" w:hAnsi="Arial Narrow"/>
          <w:b/>
          <w:bCs/>
          <w:color w:val="000000"/>
          <w:kern w:val="1"/>
          <w:sz w:val="20"/>
          <w:szCs w:val="20"/>
          <w:lang w:eastAsia="hi-IN" w:bidi="hi-IN"/>
        </w:rPr>
        <w:t>ПОСТАНОВЛЯЮ:</w:t>
      </w:r>
    </w:p>
    <w:p w:rsidR="001971D5" w:rsidRPr="001971D5" w:rsidRDefault="001971D5" w:rsidP="00F76CF4">
      <w:pPr>
        <w:widowControl w:val="0"/>
        <w:suppressAutoHyphens/>
        <w:jc w:val="both"/>
        <w:rPr>
          <w:rFonts w:ascii="Arial Narrow" w:hAnsi="Arial Narrow" w:cs="Arial"/>
          <w:b/>
          <w:bCs/>
          <w:color w:val="000000"/>
          <w:kern w:val="1"/>
          <w:sz w:val="20"/>
          <w:szCs w:val="20"/>
          <w:lang w:eastAsia="hi-IN" w:bidi="hi-IN"/>
        </w:rPr>
      </w:pPr>
      <w:r>
        <w:rPr>
          <w:rFonts w:ascii="Arial Narrow" w:eastAsia="SimSun" w:hAnsi="Arial Narrow"/>
          <w:color w:val="000000"/>
          <w:kern w:val="1"/>
          <w:sz w:val="20"/>
          <w:szCs w:val="20"/>
          <w:lang w:eastAsia="hi-IN" w:bidi="hi-IN"/>
        </w:rPr>
        <w:t>1.</w:t>
      </w:r>
      <w:r>
        <w:rPr>
          <w:rFonts w:ascii="Arial Narrow" w:eastAsia="SimSun" w:hAnsi="Arial Narrow"/>
          <w:color w:val="000000"/>
          <w:kern w:val="1"/>
          <w:sz w:val="20"/>
          <w:szCs w:val="20"/>
          <w:lang w:eastAsia="hi-IN" w:bidi="hi-IN"/>
        </w:rPr>
        <w:tab/>
      </w:r>
      <w:r w:rsidRPr="001971D5">
        <w:rPr>
          <w:rFonts w:ascii="Arial Narrow" w:eastAsia="SimSun" w:hAnsi="Arial Narrow"/>
          <w:color w:val="000000"/>
          <w:kern w:val="1"/>
          <w:sz w:val="20"/>
          <w:szCs w:val="20"/>
          <w:lang w:eastAsia="hi-IN" w:bidi="hi-IN"/>
        </w:rPr>
        <w:t>Внести в Постановление Администрации поселка Бурный от 27.10.2013 г</w:t>
      </w:r>
      <w:r>
        <w:rPr>
          <w:rFonts w:ascii="Arial Narrow" w:eastAsia="SimSun" w:hAnsi="Arial Narrow"/>
          <w:color w:val="000000"/>
          <w:kern w:val="1"/>
          <w:sz w:val="20"/>
          <w:szCs w:val="20"/>
          <w:lang w:eastAsia="hi-IN" w:bidi="hi-IN"/>
        </w:rPr>
        <w:t>. № 59-п «О</w:t>
      </w:r>
      <w:r w:rsidRPr="001971D5">
        <w:rPr>
          <w:rFonts w:ascii="Arial Narrow" w:eastAsia="SimSun" w:hAnsi="Arial Narrow"/>
          <w:color w:val="000000"/>
          <w:kern w:val="1"/>
          <w:sz w:val="20"/>
          <w:szCs w:val="20"/>
          <w:lang w:eastAsia="hi-IN" w:bidi="hi-IN"/>
        </w:rPr>
        <w:t xml:space="preserve"> Положении о системе оплаты труда работников Администрации поселка Бурный, не отнесе</w:t>
      </w:r>
      <w:r>
        <w:rPr>
          <w:rFonts w:ascii="Arial Narrow" w:eastAsia="SimSun" w:hAnsi="Arial Narrow"/>
          <w:color w:val="000000"/>
          <w:kern w:val="1"/>
          <w:sz w:val="20"/>
          <w:szCs w:val="20"/>
          <w:lang w:eastAsia="hi-IN" w:bidi="hi-IN"/>
        </w:rPr>
        <w:t xml:space="preserve">нным к муниципальным должностям и должностям </w:t>
      </w:r>
      <w:r w:rsidRPr="001971D5">
        <w:rPr>
          <w:rFonts w:ascii="Arial Narrow" w:eastAsia="SimSun" w:hAnsi="Arial Narrow"/>
          <w:color w:val="000000"/>
          <w:kern w:val="1"/>
          <w:sz w:val="20"/>
          <w:szCs w:val="20"/>
          <w:lang w:eastAsia="hi-IN" w:bidi="hi-IN"/>
        </w:rPr>
        <w:t xml:space="preserve">муниципальной службы (в редакции от 14.02.2014 г. № 3-п, от 27.10. 2014 г. № 37-п, от 12.11.2014 г. № 44-п, от 20.04.2015 г. № 18-п, от 22.05.2015 г. № 28-п, от 04.06.2015 г. № 31-п, от 20.12.2016 г. № 62-п, от 13.03.2017 № 12-п, от 25.12.2017 г. № 57-п, от 13.07.2018 г. № 18-п, от 21.12.2018 г. № 50-п, от 20.09.2019 г. № 36-п, от 12.12.2019 г. № 56-п, от 29.04.2020 г. № 15-п, от 21.09.2020 г. № 41-п, от 29.12.2020 г. № 73-п, от 17.05.2021 г. № 15-п, от 29.10.2021 г. № 67-п, от 20.04.2022 г. № 6-п, от 21.06.2022 г. № 22-п, от 06.10.2022 г. № </w:t>
      </w:r>
      <w:r>
        <w:rPr>
          <w:rFonts w:ascii="Arial Narrow" w:eastAsia="SimSun" w:hAnsi="Arial Narrow"/>
          <w:color w:val="000000"/>
          <w:kern w:val="1"/>
          <w:sz w:val="20"/>
          <w:szCs w:val="20"/>
          <w:lang w:eastAsia="hi-IN" w:bidi="hi-IN"/>
        </w:rPr>
        <w:t xml:space="preserve">32-п, от 22.12.2022 г. № 54-п) </w:t>
      </w:r>
      <w:r w:rsidRPr="001971D5">
        <w:rPr>
          <w:rFonts w:ascii="Arial Narrow" w:eastAsia="SimSun" w:hAnsi="Arial Narrow"/>
          <w:color w:val="000000"/>
          <w:kern w:val="1"/>
          <w:sz w:val="20"/>
          <w:szCs w:val="20"/>
          <w:lang w:eastAsia="hi-IN" w:bidi="hi-IN"/>
        </w:rPr>
        <w:t>следующее изменение:</w:t>
      </w:r>
    </w:p>
    <w:bookmarkEnd w:id="0"/>
    <w:p w:rsidR="001971D5" w:rsidRPr="001971D5" w:rsidRDefault="001971D5" w:rsidP="00F76CF4">
      <w:pPr>
        <w:widowControl w:val="0"/>
        <w:suppressAutoHyphens/>
        <w:jc w:val="both"/>
        <w:rPr>
          <w:rFonts w:ascii="Arial Narrow" w:eastAsia="SimSun" w:hAnsi="Arial Narrow"/>
          <w:bCs/>
          <w:kern w:val="1"/>
          <w:sz w:val="20"/>
          <w:szCs w:val="20"/>
          <w:lang w:eastAsia="hi-IN" w:bidi="hi-IN"/>
        </w:rPr>
      </w:pPr>
      <w:r w:rsidRPr="001971D5">
        <w:rPr>
          <w:rFonts w:ascii="Arial Narrow" w:hAnsi="Arial Narrow" w:cs="Arial"/>
          <w:bCs/>
          <w:color w:val="000000"/>
          <w:kern w:val="1"/>
          <w:sz w:val="20"/>
          <w:szCs w:val="20"/>
          <w:lang w:eastAsia="hi-IN" w:bidi="hi-IN"/>
        </w:rPr>
        <w:t>1) в Приложении 1 к Положению в таблице слова «3275» заменить словами «3481».;</w:t>
      </w:r>
    </w:p>
    <w:p w:rsidR="001971D5" w:rsidRPr="001971D5" w:rsidRDefault="001971D5" w:rsidP="00F76CF4">
      <w:pPr>
        <w:suppressAutoHyphens/>
        <w:jc w:val="both"/>
        <w:rPr>
          <w:rFonts w:ascii="Arial Narrow" w:hAnsi="Arial Narrow"/>
          <w:sz w:val="20"/>
          <w:szCs w:val="20"/>
          <w:lang w:eastAsia="ar-SA"/>
        </w:rPr>
      </w:pPr>
      <w:r>
        <w:rPr>
          <w:rFonts w:ascii="Arial Narrow" w:hAnsi="Arial Narrow"/>
          <w:bCs/>
          <w:sz w:val="20"/>
          <w:szCs w:val="20"/>
          <w:lang w:eastAsia="ar-SA"/>
        </w:rPr>
        <w:t>2.</w:t>
      </w:r>
      <w:r>
        <w:rPr>
          <w:rFonts w:ascii="Arial Narrow" w:hAnsi="Arial Narrow"/>
          <w:bCs/>
          <w:sz w:val="20"/>
          <w:szCs w:val="20"/>
          <w:lang w:eastAsia="ar-SA"/>
        </w:rPr>
        <w:tab/>
      </w:r>
      <w:r w:rsidRPr="001971D5">
        <w:rPr>
          <w:rFonts w:ascii="Arial Narrow" w:hAnsi="Arial Narrow"/>
          <w:sz w:val="20"/>
          <w:szCs w:val="20"/>
          <w:lang w:eastAsia="ar-SA"/>
        </w:rPr>
        <w:t xml:space="preserve">Разместить данное Постановление на сайте </w:t>
      </w:r>
      <w:r w:rsidRPr="001971D5">
        <w:rPr>
          <w:rFonts w:ascii="Arial Narrow" w:hAnsi="Arial Narrow"/>
          <w:color w:val="000000"/>
          <w:sz w:val="20"/>
          <w:szCs w:val="20"/>
          <w:lang w:eastAsia="ar-SA"/>
        </w:rPr>
        <w:t>Администрации поселка Бурный в сети «Интернет» (burnyi-sp.ru)</w:t>
      </w:r>
      <w:r w:rsidRPr="001971D5">
        <w:rPr>
          <w:rFonts w:ascii="Arial Narrow" w:hAnsi="Arial Narrow"/>
          <w:sz w:val="20"/>
          <w:szCs w:val="20"/>
          <w:lang w:eastAsia="ar-SA"/>
        </w:rPr>
        <w:t>.</w:t>
      </w:r>
    </w:p>
    <w:p w:rsidR="001971D5" w:rsidRPr="001971D5" w:rsidRDefault="001971D5" w:rsidP="00F76CF4">
      <w:pPr>
        <w:suppressAutoHyphens/>
        <w:jc w:val="both"/>
        <w:rPr>
          <w:rFonts w:ascii="Arial Narrow" w:hAnsi="Arial Narrow" w:cs="Calibri"/>
          <w:sz w:val="20"/>
          <w:szCs w:val="20"/>
          <w:lang w:eastAsia="ar-SA"/>
        </w:rPr>
      </w:pPr>
      <w:r>
        <w:rPr>
          <w:rFonts w:ascii="Arial Narrow" w:hAnsi="Arial Narrow"/>
          <w:sz w:val="20"/>
          <w:szCs w:val="20"/>
          <w:lang w:eastAsia="ar-SA"/>
        </w:rPr>
        <w:t>3.</w:t>
      </w:r>
      <w:r>
        <w:rPr>
          <w:rFonts w:ascii="Arial Narrow" w:hAnsi="Arial Narrow"/>
          <w:sz w:val="20"/>
          <w:szCs w:val="20"/>
          <w:lang w:eastAsia="ar-SA"/>
        </w:rPr>
        <w:tab/>
      </w:r>
      <w:r w:rsidRPr="001971D5">
        <w:rPr>
          <w:rFonts w:ascii="Arial Narrow" w:hAnsi="Arial Narrow"/>
          <w:sz w:val="20"/>
          <w:szCs w:val="20"/>
          <w:lang w:eastAsia="ar-SA"/>
        </w:rPr>
        <w:t xml:space="preserve">Настоящее Постановление вступает в силу </w:t>
      </w:r>
      <w:r w:rsidRPr="001971D5">
        <w:rPr>
          <w:rFonts w:ascii="Arial Narrow" w:hAnsi="Arial Narrow"/>
          <w:color w:val="000000"/>
          <w:sz w:val="20"/>
          <w:szCs w:val="20"/>
          <w:lang w:eastAsia="ar-SA"/>
        </w:rPr>
        <w:t>со дня его официального опубликования в периодическом печатном издании «Официальный вестник Эвенкийского муниципального района» и распространяется на правоотношения, возникшие с 01.07.2023 года.</w:t>
      </w:r>
    </w:p>
    <w:p w:rsidR="001971D5" w:rsidRPr="001971D5" w:rsidRDefault="001971D5" w:rsidP="00F76CF4">
      <w:pPr>
        <w:suppressAutoHyphens/>
        <w:rPr>
          <w:rFonts w:ascii="Arial Narrow" w:hAnsi="Arial Narrow"/>
          <w:sz w:val="20"/>
          <w:szCs w:val="20"/>
          <w:lang w:eastAsia="ar-SA"/>
        </w:rPr>
      </w:pPr>
    </w:p>
    <w:p w:rsidR="001971D5" w:rsidRPr="001971D5" w:rsidRDefault="001971D5" w:rsidP="00F76CF4">
      <w:pPr>
        <w:widowControl w:val="0"/>
        <w:suppressAutoHyphens/>
        <w:jc w:val="both"/>
        <w:rPr>
          <w:rFonts w:ascii="Arial Narrow" w:hAnsi="Arial Narrow" w:cs="Calibri"/>
          <w:sz w:val="20"/>
          <w:szCs w:val="20"/>
          <w:lang w:eastAsia="ar-SA"/>
        </w:rPr>
      </w:pPr>
      <w:r w:rsidRPr="001971D5">
        <w:rPr>
          <w:rFonts w:ascii="Arial Narrow" w:hAnsi="Arial Narrow"/>
          <w:bCs/>
          <w:color w:val="000000"/>
          <w:sz w:val="20"/>
          <w:szCs w:val="20"/>
          <w:lang w:eastAsia="ar-SA"/>
        </w:rPr>
        <w:t xml:space="preserve">Глава поселка Бурный                                                        </w:t>
      </w:r>
      <w:r w:rsidR="00F76CF4">
        <w:rPr>
          <w:rFonts w:ascii="Arial Narrow" w:hAnsi="Arial Narrow"/>
          <w:bCs/>
          <w:color w:val="000000"/>
          <w:sz w:val="20"/>
          <w:szCs w:val="20"/>
          <w:lang w:eastAsia="ar-SA"/>
        </w:rPr>
        <w:t xml:space="preserve">       </w:t>
      </w:r>
      <w:proofErr w:type="spellStart"/>
      <w:proofErr w:type="gramStart"/>
      <w:r>
        <w:rPr>
          <w:rFonts w:ascii="Arial Narrow" w:hAnsi="Arial Narrow"/>
          <w:bCs/>
          <w:color w:val="000000"/>
          <w:sz w:val="20"/>
          <w:szCs w:val="20"/>
          <w:lang w:eastAsia="ar-SA"/>
        </w:rPr>
        <w:t>п</w:t>
      </w:r>
      <w:proofErr w:type="spellEnd"/>
      <w:proofErr w:type="gramEnd"/>
      <w:r>
        <w:rPr>
          <w:rFonts w:ascii="Arial Narrow" w:hAnsi="Arial Narrow"/>
          <w:bCs/>
          <w:color w:val="000000"/>
          <w:sz w:val="20"/>
          <w:szCs w:val="20"/>
          <w:lang w:eastAsia="ar-SA"/>
        </w:rPr>
        <w:t>/</w:t>
      </w:r>
      <w:proofErr w:type="spellStart"/>
      <w:r>
        <w:rPr>
          <w:rFonts w:ascii="Arial Narrow" w:hAnsi="Arial Narrow"/>
          <w:bCs/>
          <w:color w:val="000000"/>
          <w:sz w:val="20"/>
          <w:szCs w:val="20"/>
          <w:lang w:eastAsia="ar-SA"/>
        </w:rPr>
        <w:t>п</w:t>
      </w:r>
      <w:proofErr w:type="spellEnd"/>
      <w:r>
        <w:rPr>
          <w:rFonts w:ascii="Arial Narrow" w:hAnsi="Arial Narrow"/>
          <w:bCs/>
          <w:color w:val="000000"/>
          <w:sz w:val="20"/>
          <w:szCs w:val="20"/>
          <w:lang w:eastAsia="ar-SA"/>
        </w:rPr>
        <w:t xml:space="preserve">                                                     </w:t>
      </w:r>
      <w:r w:rsidRPr="001971D5">
        <w:rPr>
          <w:rFonts w:ascii="Arial Narrow" w:hAnsi="Arial Narrow"/>
          <w:bCs/>
          <w:color w:val="000000"/>
          <w:sz w:val="20"/>
          <w:szCs w:val="20"/>
          <w:lang w:eastAsia="ar-SA"/>
        </w:rPr>
        <w:t xml:space="preserve">       </w:t>
      </w:r>
      <w:r w:rsidR="00F76CF4">
        <w:rPr>
          <w:rFonts w:ascii="Arial Narrow" w:hAnsi="Arial Narrow"/>
          <w:bCs/>
          <w:color w:val="000000"/>
          <w:sz w:val="20"/>
          <w:szCs w:val="20"/>
          <w:lang w:eastAsia="ar-SA"/>
        </w:rPr>
        <w:t xml:space="preserve">           </w:t>
      </w:r>
      <w:r w:rsidRPr="001971D5">
        <w:rPr>
          <w:rFonts w:ascii="Arial Narrow" w:hAnsi="Arial Narrow"/>
          <w:bCs/>
          <w:color w:val="000000"/>
          <w:sz w:val="20"/>
          <w:szCs w:val="20"/>
          <w:lang w:eastAsia="ar-SA"/>
        </w:rPr>
        <w:t>Р.В. Городилова</w:t>
      </w:r>
    </w:p>
    <w:p w:rsidR="001971D5" w:rsidRDefault="001971D5" w:rsidP="001971D5">
      <w:pPr>
        <w:tabs>
          <w:tab w:val="left" w:pos="3260"/>
        </w:tabs>
        <w:jc w:val="both"/>
        <w:rPr>
          <w:rFonts w:ascii="Arial Narrow" w:hAnsi="Arial Narrow"/>
          <w:sz w:val="20"/>
          <w:szCs w:val="20"/>
        </w:rPr>
      </w:pP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r w:rsidRPr="007B2684">
        <w:rPr>
          <w:rFonts w:ascii="Arial Narrow" w:eastAsia="SimSun" w:hAnsi="Arial Narrow"/>
          <w:b/>
          <w:color w:val="000000"/>
          <w:kern w:val="1"/>
          <w:sz w:val="20"/>
          <w:szCs w:val="20"/>
          <w:lang w:eastAsia="hi-IN" w:bidi="hi-IN"/>
        </w:rPr>
        <w:t xml:space="preserve">АДМИНИСТРАЦИЯ </w:t>
      </w: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r w:rsidRPr="007B2684">
        <w:rPr>
          <w:rFonts w:ascii="Arial Narrow" w:eastAsia="SimSun" w:hAnsi="Arial Narrow"/>
          <w:b/>
          <w:color w:val="000000"/>
          <w:kern w:val="1"/>
          <w:sz w:val="20"/>
          <w:szCs w:val="20"/>
          <w:lang w:eastAsia="hi-IN" w:bidi="hi-IN"/>
        </w:rPr>
        <w:t>ПОСЕЛКА КУЗЬМОВКА</w:t>
      </w: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r w:rsidRPr="007B2684">
        <w:rPr>
          <w:rFonts w:ascii="Arial Narrow" w:eastAsia="SimSun" w:hAnsi="Arial Narrow"/>
          <w:b/>
          <w:color w:val="000000"/>
          <w:kern w:val="1"/>
          <w:sz w:val="20"/>
          <w:szCs w:val="20"/>
          <w:lang w:eastAsia="hi-IN" w:bidi="hi-IN"/>
        </w:rPr>
        <w:t>ЭВЕНКИЙСКИЙ МУНИЦИПАЛЬНЫЙ РАЙОН</w:t>
      </w: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r w:rsidRPr="007B2684">
        <w:rPr>
          <w:rFonts w:ascii="Arial Narrow" w:eastAsia="SimSun" w:hAnsi="Arial Narrow"/>
          <w:b/>
          <w:color w:val="000000"/>
          <w:kern w:val="1"/>
          <w:sz w:val="20"/>
          <w:szCs w:val="20"/>
          <w:lang w:eastAsia="hi-IN" w:bidi="hi-IN"/>
        </w:rPr>
        <w:t>КРАСНОЯРСКИЙ КРАЙ</w:t>
      </w: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p>
    <w:p w:rsidR="007B2684" w:rsidRPr="007B2684" w:rsidRDefault="007B2684" w:rsidP="007B2684">
      <w:pPr>
        <w:widowControl w:val="0"/>
        <w:suppressAutoHyphens/>
        <w:jc w:val="center"/>
        <w:rPr>
          <w:rFonts w:ascii="Arial Narrow" w:eastAsia="SimSun" w:hAnsi="Arial Narrow"/>
          <w:b/>
          <w:color w:val="000000"/>
          <w:kern w:val="1"/>
          <w:sz w:val="20"/>
          <w:szCs w:val="20"/>
          <w:lang w:eastAsia="hi-IN" w:bidi="hi-IN"/>
        </w:rPr>
      </w:pPr>
      <w:r w:rsidRPr="007B2684">
        <w:rPr>
          <w:rFonts w:ascii="Arial Narrow" w:eastAsia="SimSun" w:hAnsi="Arial Narrow"/>
          <w:b/>
          <w:color w:val="000000"/>
          <w:kern w:val="1"/>
          <w:sz w:val="20"/>
          <w:szCs w:val="20"/>
          <w:lang w:eastAsia="hi-IN" w:bidi="hi-IN"/>
        </w:rPr>
        <w:t>ПОСТАНОВЛЕНИЕ</w:t>
      </w:r>
    </w:p>
    <w:p w:rsidR="007B2684" w:rsidRPr="007B2684" w:rsidRDefault="007B2684" w:rsidP="007B2684">
      <w:pPr>
        <w:widowControl w:val="0"/>
        <w:suppressAutoHyphens/>
        <w:ind w:right="34"/>
        <w:rPr>
          <w:rFonts w:ascii="Arial Narrow" w:eastAsia="SimSun" w:hAnsi="Arial Narrow"/>
          <w:b/>
          <w:color w:val="000000"/>
          <w:kern w:val="1"/>
          <w:sz w:val="20"/>
          <w:szCs w:val="20"/>
          <w:lang w:eastAsia="hi-IN" w:bidi="hi-IN"/>
        </w:rPr>
      </w:pPr>
    </w:p>
    <w:p w:rsidR="007B2684" w:rsidRPr="007B2684" w:rsidRDefault="007B2684" w:rsidP="007B2684">
      <w:pPr>
        <w:widowControl w:val="0"/>
        <w:suppressAutoHyphens/>
        <w:ind w:right="34"/>
        <w:jc w:val="both"/>
        <w:rPr>
          <w:rFonts w:ascii="Arial Narrow" w:eastAsia="SimSun" w:hAnsi="Arial Narrow"/>
          <w:bCs/>
          <w:color w:val="000000"/>
          <w:kern w:val="1"/>
          <w:sz w:val="20"/>
          <w:szCs w:val="20"/>
          <w:lang w:eastAsia="hi-IN" w:bidi="hi-IN"/>
        </w:rPr>
      </w:pPr>
      <w:r w:rsidRPr="007B2684">
        <w:rPr>
          <w:rFonts w:ascii="Arial Narrow" w:eastAsia="SimSun" w:hAnsi="Arial Narrow"/>
          <w:color w:val="000000"/>
          <w:kern w:val="1"/>
          <w:sz w:val="20"/>
          <w:szCs w:val="20"/>
          <w:lang w:eastAsia="hi-IN" w:bidi="hi-IN"/>
        </w:rPr>
        <w:t>«10»</w:t>
      </w:r>
      <w:r w:rsidR="00F76CF4">
        <w:rPr>
          <w:rFonts w:ascii="Arial Narrow" w:eastAsia="SimSun" w:hAnsi="Arial Narrow"/>
          <w:color w:val="000000"/>
          <w:kern w:val="1"/>
          <w:sz w:val="20"/>
          <w:szCs w:val="20"/>
          <w:lang w:eastAsia="hi-IN" w:bidi="hi-IN"/>
        </w:rPr>
        <w:t xml:space="preserve"> </w:t>
      </w:r>
      <w:r w:rsidRPr="007B2684">
        <w:rPr>
          <w:rFonts w:ascii="Arial Narrow" w:eastAsia="SimSun" w:hAnsi="Arial Narrow"/>
          <w:color w:val="000000"/>
          <w:kern w:val="1"/>
          <w:sz w:val="20"/>
          <w:szCs w:val="20"/>
          <w:lang w:eastAsia="hi-IN" w:bidi="hi-IN"/>
        </w:rPr>
        <w:t xml:space="preserve">мая 2023 г.                                                            </w:t>
      </w:r>
      <w:r>
        <w:rPr>
          <w:rFonts w:ascii="Arial Narrow" w:eastAsia="SimSun" w:hAnsi="Arial Narrow"/>
          <w:color w:val="000000"/>
          <w:kern w:val="1"/>
          <w:sz w:val="20"/>
          <w:szCs w:val="20"/>
          <w:lang w:eastAsia="hi-IN" w:bidi="hi-IN"/>
        </w:rPr>
        <w:t xml:space="preserve">                                                             </w:t>
      </w:r>
      <w:r w:rsidRPr="007B2684">
        <w:rPr>
          <w:rFonts w:ascii="Arial Narrow" w:eastAsia="SimSun" w:hAnsi="Arial Narrow"/>
          <w:color w:val="000000"/>
          <w:kern w:val="1"/>
          <w:sz w:val="20"/>
          <w:szCs w:val="20"/>
          <w:lang w:eastAsia="hi-IN" w:bidi="hi-IN"/>
        </w:rPr>
        <w:t xml:space="preserve">            </w:t>
      </w:r>
      <w:r w:rsidR="00F76CF4">
        <w:rPr>
          <w:rFonts w:ascii="Arial Narrow" w:eastAsia="SimSun" w:hAnsi="Arial Narrow"/>
          <w:color w:val="000000"/>
          <w:kern w:val="1"/>
          <w:sz w:val="20"/>
          <w:szCs w:val="20"/>
          <w:lang w:eastAsia="hi-IN" w:bidi="hi-IN"/>
        </w:rPr>
        <w:t xml:space="preserve">                               </w:t>
      </w:r>
      <w:r w:rsidRPr="007B2684">
        <w:rPr>
          <w:rFonts w:ascii="Arial Narrow" w:eastAsia="SimSun" w:hAnsi="Arial Narrow"/>
          <w:color w:val="000000"/>
          <w:kern w:val="1"/>
          <w:sz w:val="20"/>
          <w:szCs w:val="20"/>
          <w:lang w:eastAsia="hi-IN" w:bidi="hi-IN"/>
        </w:rPr>
        <w:t>№ 27-п</w:t>
      </w:r>
    </w:p>
    <w:p w:rsidR="007B2684" w:rsidRPr="007B2684" w:rsidRDefault="007B2684" w:rsidP="007B2684">
      <w:pPr>
        <w:widowControl w:val="0"/>
        <w:suppressAutoHyphens/>
        <w:ind w:right="34"/>
        <w:rPr>
          <w:rFonts w:ascii="Arial Narrow" w:eastAsia="SimSun" w:hAnsi="Arial Narrow"/>
          <w:b/>
          <w:bCs/>
          <w:color w:val="000000"/>
          <w:kern w:val="1"/>
          <w:sz w:val="20"/>
          <w:szCs w:val="20"/>
          <w:lang w:eastAsia="hi-IN" w:bidi="hi-IN"/>
        </w:rPr>
      </w:pPr>
    </w:p>
    <w:p w:rsidR="007B2684" w:rsidRPr="007B2684" w:rsidRDefault="007B2684" w:rsidP="007B2684">
      <w:pPr>
        <w:widowControl w:val="0"/>
        <w:suppressAutoHyphens/>
        <w:jc w:val="center"/>
        <w:rPr>
          <w:rFonts w:ascii="Arial Narrow" w:eastAsia="SimSun" w:hAnsi="Arial Narrow"/>
          <w:b/>
          <w:bCs/>
          <w:color w:val="000000"/>
          <w:kern w:val="1"/>
          <w:sz w:val="20"/>
          <w:szCs w:val="20"/>
          <w:lang w:eastAsia="hi-IN" w:bidi="hi-IN"/>
        </w:rPr>
      </w:pPr>
      <w:r w:rsidRPr="007B2684">
        <w:rPr>
          <w:rFonts w:ascii="Arial Narrow" w:eastAsia="SimSun" w:hAnsi="Arial Narrow"/>
          <w:b/>
          <w:bCs/>
          <w:color w:val="000000"/>
          <w:kern w:val="1"/>
          <w:sz w:val="20"/>
          <w:szCs w:val="20"/>
          <w:lang w:eastAsia="hi-IN" w:bidi="hi-IN"/>
        </w:rPr>
        <w:t xml:space="preserve">О внесении изменения в Постановление Администрации поселка </w:t>
      </w:r>
    </w:p>
    <w:p w:rsidR="007B2684" w:rsidRPr="007B2684" w:rsidRDefault="007B2684" w:rsidP="007B2684">
      <w:pPr>
        <w:widowControl w:val="0"/>
        <w:suppressAutoHyphens/>
        <w:jc w:val="center"/>
        <w:rPr>
          <w:rFonts w:ascii="Arial Narrow" w:eastAsia="SimSun" w:hAnsi="Arial Narrow"/>
          <w:b/>
          <w:bCs/>
          <w:color w:val="000000"/>
          <w:kern w:val="1"/>
          <w:sz w:val="20"/>
          <w:szCs w:val="20"/>
          <w:lang w:eastAsia="hi-IN" w:bidi="hi-IN"/>
        </w:rPr>
      </w:pPr>
      <w:proofErr w:type="spellStart"/>
      <w:r w:rsidRPr="007B2684">
        <w:rPr>
          <w:rFonts w:ascii="Arial Narrow" w:eastAsia="SimSun" w:hAnsi="Arial Narrow"/>
          <w:b/>
          <w:bCs/>
          <w:color w:val="000000"/>
          <w:kern w:val="1"/>
          <w:sz w:val="20"/>
          <w:szCs w:val="20"/>
          <w:lang w:eastAsia="hi-IN" w:bidi="hi-IN"/>
        </w:rPr>
        <w:t>Кузьмовка</w:t>
      </w:r>
      <w:proofErr w:type="spellEnd"/>
      <w:r w:rsidRPr="007B2684">
        <w:rPr>
          <w:rFonts w:ascii="Arial Narrow" w:eastAsia="SimSun" w:hAnsi="Arial Narrow"/>
          <w:b/>
          <w:bCs/>
          <w:color w:val="000000"/>
          <w:kern w:val="1"/>
          <w:sz w:val="20"/>
          <w:szCs w:val="20"/>
          <w:lang w:eastAsia="hi-IN" w:bidi="hi-IN"/>
        </w:rPr>
        <w:t xml:space="preserve"> от 18.11.2013 г. № 45-п «О  По</w:t>
      </w:r>
      <w:r>
        <w:rPr>
          <w:rFonts w:ascii="Arial Narrow" w:eastAsia="SimSun" w:hAnsi="Arial Narrow"/>
          <w:b/>
          <w:bCs/>
          <w:color w:val="000000"/>
          <w:kern w:val="1"/>
          <w:sz w:val="20"/>
          <w:szCs w:val="20"/>
          <w:lang w:eastAsia="hi-IN" w:bidi="hi-IN"/>
        </w:rPr>
        <w:t xml:space="preserve">ложении о системе оплаты труда </w:t>
      </w:r>
    </w:p>
    <w:p w:rsidR="007B2684" w:rsidRPr="007B2684" w:rsidRDefault="007B2684" w:rsidP="007B2684">
      <w:pPr>
        <w:widowControl w:val="0"/>
        <w:suppressAutoHyphens/>
        <w:jc w:val="center"/>
        <w:rPr>
          <w:rFonts w:ascii="Arial Narrow" w:eastAsia="SimSun" w:hAnsi="Arial Narrow"/>
          <w:b/>
          <w:bCs/>
          <w:color w:val="000000"/>
          <w:kern w:val="1"/>
          <w:sz w:val="20"/>
          <w:szCs w:val="20"/>
          <w:lang w:eastAsia="hi-IN" w:bidi="hi-IN"/>
        </w:rPr>
      </w:pPr>
      <w:r w:rsidRPr="007B2684">
        <w:rPr>
          <w:rFonts w:ascii="Arial Narrow" w:eastAsia="SimSun" w:hAnsi="Arial Narrow"/>
          <w:b/>
          <w:bCs/>
          <w:color w:val="000000"/>
          <w:kern w:val="1"/>
          <w:sz w:val="20"/>
          <w:szCs w:val="20"/>
          <w:lang w:eastAsia="hi-IN" w:bidi="hi-IN"/>
        </w:rPr>
        <w:t>работников Администрации посе</w:t>
      </w:r>
      <w:r>
        <w:rPr>
          <w:rFonts w:ascii="Arial Narrow" w:eastAsia="SimSun" w:hAnsi="Arial Narrow"/>
          <w:b/>
          <w:bCs/>
          <w:color w:val="000000"/>
          <w:kern w:val="1"/>
          <w:sz w:val="20"/>
          <w:szCs w:val="20"/>
          <w:lang w:eastAsia="hi-IN" w:bidi="hi-IN"/>
        </w:rPr>
        <w:t xml:space="preserve">лка </w:t>
      </w:r>
      <w:proofErr w:type="spellStart"/>
      <w:r>
        <w:rPr>
          <w:rFonts w:ascii="Arial Narrow" w:eastAsia="SimSun" w:hAnsi="Arial Narrow"/>
          <w:b/>
          <w:bCs/>
          <w:color w:val="000000"/>
          <w:kern w:val="1"/>
          <w:sz w:val="20"/>
          <w:szCs w:val="20"/>
          <w:lang w:eastAsia="hi-IN" w:bidi="hi-IN"/>
        </w:rPr>
        <w:t>Кузьмовка</w:t>
      </w:r>
      <w:proofErr w:type="spellEnd"/>
      <w:r>
        <w:rPr>
          <w:rFonts w:ascii="Arial Narrow" w:eastAsia="SimSun" w:hAnsi="Arial Narrow"/>
          <w:b/>
          <w:bCs/>
          <w:color w:val="000000"/>
          <w:kern w:val="1"/>
          <w:sz w:val="20"/>
          <w:szCs w:val="20"/>
          <w:lang w:eastAsia="hi-IN" w:bidi="hi-IN"/>
        </w:rPr>
        <w:t xml:space="preserve">, не отнесенным к </w:t>
      </w:r>
    </w:p>
    <w:p w:rsidR="007B2684" w:rsidRPr="007B2684" w:rsidRDefault="007B2684" w:rsidP="007B2684">
      <w:pPr>
        <w:widowControl w:val="0"/>
        <w:suppressAutoHyphens/>
        <w:jc w:val="center"/>
        <w:rPr>
          <w:rFonts w:ascii="Arial Narrow" w:eastAsia="SimSun" w:hAnsi="Arial Narrow"/>
          <w:b/>
          <w:bCs/>
          <w:color w:val="000000"/>
          <w:kern w:val="1"/>
          <w:sz w:val="20"/>
          <w:szCs w:val="20"/>
          <w:lang w:eastAsia="hi-IN" w:bidi="hi-IN"/>
        </w:rPr>
      </w:pPr>
      <w:r w:rsidRPr="007B2684">
        <w:rPr>
          <w:rFonts w:ascii="Arial Narrow" w:eastAsia="SimSun" w:hAnsi="Arial Narrow"/>
          <w:b/>
          <w:bCs/>
          <w:color w:val="000000"/>
          <w:kern w:val="1"/>
          <w:sz w:val="20"/>
          <w:szCs w:val="20"/>
          <w:lang w:eastAsia="hi-IN" w:bidi="hi-IN"/>
        </w:rPr>
        <w:t xml:space="preserve">муниципальным должностям  и должностям  муниципальной службы </w:t>
      </w:r>
    </w:p>
    <w:p w:rsidR="007B2684" w:rsidRPr="007B2684" w:rsidRDefault="007B2684" w:rsidP="007B2684">
      <w:pPr>
        <w:widowControl w:val="0"/>
        <w:suppressAutoHyphens/>
        <w:jc w:val="center"/>
        <w:rPr>
          <w:rFonts w:ascii="Arial Narrow" w:eastAsia="SimSun" w:hAnsi="Arial Narrow"/>
          <w:color w:val="000000"/>
          <w:kern w:val="1"/>
          <w:sz w:val="20"/>
          <w:szCs w:val="20"/>
          <w:lang w:eastAsia="hi-IN" w:bidi="hi-IN"/>
        </w:rPr>
      </w:pPr>
      <w:r w:rsidRPr="007B2684">
        <w:rPr>
          <w:rFonts w:ascii="Arial Narrow" w:eastAsia="SimSun" w:hAnsi="Arial Narrow"/>
          <w:b/>
          <w:bCs/>
          <w:color w:val="000000"/>
          <w:kern w:val="1"/>
          <w:sz w:val="20"/>
          <w:szCs w:val="20"/>
          <w:lang w:eastAsia="hi-IN" w:bidi="hi-IN"/>
        </w:rPr>
        <w:t>(в редакции от 31.03.2014г. № 04-п, от 28.10. 2014 г. № 34-п, от 05.11.2014 г. № 37-п, от 27.03.2015 г. № 09-п, от 22.05.2015 г. № 20-п, от 21.11.2016 г. № 58-п, от 20.01.2017 г. № 01-п, от 25.12.2017 № 66-п, от 13.07.2018 № 19-п, от 24.12.2018 № 51-п, от 25.09.2019г. № 32-п, от 13.12.2019 г. № 47-п, от 28.04.2020 г. № 13-п, от 22.09.2020 г. № 34-п, от 30.12.2020 г. № 58-п, от 15.06.2021 г. № 20-п, от 26.10.2021 г. № 64-п, 21.12.2021 г. № 87-п, от 20.04.2022 г. № 09-п, от 21.06.2022 г. № 23-п, от 27.09.2022 г. № 26-п, от 23.12.2023 г. № 55-п)</w:t>
      </w:r>
    </w:p>
    <w:p w:rsidR="007B2684" w:rsidRPr="007B2684" w:rsidRDefault="007B2684" w:rsidP="007B2684">
      <w:pPr>
        <w:widowControl w:val="0"/>
        <w:suppressAutoHyphens/>
        <w:ind w:right="34"/>
        <w:jc w:val="both"/>
        <w:rPr>
          <w:rFonts w:ascii="Arial Narrow" w:eastAsia="SimSun" w:hAnsi="Arial Narrow"/>
          <w:color w:val="000000"/>
          <w:kern w:val="1"/>
          <w:sz w:val="20"/>
          <w:szCs w:val="20"/>
          <w:lang w:eastAsia="hi-IN" w:bidi="hi-IN"/>
        </w:rPr>
      </w:pPr>
    </w:p>
    <w:p w:rsidR="007B2684" w:rsidRPr="007B2684" w:rsidRDefault="007B2684" w:rsidP="007B2684">
      <w:pPr>
        <w:widowControl w:val="0"/>
        <w:suppressAutoHyphens/>
        <w:ind w:firstLine="709"/>
        <w:jc w:val="both"/>
        <w:rPr>
          <w:rFonts w:ascii="Arial Narrow" w:eastAsia="SimSun" w:hAnsi="Arial Narrow"/>
          <w:b/>
          <w:bCs/>
          <w:color w:val="000000"/>
          <w:kern w:val="1"/>
          <w:sz w:val="20"/>
          <w:szCs w:val="20"/>
          <w:lang w:eastAsia="hi-IN" w:bidi="hi-IN"/>
        </w:rPr>
      </w:pPr>
      <w:r w:rsidRPr="007B2684">
        <w:rPr>
          <w:rFonts w:ascii="Arial Narrow" w:eastAsia="SimSun" w:hAnsi="Arial Narrow"/>
          <w:color w:val="000000"/>
          <w:kern w:val="1"/>
          <w:sz w:val="20"/>
          <w:szCs w:val="20"/>
          <w:lang w:eastAsia="hi-IN" w:bidi="hi-IN"/>
        </w:rPr>
        <w:t xml:space="preserve">В </w:t>
      </w:r>
      <w:proofErr w:type="gramStart"/>
      <w:r w:rsidRPr="007B2684">
        <w:rPr>
          <w:rFonts w:ascii="Arial Narrow" w:eastAsia="SimSun" w:hAnsi="Arial Narrow"/>
          <w:color w:val="000000"/>
          <w:kern w:val="1"/>
          <w:sz w:val="20"/>
          <w:szCs w:val="20"/>
          <w:lang w:eastAsia="hi-IN" w:bidi="hi-IN"/>
        </w:rPr>
        <w:t>целях</w:t>
      </w:r>
      <w:proofErr w:type="gramEnd"/>
      <w:r w:rsidRPr="007B2684">
        <w:rPr>
          <w:rFonts w:ascii="Arial Narrow" w:eastAsia="SimSun" w:hAnsi="Arial Narrow"/>
          <w:color w:val="000000"/>
          <w:kern w:val="1"/>
          <w:sz w:val="20"/>
          <w:szCs w:val="20"/>
          <w:lang w:eastAsia="hi-IN" w:bidi="hi-IN"/>
        </w:rPr>
        <w:t xml:space="preserve"> приведения нормативных правовых актов п. </w:t>
      </w:r>
      <w:proofErr w:type="spellStart"/>
      <w:r w:rsidRPr="007B2684">
        <w:rPr>
          <w:rFonts w:ascii="Arial Narrow" w:eastAsia="SimSun" w:hAnsi="Arial Narrow"/>
          <w:color w:val="000000"/>
          <w:kern w:val="1"/>
          <w:sz w:val="20"/>
          <w:szCs w:val="20"/>
          <w:lang w:eastAsia="hi-IN" w:bidi="hi-IN"/>
        </w:rPr>
        <w:t>Кузьмовка</w:t>
      </w:r>
      <w:proofErr w:type="spellEnd"/>
      <w:r w:rsidRPr="007B2684">
        <w:rPr>
          <w:rFonts w:ascii="Arial Narrow" w:eastAsia="SimSun" w:hAnsi="Arial Narrow"/>
          <w:color w:val="000000"/>
          <w:kern w:val="1"/>
          <w:sz w:val="20"/>
          <w:szCs w:val="20"/>
          <w:lang w:eastAsia="hi-IN" w:bidi="hi-IN"/>
        </w:rPr>
        <w:t xml:space="preserve"> в соответствие с действующим </w:t>
      </w:r>
      <w:r w:rsidRPr="007B2684">
        <w:rPr>
          <w:rFonts w:ascii="Arial Narrow" w:eastAsia="SimSun" w:hAnsi="Arial Narrow"/>
          <w:color w:val="000000"/>
          <w:kern w:val="1"/>
          <w:sz w:val="20"/>
          <w:szCs w:val="20"/>
          <w:lang w:eastAsia="hi-IN" w:bidi="hi-IN"/>
        </w:rPr>
        <w:lastRenderedPageBreak/>
        <w:t xml:space="preserve">законодательством,  руководствуясь Уставом поселка </w:t>
      </w:r>
      <w:proofErr w:type="spellStart"/>
      <w:r w:rsidRPr="007B2684">
        <w:rPr>
          <w:rFonts w:ascii="Arial Narrow" w:eastAsia="SimSun" w:hAnsi="Arial Narrow"/>
          <w:color w:val="000000"/>
          <w:kern w:val="1"/>
          <w:sz w:val="20"/>
          <w:szCs w:val="20"/>
          <w:lang w:eastAsia="hi-IN" w:bidi="hi-IN"/>
        </w:rPr>
        <w:t>Кузьмовка</w:t>
      </w:r>
      <w:proofErr w:type="spellEnd"/>
      <w:r w:rsidR="00F76CF4">
        <w:rPr>
          <w:rFonts w:ascii="Arial Narrow" w:eastAsia="SimSun" w:hAnsi="Arial Narrow"/>
          <w:color w:val="000000"/>
          <w:kern w:val="1"/>
          <w:sz w:val="20"/>
          <w:szCs w:val="20"/>
          <w:lang w:eastAsia="hi-IN" w:bidi="hi-IN"/>
        </w:rPr>
        <w:t xml:space="preserve">, </w:t>
      </w:r>
      <w:r w:rsidRPr="007B2684">
        <w:rPr>
          <w:rFonts w:ascii="Arial Narrow" w:eastAsia="SimSun" w:hAnsi="Arial Narrow"/>
          <w:b/>
          <w:bCs/>
          <w:color w:val="000000"/>
          <w:kern w:val="1"/>
          <w:sz w:val="20"/>
          <w:szCs w:val="20"/>
          <w:lang w:eastAsia="hi-IN" w:bidi="hi-IN"/>
        </w:rPr>
        <w:t>ПОСТАНОВЛЯЮ</w:t>
      </w:r>
      <w:r>
        <w:rPr>
          <w:rFonts w:ascii="Arial Narrow" w:eastAsia="SimSun" w:hAnsi="Arial Narrow"/>
          <w:b/>
          <w:bCs/>
          <w:color w:val="000000"/>
          <w:kern w:val="1"/>
          <w:sz w:val="20"/>
          <w:szCs w:val="20"/>
          <w:lang w:eastAsia="hi-IN" w:bidi="hi-IN"/>
        </w:rPr>
        <w:t>:</w:t>
      </w:r>
    </w:p>
    <w:p w:rsidR="007B2684" w:rsidRPr="007B2684" w:rsidRDefault="007B2684" w:rsidP="00F76CF4">
      <w:pPr>
        <w:widowControl w:val="0"/>
        <w:suppressAutoHyphens/>
        <w:jc w:val="both"/>
        <w:rPr>
          <w:rFonts w:ascii="Arial Narrow" w:hAnsi="Arial Narrow"/>
          <w:b/>
          <w:bCs/>
          <w:color w:val="000000"/>
          <w:kern w:val="1"/>
          <w:sz w:val="20"/>
          <w:szCs w:val="20"/>
          <w:lang w:eastAsia="hi-IN" w:bidi="hi-IN"/>
        </w:rPr>
      </w:pPr>
      <w:r>
        <w:rPr>
          <w:rFonts w:ascii="Arial Narrow" w:eastAsia="SimSun" w:hAnsi="Arial Narrow"/>
          <w:color w:val="000000"/>
          <w:kern w:val="1"/>
          <w:sz w:val="20"/>
          <w:szCs w:val="20"/>
          <w:lang w:eastAsia="hi-IN" w:bidi="hi-IN"/>
        </w:rPr>
        <w:t>1.</w:t>
      </w:r>
      <w:r>
        <w:rPr>
          <w:rFonts w:ascii="Arial Narrow" w:eastAsia="SimSun" w:hAnsi="Arial Narrow"/>
          <w:color w:val="000000"/>
          <w:kern w:val="1"/>
          <w:sz w:val="20"/>
          <w:szCs w:val="20"/>
          <w:lang w:eastAsia="hi-IN" w:bidi="hi-IN"/>
        </w:rPr>
        <w:tab/>
      </w:r>
      <w:r w:rsidRPr="007B2684">
        <w:rPr>
          <w:rFonts w:ascii="Arial Narrow" w:eastAsia="SimSun" w:hAnsi="Arial Narrow"/>
          <w:color w:val="000000"/>
          <w:kern w:val="1"/>
          <w:sz w:val="20"/>
          <w:szCs w:val="20"/>
          <w:lang w:eastAsia="hi-IN" w:bidi="hi-IN"/>
        </w:rPr>
        <w:t xml:space="preserve">Внести в Постановление Администрации поселка </w:t>
      </w:r>
      <w:proofErr w:type="spellStart"/>
      <w:r w:rsidRPr="007B2684">
        <w:rPr>
          <w:rFonts w:ascii="Arial Narrow" w:eastAsia="SimSun" w:hAnsi="Arial Narrow"/>
          <w:color w:val="000000"/>
          <w:kern w:val="1"/>
          <w:sz w:val="20"/>
          <w:szCs w:val="20"/>
          <w:lang w:eastAsia="hi-IN" w:bidi="hi-IN"/>
        </w:rPr>
        <w:t>Кузьмовка</w:t>
      </w:r>
      <w:proofErr w:type="spellEnd"/>
      <w:r w:rsidRPr="007B2684">
        <w:rPr>
          <w:rFonts w:ascii="Arial Narrow" w:eastAsia="SimSun" w:hAnsi="Arial Narrow"/>
          <w:color w:val="000000"/>
          <w:kern w:val="1"/>
          <w:sz w:val="20"/>
          <w:szCs w:val="20"/>
          <w:lang w:eastAsia="hi-IN" w:bidi="hi-IN"/>
        </w:rPr>
        <w:t xml:space="preserve"> от 18.11</w:t>
      </w:r>
      <w:r>
        <w:rPr>
          <w:rFonts w:ascii="Arial Narrow" w:eastAsia="SimSun" w:hAnsi="Arial Narrow"/>
          <w:color w:val="000000"/>
          <w:kern w:val="1"/>
          <w:sz w:val="20"/>
          <w:szCs w:val="20"/>
          <w:lang w:eastAsia="hi-IN" w:bidi="hi-IN"/>
        </w:rPr>
        <w:t xml:space="preserve">.2013 г. № 45-п «О </w:t>
      </w:r>
      <w:r w:rsidRPr="007B2684">
        <w:rPr>
          <w:rFonts w:ascii="Arial Narrow" w:eastAsia="SimSun" w:hAnsi="Arial Narrow"/>
          <w:color w:val="000000"/>
          <w:kern w:val="1"/>
          <w:sz w:val="20"/>
          <w:szCs w:val="20"/>
          <w:lang w:eastAsia="hi-IN" w:bidi="hi-IN"/>
        </w:rPr>
        <w:t xml:space="preserve">Положении о системе оплаты труда работников Администрации поселка </w:t>
      </w:r>
      <w:proofErr w:type="spellStart"/>
      <w:r w:rsidRPr="007B2684">
        <w:rPr>
          <w:rFonts w:ascii="Arial Narrow" w:eastAsia="SimSun" w:hAnsi="Arial Narrow"/>
          <w:color w:val="000000"/>
          <w:kern w:val="1"/>
          <w:sz w:val="20"/>
          <w:szCs w:val="20"/>
          <w:lang w:eastAsia="hi-IN" w:bidi="hi-IN"/>
        </w:rPr>
        <w:t>Кузьмовка</w:t>
      </w:r>
      <w:proofErr w:type="spellEnd"/>
      <w:r w:rsidRPr="007B2684">
        <w:rPr>
          <w:rFonts w:ascii="Arial Narrow" w:eastAsia="SimSun" w:hAnsi="Arial Narrow"/>
          <w:color w:val="000000"/>
          <w:kern w:val="1"/>
          <w:sz w:val="20"/>
          <w:szCs w:val="20"/>
          <w:lang w:eastAsia="hi-IN" w:bidi="hi-IN"/>
        </w:rPr>
        <w:t>, не отнесенным к муниципа</w:t>
      </w:r>
      <w:r>
        <w:rPr>
          <w:rFonts w:ascii="Arial Narrow" w:eastAsia="SimSun" w:hAnsi="Arial Narrow"/>
          <w:color w:val="000000"/>
          <w:kern w:val="1"/>
          <w:sz w:val="20"/>
          <w:szCs w:val="20"/>
          <w:lang w:eastAsia="hi-IN" w:bidi="hi-IN"/>
        </w:rPr>
        <w:t xml:space="preserve">льным должностям  и должностям </w:t>
      </w:r>
      <w:r w:rsidRPr="007B2684">
        <w:rPr>
          <w:rFonts w:ascii="Arial Narrow" w:eastAsia="SimSun" w:hAnsi="Arial Narrow"/>
          <w:color w:val="000000"/>
          <w:kern w:val="1"/>
          <w:sz w:val="20"/>
          <w:szCs w:val="20"/>
          <w:lang w:eastAsia="hi-IN" w:bidi="hi-IN"/>
        </w:rPr>
        <w:t>муниципальной службы (в редакции от 31.03.2014г. № 04-п, от 28.10. 2014 г. № 34-п, от 05.11.2014 г. № 37-п, от 27.03.2015 г. № 09-п, от 22.05.2015 г. № 20-п, от 21.11.2016 г. № 58-п, от 20.01.2017 г. № 01-п, от 25.12.2017 № 66-п, от 13.07.2018 № 19-п, от 24.12.2018 № 51-п, от 25.09.2019г. № 32-п, от 13.12.2019 г. № 47-п, от 28.04.2020 г. № 13-п, от 22.09.2020 г. № 34-п, от 30.12.2020 г. № 58-п, от 15.06.2021 г. № 20-п, от 26.10.2021 г. № 64-п, 21.12.2021 г. № 87-п, от 20.04.2022 г. № 09-п, от 21.06.2022 г. № 23-п, от 27.09.2022 г. № 26-п, от 23.12.2023 г. № 55-п) следующее изменение:</w:t>
      </w:r>
    </w:p>
    <w:p w:rsidR="007B2684" w:rsidRPr="007B2684" w:rsidRDefault="007B2684" w:rsidP="00F76CF4">
      <w:pPr>
        <w:widowControl w:val="0"/>
        <w:suppressAutoHyphens/>
        <w:jc w:val="both"/>
        <w:rPr>
          <w:rFonts w:ascii="Arial Narrow" w:eastAsia="SimSun" w:hAnsi="Arial Narrow"/>
          <w:bCs/>
          <w:kern w:val="1"/>
          <w:sz w:val="20"/>
          <w:szCs w:val="20"/>
          <w:lang w:eastAsia="hi-IN" w:bidi="hi-IN"/>
        </w:rPr>
      </w:pPr>
      <w:r w:rsidRPr="007B2684">
        <w:rPr>
          <w:rFonts w:ascii="Arial Narrow" w:hAnsi="Arial Narrow"/>
          <w:bCs/>
          <w:color w:val="000000"/>
          <w:kern w:val="1"/>
          <w:sz w:val="20"/>
          <w:szCs w:val="20"/>
          <w:lang w:eastAsia="hi-IN" w:bidi="hi-IN"/>
        </w:rPr>
        <w:t>1) в Приложении 1 к Положению в таблице слова «3275» заменить словами «3481».;</w:t>
      </w:r>
    </w:p>
    <w:p w:rsidR="007B2684" w:rsidRPr="007B2684" w:rsidRDefault="007B2684" w:rsidP="00F76CF4">
      <w:pPr>
        <w:suppressAutoHyphens/>
        <w:jc w:val="both"/>
        <w:rPr>
          <w:rFonts w:ascii="Arial Narrow" w:hAnsi="Arial Narrow"/>
          <w:color w:val="000000"/>
          <w:sz w:val="20"/>
          <w:szCs w:val="20"/>
          <w:lang w:eastAsia="ar-SA"/>
        </w:rPr>
      </w:pPr>
      <w:r>
        <w:rPr>
          <w:rFonts w:ascii="Arial Narrow" w:hAnsi="Arial Narrow"/>
          <w:bCs/>
          <w:sz w:val="20"/>
          <w:szCs w:val="20"/>
          <w:lang w:eastAsia="ar-SA"/>
        </w:rPr>
        <w:t>2.</w:t>
      </w:r>
      <w:r>
        <w:rPr>
          <w:rFonts w:ascii="Arial Narrow" w:hAnsi="Arial Narrow"/>
          <w:bCs/>
          <w:sz w:val="20"/>
          <w:szCs w:val="20"/>
          <w:lang w:eastAsia="ar-SA"/>
        </w:rPr>
        <w:tab/>
      </w:r>
      <w:r w:rsidRPr="007B2684">
        <w:rPr>
          <w:rFonts w:ascii="Arial Narrow" w:hAnsi="Arial Narrow"/>
          <w:sz w:val="20"/>
          <w:szCs w:val="20"/>
          <w:lang w:eastAsia="ar-SA"/>
        </w:rPr>
        <w:t xml:space="preserve">Разместить данное Постановление на сайте </w:t>
      </w:r>
      <w:r w:rsidRPr="007B2684">
        <w:rPr>
          <w:rFonts w:ascii="Arial Narrow" w:hAnsi="Arial Narrow"/>
          <w:color w:val="000000"/>
          <w:sz w:val="20"/>
          <w:szCs w:val="20"/>
        </w:rPr>
        <w:t xml:space="preserve">Администрации поселка </w:t>
      </w:r>
      <w:proofErr w:type="spellStart"/>
      <w:r w:rsidRPr="007B2684">
        <w:rPr>
          <w:rFonts w:ascii="Arial Narrow" w:hAnsi="Arial Narrow"/>
          <w:color w:val="000000"/>
          <w:sz w:val="20"/>
          <w:szCs w:val="20"/>
        </w:rPr>
        <w:t>Кузьмовка</w:t>
      </w:r>
      <w:proofErr w:type="spellEnd"/>
      <w:r w:rsidRPr="007B2684">
        <w:rPr>
          <w:rFonts w:ascii="Arial Narrow" w:hAnsi="Arial Narrow"/>
          <w:color w:val="000000"/>
          <w:sz w:val="20"/>
          <w:szCs w:val="20"/>
        </w:rPr>
        <w:t xml:space="preserve"> в сети «Интернет» (</w:t>
      </w:r>
      <w:hyperlink r:id="rId34" w:history="1">
        <w:proofErr w:type="spellStart"/>
        <w:r w:rsidRPr="007B2684">
          <w:rPr>
            <w:rFonts w:ascii="Arial Narrow" w:hAnsi="Arial Narrow"/>
            <w:color w:val="000000"/>
            <w:sz w:val="20"/>
            <w:szCs w:val="20"/>
            <w:lang w:val="en-US"/>
          </w:rPr>
          <w:t>adm</w:t>
        </w:r>
        <w:proofErr w:type="spellEnd"/>
        <w:r w:rsidRPr="007B2684">
          <w:rPr>
            <w:rFonts w:ascii="Arial Narrow" w:hAnsi="Arial Narrow"/>
            <w:color w:val="000000"/>
            <w:sz w:val="20"/>
            <w:szCs w:val="20"/>
          </w:rPr>
          <w:t>-</w:t>
        </w:r>
        <w:proofErr w:type="spellStart"/>
        <w:r w:rsidRPr="007B2684">
          <w:rPr>
            <w:rFonts w:ascii="Arial Narrow" w:hAnsi="Arial Narrow"/>
            <w:color w:val="000000"/>
            <w:sz w:val="20"/>
            <w:szCs w:val="20"/>
            <w:lang w:val="en-US"/>
          </w:rPr>
          <w:t>kuzmovka</w:t>
        </w:r>
        <w:proofErr w:type="spellEnd"/>
        <w:r w:rsidRPr="007B2684">
          <w:rPr>
            <w:rFonts w:ascii="Arial Narrow" w:hAnsi="Arial Narrow"/>
            <w:color w:val="000000"/>
            <w:sz w:val="20"/>
            <w:szCs w:val="20"/>
          </w:rPr>
          <w:t>.</w:t>
        </w:r>
        <w:proofErr w:type="spellStart"/>
        <w:r w:rsidRPr="007B2684">
          <w:rPr>
            <w:rFonts w:ascii="Arial Narrow" w:hAnsi="Arial Narrow"/>
            <w:color w:val="000000"/>
            <w:sz w:val="20"/>
            <w:szCs w:val="20"/>
          </w:rPr>
          <w:t>ru</w:t>
        </w:r>
        <w:proofErr w:type="spellEnd"/>
      </w:hyperlink>
      <w:r w:rsidRPr="007B2684">
        <w:rPr>
          <w:rFonts w:ascii="Arial Narrow" w:hAnsi="Arial Narrow"/>
          <w:color w:val="000000"/>
          <w:sz w:val="20"/>
          <w:szCs w:val="20"/>
        </w:rPr>
        <w:t>).</w:t>
      </w:r>
    </w:p>
    <w:p w:rsidR="007B2684" w:rsidRPr="007B2684" w:rsidRDefault="007B2684" w:rsidP="00F76CF4">
      <w:pPr>
        <w:suppressAutoHyphens/>
        <w:jc w:val="both"/>
        <w:rPr>
          <w:rFonts w:ascii="Arial Narrow" w:hAnsi="Arial Narrow"/>
          <w:b/>
          <w:bCs/>
          <w:color w:val="000000"/>
          <w:sz w:val="20"/>
          <w:szCs w:val="20"/>
          <w:lang w:eastAsia="ar-SA"/>
        </w:rPr>
      </w:pPr>
      <w:r>
        <w:rPr>
          <w:rFonts w:ascii="Arial Narrow" w:hAnsi="Arial Narrow"/>
          <w:color w:val="000000"/>
          <w:sz w:val="20"/>
          <w:szCs w:val="20"/>
          <w:lang w:eastAsia="ar-SA"/>
        </w:rPr>
        <w:t>3.</w:t>
      </w:r>
      <w:r>
        <w:rPr>
          <w:rFonts w:ascii="Arial Narrow" w:hAnsi="Arial Narrow"/>
          <w:color w:val="000000"/>
          <w:sz w:val="20"/>
          <w:szCs w:val="20"/>
          <w:lang w:eastAsia="ar-SA"/>
        </w:rPr>
        <w:tab/>
      </w:r>
      <w:r w:rsidRPr="007B2684">
        <w:rPr>
          <w:rFonts w:ascii="Arial Narrow" w:hAnsi="Arial Narrow"/>
          <w:color w:val="000000"/>
          <w:sz w:val="20"/>
          <w:szCs w:val="20"/>
          <w:lang w:eastAsia="ar-SA"/>
        </w:rPr>
        <w:t>Настояще</w:t>
      </w:r>
      <w:r>
        <w:rPr>
          <w:rFonts w:ascii="Arial Narrow" w:hAnsi="Arial Narrow"/>
          <w:color w:val="000000"/>
          <w:sz w:val="20"/>
          <w:szCs w:val="20"/>
          <w:lang w:eastAsia="ar-SA"/>
        </w:rPr>
        <w:t>е Постановление вступает в силу</w:t>
      </w:r>
      <w:r w:rsidRPr="007B2684">
        <w:rPr>
          <w:rFonts w:ascii="Arial Narrow" w:hAnsi="Arial Narrow"/>
          <w:color w:val="000000"/>
          <w:sz w:val="20"/>
          <w:szCs w:val="20"/>
          <w:lang w:eastAsia="ar-SA"/>
        </w:rPr>
        <w:t xml:space="preserve"> со дня его официального опубликования в периодическом печатном издании «Официальный вестник Эвенкийского муниципального района» и распространяется на правоотношения, возникшие с 01.07.2023 года.</w:t>
      </w:r>
    </w:p>
    <w:p w:rsidR="007B2684" w:rsidRPr="007B2684" w:rsidRDefault="007B2684" w:rsidP="00F76CF4">
      <w:pPr>
        <w:tabs>
          <w:tab w:val="left" w:pos="915"/>
        </w:tabs>
        <w:suppressAutoHyphens/>
        <w:jc w:val="both"/>
        <w:rPr>
          <w:rFonts w:ascii="Arial Narrow" w:hAnsi="Arial Narrow"/>
          <w:b/>
          <w:bCs/>
          <w:color w:val="000000"/>
          <w:kern w:val="1"/>
          <w:sz w:val="20"/>
          <w:szCs w:val="20"/>
          <w:lang w:eastAsia="hi-IN" w:bidi="hi-IN"/>
        </w:rPr>
      </w:pPr>
    </w:p>
    <w:p w:rsidR="007B2684" w:rsidRPr="007B2684" w:rsidRDefault="007B2684" w:rsidP="00F76CF4">
      <w:pPr>
        <w:tabs>
          <w:tab w:val="left" w:pos="915"/>
        </w:tabs>
        <w:suppressAutoHyphens/>
        <w:jc w:val="both"/>
        <w:rPr>
          <w:rFonts w:ascii="Arial Narrow" w:hAnsi="Arial Narrow"/>
          <w:color w:val="000000"/>
          <w:kern w:val="1"/>
          <w:sz w:val="20"/>
          <w:szCs w:val="20"/>
          <w:lang w:eastAsia="hi-IN" w:bidi="hi-IN"/>
        </w:rPr>
      </w:pPr>
      <w:r w:rsidRPr="007B2684">
        <w:rPr>
          <w:rFonts w:ascii="Arial Narrow" w:hAnsi="Arial Narrow"/>
          <w:bCs/>
          <w:color w:val="000000"/>
          <w:kern w:val="1"/>
          <w:sz w:val="20"/>
          <w:szCs w:val="20"/>
          <w:lang w:eastAsia="hi-IN" w:bidi="hi-IN"/>
        </w:rPr>
        <w:t xml:space="preserve">Глава поселка </w:t>
      </w:r>
      <w:proofErr w:type="spellStart"/>
      <w:r w:rsidRPr="007B2684">
        <w:rPr>
          <w:rFonts w:ascii="Arial Narrow" w:hAnsi="Arial Narrow"/>
          <w:bCs/>
          <w:color w:val="000000"/>
          <w:kern w:val="1"/>
          <w:sz w:val="20"/>
          <w:szCs w:val="20"/>
          <w:lang w:eastAsia="hi-IN" w:bidi="hi-IN"/>
        </w:rPr>
        <w:t>Кузьмовка</w:t>
      </w:r>
      <w:proofErr w:type="spellEnd"/>
      <w:r w:rsidRPr="007B2684">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proofErr w:type="spellStart"/>
      <w:proofErr w:type="gramStart"/>
      <w:r>
        <w:rPr>
          <w:rFonts w:ascii="Arial Narrow" w:hAnsi="Arial Narrow"/>
          <w:bCs/>
          <w:color w:val="000000"/>
          <w:kern w:val="1"/>
          <w:sz w:val="20"/>
          <w:szCs w:val="20"/>
          <w:lang w:eastAsia="hi-IN" w:bidi="hi-IN"/>
        </w:rPr>
        <w:t>п</w:t>
      </w:r>
      <w:proofErr w:type="spellEnd"/>
      <w:proofErr w:type="gramEnd"/>
      <w:r>
        <w:rPr>
          <w:rFonts w:ascii="Arial Narrow" w:hAnsi="Arial Narrow"/>
          <w:bCs/>
          <w:color w:val="000000"/>
          <w:kern w:val="1"/>
          <w:sz w:val="20"/>
          <w:szCs w:val="20"/>
          <w:lang w:eastAsia="hi-IN" w:bidi="hi-IN"/>
        </w:rPr>
        <w:t>/</w:t>
      </w:r>
      <w:proofErr w:type="spellStart"/>
      <w:r>
        <w:rPr>
          <w:rFonts w:ascii="Arial Narrow" w:hAnsi="Arial Narrow"/>
          <w:bCs/>
          <w:color w:val="000000"/>
          <w:kern w:val="1"/>
          <w:sz w:val="20"/>
          <w:szCs w:val="20"/>
          <w:lang w:eastAsia="hi-IN" w:bidi="hi-IN"/>
        </w:rPr>
        <w:t>п</w:t>
      </w:r>
      <w:proofErr w:type="spellEnd"/>
      <w:r>
        <w:rPr>
          <w:rFonts w:ascii="Arial Narrow" w:hAnsi="Arial Narrow"/>
          <w:bCs/>
          <w:color w:val="000000"/>
          <w:kern w:val="1"/>
          <w:sz w:val="20"/>
          <w:szCs w:val="20"/>
          <w:lang w:eastAsia="hi-IN" w:bidi="hi-IN"/>
        </w:rPr>
        <w:t xml:space="preserve">                                         </w:t>
      </w:r>
      <w:r w:rsidRPr="007B2684">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r w:rsidRPr="007B2684">
        <w:rPr>
          <w:rFonts w:ascii="Arial Narrow" w:hAnsi="Arial Narrow"/>
          <w:bCs/>
          <w:color w:val="000000"/>
          <w:kern w:val="1"/>
          <w:sz w:val="20"/>
          <w:szCs w:val="20"/>
          <w:lang w:eastAsia="hi-IN" w:bidi="hi-IN"/>
        </w:rPr>
        <w:t xml:space="preserve"> Н.Ф. Казаков </w:t>
      </w:r>
    </w:p>
    <w:p w:rsidR="007B2684" w:rsidRDefault="007B2684" w:rsidP="001971D5">
      <w:pPr>
        <w:tabs>
          <w:tab w:val="left" w:pos="3260"/>
        </w:tabs>
        <w:jc w:val="both"/>
        <w:rPr>
          <w:rFonts w:ascii="Arial Narrow" w:hAnsi="Arial Narrow"/>
          <w:sz w:val="20"/>
          <w:szCs w:val="20"/>
        </w:rPr>
      </w:pPr>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bCs/>
          <w:sz w:val="20"/>
          <w:szCs w:val="20"/>
          <w:lang w:eastAsia="ar-SA"/>
        </w:rPr>
        <w:t>АДМИНИСТРАЦИЯ</w:t>
      </w:r>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bCs/>
          <w:sz w:val="20"/>
          <w:szCs w:val="20"/>
          <w:lang w:eastAsia="ar-SA"/>
        </w:rPr>
        <w:t>ПОСЕЛКА КУЗЬМОВКА</w:t>
      </w:r>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bCs/>
          <w:sz w:val="20"/>
          <w:szCs w:val="20"/>
          <w:lang w:eastAsia="ar-SA"/>
        </w:rPr>
        <w:t>ЭВЕНКИЙСКОГО МУНИЦИПАЛЬНОГО РАЙОНА</w:t>
      </w:r>
    </w:p>
    <w:p w:rsidR="007B2684" w:rsidRPr="007B2684" w:rsidRDefault="007B2684" w:rsidP="007B2684">
      <w:pPr>
        <w:suppressAutoHyphens/>
        <w:jc w:val="center"/>
        <w:rPr>
          <w:rFonts w:ascii="Arial Narrow" w:hAnsi="Arial Narrow"/>
          <w:b/>
          <w:bCs/>
          <w:w w:val="80"/>
          <w:sz w:val="20"/>
          <w:szCs w:val="20"/>
          <w:lang w:eastAsia="ar-SA"/>
        </w:rPr>
      </w:pPr>
      <w:r w:rsidRPr="007B2684">
        <w:rPr>
          <w:rFonts w:ascii="Arial Narrow" w:hAnsi="Arial Narrow"/>
          <w:b/>
          <w:bCs/>
          <w:sz w:val="20"/>
          <w:szCs w:val="20"/>
          <w:lang w:eastAsia="ar-SA"/>
        </w:rPr>
        <w:t>КРАСНОЯРСКОГО КРАЯ</w:t>
      </w:r>
    </w:p>
    <w:p w:rsidR="007B2684" w:rsidRPr="007B2684" w:rsidRDefault="007B2684" w:rsidP="007B2684">
      <w:pPr>
        <w:suppressAutoHyphens/>
        <w:jc w:val="center"/>
        <w:rPr>
          <w:rFonts w:ascii="Arial Narrow" w:hAnsi="Arial Narrow"/>
          <w:b/>
          <w:bCs/>
          <w:w w:val="80"/>
          <w:sz w:val="20"/>
          <w:szCs w:val="20"/>
          <w:lang w:eastAsia="ar-SA"/>
        </w:rPr>
      </w:pPr>
    </w:p>
    <w:p w:rsidR="007B2684" w:rsidRPr="007B2684" w:rsidRDefault="007B2684" w:rsidP="007B2684">
      <w:pPr>
        <w:suppressAutoHyphens/>
        <w:jc w:val="center"/>
        <w:rPr>
          <w:rFonts w:ascii="Arial Narrow" w:hAnsi="Arial Narrow"/>
          <w:sz w:val="20"/>
          <w:szCs w:val="20"/>
          <w:lang w:eastAsia="ar-SA"/>
        </w:rPr>
      </w:pPr>
      <w:r w:rsidRPr="007B2684">
        <w:rPr>
          <w:rFonts w:ascii="Arial Narrow" w:hAnsi="Arial Narrow"/>
          <w:b/>
          <w:bCs/>
          <w:w w:val="80"/>
          <w:sz w:val="20"/>
          <w:szCs w:val="20"/>
          <w:lang w:eastAsia="ar-SA"/>
        </w:rPr>
        <w:t>ПОСТАНОВЛЕНИЕ</w:t>
      </w:r>
    </w:p>
    <w:p w:rsidR="007B2684" w:rsidRPr="007B2684" w:rsidRDefault="007B2684" w:rsidP="007B2684">
      <w:pPr>
        <w:suppressAutoHyphens/>
        <w:rPr>
          <w:rFonts w:ascii="Arial Narrow" w:hAnsi="Arial Narrow"/>
          <w:sz w:val="20"/>
          <w:szCs w:val="20"/>
          <w:lang w:eastAsia="ar-SA"/>
        </w:rPr>
      </w:pPr>
    </w:p>
    <w:p w:rsidR="007B2684" w:rsidRPr="007B2684" w:rsidRDefault="007B2684" w:rsidP="007B2684">
      <w:pPr>
        <w:suppressAutoHyphens/>
        <w:jc w:val="both"/>
        <w:rPr>
          <w:rFonts w:ascii="Arial Narrow" w:hAnsi="Arial Narrow"/>
          <w:bCs/>
          <w:sz w:val="20"/>
          <w:szCs w:val="20"/>
          <w:lang w:eastAsia="ar-SA"/>
        </w:rPr>
      </w:pPr>
      <w:r w:rsidRPr="007B2684">
        <w:rPr>
          <w:rFonts w:ascii="Arial Narrow" w:hAnsi="Arial Narrow"/>
          <w:bCs/>
          <w:sz w:val="20"/>
          <w:szCs w:val="20"/>
          <w:lang w:eastAsia="ar-SA"/>
        </w:rPr>
        <w:t xml:space="preserve">«11» мая 2023 г.                                                                                </w:t>
      </w:r>
      <w:r w:rsidR="00F76CF4">
        <w:rPr>
          <w:rFonts w:ascii="Arial Narrow" w:hAnsi="Arial Narrow"/>
          <w:bCs/>
          <w:sz w:val="20"/>
          <w:szCs w:val="20"/>
          <w:lang w:eastAsia="ar-SA"/>
        </w:rPr>
        <w:t xml:space="preserve"> </w:t>
      </w:r>
      <w:r>
        <w:rPr>
          <w:rFonts w:ascii="Arial Narrow" w:hAnsi="Arial Narrow"/>
          <w:bCs/>
          <w:sz w:val="20"/>
          <w:szCs w:val="20"/>
          <w:lang w:eastAsia="ar-SA"/>
        </w:rPr>
        <w:t xml:space="preserve">                                              </w:t>
      </w:r>
      <w:r w:rsidRPr="007B2684">
        <w:rPr>
          <w:rFonts w:ascii="Arial Narrow" w:hAnsi="Arial Narrow"/>
          <w:bCs/>
          <w:sz w:val="20"/>
          <w:szCs w:val="20"/>
          <w:lang w:eastAsia="ar-SA"/>
        </w:rPr>
        <w:t xml:space="preserve">                                </w:t>
      </w:r>
      <w:r w:rsidR="00F76CF4">
        <w:rPr>
          <w:rFonts w:ascii="Arial Narrow" w:hAnsi="Arial Narrow"/>
          <w:bCs/>
          <w:sz w:val="20"/>
          <w:szCs w:val="20"/>
          <w:lang w:eastAsia="ar-SA"/>
        </w:rPr>
        <w:t xml:space="preserve">     </w:t>
      </w:r>
      <w:r w:rsidRPr="007B2684">
        <w:rPr>
          <w:rFonts w:ascii="Arial Narrow" w:hAnsi="Arial Narrow"/>
          <w:bCs/>
          <w:sz w:val="20"/>
          <w:szCs w:val="20"/>
          <w:lang w:eastAsia="ar-SA"/>
        </w:rPr>
        <w:t>№ 28 -</w:t>
      </w:r>
      <w:proofErr w:type="spellStart"/>
      <w:proofErr w:type="gramStart"/>
      <w:r w:rsidRPr="007B2684">
        <w:rPr>
          <w:rFonts w:ascii="Arial Narrow" w:hAnsi="Arial Narrow"/>
          <w:bCs/>
          <w:sz w:val="20"/>
          <w:szCs w:val="20"/>
          <w:lang w:eastAsia="ar-SA"/>
        </w:rPr>
        <w:t>п</w:t>
      </w:r>
      <w:proofErr w:type="spellEnd"/>
      <w:proofErr w:type="gramEnd"/>
    </w:p>
    <w:p w:rsidR="007B2684" w:rsidRPr="007B2684" w:rsidRDefault="007B2684" w:rsidP="007B2684">
      <w:pPr>
        <w:suppressAutoHyphens/>
        <w:rPr>
          <w:rFonts w:ascii="Arial Narrow" w:hAnsi="Arial Narrow"/>
          <w:b/>
          <w:bCs/>
          <w:sz w:val="20"/>
          <w:szCs w:val="20"/>
          <w:lang w:eastAsia="ar-SA"/>
        </w:rPr>
      </w:pPr>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bCs/>
          <w:sz w:val="20"/>
          <w:szCs w:val="20"/>
          <w:lang w:eastAsia="ar-SA"/>
        </w:rPr>
        <w:t xml:space="preserve">О внесении изменений в Постановление Администрации поселка </w:t>
      </w:r>
      <w:proofErr w:type="spellStart"/>
      <w:r w:rsidRPr="007B2684">
        <w:rPr>
          <w:rFonts w:ascii="Arial Narrow" w:hAnsi="Arial Narrow"/>
          <w:b/>
          <w:bCs/>
          <w:sz w:val="20"/>
          <w:szCs w:val="20"/>
          <w:lang w:eastAsia="ar-SA"/>
        </w:rPr>
        <w:t>Кузьмовка</w:t>
      </w:r>
      <w:proofErr w:type="spellEnd"/>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sz w:val="20"/>
          <w:szCs w:val="20"/>
          <w:lang w:eastAsia="ar-SA"/>
        </w:rPr>
        <w:t>Эвенкийского муниципального района Красноярского края</w:t>
      </w:r>
      <w:r w:rsidRPr="007B2684">
        <w:rPr>
          <w:rFonts w:ascii="Arial Narrow" w:hAnsi="Arial Narrow"/>
          <w:b/>
          <w:bCs/>
          <w:sz w:val="20"/>
          <w:szCs w:val="20"/>
          <w:lang w:eastAsia="ar-SA"/>
        </w:rPr>
        <w:t xml:space="preserve"> от 18.01.2023г. № 06-п</w:t>
      </w:r>
    </w:p>
    <w:p w:rsidR="007B2684" w:rsidRPr="007B2684" w:rsidRDefault="007B2684" w:rsidP="007B2684">
      <w:pPr>
        <w:suppressAutoHyphens/>
        <w:jc w:val="center"/>
        <w:rPr>
          <w:rFonts w:ascii="Arial Narrow" w:hAnsi="Arial Narrow"/>
          <w:b/>
          <w:bCs/>
          <w:sz w:val="20"/>
          <w:szCs w:val="20"/>
          <w:lang w:eastAsia="ar-SA"/>
        </w:rPr>
      </w:pPr>
      <w:r w:rsidRPr="007B2684">
        <w:rPr>
          <w:rFonts w:ascii="Arial Narrow" w:hAnsi="Arial Narrow"/>
          <w:b/>
          <w:bCs/>
          <w:sz w:val="20"/>
          <w:szCs w:val="20"/>
          <w:lang w:eastAsia="ar-SA"/>
        </w:rPr>
        <w:t xml:space="preserve">«Об утверждении перечней главных администраторов доходов и источников финансирования дефицита бюджета поселка </w:t>
      </w:r>
      <w:proofErr w:type="spellStart"/>
      <w:r w:rsidRPr="007B2684">
        <w:rPr>
          <w:rFonts w:ascii="Arial Narrow" w:hAnsi="Arial Narrow"/>
          <w:b/>
          <w:bCs/>
          <w:sz w:val="20"/>
          <w:szCs w:val="20"/>
          <w:lang w:eastAsia="ar-SA"/>
        </w:rPr>
        <w:t>Кузьмовка</w:t>
      </w:r>
      <w:proofErr w:type="spellEnd"/>
      <w:r w:rsidRPr="007B2684">
        <w:rPr>
          <w:rFonts w:ascii="Arial Narrow" w:hAnsi="Arial Narrow"/>
          <w:b/>
          <w:bCs/>
          <w:sz w:val="20"/>
          <w:szCs w:val="20"/>
          <w:lang w:eastAsia="ar-SA"/>
        </w:rPr>
        <w:t>»</w:t>
      </w:r>
    </w:p>
    <w:p w:rsidR="007B2684" w:rsidRPr="007B2684" w:rsidRDefault="007B2684" w:rsidP="007B2684">
      <w:pPr>
        <w:suppressAutoHyphens/>
        <w:jc w:val="both"/>
        <w:rPr>
          <w:rFonts w:ascii="Arial Narrow" w:hAnsi="Arial Narrow"/>
          <w:sz w:val="20"/>
          <w:szCs w:val="20"/>
          <w:lang w:eastAsia="ar-SA"/>
        </w:rPr>
      </w:pPr>
    </w:p>
    <w:p w:rsidR="007B2684" w:rsidRPr="007B2684" w:rsidRDefault="007B2684" w:rsidP="00F76CF4">
      <w:pPr>
        <w:tabs>
          <w:tab w:val="left" w:pos="709"/>
        </w:tabs>
        <w:suppressAutoHyphens/>
        <w:autoSpaceDE w:val="0"/>
        <w:ind w:firstLine="709"/>
        <w:jc w:val="both"/>
        <w:rPr>
          <w:rFonts w:ascii="Arial Narrow" w:hAnsi="Arial Narrow"/>
          <w:sz w:val="20"/>
          <w:szCs w:val="20"/>
          <w:lang w:eastAsia="ar-SA"/>
        </w:rPr>
      </w:pPr>
      <w:r w:rsidRPr="007B2684">
        <w:rPr>
          <w:rFonts w:ascii="Arial Narrow" w:hAnsi="Arial Narrow"/>
          <w:sz w:val="20"/>
          <w:szCs w:val="20"/>
          <w:lang w:eastAsia="ar-SA"/>
        </w:rPr>
        <w:t xml:space="preserve">В </w:t>
      </w:r>
      <w:proofErr w:type="gramStart"/>
      <w:r w:rsidRPr="007B2684">
        <w:rPr>
          <w:rFonts w:ascii="Arial Narrow" w:hAnsi="Arial Narrow"/>
          <w:sz w:val="20"/>
          <w:szCs w:val="20"/>
          <w:lang w:eastAsia="ar-SA"/>
        </w:rPr>
        <w:t>целях</w:t>
      </w:r>
      <w:proofErr w:type="gramEnd"/>
      <w:r w:rsidRPr="007B2684">
        <w:rPr>
          <w:rFonts w:ascii="Arial Narrow" w:hAnsi="Arial Narrow"/>
          <w:sz w:val="20"/>
          <w:szCs w:val="20"/>
          <w:lang w:eastAsia="ar-SA"/>
        </w:rPr>
        <w:t xml:space="preserve"> приведения нормативных правовых актов п. </w:t>
      </w:r>
      <w:proofErr w:type="spellStart"/>
      <w:r w:rsidRPr="007B2684">
        <w:rPr>
          <w:rFonts w:ascii="Arial Narrow" w:hAnsi="Arial Narrow"/>
          <w:sz w:val="20"/>
          <w:szCs w:val="20"/>
          <w:lang w:eastAsia="ar-SA"/>
        </w:rPr>
        <w:t>Кузьмовка</w:t>
      </w:r>
      <w:proofErr w:type="spellEnd"/>
      <w:r w:rsidRPr="007B2684">
        <w:rPr>
          <w:rFonts w:ascii="Arial Narrow" w:hAnsi="Arial Narrow"/>
          <w:sz w:val="20"/>
          <w:szCs w:val="20"/>
          <w:lang w:eastAsia="ar-SA"/>
        </w:rPr>
        <w:t xml:space="preserve"> в соответствие с действующим законодательством, руководствуясь Уставом поселка </w:t>
      </w:r>
      <w:proofErr w:type="spellStart"/>
      <w:r w:rsidRPr="007B2684">
        <w:rPr>
          <w:rFonts w:ascii="Arial Narrow" w:hAnsi="Arial Narrow"/>
          <w:sz w:val="20"/>
          <w:szCs w:val="20"/>
          <w:lang w:eastAsia="ar-SA"/>
        </w:rPr>
        <w:t>Кузьмовка</w:t>
      </w:r>
      <w:proofErr w:type="spellEnd"/>
      <w:r w:rsidRPr="007B2684">
        <w:rPr>
          <w:rFonts w:ascii="Arial Narrow" w:hAnsi="Arial Narrow"/>
          <w:sz w:val="20"/>
          <w:szCs w:val="20"/>
          <w:lang w:eastAsia="ar-SA"/>
        </w:rPr>
        <w:t>,</w:t>
      </w:r>
      <w:r w:rsidR="00F76CF4">
        <w:rPr>
          <w:rFonts w:ascii="Arial Narrow" w:hAnsi="Arial Narrow"/>
          <w:sz w:val="20"/>
          <w:szCs w:val="20"/>
          <w:lang w:eastAsia="ar-SA"/>
        </w:rPr>
        <w:t xml:space="preserve"> </w:t>
      </w:r>
      <w:r w:rsidRPr="007B2684">
        <w:rPr>
          <w:rFonts w:ascii="Arial Narrow" w:hAnsi="Arial Narrow"/>
          <w:b/>
          <w:sz w:val="20"/>
          <w:szCs w:val="20"/>
          <w:lang w:eastAsia="ar-SA"/>
        </w:rPr>
        <w:t>ПОСТАНОВЛЯЮ:</w:t>
      </w:r>
    </w:p>
    <w:p w:rsidR="007B2684" w:rsidRPr="007B2684" w:rsidRDefault="007B2684" w:rsidP="005D5F8C">
      <w:pPr>
        <w:numPr>
          <w:ilvl w:val="0"/>
          <w:numId w:val="8"/>
        </w:numPr>
        <w:suppressAutoHyphens/>
        <w:ind w:left="0" w:firstLine="0"/>
        <w:jc w:val="both"/>
        <w:rPr>
          <w:rFonts w:ascii="Arial Narrow" w:hAnsi="Arial Narrow"/>
          <w:sz w:val="20"/>
          <w:szCs w:val="20"/>
          <w:lang w:eastAsia="ar-SA"/>
        </w:rPr>
      </w:pPr>
      <w:r w:rsidRPr="007B2684">
        <w:rPr>
          <w:rFonts w:ascii="Arial Narrow" w:hAnsi="Arial Narrow"/>
          <w:sz w:val="20"/>
          <w:szCs w:val="20"/>
          <w:lang w:eastAsia="ar-SA"/>
        </w:rPr>
        <w:t xml:space="preserve">Внести в Постановление Администрации поселка </w:t>
      </w:r>
      <w:proofErr w:type="spellStart"/>
      <w:r w:rsidRPr="007B2684">
        <w:rPr>
          <w:rFonts w:ascii="Arial Narrow" w:hAnsi="Arial Narrow"/>
          <w:sz w:val="20"/>
          <w:szCs w:val="20"/>
          <w:lang w:eastAsia="ar-SA"/>
        </w:rPr>
        <w:t>Кузьмовка</w:t>
      </w:r>
      <w:proofErr w:type="spellEnd"/>
      <w:r w:rsidRPr="007B2684">
        <w:rPr>
          <w:rFonts w:ascii="Arial Narrow" w:hAnsi="Arial Narrow"/>
          <w:sz w:val="20"/>
          <w:szCs w:val="20"/>
          <w:lang w:eastAsia="ar-SA"/>
        </w:rPr>
        <w:t xml:space="preserve"> Эвенкийского муниципального района Красноярского края от 18.01.2023г. № 06-п «Об утверждении перечней главных администраторов доходов и источников финансирования дефицита бюджета поселка </w:t>
      </w:r>
      <w:proofErr w:type="spellStart"/>
      <w:r w:rsidRPr="007B2684">
        <w:rPr>
          <w:rFonts w:ascii="Arial Narrow" w:hAnsi="Arial Narrow"/>
          <w:sz w:val="20"/>
          <w:szCs w:val="20"/>
          <w:lang w:eastAsia="ar-SA"/>
        </w:rPr>
        <w:t>Кузьмовка</w:t>
      </w:r>
      <w:proofErr w:type="spellEnd"/>
      <w:r w:rsidRPr="007B2684">
        <w:rPr>
          <w:rFonts w:ascii="Arial Narrow" w:hAnsi="Arial Narrow"/>
          <w:sz w:val="20"/>
          <w:szCs w:val="20"/>
          <w:lang w:eastAsia="ar-SA"/>
        </w:rPr>
        <w:t>» следующее изменение:</w:t>
      </w:r>
    </w:p>
    <w:p w:rsidR="007B2684" w:rsidRPr="007B2684" w:rsidRDefault="007B2684" w:rsidP="005D5F8C">
      <w:pPr>
        <w:numPr>
          <w:ilvl w:val="0"/>
          <w:numId w:val="9"/>
        </w:numPr>
        <w:suppressAutoHyphens/>
        <w:ind w:left="0" w:firstLine="0"/>
        <w:jc w:val="both"/>
        <w:rPr>
          <w:rFonts w:ascii="Arial Narrow" w:hAnsi="Arial Narrow"/>
          <w:sz w:val="20"/>
          <w:szCs w:val="20"/>
          <w:lang w:eastAsia="ar-SA"/>
        </w:rPr>
      </w:pPr>
      <w:r w:rsidRPr="007B2684">
        <w:rPr>
          <w:rFonts w:ascii="Arial Narrow" w:hAnsi="Arial Narrow"/>
          <w:sz w:val="20"/>
          <w:szCs w:val="20"/>
          <w:lang w:eastAsia="ar-SA"/>
        </w:rPr>
        <w:t xml:space="preserve">изложить приложение 1 в новой редакции. </w:t>
      </w:r>
    </w:p>
    <w:p w:rsidR="007B2684" w:rsidRPr="007B2684" w:rsidRDefault="007B2684" w:rsidP="007B2684">
      <w:pPr>
        <w:suppressAutoHyphens/>
        <w:autoSpaceDE w:val="0"/>
        <w:jc w:val="both"/>
        <w:rPr>
          <w:rFonts w:ascii="Arial Narrow" w:hAnsi="Arial Narrow"/>
          <w:sz w:val="20"/>
          <w:szCs w:val="20"/>
          <w:lang w:eastAsia="ar-SA"/>
        </w:rPr>
      </w:pPr>
      <w:r w:rsidRPr="007B2684">
        <w:rPr>
          <w:rFonts w:ascii="Arial Narrow" w:hAnsi="Arial Narrow"/>
          <w:sz w:val="20"/>
          <w:szCs w:val="20"/>
          <w:lang w:eastAsia="ar-SA"/>
        </w:rPr>
        <w:t>2</w:t>
      </w:r>
      <w:r>
        <w:rPr>
          <w:rFonts w:ascii="Arial Narrow" w:hAnsi="Arial Narrow"/>
          <w:sz w:val="20"/>
          <w:szCs w:val="20"/>
          <w:lang w:eastAsia="ar-SA"/>
        </w:rPr>
        <w:t>.</w:t>
      </w:r>
      <w:r w:rsidRPr="007B2684">
        <w:rPr>
          <w:rFonts w:ascii="Arial Narrow" w:hAnsi="Arial Narrow"/>
          <w:sz w:val="20"/>
          <w:szCs w:val="20"/>
          <w:lang w:eastAsia="ar-SA"/>
        </w:rPr>
        <w:tab/>
        <w:t xml:space="preserve">Разместить настоящее Постановление на сайте Администрации поселка </w:t>
      </w:r>
      <w:proofErr w:type="spellStart"/>
      <w:r w:rsidRPr="007B2684">
        <w:rPr>
          <w:rFonts w:ascii="Arial Narrow" w:hAnsi="Arial Narrow"/>
          <w:sz w:val="20"/>
          <w:szCs w:val="20"/>
          <w:lang w:eastAsia="ar-SA"/>
        </w:rPr>
        <w:t>Кузьмовка</w:t>
      </w:r>
      <w:proofErr w:type="spellEnd"/>
      <w:r w:rsidRPr="007B2684">
        <w:rPr>
          <w:rFonts w:ascii="Arial Narrow" w:hAnsi="Arial Narrow"/>
          <w:sz w:val="20"/>
          <w:szCs w:val="20"/>
          <w:lang w:eastAsia="ar-SA"/>
        </w:rPr>
        <w:t xml:space="preserve"> Эвенкийского муниципального района в сети «Интернет» (</w:t>
      </w:r>
      <w:hyperlink r:id="rId35" w:history="1">
        <w:r w:rsidRPr="007B2684">
          <w:rPr>
            <w:rFonts w:ascii="Arial Narrow" w:hAnsi="Arial Narrow"/>
            <w:sz w:val="20"/>
            <w:szCs w:val="20"/>
            <w:lang w:eastAsia="ar-SA"/>
          </w:rPr>
          <w:t>adm-kuzmovka.ru</w:t>
        </w:r>
      </w:hyperlink>
      <w:r w:rsidRPr="007B2684">
        <w:rPr>
          <w:rFonts w:ascii="Arial Narrow" w:hAnsi="Arial Narrow"/>
          <w:sz w:val="20"/>
          <w:szCs w:val="20"/>
          <w:lang w:eastAsia="ar-SA"/>
        </w:rPr>
        <w:t>).</w:t>
      </w:r>
    </w:p>
    <w:p w:rsidR="007B2684" w:rsidRPr="007B2684" w:rsidRDefault="007B2684" w:rsidP="007B2684">
      <w:pPr>
        <w:suppressAutoHyphens/>
        <w:autoSpaceDE w:val="0"/>
        <w:jc w:val="both"/>
        <w:rPr>
          <w:rFonts w:ascii="Arial Narrow" w:hAnsi="Arial Narrow"/>
          <w:sz w:val="20"/>
          <w:szCs w:val="20"/>
          <w:lang w:eastAsia="ar-SA"/>
        </w:rPr>
      </w:pPr>
      <w:r w:rsidRPr="007B2684">
        <w:rPr>
          <w:rFonts w:ascii="Arial Narrow" w:hAnsi="Arial Narrow"/>
          <w:sz w:val="20"/>
          <w:szCs w:val="20"/>
          <w:lang w:eastAsia="ar-SA"/>
        </w:rPr>
        <w:t>3.</w:t>
      </w:r>
      <w:r w:rsidRPr="007B2684">
        <w:rPr>
          <w:rFonts w:ascii="Arial Narrow" w:hAnsi="Arial Narrow"/>
          <w:sz w:val="20"/>
          <w:szCs w:val="20"/>
          <w:lang w:eastAsia="ar-SA"/>
        </w:rPr>
        <w:tab/>
        <w:t>Контроль за выполнением настоящего Постановления</w:t>
      </w:r>
      <w:r w:rsidRPr="007B2684">
        <w:rPr>
          <w:rFonts w:ascii="Arial Narrow" w:hAnsi="Arial Narrow"/>
          <w:color w:val="000000"/>
          <w:sz w:val="20"/>
          <w:szCs w:val="20"/>
          <w:lang w:eastAsia="ar-SA"/>
        </w:rPr>
        <w:t xml:space="preserve"> оставляю за собой.</w:t>
      </w:r>
    </w:p>
    <w:p w:rsidR="007B2684" w:rsidRPr="007B2684" w:rsidRDefault="007B2684" w:rsidP="007B2684">
      <w:pPr>
        <w:widowControl w:val="0"/>
        <w:suppressAutoHyphens/>
        <w:autoSpaceDE w:val="0"/>
        <w:jc w:val="both"/>
        <w:rPr>
          <w:rFonts w:ascii="Arial Narrow" w:hAnsi="Arial Narrow"/>
          <w:sz w:val="20"/>
          <w:szCs w:val="20"/>
          <w:lang w:eastAsia="ar-SA"/>
        </w:rPr>
      </w:pPr>
      <w:r w:rsidRPr="007B2684">
        <w:rPr>
          <w:rFonts w:ascii="Arial Narrow" w:hAnsi="Arial Narrow"/>
          <w:sz w:val="20"/>
          <w:szCs w:val="20"/>
          <w:lang w:eastAsia="ar-SA"/>
        </w:rPr>
        <w:t>4</w:t>
      </w:r>
      <w:r>
        <w:rPr>
          <w:rFonts w:ascii="Arial Narrow" w:hAnsi="Arial Narrow"/>
          <w:sz w:val="20"/>
          <w:szCs w:val="20"/>
          <w:lang w:eastAsia="ar-SA"/>
        </w:rPr>
        <w:t>.</w:t>
      </w:r>
      <w:r w:rsidRPr="007B2684">
        <w:rPr>
          <w:rFonts w:ascii="Arial Narrow" w:hAnsi="Arial Narrow"/>
          <w:sz w:val="20"/>
          <w:szCs w:val="20"/>
          <w:lang w:eastAsia="ar-SA"/>
        </w:rPr>
        <w:tab/>
        <w:t xml:space="preserve">Настоящее Постановление вступает в силу в день, следующий за днем его официального опубликования </w:t>
      </w:r>
      <w:r w:rsidRPr="007B2684">
        <w:rPr>
          <w:rFonts w:ascii="Arial Narrow" w:hAnsi="Arial Narrow"/>
          <w:bCs/>
          <w:sz w:val="20"/>
          <w:szCs w:val="20"/>
          <w:lang w:eastAsia="ar-SA"/>
        </w:rPr>
        <w:t xml:space="preserve">в </w:t>
      </w:r>
      <w:r w:rsidRPr="007B2684">
        <w:rPr>
          <w:rFonts w:ascii="Arial Narrow" w:hAnsi="Arial Narrow"/>
          <w:sz w:val="20"/>
          <w:szCs w:val="20"/>
          <w:lang w:eastAsia="ar-SA"/>
        </w:rPr>
        <w:t>периодическом печатном издании «Официальный вестник Эвенкийского муниципального района».</w:t>
      </w:r>
    </w:p>
    <w:p w:rsidR="007B2684" w:rsidRPr="007B2684" w:rsidRDefault="007B2684" w:rsidP="007B2684">
      <w:pPr>
        <w:suppressAutoHyphens/>
        <w:ind w:right="34"/>
        <w:jc w:val="both"/>
        <w:rPr>
          <w:rFonts w:ascii="Arial Narrow" w:hAnsi="Arial Narrow"/>
          <w:bCs/>
          <w:sz w:val="20"/>
          <w:szCs w:val="20"/>
          <w:lang w:eastAsia="ar-SA"/>
        </w:rPr>
      </w:pPr>
    </w:p>
    <w:p w:rsidR="007B2684" w:rsidRDefault="007B2684" w:rsidP="007B2684">
      <w:pPr>
        <w:suppressAutoHyphens/>
        <w:ind w:right="34"/>
        <w:jc w:val="both"/>
        <w:rPr>
          <w:rFonts w:ascii="Arial Narrow" w:hAnsi="Arial Narrow"/>
          <w:bCs/>
          <w:sz w:val="20"/>
          <w:szCs w:val="20"/>
          <w:lang w:eastAsia="ar-SA"/>
        </w:rPr>
      </w:pPr>
      <w:r w:rsidRPr="007B2684">
        <w:rPr>
          <w:rFonts w:ascii="Arial Narrow" w:hAnsi="Arial Narrow"/>
          <w:bCs/>
          <w:sz w:val="20"/>
          <w:szCs w:val="20"/>
          <w:lang w:eastAsia="ar-SA"/>
        </w:rPr>
        <w:t xml:space="preserve">Глава поселка </w:t>
      </w:r>
      <w:proofErr w:type="spellStart"/>
      <w:r w:rsidRPr="007B2684">
        <w:rPr>
          <w:rFonts w:ascii="Arial Narrow" w:hAnsi="Arial Narrow"/>
          <w:bCs/>
          <w:sz w:val="20"/>
          <w:szCs w:val="20"/>
          <w:lang w:eastAsia="ar-SA"/>
        </w:rPr>
        <w:t>Кузьмовка</w:t>
      </w:r>
      <w:proofErr w:type="spellEnd"/>
      <w:r w:rsidRPr="007B2684">
        <w:rPr>
          <w:rFonts w:ascii="Arial Narrow" w:hAnsi="Arial Narrow"/>
          <w:bCs/>
          <w:sz w:val="20"/>
          <w:szCs w:val="20"/>
          <w:lang w:eastAsia="ar-SA"/>
        </w:rPr>
        <w:t xml:space="preserve">                                           </w:t>
      </w:r>
      <w:r>
        <w:rPr>
          <w:rFonts w:ascii="Arial Narrow" w:hAnsi="Arial Narrow"/>
          <w:bCs/>
          <w:sz w:val="20"/>
          <w:szCs w:val="20"/>
          <w:lang w:eastAsia="ar-SA"/>
        </w:rPr>
        <w:t xml:space="preserve">               </w:t>
      </w:r>
      <w:proofErr w:type="spellStart"/>
      <w:proofErr w:type="gramStart"/>
      <w:r>
        <w:rPr>
          <w:rFonts w:ascii="Arial Narrow" w:hAnsi="Arial Narrow"/>
          <w:bCs/>
          <w:sz w:val="20"/>
          <w:szCs w:val="20"/>
          <w:lang w:eastAsia="ar-SA"/>
        </w:rPr>
        <w:t>п</w:t>
      </w:r>
      <w:proofErr w:type="spellEnd"/>
      <w:proofErr w:type="gramEnd"/>
      <w:r>
        <w:rPr>
          <w:rFonts w:ascii="Arial Narrow" w:hAnsi="Arial Narrow"/>
          <w:bCs/>
          <w:sz w:val="20"/>
          <w:szCs w:val="20"/>
          <w:lang w:eastAsia="ar-SA"/>
        </w:rPr>
        <w:t>/</w:t>
      </w:r>
      <w:proofErr w:type="spellStart"/>
      <w:r>
        <w:rPr>
          <w:rFonts w:ascii="Arial Narrow" w:hAnsi="Arial Narrow"/>
          <w:bCs/>
          <w:sz w:val="20"/>
          <w:szCs w:val="20"/>
          <w:lang w:eastAsia="ar-SA"/>
        </w:rPr>
        <w:t>п</w:t>
      </w:r>
      <w:proofErr w:type="spellEnd"/>
      <w:r>
        <w:rPr>
          <w:rFonts w:ascii="Arial Narrow" w:hAnsi="Arial Narrow"/>
          <w:bCs/>
          <w:sz w:val="20"/>
          <w:szCs w:val="20"/>
          <w:lang w:eastAsia="ar-SA"/>
        </w:rPr>
        <w:t xml:space="preserve">                                 </w:t>
      </w:r>
      <w:r w:rsidRPr="007B2684">
        <w:rPr>
          <w:rFonts w:ascii="Arial Narrow" w:hAnsi="Arial Narrow"/>
          <w:bCs/>
          <w:sz w:val="20"/>
          <w:szCs w:val="20"/>
          <w:lang w:eastAsia="ar-SA"/>
        </w:rPr>
        <w:t xml:space="preserve">                              </w:t>
      </w:r>
      <w:r w:rsidR="00F76CF4">
        <w:rPr>
          <w:rFonts w:ascii="Arial Narrow" w:hAnsi="Arial Narrow"/>
          <w:bCs/>
          <w:sz w:val="20"/>
          <w:szCs w:val="20"/>
          <w:lang w:eastAsia="ar-SA"/>
        </w:rPr>
        <w:t xml:space="preserve">             </w:t>
      </w:r>
      <w:r w:rsidRPr="007B2684">
        <w:rPr>
          <w:rFonts w:ascii="Arial Narrow" w:hAnsi="Arial Narrow"/>
          <w:bCs/>
          <w:sz w:val="20"/>
          <w:szCs w:val="20"/>
          <w:lang w:eastAsia="ar-SA"/>
        </w:rPr>
        <w:t>Н.Ф. Казаков</w:t>
      </w:r>
    </w:p>
    <w:p w:rsidR="007B2684" w:rsidRDefault="007B2684" w:rsidP="007B2684">
      <w:pPr>
        <w:suppressAutoHyphens/>
        <w:ind w:right="34"/>
        <w:jc w:val="both"/>
        <w:rPr>
          <w:rFonts w:ascii="Arial Narrow" w:hAnsi="Arial Narrow"/>
          <w:bCs/>
          <w:sz w:val="20"/>
          <w:szCs w:val="20"/>
          <w:lang w:eastAsia="ar-SA"/>
        </w:rPr>
      </w:pPr>
    </w:p>
    <w:p w:rsidR="007B2684" w:rsidRDefault="007B2684" w:rsidP="007B2684">
      <w:pPr>
        <w:suppressAutoHyphens/>
        <w:ind w:right="34"/>
        <w:jc w:val="both"/>
        <w:rPr>
          <w:rFonts w:ascii="Arial Narrow" w:hAnsi="Arial Narrow"/>
          <w:bCs/>
          <w:sz w:val="20"/>
          <w:szCs w:val="20"/>
          <w:lang w:eastAsia="ar-SA"/>
        </w:rPr>
      </w:pPr>
    </w:p>
    <w:p w:rsidR="007B2684" w:rsidRDefault="007B2684" w:rsidP="007B2684">
      <w:pPr>
        <w:suppressAutoHyphens/>
        <w:ind w:right="34"/>
        <w:jc w:val="both"/>
        <w:rPr>
          <w:rFonts w:ascii="Arial Narrow" w:hAnsi="Arial Narrow"/>
          <w:bCs/>
          <w:sz w:val="20"/>
          <w:szCs w:val="20"/>
          <w:lang w:eastAsia="ar-SA"/>
        </w:rPr>
      </w:pPr>
    </w:p>
    <w:p w:rsidR="007B2684" w:rsidRPr="007B2684" w:rsidRDefault="007B2684" w:rsidP="007B2684">
      <w:pPr>
        <w:suppressAutoHyphens/>
        <w:ind w:right="34"/>
        <w:jc w:val="both"/>
        <w:rPr>
          <w:rFonts w:ascii="Arial Narrow" w:hAnsi="Arial Narrow"/>
          <w:bCs/>
          <w:sz w:val="20"/>
          <w:szCs w:val="20"/>
          <w:lang w:eastAsia="ar-SA"/>
        </w:rPr>
        <w:sectPr w:rsidR="007B2684" w:rsidRPr="007B2684" w:rsidSect="007B2684">
          <w:pgSz w:w="11906" w:h="16838"/>
          <w:pgMar w:top="1134" w:right="851" w:bottom="1701" w:left="1701" w:header="709" w:footer="720" w:gutter="0"/>
          <w:cols w:space="720"/>
          <w:docGrid w:linePitch="600" w:charSpace="40960"/>
        </w:sectPr>
      </w:pPr>
    </w:p>
    <w:p w:rsidR="007B2684" w:rsidRPr="007B2684" w:rsidRDefault="007B2684" w:rsidP="007B2684">
      <w:pPr>
        <w:suppressAutoHyphens/>
        <w:jc w:val="right"/>
        <w:rPr>
          <w:rFonts w:ascii="Arial Narrow" w:hAnsi="Arial Narrow"/>
          <w:sz w:val="20"/>
          <w:szCs w:val="20"/>
          <w:lang w:eastAsia="ar-SA"/>
        </w:rPr>
      </w:pPr>
      <w:r w:rsidRPr="007B2684">
        <w:rPr>
          <w:rFonts w:ascii="Arial Narrow" w:hAnsi="Arial Narrow"/>
          <w:sz w:val="20"/>
          <w:szCs w:val="20"/>
          <w:lang w:eastAsia="ar-SA"/>
        </w:rPr>
        <w:lastRenderedPageBreak/>
        <w:t>Приложение № 1</w:t>
      </w:r>
    </w:p>
    <w:p w:rsidR="007B2684" w:rsidRPr="007B2684" w:rsidRDefault="007B2684" w:rsidP="007B2684">
      <w:pPr>
        <w:suppressAutoHyphens/>
        <w:jc w:val="right"/>
        <w:rPr>
          <w:rFonts w:ascii="Arial Narrow" w:hAnsi="Arial Narrow"/>
          <w:sz w:val="20"/>
          <w:szCs w:val="20"/>
          <w:lang w:eastAsia="ar-SA"/>
        </w:rPr>
      </w:pPr>
      <w:r w:rsidRPr="007B2684">
        <w:rPr>
          <w:rFonts w:ascii="Arial Narrow" w:hAnsi="Arial Narrow"/>
          <w:sz w:val="20"/>
          <w:szCs w:val="20"/>
          <w:lang w:eastAsia="ar-SA"/>
        </w:rPr>
        <w:t xml:space="preserve">к постановлению Администрации поселка </w:t>
      </w:r>
      <w:proofErr w:type="spellStart"/>
      <w:r w:rsidRPr="007B2684">
        <w:rPr>
          <w:rFonts w:ascii="Arial Narrow" w:hAnsi="Arial Narrow"/>
          <w:sz w:val="20"/>
          <w:szCs w:val="20"/>
          <w:lang w:eastAsia="ar-SA"/>
        </w:rPr>
        <w:t>Кузьмовка</w:t>
      </w:r>
      <w:proofErr w:type="spellEnd"/>
    </w:p>
    <w:p w:rsidR="007B2684" w:rsidRPr="007B2684" w:rsidRDefault="00F76CF4" w:rsidP="007B2684">
      <w:pPr>
        <w:suppressAutoHyphens/>
        <w:jc w:val="right"/>
        <w:rPr>
          <w:rFonts w:ascii="Arial Narrow" w:hAnsi="Arial Narrow"/>
          <w:sz w:val="20"/>
          <w:szCs w:val="20"/>
          <w:lang w:eastAsia="ar-SA"/>
        </w:rPr>
      </w:pPr>
      <w:r>
        <w:rPr>
          <w:rFonts w:ascii="Arial Narrow" w:hAnsi="Arial Narrow"/>
          <w:sz w:val="20"/>
          <w:szCs w:val="20"/>
          <w:lang w:eastAsia="ar-SA"/>
        </w:rPr>
        <w:t>от 11.05.2023 г. № 28</w:t>
      </w:r>
      <w:r w:rsidR="007B2684" w:rsidRPr="007B2684">
        <w:rPr>
          <w:rFonts w:ascii="Arial Narrow" w:hAnsi="Arial Narrow"/>
          <w:sz w:val="20"/>
          <w:szCs w:val="20"/>
          <w:lang w:eastAsia="ar-SA"/>
        </w:rPr>
        <w:t>-п</w:t>
      </w:r>
    </w:p>
    <w:p w:rsidR="007B2684" w:rsidRPr="007B2684" w:rsidRDefault="007B2684" w:rsidP="007B2684">
      <w:pPr>
        <w:suppressAutoHyphens/>
        <w:jc w:val="center"/>
        <w:rPr>
          <w:rFonts w:ascii="Arial Narrow" w:hAnsi="Arial Narrow"/>
          <w:sz w:val="20"/>
          <w:szCs w:val="20"/>
          <w:lang w:eastAsia="ar-SA"/>
        </w:rPr>
      </w:pPr>
    </w:p>
    <w:p w:rsidR="007B2684" w:rsidRPr="007B2684" w:rsidRDefault="007B2684" w:rsidP="007B2684">
      <w:pPr>
        <w:suppressAutoHyphens/>
        <w:jc w:val="center"/>
        <w:rPr>
          <w:rFonts w:ascii="Arial Narrow" w:hAnsi="Arial Narrow"/>
          <w:sz w:val="20"/>
          <w:szCs w:val="20"/>
          <w:lang w:eastAsia="ar-SA"/>
        </w:rPr>
      </w:pPr>
      <w:r w:rsidRPr="007B2684">
        <w:rPr>
          <w:rFonts w:ascii="Arial Narrow" w:hAnsi="Arial Narrow"/>
          <w:b/>
          <w:bCs/>
          <w:sz w:val="20"/>
          <w:szCs w:val="20"/>
          <w:lang w:eastAsia="ar-SA"/>
        </w:rPr>
        <w:t xml:space="preserve">Перечень главных администраторов доходов бюджета поселка </w:t>
      </w:r>
      <w:proofErr w:type="spellStart"/>
      <w:r w:rsidRPr="007B2684">
        <w:rPr>
          <w:rFonts w:ascii="Arial Narrow" w:hAnsi="Arial Narrow"/>
          <w:b/>
          <w:bCs/>
          <w:sz w:val="20"/>
          <w:szCs w:val="20"/>
          <w:lang w:eastAsia="ar-SA"/>
        </w:rPr>
        <w:t>Кузьмовка</w:t>
      </w:r>
      <w:proofErr w:type="spellEnd"/>
    </w:p>
    <w:p w:rsidR="007B2684" w:rsidRPr="007B2684" w:rsidRDefault="007B2684" w:rsidP="007B2684">
      <w:pPr>
        <w:suppressAutoHyphens/>
        <w:jc w:val="center"/>
        <w:rPr>
          <w:rFonts w:ascii="Arial Narrow" w:hAnsi="Arial Narrow"/>
          <w:sz w:val="20"/>
          <w:szCs w:val="20"/>
          <w:lang w:eastAsia="ar-SA"/>
        </w:rPr>
      </w:pPr>
    </w:p>
    <w:tbl>
      <w:tblPr>
        <w:tblW w:w="0" w:type="auto"/>
        <w:tblInd w:w="-257" w:type="dxa"/>
        <w:tblLayout w:type="fixed"/>
        <w:tblLook w:val="0000"/>
      </w:tblPr>
      <w:tblGrid>
        <w:gridCol w:w="927"/>
        <w:gridCol w:w="2699"/>
        <w:gridCol w:w="2688"/>
        <w:gridCol w:w="8657"/>
      </w:tblGrid>
      <w:tr w:rsidR="007B2684" w:rsidRPr="007B2684" w:rsidTr="00E7158F">
        <w:trPr>
          <w:cantSplit/>
          <w:trHeight w:val="176"/>
          <w:tblHeader/>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 строки</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Код главного администратора доходов бюджета</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Код вида (подвида) доходов бюджета</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snapToGrid w:val="0"/>
              <w:ind w:left="360"/>
              <w:jc w:val="center"/>
              <w:rPr>
                <w:rFonts w:ascii="Arial Narrow" w:hAnsi="Arial Narrow"/>
                <w:sz w:val="20"/>
                <w:szCs w:val="20"/>
                <w:lang w:eastAsia="ar-SA"/>
              </w:rPr>
            </w:pPr>
          </w:p>
          <w:p w:rsidR="007B2684" w:rsidRPr="007B2684" w:rsidRDefault="007B2684" w:rsidP="007B2684">
            <w:pPr>
              <w:suppressAutoHyphens/>
              <w:ind w:left="360"/>
              <w:jc w:val="center"/>
              <w:rPr>
                <w:rFonts w:ascii="Arial Narrow" w:hAnsi="Arial Narrow"/>
                <w:sz w:val="20"/>
                <w:szCs w:val="20"/>
                <w:lang w:eastAsia="ar-SA"/>
              </w:rPr>
            </w:pPr>
            <w:r w:rsidRPr="007B2684">
              <w:rPr>
                <w:rFonts w:ascii="Arial Narrow" w:hAnsi="Arial Narrow"/>
                <w:sz w:val="20"/>
                <w:szCs w:val="20"/>
                <w:lang w:eastAsia="ar-SA"/>
              </w:rPr>
              <w:t>Наименование кода вида (подвида) доходов бюджета</w:t>
            </w:r>
          </w:p>
        </w:tc>
      </w:tr>
      <w:tr w:rsidR="007B2684" w:rsidRPr="007B2684" w:rsidTr="00E7158F">
        <w:trPr>
          <w:cantSplit/>
          <w:tblHeader/>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7B2684">
            <w:pPr>
              <w:suppressAutoHyphens/>
              <w:ind w:left="-174" w:right="33"/>
              <w:jc w:val="center"/>
              <w:rPr>
                <w:rFonts w:ascii="Arial Narrow" w:hAnsi="Arial Narrow"/>
                <w:sz w:val="20"/>
                <w:szCs w:val="20"/>
                <w:lang w:eastAsia="ar-SA"/>
              </w:rPr>
            </w:pP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7B2684">
            <w:pPr>
              <w:suppressAutoHyphens/>
              <w:ind w:left="-108" w:right="-392"/>
              <w:jc w:val="center"/>
              <w:rPr>
                <w:rFonts w:ascii="Arial Narrow" w:hAnsi="Arial Narrow"/>
                <w:sz w:val="20"/>
                <w:szCs w:val="20"/>
                <w:lang w:eastAsia="ar-SA"/>
              </w:rPr>
            </w:pPr>
            <w:r w:rsidRPr="007B2684">
              <w:rPr>
                <w:rFonts w:ascii="Arial Narrow" w:hAnsi="Arial Narrow"/>
                <w:sz w:val="20"/>
                <w:szCs w:val="20"/>
                <w:lang w:eastAsia="ar-SA"/>
              </w:rPr>
              <w:t>1</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7B2684">
            <w:pPr>
              <w:suppressAutoHyphens/>
              <w:snapToGrid w:val="0"/>
              <w:ind w:left="-108"/>
              <w:jc w:val="center"/>
              <w:rPr>
                <w:rFonts w:ascii="Arial Narrow" w:hAnsi="Arial Narrow"/>
                <w:sz w:val="20"/>
                <w:szCs w:val="20"/>
                <w:lang w:eastAsia="ar-SA"/>
              </w:rPr>
            </w:pPr>
            <w:r w:rsidRPr="007B2684">
              <w:rPr>
                <w:rFonts w:ascii="Arial Narrow" w:hAnsi="Arial Narrow"/>
                <w:sz w:val="20"/>
                <w:szCs w:val="20"/>
                <w:lang w:eastAsia="ar-SA"/>
              </w:rPr>
              <w:t>2</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snapToGrid w:val="0"/>
              <w:ind w:left="360"/>
              <w:jc w:val="center"/>
              <w:rPr>
                <w:rFonts w:ascii="Arial Narrow" w:hAnsi="Arial Narrow"/>
                <w:sz w:val="20"/>
                <w:szCs w:val="20"/>
                <w:lang w:eastAsia="ar-SA"/>
              </w:rPr>
            </w:pPr>
            <w:r w:rsidRPr="007B2684">
              <w:rPr>
                <w:rFonts w:ascii="Arial Narrow" w:hAnsi="Arial Narrow"/>
                <w:sz w:val="20"/>
                <w:szCs w:val="20"/>
                <w:lang w:eastAsia="ar-SA"/>
              </w:rPr>
              <w:t>3</w:t>
            </w:r>
          </w:p>
        </w:tc>
      </w:tr>
      <w:tr w:rsidR="007B2684" w:rsidRPr="007B2684" w:rsidTr="00E7158F">
        <w:trPr>
          <w:cantSplit/>
          <w:trHeight w:val="302"/>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7B2684">
            <w:pPr>
              <w:rPr>
                <w:rFonts w:ascii="Arial Narrow" w:hAnsi="Arial Narrow"/>
                <w:sz w:val="20"/>
                <w:szCs w:val="20"/>
                <w:lang w:eastAsia="ar-SA"/>
              </w:rPr>
            </w:pP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7B2684">
            <w:pPr>
              <w:suppressAutoHyphens/>
              <w:jc w:val="center"/>
              <w:rPr>
                <w:rFonts w:ascii="Arial Narrow" w:hAnsi="Arial Narrow"/>
                <w:sz w:val="20"/>
                <w:szCs w:val="20"/>
                <w:lang w:eastAsia="ar-SA"/>
              </w:rPr>
            </w:pPr>
            <w:r w:rsidRPr="007B2684">
              <w:rPr>
                <w:rFonts w:ascii="Arial Narrow" w:hAnsi="Arial Narrow"/>
                <w:sz w:val="20"/>
                <w:szCs w:val="20"/>
                <w:lang w:eastAsia="ar-SA"/>
              </w:rPr>
              <w:t>182</w:t>
            </w:r>
          </w:p>
        </w:tc>
        <w:tc>
          <w:tcPr>
            <w:tcW w:w="11345" w:type="dxa"/>
            <w:gridSpan w:val="2"/>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Управление Федеральной налоговой службы по Красноярскому краю</w:t>
            </w:r>
          </w:p>
        </w:tc>
      </w:tr>
      <w:tr w:rsidR="007B2684" w:rsidRPr="007B2684" w:rsidTr="00E7158F">
        <w:trPr>
          <w:cantSplit/>
          <w:trHeight w:val="6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1 01 02010 01 0000 110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r>
      <w:tr w:rsidR="007B2684" w:rsidRPr="007B2684" w:rsidTr="00E7158F">
        <w:trPr>
          <w:cantSplit/>
          <w:trHeight w:val="6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1 01 02020 01 0000 110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r>
      <w:tr w:rsidR="007B2684" w:rsidRPr="007B2684" w:rsidTr="00E7158F">
        <w:trPr>
          <w:cantSplit/>
          <w:trHeight w:val="473"/>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3</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1 01 02030 01 0000 110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r>
      <w:tr w:rsidR="007B2684" w:rsidRPr="007B2684" w:rsidTr="00E7158F">
        <w:trPr>
          <w:cantSplit/>
          <w:trHeight w:val="4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4</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1 03 02231 01 0000 110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7B2684" w:rsidRPr="007B2684" w:rsidTr="00E7158F">
        <w:trPr>
          <w:cantSplit/>
          <w:trHeight w:val="4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5</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1 03 02241 01 0000 110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7B2684" w:rsidRPr="007B2684" w:rsidTr="00E7158F">
        <w:trPr>
          <w:cantSplit/>
          <w:trHeight w:val="4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6</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1 03 02251 01 0000 110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7B2684" w:rsidRPr="007B2684" w:rsidTr="00E7158F">
        <w:trPr>
          <w:cantSplit/>
          <w:trHeight w:val="4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7</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1 03 02261 01 0000 110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7B2684" w:rsidRPr="007B2684" w:rsidTr="00E7158F">
        <w:trPr>
          <w:cantSplit/>
          <w:trHeight w:val="469"/>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lastRenderedPageBreak/>
              <w:t>8</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1 06 01030 10 0000 110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r>
      <w:tr w:rsidR="007B2684" w:rsidRPr="007B2684" w:rsidTr="00E7158F">
        <w:trPr>
          <w:cantSplit/>
          <w:trHeight w:val="491"/>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9</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1 06 06033 10 0000 110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Земельный налог с организаций, обладающих земельным участком, расположенным в границах сельских поселений</w:t>
            </w:r>
          </w:p>
        </w:tc>
      </w:tr>
      <w:tr w:rsidR="007B2684" w:rsidRPr="007B2684" w:rsidTr="00E7158F">
        <w:trPr>
          <w:cantSplit/>
          <w:trHeight w:val="48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10</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182</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1 06 06043 10 0000 110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Земельный налог с физических лиц, обладающих земельным участком, расположенным в границах сельских поселений</w:t>
            </w:r>
          </w:p>
        </w:tc>
      </w:tr>
      <w:tr w:rsidR="007B2684" w:rsidRPr="007B2684" w:rsidTr="00E7158F">
        <w:trPr>
          <w:cantSplit/>
          <w:trHeight w:val="354"/>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left="360" w:right="33"/>
              <w:jc w:val="center"/>
              <w:rPr>
                <w:rFonts w:ascii="Arial Narrow" w:hAnsi="Arial Narrow"/>
                <w:sz w:val="20"/>
                <w:szCs w:val="20"/>
                <w:lang w:eastAsia="ar-SA"/>
              </w:rPr>
            </w:pP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bCs/>
                <w:color w:val="FF0000"/>
                <w:sz w:val="20"/>
                <w:szCs w:val="20"/>
                <w:lang w:eastAsia="ar-SA"/>
              </w:rPr>
            </w:pPr>
            <w:r w:rsidRPr="007B2684">
              <w:rPr>
                <w:rFonts w:ascii="Arial Narrow" w:hAnsi="Arial Narrow"/>
                <w:sz w:val="20"/>
                <w:szCs w:val="20"/>
                <w:lang w:eastAsia="ar-SA"/>
              </w:rPr>
              <w:t>228</w:t>
            </w:r>
          </w:p>
        </w:tc>
        <w:tc>
          <w:tcPr>
            <w:tcW w:w="11345" w:type="dxa"/>
            <w:gridSpan w:val="2"/>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C84C95">
            <w:pPr>
              <w:tabs>
                <w:tab w:val="left" w:pos="9150"/>
              </w:tabs>
              <w:suppressAutoHyphens/>
              <w:spacing w:line="100" w:lineRule="atLeast"/>
              <w:jc w:val="center"/>
              <w:rPr>
                <w:rFonts w:ascii="Arial Narrow" w:hAnsi="Arial Narrow"/>
                <w:sz w:val="20"/>
                <w:szCs w:val="20"/>
                <w:lang w:eastAsia="ar-SA"/>
              </w:rPr>
            </w:pPr>
            <w:r w:rsidRPr="007B2684">
              <w:rPr>
                <w:rFonts w:ascii="Arial Narrow" w:hAnsi="Arial Narrow"/>
                <w:bCs/>
                <w:sz w:val="20"/>
                <w:szCs w:val="20"/>
                <w:lang w:eastAsia="ar-SA"/>
              </w:rPr>
              <w:t xml:space="preserve">Муниципальное учреждение «Администрация поселка </w:t>
            </w:r>
            <w:proofErr w:type="spellStart"/>
            <w:r w:rsidRPr="007B2684">
              <w:rPr>
                <w:rFonts w:ascii="Arial Narrow" w:hAnsi="Arial Narrow"/>
                <w:bCs/>
                <w:sz w:val="20"/>
                <w:szCs w:val="20"/>
                <w:lang w:eastAsia="ar-SA"/>
              </w:rPr>
              <w:t>Кузьмовка</w:t>
            </w:r>
            <w:proofErr w:type="spellEnd"/>
            <w:r w:rsidRPr="007B2684">
              <w:rPr>
                <w:rFonts w:ascii="Arial Narrow" w:hAnsi="Arial Narrow"/>
                <w:bCs/>
                <w:sz w:val="20"/>
                <w:szCs w:val="20"/>
                <w:lang w:eastAsia="ar-SA"/>
              </w:rPr>
              <w:t>» Эвенкийского муниципального района Красноярского края</w:t>
            </w:r>
          </w:p>
        </w:tc>
      </w:tr>
      <w:tr w:rsidR="007B2684" w:rsidRPr="007B2684" w:rsidTr="00E7158F">
        <w:trPr>
          <w:cantSplit/>
          <w:trHeight w:val="1066"/>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1 08 04020 01 1000 110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(сумма платежа (перерасчеты, недоимка и задолженность по соответствующему платежу, в том числе по отмененному)</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1 08 04020 01 4000 110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(прочие поступления)</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3</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1 11 05025 10 0000 120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4</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1 11 05035 10 0000 120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от сдачи в аренду имущества, находящегося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5</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1 11 05075 10 0000 120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от сдачи в аренду имущества, составляющего казну сельских поселений (за исключением земельных участков)</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6</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1 11 09045 10 0000 120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7</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1 13 01995 10 0000 130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доходы от оказания платных услуг (работ) получателями средств бюджетов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8</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1 13 02065 10 0000 130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поступающие в порядке возмещения расходов, понесенных в связи с эксплуатацией имущества сельских поселений</w:t>
            </w:r>
          </w:p>
        </w:tc>
      </w:tr>
      <w:tr w:rsidR="007B2684" w:rsidRPr="007B2684" w:rsidTr="00E7158F">
        <w:trPr>
          <w:cantSplit/>
          <w:trHeight w:val="207"/>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9</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1 13 02995 10 0000 130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доходы от компенсации затрат бюджетов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10</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1 14 02053 10 0000 410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lastRenderedPageBreak/>
              <w:t>11</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1 14 06025 10 0000 430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12</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1 15 02050 10 0000 140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Платежи, взимаемые органами местного самоуправления (организациями) сельских поселений за выполнение определенных функций</w:t>
            </w:r>
          </w:p>
        </w:tc>
      </w:tr>
      <w:tr w:rsidR="007B2684" w:rsidRPr="007B2684" w:rsidTr="00E7158F">
        <w:trPr>
          <w:cantSplit/>
          <w:trHeight w:val="60"/>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13</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1 16 02020 02 0000 140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autoSpaceDE w:val="0"/>
              <w:jc w:val="both"/>
              <w:rPr>
                <w:rFonts w:ascii="Arial Narrow" w:hAnsi="Arial Narrow" w:cs="Arial"/>
                <w:sz w:val="20"/>
                <w:szCs w:val="20"/>
                <w:lang w:eastAsia="ar-SA"/>
              </w:rPr>
            </w:pPr>
            <w:r w:rsidRPr="007B2684">
              <w:rPr>
                <w:rFonts w:ascii="Arial Narrow" w:hAnsi="Arial Narrow"/>
                <w:sz w:val="20"/>
                <w:szCs w:val="20"/>
                <w:lang w:eastAsia="ar-SA"/>
              </w:rPr>
              <w:t>Административные штрафы, установленные законами субъектов Российской Федерации об административных правонарушениях, за нарушение муниципальных правовых актов</w:t>
            </w:r>
          </w:p>
        </w:tc>
      </w:tr>
      <w:tr w:rsidR="007B2684" w:rsidRPr="007B2684" w:rsidTr="00E7158F">
        <w:trPr>
          <w:cantSplit/>
          <w:trHeight w:val="158"/>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14</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vAlign w:val="center"/>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1 16 07010 10 0000 140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сельского поселения</w:t>
            </w:r>
          </w:p>
        </w:tc>
      </w:tr>
      <w:tr w:rsidR="007B2684" w:rsidRPr="007B2684" w:rsidTr="00E7158F">
        <w:trPr>
          <w:cantSplit/>
          <w:trHeight w:val="60"/>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15</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vAlign w:val="center"/>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1 16 07090 10 0000 140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сельского поселения</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16</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1 16 10031 10 0000 140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Возмещение ущерба при возникновении страховых случаев, когда выгодоприобретателями выступают получатели средств бюджета сельского поселения</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17</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1 16 10032 10 0000 140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Прочее возмещение ущерба, причиненного муниципальному имуществу сельского поселения (за исключением имущества, закрепленного за муниципальными бюджетными (автономными) учреждениями, унитарными предприятиями)</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18</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1 16 10061 10 0000 140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autoSpaceDE w:val="0"/>
              <w:jc w:val="both"/>
              <w:rPr>
                <w:rFonts w:ascii="Arial Narrow" w:hAnsi="Arial Narrow" w:cs="Arial"/>
                <w:sz w:val="20"/>
                <w:szCs w:val="20"/>
                <w:lang w:eastAsia="ar-SA"/>
              </w:rPr>
            </w:pPr>
            <w:r w:rsidRPr="007B2684">
              <w:rPr>
                <w:rFonts w:ascii="Arial Narrow" w:hAnsi="Arial Narrow"/>
                <w:sz w:val="20"/>
                <w:szCs w:val="20"/>
                <w:lang w:eastAsia="ar-SA"/>
              </w:rPr>
              <w:t xml:space="preserve">Платежи в целях возмещения убытков, причиненных уклонением от заключения с муниципальным органом сельского поселения (муниципальным казенным учреждением) муниципального контракта, а также иные денежные средства, подлежащие зачислению в бюджет сельского поселения за нарушение </w:t>
            </w:r>
            <w:hyperlink r:id="rId36" w:history="1">
              <w:r w:rsidRPr="007B2684">
                <w:rPr>
                  <w:rFonts w:ascii="Arial Narrow" w:hAnsi="Arial Narrow"/>
                  <w:sz w:val="20"/>
                  <w:szCs w:val="20"/>
                  <w:lang w:eastAsia="ar-SA"/>
                </w:rPr>
                <w:t>законодательства</w:t>
              </w:r>
            </w:hyperlink>
            <w:r w:rsidRPr="007B2684">
              <w:rPr>
                <w:rFonts w:ascii="Arial Narrow" w:hAnsi="Arial Narrow"/>
                <w:sz w:val="20"/>
                <w:szCs w:val="20"/>
                <w:lang w:eastAsia="ar-SA"/>
              </w:rPr>
              <w:t xml:space="preserve"> Российской Федерации о контрактной системе в сфере закупок товаров, работ, услуг для обеспечения государственных и муниципальных нужд (за исключением муниципального контракта, финансируемого за счет средств муниципального дорожного фонда)</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19</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1 16 10062 10 0000 140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autoSpaceDE w:val="0"/>
              <w:jc w:val="both"/>
              <w:rPr>
                <w:rFonts w:ascii="Arial Narrow" w:hAnsi="Arial Narrow" w:cs="Arial"/>
                <w:sz w:val="20"/>
                <w:szCs w:val="20"/>
                <w:lang w:eastAsia="ar-SA"/>
              </w:rPr>
            </w:pPr>
            <w:r w:rsidRPr="007B2684">
              <w:rPr>
                <w:rFonts w:ascii="Arial Narrow" w:hAnsi="Arial Narrow"/>
                <w:sz w:val="20"/>
                <w:szCs w:val="20"/>
                <w:lang w:eastAsia="ar-SA"/>
              </w:rPr>
              <w:t xml:space="preserve">Платежи в целях возмещения убытков, причиненных уклонением от заключения с муниципальным органом сельского поселения (муниципальным казенным учреждением) муниципального контракта, финансируемого за счет средств муниципального дорожного фонда, а также иные денежные средства, подлежащие зачислению в бюджет сельского поселения за нарушение </w:t>
            </w:r>
            <w:hyperlink r:id="rId37" w:history="1">
              <w:r w:rsidRPr="007B2684">
                <w:rPr>
                  <w:rFonts w:ascii="Arial Narrow" w:hAnsi="Arial Narrow"/>
                  <w:sz w:val="20"/>
                  <w:szCs w:val="20"/>
                  <w:lang w:eastAsia="ar-SA"/>
                </w:rPr>
                <w:t>законодательства</w:t>
              </w:r>
            </w:hyperlink>
            <w:r w:rsidRPr="007B2684">
              <w:rPr>
                <w:rFonts w:ascii="Arial Narrow" w:hAnsi="Arial Narrow"/>
                <w:sz w:val="20"/>
                <w:szCs w:val="20"/>
                <w:lang w:eastAsia="ar-SA"/>
              </w:rPr>
              <w:t xml:space="preserve"> Российской Федерации о контрактной системе в сфере закупок товаров, работ, услуг для обеспечения государственных и муниципальных нужд</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20</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vAlign w:val="center"/>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1 16 10081 10 0000 140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Платежи в целях возмещения ущерба при расторжении муниципального контракта, заключенного с муниципальным органом сельского поселения (муниципальным казенным учреждением), в связи с односторонним отказом исполнителя (подрядчика) от его исполнения (за исключением муниципального контракта, финансируемого за счет средств муниципального дорожного фонда)</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lastRenderedPageBreak/>
              <w:t>21</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vAlign w:val="center"/>
          </w:tcPr>
          <w:p w:rsidR="007B2684" w:rsidRPr="007B2684" w:rsidRDefault="007B2684" w:rsidP="00C84C95">
            <w:pPr>
              <w:suppressAutoHyphens/>
              <w:jc w:val="center"/>
              <w:rPr>
                <w:rFonts w:ascii="Arial Narrow" w:hAnsi="Arial Narrow"/>
                <w:color w:val="000000"/>
                <w:sz w:val="20"/>
                <w:szCs w:val="20"/>
                <w:lang w:eastAsia="ar-SA"/>
              </w:rPr>
            </w:pPr>
            <w:r w:rsidRPr="007B2684">
              <w:rPr>
                <w:rFonts w:ascii="Arial Narrow" w:hAnsi="Arial Narrow"/>
                <w:color w:val="000000"/>
                <w:sz w:val="20"/>
                <w:szCs w:val="20"/>
                <w:lang w:eastAsia="ar-SA"/>
              </w:rPr>
              <w:t>1 16 10082 10 0000 140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color w:val="000000"/>
                <w:sz w:val="20"/>
                <w:szCs w:val="20"/>
                <w:lang w:eastAsia="ar-SA"/>
              </w:rPr>
              <w:t>Платежи в целях возмещения ущерба при расторжении муниципального контракта, финансируемого за счет средств муниципального дорожного фонда сельского поселения, в связи с односторонним отказом исполнителя (подрядчика) от его исполнения</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22</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1 17 01050 10 0000 180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Невыясненные поступления, зачисляемые в бюджеты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23</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1 17 05050 10 0000 180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неналоговые доходы бюджетов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24</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2 02 16001 10 0000 150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Дотации бюджетам сельских поселений на выравнивание бюджетной обеспеченности из бюджетов муниципальных районов</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25</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2 02 19999 10 7601 150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дотации бюджетам сельских поселений (на выравнивание бюджетной обеспеченности бюджетов сельских поселений исходя из численности населения за счет средств субвенции краевого бюджета)</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26</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2 02 49999 10 1013 150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межбюджетные трансферты, передаваемые бюджетам сельских поселений (на поддержку мер по обеспечению сбалансированности бюджетов сельских поселений Эвенкийского муниципального района)</w:t>
            </w:r>
          </w:p>
        </w:tc>
      </w:tr>
      <w:tr w:rsidR="007B2684" w:rsidRPr="007B2684" w:rsidTr="00E7158F">
        <w:trPr>
          <w:cantSplit/>
          <w:trHeight w:val="316"/>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27</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2 02 49999 10 1059 150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межбюджетные трансферты, передаваемые бюджетам сельских поселений (на исполнение переданных полномочий в области обращения с твердыми коммунальными отходами)</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28</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2 02 49999 10 7412 150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Прочие межбюджетные трансферты, передаваемые бюджетам сельских поселений (на обеспечение первичных мер пожарной безопасности)</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29</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jc w:val="center"/>
              <w:rPr>
                <w:rFonts w:ascii="Arial Narrow" w:hAnsi="Arial Narrow"/>
                <w:sz w:val="20"/>
                <w:szCs w:val="20"/>
                <w:lang w:eastAsia="ar-SA"/>
              </w:rPr>
            </w:pPr>
            <w:r w:rsidRPr="007B2684">
              <w:rPr>
                <w:rFonts w:ascii="Arial Narrow" w:hAnsi="Arial Narrow"/>
                <w:sz w:val="20"/>
                <w:szCs w:val="20"/>
                <w:lang w:eastAsia="ar-SA"/>
              </w:rPr>
              <w:t>2 02 49999 10 7745 150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rPr>
              <w:t>Прочие межбюджетные трансферты, передаваемые бюджетам сельских поселений (на содействие развитию налогового потенциала)</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30</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228</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2 19 60010 10 0000 150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Возврат прочих остатков субсидий, субвенций и иных межбюджетных трансфертов, имеющих целевое назначение, прошлых лет из бюджетов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left="360" w:right="33"/>
              <w:jc w:val="center"/>
              <w:rPr>
                <w:rFonts w:ascii="Arial Narrow" w:hAnsi="Arial Narrow"/>
                <w:sz w:val="20"/>
                <w:szCs w:val="20"/>
                <w:lang w:eastAsia="ar-SA"/>
              </w:rPr>
            </w:pP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ind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11345" w:type="dxa"/>
            <w:gridSpan w:val="2"/>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Муниципальное учреждение «Департамент финансов Администрации Эвенкийского муниципального района Красноярского края»</w:t>
            </w:r>
          </w:p>
        </w:tc>
      </w:tr>
      <w:tr w:rsidR="007B2684" w:rsidRPr="007B2684" w:rsidTr="00E7158F">
        <w:trPr>
          <w:cantSplit/>
          <w:trHeight w:val="300"/>
        </w:trPr>
        <w:tc>
          <w:tcPr>
            <w:tcW w:w="927"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ind w:right="33"/>
              <w:jc w:val="center"/>
              <w:rPr>
                <w:rFonts w:ascii="Arial Narrow" w:hAnsi="Arial Narrow"/>
                <w:sz w:val="20"/>
                <w:szCs w:val="20"/>
                <w:lang w:eastAsia="ar-SA"/>
              </w:rPr>
            </w:pPr>
            <w:r w:rsidRPr="007B2684">
              <w:rPr>
                <w:rFonts w:ascii="Arial Narrow" w:hAnsi="Arial Narrow"/>
                <w:sz w:val="20"/>
                <w:szCs w:val="20"/>
                <w:lang w:eastAsia="ar-SA"/>
              </w:rPr>
              <w:t>1</w:t>
            </w:r>
          </w:p>
        </w:tc>
        <w:tc>
          <w:tcPr>
            <w:tcW w:w="2699"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ind w:left="-103"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2688"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1 17 01050 10 0000 180</w:t>
            </w:r>
          </w:p>
        </w:tc>
        <w:tc>
          <w:tcPr>
            <w:tcW w:w="8657" w:type="dxa"/>
            <w:tcBorders>
              <w:top w:val="single" w:sz="4" w:space="0" w:color="000000"/>
              <w:left w:val="single" w:sz="4" w:space="0" w:color="000000"/>
              <w:bottom w:val="single" w:sz="4" w:space="0" w:color="auto"/>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Невыясненные поступления, зачисляемые в бюджеты сельских поселений</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2</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ind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1 18 01520 10 0000 150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Перечисления из бюджетов сельских поселений по решениям о взыскании средств, предоставленных из иных бюджетов бюджетной системы Российской Федерации</w:t>
            </w:r>
          </w:p>
        </w:tc>
      </w:tr>
      <w:tr w:rsidR="007B2684" w:rsidRPr="007B2684" w:rsidTr="00E7158F">
        <w:trPr>
          <w:cantSplit/>
          <w:trHeight w:val="225"/>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left="-169" w:right="33"/>
              <w:jc w:val="center"/>
              <w:rPr>
                <w:rFonts w:ascii="Arial Narrow" w:hAnsi="Arial Narrow"/>
                <w:sz w:val="20"/>
                <w:szCs w:val="20"/>
                <w:lang w:eastAsia="ar-SA"/>
              </w:rPr>
            </w:pPr>
            <w:r w:rsidRPr="007B2684">
              <w:rPr>
                <w:rFonts w:ascii="Arial Narrow" w:hAnsi="Arial Narrow"/>
                <w:sz w:val="20"/>
                <w:szCs w:val="20"/>
                <w:lang w:eastAsia="ar-SA"/>
              </w:rPr>
              <w:t>3</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ind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1 18 02500 10 0000 150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Поступления в бюджеты сельских поселений (перечисления из бюджетов сельских поселений) по урегулированию расчетов между бюджетами бюджетной системы Российской Федерации по распределенным доходам</w:t>
            </w:r>
          </w:p>
        </w:tc>
      </w:tr>
      <w:tr w:rsidR="007B2684" w:rsidRPr="007B2684" w:rsidTr="00E7158F">
        <w:trPr>
          <w:cantSplit/>
          <w:trHeight w:val="624"/>
        </w:trPr>
        <w:tc>
          <w:tcPr>
            <w:tcW w:w="927"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4</w:t>
            </w:r>
          </w:p>
        </w:tc>
        <w:tc>
          <w:tcPr>
            <w:tcW w:w="2699"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ind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2688" w:type="dxa"/>
            <w:tcBorders>
              <w:top w:val="single" w:sz="4" w:space="0" w:color="000000"/>
              <w:left w:val="single" w:sz="4" w:space="0" w:color="000000"/>
              <w:bottom w:val="single" w:sz="4" w:space="0" w:color="000000"/>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2 08 05000 10 0000 150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Перечисления из бюджетов сельских поселений (в бюджеты поселений)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процентов, начисленных на излишне взысканные суммы</w:t>
            </w:r>
          </w:p>
        </w:tc>
      </w:tr>
      <w:tr w:rsidR="007B2684" w:rsidRPr="007B2684" w:rsidTr="00E7158F">
        <w:trPr>
          <w:cantSplit/>
          <w:trHeight w:val="254"/>
        </w:trPr>
        <w:tc>
          <w:tcPr>
            <w:tcW w:w="927"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snapToGrid w:val="0"/>
              <w:ind w:right="33"/>
              <w:jc w:val="center"/>
              <w:rPr>
                <w:rFonts w:ascii="Arial Narrow" w:hAnsi="Arial Narrow"/>
                <w:sz w:val="20"/>
                <w:szCs w:val="20"/>
                <w:lang w:eastAsia="ar-SA"/>
              </w:rPr>
            </w:pPr>
            <w:r w:rsidRPr="007B2684">
              <w:rPr>
                <w:rFonts w:ascii="Arial Narrow" w:hAnsi="Arial Narrow"/>
                <w:sz w:val="20"/>
                <w:szCs w:val="20"/>
                <w:lang w:eastAsia="ar-SA"/>
              </w:rPr>
              <w:t>5</w:t>
            </w:r>
          </w:p>
        </w:tc>
        <w:tc>
          <w:tcPr>
            <w:tcW w:w="2699"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ind w:right="-109"/>
              <w:jc w:val="center"/>
              <w:rPr>
                <w:rFonts w:ascii="Arial Narrow" w:hAnsi="Arial Narrow"/>
                <w:sz w:val="20"/>
                <w:szCs w:val="20"/>
                <w:lang w:eastAsia="ar-SA"/>
              </w:rPr>
            </w:pPr>
            <w:r w:rsidRPr="007B2684">
              <w:rPr>
                <w:rFonts w:ascii="Arial Narrow" w:hAnsi="Arial Narrow"/>
                <w:sz w:val="20"/>
                <w:szCs w:val="20"/>
                <w:lang w:eastAsia="ar-SA"/>
              </w:rPr>
              <w:t>505</w:t>
            </w:r>
          </w:p>
        </w:tc>
        <w:tc>
          <w:tcPr>
            <w:tcW w:w="2688" w:type="dxa"/>
            <w:tcBorders>
              <w:top w:val="single" w:sz="4" w:space="0" w:color="000000"/>
              <w:left w:val="single" w:sz="4" w:space="0" w:color="000000"/>
              <w:bottom w:val="single" w:sz="4" w:space="0" w:color="auto"/>
            </w:tcBorders>
            <w:shd w:val="clear" w:color="auto" w:fill="auto"/>
          </w:tcPr>
          <w:p w:rsidR="007B2684" w:rsidRPr="007B2684" w:rsidRDefault="007B2684" w:rsidP="00C84C95">
            <w:pPr>
              <w:suppressAutoHyphens/>
              <w:jc w:val="center"/>
              <w:rPr>
                <w:rFonts w:ascii="Arial Narrow" w:hAnsi="Arial Narrow"/>
                <w:sz w:val="20"/>
                <w:szCs w:val="20"/>
                <w:lang w:eastAsia="ar-SA"/>
              </w:rPr>
            </w:pPr>
            <w:r w:rsidRPr="007B2684">
              <w:rPr>
                <w:rFonts w:ascii="Arial Narrow" w:hAnsi="Arial Narrow"/>
                <w:sz w:val="20"/>
                <w:szCs w:val="20"/>
                <w:lang w:eastAsia="ar-SA"/>
              </w:rPr>
              <w:t>2 08 10000 10 0000 150</w:t>
            </w:r>
          </w:p>
        </w:tc>
        <w:tc>
          <w:tcPr>
            <w:tcW w:w="8657" w:type="dxa"/>
            <w:tcBorders>
              <w:top w:val="single" w:sz="4" w:space="0" w:color="000000"/>
              <w:left w:val="single" w:sz="4" w:space="0" w:color="000000"/>
              <w:bottom w:val="single" w:sz="4" w:space="0" w:color="auto"/>
              <w:right w:val="single" w:sz="4" w:space="0" w:color="000000"/>
            </w:tcBorders>
            <w:shd w:val="clear" w:color="auto" w:fill="auto"/>
          </w:tcPr>
          <w:p w:rsidR="007B2684" w:rsidRPr="007B2684" w:rsidRDefault="007B2684" w:rsidP="007B2684">
            <w:pPr>
              <w:suppressAutoHyphens/>
              <w:jc w:val="both"/>
              <w:rPr>
                <w:rFonts w:ascii="Arial Narrow" w:hAnsi="Arial Narrow"/>
                <w:sz w:val="20"/>
                <w:szCs w:val="20"/>
                <w:lang w:eastAsia="ar-SA"/>
              </w:rPr>
            </w:pPr>
            <w:r w:rsidRPr="007B2684">
              <w:rPr>
                <w:rFonts w:ascii="Arial Narrow" w:hAnsi="Arial Narrow"/>
                <w:sz w:val="20"/>
                <w:szCs w:val="20"/>
                <w:lang w:eastAsia="ar-SA"/>
              </w:rPr>
              <w:t>Перечисления из бюджетов сельских поселений (в бюджеты сельских поселений) для осуществления взыскания</w:t>
            </w:r>
          </w:p>
        </w:tc>
      </w:tr>
    </w:tbl>
    <w:p w:rsidR="007B2684" w:rsidRPr="007B2684" w:rsidRDefault="007B2684" w:rsidP="007B2684">
      <w:pPr>
        <w:suppressAutoHyphens/>
        <w:rPr>
          <w:rFonts w:ascii="Arial Narrow" w:hAnsi="Arial Narrow"/>
          <w:sz w:val="20"/>
          <w:szCs w:val="20"/>
          <w:lang w:eastAsia="ar-SA"/>
        </w:rPr>
      </w:pPr>
    </w:p>
    <w:p w:rsidR="007B2684" w:rsidRDefault="007B2684" w:rsidP="007B2684">
      <w:pPr>
        <w:suppressAutoHyphens/>
        <w:rPr>
          <w:lang w:eastAsia="ar-SA"/>
        </w:rPr>
        <w:sectPr w:rsidR="007B2684" w:rsidSect="007B2684">
          <w:pgSz w:w="16800" w:h="11900" w:orient="landscape"/>
          <w:pgMar w:top="1701" w:right="1134" w:bottom="851" w:left="1134" w:header="720" w:footer="720" w:gutter="0"/>
          <w:cols w:space="720"/>
          <w:noEndnote/>
          <w:titlePg/>
          <w:docGrid w:linePitch="326"/>
        </w:sectPr>
      </w:pPr>
    </w:p>
    <w:p w:rsidR="00A30962" w:rsidRPr="00A30962" w:rsidRDefault="00A30962" w:rsidP="00A30962">
      <w:pPr>
        <w:jc w:val="center"/>
        <w:rPr>
          <w:rFonts w:ascii="Arial Narrow" w:hAnsi="Arial Narrow"/>
          <w:b/>
          <w:color w:val="1A1A1A" w:themeColor="background1" w:themeShade="1A"/>
          <w:sz w:val="20"/>
          <w:szCs w:val="20"/>
        </w:rPr>
      </w:pPr>
      <w:r w:rsidRPr="00A30962">
        <w:rPr>
          <w:rFonts w:ascii="Arial Narrow" w:hAnsi="Arial Narrow"/>
          <w:b/>
          <w:color w:val="1A1A1A" w:themeColor="background1" w:themeShade="1A"/>
          <w:sz w:val="20"/>
          <w:szCs w:val="20"/>
        </w:rPr>
        <w:lastRenderedPageBreak/>
        <w:t>Администрация поселка Ошарово</w:t>
      </w:r>
    </w:p>
    <w:p w:rsidR="00A30962" w:rsidRPr="00A30962" w:rsidRDefault="00A30962" w:rsidP="00A30962">
      <w:pPr>
        <w:jc w:val="center"/>
        <w:rPr>
          <w:rFonts w:ascii="Arial Narrow" w:hAnsi="Arial Narrow"/>
          <w:b/>
          <w:color w:val="1A1A1A" w:themeColor="background1" w:themeShade="1A"/>
          <w:sz w:val="20"/>
          <w:szCs w:val="20"/>
        </w:rPr>
      </w:pPr>
      <w:r w:rsidRPr="00A30962">
        <w:rPr>
          <w:rFonts w:ascii="Arial Narrow" w:hAnsi="Arial Narrow"/>
          <w:b/>
          <w:color w:val="1A1A1A" w:themeColor="background1" w:themeShade="1A"/>
          <w:sz w:val="20"/>
          <w:szCs w:val="20"/>
        </w:rPr>
        <w:t>Эвенкийский муниципальный район</w:t>
      </w:r>
    </w:p>
    <w:p w:rsidR="00A30962" w:rsidRPr="00A30962" w:rsidRDefault="00A30962" w:rsidP="00A30962">
      <w:pPr>
        <w:jc w:val="center"/>
        <w:rPr>
          <w:rFonts w:ascii="Arial Narrow" w:hAnsi="Arial Narrow"/>
          <w:b/>
          <w:color w:val="1A1A1A" w:themeColor="background1" w:themeShade="1A"/>
          <w:sz w:val="20"/>
          <w:szCs w:val="20"/>
        </w:rPr>
      </w:pPr>
      <w:r w:rsidRPr="00A30962">
        <w:rPr>
          <w:rFonts w:ascii="Arial Narrow" w:hAnsi="Arial Narrow"/>
          <w:b/>
          <w:color w:val="1A1A1A" w:themeColor="background1" w:themeShade="1A"/>
          <w:sz w:val="20"/>
          <w:szCs w:val="20"/>
        </w:rPr>
        <w:t>Красноярский край</w:t>
      </w:r>
    </w:p>
    <w:p w:rsidR="00A30962" w:rsidRPr="00A30962" w:rsidRDefault="00A1456E" w:rsidP="00A30962">
      <w:pPr>
        <w:jc w:val="center"/>
        <w:rPr>
          <w:rFonts w:ascii="Arial Narrow" w:hAnsi="Arial Narrow"/>
          <w:b/>
          <w:color w:val="1A1A1A" w:themeColor="background1" w:themeShade="1A"/>
          <w:w w:val="80"/>
          <w:position w:val="4"/>
          <w:sz w:val="20"/>
          <w:szCs w:val="20"/>
        </w:rPr>
      </w:pPr>
      <w:r w:rsidRPr="00A1456E">
        <w:rPr>
          <w:rFonts w:ascii="Arial Narrow" w:hAnsi="Arial Narrow"/>
          <w:noProof/>
          <w:color w:val="1A1A1A" w:themeColor="background1" w:themeShade="1A"/>
          <w:sz w:val="20"/>
          <w:szCs w:val="20"/>
        </w:rPr>
        <w:pict>
          <v:line id="Прямая соединительная линия 21" o:spid="_x0000_s1030" style="position:absolute;left:0;text-align:left;z-index:251666432;visibility:visible" from="15.4pt,12.2pt" to="447.4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" strokeweight="3pt">
            <v:stroke linestyle="thinThin"/>
            <w10:wrap type="topAndBottom"/>
          </v:line>
        </w:pict>
      </w:r>
      <w:r w:rsidR="00A30962" w:rsidRPr="00A30962">
        <w:rPr>
          <w:rFonts w:ascii="Arial Narrow" w:hAnsi="Arial Narrow"/>
          <w:b/>
          <w:color w:val="1A1A1A" w:themeColor="background1" w:themeShade="1A"/>
          <w:w w:val="80"/>
          <w:position w:val="4"/>
          <w:sz w:val="20"/>
          <w:szCs w:val="20"/>
        </w:rPr>
        <w:t>ПОСТАНОВЛЕНИЕ</w:t>
      </w:r>
    </w:p>
    <w:p w:rsidR="00A30962" w:rsidRPr="00A30962" w:rsidRDefault="00A30962" w:rsidP="00A30962">
      <w:pPr>
        <w:rPr>
          <w:rFonts w:ascii="Arial Narrow" w:hAnsi="Arial Narrow"/>
          <w:color w:val="1A1A1A" w:themeColor="background1" w:themeShade="1A"/>
          <w:sz w:val="20"/>
          <w:szCs w:val="20"/>
        </w:rPr>
      </w:pPr>
    </w:p>
    <w:p w:rsidR="00A30962" w:rsidRPr="00A30962" w:rsidRDefault="00A30962" w:rsidP="00A30962">
      <w:pPr>
        <w:jc w:val="both"/>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«28» апреля 2023 г.                                                                                       </w:t>
      </w:r>
      <w:r>
        <w:rPr>
          <w:rFonts w:ascii="Arial Narrow" w:hAnsi="Arial Narrow"/>
          <w:color w:val="1A1A1A" w:themeColor="background1" w:themeShade="1A"/>
          <w:sz w:val="20"/>
          <w:szCs w:val="20"/>
        </w:rPr>
        <w:t xml:space="preserve">                                                  </w:t>
      </w:r>
      <w:r w:rsidRPr="00A30962">
        <w:rPr>
          <w:rFonts w:ascii="Arial Narrow" w:hAnsi="Arial Narrow"/>
          <w:color w:val="1A1A1A" w:themeColor="background1" w:themeShade="1A"/>
          <w:sz w:val="20"/>
          <w:szCs w:val="20"/>
        </w:rPr>
        <w:t xml:space="preserve">                      №</w:t>
      </w:r>
      <w:r>
        <w:rPr>
          <w:rFonts w:ascii="Arial Narrow" w:hAnsi="Arial Narrow"/>
          <w:color w:val="1A1A1A" w:themeColor="background1" w:themeShade="1A"/>
          <w:sz w:val="20"/>
          <w:szCs w:val="20"/>
        </w:rPr>
        <w:t xml:space="preserve"> </w:t>
      </w:r>
      <w:r w:rsidRPr="00A30962">
        <w:rPr>
          <w:rFonts w:ascii="Arial Narrow" w:hAnsi="Arial Narrow"/>
          <w:color w:val="1A1A1A" w:themeColor="background1" w:themeShade="1A"/>
          <w:sz w:val="20"/>
          <w:szCs w:val="20"/>
        </w:rPr>
        <w:t>26-п</w:t>
      </w:r>
    </w:p>
    <w:p w:rsidR="00A30962" w:rsidRPr="00A30962" w:rsidRDefault="00A30962" w:rsidP="00A30962">
      <w:pPr>
        <w:jc w:val="both"/>
        <w:rPr>
          <w:rFonts w:ascii="Arial Narrow" w:hAnsi="Arial Narrow"/>
          <w:color w:val="1A1A1A" w:themeColor="background1" w:themeShade="1A"/>
          <w:sz w:val="20"/>
          <w:szCs w:val="20"/>
        </w:rPr>
      </w:pPr>
    </w:p>
    <w:p w:rsidR="00A30962" w:rsidRPr="00A30962" w:rsidRDefault="00A30962" w:rsidP="00A30962">
      <w:pPr>
        <w:autoSpaceDE w:val="0"/>
        <w:autoSpaceDN w:val="0"/>
        <w:adjustRightInd w:val="0"/>
        <w:jc w:val="center"/>
        <w:outlineLvl w:val="0"/>
        <w:rPr>
          <w:rFonts w:ascii="Arial Narrow" w:hAnsi="Arial Narrow"/>
          <w:b/>
          <w:bCs/>
          <w:color w:val="1A1A1A"/>
          <w:sz w:val="20"/>
          <w:szCs w:val="20"/>
        </w:rPr>
      </w:pPr>
      <w:r w:rsidRPr="00A30962">
        <w:rPr>
          <w:rFonts w:ascii="Arial Narrow" w:hAnsi="Arial Narrow"/>
          <w:b/>
          <w:bCs/>
          <w:color w:val="1A1A1A"/>
          <w:sz w:val="20"/>
          <w:szCs w:val="20"/>
        </w:rPr>
        <w:t>О внесении изменений в Постановление Администрации поселка Ошарово от 09.11.2022г. №49-п «Об утверждении муниципальной программы «Устойчивое развитие муниципального образования поселок Ошарово на 2023-2025гг.»</w:t>
      </w:r>
    </w:p>
    <w:p w:rsidR="00A30962" w:rsidRPr="00A30962" w:rsidRDefault="00A30962" w:rsidP="00A30962">
      <w:pPr>
        <w:autoSpaceDE w:val="0"/>
        <w:autoSpaceDN w:val="0"/>
        <w:adjustRightInd w:val="0"/>
        <w:jc w:val="center"/>
        <w:outlineLvl w:val="0"/>
        <w:rPr>
          <w:rFonts w:ascii="Arial Narrow" w:eastAsia="Calibri" w:hAnsi="Arial Narrow"/>
          <w:b/>
          <w:bCs/>
          <w:sz w:val="20"/>
          <w:szCs w:val="20"/>
          <w:lang w:eastAsia="en-US"/>
        </w:rPr>
      </w:pPr>
    </w:p>
    <w:p w:rsidR="00A30962" w:rsidRPr="00A30962" w:rsidRDefault="00A30962" w:rsidP="00A30962">
      <w:pPr>
        <w:ind w:firstLine="709"/>
        <w:contextualSpacing/>
        <w:jc w:val="both"/>
        <w:rPr>
          <w:rFonts w:ascii="Arial Narrow" w:hAnsi="Arial Narrow"/>
          <w:sz w:val="20"/>
          <w:szCs w:val="20"/>
        </w:rPr>
      </w:pPr>
      <w:r w:rsidRPr="00A30962">
        <w:rPr>
          <w:rFonts w:ascii="Arial Narrow" w:hAnsi="Arial Narrow"/>
          <w:sz w:val="20"/>
          <w:szCs w:val="20"/>
        </w:rPr>
        <w:t xml:space="preserve">В соответствии со статьей 179 Бюджетного кодекса Российской Федерации, Устава поселка </w:t>
      </w:r>
      <w:r w:rsidRPr="00A30962">
        <w:rPr>
          <w:rFonts w:ascii="Arial Narrow" w:hAnsi="Arial Narrow"/>
          <w:bCs/>
          <w:sz w:val="20"/>
          <w:szCs w:val="20"/>
        </w:rPr>
        <w:t>Ошарово</w:t>
      </w:r>
      <w:r w:rsidRPr="00A30962">
        <w:rPr>
          <w:rFonts w:ascii="Arial Narrow" w:hAnsi="Arial Narrow"/>
          <w:sz w:val="20"/>
          <w:szCs w:val="20"/>
        </w:rPr>
        <w:t xml:space="preserve"> Эвенкийского муниципального района, на основании Постановления от 11.05.2016 года №17-п «Об утверждении Порядка принятия решений о разработке муниципальных программ поселка </w:t>
      </w:r>
      <w:r w:rsidRPr="00A30962">
        <w:rPr>
          <w:rFonts w:ascii="Arial Narrow" w:hAnsi="Arial Narrow"/>
          <w:bCs/>
          <w:sz w:val="20"/>
          <w:szCs w:val="20"/>
        </w:rPr>
        <w:t>Ошарово</w:t>
      </w:r>
      <w:r w:rsidRPr="00A30962">
        <w:rPr>
          <w:rFonts w:ascii="Arial Narrow" w:hAnsi="Arial Narrow"/>
          <w:sz w:val="20"/>
          <w:szCs w:val="20"/>
        </w:rPr>
        <w:t xml:space="preserve"> Эвенкийского муниципального района, их формировании и реализации»,</w:t>
      </w:r>
      <w:r>
        <w:rPr>
          <w:rFonts w:ascii="Arial Narrow" w:hAnsi="Arial Narrow"/>
          <w:sz w:val="20"/>
          <w:szCs w:val="20"/>
        </w:rPr>
        <w:t xml:space="preserve"> </w:t>
      </w:r>
      <w:r>
        <w:rPr>
          <w:rFonts w:ascii="Arial Narrow" w:hAnsi="Arial Narrow"/>
          <w:b/>
          <w:sz w:val="20"/>
          <w:szCs w:val="20"/>
        </w:rPr>
        <w:t>ПОС</w:t>
      </w:r>
      <w:r w:rsidRPr="00A30962">
        <w:rPr>
          <w:rFonts w:ascii="Arial Narrow" w:hAnsi="Arial Narrow"/>
          <w:b/>
          <w:sz w:val="20"/>
          <w:szCs w:val="20"/>
        </w:rPr>
        <w:t>Т</w:t>
      </w:r>
      <w:r>
        <w:rPr>
          <w:rFonts w:ascii="Arial Narrow" w:hAnsi="Arial Narrow"/>
          <w:b/>
          <w:sz w:val="20"/>
          <w:szCs w:val="20"/>
        </w:rPr>
        <w:t>АНОВЛЯ</w:t>
      </w:r>
      <w:r w:rsidRPr="00A30962">
        <w:rPr>
          <w:rFonts w:ascii="Arial Narrow" w:hAnsi="Arial Narrow"/>
          <w:b/>
          <w:sz w:val="20"/>
          <w:szCs w:val="20"/>
        </w:rPr>
        <w:t>Ю:</w:t>
      </w:r>
    </w:p>
    <w:p w:rsidR="00A30962" w:rsidRPr="00A30962" w:rsidRDefault="00A30962" w:rsidP="00A30962">
      <w:pPr>
        <w:autoSpaceDE w:val="0"/>
        <w:autoSpaceDN w:val="0"/>
        <w:adjustRightInd w:val="0"/>
        <w:contextualSpacing/>
        <w:jc w:val="both"/>
        <w:outlineLvl w:val="0"/>
        <w:rPr>
          <w:rFonts w:ascii="Arial Narrow" w:hAnsi="Arial Narrow"/>
          <w:color w:val="1A1A1A"/>
          <w:sz w:val="20"/>
          <w:szCs w:val="20"/>
        </w:rPr>
      </w:pPr>
      <w:r>
        <w:rPr>
          <w:rFonts w:ascii="Arial Narrow" w:hAnsi="Arial Narrow"/>
          <w:sz w:val="20"/>
          <w:szCs w:val="20"/>
        </w:rPr>
        <w:t>1.</w:t>
      </w:r>
      <w:r>
        <w:rPr>
          <w:rFonts w:ascii="Arial Narrow" w:hAnsi="Arial Narrow"/>
          <w:sz w:val="20"/>
          <w:szCs w:val="20"/>
        </w:rPr>
        <w:tab/>
      </w:r>
      <w:r w:rsidRPr="00A30962">
        <w:rPr>
          <w:rFonts w:ascii="Arial Narrow" w:hAnsi="Arial Narrow"/>
          <w:sz w:val="20"/>
          <w:szCs w:val="20"/>
        </w:rPr>
        <w:t xml:space="preserve">Внести изменения в Постановление Администрации поселка </w:t>
      </w:r>
      <w:r w:rsidRPr="00A30962">
        <w:rPr>
          <w:rFonts w:ascii="Arial Narrow" w:hAnsi="Arial Narrow"/>
          <w:bCs/>
          <w:sz w:val="20"/>
          <w:szCs w:val="20"/>
        </w:rPr>
        <w:t>Ошарово</w:t>
      </w:r>
      <w:r w:rsidRPr="00A30962">
        <w:rPr>
          <w:rFonts w:ascii="Arial Narrow" w:hAnsi="Arial Narrow"/>
          <w:sz w:val="20"/>
          <w:szCs w:val="20"/>
        </w:rPr>
        <w:t xml:space="preserve"> от 09.11.2022г. №49-п «Об утверждении муниципальной программы «Устойчивое развитие муниципального образования поселок Ошарово на 2023-2025гг.» согласно Приложения.</w:t>
      </w:r>
    </w:p>
    <w:p w:rsidR="00A30962" w:rsidRPr="00A30962" w:rsidRDefault="00A30962" w:rsidP="00A30962">
      <w:pPr>
        <w:autoSpaceDE w:val="0"/>
        <w:autoSpaceDN w:val="0"/>
        <w:adjustRightInd w:val="0"/>
        <w:jc w:val="both"/>
        <w:outlineLvl w:val="0"/>
        <w:rPr>
          <w:rFonts w:ascii="Arial Narrow" w:hAnsi="Arial Narrow"/>
          <w:color w:val="1A1A1A" w:themeColor="background1" w:themeShade="1A"/>
          <w:sz w:val="20"/>
          <w:szCs w:val="20"/>
        </w:rPr>
      </w:pPr>
      <w:r>
        <w:rPr>
          <w:rFonts w:ascii="Arial Narrow" w:hAnsi="Arial Narrow"/>
          <w:color w:val="1A1A1A" w:themeColor="background1" w:themeShade="1A"/>
          <w:sz w:val="20"/>
          <w:szCs w:val="20"/>
        </w:rPr>
        <w:t>2.</w:t>
      </w:r>
      <w:r>
        <w:rPr>
          <w:rFonts w:ascii="Arial Narrow" w:hAnsi="Arial Narrow"/>
          <w:color w:val="1A1A1A" w:themeColor="background1" w:themeShade="1A"/>
          <w:sz w:val="20"/>
          <w:szCs w:val="20"/>
        </w:rPr>
        <w:tab/>
      </w:r>
      <w:r w:rsidRPr="00A30962">
        <w:rPr>
          <w:rFonts w:ascii="Arial Narrow" w:hAnsi="Arial Narrow"/>
          <w:color w:val="1A1A1A" w:themeColor="background1" w:themeShade="1A"/>
          <w:sz w:val="20"/>
          <w:szCs w:val="20"/>
        </w:rPr>
        <w:t>Разместить настоящее Постановление на сайте Администрации поселка Ошарово в сети «Интернет» (http://www.ocharovo.ru).</w:t>
      </w:r>
    </w:p>
    <w:p w:rsidR="00A30962" w:rsidRPr="00A30962" w:rsidRDefault="00A30962" w:rsidP="00A30962">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3</w:t>
      </w:r>
      <w:r>
        <w:rPr>
          <w:rFonts w:ascii="Arial Narrow" w:hAnsi="Arial Narrow"/>
          <w:color w:val="1A1A1A" w:themeColor="background1" w:themeShade="1A"/>
          <w:sz w:val="20"/>
          <w:szCs w:val="20"/>
        </w:rPr>
        <w:t>.</w:t>
      </w:r>
      <w:r>
        <w:rPr>
          <w:rFonts w:ascii="Arial Narrow" w:hAnsi="Arial Narrow"/>
          <w:color w:val="1A1A1A" w:themeColor="background1" w:themeShade="1A"/>
          <w:sz w:val="20"/>
          <w:szCs w:val="20"/>
        </w:rPr>
        <w:tab/>
      </w:r>
      <w:r w:rsidRPr="00A30962">
        <w:rPr>
          <w:rFonts w:ascii="Arial Narrow" w:hAnsi="Arial Narrow"/>
          <w:color w:val="1A1A1A" w:themeColor="background1" w:themeShade="1A"/>
          <w:sz w:val="20"/>
          <w:szCs w:val="20"/>
        </w:rPr>
        <w:t>Постановление вступает в силу со дня официального опубликования в периодическом печатном издании «Официальный вестник Эвенкийского муниципального района».</w:t>
      </w:r>
    </w:p>
    <w:p w:rsidR="00A30962" w:rsidRPr="00A30962" w:rsidRDefault="00A30962" w:rsidP="00A30962">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4</w:t>
      </w:r>
      <w:r>
        <w:rPr>
          <w:rFonts w:ascii="Arial Narrow" w:hAnsi="Arial Narrow"/>
          <w:color w:val="1A1A1A" w:themeColor="background1" w:themeShade="1A"/>
          <w:sz w:val="20"/>
          <w:szCs w:val="20"/>
        </w:rPr>
        <w:t>.</w:t>
      </w:r>
      <w:r>
        <w:rPr>
          <w:rFonts w:ascii="Arial Narrow" w:hAnsi="Arial Narrow"/>
          <w:color w:val="1A1A1A" w:themeColor="background1" w:themeShade="1A"/>
          <w:sz w:val="20"/>
          <w:szCs w:val="20"/>
        </w:rPr>
        <w:tab/>
      </w:r>
      <w:r w:rsidRPr="00A30962">
        <w:rPr>
          <w:rFonts w:ascii="Arial Narrow" w:hAnsi="Arial Narrow"/>
          <w:color w:val="1A1A1A" w:themeColor="background1" w:themeShade="1A"/>
          <w:sz w:val="20"/>
          <w:szCs w:val="20"/>
        </w:rPr>
        <w:t>Контроль за исполнением настоящего постановления оставляю за собой.</w:t>
      </w:r>
    </w:p>
    <w:p w:rsidR="00A30962" w:rsidRPr="00A30962" w:rsidRDefault="00A30962" w:rsidP="00A30962">
      <w:pPr>
        <w:autoSpaceDE w:val="0"/>
        <w:autoSpaceDN w:val="0"/>
        <w:adjustRightInd w:val="0"/>
        <w:outlineLvl w:val="0"/>
        <w:rPr>
          <w:rFonts w:ascii="Arial Narrow" w:hAnsi="Arial Narrow"/>
          <w:iCs/>
          <w:sz w:val="20"/>
          <w:szCs w:val="20"/>
        </w:rPr>
      </w:pPr>
    </w:p>
    <w:p w:rsidR="00A30962" w:rsidRPr="00A30962" w:rsidRDefault="00A30962" w:rsidP="00A30962">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bCs/>
          <w:color w:val="1A1A1A" w:themeColor="background1" w:themeShade="1A"/>
          <w:sz w:val="20"/>
          <w:szCs w:val="20"/>
        </w:rPr>
        <w:t xml:space="preserve">Глава поселка Ошарово                                          </w:t>
      </w:r>
      <w:r w:rsidR="00F76CF4">
        <w:rPr>
          <w:rFonts w:ascii="Arial Narrow" w:hAnsi="Arial Narrow"/>
          <w:bCs/>
          <w:color w:val="1A1A1A" w:themeColor="background1" w:themeShade="1A"/>
          <w:sz w:val="20"/>
          <w:szCs w:val="20"/>
        </w:rPr>
        <w:t xml:space="preserve">                  </w:t>
      </w:r>
      <w:proofErr w:type="spellStart"/>
      <w:proofErr w:type="gramStart"/>
      <w:r>
        <w:rPr>
          <w:rFonts w:ascii="Arial Narrow" w:hAnsi="Arial Narrow"/>
          <w:bCs/>
          <w:color w:val="1A1A1A" w:themeColor="background1" w:themeShade="1A"/>
          <w:sz w:val="20"/>
          <w:szCs w:val="20"/>
        </w:rPr>
        <w:t>п</w:t>
      </w:r>
      <w:proofErr w:type="spellEnd"/>
      <w:proofErr w:type="gramEnd"/>
      <w:r>
        <w:rPr>
          <w:rFonts w:ascii="Arial Narrow" w:hAnsi="Arial Narrow"/>
          <w:bCs/>
          <w:color w:val="1A1A1A" w:themeColor="background1" w:themeShade="1A"/>
          <w:sz w:val="20"/>
          <w:szCs w:val="20"/>
        </w:rPr>
        <w:t>/</w:t>
      </w:r>
      <w:proofErr w:type="spellStart"/>
      <w:r>
        <w:rPr>
          <w:rFonts w:ascii="Arial Narrow" w:hAnsi="Arial Narrow"/>
          <w:bCs/>
          <w:color w:val="1A1A1A" w:themeColor="background1" w:themeShade="1A"/>
          <w:sz w:val="20"/>
          <w:szCs w:val="20"/>
        </w:rPr>
        <w:t>п</w:t>
      </w:r>
      <w:proofErr w:type="spellEnd"/>
      <w:r>
        <w:rPr>
          <w:rFonts w:ascii="Arial Narrow" w:hAnsi="Arial Narrow"/>
          <w:bCs/>
          <w:color w:val="1A1A1A" w:themeColor="background1" w:themeShade="1A"/>
          <w:sz w:val="20"/>
          <w:szCs w:val="20"/>
        </w:rPr>
        <w:t xml:space="preserve">                                    </w:t>
      </w:r>
      <w:r w:rsidRPr="00A30962">
        <w:rPr>
          <w:rFonts w:ascii="Arial Narrow" w:hAnsi="Arial Narrow"/>
          <w:bCs/>
          <w:color w:val="1A1A1A" w:themeColor="background1" w:themeShade="1A"/>
          <w:sz w:val="20"/>
          <w:szCs w:val="20"/>
        </w:rPr>
        <w:t xml:space="preserve">                  </w:t>
      </w:r>
      <w:r w:rsidR="00F76CF4">
        <w:rPr>
          <w:rFonts w:ascii="Arial Narrow" w:hAnsi="Arial Narrow"/>
          <w:bCs/>
          <w:color w:val="1A1A1A" w:themeColor="background1" w:themeShade="1A"/>
          <w:sz w:val="20"/>
          <w:szCs w:val="20"/>
        </w:rPr>
        <w:t xml:space="preserve">              </w:t>
      </w:r>
      <w:r w:rsidRPr="00A30962">
        <w:rPr>
          <w:rFonts w:ascii="Arial Narrow" w:hAnsi="Arial Narrow"/>
          <w:bCs/>
          <w:color w:val="1A1A1A" w:themeColor="background1" w:themeShade="1A"/>
          <w:sz w:val="20"/>
          <w:szCs w:val="20"/>
        </w:rPr>
        <w:t>Н.Н.</w:t>
      </w:r>
      <w:r w:rsidR="00F76CF4">
        <w:rPr>
          <w:rFonts w:ascii="Arial Narrow" w:hAnsi="Arial Narrow"/>
          <w:bCs/>
          <w:color w:val="1A1A1A" w:themeColor="background1" w:themeShade="1A"/>
          <w:sz w:val="20"/>
          <w:szCs w:val="20"/>
        </w:rPr>
        <w:t xml:space="preserve"> </w:t>
      </w:r>
      <w:r w:rsidRPr="00A30962">
        <w:rPr>
          <w:rFonts w:ascii="Arial Narrow" w:hAnsi="Arial Narrow"/>
          <w:bCs/>
          <w:color w:val="1A1A1A" w:themeColor="background1" w:themeShade="1A"/>
          <w:sz w:val="20"/>
          <w:szCs w:val="20"/>
        </w:rPr>
        <w:t>Ворончихина</w:t>
      </w:r>
    </w:p>
    <w:p w:rsidR="00A30962" w:rsidRPr="00A30962" w:rsidRDefault="00A30962" w:rsidP="00A30962">
      <w:pPr>
        <w:jc w:val="both"/>
        <w:rPr>
          <w:rFonts w:ascii="Arial Narrow" w:hAnsi="Arial Narrow"/>
          <w:b/>
          <w:color w:val="1A1A1A" w:themeColor="background1" w:themeShade="1A"/>
          <w:sz w:val="20"/>
          <w:szCs w:val="20"/>
        </w:rPr>
      </w:pPr>
    </w:p>
    <w:p w:rsidR="00A30962" w:rsidRPr="00A30962" w:rsidRDefault="00A30962" w:rsidP="00A30962">
      <w:pPr>
        <w:autoSpaceDE w:val="0"/>
        <w:autoSpaceDN w:val="0"/>
        <w:adjustRightInd w:val="0"/>
        <w:jc w:val="right"/>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Приложение к Постановлению </w:t>
      </w:r>
    </w:p>
    <w:p w:rsidR="00A30962" w:rsidRPr="00A30962" w:rsidRDefault="00A30962" w:rsidP="00A30962">
      <w:pPr>
        <w:autoSpaceDE w:val="0"/>
        <w:autoSpaceDN w:val="0"/>
        <w:adjustRightInd w:val="0"/>
        <w:jc w:val="right"/>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Администрации поселк</w:t>
      </w:r>
      <w:r w:rsidR="00F76CF4">
        <w:rPr>
          <w:rFonts w:ascii="Arial Narrow" w:hAnsi="Arial Narrow"/>
          <w:color w:val="1A1A1A" w:themeColor="background1" w:themeShade="1A"/>
          <w:sz w:val="20"/>
          <w:szCs w:val="20"/>
        </w:rPr>
        <w:t xml:space="preserve">а Ошарово от 28.04.2023г. № </w:t>
      </w:r>
      <w:r w:rsidRPr="00A30962">
        <w:rPr>
          <w:rFonts w:ascii="Arial Narrow" w:hAnsi="Arial Narrow"/>
          <w:color w:val="1A1A1A" w:themeColor="background1" w:themeShade="1A"/>
          <w:sz w:val="20"/>
          <w:szCs w:val="20"/>
        </w:rPr>
        <w:t>26</w:t>
      </w:r>
    </w:p>
    <w:p w:rsidR="00A30962" w:rsidRPr="00A30962" w:rsidRDefault="00A30962" w:rsidP="00A30962">
      <w:pPr>
        <w:autoSpaceDE w:val="0"/>
        <w:autoSpaceDN w:val="0"/>
        <w:adjustRightInd w:val="0"/>
        <w:jc w:val="right"/>
        <w:outlineLvl w:val="2"/>
        <w:rPr>
          <w:rFonts w:ascii="Arial Narrow" w:hAnsi="Arial Narrow"/>
          <w:color w:val="1A1A1A" w:themeColor="background1" w:themeShade="1A"/>
          <w:sz w:val="20"/>
          <w:szCs w:val="20"/>
        </w:rPr>
      </w:pPr>
    </w:p>
    <w:p w:rsidR="00A30962" w:rsidRPr="00A30962" w:rsidRDefault="00A30962" w:rsidP="00A30962">
      <w:pPr>
        <w:autoSpaceDE w:val="0"/>
        <w:autoSpaceDN w:val="0"/>
        <w:adjustRightInd w:val="0"/>
        <w:jc w:val="right"/>
        <w:outlineLvl w:val="2"/>
        <w:rPr>
          <w:rFonts w:ascii="Arial Narrow" w:hAnsi="Arial Narrow"/>
          <w:color w:val="1A1A1A" w:themeColor="background1" w:themeShade="1A"/>
          <w:sz w:val="20"/>
          <w:szCs w:val="20"/>
        </w:rPr>
      </w:pPr>
      <w:proofErr w:type="gramStart"/>
      <w:r w:rsidRPr="00A30962">
        <w:rPr>
          <w:rFonts w:ascii="Arial Narrow" w:hAnsi="Arial Narrow"/>
          <w:color w:val="1A1A1A" w:themeColor="background1" w:themeShade="1A"/>
          <w:sz w:val="20"/>
          <w:szCs w:val="20"/>
        </w:rPr>
        <w:t>Утвержден</w:t>
      </w:r>
      <w:proofErr w:type="gramEnd"/>
      <w:r w:rsidRPr="00A30962">
        <w:rPr>
          <w:rFonts w:ascii="Arial Narrow" w:hAnsi="Arial Narrow"/>
          <w:color w:val="1A1A1A" w:themeColor="background1" w:themeShade="1A"/>
          <w:sz w:val="20"/>
          <w:szCs w:val="20"/>
        </w:rPr>
        <w:t xml:space="preserve">  постановлением</w:t>
      </w:r>
    </w:p>
    <w:p w:rsidR="00A30962" w:rsidRPr="00A30962" w:rsidRDefault="00A30962" w:rsidP="00A30962">
      <w:pPr>
        <w:autoSpaceDE w:val="0"/>
        <w:autoSpaceDN w:val="0"/>
        <w:adjustRightInd w:val="0"/>
        <w:jc w:val="right"/>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Администрации п. Ошарово</w:t>
      </w:r>
    </w:p>
    <w:p w:rsidR="00A30962" w:rsidRPr="00A30962" w:rsidRDefault="00A30962" w:rsidP="00A30962">
      <w:pPr>
        <w:autoSpaceDE w:val="0"/>
        <w:autoSpaceDN w:val="0"/>
        <w:adjustRightInd w:val="0"/>
        <w:jc w:val="right"/>
        <w:outlineLvl w:val="2"/>
        <w:rPr>
          <w:rFonts w:ascii="Arial Narrow" w:hAnsi="Arial Narrow"/>
          <w:sz w:val="20"/>
          <w:szCs w:val="20"/>
        </w:rPr>
      </w:pPr>
      <w:r w:rsidRPr="00A30962">
        <w:rPr>
          <w:rFonts w:ascii="Arial Narrow" w:hAnsi="Arial Narrow"/>
          <w:sz w:val="20"/>
          <w:szCs w:val="20"/>
        </w:rPr>
        <w:t>№</w:t>
      </w:r>
      <w:r w:rsidR="00F76CF4">
        <w:rPr>
          <w:rFonts w:ascii="Arial Narrow" w:hAnsi="Arial Narrow"/>
          <w:sz w:val="20"/>
          <w:szCs w:val="20"/>
        </w:rPr>
        <w:t xml:space="preserve"> </w:t>
      </w:r>
      <w:r w:rsidRPr="00A30962">
        <w:rPr>
          <w:rFonts w:ascii="Arial Narrow" w:hAnsi="Arial Narrow"/>
          <w:sz w:val="20"/>
          <w:szCs w:val="20"/>
        </w:rPr>
        <w:t>49-п  от 09 ноября 2022г</w:t>
      </w:r>
    </w:p>
    <w:p w:rsidR="00A30962" w:rsidRPr="00A30962" w:rsidRDefault="00A30962" w:rsidP="00A30962">
      <w:pPr>
        <w:autoSpaceDE w:val="0"/>
        <w:autoSpaceDN w:val="0"/>
        <w:adjustRightInd w:val="0"/>
        <w:jc w:val="right"/>
        <w:outlineLvl w:val="2"/>
        <w:rPr>
          <w:rFonts w:ascii="Arial Narrow" w:hAnsi="Arial Narrow"/>
          <w:b/>
          <w:color w:val="1A1A1A" w:themeColor="background1" w:themeShade="1A"/>
          <w:sz w:val="20"/>
          <w:szCs w:val="20"/>
        </w:rPr>
      </w:pPr>
    </w:p>
    <w:p w:rsidR="00A30962" w:rsidRPr="00A30962" w:rsidRDefault="00A30962" w:rsidP="00A30962">
      <w:pPr>
        <w:autoSpaceDE w:val="0"/>
        <w:autoSpaceDN w:val="0"/>
        <w:adjustRightInd w:val="0"/>
        <w:jc w:val="center"/>
        <w:rPr>
          <w:rFonts w:ascii="Arial Narrow" w:hAnsi="Arial Narrow"/>
          <w:b/>
          <w:bCs/>
          <w:color w:val="1A1A1A" w:themeColor="background1" w:themeShade="1A"/>
          <w:sz w:val="20"/>
          <w:szCs w:val="20"/>
        </w:rPr>
      </w:pPr>
      <w:r w:rsidRPr="00A30962">
        <w:rPr>
          <w:rFonts w:ascii="Arial Narrow" w:hAnsi="Arial Narrow"/>
          <w:b/>
          <w:color w:val="1A1A1A" w:themeColor="background1" w:themeShade="1A"/>
          <w:sz w:val="20"/>
          <w:szCs w:val="20"/>
        </w:rPr>
        <w:t>1.</w:t>
      </w:r>
      <w:r w:rsidR="00F76CF4">
        <w:rPr>
          <w:rFonts w:ascii="Arial Narrow" w:hAnsi="Arial Narrow"/>
          <w:b/>
          <w:color w:val="1A1A1A" w:themeColor="background1" w:themeShade="1A"/>
          <w:sz w:val="20"/>
          <w:szCs w:val="20"/>
        </w:rPr>
        <w:t xml:space="preserve"> </w:t>
      </w:r>
      <w:r w:rsidRPr="00A30962">
        <w:rPr>
          <w:rFonts w:ascii="Arial Narrow" w:hAnsi="Arial Narrow"/>
          <w:b/>
          <w:color w:val="1A1A1A" w:themeColor="background1" w:themeShade="1A"/>
          <w:sz w:val="20"/>
          <w:szCs w:val="20"/>
        </w:rPr>
        <w:t>ПАСПОРТ</w:t>
      </w:r>
    </w:p>
    <w:p w:rsidR="00A30962" w:rsidRPr="00A30962" w:rsidRDefault="00A30962" w:rsidP="00A30962">
      <w:pPr>
        <w:autoSpaceDE w:val="0"/>
        <w:autoSpaceDN w:val="0"/>
        <w:adjustRightInd w:val="0"/>
        <w:jc w:val="center"/>
        <w:rPr>
          <w:rFonts w:ascii="Arial Narrow" w:hAnsi="Arial Narrow"/>
          <w:b/>
          <w:bCs/>
          <w:color w:val="1A1A1A" w:themeColor="background1" w:themeShade="1A"/>
          <w:sz w:val="20"/>
          <w:szCs w:val="20"/>
        </w:rPr>
      </w:pPr>
      <w:r w:rsidRPr="00A30962">
        <w:rPr>
          <w:rFonts w:ascii="Arial Narrow" w:hAnsi="Arial Narrow"/>
          <w:b/>
          <w:bCs/>
          <w:color w:val="1A1A1A" w:themeColor="background1" w:themeShade="1A"/>
          <w:sz w:val="20"/>
          <w:szCs w:val="20"/>
        </w:rPr>
        <w:t>М</w:t>
      </w:r>
      <w:r>
        <w:rPr>
          <w:rFonts w:ascii="Arial Narrow" w:hAnsi="Arial Narrow"/>
          <w:b/>
          <w:bCs/>
          <w:color w:val="1A1A1A" w:themeColor="background1" w:themeShade="1A"/>
          <w:sz w:val="20"/>
          <w:szCs w:val="20"/>
        </w:rPr>
        <w:t xml:space="preserve">униципальной </w:t>
      </w:r>
      <w:r w:rsidRPr="00A30962">
        <w:rPr>
          <w:rFonts w:ascii="Arial Narrow" w:hAnsi="Arial Narrow"/>
          <w:b/>
          <w:bCs/>
          <w:color w:val="1A1A1A" w:themeColor="background1" w:themeShade="1A"/>
          <w:sz w:val="20"/>
          <w:szCs w:val="20"/>
        </w:rPr>
        <w:t>программы</w:t>
      </w:r>
    </w:p>
    <w:p w:rsidR="00A30962" w:rsidRDefault="00A30962" w:rsidP="00A30962">
      <w:pPr>
        <w:autoSpaceDE w:val="0"/>
        <w:autoSpaceDN w:val="0"/>
        <w:adjustRightInd w:val="0"/>
        <w:jc w:val="center"/>
        <w:rPr>
          <w:rFonts w:ascii="Arial Narrow" w:hAnsi="Arial Narrow"/>
          <w:b/>
          <w:bCs/>
          <w:color w:val="1A1A1A" w:themeColor="background1" w:themeShade="1A"/>
          <w:sz w:val="20"/>
          <w:szCs w:val="20"/>
        </w:rPr>
      </w:pPr>
      <w:r w:rsidRPr="00A30962">
        <w:rPr>
          <w:rFonts w:ascii="Arial Narrow" w:hAnsi="Arial Narrow"/>
          <w:b/>
          <w:bCs/>
          <w:color w:val="1A1A1A" w:themeColor="background1" w:themeShade="1A"/>
          <w:sz w:val="20"/>
          <w:szCs w:val="20"/>
        </w:rPr>
        <w:t>Устойчивое развитие  муниципального образования поселка Ошарово на 2023– 2025 гг.</w:t>
      </w:r>
    </w:p>
    <w:p w:rsidR="00A30962" w:rsidRPr="00A30962" w:rsidRDefault="00A30962" w:rsidP="00A30962">
      <w:pPr>
        <w:autoSpaceDE w:val="0"/>
        <w:autoSpaceDN w:val="0"/>
        <w:adjustRightInd w:val="0"/>
        <w:jc w:val="center"/>
        <w:outlineLvl w:val="2"/>
        <w:rPr>
          <w:rFonts w:ascii="Arial Narrow" w:hAnsi="Arial Narrow"/>
          <w:b/>
          <w:bCs/>
          <w:color w:val="1A1A1A" w:themeColor="background1" w:themeShade="1A"/>
          <w:sz w:val="20"/>
          <w:szCs w:val="20"/>
        </w:rPr>
      </w:pPr>
    </w:p>
    <w:tbl>
      <w:tblPr>
        <w:tblW w:w="0" w:type="auto"/>
        <w:tblInd w:w="-196" w:type="dxa"/>
        <w:tblLayout w:type="fixed"/>
        <w:tblLook w:val="0000"/>
      </w:tblPr>
      <w:tblGrid>
        <w:gridCol w:w="2825"/>
        <w:gridCol w:w="11"/>
        <w:gridCol w:w="6951"/>
      </w:tblGrid>
      <w:tr w:rsidR="00A30962" w:rsidRPr="00A30962" w:rsidTr="00A30962">
        <w:trPr>
          <w:trHeight w:val="737"/>
        </w:trPr>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bCs/>
                <w:color w:val="1A1A1A" w:themeColor="background1" w:themeShade="1A"/>
                <w:sz w:val="20"/>
                <w:szCs w:val="20"/>
              </w:rPr>
            </w:pPr>
            <w:r w:rsidRPr="00A30962">
              <w:rPr>
                <w:rFonts w:ascii="Arial Narrow" w:hAnsi="Arial Narrow"/>
                <w:color w:val="1A1A1A" w:themeColor="background1" w:themeShade="1A"/>
                <w:sz w:val="20"/>
                <w:szCs w:val="20"/>
              </w:rPr>
              <w:t>Наименование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Pr>
                <w:rFonts w:ascii="Arial Narrow" w:hAnsi="Arial Narrow"/>
                <w:bCs/>
                <w:color w:val="1A1A1A" w:themeColor="background1" w:themeShade="1A"/>
                <w:sz w:val="20"/>
                <w:szCs w:val="20"/>
              </w:rPr>
              <w:t xml:space="preserve">Муниципальная программа </w:t>
            </w:r>
            <w:r w:rsidRPr="00A30962">
              <w:rPr>
                <w:rFonts w:ascii="Arial Narrow" w:hAnsi="Arial Narrow"/>
                <w:bCs/>
                <w:color w:val="1A1A1A" w:themeColor="background1" w:themeShade="1A"/>
                <w:sz w:val="20"/>
                <w:szCs w:val="20"/>
              </w:rPr>
              <w:t>«Устойчивое развитие  муниципального образования поселка Ошарово»</w:t>
            </w:r>
            <w:r w:rsidR="007C4CEA">
              <w:rPr>
                <w:rFonts w:ascii="Arial Narrow" w:hAnsi="Arial Narrow"/>
                <w:bCs/>
                <w:color w:val="1A1A1A" w:themeColor="background1" w:themeShade="1A"/>
                <w:sz w:val="20"/>
                <w:szCs w:val="20"/>
              </w:rPr>
              <w:t xml:space="preserve"> </w:t>
            </w:r>
            <w:r w:rsidRPr="00A30962">
              <w:rPr>
                <w:rFonts w:ascii="Arial Narrow" w:hAnsi="Arial Narrow"/>
                <w:bCs/>
                <w:color w:val="1A1A1A" w:themeColor="background1" w:themeShade="1A"/>
                <w:sz w:val="20"/>
                <w:szCs w:val="20"/>
              </w:rPr>
              <w:t>(далее – Программа)</w:t>
            </w:r>
          </w:p>
        </w:tc>
      </w:tr>
      <w:tr w:rsidR="00A30962" w:rsidRPr="00A30962" w:rsidTr="000B4C13">
        <w:trPr>
          <w:trHeight w:val="1097"/>
        </w:trPr>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Основание для разработки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Статья 179 Бюджетного кодекса Российской Федерации; Постановление  администрации  № 17-п от 11.05.2016 года «Об утверждении  Порядка принятия решений о разработке муниципальных программ поселка </w:t>
            </w:r>
            <w:r w:rsidRPr="00A30962">
              <w:rPr>
                <w:rFonts w:ascii="Arial Narrow" w:hAnsi="Arial Narrow"/>
                <w:bCs/>
                <w:color w:val="1A1A1A" w:themeColor="background1" w:themeShade="1A"/>
                <w:sz w:val="20"/>
                <w:szCs w:val="20"/>
              </w:rPr>
              <w:t>Ошарово</w:t>
            </w:r>
            <w:r w:rsidRPr="00A30962">
              <w:rPr>
                <w:rFonts w:ascii="Arial Narrow" w:hAnsi="Arial Narrow"/>
                <w:color w:val="1A1A1A" w:themeColor="background1" w:themeShade="1A"/>
                <w:sz w:val="20"/>
                <w:szCs w:val="20"/>
              </w:rPr>
              <w:t xml:space="preserve"> Эвенкийского муниципального района, их формировании и реализации» </w:t>
            </w:r>
          </w:p>
        </w:tc>
      </w:tr>
      <w:tr w:rsidR="00A30962" w:rsidRPr="00A30962" w:rsidTr="000B4C13">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Ответственный исполнитель</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Администрация поселка </w:t>
            </w:r>
            <w:r w:rsidRPr="00A30962">
              <w:rPr>
                <w:rFonts w:ascii="Arial Narrow" w:hAnsi="Arial Narrow"/>
                <w:bCs/>
                <w:color w:val="1A1A1A" w:themeColor="background1" w:themeShade="1A"/>
                <w:sz w:val="20"/>
                <w:szCs w:val="20"/>
              </w:rPr>
              <w:t>Ошарово</w:t>
            </w:r>
          </w:p>
        </w:tc>
      </w:tr>
      <w:tr w:rsidR="00A30962" w:rsidRPr="00A30962" w:rsidTr="000B4C13">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Перечень подпрограмм и отдельные мероприятия </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1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 Подпрограмма 2 «</w:t>
            </w:r>
            <w:r w:rsidRPr="00A30962">
              <w:rPr>
                <w:rFonts w:ascii="Arial Narrow" w:eastAsia="SimSun" w:hAnsi="Arial Narrow"/>
                <w:bCs/>
                <w:kern w:val="2"/>
                <w:sz w:val="20"/>
                <w:szCs w:val="20"/>
                <w:lang w:bidi="en-US"/>
              </w:rPr>
              <w:t>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Ошарово</w:t>
            </w:r>
            <w:r w:rsidRPr="00A30962">
              <w:rPr>
                <w:rFonts w:ascii="Arial Narrow" w:hAnsi="Arial Narrow"/>
                <w:color w:val="1A1A1A" w:themeColor="background1" w:themeShade="1A"/>
                <w:sz w:val="20"/>
                <w:szCs w:val="20"/>
              </w:rPr>
              <w:t>»</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3</w:t>
            </w:r>
            <w:r>
              <w:rPr>
                <w:rFonts w:ascii="Arial Narrow" w:hAnsi="Arial Narrow"/>
                <w:color w:val="1A1A1A" w:themeColor="background1" w:themeShade="1A"/>
                <w:sz w:val="20"/>
                <w:szCs w:val="20"/>
              </w:rPr>
              <w:t xml:space="preserve"> </w:t>
            </w:r>
            <w:r w:rsidRPr="00A30962">
              <w:rPr>
                <w:rFonts w:ascii="Arial Narrow" w:hAnsi="Arial Narrow"/>
                <w:color w:val="1A1A1A" w:themeColor="background1" w:themeShade="1A"/>
                <w:sz w:val="20"/>
                <w:szCs w:val="20"/>
              </w:rPr>
              <w:t>««</w:t>
            </w:r>
            <w:r w:rsidRPr="00A30962">
              <w:rPr>
                <w:rFonts w:ascii="Arial Narrow" w:hAnsi="Arial Narrow"/>
                <w:sz w:val="20"/>
                <w:szCs w:val="20"/>
              </w:rPr>
              <w:t>Дорожная деятельность в отношении дорог местного значения поселка Ошарово и обеспечение безопасности дорожного движения</w:t>
            </w:r>
            <w:r w:rsidRPr="00A30962">
              <w:rPr>
                <w:rFonts w:ascii="Arial Narrow" w:hAnsi="Arial Narrow"/>
                <w:color w:val="1A1A1A" w:themeColor="background1" w:themeShade="1A"/>
                <w:sz w:val="20"/>
                <w:szCs w:val="20"/>
              </w:rPr>
              <w:t xml:space="preserve">» </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4 «</w:t>
            </w:r>
            <w:r w:rsidRPr="00A30962">
              <w:rPr>
                <w:rFonts w:ascii="Arial Narrow" w:hAnsi="Arial Narrow"/>
                <w:color w:val="000000"/>
                <w:sz w:val="20"/>
                <w:szCs w:val="20"/>
              </w:rPr>
              <w:t>Организация благоустройства территории, с</w:t>
            </w:r>
            <w:r w:rsidRPr="00A30962">
              <w:rPr>
                <w:rFonts w:ascii="Arial Narrow" w:hAnsi="Arial Narrow"/>
                <w:sz w:val="20"/>
                <w:szCs w:val="20"/>
              </w:rPr>
              <w:t xml:space="preserve">оздание среды </w:t>
            </w:r>
            <w:r w:rsidRPr="00A30962">
              <w:rPr>
                <w:rFonts w:ascii="Arial Narrow" w:hAnsi="Arial Narrow"/>
                <w:sz w:val="20"/>
                <w:szCs w:val="20"/>
              </w:rPr>
              <w:lastRenderedPageBreak/>
              <w:t xml:space="preserve">комфортной для проживания жителей </w:t>
            </w:r>
            <w:r w:rsidRPr="00A30962">
              <w:rPr>
                <w:rFonts w:ascii="Arial Narrow" w:hAnsi="Arial Narrow"/>
                <w:color w:val="000000"/>
                <w:sz w:val="20"/>
                <w:szCs w:val="20"/>
              </w:rPr>
              <w:t>поселка Ошарово</w:t>
            </w:r>
            <w:r w:rsidRPr="00A30962">
              <w:rPr>
                <w:rFonts w:ascii="Arial Narrow" w:hAnsi="Arial Narrow"/>
                <w:color w:val="1A1A1A" w:themeColor="background1" w:themeShade="1A"/>
                <w:sz w:val="20"/>
                <w:szCs w:val="20"/>
              </w:rPr>
              <w:t xml:space="preserve">» </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5 «</w:t>
            </w:r>
            <w:r w:rsidRPr="00A30962">
              <w:rPr>
                <w:rFonts w:ascii="Arial Narrow" w:hAnsi="Arial Narrow"/>
                <w:sz w:val="20"/>
                <w:szCs w:val="20"/>
              </w:rPr>
              <w:t>Предупреждение, ликвидация последствий ЧС и обеспечение мер пожарной безопасности на территории поселка Ошарово</w:t>
            </w:r>
            <w:r w:rsidRPr="00A30962">
              <w:rPr>
                <w:rFonts w:ascii="Arial Narrow" w:hAnsi="Arial Narrow"/>
                <w:color w:val="1A1A1A" w:themeColor="background1" w:themeShade="1A"/>
                <w:sz w:val="20"/>
                <w:szCs w:val="20"/>
              </w:rPr>
              <w:t xml:space="preserve">»  </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6 «</w:t>
            </w:r>
            <w:r w:rsidRPr="00A30962">
              <w:rPr>
                <w:rFonts w:ascii="Arial Narrow" w:hAnsi="Arial Narrow"/>
                <w:sz w:val="20"/>
                <w:szCs w:val="20"/>
              </w:rPr>
              <w:t>Противодействие экстремизму и профилактика терроризма на территории поселка Ошарово</w:t>
            </w:r>
            <w:r w:rsidRPr="00A30962">
              <w:rPr>
                <w:rFonts w:ascii="Arial Narrow" w:hAnsi="Arial Narrow"/>
                <w:color w:val="1A1A1A" w:themeColor="background1" w:themeShade="1A"/>
                <w:sz w:val="20"/>
                <w:szCs w:val="20"/>
              </w:rPr>
              <w:t>»</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Подпрограмма 7 «</w:t>
            </w:r>
            <w:r w:rsidRPr="00A30962">
              <w:rPr>
                <w:rFonts w:ascii="Arial Narrow" w:hAnsi="Arial Narrow"/>
                <w:sz w:val="20"/>
                <w:szCs w:val="20"/>
              </w:rPr>
              <w:t>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w:t>
            </w:r>
            <w:r w:rsidRPr="00A30962">
              <w:rPr>
                <w:rFonts w:ascii="Arial Narrow" w:hAnsi="Arial Narrow"/>
                <w:color w:val="1A1A1A" w:themeColor="background1" w:themeShade="1A"/>
                <w:sz w:val="20"/>
                <w:szCs w:val="20"/>
              </w:rPr>
              <w:t>»</w:t>
            </w:r>
          </w:p>
        </w:tc>
      </w:tr>
      <w:tr w:rsidR="00A30962" w:rsidRPr="00A30962" w:rsidTr="000B4C13">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lastRenderedPageBreak/>
              <w:t>Цель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Устойчивое развитие муниципального образования поселка </w:t>
            </w:r>
            <w:r w:rsidRPr="00A30962">
              <w:rPr>
                <w:rFonts w:ascii="Arial Narrow" w:hAnsi="Arial Narrow"/>
                <w:bCs/>
                <w:color w:val="1A1A1A" w:themeColor="background1" w:themeShade="1A"/>
                <w:sz w:val="20"/>
                <w:szCs w:val="20"/>
              </w:rPr>
              <w:t>Ошарово</w:t>
            </w:r>
            <w:r w:rsidRPr="00A30962">
              <w:rPr>
                <w:rFonts w:ascii="Arial Narrow" w:hAnsi="Arial Narrow"/>
                <w:color w:val="1A1A1A" w:themeColor="background1" w:themeShade="1A"/>
                <w:sz w:val="20"/>
                <w:szCs w:val="20"/>
              </w:rPr>
              <w:t xml:space="preserve">, эффективная реализация органами местного самоуправления полномочий, закрепленных за поселком </w:t>
            </w:r>
            <w:r w:rsidRPr="00A30962">
              <w:rPr>
                <w:rFonts w:ascii="Arial Narrow" w:hAnsi="Arial Narrow"/>
                <w:bCs/>
                <w:color w:val="1A1A1A" w:themeColor="background1" w:themeShade="1A"/>
                <w:sz w:val="20"/>
                <w:szCs w:val="20"/>
              </w:rPr>
              <w:t>Ошарово</w:t>
            </w:r>
          </w:p>
        </w:tc>
      </w:tr>
      <w:tr w:rsidR="00A30962" w:rsidRPr="00A30962" w:rsidTr="000B4C13">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Задачи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1.Формирование и управление муниципальной собственностью, проведение мероприятий по землеустройству и землепользованию.</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2.Предоставление малоимущим гражданам, нуждающимся в улучшении жилищных условий, жилых помещений. Организация строительства и ремонт муниципального жилищного фонда.</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3.Повышение качества транспортно-эксплуатационного состояния автомобильных дорог поселка.</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4. Создание безопасных и комфортных условий функционирования объектов внешнего благоустройства  муниципальной собственности.</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5.Обеспечение первичных мер пожарной безопасности в границах населенных пунктов поселения</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6. Противодействие экстремизму и профилактика терроризма</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7. Модернизация и приобретение объектов муниципальной собственности</w:t>
            </w:r>
          </w:p>
        </w:tc>
      </w:tr>
      <w:tr w:rsidR="00A30962" w:rsidRPr="00A30962" w:rsidTr="00A30962">
        <w:trPr>
          <w:trHeight w:val="467"/>
        </w:trPr>
        <w:tc>
          <w:tcPr>
            <w:tcW w:w="2836" w:type="dxa"/>
            <w:gridSpan w:val="2"/>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Этапы и сроки</w:t>
            </w:r>
            <w:r w:rsidR="007C4CEA">
              <w:rPr>
                <w:rFonts w:ascii="Arial Narrow" w:hAnsi="Arial Narrow"/>
                <w:color w:val="1A1A1A" w:themeColor="background1" w:themeShade="1A"/>
                <w:sz w:val="20"/>
                <w:szCs w:val="20"/>
              </w:rPr>
              <w:t xml:space="preserve"> </w:t>
            </w:r>
            <w:r w:rsidRPr="00A30962">
              <w:rPr>
                <w:rFonts w:ascii="Arial Narrow" w:hAnsi="Arial Narrow"/>
                <w:color w:val="1A1A1A" w:themeColor="background1" w:themeShade="1A"/>
                <w:sz w:val="20"/>
                <w:szCs w:val="20"/>
              </w:rPr>
              <w:t>реализации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bCs/>
                <w:color w:val="1A1A1A" w:themeColor="background1" w:themeShade="1A"/>
                <w:sz w:val="20"/>
                <w:szCs w:val="20"/>
              </w:rPr>
              <w:t>2023 - 2025</w:t>
            </w:r>
            <w:r w:rsidRPr="00A30962">
              <w:rPr>
                <w:rFonts w:ascii="Arial Narrow" w:hAnsi="Arial Narrow"/>
                <w:color w:val="1A1A1A" w:themeColor="background1" w:themeShade="1A"/>
                <w:sz w:val="20"/>
                <w:szCs w:val="20"/>
              </w:rPr>
              <w:t>годы</w:t>
            </w:r>
          </w:p>
        </w:tc>
      </w:tr>
      <w:tr w:rsidR="00A30962" w:rsidRPr="00A30962" w:rsidTr="000B4C13">
        <w:tc>
          <w:tcPr>
            <w:tcW w:w="2825" w:type="dxa"/>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Перечень целевых показателей и показателей результативности программы с расшифровкой плановых значений по годам ее реализации, значение целевых показателей на долгосрочный период</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Перечень целевых показателей утвержден в Приложении 1 к паспорту муниципальной программы</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Значения целевых показателей утверждены в Приложении 2 к паспорту муниципальной программы</w:t>
            </w:r>
          </w:p>
        </w:tc>
      </w:tr>
      <w:tr w:rsidR="00A30962" w:rsidRPr="00A30962" w:rsidTr="00A30962">
        <w:trPr>
          <w:trHeight w:val="355"/>
        </w:trPr>
        <w:tc>
          <w:tcPr>
            <w:tcW w:w="2825" w:type="dxa"/>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перечень объектов капитальных  вложений;</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Перечень объектов капитальных вложений в Приложении 3 к паспорту муниципальной программы </w:t>
            </w:r>
          </w:p>
        </w:tc>
      </w:tr>
      <w:tr w:rsidR="00A30962" w:rsidRPr="00A30962" w:rsidTr="000B4C13">
        <w:tc>
          <w:tcPr>
            <w:tcW w:w="2825" w:type="dxa"/>
            <w:tcBorders>
              <w:top w:val="single" w:sz="4" w:space="0" w:color="000000"/>
              <w:left w:val="single" w:sz="4" w:space="0" w:color="000000"/>
              <w:bottom w:val="single" w:sz="4" w:space="0" w:color="000000"/>
            </w:tcBorders>
            <w:shd w:val="clear" w:color="auto" w:fill="auto"/>
          </w:tcPr>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Информация по ресурсному обеспечению муниципальной программы</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A30962" w:rsidRPr="00A30962" w:rsidRDefault="00A30962" w:rsidP="000B4C13">
            <w:pPr>
              <w:autoSpaceDE w:val="0"/>
              <w:autoSpaceDN w:val="0"/>
              <w:adjustRightInd w:val="0"/>
              <w:jc w:val="both"/>
              <w:outlineLvl w:val="0"/>
              <w:rPr>
                <w:rFonts w:ascii="Arial Narrow" w:hAnsi="Arial Narrow"/>
                <w:sz w:val="20"/>
                <w:szCs w:val="20"/>
              </w:rPr>
            </w:pPr>
            <w:r w:rsidRPr="00A30962">
              <w:rPr>
                <w:rFonts w:ascii="Arial Narrow" w:hAnsi="Arial Narrow"/>
                <w:sz w:val="20"/>
                <w:szCs w:val="20"/>
              </w:rPr>
              <w:t>Местный бюджет  всего 32889,2 тыс. руб. в том числе по годам:</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в 2021 году – 5257,5 тыс. руб.;</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 xml:space="preserve">в 2022 году – 6327,6 </w:t>
            </w:r>
            <w:r w:rsidRPr="00A30962">
              <w:rPr>
                <w:rFonts w:ascii="Arial Narrow" w:hAnsi="Arial Narrow"/>
                <w:sz w:val="20"/>
                <w:szCs w:val="20"/>
              </w:rPr>
              <w:t>тыс</w:t>
            </w:r>
            <w:r w:rsidRPr="00A30962">
              <w:rPr>
                <w:rFonts w:ascii="Arial Narrow" w:hAnsi="Arial Narrow"/>
                <w:color w:val="1A1A1A" w:themeColor="background1" w:themeShade="1A"/>
                <w:sz w:val="20"/>
                <w:szCs w:val="20"/>
              </w:rPr>
              <w:t>. руб.;</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в 2023 году – 7653,5 тыс.руб.;</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в 2024 году – 7011,8 тыс. руб.;</w:t>
            </w:r>
          </w:p>
          <w:p w:rsidR="00A30962" w:rsidRPr="00A30962" w:rsidRDefault="00A30962" w:rsidP="000B4C13">
            <w:pPr>
              <w:autoSpaceDE w:val="0"/>
              <w:autoSpaceDN w:val="0"/>
              <w:adjustRightInd w:val="0"/>
              <w:jc w:val="both"/>
              <w:outlineLvl w:val="0"/>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в 2025 году – 6638,8 тыс. руб.</w:t>
            </w: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p>
          <w:p w:rsidR="00A30962" w:rsidRPr="00A30962" w:rsidRDefault="00A30962" w:rsidP="000B4C13">
            <w:pPr>
              <w:autoSpaceDE w:val="0"/>
              <w:autoSpaceDN w:val="0"/>
              <w:adjustRightInd w:val="0"/>
              <w:outlineLvl w:val="2"/>
              <w:rPr>
                <w:rFonts w:ascii="Arial Narrow" w:hAnsi="Arial Narrow"/>
                <w:color w:val="1A1A1A" w:themeColor="background1" w:themeShade="1A"/>
                <w:sz w:val="20"/>
                <w:szCs w:val="20"/>
              </w:rPr>
            </w:pPr>
            <w:r w:rsidRPr="00A30962">
              <w:rPr>
                <w:rFonts w:ascii="Arial Narrow" w:hAnsi="Arial Narrow"/>
                <w:color w:val="1A1A1A" w:themeColor="background1" w:themeShade="1A"/>
                <w:sz w:val="20"/>
                <w:szCs w:val="20"/>
              </w:rPr>
              <w:t>Информация по ресурсному обеспечению муниципальной программы отражена в Приложении 4 муниципальной программы.</w:t>
            </w:r>
          </w:p>
        </w:tc>
      </w:tr>
    </w:tbl>
    <w:p w:rsidR="00A30962" w:rsidRDefault="00A30962" w:rsidP="00A30962">
      <w:pPr>
        <w:widowControl w:val="0"/>
        <w:suppressAutoHyphens/>
        <w:rPr>
          <w:rFonts w:ascii="Arial Narrow" w:hAnsi="Arial Narrow"/>
          <w:sz w:val="20"/>
          <w:szCs w:val="20"/>
        </w:rPr>
      </w:pPr>
    </w:p>
    <w:p w:rsidR="000B4C13" w:rsidRDefault="000B4C13" w:rsidP="000B4C13">
      <w:pPr>
        <w:jc w:val="right"/>
        <w:rPr>
          <w:color w:val="000000"/>
        </w:rPr>
        <w:sectPr w:rsidR="000B4C13" w:rsidSect="00F1399F">
          <w:pgSz w:w="11900" w:h="16800"/>
          <w:pgMar w:top="1134" w:right="851" w:bottom="1134" w:left="1701" w:header="720" w:footer="720" w:gutter="0"/>
          <w:cols w:space="720"/>
          <w:noEndnote/>
          <w:titlePg/>
          <w:docGrid w:linePitch="326"/>
        </w:sectPr>
      </w:pPr>
    </w:p>
    <w:tbl>
      <w:tblPr>
        <w:tblW w:w="15055" w:type="dxa"/>
        <w:tblInd w:w="93" w:type="dxa"/>
        <w:tblLayout w:type="fixed"/>
        <w:tblLook w:val="04A0"/>
      </w:tblPr>
      <w:tblGrid>
        <w:gridCol w:w="866"/>
        <w:gridCol w:w="1984"/>
        <w:gridCol w:w="1985"/>
        <w:gridCol w:w="992"/>
        <w:gridCol w:w="1418"/>
        <w:gridCol w:w="1417"/>
        <w:gridCol w:w="1276"/>
        <w:gridCol w:w="992"/>
        <w:gridCol w:w="803"/>
        <w:gridCol w:w="473"/>
        <w:gridCol w:w="236"/>
        <w:gridCol w:w="47"/>
        <w:gridCol w:w="709"/>
        <w:gridCol w:w="145"/>
        <w:gridCol w:w="422"/>
        <w:gridCol w:w="159"/>
        <w:gridCol w:w="125"/>
        <w:gridCol w:w="111"/>
        <w:gridCol w:w="314"/>
        <w:gridCol w:w="519"/>
        <w:gridCol w:w="62"/>
      </w:tblGrid>
      <w:tr w:rsidR="007C4CEA" w:rsidRPr="000B4C13" w:rsidTr="00F76CF4">
        <w:trPr>
          <w:gridAfter w:val="9"/>
          <w:wAfter w:w="2566" w:type="dxa"/>
          <w:trHeight w:val="70"/>
        </w:trPr>
        <w:tc>
          <w:tcPr>
            <w:tcW w:w="12489" w:type="dxa"/>
            <w:gridSpan w:val="12"/>
            <w:tcBorders>
              <w:top w:val="nil"/>
              <w:left w:val="nil"/>
              <w:bottom w:val="nil"/>
              <w:right w:val="nil"/>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lastRenderedPageBreak/>
              <w:t>Приложение № 1</w:t>
            </w:r>
          </w:p>
        </w:tc>
      </w:tr>
      <w:tr w:rsidR="007C4CEA" w:rsidRPr="000B4C13" w:rsidTr="00F76CF4">
        <w:trPr>
          <w:gridAfter w:val="9"/>
          <w:wAfter w:w="2566" w:type="dxa"/>
          <w:trHeight w:val="70"/>
        </w:trPr>
        <w:tc>
          <w:tcPr>
            <w:tcW w:w="12489" w:type="dxa"/>
            <w:gridSpan w:val="12"/>
            <w:tcBorders>
              <w:top w:val="nil"/>
              <w:left w:val="nil"/>
              <w:bottom w:val="nil"/>
              <w:right w:val="nil"/>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Pr>
                <w:rFonts w:ascii="Arial Narrow" w:hAnsi="Arial Narrow"/>
                <w:color w:val="000000"/>
                <w:sz w:val="20"/>
                <w:szCs w:val="20"/>
              </w:rPr>
              <w:t>к  муниципальной</w:t>
            </w:r>
            <w:r w:rsidRPr="000B4C13">
              <w:rPr>
                <w:rFonts w:ascii="Arial Narrow" w:hAnsi="Arial Narrow"/>
                <w:color w:val="000000"/>
                <w:sz w:val="20"/>
                <w:szCs w:val="20"/>
              </w:rPr>
              <w:t xml:space="preserve"> программе</w:t>
            </w:r>
          </w:p>
        </w:tc>
      </w:tr>
      <w:tr w:rsidR="007C4CEA" w:rsidRPr="000B4C13" w:rsidTr="00F76CF4">
        <w:trPr>
          <w:gridAfter w:val="9"/>
          <w:wAfter w:w="2566" w:type="dxa"/>
          <w:trHeight w:val="330"/>
        </w:trPr>
        <w:tc>
          <w:tcPr>
            <w:tcW w:w="12489" w:type="dxa"/>
            <w:gridSpan w:val="12"/>
            <w:tcBorders>
              <w:top w:val="nil"/>
              <w:left w:val="nil"/>
              <w:bottom w:val="single" w:sz="8" w:space="0" w:color="auto"/>
              <w:right w:val="nil"/>
            </w:tcBorders>
            <w:shd w:val="clear" w:color="auto" w:fill="auto"/>
            <w:vAlign w:val="center"/>
            <w:hideMark/>
          </w:tcPr>
          <w:p w:rsidR="007C4CEA" w:rsidRDefault="007C4CEA" w:rsidP="000B4C13">
            <w:pPr>
              <w:jc w:val="right"/>
              <w:rPr>
                <w:rFonts w:ascii="Arial Narrow" w:hAnsi="Arial Narrow"/>
                <w:color w:val="000000"/>
                <w:sz w:val="20"/>
                <w:szCs w:val="20"/>
              </w:rPr>
            </w:pPr>
            <w:r w:rsidRPr="000B4C13">
              <w:rPr>
                <w:rFonts w:ascii="Arial Narrow" w:hAnsi="Arial Narrow"/>
                <w:color w:val="1A1A1A"/>
                <w:sz w:val="20"/>
                <w:szCs w:val="20"/>
              </w:rPr>
              <w:t>Устойчивое развитие  муниципального образования поселка Ошарово на</w:t>
            </w:r>
            <w:r w:rsidRPr="000B4C13">
              <w:rPr>
                <w:rFonts w:ascii="Arial Narrow" w:hAnsi="Arial Narrow"/>
                <w:color w:val="000000"/>
                <w:sz w:val="20"/>
                <w:szCs w:val="20"/>
              </w:rPr>
              <w:t xml:space="preserve"> 2023-2025гг.</w:t>
            </w:r>
          </w:p>
          <w:p w:rsidR="007C4CEA" w:rsidRPr="000B4C13" w:rsidRDefault="007C4CEA" w:rsidP="000B4C13">
            <w:pPr>
              <w:jc w:val="right"/>
              <w:rPr>
                <w:rFonts w:ascii="Arial Narrow" w:hAnsi="Arial Narrow"/>
                <w:color w:val="1A1A1A"/>
                <w:sz w:val="20"/>
                <w:szCs w:val="20"/>
              </w:rPr>
            </w:pPr>
          </w:p>
        </w:tc>
      </w:tr>
      <w:tr w:rsidR="007C4CEA" w:rsidRPr="000B4C13" w:rsidTr="00F76CF4">
        <w:trPr>
          <w:gridAfter w:val="9"/>
          <w:wAfter w:w="2566" w:type="dxa"/>
          <w:trHeight w:val="330"/>
        </w:trPr>
        <w:tc>
          <w:tcPr>
            <w:tcW w:w="10930" w:type="dxa"/>
            <w:gridSpan w:val="8"/>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C4CEA" w:rsidRPr="000B4C13" w:rsidRDefault="007C4CEA" w:rsidP="000B4C13">
            <w:pPr>
              <w:jc w:val="center"/>
              <w:rPr>
                <w:rFonts w:ascii="Arial Narrow" w:hAnsi="Arial Narrow"/>
                <w:b/>
                <w:bCs/>
                <w:color w:val="000000"/>
                <w:sz w:val="20"/>
                <w:szCs w:val="20"/>
              </w:rPr>
            </w:pPr>
            <w:r w:rsidRPr="000B4C13">
              <w:rPr>
                <w:rFonts w:ascii="Arial Narrow" w:hAnsi="Arial Narrow"/>
                <w:b/>
                <w:bCs/>
                <w:color w:val="000000"/>
                <w:sz w:val="20"/>
                <w:szCs w:val="20"/>
              </w:rPr>
              <w:t>Цели, целевые показатели, задачи, показатели результативности</w:t>
            </w:r>
          </w:p>
        </w:tc>
        <w:tc>
          <w:tcPr>
            <w:tcW w:w="1559" w:type="dxa"/>
            <w:gridSpan w:val="4"/>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b/>
                <w:bCs/>
                <w:color w:val="000000"/>
                <w:sz w:val="20"/>
                <w:szCs w:val="20"/>
              </w:rPr>
            </w:pPr>
            <w:r w:rsidRPr="000B4C13">
              <w:rPr>
                <w:rFonts w:ascii="Arial Narrow" w:hAnsi="Arial Narrow"/>
                <w:b/>
                <w:bCs/>
                <w:color w:val="000000"/>
                <w:sz w:val="20"/>
                <w:szCs w:val="20"/>
              </w:rPr>
              <w:t> </w:t>
            </w:r>
          </w:p>
        </w:tc>
      </w:tr>
      <w:tr w:rsidR="007C4CEA" w:rsidRPr="000B4C13" w:rsidTr="00F76CF4">
        <w:trPr>
          <w:gridAfter w:val="9"/>
          <w:wAfter w:w="2566" w:type="dxa"/>
          <w:trHeight w:val="236"/>
        </w:trPr>
        <w:tc>
          <w:tcPr>
            <w:tcW w:w="866" w:type="dxa"/>
            <w:vMerge w:val="restart"/>
            <w:tcBorders>
              <w:top w:val="nil"/>
              <w:left w:val="single" w:sz="8" w:space="0" w:color="auto"/>
              <w:bottom w:val="single" w:sz="8" w:space="0" w:color="000000"/>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Цели, задачи, показатели</w:t>
            </w:r>
          </w:p>
        </w:tc>
        <w:tc>
          <w:tcPr>
            <w:tcW w:w="1985"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Ед.</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Вес показателя</w:t>
            </w:r>
          </w:p>
        </w:tc>
        <w:tc>
          <w:tcPr>
            <w:tcW w:w="1418"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Источник</w:t>
            </w:r>
          </w:p>
        </w:tc>
        <w:tc>
          <w:tcPr>
            <w:tcW w:w="1417"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2021</w:t>
            </w:r>
          </w:p>
        </w:tc>
        <w:tc>
          <w:tcPr>
            <w:tcW w:w="1276"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2022</w:t>
            </w:r>
          </w:p>
        </w:tc>
        <w:tc>
          <w:tcPr>
            <w:tcW w:w="992"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2023</w:t>
            </w:r>
          </w:p>
        </w:tc>
        <w:tc>
          <w:tcPr>
            <w:tcW w:w="803"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2024</w:t>
            </w:r>
          </w:p>
        </w:tc>
        <w:tc>
          <w:tcPr>
            <w:tcW w:w="756" w:type="dxa"/>
            <w:gridSpan w:val="3"/>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2025</w:t>
            </w:r>
          </w:p>
        </w:tc>
      </w:tr>
      <w:tr w:rsidR="007C4CEA" w:rsidRPr="000B4C13" w:rsidTr="00F76CF4">
        <w:trPr>
          <w:gridAfter w:val="9"/>
          <w:wAfter w:w="2566" w:type="dxa"/>
          <w:trHeight w:val="50"/>
        </w:trPr>
        <w:tc>
          <w:tcPr>
            <w:tcW w:w="866" w:type="dxa"/>
            <w:vMerge/>
            <w:tcBorders>
              <w:top w:val="nil"/>
              <w:left w:val="single" w:sz="8" w:space="0" w:color="auto"/>
              <w:bottom w:val="single" w:sz="8" w:space="0" w:color="000000"/>
              <w:right w:val="single" w:sz="8" w:space="0" w:color="auto"/>
            </w:tcBorders>
            <w:vAlign w:val="center"/>
            <w:hideMark/>
          </w:tcPr>
          <w:p w:rsidR="007C4CEA" w:rsidRPr="000B4C13" w:rsidRDefault="007C4CEA" w:rsidP="000B4C13">
            <w:pPr>
              <w:rPr>
                <w:rFonts w:ascii="Arial Narrow" w:hAnsi="Arial Narrow"/>
                <w:color w:val="000000"/>
                <w:sz w:val="20"/>
                <w:szCs w:val="20"/>
              </w:rPr>
            </w:pPr>
          </w:p>
        </w:tc>
        <w:tc>
          <w:tcPr>
            <w:tcW w:w="1984" w:type="dxa"/>
            <w:vMerge/>
            <w:tcBorders>
              <w:top w:val="nil"/>
              <w:left w:val="single" w:sz="8" w:space="0" w:color="auto"/>
              <w:bottom w:val="single" w:sz="8" w:space="0" w:color="000000"/>
              <w:right w:val="single" w:sz="8" w:space="0" w:color="auto"/>
            </w:tcBorders>
            <w:vAlign w:val="center"/>
            <w:hideMark/>
          </w:tcPr>
          <w:p w:rsidR="007C4CEA" w:rsidRPr="000B4C13" w:rsidRDefault="007C4CEA" w:rsidP="000B4C13">
            <w:pPr>
              <w:rPr>
                <w:rFonts w:ascii="Arial Narrow" w:hAnsi="Arial Narrow"/>
                <w:color w:val="000000"/>
                <w:sz w:val="20"/>
                <w:szCs w:val="20"/>
              </w:rPr>
            </w:pP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изм.</w:t>
            </w:r>
          </w:p>
        </w:tc>
        <w:tc>
          <w:tcPr>
            <w:tcW w:w="992" w:type="dxa"/>
            <w:vMerge/>
            <w:tcBorders>
              <w:top w:val="nil"/>
              <w:left w:val="single" w:sz="8" w:space="0" w:color="auto"/>
              <w:bottom w:val="single" w:sz="8" w:space="0" w:color="000000"/>
              <w:right w:val="single" w:sz="8" w:space="0" w:color="auto"/>
            </w:tcBorders>
            <w:vAlign w:val="center"/>
            <w:hideMark/>
          </w:tcPr>
          <w:p w:rsidR="007C4CEA" w:rsidRPr="000B4C13" w:rsidRDefault="007C4CEA" w:rsidP="000B4C13">
            <w:pPr>
              <w:jc w:val="center"/>
              <w:rPr>
                <w:rFonts w:ascii="Arial Narrow" w:hAnsi="Arial Narrow"/>
                <w:color w:val="000000"/>
                <w:sz w:val="20"/>
                <w:szCs w:val="20"/>
              </w:rPr>
            </w:pP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информации</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год</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год</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год</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год</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год</w:t>
            </w:r>
          </w:p>
        </w:tc>
      </w:tr>
      <w:tr w:rsidR="007C4CEA" w:rsidRPr="000B4C13" w:rsidTr="00F76CF4">
        <w:trPr>
          <w:gridAfter w:val="9"/>
          <w:wAfter w:w="2566" w:type="dxa"/>
          <w:trHeight w:val="630"/>
        </w:trPr>
        <w:tc>
          <w:tcPr>
            <w:tcW w:w="866" w:type="dxa"/>
            <w:vMerge/>
            <w:tcBorders>
              <w:top w:val="nil"/>
              <w:left w:val="single" w:sz="8" w:space="0" w:color="auto"/>
              <w:bottom w:val="single" w:sz="8" w:space="0" w:color="000000"/>
              <w:right w:val="single" w:sz="8" w:space="0" w:color="auto"/>
            </w:tcBorders>
            <w:vAlign w:val="center"/>
            <w:hideMark/>
          </w:tcPr>
          <w:p w:rsidR="007C4CEA" w:rsidRPr="000B4C13" w:rsidRDefault="007C4CEA" w:rsidP="000B4C13">
            <w:pPr>
              <w:rPr>
                <w:rFonts w:ascii="Arial Narrow" w:hAnsi="Arial Narrow"/>
                <w:color w:val="000000"/>
                <w:sz w:val="20"/>
                <w:szCs w:val="20"/>
              </w:rPr>
            </w:pP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Цель: Устойчивое развитие поселка  Ошарово, эффективная реализация органами местного самоуправления вопросов местного значения поселения</w:t>
            </w:r>
          </w:p>
        </w:tc>
      </w:tr>
      <w:tr w:rsidR="007C4CEA" w:rsidRPr="000B4C13" w:rsidTr="00F76CF4">
        <w:trPr>
          <w:gridAfter w:val="9"/>
          <w:wAfter w:w="2566" w:type="dxa"/>
          <w:trHeight w:val="668"/>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Количество объектов, на которые получены свидетельства о государственной регистрации права муниципальной собственности (за период)</w:t>
            </w:r>
            <w:proofErr w:type="gramStart"/>
            <w:r w:rsidRPr="000B4C13">
              <w:rPr>
                <w:rFonts w:ascii="Arial Narrow" w:hAnsi="Arial Narrow"/>
                <w:color w:val="000000"/>
                <w:sz w:val="20"/>
                <w:szCs w:val="20"/>
              </w:rPr>
              <w:t>:з</w:t>
            </w:r>
            <w:proofErr w:type="gramEnd"/>
            <w:r w:rsidRPr="000B4C13">
              <w:rPr>
                <w:rFonts w:ascii="Arial Narrow" w:hAnsi="Arial Narrow"/>
                <w:color w:val="000000"/>
                <w:sz w:val="20"/>
                <w:szCs w:val="20"/>
              </w:rPr>
              <w:t>дания, строения, нежилые помещения, объекты и сооружения инженерной, транспортной и социальной инфраструктуры, не завершенные строительством объекты, объекты жилищного фонда и т.д.</w:t>
            </w:r>
          </w:p>
        </w:tc>
      </w:tr>
      <w:tr w:rsidR="007C4CEA" w:rsidRPr="000B4C13" w:rsidTr="00F76CF4">
        <w:trPr>
          <w:gridAfter w:val="9"/>
          <w:wAfter w:w="2566" w:type="dxa"/>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Количество  семей, улучшивших жилищные условия</w:t>
            </w:r>
          </w:p>
        </w:tc>
      </w:tr>
      <w:tr w:rsidR="007C4CEA" w:rsidRPr="000B4C13" w:rsidTr="00F76CF4">
        <w:trPr>
          <w:gridAfter w:val="9"/>
          <w:wAfter w:w="2566" w:type="dxa"/>
          <w:trHeight w:val="471"/>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Доля протяженности автомобильных дорог местного значения, в отношении которых проведен ремонт в общей протяженности автомобильных дорог общего пользования местного значения</w:t>
            </w:r>
          </w:p>
        </w:tc>
      </w:tr>
      <w:tr w:rsidR="007C4CEA" w:rsidRPr="000B4C13" w:rsidTr="00F76CF4">
        <w:trPr>
          <w:gridAfter w:val="9"/>
          <w:wAfter w:w="2566" w:type="dxa"/>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Охват  населения объектами внешнего благоустройства ежегодно не менее</w:t>
            </w:r>
          </w:p>
        </w:tc>
      </w:tr>
      <w:tr w:rsidR="007C4CEA" w:rsidRPr="000B4C13" w:rsidTr="00F76CF4">
        <w:trPr>
          <w:gridAfter w:val="9"/>
          <w:wAfter w:w="2566" w:type="dxa"/>
          <w:trHeight w:val="20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Покрытие населения всеми видами противопожарной безопасности, ликвидация последствий ЧС для сохранения материальных ценностей и людских ресурсов</w:t>
            </w:r>
          </w:p>
        </w:tc>
      </w:tr>
      <w:tr w:rsidR="007C4CEA" w:rsidRPr="000B4C13" w:rsidTr="00F76CF4">
        <w:trPr>
          <w:gridAfter w:val="9"/>
          <w:wAfter w:w="2566" w:type="dxa"/>
          <w:trHeight w:val="135"/>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Количество объектов, на которые получен  рост  права муниципальной собственности   при  их приобретении</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000000"/>
                <w:sz w:val="20"/>
                <w:szCs w:val="20"/>
              </w:rPr>
            </w:pPr>
            <w:r w:rsidRPr="000B4C13">
              <w:rPr>
                <w:rFonts w:ascii="Arial Narrow" w:hAnsi="Arial Narrow"/>
                <w:bCs/>
                <w:color w:val="000000"/>
                <w:sz w:val="20"/>
                <w:szCs w:val="20"/>
              </w:rPr>
              <w:t>Задача 1</w:t>
            </w:r>
            <w:r w:rsidRPr="000B4C13">
              <w:rPr>
                <w:rFonts w:ascii="Arial Narrow" w:hAnsi="Arial Narrow"/>
                <w:color w:val="000000"/>
                <w:sz w:val="20"/>
                <w:szCs w:val="20"/>
              </w:rPr>
              <w:t>. Формирование и управление муниципальной собственностью, проведение мероприятий по землеустройству и землепользованию</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0064" w:type="dxa"/>
            <w:gridSpan w:val="7"/>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000000"/>
                <w:sz w:val="20"/>
                <w:szCs w:val="20"/>
              </w:rPr>
            </w:pPr>
            <w:r w:rsidRPr="000B4C13">
              <w:rPr>
                <w:rFonts w:ascii="Arial Narrow" w:hAnsi="Arial Narrow"/>
                <w:bCs/>
                <w:color w:val="000000"/>
                <w:sz w:val="20"/>
                <w:szCs w:val="20"/>
              </w:rPr>
              <w:t>Подпрограмма 1</w:t>
            </w:r>
            <w:r w:rsidRPr="000B4C13">
              <w:rPr>
                <w:rFonts w:ascii="Arial Narrow" w:hAnsi="Arial Narrow"/>
                <w:color w:val="000000"/>
                <w:sz w:val="20"/>
                <w:szCs w:val="20"/>
              </w:rPr>
              <w:t xml:space="preserve">. </w:t>
            </w:r>
            <w:r w:rsidRPr="000B4C13">
              <w:rPr>
                <w:rFonts w:ascii="Arial Narrow" w:hAnsi="Arial Narrow"/>
                <w:color w:val="333333"/>
                <w:sz w:val="20"/>
                <w:szCs w:val="20"/>
              </w:rPr>
              <w:t>«</w:t>
            </w:r>
            <w:r w:rsidRPr="000B4C13">
              <w:rPr>
                <w:rFonts w:ascii="Arial Narrow" w:hAnsi="Arial Narrow"/>
                <w:color w:val="000000"/>
                <w:sz w:val="20"/>
                <w:szCs w:val="20"/>
              </w:rPr>
              <w:t>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 на 2023-2025годы</w:t>
            </w:r>
          </w:p>
        </w:tc>
        <w:tc>
          <w:tcPr>
            <w:tcW w:w="1559" w:type="dxa"/>
            <w:gridSpan w:val="4"/>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b/>
                <w:bCs/>
                <w:color w:val="000000"/>
                <w:sz w:val="20"/>
                <w:szCs w:val="20"/>
              </w:rPr>
            </w:pPr>
            <w:r w:rsidRPr="000B4C13">
              <w:rPr>
                <w:rFonts w:ascii="Arial Narrow" w:hAnsi="Arial Narrow"/>
                <w:b/>
                <w:bCs/>
                <w:color w:val="000000"/>
                <w:sz w:val="20"/>
                <w:szCs w:val="20"/>
              </w:rPr>
              <w:t> </w:t>
            </w:r>
          </w:p>
        </w:tc>
      </w:tr>
      <w:tr w:rsidR="007C4CEA" w:rsidRPr="000B4C13" w:rsidTr="00F76CF4">
        <w:trPr>
          <w:gridAfter w:val="9"/>
          <w:wAfter w:w="2566" w:type="dxa"/>
          <w:trHeight w:val="132"/>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Предоставление земельных участков в собственность граждан и юридических лиц</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Ед.</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х</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Заключение договоров аренды на недвижимое имущество и земельные участки</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ед.</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х</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Регистрация права собственности на </w:t>
            </w:r>
            <w:r w:rsidRPr="000B4C13">
              <w:rPr>
                <w:rFonts w:ascii="Arial Narrow" w:hAnsi="Arial Narrow"/>
                <w:color w:val="1A1A1A"/>
                <w:sz w:val="20"/>
                <w:szCs w:val="20"/>
              </w:rPr>
              <w:lastRenderedPageBreak/>
              <w:t>земельные участки; регистрация права собственности  на жилые здания</w:t>
            </w:r>
            <w:proofErr w:type="gramStart"/>
            <w:r w:rsidRPr="000B4C13">
              <w:rPr>
                <w:rFonts w:ascii="Arial Narrow" w:hAnsi="Arial Narrow"/>
                <w:color w:val="1A1A1A"/>
                <w:sz w:val="20"/>
                <w:szCs w:val="20"/>
              </w:rPr>
              <w:t xml:space="preserve"> ,</w:t>
            </w:r>
            <w:proofErr w:type="gramEnd"/>
            <w:r w:rsidRPr="000B4C13">
              <w:rPr>
                <w:rFonts w:ascii="Arial Narrow" w:hAnsi="Arial Narrow"/>
                <w:color w:val="1A1A1A"/>
                <w:sz w:val="20"/>
                <w:szCs w:val="20"/>
              </w:rPr>
              <w:t>строения;</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lastRenderedPageBreak/>
              <w:t>Ед.</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0,003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w:t>
            </w:r>
          </w:p>
        </w:tc>
      </w:tr>
      <w:tr w:rsidR="007C4CEA" w:rsidRPr="000B4C13" w:rsidTr="00F76CF4">
        <w:trPr>
          <w:gridAfter w:val="9"/>
          <w:wAfter w:w="2566" w:type="dxa"/>
          <w:trHeight w:val="179"/>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lastRenderedPageBreak/>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 xml:space="preserve">Межевание земельных участков с постановкой на кадастровый учет, изготовление кадастровых паспортов, паспортов на жилые здания  </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proofErr w:type="spellStart"/>
            <w:r w:rsidRPr="000B4C13">
              <w:rPr>
                <w:rFonts w:ascii="Arial Narrow" w:hAnsi="Arial Narrow"/>
                <w:color w:val="1A1A1A"/>
                <w:sz w:val="20"/>
                <w:szCs w:val="20"/>
              </w:rPr>
              <w:t>ед</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0,006</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1</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1</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1</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1</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1</w:t>
            </w:r>
          </w:p>
        </w:tc>
      </w:tr>
      <w:tr w:rsidR="007C4CEA" w:rsidRPr="000B4C13" w:rsidTr="00F76CF4">
        <w:trPr>
          <w:gridAfter w:val="9"/>
          <w:wAfter w:w="2566" w:type="dxa"/>
          <w:trHeight w:val="7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jc w:val="both"/>
              <w:rPr>
                <w:rFonts w:ascii="Arial Narrow" w:hAnsi="Arial Narrow"/>
                <w:bCs/>
                <w:color w:val="1A1A1A"/>
                <w:sz w:val="20"/>
                <w:szCs w:val="20"/>
              </w:rPr>
            </w:pPr>
            <w:r w:rsidRPr="000B4C13">
              <w:rPr>
                <w:rFonts w:ascii="Arial Narrow" w:hAnsi="Arial Narrow"/>
                <w:bCs/>
                <w:color w:val="1A1A1A"/>
                <w:sz w:val="20"/>
                <w:szCs w:val="20"/>
              </w:rPr>
              <w:t>Задача 2.</w:t>
            </w:r>
            <w:r w:rsidRPr="000B4C13">
              <w:rPr>
                <w:rFonts w:ascii="Arial Narrow" w:hAnsi="Arial Narrow"/>
                <w:color w:val="1A1A1A"/>
                <w:sz w:val="20"/>
                <w:szCs w:val="20"/>
              </w:rPr>
              <w:t xml:space="preserve">Предоставление малоимущим гражданам, нуждающимся в </w:t>
            </w:r>
            <w:proofErr w:type="gramStart"/>
            <w:r w:rsidRPr="000B4C13">
              <w:rPr>
                <w:rFonts w:ascii="Arial Narrow" w:hAnsi="Arial Narrow"/>
                <w:color w:val="1A1A1A"/>
                <w:sz w:val="20"/>
                <w:szCs w:val="20"/>
              </w:rPr>
              <w:t>улучшении</w:t>
            </w:r>
            <w:proofErr w:type="gramEnd"/>
            <w:r w:rsidRPr="000B4C13">
              <w:rPr>
                <w:rFonts w:ascii="Arial Narrow" w:hAnsi="Arial Narrow"/>
                <w:color w:val="1A1A1A"/>
                <w:sz w:val="20"/>
                <w:szCs w:val="20"/>
              </w:rPr>
              <w:t xml:space="preserve"> жилищных условий, жилых помещений. Организация строительства и ремонт муниципального жилищного фонда</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jc w:val="both"/>
              <w:rPr>
                <w:rFonts w:ascii="Arial Narrow" w:hAnsi="Arial Narrow"/>
                <w:bCs/>
                <w:color w:val="1A1A1A"/>
                <w:sz w:val="20"/>
                <w:szCs w:val="20"/>
              </w:rPr>
            </w:pPr>
            <w:r w:rsidRPr="000B4C13">
              <w:rPr>
                <w:rFonts w:ascii="Arial Narrow" w:hAnsi="Arial Narrow"/>
                <w:bCs/>
                <w:color w:val="1A1A1A"/>
                <w:sz w:val="20"/>
                <w:szCs w:val="20"/>
              </w:rPr>
              <w:t>Подпрограмма 2</w:t>
            </w:r>
            <w:r w:rsidRPr="000B4C13">
              <w:rPr>
                <w:rFonts w:ascii="Arial Narrow" w:hAnsi="Arial Narrow"/>
                <w:color w:val="1A1A1A"/>
                <w:sz w:val="20"/>
                <w:szCs w:val="20"/>
              </w:rPr>
              <w:t>.«</w:t>
            </w:r>
            <w:r w:rsidRPr="000B4C13">
              <w:rPr>
                <w:rFonts w:ascii="Arial Narrow" w:hAnsi="Arial Narrow"/>
                <w:color w:val="000000"/>
                <w:sz w:val="20"/>
                <w:szCs w:val="20"/>
              </w:rPr>
              <w:t xml:space="preserve">Обеспечение проживающих в </w:t>
            </w:r>
            <w:proofErr w:type="gramStart"/>
            <w:r w:rsidRPr="000B4C13">
              <w:rPr>
                <w:rFonts w:ascii="Arial Narrow" w:hAnsi="Arial Narrow"/>
                <w:color w:val="000000"/>
                <w:sz w:val="20"/>
                <w:szCs w:val="20"/>
              </w:rPr>
              <w:t>поселении</w:t>
            </w:r>
            <w:proofErr w:type="gramEnd"/>
            <w:r w:rsidRPr="000B4C13">
              <w:rPr>
                <w:rFonts w:ascii="Arial Narrow" w:hAnsi="Arial Narrow"/>
                <w:color w:val="000000"/>
                <w:sz w:val="20"/>
                <w:szCs w:val="20"/>
              </w:rPr>
              <w:t xml:space="preserve"> и нуждающихся в жилых помещениях малоимущих граждан жилыми помещениями. Организация </w:t>
            </w:r>
            <w:proofErr w:type="spellStart"/>
            <w:r w:rsidRPr="000B4C13">
              <w:rPr>
                <w:rFonts w:ascii="Arial Narrow" w:hAnsi="Arial Narrow"/>
                <w:color w:val="000000"/>
                <w:sz w:val="20"/>
                <w:szCs w:val="20"/>
              </w:rPr>
              <w:t>строительства</w:t>
            </w:r>
            <w:proofErr w:type="gramStart"/>
            <w:r w:rsidRPr="000B4C13">
              <w:rPr>
                <w:rFonts w:ascii="Arial Narrow" w:hAnsi="Arial Narrow"/>
                <w:color w:val="000000"/>
                <w:sz w:val="20"/>
                <w:szCs w:val="20"/>
              </w:rPr>
              <w:t>,к</w:t>
            </w:r>
            <w:proofErr w:type="gramEnd"/>
            <w:r w:rsidRPr="000B4C13">
              <w:rPr>
                <w:rFonts w:ascii="Arial Narrow" w:hAnsi="Arial Narrow"/>
                <w:color w:val="000000"/>
                <w:sz w:val="20"/>
                <w:szCs w:val="20"/>
              </w:rPr>
              <w:t>апитальный</w:t>
            </w:r>
            <w:proofErr w:type="spellEnd"/>
            <w:r w:rsidRPr="000B4C13">
              <w:rPr>
                <w:rFonts w:ascii="Arial Narrow" w:hAnsi="Arial Narrow"/>
                <w:color w:val="000000"/>
                <w:sz w:val="20"/>
                <w:szCs w:val="20"/>
              </w:rPr>
              <w:t xml:space="preserve"> ремонт и содержание муниципального жилищного фонда поселка Ошарово»</w:t>
            </w:r>
            <w:r w:rsidRPr="000B4C13">
              <w:rPr>
                <w:rFonts w:ascii="Arial Narrow" w:hAnsi="Arial Narrow"/>
                <w:color w:val="1A1A1A"/>
                <w:sz w:val="20"/>
                <w:szCs w:val="20"/>
              </w:rPr>
              <w:t xml:space="preserve"> на </w:t>
            </w:r>
            <w:r w:rsidRPr="000B4C13">
              <w:rPr>
                <w:rFonts w:ascii="Arial Narrow" w:hAnsi="Arial Narrow"/>
                <w:color w:val="000000"/>
                <w:sz w:val="20"/>
                <w:szCs w:val="20"/>
              </w:rPr>
              <w:t>2023-2025</w:t>
            </w:r>
            <w:r w:rsidRPr="000B4C13">
              <w:rPr>
                <w:rFonts w:ascii="Arial Narrow" w:hAnsi="Arial Narrow"/>
                <w:color w:val="1A1A1A"/>
                <w:sz w:val="20"/>
                <w:szCs w:val="20"/>
              </w:rPr>
              <w:t>года.</w:t>
            </w:r>
          </w:p>
        </w:tc>
      </w:tr>
      <w:tr w:rsidR="007C4CEA" w:rsidRPr="000B4C13" w:rsidTr="00F76CF4">
        <w:trPr>
          <w:gridAfter w:val="9"/>
          <w:wAfter w:w="2566" w:type="dxa"/>
          <w:trHeight w:val="427"/>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Количество  семей, улучшивших жилищные условия</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к-во</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0,002</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3</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3</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3</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2</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2</w:t>
            </w:r>
          </w:p>
        </w:tc>
      </w:tr>
      <w:tr w:rsidR="007C4CEA" w:rsidRPr="000B4C13" w:rsidTr="00F76CF4">
        <w:trPr>
          <w:gridAfter w:val="9"/>
          <w:wAfter w:w="2566" w:type="dxa"/>
          <w:trHeight w:val="281"/>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Доля ввода жил</w:t>
            </w:r>
            <w:r>
              <w:rPr>
                <w:rFonts w:ascii="Arial Narrow" w:hAnsi="Arial Narrow"/>
                <w:color w:val="1A1A1A"/>
                <w:sz w:val="20"/>
                <w:szCs w:val="20"/>
              </w:rPr>
              <w:t xml:space="preserve">ья всех форм собственности от </w:t>
            </w:r>
            <w:r w:rsidRPr="000B4C13">
              <w:rPr>
                <w:rFonts w:ascii="Arial Narrow" w:hAnsi="Arial Narrow"/>
                <w:color w:val="1A1A1A"/>
                <w:sz w:val="20"/>
                <w:szCs w:val="20"/>
              </w:rPr>
              <w:t>общего кол-ва домов</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0,001</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F76CF4">
        <w:trPr>
          <w:gridAfter w:val="9"/>
          <w:wAfter w:w="2566" w:type="dxa"/>
          <w:trHeight w:val="292"/>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Pr>
                <w:rFonts w:ascii="Arial Narrow" w:hAnsi="Arial Narrow"/>
                <w:color w:val="1A1A1A"/>
                <w:sz w:val="20"/>
                <w:szCs w:val="20"/>
              </w:rPr>
              <w:t xml:space="preserve">Доля отремонтированных кв.м. при проведении </w:t>
            </w:r>
            <w:r w:rsidRPr="000B4C13">
              <w:rPr>
                <w:rFonts w:ascii="Arial Narrow" w:hAnsi="Arial Narrow"/>
                <w:color w:val="1A1A1A"/>
                <w:sz w:val="20"/>
                <w:szCs w:val="20"/>
              </w:rPr>
              <w:t xml:space="preserve">капитального ремонта от общей площади жилья  </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0</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4</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4</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4</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4</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both"/>
              <w:rPr>
                <w:rFonts w:ascii="Arial Narrow" w:hAnsi="Arial Narrow"/>
                <w:color w:val="1A1A1A"/>
                <w:sz w:val="20"/>
                <w:szCs w:val="20"/>
              </w:rPr>
            </w:pPr>
            <w:r w:rsidRPr="000B4C13">
              <w:rPr>
                <w:rFonts w:ascii="Arial Narrow" w:hAnsi="Arial Narrow"/>
                <w:color w:val="1A1A1A"/>
                <w:sz w:val="20"/>
                <w:szCs w:val="20"/>
              </w:rPr>
              <w:t>4</w:t>
            </w:r>
          </w:p>
        </w:tc>
      </w:tr>
      <w:tr w:rsidR="007C4CEA" w:rsidRPr="000B4C13" w:rsidTr="00F76CF4">
        <w:trPr>
          <w:gridAfter w:val="9"/>
          <w:wAfter w:w="2566" w:type="dxa"/>
          <w:trHeight w:val="205"/>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jc w:val="both"/>
              <w:rPr>
                <w:rFonts w:ascii="Arial Narrow" w:hAnsi="Arial Narrow"/>
                <w:bCs/>
                <w:color w:val="1A1A1A"/>
                <w:sz w:val="20"/>
                <w:szCs w:val="20"/>
              </w:rPr>
            </w:pPr>
            <w:r w:rsidRPr="000B4C13">
              <w:rPr>
                <w:rFonts w:ascii="Arial Narrow" w:hAnsi="Arial Narrow"/>
                <w:bCs/>
                <w:color w:val="1A1A1A"/>
                <w:sz w:val="20"/>
                <w:szCs w:val="20"/>
              </w:rPr>
              <w:t>Задача 3</w:t>
            </w:r>
            <w:r w:rsidRPr="000B4C13">
              <w:rPr>
                <w:rFonts w:ascii="Arial Narrow" w:hAnsi="Arial Narrow"/>
                <w:color w:val="1A1A1A"/>
                <w:sz w:val="20"/>
                <w:szCs w:val="20"/>
              </w:rPr>
              <w:t>. Повышение качества транспортно-эксплуатационного состояния автомобильных дорог поселка</w:t>
            </w:r>
          </w:p>
        </w:tc>
      </w:tr>
      <w:tr w:rsidR="007C4CEA" w:rsidRPr="000B4C13" w:rsidTr="00F76CF4">
        <w:trPr>
          <w:gridAfter w:val="9"/>
          <w:wAfter w:w="2566" w:type="dxa"/>
          <w:trHeight w:val="38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jc w:val="both"/>
              <w:rPr>
                <w:rFonts w:ascii="Arial Narrow" w:hAnsi="Arial Narrow"/>
                <w:bCs/>
                <w:color w:val="1A1A1A"/>
                <w:sz w:val="20"/>
                <w:szCs w:val="20"/>
              </w:rPr>
            </w:pPr>
            <w:r w:rsidRPr="000B4C13">
              <w:rPr>
                <w:rFonts w:ascii="Arial Narrow" w:hAnsi="Arial Narrow"/>
                <w:bCs/>
                <w:color w:val="1A1A1A"/>
                <w:sz w:val="20"/>
                <w:szCs w:val="20"/>
              </w:rPr>
              <w:t>Подпрограмма 3</w:t>
            </w:r>
            <w:r w:rsidRPr="000B4C13">
              <w:rPr>
                <w:rFonts w:ascii="Arial Narrow" w:hAnsi="Arial Narrow"/>
                <w:color w:val="1A1A1A"/>
                <w:sz w:val="20"/>
                <w:szCs w:val="20"/>
              </w:rPr>
              <w:t xml:space="preserve">. </w:t>
            </w:r>
            <w:r w:rsidRPr="000B4C13">
              <w:rPr>
                <w:rFonts w:ascii="Arial Narrow" w:hAnsi="Arial Narrow"/>
                <w:color w:val="000000"/>
                <w:sz w:val="20"/>
                <w:szCs w:val="20"/>
              </w:rPr>
              <w:t>«Дорожная деятельность в отношении дорог местного значения поселка Ошарово и обеспечение безопасности дорожного движения»</w:t>
            </w:r>
            <w:r w:rsidRPr="000B4C13">
              <w:rPr>
                <w:rFonts w:ascii="Arial Narrow" w:hAnsi="Arial Narrow"/>
                <w:color w:val="1A1A1A"/>
                <w:sz w:val="20"/>
                <w:szCs w:val="20"/>
              </w:rPr>
              <w:t xml:space="preserve"> на </w:t>
            </w:r>
            <w:r w:rsidRPr="000B4C13">
              <w:rPr>
                <w:rFonts w:ascii="Arial Narrow" w:hAnsi="Arial Narrow"/>
                <w:color w:val="000000"/>
                <w:sz w:val="20"/>
                <w:szCs w:val="20"/>
              </w:rPr>
              <w:t>2023-2025</w:t>
            </w:r>
            <w:r w:rsidRPr="000B4C13">
              <w:rPr>
                <w:rFonts w:ascii="Arial Narrow" w:hAnsi="Arial Narrow"/>
                <w:color w:val="1A1A1A"/>
                <w:sz w:val="20"/>
                <w:szCs w:val="20"/>
              </w:rPr>
              <w:t>годы</w:t>
            </w:r>
          </w:p>
        </w:tc>
      </w:tr>
      <w:tr w:rsidR="007C4CEA" w:rsidRPr="000B4C13" w:rsidTr="00F76CF4">
        <w:trPr>
          <w:gridAfter w:val="9"/>
          <w:wAfter w:w="2566" w:type="dxa"/>
          <w:trHeight w:val="699"/>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Доля протяженности автомобильных дорог местного значения, в отношении которых проведен ремонт в </w:t>
            </w:r>
            <w:r w:rsidRPr="000B4C13">
              <w:rPr>
                <w:rFonts w:ascii="Arial Narrow" w:hAnsi="Arial Narrow"/>
                <w:color w:val="1A1A1A"/>
                <w:sz w:val="20"/>
                <w:szCs w:val="20"/>
              </w:rPr>
              <w:lastRenderedPageBreak/>
              <w:t>общей протяженности автомобильных дорог общего пользования местного значения</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lastRenderedPageBreak/>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0,063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w:t>
            </w:r>
          </w:p>
        </w:tc>
      </w:tr>
      <w:tr w:rsidR="007C4CEA" w:rsidRPr="000B4C13" w:rsidTr="00F76CF4">
        <w:trPr>
          <w:gridAfter w:val="9"/>
          <w:wAfter w:w="2566" w:type="dxa"/>
          <w:trHeight w:val="558"/>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lastRenderedPageBreak/>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Выполнение текущих регламентных работ по содержанию автомобильных дорог общего пользования местного значения</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км</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0,0003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F76CF4">
        <w:trPr>
          <w:gridAfter w:val="9"/>
          <w:wAfter w:w="2566" w:type="dxa"/>
          <w:trHeight w:val="6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Cs/>
                <w:color w:val="000000"/>
                <w:sz w:val="20"/>
                <w:szCs w:val="20"/>
              </w:rPr>
            </w:pPr>
            <w:r w:rsidRPr="000B4C13">
              <w:rPr>
                <w:rFonts w:ascii="Arial Narrow" w:hAnsi="Arial Narrow"/>
                <w:bCs/>
                <w:color w:val="000000"/>
                <w:sz w:val="20"/>
                <w:szCs w:val="20"/>
              </w:rPr>
              <w:t>Задача 4.</w:t>
            </w:r>
            <w:r w:rsidRPr="000B4C13">
              <w:rPr>
                <w:rFonts w:ascii="Arial Narrow" w:hAnsi="Arial Narrow"/>
                <w:color w:val="000000"/>
                <w:sz w:val="20"/>
                <w:szCs w:val="20"/>
              </w:rPr>
              <w:t xml:space="preserve"> Создание безопасных и комфортных условий функционирования объектов внешнего благоустройства муниципальной собственности</w:t>
            </w:r>
          </w:p>
        </w:tc>
      </w:tr>
      <w:tr w:rsidR="007C4CEA" w:rsidRPr="000B4C13" w:rsidTr="00F76CF4">
        <w:trPr>
          <w:gridAfter w:val="9"/>
          <w:wAfter w:w="2566" w:type="dxa"/>
          <w:trHeight w:val="6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Cs/>
                <w:color w:val="000000"/>
                <w:sz w:val="20"/>
                <w:szCs w:val="20"/>
              </w:rPr>
            </w:pPr>
            <w:r w:rsidRPr="000B4C13">
              <w:rPr>
                <w:rFonts w:ascii="Arial Narrow" w:hAnsi="Arial Narrow"/>
                <w:bCs/>
                <w:color w:val="000000"/>
                <w:sz w:val="20"/>
                <w:szCs w:val="20"/>
              </w:rPr>
              <w:t>Подпрограмма 4.</w:t>
            </w:r>
            <w:r w:rsidRPr="000B4C13">
              <w:rPr>
                <w:rFonts w:ascii="Arial Narrow" w:hAnsi="Arial Narrow"/>
                <w:color w:val="000000"/>
                <w:sz w:val="20"/>
                <w:szCs w:val="20"/>
              </w:rPr>
              <w:t xml:space="preserve"> «Организация благоустройства территории, создание среды комфортной для проживания жителей поселка Ошарово» на 2023-2025годы</w:t>
            </w:r>
          </w:p>
        </w:tc>
      </w:tr>
      <w:tr w:rsidR="007C4CEA" w:rsidRPr="000B4C13" w:rsidTr="00F76CF4">
        <w:trPr>
          <w:gridAfter w:val="9"/>
          <w:wAfter w:w="2566" w:type="dxa"/>
          <w:trHeight w:val="102"/>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 xml:space="preserve">Доля </w:t>
            </w:r>
            <w:proofErr w:type="gramStart"/>
            <w:r w:rsidRPr="000B4C13">
              <w:rPr>
                <w:rFonts w:ascii="Arial Narrow" w:hAnsi="Arial Narrow"/>
                <w:color w:val="000000"/>
                <w:sz w:val="20"/>
                <w:szCs w:val="20"/>
              </w:rPr>
              <w:t>привлеченного</w:t>
            </w:r>
            <w:proofErr w:type="gramEnd"/>
            <w:r w:rsidRPr="000B4C13">
              <w:rPr>
                <w:rFonts w:ascii="Arial Narrow" w:hAnsi="Arial Narrow"/>
                <w:color w:val="000000"/>
                <w:sz w:val="20"/>
                <w:szCs w:val="20"/>
              </w:rPr>
              <w:t xml:space="preserve"> трудоспособного  населения к благоустройству от общей численности, ежегодно не менее</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0,113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Обеспечение поселения сетями уличного освещения от общей протяженности ул. сети</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0,181</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85</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85</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85</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85</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85</w:t>
            </w:r>
          </w:p>
        </w:tc>
      </w:tr>
      <w:tr w:rsidR="007C4CEA" w:rsidRPr="000B4C13" w:rsidTr="00F76CF4">
        <w:trPr>
          <w:gridAfter w:val="9"/>
          <w:wAfter w:w="2566" w:type="dxa"/>
          <w:trHeight w:val="415"/>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Охват  населения объектами внешнего благоустройства, ежегодно не менее</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0,113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30</w:t>
            </w:r>
          </w:p>
        </w:tc>
      </w:tr>
      <w:tr w:rsidR="007C4CEA" w:rsidRPr="000B4C13" w:rsidTr="00F76CF4">
        <w:trPr>
          <w:gridAfter w:val="9"/>
          <w:wAfter w:w="2566" w:type="dxa"/>
          <w:trHeight w:val="6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0064" w:type="dxa"/>
            <w:gridSpan w:val="7"/>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Cs/>
                <w:color w:val="000000"/>
                <w:sz w:val="20"/>
                <w:szCs w:val="20"/>
              </w:rPr>
            </w:pPr>
            <w:r w:rsidRPr="000B4C13">
              <w:rPr>
                <w:rFonts w:ascii="Arial Narrow" w:hAnsi="Arial Narrow"/>
                <w:bCs/>
                <w:color w:val="000000"/>
                <w:sz w:val="20"/>
                <w:szCs w:val="20"/>
              </w:rPr>
              <w:t>Задача 5</w:t>
            </w:r>
            <w:r w:rsidRPr="000B4C13">
              <w:rPr>
                <w:rFonts w:ascii="Arial Narrow" w:hAnsi="Arial Narrow"/>
                <w:color w:val="000000"/>
                <w:sz w:val="20"/>
                <w:szCs w:val="20"/>
              </w:rPr>
              <w:t xml:space="preserve">. </w:t>
            </w:r>
            <w:r w:rsidRPr="000B4C13">
              <w:rPr>
                <w:rFonts w:ascii="Arial Narrow" w:hAnsi="Arial Narrow"/>
                <w:color w:val="1A1A1A"/>
                <w:sz w:val="20"/>
                <w:szCs w:val="20"/>
              </w:rPr>
              <w:t>Обеспечение первичных мер пожарной безопасности в границах населенных пунктов поселения</w:t>
            </w:r>
          </w:p>
        </w:tc>
        <w:tc>
          <w:tcPr>
            <w:tcW w:w="1559" w:type="dxa"/>
            <w:gridSpan w:val="4"/>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bCs/>
                <w:color w:val="000000"/>
                <w:sz w:val="20"/>
                <w:szCs w:val="20"/>
              </w:rPr>
            </w:pPr>
            <w:r w:rsidRPr="000B4C13">
              <w:rPr>
                <w:rFonts w:ascii="Arial Narrow" w:hAnsi="Arial Narrow"/>
                <w:bCs/>
                <w:color w:val="000000"/>
                <w:sz w:val="20"/>
                <w:szCs w:val="20"/>
              </w:rPr>
              <w:t> </w:t>
            </w:r>
          </w:p>
        </w:tc>
      </w:tr>
      <w:tr w:rsidR="007C4CEA" w:rsidRPr="000B4C13" w:rsidTr="00F76CF4">
        <w:trPr>
          <w:gridAfter w:val="9"/>
          <w:wAfter w:w="2566" w:type="dxa"/>
          <w:trHeight w:val="6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Cs/>
                <w:color w:val="000000"/>
                <w:sz w:val="20"/>
                <w:szCs w:val="20"/>
              </w:rPr>
            </w:pPr>
            <w:r w:rsidRPr="000B4C13">
              <w:rPr>
                <w:rFonts w:ascii="Arial Narrow" w:hAnsi="Arial Narrow"/>
                <w:bCs/>
                <w:color w:val="000000"/>
                <w:sz w:val="20"/>
                <w:szCs w:val="20"/>
              </w:rPr>
              <w:t>Подпрограмма 5</w:t>
            </w:r>
            <w:r w:rsidRPr="000B4C13">
              <w:rPr>
                <w:rFonts w:ascii="Arial Narrow" w:hAnsi="Arial Narrow"/>
                <w:color w:val="000000"/>
                <w:sz w:val="20"/>
                <w:szCs w:val="20"/>
              </w:rPr>
              <w:t>.  «Предупреждение, ликвидация последствий ЧС и обеспечение мер пожарной безопасности на территории поселка Ошарово»</w:t>
            </w:r>
            <w:r w:rsidRPr="000B4C13">
              <w:rPr>
                <w:rFonts w:ascii="Arial Narrow" w:hAnsi="Arial Narrow"/>
                <w:color w:val="1A1A1A"/>
                <w:sz w:val="20"/>
                <w:szCs w:val="20"/>
              </w:rPr>
              <w:t xml:space="preserve"> на </w:t>
            </w:r>
            <w:r w:rsidRPr="000B4C13">
              <w:rPr>
                <w:rFonts w:ascii="Arial Narrow" w:hAnsi="Arial Narrow"/>
                <w:color w:val="000000"/>
                <w:sz w:val="20"/>
                <w:szCs w:val="20"/>
              </w:rPr>
              <w:t>2023-2025</w:t>
            </w:r>
            <w:r w:rsidRPr="000B4C13">
              <w:rPr>
                <w:rFonts w:ascii="Arial Narrow" w:hAnsi="Arial Narrow"/>
                <w:color w:val="1A1A1A"/>
                <w:sz w:val="20"/>
                <w:szCs w:val="20"/>
              </w:rPr>
              <w:t>годы</w:t>
            </w:r>
          </w:p>
        </w:tc>
      </w:tr>
      <w:tr w:rsidR="007C4CEA" w:rsidRPr="000B4C13" w:rsidTr="00F76CF4">
        <w:trPr>
          <w:gridAfter w:val="9"/>
          <w:wAfter w:w="2566" w:type="dxa"/>
          <w:trHeight w:val="447"/>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lastRenderedPageBreak/>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Обеспечение материальными ресурсами для ликвидации ЧС</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55</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55</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60</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Прикрытие населения видами пожарной охраны, ДПК</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чел</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0,515</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 xml:space="preserve">Содержание </w:t>
            </w:r>
            <w:proofErr w:type="spellStart"/>
            <w:r w:rsidRPr="000B4C13">
              <w:rPr>
                <w:rFonts w:ascii="Arial Narrow" w:hAnsi="Arial Narrow"/>
                <w:color w:val="000000"/>
                <w:sz w:val="20"/>
                <w:szCs w:val="20"/>
              </w:rPr>
              <w:t>противопожарнойминполосы</w:t>
            </w:r>
            <w:proofErr w:type="spellEnd"/>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км</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000000"/>
                <w:sz w:val="20"/>
                <w:szCs w:val="20"/>
              </w:rPr>
            </w:pPr>
            <w:r w:rsidRPr="000B4C13">
              <w:rPr>
                <w:rFonts w:ascii="Arial Narrow" w:hAnsi="Arial Narrow"/>
                <w:color w:val="000000"/>
                <w:sz w:val="20"/>
                <w:szCs w:val="20"/>
              </w:rPr>
              <w:t>0,0005</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0,3</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0,3</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0,3</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0,3</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0,3</w:t>
            </w:r>
          </w:p>
        </w:tc>
      </w:tr>
      <w:tr w:rsidR="007C4CEA" w:rsidRPr="000B4C13" w:rsidTr="00F76CF4">
        <w:trPr>
          <w:gridAfter w:val="9"/>
          <w:wAfter w:w="2566" w:type="dxa"/>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1A1A1A"/>
                <w:sz w:val="20"/>
                <w:szCs w:val="20"/>
              </w:rPr>
            </w:pPr>
            <w:r w:rsidRPr="000B4C13">
              <w:rPr>
                <w:rFonts w:ascii="Arial Narrow" w:hAnsi="Arial Narrow"/>
                <w:b/>
                <w:bCs/>
                <w:color w:val="1A1A1A"/>
                <w:sz w:val="20"/>
                <w:szCs w:val="20"/>
              </w:rPr>
              <w:t>Задача 6.</w:t>
            </w:r>
            <w:r w:rsidRPr="000B4C13">
              <w:rPr>
                <w:rFonts w:ascii="Arial Narrow" w:hAnsi="Arial Narrow"/>
                <w:color w:val="1A1A1A"/>
                <w:sz w:val="20"/>
                <w:szCs w:val="20"/>
              </w:rPr>
              <w:t xml:space="preserve">Противодействие экстремизму и профилактика терроризма </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1A1A1A"/>
                <w:sz w:val="20"/>
                <w:szCs w:val="20"/>
              </w:rPr>
            </w:pPr>
            <w:r w:rsidRPr="000B4C13">
              <w:rPr>
                <w:rFonts w:ascii="Arial Narrow" w:hAnsi="Arial Narrow"/>
                <w:b/>
                <w:bCs/>
                <w:color w:val="1A1A1A"/>
                <w:sz w:val="20"/>
                <w:szCs w:val="20"/>
              </w:rPr>
              <w:t>Подпрограмма 6</w:t>
            </w:r>
            <w:r w:rsidRPr="000B4C13">
              <w:rPr>
                <w:rFonts w:ascii="Arial Narrow" w:hAnsi="Arial Narrow"/>
                <w:color w:val="1A1A1A"/>
                <w:sz w:val="20"/>
                <w:szCs w:val="20"/>
              </w:rPr>
              <w:t>.</w:t>
            </w:r>
            <w:r w:rsidRPr="000B4C13">
              <w:rPr>
                <w:rFonts w:ascii="Arial Narrow" w:hAnsi="Arial Narrow"/>
                <w:color w:val="000000"/>
                <w:sz w:val="20"/>
                <w:szCs w:val="20"/>
              </w:rPr>
              <w:t>«Противодействие экстремизму и профилактика терроризма на территории поселка Ошарово»</w:t>
            </w:r>
            <w:r w:rsidRPr="000B4C13">
              <w:rPr>
                <w:rFonts w:ascii="Arial Narrow" w:hAnsi="Arial Narrow"/>
                <w:color w:val="1A1A1A"/>
                <w:sz w:val="20"/>
                <w:szCs w:val="20"/>
              </w:rPr>
              <w:t xml:space="preserve"> на </w:t>
            </w:r>
            <w:r w:rsidRPr="000B4C13">
              <w:rPr>
                <w:rFonts w:ascii="Arial Narrow" w:hAnsi="Arial Narrow"/>
                <w:color w:val="000000"/>
                <w:sz w:val="20"/>
                <w:szCs w:val="20"/>
              </w:rPr>
              <w:t>2023-2025</w:t>
            </w:r>
            <w:r w:rsidRPr="000B4C13">
              <w:rPr>
                <w:rFonts w:ascii="Arial Narrow" w:hAnsi="Arial Narrow"/>
                <w:color w:val="1A1A1A"/>
                <w:sz w:val="20"/>
                <w:szCs w:val="20"/>
              </w:rPr>
              <w:t>годы</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Приобретение </w:t>
            </w:r>
            <w:proofErr w:type="spellStart"/>
            <w:r w:rsidRPr="000B4C13">
              <w:rPr>
                <w:rFonts w:ascii="Arial Narrow" w:hAnsi="Arial Narrow"/>
                <w:color w:val="1A1A1A"/>
                <w:sz w:val="20"/>
                <w:szCs w:val="20"/>
              </w:rPr>
              <w:t>листовок</w:t>
            </w:r>
            <w:proofErr w:type="gramStart"/>
            <w:r w:rsidRPr="000B4C13">
              <w:rPr>
                <w:rFonts w:ascii="Arial Narrow" w:hAnsi="Arial Narrow"/>
                <w:color w:val="1A1A1A"/>
                <w:sz w:val="20"/>
                <w:szCs w:val="20"/>
              </w:rPr>
              <w:t>,б</w:t>
            </w:r>
            <w:proofErr w:type="gramEnd"/>
            <w:r w:rsidRPr="000B4C13">
              <w:rPr>
                <w:rFonts w:ascii="Arial Narrow" w:hAnsi="Arial Narrow"/>
                <w:color w:val="1A1A1A"/>
                <w:sz w:val="20"/>
                <w:szCs w:val="20"/>
              </w:rPr>
              <w:t>аннеров</w:t>
            </w:r>
            <w:proofErr w:type="spellEnd"/>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Ед.</w:t>
            </w:r>
          </w:p>
        </w:tc>
        <w:tc>
          <w:tcPr>
            <w:tcW w:w="992" w:type="dxa"/>
            <w:tcBorders>
              <w:top w:val="nil"/>
              <w:left w:val="nil"/>
              <w:bottom w:val="single" w:sz="8" w:space="0" w:color="auto"/>
              <w:right w:val="single" w:sz="8" w:space="0" w:color="auto"/>
            </w:tcBorders>
            <w:shd w:val="clear" w:color="auto" w:fill="auto"/>
            <w:hideMark/>
          </w:tcPr>
          <w:p w:rsidR="007C4CEA" w:rsidRPr="000B4C13" w:rsidRDefault="007C4CEA"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r>
      <w:tr w:rsidR="007C4CEA" w:rsidRPr="000B4C13" w:rsidTr="00F76CF4">
        <w:trPr>
          <w:gridAfter w:val="9"/>
          <w:wAfter w:w="2566" w:type="dxa"/>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1A1A1A"/>
                <w:sz w:val="20"/>
                <w:szCs w:val="20"/>
              </w:rPr>
            </w:pPr>
            <w:r w:rsidRPr="000B4C13">
              <w:rPr>
                <w:rFonts w:ascii="Arial Narrow" w:hAnsi="Arial Narrow"/>
                <w:b/>
                <w:bCs/>
                <w:color w:val="1A1A1A"/>
                <w:sz w:val="20"/>
                <w:szCs w:val="20"/>
              </w:rPr>
              <w:t xml:space="preserve">Задача 7 </w:t>
            </w:r>
            <w:r w:rsidRPr="000B4C13">
              <w:rPr>
                <w:rFonts w:ascii="Arial Narrow" w:hAnsi="Arial Narrow"/>
                <w:color w:val="1A1A1A"/>
                <w:sz w:val="20"/>
                <w:szCs w:val="20"/>
              </w:rPr>
              <w:t>Модернизация и приобретение объектов муниципальной собственности.</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 </w:t>
            </w:r>
          </w:p>
        </w:tc>
        <w:tc>
          <w:tcPr>
            <w:tcW w:w="11623" w:type="dxa"/>
            <w:gridSpan w:val="11"/>
            <w:tcBorders>
              <w:top w:val="single" w:sz="8" w:space="0" w:color="auto"/>
              <w:left w:val="nil"/>
              <w:bottom w:val="single" w:sz="8" w:space="0" w:color="auto"/>
              <w:right w:val="single" w:sz="8" w:space="0" w:color="000000"/>
            </w:tcBorders>
            <w:shd w:val="clear" w:color="auto" w:fill="auto"/>
            <w:vAlign w:val="center"/>
            <w:hideMark/>
          </w:tcPr>
          <w:p w:rsidR="007C4CEA" w:rsidRPr="000B4C13" w:rsidRDefault="007C4CEA" w:rsidP="000B4C13">
            <w:pPr>
              <w:rPr>
                <w:rFonts w:ascii="Arial Narrow" w:hAnsi="Arial Narrow"/>
                <w:b/>
                <w:bCs/>
                <w:color w:val="1A1A1A"/>
                <w:sz w:val="20"/>
                <w:szCs w:val="20"/>
              </w:rPr>
            </w:pPr>
            <w:r w:rsidRPr="000B4C13">
              <w:rPr>
                <w:rFonts w:ascii="Arial Narrow" w:hAnsi="Arial Narrow"/>
                <w:b/>
                <w:bCs/>
                <w:color w:val="1A1A1A"/>
                <w:sz w:val="20"/>
                <w:szCs w:val="20"/>
              </w:rPr>
              <w:t>Подпрограмма 7</w:t>
            </w:r>
            <w:r w:rsidRPr="000B4C13">
              <w:rPr>
                <w:rFonts w:ascii="Arial Narrow" w:hAnsi="Arial Narrow"/>
                <w:color w:val="1A1A1A"/>
                <w:sz w:val="20"/>
                <w:szCs w:val="20"/>
              </w:rPr>
              <w:t>. «</w:t>
            </w:r>
            <w:r w:rsidRPr="000B4C13">
              <w:rPr>
                <w:rFonts w:ascii="Arial Narrow" w:hAnsi="Arial Narrow"/>
                <w:color w:val="000000"/>
                <w:sz w:val="20"/>
                <w:szCs w:val="20"/>
              </w:rPr>
              <w:t>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w:t>
            </w:r>
            <w:r w:rsidRPr="000B4C13">
              <w:rPr>
                <w:rFonts w:ascii="Arial Narrow" w:hAnsi="Arial Narrow"/>
                <w:color w:val="1A1A1A"/>
                <w:sz w:val="20"/>
                <w:szCs w:val="20"/>
              </w:rPr>
              <w:t xml:space="preserve">» на </w:t>
            </w:r>
            <w:r w:rsidRPr="000B4C13">
              <w:rPr>
                <w:rFonts w:ascii="Arial Narrow" w:hAnsi="Arial Narrow"/>
                <w:color w:val="000000"/>
                <w:sz w:val="20"/>
                <w:szCs w:val="20"/>
              </w:rPr>
              <w:t>2023-2025</w:t>
            </w:r>
            <w:r w:rsidRPr="000B4C13">
              <w:rPr>
                <w:rFonts w:ascii="Arial Narrow" w:hAnsi="Arial Narrow"/>
                <w:color w:val="1A1A1A"/>
                <w:sz w:val="20"/>
                <w:szCs w:val="20"/>
              </w:rPr>
              <w:t>год</w:t>
            </w:r>
          </w:p>
        </w:tc>
      </w:tr>
      <w:tr w:rsidR="007C4CEA" w:rsidRPr="000B4C13" w:rsidTr="00F76CF4">
        <w:trPr>
          <w:gridAfter w:val="9"/>
          <w:wAfter w:w="2566" w:type="dxa"/>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000000"/>
                <w:sz w:val="20"/>
                <w:szCs w:val="20"/>
              </w:rPr>
            </w:pPr>
            <w:r w:rsidRPr="000B4C13">
              <w:rPr>
                <w:rFonts w:ascii="Arial Narrow" w:hAnsi="Arial Narrow"/>
                <w:color w:val="000000"/>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Приобретение трактора </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ед.</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0,0005</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Муниципальная  статистика</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3"/>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1</w:t>
            </w:r>
          </w:p>
        </w:tc>
      </w:tr>
      <w:tr w:rsidR="000B4C13" w:rsidRPr="000B4C13" w:rsidTr="007C4CEA">
        <w:trPr>
          <w:gridAfter w:val="20"/>
          <w:wAfter w:w="14189" w:type="dxa"/>
          <w:trHeight w:val="300"/>
        </w:trPr>
        <w:tc>
          <w:tcPr>
            <w:tcW w:w="866"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r>
      <w:tr w:rsidR="000B4C13" w:rsidRPr="000B4C13" w:rsidTr="007C4CEA">
        <w:trPr>
          <w:gridAfter w:val="20"/>
          <w:wAfter w:w="14189" w:type="dxa"/>
          <w:trHeight w:val="300"/>
        </w:trPr>
        <w:tc>
          <w:tcPr>
            <w:tcW w:w="866" w:type="dxa"/>
            <w:tcBorders>
              <w:top w:val="nil"/>
              <w:left w:val="nil"/>
              <w:bottom w:val="nil"/>
              <w:right w:val="nil"/>
            </w:tcBorders>
            <w:shd w:val="clear" w:color="auto" w:fill="auto"/>
            <w:noWrap/>
            <w:vAlign w:val="bottom"/>
          </w:tcPr>
          <w:p w:rsidR="000B4C13" w:rsidRDefault="000B4C13" w:rsidP="000B4C13">
            <w:pPr>
              <w:rPr>
                <w:rFonts w:ascii="Arial Narrow" w:hAnsi="Arial Narrow" w:cs="Calibri"/>
                <w:color w:val="000000"/>
                <w:sz w:val="20"/>
                <w:szCs w:val="20"/>
              </w:rPr>
            </w:pPr>
          </w:p>
          <w:p w:rsidR="000B4C13" w:rsidRPr="000B4C13" w:rsidRDefault="000B4C13" w:rsidP="000B4C13">
            <w:pPr>
              <w:rPr>
                <w:rFonts w:ascii="Arial Narrow" w:hAnsi="Arial Narrow" w:cs="Calibri"/>
                <w:color w:val="000000"/>
                <w:sz w:val="20"/>
                <w:szCs w:val="20"/>
              </w:rPr>
            </w:pPr>
          </w:p>
        </w:tc>
      </w:tr>
      <w:tr w:rsidR="000B4C13" w:rsidRPr="000B4C13" w:rsidTr="007C4CEA">
        <w:trPr>
          <w:gridAfter w:val="11"/>
          <w:wAfter w:w="2849" w:type="dxa"/>
          <w:cantSplit/>
          <w:trHeight w:val="315"/>
        </w:trPr>
        <w:tc>
          <w:tcPr>
            <w:tcW w:w="866" w:type="dxa"/>
            <w:tcBorders>
              <w:top w:val="single" w:sz="8" w:space="0" w:color="auto"/>
              <w:left w:val="single" w:sz="8" w:space="0" w:color="auto"/>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w:t>
            </w:r>
          </w:p>
        </w:tc>
        <w:tc>
          <w:tcPr>
            <w:tcW w:w="1984" w:type="dxa"/>
            <w:tcBorders>
              <w:top w:val="single" w:sz="8" w:space="0" w:color="auto"/>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 xml:space="preserve">Цели,  </w:t>
            </w:r>
          </w:p>
        </w:tc>
        <w:tc>
          <w:tcPr>
            <w:tcW w:w="1985" w:type="dxa"/>
            <w:tcBorders>
              <w:top w:val="single" w:sz="8" w:space="0" w:color="auto"/>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Ед.</w:t>
            </w:r>
          </w:p>
        </w:tc>
        <w:tc>
          <w:tcPr>
            <w:tcW w:w="992" w:type="dxa"/>
            <w:tcBorders>
              <w:top w:val="single" w:sz="8" w:space="0" w:color="auto"/>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2021</w:t>
            </w:r>
          </w:p>
        </w:tc>
        <w:tc>
          <w:tcPr>
            <w:tcW w:w="1418" w:type="dxa"/>
            <w:tcBorders>
              <w:top w:val="single" w:sz="8" w:space="0" w:color="auto"/>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2022</w:t>
            </w:r>
          </w:p>
        </w:tc>
        <w:tc>
          <w:tcPr>
            <w:tcW w:w="36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Плановый период</w:t>
            </w:r>
          </w:p>
        </w:tc>
        <w:tc>
          <w:tcPr>
            <w:tcW w:w="1276"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Долгосрочный период по годам</w:t>
            </w:r>
          </w:p>
        </w:tc>
      </w:tr>
      <w:tr w:rsidR="000B4C13" w:rsidRPr="000B4C13" w:rsidTr="007C4CEA">
        <w:trPr>
          <w:gridAfter w:val="11"/>
          <w:wAfter w:w="2849" w:type="dxa"/>
          <w:trHeight w:val="645"/>
        </w:trPr>
        <w:tc>
          <w:tcPr>
            <w:tcW w:w="866" w:type="dxa"/>
            <w:tcBorders>
              <w:top w:val="nil"/>
              <w:left w:val="single" w:sz="8" w:space="0" w:color="auto"/>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п/п</w:t>
            </w:r>
          </w:p>
        </w:tc>
        <w:tc>
          <w:tcPr>
            <w:tcW w:w="1984" w:type="dxa"/>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целевые</w:t>
            </w:r>
          </w:p>
        </w:tc>
        <w:tc>
          <w:tcPr>
            <w:tcW w:w="1985" w:type="dxa"/>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Изм.</w:t>
            </w:r>
          </w:p>
        </w:tc>
        <w:tc>
          <w:tcPr>
            <w:tcW w:w="992" w:type="dxa"/>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 xml:space="preserve"> год</w:t>
            </w:r>
          </w:p>
        </w:tc>
        <w:tc>
          <w:tcPr>
            <w:tcW w:w="1418" w:type="dxa"/>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 xml:space="preserve"> год</w:t>
            </w:r>
          </w:p>
        </w:tc>
        <w:tc>
          <w:tcPr>
            <w:tcW w:w="3685" w:type="dxa"/>
            <w:gridSpan w:val="3"/>
            <w:vMerge/>
            <w:tcBorders>
              <w:top w:val="nil"/>
              <w:left w:val="nil"/>
              <w:bottom w:val="nil"/>
              <w:right w:val="single" w:sz="8" w:space="0" w:color="auto"/>
            </w:tcBorders>
            <w:vAlign w:val="center"/>
            <w:hideMark/>
          </w:tcPr>
          <w:p w:rsidR="000B4C13" w:rsidRPr="000B4C13" w:rsidRDefault="000B4C13" w:rsidP="000B4C13">
            <w:pPr>
              <w:rPr>
                <w:rFonts w:ascii="Arial Narrow" w:hAnsi="Arial Narrow"/>
                <w:bCs/>
                <w:color w:val="1A1A1A"/>
                <w:sz w:val="20"/>
                <w:szCs w:val="20"/>
              </w:rPr>
            </w:pPr>
          </w:p>
        </w:tc>
        <w:tc>
          <w:tcPr>
            <w:tcW w:w="1276" w:type="dxa"/>
            <w:gridSpan w:val="2"/>
            <w:vMerge/>
            <w:tcBorders>
              <w:top w:val="nil"/>
              <w:left w:val="nil"/>
              <w:bottom w:val="nil"/>
              <w:right w:val="single" w:sz="8" w:space="0" w:color="auto"/>
            </w:tcBorders>
            <w:vAlign w:val="center"/>
            <w:hideMark/>
          </w:tcPr>
          <w:p w:rsidR="000B4C13" w:rsidRPr="000B4C13" w:rsidRDefault="000B4C13" w:rsidP="000B4C13">
            <w:pPr>
              <w:rPr>
                <w:rFonts w:ascii="Arial Narrow" w:hAnsi="Arial Narrow"/>
                <w:bCs/>
                <w:color w:val="1A1A1A"/>
                <w:sz w:val="20"/>
                <w:szCs w:val="20"/>
              </w:rPr>
            </w:pPr>
          </w:p>
        </w:tc>
      </w:tr>
      <w:tr w:rsidR="007C4CEA" w:rsidRPr="000B4C13" w:rsidTr="007C4CEA">
        <w:trPr>
          <w:gridAfter w:val="1"/>
          <w:wAfter w:w="62" w:type="dxa"/>
          <w:trHeight w:val="630"/>
        </w:trPr>
        <w:tc>
          <w:tcPr>
            <w:tcW w:w="866" w:type="dxa"/>
            <w:tcBorders>
              <w:top w:val="nil"/>
              <w:left w:val="single" w:sz="8" w:space="0" w:color="auto"/>
              <w:bottom w:val="nil"/>
              <w:right w:val="single" w:sz="8" w:space="0" w:color="auto"/>
            </w:tcBorders>
            <w:shd w:val="clear" w:color="auto" w:fill="auto"/>
            <w:vAlign w:val="center"/>
            <w:hideMark/>
          </w:tcPr>
          <w:p w:rsidR="000B4C13" w:rsidRPr="000B4C13" w:rsidRDefault="000B4C13"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984" w:type="dxa"/>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показатели</w:t>
            </w:r>
          </w:p>
        </w:tc>
        <w:tc>
          <w:tcPr>
            <w:tcW w:w="1985" w:type="dxa"/>
            <w:tcBorders>
              <w:top w:val="nil"/>
              <w:left w:val="nil"/>
              <w:bottom w:val="nil"/>
              <w:right w:val="single" w:sz="8" w:space="0" w:color="auto"/>
            </w:tcBorders>
            <w:shd w:val="clear" w:color="auto" w:fill="auto"/>
            <w:vAlign w:val="center"/>
            <w:hideMark/>
          </w:tcPr>
          <w:p w:rsidR="000B4C13" w:rsidRPr="000B4C13" w:rsidRDefault="000B4C13"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992" w:type="dxa"/>
            <w:tcBorders>
              <w:top w:val="nil"/>
              <w:left w:val="nil"/>
              <w:bottom w:val="nil"/>
              <w:right w:val="single" w:sz="8" w:space="0" w:color="auto"/>
            </w:tcBorders>
            <w:shd w:val="clear" w:color="auto" w:fill="auto"/>
            <w:vAlign w:val="center"/>
            <w:hideMark/>
          </w:tcPr>
          <w:p w:rsidR="000B4C13" w:rsidRPr="000B4C13" w:rsidRDefault="000B4C13"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418" w:type="dxa"/>
            <w:tcBorders>
              <w:top w:val="nil"/>
              <w:left w:val="nil"/>
              <w:bottom w:val="nil"/>
              <w:right w:val="single" w:sz="8" w:space="0" w:color="auto"/>
            </w:tcBorders>
            <w:shd w:val="clear" w:color="auto" w:fill="auto"/>
            <w:vAlign w:val="center"/>
            <w:hideMark/>
          </w:tcPr>
          <w:p w:rsidR="000B4C13" w:rsidRPr="000B4C13" w:rsidRDefault="000B4C13"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417" w:type="dxa"/>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2023 год</w:t>
            </w:r>
          </w:p>
        </w:tc>
        <w:tc>
          <w:tcPr>
            <w:tcW w:w="1276" w:type="dxa"/>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2024 год</w:t>
            </w:r>
          </w:p>
        </w:tc>
        <w:tc>
          <w:tcPr>
            <w:tcW w:w="992" w:type="dxa"/>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2025 год</w:t>
            </w:r>
          </w:p>
        </w:tc>
        <w:tc>
          <w:tcPr>
            <w:tcW w:w="1276" w:type="dxa"/>
            <w:gridSpan w:val="2"/>
            <w:tcBorders>
              <w:top w:val="single" w:sz="8" w:space="0" w:color="auto"/>
              <w:left w:val="single" w:sz="8" w:space="0" w:color="auto"/>
              <w:bottom w:val="single" w:sz="8" w:space="0" w:color="000000"/>
              <w:right w:val="single" w:sz="8" w:space="0" w:color="000000"/>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2026 год</w:t>
            </w:r>
          </w:p>
        </w:tc>
        <w:tc>
          <w:tcPr>
            <w:tcW w:w="992" w:type="dxa"/>
            <w:gridSpan w:val="3"/>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2027 год</w:t>
            </w:r>
          </w:p>
        </w:tc>
        <w:tc>
          <w:tcPr>
            <w:tcW w:w="567" w:type="dxa"/>
            <w:gridSpan w:val="2"/>
            <w:tcBorders>
              <w:top w:val="nil"/>
              <w:left w:val="nil"/>
              <w:bottom w:val="nil"/>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2028</w:t>
            </w:r>
          </w:p>
        </w:tc>
        <w:tc>
          <w:tcPr>
            <w:tcW w:w="709" w:type="dxa"/>
            <w:gridSpan w:val="4"/>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2029 год</w:t>
            </w:r>
          </w:p>
        </w:tc>
        <w:tc>
          <w:tcPr>
            <w:tcW w:w="519" w:type="dxa"/>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bCs/>
                <w:color w:val="1A1A1A"/>
                <w:sz w:val="20"/>
                <w:szCs w:val="20"/>
              </w:rPr>
            </w:pPr>
            <w:r w:rsidRPr="000B4C13">
              <w:rPr>
                <w:rFonts w:ascii="Arial Narrow" w:hAnsi="Arial Narrow"/>
                <w:bCs/>
                <w:color w:val="1A1A1A"/>
                <w:sz w:val="20"/>
                <w:szCs w:val="20"/>
              </w:rPr>
              <w:t>2030 год</w:t>
            </w:r>
          </w:p>
        </w:tc>
      </w:tr>
      <w:tr w:rsidR="000B4C13" w:rsidRPr="000B4C13" w:rsidTr="007C4CEA">
        <w:trPr>
          <w:gridAfter w:val="20"/>
          <w:wAfter w:w="14189" w:type="dxa"/>
          <w:cantSplit/>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w:t>
            </w:r>
          </w:p>
        </w:tc>
      </w:tr>
      <w:tr w:rsidR="007C4CEA" w:rsidRPr="000B4C13" w:rsidTr="007C4CEA">
        <w:trPr>
          <w:gridAfter w:val="1"/>
          <w:wAfter w:w="62" w:type="dxa"/>
          <w:cantSplit/>
          <w:trHeight w:val="841"/>
        </w:trPr>
        <w:tc>
          <w:tcPr>
            <w:tcW w:w="866"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lastRenderedPageBreak/>
              <w:t>01.янв</w:t>
            </w:r>
          </w:p>
        </w:tc>
        <w:tc>
          <w:tcPr>
            <w:tcW w:w="1984" w:type="dxa"/>
            <w:tcBorders>
              <w:top w:val="nil"/>
              <w:left w:val="nil"/>
              <w:bottom w:val="nil"/>
              <w:right w:val="single" w:sz="8" w:space="0" w:color="auto"/>
            </w:tcBorders>
            <w:shd w:val="clear" w:color="auto" w:fill="auto"/>
            <w:vAlign w:val="center"/>
            <w:hideMark/>
          </w:tcPr>
          <w:p w:rsidR="000B4C13" w:rsidRPr="000B4C13" w:rsidRDefault="000B4C13" w:rsidP="000B4C13">
            <w:pPr>
              <w:jc w:val="both"/>
              <w:rPr>
                <w:rFonts w:ascii="Arial Narrow" w:hAnsi="Arial Narrow"/>
                <w:color w:val="1A1A1A"/>
                <w:sz w:val="20"/>
                <w:szCs w:val="20"/>
              </w:rPr>
            </w:pPr>
            <w:r w:rsidRPr="000B4C13">
              <w:rPr>
                <w:rFonts w:ascii="Arial Narrow" w:hAnsi="Arial Narrow"/>
                <w:color w:val="1A1A1A"/>
                <w:sz w:val="20"/>
                <w:szCs w:val="20"/>
              </w:rPr>
              <w:t>Количество объектов, на которые получены свидетельства о государственной регистрации права муниципальной собственности (за период):</w:t>
            </w:r>
          </w:p>
        </w:tc>
        <w:tc>
          <w:tcPr>
            <w:tcW w:w="1985"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center"/>
              <w:rPr>
                <w:rFonts w:ascii="Arial Narrow" w:hAnsi="Arial Narrow"/>
                <w:color w:val="1A1A1A"/>
                <w:sz w:val="20"/>
                <w:szCs w:val="20"/>
              </w:rPr>
            </w:pPr>
            <w:r w:rsidRPr="000B4C13">
              <w:rPr>
                <w:rFonts w:ascii="Arial Narrow" w:hAnsi="Arial Narrow"/>
                <w:color w:val="1A1A1A"/>
                <w:sz w:val="20"/>
                <w:szCs w:val="20"/>
              </w:rPr>
              <w:t>Ед.</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1418"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1276"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992" w:type="dxa"/>
            <w:gridSpan w:val="3"/>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567" w:type="dxa"/>
            <w:gridSpan w:val="2"/>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4"/>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519" w:type="dxa"/>
            <w:vMerge w:val="restart"/>
            <w:tcBorders>
              <w:top w:val="nil"/>
              <w:left w:val="single" w:sz="8" w:space="0" w:color="auto"/>
              <w:bottom w:val="single" w:sz="8" w:space="0" w:color="000000"/>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1"/>
          <w:wAfter w:w="62" w:type="dxa"/>
          <w:trHeight w:val="50"/>
        </w:trPr>
        <w:tc>
          <w:tcPr>
            <w:tcW w:w="866"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1984"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both"/>
              <w:rPr>
                <w:rFonts w:ascii="Arial Narrow" w:hAnsi="Arial Narrow"/>
                <w:color w:val="1A1A1A"/>
                <w:sz w:val="20"/>
                <w:szCs w:val="20"/>
              </w:rPr>
            </w:pPr>
            <w:r w:rsidRPr="000B4C13">
              <w:rPr>
                <w:rFonts w:ascii="Arial Narrow" w:hAnsi="Arial Narrow"/>
                <w:color w:val="1A1A1A"/>
                <w:sz w:val="20"/>
                <w:szCs w:val="20"/>
              </w:rPr>
              <w:t>здания, строения, нежилые помещения, объекты и сооружения инженерной, транспортной и социальной инфраструктуры, не завершенные строительством объекты, объекты жилищного фонда и т.д.</w:t>
            </w:r>
          </w:p>
        </w:tc>
        <w:tc>
          <w:tcPr>
            <w:tcW w:w="1985"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992"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1418"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1417"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1276"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992"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1276" w:type="dxa"/>
            <w:gridSpan w:val="2"/>
            <w:vMerge/>
            <w:tcBorders>
              <w:top w:val="single" w:sz="8" w:space="0" w:color="auto"/>
              <w:left w:val="single" w:sz="8" w:space="0" w:color="auto"/>
              <w:bottom w:val="single" w:sz="8" w:space="0" w:color="000000"/>
              <w:right w:val="single" w:sz="8" w:space="0" w:color="000000"/>
            </w:tcBorders>
            <w:vAlign w:val="center"/>
            <w:hideMark/>
          </w:tcPr>
          <w:p w:rsidR="000B4C13" w:rsidRPr="000B4C13" w:rsidRDefault="000B4C13" w:rsidP="000B4C13">
            <w:pPr>
              <w:rPr>
                <w:rFonts w:ascii="Arial Narrow" w:hAnsi="Arial Narrow"/>
                <w:color w:val="1A1A1A"/>
                <w:sz w:val="20"/>
                <w:szCs w:val="20"/>
              </w:rPr>
            </w:pPr>
          </w:p>
        </w:tc>
        <w:tc>
          <w:tcPr>
            <w:tcW w:w="992" w:type="dxa"/>
            <w:gridSpan w:val="3"/>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567" w:type="dxa"/>
            <w:gridSpan w:val="2"/>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709" w:type="dxa"/>
            <w:gridSpan w:val="4"/>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c>
          <w:tcPr>
            <w:tcW w:w="519" w:type="dxa"/>
            <w:vMerge/>
            <w:tcBorders>
              <w:top w:val="nil"/>
              <w:left w:val="single" w:sz="8" w:space="0" w:color="auto"/>
              <w:bottom w:val="single" w:sz="8" w:space="0" w:color="000000"/>
              <w:right w:val="single" w:sz="8" w:space="0" w:color="auto"/>
            </w:tcBorders>
            <w:vAlign w:val="center"/>
            <w:hideMark/>
          </w:tcPr>
          <w:p w:rsidR="000B4C13" w:rsidRPr="000B4C13" w:rsidRDefault="000B4C13" w:rsidP="000B4C13">
            <w:pPr>
              <w:rPr>
                <w:rFonts w:ascii="Arial Narrow" w:hAnsi="Arial Narrow"/>
                <w:color w:val="1A1A1A"/>
                <w:sz w:val="20"/>
                <w:szCs w:val="20"/>
              </w:rPr>
            </w:pPr>
          </w:p>
        </w:tc>
      </w:tr>
      <w:tr w:rsidR="007C4CEA" w:rsidRPr="000B4C13" w:rsidTr="007C4CEA">
        <w:trPr>
          <w:gridAfter w:val="1"/>
          <w:wAfter w:w="62" w:type="dxa"/>
          <w:cantSplit/>
          <w:trHeight w:val="558"/>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01.фев</w:t>
            </w:r>
          </w:p>
        </w:tc>
        <w:tc>
          <w:tcPr>
            <w:tcW w:w="1984"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both"/>
              <w:rPr>
                <w:rFonts w:ascii="Arial Narrow" w:hAnsi="Arial Narrow"/>
                <w:color w:val="1A1A1A"/>
                <w:sz w:val="20"/>
                <w:szCs w:val="20"/>
              </w:rPr>
            </w:pPr>
            <w:r w:rsidRPr="000B4C13">
              <w:rPr>
                <w:rFonts w:ascii="Arial Narrow" w:hAnsi="Arial Narrow"/>
                <w:color w:val="1A1A1A"/>
                <w:sz w:val="20"/>
                <w:szCs w:val="20"/>
              </w:rPr>
              <w:t>Количество  семей, улучшивших жилищные условия</w:t>
            </w:r>
          </w:p>
        </w:tc>
        <w:tc>
          <w:tcPr>
            <w:tcW w:w="1985"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center"/>
              <w:rPr>
                <w:rFonts w:ascii="Arial Narrow" w:hAnsi="Arial Narrow"/>
                <w:color w:val="1A1A1A"/>
                <w:sz w:val="20"/>
                <w:szCs w:val="20"/>
              </w:rPr>
            </w:pPr>
            <w:r w:rsidRPr="000B4C13">
              <w:rPr>
                <w:rFonts w:ascii="Arial Narrow" w:hAnsi="Arial Narrow"/>
                <w:color w:val="1A1A1A"/>
                <w:sz w:val="20"/>
                <w:szCs w:val="20"/>
              </w:rPr>
              <w:t>Ед.</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w:t>
            </w:r>
          </w:p>
        </w:tc>
        <w:tc>
          <w:tcPr>
            <w:tcW w:w="1418"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w:t>
            </w:r>
          </w:p>
        </w:tc>
        <w:tc>
          <w:tcPr>
            <w:tcW w:w="1417"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1276"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1276" w:type="dxa"/>
            <w:gridSpan w:val="2"/>
            <w:tcBorders>
              <w:top w:val="single" w:sz="8" w:space="0" w:color="auto"/>
              <w:left w:val="nil"/>
              <w:bottom w:val="single" w:sz="8" w:space="0" w:color="auto"/>
              <w:right w:val="single" w:sz="8" w:space="0" w:color="000000"/>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992" w:type="dxa"/>
            <w:gridSpan w:val="3"/>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567" w:type="dxa"/>
            <w:gridSpan w:val="2"/>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709" w:type="dxa"/>
            <w:gridSpan w:val="4"/>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519"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2</w:t>
            </w:r>
          </w:p>
        </w:tc>
      </w:tr>
      <w:tr w:rsidR="007C4CEA" w:rsidRPr="000B4C13" w:rsidTr="007C4CEA">
        <w:trPr>
          <w:gridAfter w:val="1"/>
          <w:wAfter w:w="62" w:type="dxa"/>
          <w:cantSplit/>
          <w:trHeight w:val="811"/>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01.мар</w:t>
            </w:r>
          </w:p>
        </w:tc>
        <w:tc>
          <w:tcPr>
            <w:tcW w:w="1984"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both"/>
              <w:rPr>
                <w:rFonts w:ascii="Arial Narrow" w:hAnsi="Arial Narrow"/>
                <w:color w:val="1A1A1A"/>
                <w:sz w:val="20"/>
                <w:szCs w:val="20"/>
              </w:rPr>
            </w:pPr>
            <w:r w:rsidRPr="000B4C13">
              <w:rPr>
                <w:rFonts w:ascii="Arial Narrow" w:hAnsi="Arial Narrow"/>
                <w:color w:val="1A1A1A"/>
                <w:sz w:val="20"/>
                <w:szCs w:val="20"/>
              </w:rPr>
              <w:t xml:space="preserve"> Доля протяженности автомобильных дорог местного значения, в отношении которых проведен ремонт в общей протяженности автомобильных дорог общего пользования местного значения</w:t>
            </w:r>
          </w:p>
        </w:tc>
        <w:tc>
          <w:tcPr>
            <w:tcW w:w="1985"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center"/>
              <w:rPr>
                <w:rFonts w:ascii="Arial Narrow" w:hAnsi="Arial Narrow"/>
                <w:color w:val="1A1A1A"/>
                <w:sz w:val="20"/>
                <w:szCs w:val="20"/>
              </w:rPr>
            </w:pPr>
            <w:r w:rsidRPr="000B4C13">
              <w:rPr>
                <w:rFonts w:ascii="Arial Narrow" w:hAnsi="Arial Narrow"/>
                <w:color w:val="1A1A1A"/>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1418"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c>
          <w:tcPr>
            <w:tcW w:w="1276" w:type="dxa"/>
            <w:gridSpan w:val="2"/>
            <w:tcBorders>
              <w:top w:val="single" w:sz="8" w:space="0" w:color="auto"/>
              <w:left w:val="nil"/>
              <w:bottom w:val="single" w:sz="8" w:space="0" w:color="auto"/>
              <w:right w:val="single" w:sz="8" w:space="0" w:color="000000"/>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c>
          <w:tcPr>
            <w:tcW w:w="992" w:type="dxa"/>
            <w:gridSpan w:val="3"/>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c>
          <w:tcPr>
            <w:tcW w:w="567" w:type="dxa"/>
            <w:gridSpan w:val="2"/>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c>
          <w:tcPr>
            <w:tcW w:w="709" w:type="dxa"/>
            <w:gridSpan w:val="4"/>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c>
          <w:tcPr>
            <w:tcW w:w="519"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11</w:t>
            </w:r>
          </w:p>
        </w:tc>
      </w:tr>
      <w:tr w:rsidR="007C4CEA" w:rsidRPr="000B4C13" w:rsidTr="007C4CEA">
        <w:trPr>
          <w:gridAfter w:val="1"/>
          <w:wAfter w:w="62" w:type="dxa"/>
          <w:cantSplit/>
          <w:trHeight w:val="698"/>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01.апр</w:t>
            </w:r>
          </w:p>
        </w:tc>
        <w:tc>
          <w:tcPr>
            <w:tcW w:w="1984"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both"/>
              <w:rPr>
                <w:rFonts w:ascii="Arial Narrow" w:hAnsi="Arial Narrow"/>
                <w:color w:val="1A1A1A"/>
                <w:sz w:val="20"/>
                <w:szCs w:val="20"/>
              </w:rPr>
            </w:pPr>
            <w:r w:rsidRPr="000B4C13">
              <w:rPr>
                <w:rFonts w:ascii="Arial Narrow" w:hAnsi="Arial Narrow"/>
                <w:color w:val="1A1A1A"/>
                <w:sz w:val="20"/>
                <w:szCs w:val="20"/>
              </w:rPr>
              <w:t>Охват  населения объектами внешнего благоустройства ежегодно не менее</w:t>
            </w:r>
          </w:p>
        </w:tc>
        <w:tc>
          <w:tcPr>
            <w:tcW w:w="1985"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center"/>
              <w:rPr>
                <w:rFonts w:ascii="Arial Narrow" w:hAnsi="Arial Narrow"/>
                <w:color w:val="1A1A1A"/>
                <w:sz w:val="20"/>
                <w:szCs w:val="20"/>
              </w:rPr>
            </w:pPr>
            <w:r w:rsidRPr="000B4C13">
              <w:rPr>
                <w:rFonts w:ascii="Arial Narrow" w:hAnsi="Arial Narrow"/>
                <w:color w:val="1A1A1A"/>
                <w:sz w:val="20"/>
                <w:szCs w:val="20"/>
              </w:rPr>
              <w:t>%</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1418"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1417"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1276"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992"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1276" w:type="dxa"/>
            <w:gridSpan w:val="2"/>
            <w:tcBorders>
              <w:top w:val="single" w:sz="8" w:space="0" w:color="auto"/>
              <w:left w:val="nil"/>
              <w:bottom w:val="single" w:sz="8" w:space="0" w:color="auto"/>
              <w:right w:val="single" w:sz="8" w:space="0" w:color="000000"/>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992" w:type="dxa"/>
            <w:gridSpan w:val="3"/>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567" w:type="dxa"/>
            <w:gridSpan w:val="2"/>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709" w:type="dxa"/>
            <w:gridSpan w:val="4"/>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c>
          <w:tcPr>
            <w:tcW w:w="519" w:type="dxa"/>
            <w:tcBorders>
              <w:top w:val="nil"/>
              <w:left w:val="nil"/>
              <w:bottom w:val="single" w:sz="8" w:space="0" w:color="auto"/>
              <w:right w:val="single" w:sz="8" w:space="0" w:color="auto"/>
            </w:tcBorders>
            <w:shd w:val="clear" w:color="auto" w:fill="auto"/>
            <w:vAlign w:val="center"/>
            <w:hideMark/>
          </w:tcPr>
          <w:p w:rsidR="000B4C13" w:rsidRPr="000B4C13" w:rsidRDefault="000B4C13" w:rsidP="000B4C13">
            <w:pPr>
              <w:jc w:val="right"/>
              <w:rPr>
                <w:rFonts w:ascii="Arial Narrow" w:hAnsi="Arial Narrow"/>
                <w:color w:val="1A1A1A"/>
                <w:sz w:val="20"/>
                <w:szCs w:val="20"/>
              </w:rPr>
            </w:pPr>
            <w:r w:rsidRPr="000B4C13">
              <w:rPr>
                <w:rFonts w:ascii="Arial Narrow" w:hAnsi="Arial Narrow"/>
                <w:color w:val="1A1A1A"/>
                <w:sz w:val="20"/>
                <w:szCs w:val="20"/>
              </w:rPr>
              <w:t>30</w:t>
            </w:r>
          </w:p>
        </w:tc>
      </w:tr>
      <w:tr w:rsidR="007C4CEA" w:rsidRPr="000B4C13" w:rsidTr="007C4CEA">
        <w:trPr>
          <w:trHeight w:val="330"/>
        </w:trPr>
        <w:tc>
          <w:tcPr>
            <w:tcW w:w="866" w:type="dxa"/>
            <w:tcBorders>
              <w:top w:val="nil"/>
              <w:left w:val="nil"/>
              <w:bottom w:val="nil"/>
              <w:right w:val="nil"/>
            </w:tcBorders>
            <w:shd w:val="clear" w:color="auto" w:fill="auto"/>
            <w:noWrap/>
            <w:vAlign w:val="center"/>
            <w:hideMark/>
          </w:tcPr>
          <w:p w:rsidR="000B4C13" w:rsidRPr="000B4C13" w:rsidRDefault="000B4C13" w:rsidP="000B4C13">
            <w:pPr>
              <w:jc w:val="both"/>
              <w:rPr>
                <w:rFonts w:ascii="Arial Narrow" w:hAnsi="Arial Narrow"/>
                <w:color w:val="1A1A1A"/>
                <w:sz w:val="20"/>
                <w:szCs w:val="20"/>
              </w:rPr>
            </w:pPr>
          </w:p>
        </w:tc>
        <w:tc>
          <w:tcPr>
            <w:tcW w:w="1984"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1985"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1418"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1417"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1276"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803" w:type="dxa"/>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709"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756"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851" w:type="dxa"/>
            <w:gridSpan w:val="4"/>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425"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581"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r>
      <w:tr w:rsidR="007C4CEA" w:rsidRPr="000B4C13" w:rsidTr="007C4CEA">
        <w:trPr>
          <w:gridAfter w:val="13"/>
          <w:wAfter w:w="4125" w:type="dxa"/>
          <w:cantSplit/>
          <w:trHeight w:val="630"/>
        </w:trPr>
        <w:tc>
          <w:tcPr>
            <w:tcW w:w="866" w:type="dxa"/>
            <w:tcBorders>
              <w:top w:val="single" w:sz="8" w:space="0" w:color="auto"/>
              <w:left w:val="single" w:sz="8" w:space="0" w:color="auto"/>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lastRenderedPageBreak/>
              <w:t>№</w:t>
            </w:r>
          </w:p>
        </w:tc>
        <w:tc>
          <w:tcPr>
            <w:tcW w:w="1984" w:type="dxa"/>
            <w:tcBorders>
              <w:top w:val="single" w:sz="8" w:space="0" w:color="auto"/>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 xml:space="preserve">Наименование  </w:t>
            </w:r>
          </w:p>
        </w:tc>
        <w:tc>
          <w:tcPr>
            <w:tcW w:w="8080" w:type="dxa"/>
            <w:gridSpan w:val="6"/>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Объем капитальных вложений, тыс. рублей</w:t>
            </w:r>
          </w:p>
        </w:tc>
      </w:tr>
      <w:tr w:rsidR="007C4CEA" w:rsidRPr="000B4C13" w:rsidTr="007C4CEA">
        <w:trPr>
          <w:gridAfter w:val="13"/>
          <w:wAfter w:w="4125" w:type="dxa"/>
          <w:trHeight w:val="315"/>
        </w:trPr>
        <w:tc>
          <w:tcPr>
            <w:tcW w:w="866" w:type="dxa"/>
            <w:tcBorders>
              <w:top w:val="nil"/>
              <w:left w:val="single" w:sz="8" w:space="0" w:color="auto"/>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п/п</w:t>
            </w:r>
          </w:p>
        </w:tc>
        <w:tc>
          <w:tcPr>
            <w:tcW w:w="1984"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объекта</w:t>
            </w:r>
          </w:p>
        </w:tc>
        <w:tc>
          <w:tcPr>
            <w:tcW w:w="8080" w:type="dxa"/>
            <w:gridSpan w:val="6"/>
            <w:vMerge/>
            <w:tcBorders>
              <w:top w:val="nil"/>
              <w:left w:val="nil"/>
              <w:bottom w:val="nil"/>
              <w:right w:val="single" w:sz="8" w:space="0" w:color="auto"/>
            </w:tcBorders>
            <w:vAlign w:val="center"/>
            <w:hideMark/>
          </w:tcPr>
          <w:p w:rsidR="007C4CEA" w:rsidRPr="000B4C13" w:rsidRDefault="007C4CEA" w:rsidP="000B4C13">
            <w:pPr>
              <w:rPr>
                <w:rFonts w:ascii="Arial Narrow" w:hAnsi="Arial Narrow"/>
                <w:color w:val="1A1A1A"/>
                <w:sz w:val="20"/>
                <w:szCs w:val="20"/>
              </w:rPr>
            </w:pPr>
          </w:p>
        </w:tc>
      </w:tr>
      <w:tr w:rsidR="007C4CEA" w:rsidRPr="000B4C13" w:rsidTr="007C4CEA">
        <w:trPr>
          <w:gridAfter w:val="13"/>
          <w:wAfter w:w="4125" w:type="dxa"/>
          <w:trHeight w:val="945"/>
        </w:trPr>
        <w:tc>
          <w:tcPr>
            <w:tcW w:w="866" w:type="dxa"/>
            <w:tcBorders>
              <w:top w:val="nil"/>
              <w:left w:val="single" w:sz="8" w:space="0" w:color="auto"/>
              <w:bottom w:val="nil"/>
              <w:right w:val="single" w:sz="8" w:space="0" w:color="auto"/>
            </w:tcBorders>
            <w:shd w:val="clear" w:color="auto" w:fill="auto"/>
            <w:vAlign w:val="center"/>
            <w:hideMark/>
          </w:tcPr>
          <w:p w:rsidR="007C4CEA" w:rsidRPr="000B4C13" w:rsidRDefault="007C4CEA"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984"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 xml:space="preserve">с указанием </w:t>
            </w:r>
          </w:p>
        </w:tc>
        <w:tc>
          <w:tcPr>
            <w:tcW w:w="8080" w:type="dxa"/>
            <w:gridSpan w:val="6"/>
            <w:vMerge/>
            <w:tcBorders>
              <w:top w:val="nil"/>
              <w:left w:val="nil"/>
              <w:bottom w:val="nil"/>
              <w:right w:val="single" w:sz="8" w:space="0" w:color="auto"/>
            </w:tcBorders>
            <w:vAlign w:val="center"/>
            <w:hideMark/>
          </w:tcPr>
          <w:p w:rsidR="007C4CEA" w:rsidRPr="000B4C13" w:rsidRDefault="007C4CEA" w:rsidP="000B4C13">
            <w:pPr>
              <w:rPr>
                <w:rFonts w:ascii="Arial Narrow" w:hAnsi="Arial Narrow"/>
                <w:color w:val="1A1A1A"/>
                <w:sz w:val="20"/>
                <w:szCs w:val="20"/>
              </w:rPr>
            </w:pPr>
          </w:p>
        </w:tc>
      </w:tr>
      <w:tr w:rsidR="007C4CEA" w:rsidRPr="000B4C13" w:rsidTr="007C4CEA">
        <w:trPr>
          <w:gridAfter w:val="13"/>
          <w:wAfter w:w="4125" w:type="dxa"/>
          <w:trHeight w:val="960"/>
        </w:trPr>
        <w:tc>
          <w:tcPr>
            <w:tcW w:w="866" w:type="dxa"/>
            <w:tcBorders>
              <w:top w:val="nil"/>
              <w:left w:val="single" w:sz="8" w:space="0" w:color="auto"/>
              <w:bottom w:val="nil"/>
              <w:right w:val="single" w:sz="8" w:space="0" w:color="auto"/>
            </w:tcBorders>
            <w:shd w:val="clear" w:color="auto" w:fill="auto"/>
            <w:vAlign w:val="center"/>
            <w:hideMark/>
          </w:tcPr>
          <w:p w:rsidR="007C4CEA" w:rsidRPr="000B4C13" w:rsidRDefault="007C4CEA" w:rsidP="000B4C13">
            <w:pPr>
              <w:rPr>
                <w:rFonts w:ascii="Arial Narrow" w:hAnsi="Arial Narrow" w:cs="Calibri"/>
                <w:color w:val="000000"/>
                <w:sz w:val="20"/>
                <w:szCs w:val="20"/>
              </w:rPr>
            </w:pPr>
            <w:r w:rsidRPr="000B4C13">
              <w:rPr>
                <w:rFonts w:ascii="Arial Narrow" w:hAnsi="Arial Narrow" w:cs="Calibri"/>
                <w:color w:val="000000"/>
                <w:sz w:val="20"/>
                <w:szCs w:val="20"/>
              </w:rPr>
              <w:t> </w:t>
            </w:r>
          </w:p>
        </w:tc>
        <w:tc>
          <w:tcPr>
            <w:tcW w:w="1984" w:type="dxa"/>
            <w:tcBorders>
              <w:top w:val="nil"/>
              <w:left w:val="nil"/>
              <w:bottom w:val="nil"/>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мощности и годов</w:t>
            </w:r>
          </w:p>
        </w:tc>
        <w:tc>
          <w:tcPr>
            <w:tcW w:w="8080" w:type="dxa"/>
            <w:gridSpan w:val="6"/>
            <w:vMerge/>
            <w:tcBorders>
              <w:top w:val="nil"/>
              <w:left w:val="nil"/>
              <w:bottom w:val="nil"/>
              <w:right w:val="single" w:sz="8" w:space="0" w:color="auto"/>
            </w:tcBorders>
            <w:vAlign w:val="center"/>
            <w:hideMark/>
          </w:tcPr>
          <w:p w:rsidR="007C4CEA" w:rsidRPr="000B4C13" w:rsidRDefault="007C4CEA" w:rsidP="000B4C13">
            <w:pPr>
              <w:rPr>
                <w:rFonts w:ascii="Arial Narrow" w:hAnsi="Arial Narrow"/>
                <w:color w:val="1A1A1A"/>
                <w:sz w:val="20"/>
                <w:szCs w:val="20"/>
              </w:rPr>
            </w:pPr>
          </w:p>
        </w:tc>
      </w:tr>
      <w:tr w:rsidR="007C4CEA" w:rsidRPr="000B4C13" w:rsidTr="007C4CEA">
        <w:trPr>
          <w:gridAfter w:val="13"/>
          <w:wAfter w:w="4125" w:type="dxa"/>
          <w:trHeight w:val="7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s="Calibri"/>
                <w:color w:val="000000"/>
                <w:sz w:val="20"/>
                <w:szCs w:val="20"/>
              </w:rPr>
            </w:pP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 xml:space="preserve">строительства </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2021</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2022</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2023</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2024</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2025</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по годам до ввода объекта</w:t>
            </w:r>
          </w:p>
        </w:tc>
      </w:tr>
      <w:tr w:rsidR="007C4CEA" w:rsidRPr="000B4C13" w:rsidTr="007C4CEA">
        <w:trPr>
          <w:gridAfter w:val="13"/>
          <w:wAfter w:w="4125" w:type="dxa"/>
          <w:cantSplit/>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Строительство   жилого фонда </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5028,8</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4654,2</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9683</w:t>
            </w:r>
          </w:p>
        </w:tc>
      </w:tr>
      <w:tr w:rsidR="007C4CEA" w:rsidRPr="000B4C13" w:rsidTr="007C4CEA">
        <w:trPr>
          <w:gridAfter w:val="13"/>
          <w:wAfter w:w="4125" w:type="dxa"/>
          <w:cantSplit/>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Капитальный ремонт  жилья</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4254,5</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1011,3</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5265,8</w:t>
            </w:r>
          </w:p>
        </w:tc>
      </w:tr>
      <w:tr w:rsidR="007C4CEA" w:rsidRPr="000B4C13" w:rsidTr="007C4CEA">
        <w:trPr>
          <w:gridAfter w:val="13"/>
          <w:wAfter w:w="4125" w:type="dxa"/>
          <w:cantSplit/>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3</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Приобретение жилого фонда</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4107,1</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6000</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10107,1</w:t>
            </w:r>
          </w:p>
        </w:tc>
      </w:tr>
      <w:tr w:rsidR="007C4CEA" w:rsidRPr="000B4C13" w:rsidTr="007C4CEA">
        <w:trPr>
          <w:gridAfter w:val="13"/>
          <w:wAfter w:w="4125" w:type="dxa"/>
          <w:cantSplit/>
          <w:trHeight w:val="5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w:t>
            </w:r>
          </w:p>
        </w:tc>
        <w:tc>
          <w:tcPr>
            <w:tcW w:w="1984"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Строительство бетонированных площадок под ТКО</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90</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90</w:t>
            </w:r>
          </w:p>
        </w:tc>
      </w:tr>
      <w:tr w:rsidR="007C4CEA" w:rsidRPr="000B4C13" w:rsidTr="007C4CEA">
        <w:trPr>
          <w:gridAfter w:val="13"/>
          <w:wAfter w:w="4125" w:type="dxa"/>
          <w:cantSplit/>
          <w:trHeight w:val="330"/>
        </w:trPr>
        <w:tc>
          <w:tcPr>
            <w:tcW w:w="866" w:type="dxa"/>
            <w:tcBorders>
              <w:top w:val="nil"/>
              <w:left w:val="single" w:sz="8" w:space="0" w:color="auto"/>
              <w:bottom w:val="single" w:sz="8" w:space="0" w:color="auto"/>
              <w:right w:val="single" w:sz="8" w:space="0" w:color="auto"/>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w:t>
            </w:r>
          </w:p>
        </w:tc>
        <w:tc>
          <w:tcPr>
            <w:tcW w:w="1984" w:type="dxa"/>
            <w:tcBorders>
              <w:top w:val="nil"/>
              <w:left w:val="nil"/>
              <w:bottom w:val="single" w:sz="8" w:space="0" w:color="auto"/>
              <w:right w:val="single" w:sz="8" w:space="0" w:color="auto"/>
            </w:tcBorders>
            <w:shd w:val="clear" w:color="auto" w:fill="auto"/>
            <w:vAlign w:val="center"/>
            <w:hideMark/>
          </w:tcPr>
          <w:p w:rsidR="007C4CEA" w:rsidRPr="00AE0AB0" w:rsidRDefault="007C4CEA" w:rsidP="000B4C13">
            <w:pPr>
              <w:rPr>
                <w:rFonts w:ascii="Arial Narrow" w:hAnsi="Arial Narrow"/>
                <w:bCs/>
                <w:color w:val="1A1A1A"/>
                <w:sz w:val="20"/>
                <w:szCs w:val="20"/>
              </w:rPr>
            </w:pPr>
            <w:r w:rsidRPr="00AE0AB0">
              <w:rPr>
                <w:rFonts w:ascii="Arial Narrow" w:hAnsi="Arial Narrow"/>
                <w:bCs/>
                <w:color w:val="1A1A1A"/>
                <w:sz w:val="20"/>
                <w:szCs w:val="20"/>
              </w:rPr>
              <w:t>Всего</w:t>
            </w:r>
          </w:p>
        </w:tc>
        <w:tc>
          <w:tcPr>
            <w:tcW w:w="1985"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4254,5</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5118,4</w:t>
            </w:r>
          </w:p>
        </w:tc>
        <w:tc>
          <w:tcPr>
            <w:tcW w:w="1418"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6090</w:t>
            </w:r>
          </w:p>
        </w:tc>
        <w:tc>
          <w:tcPr>
            <w:tcW w:w="1417"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5028,8</w:t>
            </w:r>
          </w:p>
        </w:tc>
        <w:tc>
          <w:tcPr>
            <w:tcW w:w="1276"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4654,2</w:t>
            </w:r>
          </w:p>
        </w:tc>
        <w:tc>
          <w:tcPr>
            <w:tcW w:w="992" w:type="dxa"/>
            <w:tcBorders>
              <w:top w:val="nil"/>
              <w:left w:val="nil"/>
              <w:bottom w:val="single" w:sz="8" w:space="0" w:color="auto"/>
              <w:right w:val="single" w:sz="8" w:space="0" w:color="auto"/>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25145,9</w:t>
            </w:r>
          </w:p>
        </w:tc>
      </w:tr>
      <w:tr w:rsidR="007C4CEA" w:rsidRPr="000B4C13" w:rsidTr="007C4CEA">
        <w:trPr>
          <w:gridAfter w:val="13"/>
          <w:wAfter w:w="4125" w:type="dxa"/>
          <w:trHeight w:val="315"/>
        </w:trPr>
        <w:tc>
          <w:tcPr>
            <w:tcW w:w="866" w:type="dxa"/>
            <w:tcBorders>
              <w:top w:val="nil"/>
              <w:left w:val="nil"/>
              <w:bottom w:val="nil"/>
              <w:right w:val="nil"/>
            </w:tcBorders>
            <w:shd w:val="clear" w:color="auto" w:fill="auto"/>
            <w:noWrap/>
            <w:vAlign w:val="center"/>
            <w:hideMark/>
          </w:tcPr>
          <w:p w:rsidR="007C4CEA" w:rsidRPr="000B4C13" w:rsidRDefault="007C4CEA" w:rsidP="000B4C13">
            <w:pPr>
              <w:rPr>
                <w:rFonts w:ascii="Arial Narrow" w:hAnsi="Arial Narrow"/>
                <w:color w:val="1A1A1A"/>
                <w:sz w:val="20"/>
                <w:szCs w:val="20"/>
              </w:rPr>
            </w:pPr>
          </w:p>
        </w:tc>
        <w:tc>
          <w:tcPr>
            <w:tcW w:w="1984"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985"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418"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417"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276"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r>
      <w:tr w:rsidR="000B4C13" w:rsidRPr="000B4C13" w:rsidTr="007C4CEA">
        <w:trPr>
          <w:gridAfter w:val="3"/>
          <w:wAfter w:w="895" w:type="dxa"/>
          <w:trHeight w:val="1470"/>
        </w:trPr>
        <w:tc>
          <w:tcPr>
            <w:tcW w:w="866"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B4C13" w:rsidRPr="008C56CD" w:rsidRDefault="000B4C13" w:rsidP="000B4C13">
            <w:pPr>
              <w:jc w:val="center"/>
              <w:rPr>
                <w:rFonts w:ascii="Arial Narrow" w:hAnsi="Arial Narrow"/>
                <w:bCs/>
                <w:color w:val="1A1A1A"/>
                <w:sz w:val="20"/>
                <w:szCs w:val="20"/>
              </w:rPr>
            </w:pPr>
            <w:r w:rsidRPr="008C56CD">
              <w:rPr>
                <w:rFonts w:ascii="Arial Narrow" w:hAnsi="Arial Narrow"/>
                <w:bCs/>
                <w:color w:val="1A1A1A"/>
                <w:sz w:val="20"/>
                <w:szCs w:val="20"/>
              </w:rPr>
              <w:t>Статус (государственная программа, подпрограмма)</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B4C13" w:rsidRPr="008C56CD" w:rsidRDefault="000B4C13" w:rsidP="000B4C13">
            <w:pPr>
              <w:jc w:val="center"/>
              <w:rPr>
                <w:rFonts w:ascii="Arial Narrow" w:hAnsi="Arial Narrow"/>
                <w:bCs/>
                <w:color w:val="1A1A1A"/>
                <w:sz w:val="20"/>
                <w:szCs w:val="20"/>
              </w:rPr>
            </w:pPr>
            <w:r w:rsidRPr="008C56CD">
              <w:rPr>
                <w:rFonts w:ascii="Arial Narrow" w:hAnsi="Arial Narrow"/>
                <w:bCs/>
                <w:color w:val="1A1A1A"/>
                <w:sz w:val="20"/>
                <w:szCs w:val="20"/>
              </w:rPr>
              <w:t>Наименование  программы, подпрограммы</w:t>
            </w:r>
          </w:p>
        </w:tc>
        <w:tc>
          <w:tcPr>
            <w:tcW w:w="1985" w:type="dxa"/>
            <w:tcBorders>
              <w:top w:val="single" w:sz="8" w:space="0" w:color="000000"/>
              <w:left w:val="nil"/>
              <w:bottom w:val="nil"/>
              <w:right w:val="nil"/>
            </w:tcBorders>
            <w:shd w:val="clear" w:color="auto" w:fill="auto"/>
            <w:vAlign w:val="center"/>
            <w:hideMark/>
          </w:tcPr>
          <w:p w:rsidR="000B4C13" w:rsidRPr="008C56CD" w:rsidRDefault="000B4C13" w:rsidP="000B4C13">
            <w:pPr>
              <w:jc w:val="center"/>
              <w:rPr>
                <w:rFonts w:ascii="Arial Narrow" w:hAnsi="Arial Narrow"/>
                <w:bCs/>
                <w:color w:val="1A1A1A"/>
                <w:sz w:val="20"/>
                <w:szCs w:val="20"/>
              </w:rPr>
            </w:pPr>
            <w:r w:rsidRPr="008C56CD">
              <w:rPr>
                <w:rFonts w:ascii="Arial Narrow" w:hAnsi="Arial Narrow"/>
                <w:bCs/>
                <w:color w:val="1A1A1A"/>
                <w:sz w:val="20"/>
                <w:szCs w:val="20"/>
              </w:rPr>
              <w:t>Наименование</w:t>
            </w:r>
          </w:p>
        </w:tc>
        <w:tc>
          <w:tcPr>
            <w:tcW w:w="5103" w:type="dxa"/>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rsidR="000B4C13" w:rsidRPr="008C56CD" w:rsidRDefault="000B4C13" w:rsidP="000B4C13">
            <w:pPr>
              <w:jc w:val="center"/>
              <w:rPr>
                <w:rFonts w:ascii="Arial Narrow" w:hAnsi="Arial Narrow"/>
                <w:bCs/>
                <w:color w:val="1A1A1A"/>
                <w:sz w:val="20"/>
                <w:szCs w:val="20"/>
              </w:rPr>
            </w:pPr>
            <w:r w:rsidRPr="008C56CD">
              <w:rPr>
                <w:rFonts w:ascii="Arial Narrow" w:hAnsi="Arial Narrow"/>
                <w:bCs/>
                <w:color w:val="1A1A1A"/>
                <w:sz w:val="20"/>
                <w:szCs w:val="20"/>
              </w:rPr>
              <w:t>Код бюджетной классификации</w:t>
            </w:r>
          </w:p>
        </w:tc>
        <w:tc>
          <w:tcPr>
            <w:tcW w:w="3405" w:type="dxa"/>
            <w:gridSpan w:val="7"/>
            <w:tcBorders>
              <w:top w:val="single" w:sz="8" w:space="0" w:color="000000"/>
              <w:left w:val="nil"/>
              <w:bottom w:val="single" w:sz="8" w:space="0" w:color="000000"/>
              <w:right w:val="single" w:sz="8" w:space="0" w:color="000000"/>
            </w:tcBorders>
            <w:shd w:val="clear" w:color="auto" w:fill="auto"/>
            <w:vAlign w:val="center"/>
            <w:hideMark/>
          </w:tcPr>
          <w:p w:rsidR="000B4C13" w:rsidRPr="008C56CD" w:rsidRDefault="000B4C13" w:rsidP="000B4C13">
            <w:pPr>
              <w:jc w:val="center"/>
              <w:rPr>
                <w:rFonts w:ascii="Arial Narrow" w:hAnsi="Arial Narrow"/>
                <w:bCs/>
                <w:color w:val="1A1A1A"/>
                <w:sz w:val="20"/>
                <w:szCs w:val="20"/>
              </w:rPr>
            </w:pPr>
            <w:r w:rsidRPr="008C56CD">
              <w:rPr>
                <w:rFonts w:ascii="Arial Narrow" w:hAnsi="Arial Narrow"/>
                <w:bCs/>
                <w:color w:val="1A1A1A"/>
                <w:sz w:val="20"/>
                <w:szCs w:val="20"/>
              </w:rPr>
              <w:t>Расходы (тыс. руб.), годы</w:t>
            </w:r>
          </w:p>
        </w:tc>
        <w:tc>
          <w:tcPr>
            <w:tcW w:w="581"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c>
          <w:tcPr>
            <w:tcW w:w="236"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r>
      <w:tr w:rsidR="007C4CEA" w:rsidRPr="000B4C13" w:rsidTr="007C4CEA">
        <w:trPr>
          <w:gridAfter w:val="4"/>
          <w:wAfter w:w="1006" w:type="dxa"/>
          <w:trHeight w:val="315"/>
        </w:trPr>
        <w:tc>
          <w:tcPr>
            <w:tcW w:w="866" w:type="dxa"/>
            <w:vMerge/>
            <w:tcBorders>
              <w:top w:val="single" w:sz="8" w:space="0" w:color="000000"/>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ГРБС</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ГРБС</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proofErr w:type="spellStart"/>
            <w:r w:rsidRPr="008C56CD">
              <w:rPr>
                <w:rFonts w:ascii="Arial Narrow" w:hAnsi="Arial Narrow"/>
                <w:bCs/>
                <w:color w:val="1A1A1A"/>
                <w:sz w:val="20"/>
                <w:szCs w:val="20"/>
              </w:rPr>
              <w:t>РзПр</w:t>
            </w:r>
            <w:proofErr w:type="spellEnd"/>
          </w:p>
        </w:tc>
        <w:tc>
          <w:tcPr>
            <w:tcW w:w="1417"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ЦСР</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ВР</w:t>
            </w:r>
          </w:p>
        </w:tc>
        <w:tc>
          <w:tcPr>
            <w:tcW w:w="992" w:type="dxa"/>
            <w:tcBorders>
              <w:top w:val="nil"/>
              <w:left w:val="single" w:sz="8" w:space="0" w:color="000000"/>
              <w:bottom w:val="nil"/>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2021г</w:t>
            </w:r>
          </w:p>
        </w:tc>
        <w:tc>
          <w:tcPr>
            <w:tcW w:w="803" w:type="dxa"/>
            <w:tcBorders>
              <w:top w:val="nil"/>
              <w:left w:val="single" w:sz="8" w:space="0" w:color="000000"/>
              <w:bottom w:val="nil"/>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2022г</w:t>
            </w:r>
          </w:p>
        </w:tc>
        <w:tc>
          <w:tcPr>
            <w:tcW w:w="709" w:type="dxa"/>
            <w:gridSpan w:val="2"/>
            <w:tcBorders>
              <w:top w:val="nil"/>
              <w:left w:val="single" w:sz="8" w:space="0" w:color="000000"/>
              <w:bottom w:val="nil"/>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2023г</w:t>
            </w:r>
          </w:p>
        </w:tc>
        <w:tc>
          <w:tcPr>
            <w:tcW w:w="756" w:type="dxa"/>
            <w:gridSpan w:val="2"/>
            <w:tcBorders>
              <w:top w:val="nil"/>
              <w:left w:val="single" w:sz="8" w:space="0" w:color="000000"/>
              <w:bottom w:val="nil"/>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2024г</w:t>
            </w:r>
          </w:p>
        </w:tc>
        <w:tc>
          <w:tcPr>
            <w:tcW w:w="851" w:type="dxa"/>
            <w:gridSpan w:val="4"/>
            <w:tcBorders>
              <w:top w:val="nil"/>
              <w:left w:val="single" w:sz="8" w:space="0" w:color="000000"/>
              <w:bottom w:val="nil"/>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2025г</w:t>
            </w:r>
          </w:p>
        </w:tc>
      </w:tr>
      <w:tr w:rsidR="007C4CEA" w:rsidRPr="000B4C13" w:rsidTr="007C4CEA">
        <w:trPr>
          <w:gridAfter w:val="4"/>
          <w:wAfter w:w="1006" w:type="dxa"/>
          <w:trHeight w:val="2745"/>
        </w:trPr>
        <w:tc>
          <w:tcPr>
            <w:tcW w:w="866" w:type="dxa"/>
            <w:vMerge w:val="restart"/>
            <w:tcBorders>
              <w:top w:val="nil"/>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lastRenderedPageBreak/>
              <w:t>Муниципальная программа</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МП Устойчивое развитие  муниципального образования поселка Ошарово на 2023-2025гг.</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Администрация поселка Ошарово</w:t>
            </w: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0</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0</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5257,5</w:t>
            </w:r>
          </w:p>
        </w:tc>
        <w:tc>
          <w:tcPr>
            <w:tcW w:w="803"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6327,6</w:t>
            </w:r>
          </w:p>
        </w:tc>
        <w:tc>
          <w:tcPr>
            <w:tcW w:w="709"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7653,5</w:t>
            </w:r>
          </w:p>
        </w:tc>
        <w:tc>
          <w:tcPr>
            <w:tcW w:w="756"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7011,8</w:t>
            </w:r>
          </w:p>
        </w:tc>
        <w:tc>
          <w:tcPr>
            <w:tcW w:w="851" w:type="dxa"/>
            <w:gridSpan w:val="4"/>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6638,8</w:t>
            </w:r>
          </w:p>
        </w:tc>
      </w:tr>
      <w:tr w:rsidR="007C4CEA" w:rsidRPr="000B4C13" w:rsidTr="007C4CEA">
        <w:trPr>
          <w:gridAfter w:val="4"/>
          <w:wAfter w:w="1006" w:type="dxa"/>
          <w:trHeight w:val="276"/>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992"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418"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417"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27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803" w:type="dxa"/>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709" w:type="dxa"/>
            <w:gridSpan w:val="2"/>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756" w:type="dxa"/>
            <w:gridSpan w:val="2"/>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851" w:type="dxa"/>
            <w:gridSpan w:val="4"/>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r>
      <w:tr w:rsidR="007C4CEA" w:rsidRPr="000B4C13" w:rsidTr="007C4CEA">
        <w:trPr>
          <w:gridAfter w:val="4"/>
          <w:wAfter w:w="1006" w:type="dxa"/>
          <w:trHeight w:val="50"/>
        </w:trPr>
        <w:tc>
          <w:tcPr>
            <w:tcW w:w="866" w:type="dxa"/>
            <w:vMerge w:val="restart"/>
            <w:tcBorders>
              <w:top w:val="nil"/>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1</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МПП «</w:t>
            </w:r>
            <w:r w:rsidRPr="008C56CD">
              <w:rPr>
                <w:rFonts w:ascii="Arial Narrow" w:hAnsi="Arial Narrow"/>
                <w:color w:val="333333"/>
                <w:sz w:val="20"/>
                <w:szCs w:val="20"/>
              </w:rPr>
              <w:t>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w:t>
            </w:r>
            <w:r w:rsidRPr="008C56CD">
              <w:rPr>
                <w:rFonts w:ascii="Arial Narrow" w:hAnsi="Arial Narrow"/>
                <w:color w:val="1A1A1A"/>
                <w:sz w:val="20"/>
                <w:szCs w:val="20"/>
              </w:rPr>
              <w:t xml:space="preserve">» </w:t>
            </w:r>
          </w:p>
        </w:tc>
        <w:tc>
          <w:tcPr>
            <w:tcW w:w="1985" w:type="dxa"/>
            <w:tcBorders>
              <w:top w:val="nil"/>
              <w:left w:val="nil"/>
              <w:bottom w:val="single" w:sz="8" w:space="0" w:color="000000"/>
              <w:right w:val="nil"/>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Всего расходные обязательства по подпрограмме</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11000000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240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466</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506</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506</w:t>
            </w:r>
          </w:p>
        </w:tc>
      </w:tr>
      <w:tr w:rsidR="007C4CEA" w:rsidRPr="000B4C13" w:rsidTr="007C4CEA">
        <w:trPr>
          <w:gridAfter w:val="4"/>
          <w:wAfter w:w="1006" w:type="dxa"/>
          <w:trHeight w:val="645"/>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Другие общегосударственные вопросы</w:t>
            </w:r>
          </w:p>
        </w:tc>
        <w:tc>
          <w:tcPr>
            <w:tcW w:w="992" w:type="dxa"/>
            <w:tcBorders>
              <w:top w:val="nil"/>
              <w:left w:val="nil"/>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113</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110092100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68</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108</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108</w:t>
            </w:r>
          </w:p>
        </w:tc>
      </w:tr>
      <w:tr w:rsidR="007C4CEA" w:rsidRPr="000B4C13" w:rsidTr="007C4CEA">
        <w:trPr>
          <w:gridAfter w:val="4"/>
          <w:wAfter w:w="1006" w:type="dxa"/>
          <w:trHeight w:val="315"/>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992" w:type="dxa"/>
            <w:tcBorders>
              <w:top w:val="nil"/>
              <w:left w:val="nil"/>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113</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110034033</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318</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318</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318</w:t>
            </w:r>
          </w:p>
        </w:tc>
      </w:tr>
      <w:tr w:rsidR="007C4CEA" w:rsidRPr="000B4C13" w:rsidTr="007C4CEA">
        <w:trPr>
          <w:gridAfter w:val="4"/>
          <w:wAfter w:w="1006" w:type="dxa"/>
          <w:trHeight w:val="50"/>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992" w:type="dxa"/>
            <w:tcBorders>
              <w:top w:val="nil"/>
              <w:left w:val="nil"/>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412</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110034030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80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80</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80</w:t>
            </w:r>
          </w:p>
        </w:tc>
      </w:tr>
      <w:tr w:rsidR="007C4CEA" w:rsidRPr="000B4C13" w:rsidTr="007C4CEA">
        <w:trPr>
          <w:gridAfter w:val="4"/>
          <w:wAfter w:w="1006" w:type="dxa"/>
          <w:trHeight w:val="509"/>
        </w:trPr>
        <w:tc>
          <w:tcPr>
            <w:tcW w:w="866" w:type="dxa"/>
            <w:vMerge w:val="restart"/>
            <w:tcBorders>
              <w:top w:val="nil"/>
              <w:left w:val="single" w:sz="8" w:space="0" w:color="000000"/>
              <w:bottom w:val="nil"/>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2</w:t>
            </w:r>
          </w:p>
        </w:tc>
        <w:tc>
          <w:tcPr>
            <w:tcW w:w="1984" w:type="dxa"/>
            <w:vMerge w:val="restart"/>
            <w:tcBorders>
              <w:top w:val="nil"/>
              <w:left w:val="single" w:sz="8" w:space="0" w:color="000000"/>
              <w:bottom w:val="nil"/>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 xml:space="preserve">МПП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w:t>
            </w:r>
            <w:r w:rsidRPr="008C56CD">
              <w:rPr>
                <w:rFonts w:ascii="Arial Narrow" w:hAnsi="Arial Narrow"/>
                <w:color w:val="1A1A1A"/>
                <w:sz w:val="20"/>
                <w:szCs w:val="20"/>
              </w:rPr>
              <w:lastRenderedPageBreak/>
              <w:t xml:space="preserve">содержание муниципального жилищного фонда поселка Ошарово» </w:t>
            </w:r>
          </w:p>
        </w:tc>
        <w:tc>
          <w:tcPr>
            <w:tcW w:w="1985" w:type="dxa"/>
            <w:tcBorders>
              <w:top w:val="nil"/>
              <w:left w:val="nil"/>
              <w:bottom w:val="single" w:sz="8" w:space="0" w:color="000000"/>
              <w:right w:val="nil"/>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lastRenderedPageBreak/>
              <w:t>Всего расходные обязательства по подпрограмме</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500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1,2E+08</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4254,5</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5118,4</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6070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5328,8</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4954,2</w:t>
            </w:r>
          </w:p>
        </w:tc>
      </w:tr>
      <w:tr w:rsidR="007C4CEA" w:rsidRPr="000B4C13" w:rsidTr="007C4CEA">
        <w:trPr>
          <w:gridAfter w:val="4"/>
          <w:wAfter w:w="1006" w:type="dxa"/>
          <w:trHeight w:val="235"/>
        </w:trPr>
        <w:tc>
          <w:tcPr>
            <w:tcW w:w="866" w:type="dxa"/>
            <w:vMerge/>
            <w:tcBorders>
              <w:top w:val="nil"/>
              <w:left w:val="single" w:sz="8" w:space="0" w:color="000000"/>
              <w:bottom w:val="nil"/>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nil"/>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Строительство жилого фонда</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501</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120010211</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410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5028,8</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4654,2</w:t>
            </w:r>
          </w:p>
        </w:tc>
      </w:tr>
      <w:tr w:rsidR="007C4CEA" w:rsidRPr="000B4C13" w:rsidTr="007C4CEA">
        <w:trPr>
          <w:gridAfter w:val="4"/>
          <w:wAfter w:w="1006" w:type="dxa"/>
          <w:trHeight w:val="705"/>
        </w:trPr>
        <w:tc>
          <w:tcPr>
            <w:tcW w:w="866" w:type="dxa"/>
            <w:vMerge/>
            <w:tcBorders>
              <w:top w:val="nil"/>
              <w:left w:val="single" w:sz="8" w:space="0" w:color="000000"/>
              <w:bottom w:val="nil"/>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nil"/>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Капитальный ремонт</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501</w:t>
            </w:r>
          </w:p>
        </w:tc>
        <w:tc>
          <w:tcPr>
            <w:tcW w:w="1417"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120095020</w:t>
            </w:r>
          </w:p>
        </w:tc>
        <w:tc>
          <w:tcPr>
            <w:tcW w:w="1276"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4254,5</w:t>
            </w:r>
          </w:p>
        </w:tc>
        <w:tc>
          <w:tcPr>
            <w:tcW w:w="803"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1011,3</w:t>
            </w:r>
          </w:p>
        </w:tc>
        <w:tc>
          <w:tcPr>
            <w:tcW w:w="709"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nil"/>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613"/>
        </w:trPr>
        <w:tc>
          <w:tcPr>
            <w:tcW w:w="866"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lastRenderedPageBreak/>
              <w:t> </w:t>
            </w:r>
          </w:p>
        </w:tc>
        <w:tc>
          <w:tcPr>
            <w:tcW w:w="1984" w:type="dxa"/>
            <w:tcBorders>
              <w:top w:val="nil"/>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w:t>
            </w:r>
          </w:p>
        </w:tc>
        <w:tc>
          <w:tcPr>
            <w:tcW w:w="1985"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Закупка товаров, работ и услуг для обеспечения государственных (муниципальных) нужд</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501</w:t>
            </w:r>
          </w:p>
        </w:tc>
        <w:tc>
          <w:tcPr>
            <w:tcW w:w="1417"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120095020</w:t>
            </w:r>
          </w:p>
        </w:tc>
        <w:tc>
          <w:tcPr>
            <w:tcW w:w="1276"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70</w:t>
            </w:r>
          </w:p>
        </w:tc>
        <w:tc>
          <w:tcPr>
            <w:tcW w:w="756"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300</w:t>
            </w:r>
          </w:p>
        </w:tc>
        <w:tc>
          <w:tcPr>
            <w:tcW w:w="851" w:type="dxa"/>
            <w:gridSpan w:val="4"/>
            <w:tcBorders>
              <w:top w:val="single" w:sz="8" w:space="0" w:color="000000"/>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300</w:t>
            </w:r>
          </w:p>
        </w:tc>
      </w:tr>
      <w:tr w:rsidR="007C4CEA" w:rsidRPr="000B4C13" w:rsidTr="007C4CEA">
        <w:trPr>
          <w:gridAfter w:val="4"/>
          <w:wAfter w:w="1006" w:type="dxa"/>
          <w:trHeight w:val="854"/>
        </w:trPr>
        <w:tc>
          <w:tcPr>
            <w:tcW w:w="866"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 </w:t>
            </w:r>
          </w:p>
        </w:tc>
        <w:tc>
          <w:tcPr>
            <w:tcW w:w="1984" w:type="dxa"/>
            <w:tcBorders>
              <w:top w:val="nil"/>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w:t>
            </w:r>
          </w:p>
        </w:tc>
        <w:tc>
          <w:tcPr>
            <w:tcW w:w="1985"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Приобретение муниципального жилого фонда</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501</w:t>
            </w:r>
          </w:p>
        </w:tc>
        <w:tc>
          <w:tcPr>
            <w:tcW w:w="1417"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120010211</w:t>
            </w:r>
          </w:p>
        </w:tc>
        <w:tc>
          <w:tcPr>
            <w:tcW w:w="1276"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412</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803"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4107,1</w:t>
            </w:r>
          </w:p>
        </w:tc>
        <w:tc>
          <w:tcPr>
            <w:tcW w:w="709"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6000</w:t>
            </w:r>
          </w:p>
        </w:tc>
        <w:tc>
          <w:tcPr>
            <w:tcW w:w="756"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single" w:sz="8" w:space="0" w:color="000000"/>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697"/>
        </w:trPr>
        <w:tc>
          <w:tcPr>
            <w:tcW w:w="866" w:type="dxa"/>
            <w:vMerge w:val="restart"/>
            <w:tcBorders>
              <w:top w:val="single" w:sz="8" w:space="0" w:color="000000"/>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3</w:t>
            </w:r>
          </w:p>
        </w:tc>
        <w:tc>
          <w:tcPr>
            <w:tcW w:w="1984"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 xml:space="preserve">МПП «Дорожная деятельность в отношении дорог местного значения поселка Ошарово и обеспечение безопасности дорожного движения» </w:t>
            </w:r>
          </w:p>
        </w:tc>
        <w:tc>
          <w:tcPr>
            <w:tcW w:w="1985" w:type="dxa"/>
            <w:tcBorders>
              <w:top w:val="single" w:sz="8" w:space="0" w:color="000000"/>
              <w:left w:val="nil"/>
              <w:bottom w:val="single" w:sz="8" w:space="0" w:color="000000"/>
              <w:right w:val="nil"/>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Всего расходные обязательства по подпрограмме</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400</w:t>
            </w:r>
          </w:p>
        </w:tc>
        <w:tc>
          <w:tcPr>
            <w:tcW w:w="1417"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1,3E+08</w:t>
            </w:r>
          </w:p>
        </w:tc>
        <w:tc>
          <w:tcPr>
            <w:tcW w:w="1276"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416,1</w:t>
            </w:r>
          </w:p>
        </w:tc>
        <w:tc>
          <w:tcPr>
            <w:tcW w:w="803"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97,3</w:t>
            </w:r>
          </w:p>
        </w:tc>
        <w:tc>
          <w:tcPr>
            <w:tcW w:w="709"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221,5</w:t>
            </w:r>
          </w:p>
        </w:tc>
        <w:tc>
          <w:tcPr>
            <w:tcW w:w="756"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300</w:t>
            </w:r>
          </w:p>
        </w:tc>
        <w:tc>
          <w:tcPr>
            <w:tcW w:w="851" w:type="dxa"/>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300</w:t>
            </w:r>
          </w:p>
        </w:tc>
      </w:tr>
      <w:tr w:rsidR="007C4CEA" w:rsidRPr="000B4C13" w:rsidTr="007C4CEA">
        <w:trPr>
          <w:gridAfter w:val="4"/>
          <w:wAfter w:w="1006" w:type="dxa"/>
          <w:trHeight w:val="416"/>
        </w:trPr>
        <w:tc>
          <w:tcPr>
            <w:tcW w:w="866" w:type="dxa"/>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single" w:sz="8" w:space="0" w:color="000000"/>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Дорожное хозяйство (дорожные фонды)</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409</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130060020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416,1</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97,3</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221,5</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300</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300</w:t>
            </w:r>
          </w:p>
        </w:tc>
      </w:tr>
      <w:tr w:rsidR="007C4CEA" w:rsidRPr="000B4C13" w:rsidTr="007C4CEA">
        <w:trPr>
          <w:gridAfter w:val="4"/>
          <w:wAfter w:w="1006" w:type="dxa"/>
          <w:trHeight w:val="841"/>
        </w:trPr>
        <w:tc>
          <w:tcPr>
            <w:tcW w:w="866" w:type="dxa"/>
            <w:vMerge w:val="restart"/>
            <w:tcBorders>
              <w:top w:val="nil"/>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4</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rPr>
                <w:rFonts w:ascii="Arial Narrow" w:hAnsi="Arial Narrow"/>
                <w:color w:val="1A1A1A"/>
                <w:sz w:val="20"/>
                <w:szCs w:val="20"/>
              </w:rPr>
            </w:pPr>
            <w:r w:rsidRPr="008C56CD">
              <w:rPr>
                <w:rFonts w:ascii="Arial Narrow" w:hAnsi="Arial Narrow"/>
                <w:color w:val="1A1A1A"/>
                <w:sz w:val="20"/>
                <w:szCs w:val="20"/>
              </w:rPr>
              <w:t xml:space="preserve">МПП «Организация благоустройства территории, создание среды комфортной для проживания жителей поселка Ошарово» </w:t>
            </w: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Всего расходные обязательства по подпрограмме</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1,4E+08</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195,4</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1039,7</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670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709</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709</w:t>
            </w:r>
          </w:p>
        </w:tc>
      </w:tr>
      <w:tr w:rsidR="007C4CEA" w:rsidRPr="000B4C13" w:rsidTr="007C4CEA">
        <w:trPr>
          <w:gridAfter w:val="4"/>
          <w:wAfter w:w="1006" w:type="dxa"/>
          <w:trHeight w:val="145"/>
        </w:trPr>
        <w:tc>
          <w:tcPr>
            <w:tcW w:w="866" w:type="dxa"/>
            <w:vMerge/>
            <w:tcBorders>
              <w:top w:val="nil"/>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Уличное освещение</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503</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140006666</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101,2</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339,9</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219</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219</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219</w:t>
            </w:r>
          </w:p>
        </w:tc>
      </w:tr>
      <w:tr w:rsidR="007C4CEA" w:rsidRPr="000B4C13" w:rsidTr="007C4CEA">
        <w:trPr>
          <w:gridAfter w:val="4"/>
          <w:wAfter w:w="1006" w:type="dxa"/>
          <w:trHeight w:val="743"/>
        </w:trPr>
        <w:tc>
          <w:tcPr>
            <w:tcW w:w="866" w:type="dxa"/>
            <w:vMerge/>
            <w:tcBorders>
              <w:top w:val="nil"/>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Прочие мероприятия по благоустройству городских округов и сельских поселений</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503</w:t>
            </w:r>
          </w:p>
        </w:tc>
        <w:tc>
          <w:tcPr>
            <w:tcW w:w="1417"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140006667</w:t>
            </w:r>
          </w:p>
        </w:tc>
        <w:tc>
          <w:tcPr>
            <w:tcW w:w="1276"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94,2</w:t>
            </w:r>
          </w:p>
        </w:tc>
        <w:tc>
          <w:tcPr>
            <w:tcW w:w="803"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320,1</w:t>
            </w:r>
          </w:p>
        </w:tc>
        <w:tc>
          <w:tcPr>
            <w:tcW w:w="709"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361</w:t>
            </w:r>
          </w:p>
        </w:tc>
        <w:tc>
          <w:tcPr>
            <w:tcW w:w="756"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400</w:t>
            </w:r>
          </w:p>
        </w:tc>
        <w:tc>
          <w:tcPr>
            <w:tcW w:w="851" w:type="dxa"/>
            <w:gridSpan w:val="4"/>
            <w:tcBorders>
              <w:top w:val="nil"/>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400</w:t>
            </w:r>
          </w:p>
        </w:tc>
      </w:tr>
      <w:tr w:rsidR="007C4CEA" w:rsidRPr="000B4C13" w:rsidTr="007C4CEA">
        <w:trPr>
          <w:gridAfter w:val="4"/>
          <w:wAfter w:w="1006" w:type="dxa"/>
          <w:trHeight w:val="515"/>
        </w:trPr>
        <w:tc>
          <w:tcPr>
            <w:tcW w:w="866" w:type="dxa"/>
            <w:vMerge/>
            <w:tcBorders>
              <w:top w:val="nil"/>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single" w:sz="8" w:space="0" w:color="000000"/>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Капитальные вложения в объекты государственной (муниципальной) собственности</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503</w:t>
            </w:r>
          </w:p>
        </w:tc>
        <w:tc>
          <w:tcPr>
            <w:tcW w:w="1417"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140006667</w:t>
            </w:r>
          </w:p>
        </w:tc>
        <w:tc>
          <w:tcPr>
            <w:tcW w:w="1276"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410</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298,7</w:t>
            </w:r>
          </w:p>
        </w:tc>
        <w:tc>
          <w:tcPr>
            <w:tcW w:w="709"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000000"/>
                <w:sz w:val="20"/>
                <w:szCs w:val="20"/>
              </w:rPr>
            </w:pPr>
            <w:r w:rsidRPr="000B4C13">
              <w:rPr>
                <w:rFonts w:ascii="Arial Narrow" w:hAnsi="Arial Narrow"/>
                <w:color w:val="000000"/>
                <w:sz w:val="20"/>
                <w:szCs w:val="20"/>
              </w:rPr>
              <w:t>0</w:t>
            </w:r>
          </w:p>
        </w:tc>
        <w:tc>
          <w:tcPr>
            <w:tcW w:w="756"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631"/>
        </w:trPr>
        <w:tc>
          <w:tcPr>
            <w:tcW w:w="866" w:type="dxa"/>
            <w:vMerge/>
            <w:tcBorders>
              <w:top w:val="nil"/>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Исполнение переданных полномочий в области </w:t>
            </w:r>
            <w:r w:rsidRPr="000B4C13">
              <w:rPr>
                <w:rFonts w:ascii="Arial Narrow" w:hAnsi="Arial Narrow"/>
                <w:color w:val="1A1A1A"/>
                <w:sz w:val="20"/>
                <w:szCs w:val="20"/>
              </w:rPr>
              <w:lastRenderedPageBreak/>
              <w:t>обращения с твердыми коммунальными отходами</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lastRenderedPageBreak/>
              <w:t>222</w:t>
            </w:r>
          </w:p>
        </w:tc>
        <w:tc>
          <w:tcPr>
            <w:tcW w:w="1418"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503</w:t>
            </w:r>
          </w:p>
        </w:tc>
        <w:tc>
          <w:tcPr>
            <w:tcW w:w="1417"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140010590</w:t>
            </w:r>
          </w:p>
        </w:tc>
        <w:tc>
          <w:tcPr>
            <w:tcW w:w="1276" w:type="dxa"/>
            <w:tcBorders>
              <w:top w:val="nil"/>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81</w:t>
            </w:r>
          </w:p>
        </w:tc>
        <w:tc>
          <w:tcPr>
            <w:tcW w:w="709"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2"/>
            <w:tcBorders>
              <w:top w:val="nil"/>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90</w:t>
            </w:r>
          </w:p>
        </w:tc>
        <w:tc>
          <w:tcPr>
            <w:tcW w:w="851" w:type="dxa"/>
            <w:gridSpan w:val="4"/>
            <w:tcBorders>
              <w:top w:val="nil"/>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90</w:t>
            </w:r>
          </w:p>
        </w:tc>
      </w:tr>
      <w:tr w:rsidR="007C4CEA" w:rsidRPr="000B4C13" w:rsidTr="007C4CEA">
        <w:trPr>
          <w:gridAfter w:val="4"/>
          <w:wAfter w:w="1006" w:type="dxa"/>
          <w:trHeight w:val="555"/>
        </w:trPr>
        <w:tc>
          <w:tcPr>
            <w:tcW w:w="866" w:type="dxa"/>
            <w:vMerge/>
            <w:tcBorders>
              <w:top w:val="nil"/>
              <w:left w:val="single" w:sz="8" w:space="0" w:color="000000"/>
              <w:bottom w:val="single" w:sz="8" w:space="0" w:color="000000"/>
              <w:right w:val="single" w:sz="8" w:space="0" w:color="000000"/>
            </w:tcBorders>
            <w:vAlign w:val="center"/>
            <w:hideMark/>
          </w:tcPr>
          <w:p w:rsidR="007C4CEA" w:rsidRPr="008C56CD" w:rsidRDefault="007C4CEA" w:rsidP="000B4C13">
            <w:pPr>
              <w:rPr>
                <w:rFonts w:ascii="Arial Narrow" w:hAnsi="Arial Narrow"/>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single" w:sz="8" w:space="0" w:color="000000"/>
              <w:left w:val="nil"/>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Капитальные вложения в объекты государственной (муниципальной) собственности</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503</w:t>
            </w:r>
          </w:p>
        </w:tc>
        <w:tc>
          <w:tcPr>
            <w:tcW w:w="1417"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140010590</w:t>
            </w:r>
          </w:p>
        </w:tc>
        <w:tc>
          <w:tcPr>
            <w:tcW w:w="1276"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410</w:t>
            </w:r>
          </w:p>
        </w:tc>
        <w:tc>
          <w:tcPr>
            <w:tcW w:w="992"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90</w:t>
            </w:r>
          </w:p>
        </w:tc>
        <w:tc>
          <w:tcPr>
            <w:tcW w:w="756" w:type="dxa"/>
            <w:gridSpan w:val="2"/>
            <w:tcBorders>
              <w:top w:val="single" w:sz="8" w:space="0" w:color="000000"/>
              <w:left w:val="single" w:sz="8" w:space="0" w:color="000000"/>
              <w:bottom w:val="nil"/>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single" w:sz="8" w:space="0" w:color="000000"/>
              <w:left w:val="single" w:sz="8" w:space="0" w:color="000000"/>
              <w:bottom w:val="nil"/>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657"/>
        </w:trPr>
        <w:tc>
          <w:tcPr>
            <w:tcW w:w="866" w:type="dxa"/>
            <w:vMerge w:val="restart"/>
            <w:tcBorders>
              <w:top w:val="nil"/>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5</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МПП «Предупреждение, ликвидация последствий ЧС и обеспечение мер пожарной безопасности на территории поселка Ошарово» </w:t>
            </w:r>
          </w:p>
        </w:tc>
        <w:tc>
          <w:tcPr>
            <w:tcW w:w="1985" w:type="dxa"/>
            <w:tcBorders>
              <w:top w:val="single" w:sz="8" w:space="0" w:color="000000"/>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всего расходные обязательства по подпрограмме</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300</w:t>
            </w:r>
          </w:p>
        </w:tc>
        <w:tc>
          <w:tcPr>
            <w:tcW w:w="1417"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1,5E+08</w:t>
            </w:r>
          </w:p>
        </w:tc>
        <w:tc>
          <w:tcPr>
            <w:tcW w:w="1276"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62,2</w:t>
            </w:r>
          </w:p>
        </w:tc>
        <w:tc>
          <w:tcPr>
            <w:tcW w:w="803" w:type="dxa"/>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72,2</w:t>
            </w:r>
          </w:p>
        </w:tc>
        <w:tc>
          <w:tcPr>
            <w:tcW w:w="709"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224,5</w:t>
            </w:r>
          </w:p>
        </w:tc>
        <w:tc>
          <w:tcPr>
            <w:tcW w:w="756" w:type="dxa"/>
            <w:gridSpan w:val="2"/>
            <w:tcBorders>
              <w:top w:val="single" w:sz="8" w:space="0" w:color="000000"/>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166,5</w:t>
            </w:r>
          </w:p>
        </w:tc>
        <w:tc>
          <w:tcPr>
            <w:tcW w:w="851" w:type="dxa"/>
            <w:gridSpan w:val="4"/>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168,1</w:t>
            </w:r>
          </w:p>
        </w:tc>
      </w:tr>
      <w:tr w:rsidR="007C4CEA" w:rsidRPr="000B4C13" w:rsidTr="007C4CEA">
        <w:trPr>
          <w:gridAfter w:val="4"/>
          <w:wAfter w:w="1006" w:type="dxa"/>
          <w:trHeight w:val="306"/>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Содержание мин. полосы</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310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150021800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60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198,6</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150,4</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150,4</w:t>
            </w:r>
          </w:p>
        </w:tc>
      </w:tr>
      <w:tr w:rsidR="007C4CEA" w:rsidRPr="000B4C13" w:rsidTr="007C4CEA">
        <w:trPr>
          <w:gridAfter w:val="4"/>
          <w:wAfter w:w="1006" w:type="dxa"/>
          <w:trHeight w:val="416"/>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Закупка товаров, работ и услуг для обеспечения государственных (муниципальных) нужд</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310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150021800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50</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700"/>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proofErr w:type="spellStart"/>
            <w:r w:rsidRPr="000B4C13">
              <w:rPr>
                <w:rFonts w:ascii="Arial Narrow" w:hAnsi="Arial Narrow"/>
                <w:color w:val="1A1A1A"/>
                <w:sz w:val="20"/>
                <w:szCs w:val="20"/>
              </w:rPr>
              <w:t>Софинансирование</w:t>
            </w:r>
            <w:proofErr w:type="spellEnd"/>
            <w:r w:rsidRPr="000B4C13">
              <w:rPr>
                <w:rFonts w:ascii="Arial Narrow" w:hAnsi="Arial Narrow"/>
                <w:color w:val="1A1A1A"/>
                <w:sz w:val="20"/>
                <w:szCs w:val="20"/>
              </w:rPr>
              <w:t xml:space="preserve"> на приобретение первичных мер пожаротушения</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310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01500S4120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0,6</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0,6</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1,3</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1,3</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1,3</w:t>
            </w:r>
          </w:p>
        </w:tc>
      </w:tr>
      <w:tr w:rsidR="007C4CEA" w:rsidRPr="000B4C13" w:rsidTr="007C4CEA">
        <w:trPr>
          <w:gridAfter w:val="4"/>
          <w:wAfter w:w="1006" w:type="dxa"/>
          <w:trHeight w:val="203"/>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Субсидия на обеспечение первичных мер пожарной безопасности</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310</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150074120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11,6</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11,6</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24,6</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14,8</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16,4</w:t>
            </w:r>
          </w:p>
        </w:tc>
      </w:tr>
      <w:tr w:rsidR="007C4CEA" w:rsidRPr="000B4C13" w:rsidTr="007C4CEA">
        <w:trPr>
          <w:gridAfter w:val="4"/>
          <w:wAfter w:w="1006" w:type="dxa"/>
          <w:cantSplit/>
          <w:trHeight w:val="300"/>
        </w:trPr>
        <w:tc>
          <w:tcPr>
            <w:tcW w:w="866" w:type="dxa"/>
            <w:tcBorders>
              <w:top w:val="nil"/>
              <w:left w:val="single" w:sz="8" w:space="0" w:color="000000"/>
              <w:bottom w:val="nil"/>
              <w:right w:val="nil"/>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 </w:t>
            </w:r>
          </w:p>
        </w:tc>
        <w:tc>
          <w:tcPr>
            <w:tcW w:w="1984" w:type="dxa"/>
            <w:tcBorders>
              <w:top w:val="nil"/>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w:t>
            </w:r>
          </w:p>
        </w:tc>
        <w:tc>
          <w:tcPr>
            <w:tcW w:w="1985"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всего расходные обязательства по подпрограмме</w:t>
            </w: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right"/>
              <w:rPr>
                <w:rFonts w:ascii="Arial Narrow" w:hAnsi="Arial Narrow"/>
                <w:bCs/>
                <w:color w:val="1A1A1A"/>
                <w:sz w:val="20"/>
                <w:szCs w:val="20"/>
              </w:rPr>
            </w:pPr>
            <w:r w:rsidRPr="00507330">
              <w:rPr>
                <w:rFonts w:ascii="Arial Narrow" w:hAnsi="Arial Narrow"/>
                <w:bCs/>
                <w:color w:val="1A1A1A"/>
                <w:sz w:val="20"/>
                <w:szCs w:val="20"/>
              </w:rPr>
              <w:t>222</w:t>
            </w:r>
          </w:p>
        </w:tc>
        <w:tc>
          <w:tcPr>
            <w:tcW w:w="14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right"/>
              <w:rPr>
                <w:rFonts w:ascii="Arial Narrow" w:hAnsi="Arial Narrow"/>
                <w:bCs/>
                <w:color w:val="1A1A1A"/>
                <w:sz w:val="20"/>
                <w:szCs w:val="20"/>
              </w:rPr>
            </w:pPr>
            <w:r w:rsidRPr="00507330">
              <w:rPr>
                <w:rFonts w:ascii="Arial Narrow" w:hAnsi="Arial Narrow"/>
                <w:bCs/>
                <w:color w:val="1A1A1A"/>
                <w:sz w:val="20"/>
                <w:szCs w:val="20"/>
              </w:rPr>
              <w:t>113</w:t>
            </w:r>
          </w:p>
        </w:tc>
        <w:tc>
          <w:tcPr>
            <w:tcW w:w="14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right"/>
              <w:rPr>
                <w:rFonts w:ascii="Arial Narrow" w:hAnsi="Arial Narrow"/>
                <w:bCs/>
                <w:color w:val="1A1A1A"/>
                <w:sz w:val="20"/>
                <w:szCs w:val="20"/>
              </w:rPr>
            </w:pPr>
            <w:r w:rsidRPr="00507330">
              <w:rPr>
                <w:rFonts w:ascii="Arial Narrow" w:hAnsi="Arial Narrow"/>
                <w:bCs/>
                <w:color w:val="1A1A1A"/>
                <w:sz w:val="20"/>
                <w:szCs w:val="20"/>
              </w:rPr>
              <w:t>1,6E+08</w:t>
            </w:r>
          </w:p>
        </w:tc>
        <w:tc>
          <w:tcPr>
            <w:tcW w:w="1276"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rPr>
                <w:rFonts w:ascii="Arial Narrow" w:hAnsi="Arial Narrow"/>
                <w:bCs/>
                <w:color w:val="1A1A1A"/>
                <w:sz w:val="20"/>
                <w:szCs w:val="20"/>
              </w:rPr>
            </w:pPr>
            <w:r w:rsidRPr="00507330">
              <w:rPr>
                <w:rFonts w:ascii="Arial Narrow" w:hAnsi="Arial Narrow"/>
                <w:bCs/>
                <w:color w:val="1A1A1A"/>
                <w:sz w:val="20"/>
                <w:szCs w:val="20"/>
              </w:rPr>
              <w:t> </w:t>
            </w:r>
          </w:p>
        </w:tc>
        <w:tc>
          <w:tcPr>
            <w:tcW w:w="99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center"/>
              <w:rPr>
                <w:rFonts w:ascii="Arial Narrow" w:hAnsi="Arial Narrow"/>
                <w:bCs/>
                <w:color w:val="1A1A1A"/>
                <w:sz w:val="20"/>
                <w:szCs w:val="20"/>
              </w:rPr>
            </w:pPr>
            <w:r w:rsidRPr="00507330">
              <w:rPr>
                <w:rFonts w:ascii="Arial Narrow" w:hAnsi="Arial Narrow"/>
                <w:bCs/>
                <w:color w:val="1A1A1A"/>
                <w:sz w:val="20"/>
                <w:szCs w:val="20"/>
              </w:rPr>
              <w:t>1,5</w:t>
            </w:r>
          </w:p>
        </w:tc>
        <w:tc>
          <w:tcPr>
            <w:tcW w:w="803"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center"/>
              <w:rPr>
                <w:rFonts w:ascii="Arial Narrow" w:hAnsi="Arial Narrow"/>
                <w:bCs/>
                <w:color w:val="1A1A1A"/>
                <w:sz w:val="20"/>
                <w:szCs w:val="20"/>
              </w:rPr>
            </w:pPr>
            <w:r w:rsidRPr="00507330">
              <w:rPr>
                <w:rFonts w:ascii="Arial Narrow" w:hAnsi="Arial Narrow"/>
                <w:bCs/>
                <w:color w:val="1A1A1A"/>
                <w:sz w:val="20"/>
                <w:szCs w:val="20"/>
              </w:rPr>
              <w:t>0</w:t>
            </w:r>
          </w:p>
        </w:tc>
        <w:tc>
          <w:tcPr>
            <w:tcW w:w="709"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center"/>
              <w:rPr>
                <w:rFonts w:ascii="Arial Narrow" w:hAnsi="Arial Narrow"/>
                <w:bCs/>
                <w:color w:val="1A1A1A"/>
                <w:sz w:val="20"/>
                <w:szCs w:val="20"/>
              </w:rPr>
            </w:pPr>
            <w:r w:rsidRPr="00507330">
              <w:rPr>
                <w:rFonts w:ascii="Arial Narrow" w:hAnsi="Arial Narrow"/>
                <w:bCs/>
                <w:color w:val="1A1A1A"/>
                <w:sz w:val="20"/>
                <w:szCs w:val="20"/>
              </w:rPr>
              <w:t>1,5</w:t>
            </w:r>
          </w:p>
        </w:tc>
        <w:tc>
          <w:tcPr>
            <w:tcW w:w="756" w:type="dxa"/>
            <w:gridSpan w:val="2"/>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center"/>
              <w:rPr>
                <w:rFonts w:ascii="Arial Narrow" w:hAnsi="Arial Narrow"/>
                <w:bCs/>
                <w:color w:val="1A1A1A"/>
                <w:sz w:val="20"/>
                <w:szCs w:val="20"/>
              </w:rPr>
            </w:pPr>
            <w:r w:rsidRPr="00507330">
              <w:rPr>
                <w:rFonts w:ascii="Arial Narrow" w:hAnsi="Arial Narrow"/>
                <w:bCs/>
                <w:color w:val="1A1A1A"/>
                <w:sz w:val="20"/>
                <w:szCs w:val="20"/>
              </w:rPr>
              <w:t>1,5</w:t>
            </w:r>
          </w:p>
        </w:tc>
        <w:tc>
          <w:tcPr>
            <w:tcW w:w="851" w:type="dxa"/>
            <w:gridSpan w:val="4"/>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507330" w:rsidRDefault="007C4CEA" w:rsidP="000B4C13">
            <w:pPr>
              <w:jc w:val="center"/>
              <w:rPr>
                <w:rFonts w:ascii="Arial Narrow" w:hAnsi="Arial Narrow"/>
                <w:bCs/>
                <w:color w:val="1A1A1A"/>
                <w:sz w:val="20"/>
                <w:szCs w:val="20"/>
              </w:rPr>
            </w:pPr>
            <w:r w:rsidRPr="00507330">
              <w:rPr>
                <w:rFonts w:ascii="Arial Narrow" w:hAnsi="Arial Narrow"/>
                <w:bCs/>
                <w:color w:val="1A1A1A"/>
                <w:sz w:val="20"/>
                <w:szCs w:val="20"/>
              </w:rPr>
              <w:t>1,5</w:t>
            </w:r>
          </w:p>
        </w:tc>
      </w:tr>
      <w:tr w:rsidR="007C4CEA" w:rsidRPr="000B4C13" w:rsidTr="007C4CEA">
        <w:trPr>
          <w:gridAfter w:val="4"/>
          <w:wAfter w:w="1006" w:type="dxa"/>
          <w:trHeight w:val="50"/>
        </w:trPr>
        <w:tc>
          <w:tcPr>
            <w:tcW w:w="866" w:type="dxa"/>
            <w:tcBorders>
              <w:top w:val="nil"/>
              <w:left w:val="single" w:sz="8" w:space="0" w:color="000000"/>
              <w:bottom w:val="nil"/>
              <w:right w:val="nil"/>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6</w:t>
            </w:r>
          </w:p>
        </w:tc>
        <w:tc>
          <w:tcPr>
            <w:tcW w:w="1984" w:type="dxa"/>
            <w:tcBorders>
              <w:top w:val="nil"/>
              <w:left w:val="single" w:sz="8" w:space="0" w:color="000000"/>
              <w:bottom w:val="nil"/>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МПП «Противодействие экстремизму и профилактика терроризма на территории поселка Ошарово» </w:t>
            </w:r>
          </w:p>
        </w:tc>
        <w:tc>
          <w:tcPr>
            <w:tcW w:w="1985"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992"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418"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417"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27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992"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803"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709" w:type="dxa"/>
            <w:gridSpan w:val="2"/>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756" w:type="dxa"/>
            <w:gridSpan w:val="2"/>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851" w:type="dxa"/>
            <w:gridSpan w:val="4"/>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r>
      <w:tr w:rsidR="007C4CEA" w:rsidRPr="000B4C13" w:rsidTr="007C4CEA">
        <w:trPr>
          <w:gridAfter w:val="4"/>
          <w:wAfter w:w="1006" w:type="dxa"/>
          <w:trHeight w:val="1516"/>
        </w:trPr>
        <w:tc>
          <w:tcPr>
            <w:tcW w:w="866" w:type="dxa"/>
            <w:tcBorders>
              <w:top w:val="nil"/>
              <w:left w:val="single" w:sz="8" w:space="0" w:color="000000"/>
              <w:bottom w:val="single" w:sz="8" w:space="0" w:color="000000"/>
              <w:right w:val="nil"/>
            </w:tcBorders>
            <w:shd w:val="clear" w:color="auto" w:fill="auto"/>
            <w:textDirection w:val="btLr"/>
            <w:vAlign w:val="center"/>
            <w:hideMark/>
          </w:tcPr>
          <w:p w:rsidR="007C4CEA" w:rsidRPr="000B4C13" w:rsidRDefault="007C4CEA" w:rsidP="000B4C13">
            <w:pPr>
              <w:rPr>
                <w:rFonts w:ascii="Arial Narrow" w:hAnsi="Arial Narrow" w:cs="Calibri"/>
                <w:color w:val="000000"/>
                <w:sz w:val="20"/>
                <w:szCs w:val="20"/>
              </w:rPr>
            </w:pPr>
            <w:r w:rsidRPr="000B4C13">
              <w:rPr>
                <w:rFonts w:ascii="Arial Narrow" w:hAnsi="Arial Narrow" w:cs="Calibri"/>
                <w:color w:val="000000"/>
                <w:sz w:val="20"/>
                <w:szCs w:val="20"/>
              </w:rPr>
              <w:lastRenderedPageBreak/>
              <w:t> </w:t>
            </w:r>
          </w:p>
        </w:tc>
        <w:tc>
          <w:tcPr>
            <w:tcW w:w="1984"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w:t>
            </w:r>
          </w:p>
        </w:tc>
        <w:tc>
          <w:tcPr>
            <w:tcW w:w="1985"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изготовление и размещения информационных памяток, плакатов по профилактике экстремизма и терроризма</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113</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160003330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1,5</w:t>
            </w:r>
          </w:p>
        </w:tc>
      </w:tr>
      <w:tr w:rsidR="007C4CEA" w:rsidRPr="000B4C13" w:rsidTr="007C4CEA">
        <w:trPr>
          <w:gridAfter w:val="4"/>
          <w:wAfter w:w="1006" w:type="dxa"/>
          <w:cantSplit/>
          <w:trHeight w:val="461"/>
        </w:trPr>
        <w:tc>
          <w:tcPr>
            <w:tcW w:w="866" w:type="dxa"/>
            <w:vMerge w:val="restart"/>
            <w:tcBorders>
              <w:top w:val="nil"/>
              <w:left w:val="single" w:sz="8" w:space="0" w:color="000000"/>
              <w:bottom w:val="single" w:sz="8" w:space="0" w:color="000000"/>
              <w:right w:val="single" w:sz="8" w:space="0" w:color="000000"/>
            </w:tcBorders>
            <w:shd w:val="clear" w:color="auto" w:fill="auto"/>
            <w:textDirection w:val="btLr"/>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Подпрограмма  7</w:t>
            </w:r>
          </w:p>
        </w:tc>
        <w:tc>
          <w:tcPr>
            <w:tcW w:w="1984" w:type="dxa"/>
            <w:vMerge w:val="restart"/>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 xml:space="preserve">МПП «Владение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 </w:t>
            </w: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всего расходные обязательства по подпрограмме</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502</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right"/>
              <w:rPr>
                <w:rFonts w:ascii="Arial Narrow" w:hAnsi="Arial Narrow"/>
                <w:bCs/>
                <w:color w:val="1A1A1A"/>
                <w:sz w:val="20"/>
                <w:szCs w:val="20"/>
              </w:rPr>
            </w:pPr>
            <w:r w:rsidRPr="008C56CD">
              <w:rPr>
                <w:rFonts w:ascii="Arial Narrow" w:hAnsi="Arial Narrow"/>
                <w:bCs/>
                <w:color w:val="1A1A1A"/>
                <w:sz w:val="20"/>
                <w:szCs w:val="20"/>
              </w:rPr>
              <w:t>1,7E+08</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rPr>
                <w:rFonts w:ascii="Arial Narrow" w:hAnsi="Arial Narrow"/>
                <w:bCs/>
                <w:color w:val="1A1A1A"/>
                <w:sz w:val="20"/>
                <w:szCs w:val="20"/>
              </w:rPr>
            </w:pPr>
            <w:r w:rsidRPr="008C56CD">
              <w:rPr>
                <w:rFonts w:ascii="Arial Narrow" w:hAnsi="Arial Narrow"/>
                <w:bCs/>
                <w:color w:val="1A1A1A"/>
                <w:sz w:val="20"/>
                <w:szCs w:val="20"/>
              </w:rPr>
              <w:t> </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87,8</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0</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8C56CD" w:rsidRDefault="007C4CEA" w:rsidP="000B4C13">
            <w:pPr>
              <w:jc w:val="center"/>
              <w:rPr>
                <w:rFonts w:ascii="Arial Narrow" w:hAnsi="Arial Narrow"/>
                <w:bCs/>
                <w:color w:val="1A1A1A"/>
                <w:sz w:val="20"/>
                <w:szCs w:val="20"/>
              </w:rPr>
            </w:pPr>
            <w:r w:rsidRPr="008C56CD">
              <w:rPr>
                <w:rFonts w:ascii="Arial Narrow" w:hAnsi="Arial Narrow"/>
                <w:bCs/>
                <w:color w:val="1A1A1A"/>
                <w:sz w:val="20"/>
                <w:szCs w:val="20"/>
              </w:rPr>
              <w:t>0</w:t>
            </w:r>
          </w:p>
        </w:tc>
      </w:tr>
      <w:tr w:rsidR="007C4CEA" w:rsidRPr="000B4C13" w:rsidTr="007C4CEA">
        <w:trPr>
          <w:gridAfter w:val="4"/>
          <w:wAfter w:w="1006" w:type="dxa"/>
          <w:trHeight w:val="741"/>
        </w:trPr>
        <w:tc>
          <w:tcPr>
            <w:tcW w:w="866"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b/>
                <w:bCs/>
                <w:color w:val="1A1A1A"/>
                <w:sz w:val="20"/>
                <w:szCs w:val="20"/>
              </w:rPr>
            </w:pPr>
          </w:p>
        </w:tc>
        <w:tc>
          <w:tcPr>
            <w:tcW w:w="1984" w:type="dxa"/>
            <w:vMerge/>
            <w:tcBorders>
              <w:top w:val="nil"/>
              <w:left w:val="single" w:sz="8" w:space="0" w:color="000000"/>
              <w:bottom w:val="single" w:sz="8" w:space="0" w:color="000000"/>
              <w:right w:val="single" w:sz="8" w:space="0" w:color="000000"/>
            </w:tcBorders>
            <w:vAlign w:val="center"/>
            <w:hideMark/>
          </w:tcPr>
          <w:p w:rsidR="007C4CEA" w:rsidRPr="000B4C13" w:rsidRDefault="007C4CEA" w:rsidP="000B4C13">
            <w:pPr>
              <w:rPr>
                <w:rFonts w:ascii="Arial Narrow" w:hAnsi="Arial Narrow"/>
                <w:color w:val="1A1A1A"/>
                <w:sz w:val="20"/>
                <w:szCs w:val="20"/>
              </w:rPr>
            </w:pPr>
          </w:p>
        </w:tc>
        <w:tc>
          <w:tcPr>
            <w:tcW w:w="1985" w:type="dxa"/>
            <w:tcBorders>
              <w:top w:val="nil"/>
              <w:left w:val="nil"/>
              <w:bottom w:val="single" w:sz="8" w:space="0" w:color="000000"/>
              <w:right w:val="nil"/>
            </w:tcBorders>
            <w:shd w:val="clear" w:color="auto" w:fill="auto"/>
            <w:vAlign w:val="center"/>
            <w:hideMark/>
          </w:tcPr>
          <w:p w:rsidR="007C4CEA" w:rsidRPr="000B4C13" w:rsidRDefault="007C4CEA" w:rsidP="000B4C13">
            <w:pPr>
              <w:rPr>
                <w:rFonts w:ascii="Arial Narrow" w:hAnsi="Arial Narrow"/>
                <w:color w:val="1A1A1A"/>
                <w:sz w:val="20"/>
                <w:szCs w:val="20"/>
              </w:rPr>
            </w:pPr>
            <w:r w:rsidRPr="000B4C13">
              <w:rPr>
                <w:rFonts w:ascii="Arial Narrow" w:hAnsi="Arial Narrow"/>
                <w:color w:val="1A1A1A"/>
                <w:sz w:val="20"/>
                <w:szCs w:val="20"/>
              </w:rPr>
              <w:t>Модернизация и приобретение объектов муниципальной собственности</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222</w:t>
            </w:r>
          </w:p>
        </w:tc>
        <w:tc>
          <w:tcPr>
            <w:tcW w:w="1418"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502</w:t>
            </w:r>
          </w:p>
        </w:tc>
        <w:tc>
          <w:tcPr>
            <w:tcW w:w="1417"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170079500</w:t>
            </w:r>
          </w:p>
        </w:tc>
        <w:tc>
          <w:tcPr>
            <w:tcW w:w="1276"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right"/>
              <w:rPr>
                <w:rFonts w:ascii="Arial Narrow" w:hAnsi="Arial Narrow"/>
                <w:color w:val="1A1A1A"/>
                <w:sz w:val="20"/>
                <w:szCs w:val="20"/>
              </w:rPr>
            </w:pPr>
            <w:r w:rsidRPr="000B4C13">
              <w:rPr>
                <w:rFonts w:ascii="Arial Narrow" w:hAnsi="Arial Narrow"/>
                <w:color w:val="1A1A1A"/>
                <w:sz w:val="20"/>
                <w:szCs w:val="20"/>
              </w:rPr>
              <w:t>240</w:t>
            </w:r>
          </w:p>
        </w:tc>
        <w:tc>
          <w:tcPr>
            <w:tcW w:w="992"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87,8</w:t>
            </w:r>
          </w:p>
        </w:tc>
        <w:tc>
          <w:tcPr>
            <w:tcW w:w="803" w:type="dxa"/>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09"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756" w:type="dxa"/>
            <w:gridSpan w:val="2"/>
            <w:tcBorders>
              <w:top w:val="nil"/>
              <w:left w:val="single" w:sz="8" w:space="0" w:color="000000"/>
              <w:bottom w:val="single" w:sz="8" w:space="0" w:color="000000"/>
              <w:right w:val="nil"/>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c>
          <w:tcPr>
            <w:tcW w:w="851" w:type="dxa"/>
            <w:gridSpan w:val="4"/>
            <w:tcBorders>
              <w:top w:val="nil"/>
              <w:left w:val="single" w:sz="8" w:space="0" w:color="000000"/>
              <w:bottom w:val="single" w:sz="8" w:space="0" w:color="000000"/>
              <w:right w:val="single" w:sz="8" w:space="0" w:color="000000"/>
            </w:tcBorders>
            <w:shd w:val="clear" w:color="auto" w:fill="auto"/>
            <w:vAlign w:val="center"/>
            <w:hideMark/>
          </w:tcPr>
          <w:p w:rsidR="007C4CEA" w:rsidRPr="000B4C13" w:rsidRDefault="007C4CEA" w:rsidP="000B4C13">
            <w:pPr>
              <w:jc w:val="center"/>
              <w:rPr>
                <w:rFonts w:ascii="Arial Narrow" w:hAnsi="Arial Narrow"/>
                <w:color w:val="1A1A1A"/>
                <w:sz w:val="20"/>
                <w:szCs w:val="20"/>
              </w:rPr>
            </w:pPr>
            <w:r w:rsidRPr="000B4C13">
              <w:rPr>
                <w:rFonts w:ascii="Arial Narrow" w:hAnsi="Arial Narrow"/>
                <w:color w:val="1A1A1A"/>
                <w:sz w:val="20"/>
                <w:szCs w:val="20"/>
              </w:rPr>
              <w:t>0</w:t>
            </w:r>
          </w:p>
        </w:tc>
      </w:tr>
      <w:tr w:rsidR="007C4CEA" w:rsidRPr="000B4C13" w:rsidTr="007C4CEA">
        <w:trPr>
          <w:gridAfter w:val="4"/>
          <w:wAfter w:w="1006" w:type="dxa"/>
          <w:trHeight w:val="315"/>
        </w:trPr>
        <w:tc>
          <w:tcPr>
            <w:tcW w:w="866" w:type="dxa"/>
            <w:tcBorders>
              <w:top w:val="nil"/>
              <w:left w:val="nil"/>
              <w:bottom w:val="nil"/>
              <w:right w:val="nil"/>
            </w:tcBorders>
            <w:shd w:val="clear" w:color="auto" w:fill="auto"/>
            <w:noWrap/>
            <w:vAlign w:val="center"/>
            <w:hideMark/>
          </w:tcPr>
          <w:p w:rsidR="007C4CEA" w:rsidRPr="000B4C13" w:rsidRDefault="007C4CEA" w:rsidP="000B4C13">
            <w:pPr>
              <w:jc w:val="right"/>
              <w:rPr>
                <w:rFonts w:ascii="Arial Narrow" w:hAnsi="Arial Narrow"/>
                <w:color w:val="1A1A1A"/>
                <w:sz w:val="20"/>
                <w:szCs w:val="20"/>
              </w:rPr>
            </w:pPr>
          </w:p>
        </w:tc>
        <w:tc>
          <w:tcPr>
            <w:tcW w:w="1984"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985"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418"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417"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1276"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992"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803" w:type="dxa"/>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709" w:type="dxa"/>
            <w:gridSpan w:val="2"/>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756" w:type="dxa"/>
            <w:gridSpan w:val="2"/>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c>
          <w:tcPr>
            <w:tcW w:w="851" w:type="dxa"/>
            <w:gridSpan w:val="4"/>
            <w:tcBorders>
              <w:top w:val="nil"/>
              <w:left w:val="nil"/>
              <w:bottom w:val="nil"/>
              <w:right w:val="nil"/>
            </w:tcBorders>
            <w:shd w:val="clear" w:color="auto" w:fill="auto"/>
            <w:noWrap/>
            <w:vAlign w:val="bottom"/>
            <w:hideMark/>
          </w:tcPr>
          <w:p w:rsidR="007C4CEA" w:rsidRPr="000B4C13" w:rsidRDefault="007C4CEA" w:rsidP="000B4C13">
            <w:pPr>
              <w:rPr>
                <w:rFonts w:ascii="Arial Narrow" w:hAnsi="Arial Narrow" w:cs="Calibri"/>
                <w:color w:val="000000"/>
                <w:sz w:val="20"/>
                <w:szCs w:val="20"/>
              </w:rPr>
            </w:pPr>
          </w:p>
        </w:tc>
      </w:tr>
      <w:tr w:rsidR="000B4C13" w:rsidRPr="000B4C13" w:rsidTr="007C4CEA">
        <w:trPr>
          <w:gridAfter w:val="3"/>
          <w:wAfter w:w="895" w:type="dxa"/>
          <w:trHeight w:val="315"/>
        </w:trPr>
        <w:tc>
          <w:tcPr>
            <w:tcW w:w="13924" w:type="dxa"/>
            <w:gridSpan w:val="16"/>
            <w:tcBorders>
              <w:top w:val="nil"/>
              <w:left w:val="nil"/>
              <w:bottom w:val="nil"/>
              <w:right w:val="nil"/>
            </w:tcBorders>
            <w:shd w:val="clear" w:color="auto" w:fill="auto"/>
            <w:noWrap/>
            <w:vAlign w:val="center"/>
            <w:hideMark/>
          </w:tcPr>
          <w:p w:rsidR="000B4C13" w:rsidRPr="000B4C13" w:rsidRDefault="000B4C13" w:rsidP="008C56CD">
            <w:pPr>
              <w:jc w:val="both"/>
              <w:rPr>
                <w:rFonts w:ascii="Arial Narrow" w:hAnsi="Arial Narrow"/>
                <w:color w:val="1A1A1A"/>
                <w:sz w:val="20"/>
                <w:szCs w:val="20"/>
              </w:rPr>
            </w:pPr>
            <w:r w:rsidRPr="000B4C13">
              <w:rPr>
                <w:rFonts w:ascii="Arial Narrow" w:hAnsi="Arial Narrow"/>
                <w:color w:val="1A1A1A"/>
                <w:sz w:val="20"/>
                <w:szCs w:val="20"/>
              </w:rPr>
              <w:t xml:space="preserve">Глава поселка Ошарово                                                                                                          </w:t>
            </w:r>
            <w:r w:rsidR="008C56CD">
              <w:rPr>
                <w:rFonts w:ascii="Arial Narrow" w:hAnsi="Arial Narrow"/>
                <w:color w:val="1A1A1A"/>
                <w:sz w:val="20"/>
                <w:szCs w:val="20"/>
              </w:rPr>
              <w:t xml:space="preserve">    </w:t>
            </w:r>
            <w:r w:rsidR="00F76CF4">
              <w:rPr>
                <w:rFonts w:ascii="Arial Narrow" w:hAnsi="Arial Narrow"/>
                <w:color w:val="1A1A1A"/>
                <w:sz w:val="20"/>
                <w:szCs w:val="20"/>
              </w:rPr>
              <w:t xml:space="preserve">  </w:t>
            </w:r>
            <w:proofErr w:type="spellStart"/>
            <w:proofErr w:type="gramStart"/>
            <w:r w:rsidR="008C56CD">
              <w:rPr>
                <w:rFonts w:ascii="Arial Narrow" w:hAnsi="Arial Narrow"/>
                <w:color w:val="1A1A1A"/>
                <w:sz w:val="20"/>
                <w:szCs w:val="20"/>
              </w:rPr>
              <w:t>п</w:t>
            </w:r>
            <w:proofErr w:type="spellEnd"/>
            <w:proofErr w:type="gramEnd"/>
            <w:r w:rsidR="008C56CD">
              <w:rPr>
                <w:rFonts w:ascii="Arial Narrow" w:hAnsi="Arial Narrow"/>
                <w:color w:val="1A1A1A"/>
                <w:sz w:val="20"/>
                <w:szCs w:val="20"/>
              </w:rPr>
              <w:t>/</w:t>
            </w:r>
            <w:proofErr w:type="spellStart"/>
            <w:r w:rsidR="008C56CD">
              <w:rPr>
                <w:rFonts w:ascii="Arial Narrow" w:hAnsi="Arial Narrow"/>
                <w:color w:val="1A1A1A"/>
                <w:sz w:val="20"/>
                <w:szCs w:val="20"/>
              </w:rPr>
              <w:t>п</w:t>
            </w:r>
            <w:proofErr w:type="spellEnd"/>
            <w:r w:rsidR="008C56CD">
              <w:rPr>
                <w:rFonts w:ascii="Arial Narrow" w:hAnsi="Arial Narrow"/>
                <w:color w:val="1A1A1A"/>
                <w:sz w:val="20"/>
                <w:szCs w:val="20"/>
              </w:rPr>
              <w:t xml:space="preserve">                                                                   </w:t>
            </w:r>
            <w:r w:rsidRPr="000B4C13">
              <w:rPr>
                <w:rFonts w:ascii="Arial Narrow" w:hAnsi="Arial Narrow"/>
                <w:color w:val="1A1A1A"/>
                <w:sz w:val="20"/>
                <w:szCs w:val="20"/>
              </w:rPr>
              <w:t xml:space="preserve">    </w:t>
            </w:r>
            <w:r w:rsidR="00F76CF4">
              <w:rPr>
                <w:rFonts w:ascii="Arial Narrow" w:hAnsi="Arial Narrow"/>
                <w:color w:val="1A1A1A"/>
                <w:sz w:val="20"/>
                <w:szCs w:val="20"/>
              </w:rPr>
              <w:t xml:space="preserve">                              </w:t>
            </w:r>
            <w:r w:rsidRPr="000B4C13">
              <w:rPr>
                <w:rFonts w:ascii="Arial Narrow" w:hAnsi="Arial Narrow"/>
                <w:color w:val="1A1A1A"/>
                <w:sz w:val="20"/>
                <w:szCs w:val="20"/>
              </w:rPr>
              <w:t xml:space="preserve">            Н.Н.Ворончихина</w:t>
            </w:r>
          </w:p>
        </w:tc>
        <w:tc>
          <w:tcPr>
            <w:tcW w:w="236" w:type="dxa"/>
            <w:gridSpan w:val="2"/>
            <w:tcBorders>
              <w:top w:val="nil"/>
              <w:left w:val="nil"/>
              <w:bottom w:val="nil"/>
              <w:right w:val="nil"/>
            </w:tcBorders>
            <w:shd w:val="clear" w:color="auto" w:fill="auto"/>
            <w:noWrap/>
            <w:vAlign w:val="bottom"/>
            <w:hideMark/>
          </w:tcPr>
          <w:p w:rsidR="000B4C13" w:rsidRPr="000B4C13" w:rsidRDefault="000B4C13" w:rsidP="000B4C13">
            <w:pPr>
              <w:rPr>
                <w:rFonts w:ascii="Arial Narrow" w:hAnsi="Arial Narrow" w:cs="Calibri"/>
                <w:color w:val="000000"/>
                <w:sz w:val="20"/>
                <w:szCs w:val="20"/>
              </w:rPr>
            </w:pPr>
          </w:p>
        </w:tc>
      </w:tr>
    </w:tbl>
    <w:p w:rsidR="00A30962" w:rsidRPr="000B4C13" w:rsidRDefault="00A30962" w:rsidP="00A30962">
      <w:pPr>
        <w:widowControl w:val="0"/>
        <w:suppressAutoHyphens/>
        <w:rPr>
          <w:rFonts w:ascii="Arial Narrow" w:hAnsi="Arial Narrow"/>
          <w:sz w:val="20"/>
          <w:szCs w:val="20"/>
        </w:rPr>
      </w:pPr>
    </w:p>
    <w:p w:rsidR="000B4C13" w:rsidRDefault="000B4C13" w:rsidP="00A30962">
      <w:pPr>
        <w:widowControl w:val="0"/>
        <w:suppressAutoHyphens/>
        <w:rPr>
          <w:rFonts w:ascii="Arial Narrow" w:hAnsi="Arial Narrow"/>
          <w:sz w:val="20"/>
          <w:szCs w:val="20"/>
        </w:rPr>
        <w:sectPr w:rsidR="000B4C13" w:rsidSect="000B4C13">
          <w:pgSz w:w="16800" w:h="11900" w:orient="landscape"/>
          <w:pgMar w:top="1701" w:right="1134" w:bottom="851" w:left="1134" w:header="720" w:footer="720" w:gutter="0"/>
          <w:cols w:space="720"/>
          <w:noEndnote/>
          <w:titlePg/>
          <w:docGrid w:linePitch="326"/>
        </w:sectPr>
      </w:pPr>
    </w:p>
    <w:p w:rsidR="008C56CD" w:rsidRPr="008C56CD" w:rsidRDefault="008C56CD" w:rsidP="008F519A">
      <w:pPr>
        <w:jc w:val="center"/>
        <w:rPr>
          <w:rFonts w:ascii="Arial Narrow" w:hAnsi="Arial Narrow"/>
          <w:b/>
          <w:color w:val="1A1A1A" w:themeColor="background1" w:themeShade="1A"/>
          <w:sz w:val="20"/>
          <w:szCs w:val="20"/>
        </w:rPr>
      </w:pPr>
      <w:r w:rsidRPr="008C56CD">
        <w:rPr>
          <w:rFonts w:ascii="Arial Narrow" w:hAnsi="Arial Narrow"/>
          <w:b/>
          <w:color w:val="1A1A1A" w:themeColor="background1" w:themeShade="1A"/>
          <w:sz w:val="20"/>
          <w:szCs w:val="20"/>
        </w:rPr>
        <w:lastRenderedPageBreak/>
        <w:t>Администрация поселка Ошарово</w:t>
      </w:r>
    </w:p>
    <w:p w:rsidR="008C56CD" w:rsidRPr="008C56CD" w:rsidRDefault="008C56CD" w:rsidP="008F519A">
      <w:pPr>
        <w:jc w:val="center"/>
        <w:rPr>
          <w:rFonts w:ascii="Arial Narrow" w:hAnsi="Arial Narrow"/>
          <w:b/>
          <w:color w:val="1A1A1A" w:themeColor="background1" w:themeShade="1A"/>
          <w:sz w:val="20"/>
          <w:szCs w:val="20"/>
        </w:rPr>
      </w:pPr>
      <w:r w:rsidRPr="008C56CD">
        <w:rPr>
          <w:rFonts w:ascii="Arial Narrow" w:hAnsi="Arial Narrow"/>
          <w:b/>
          <w:color w:val="1A1A1A" w:themeColor="background1" w:themeShade="1A"/>
          <w:sz w:val="20"/>
          <w:szCs w:val="20"/>
        </w:rPr>
        <w:t>Эвенкийский муниципальный район</w:t>
      </w:r>
    </w:p>
    <w:p w:rsidR="008C56CD" w:rsidRPr="008C56CD" w:rsidRDefault="008C56CD" w:rsidP="008F519A">
      <w:pPr>
        <w:jc w:val="center"/>
        <w:rPr>
          <w:rFonts w:ascii="Arial Narrow" w:hAnsi="Arial Narrow"/>
          <w:b/>
          <w:color w:val="1A1A1A" w:themeColor="background1" w:themeShade="1A"/>
          <w:sz w:val="20"/>
          <w:szCs w:val="20"/>
        </w:rPr>
      </w:pPr>
      <w:r w:rsidRPr="008C56CD">
        <w:rPr>
          <w:rFonts w:ascii="Arial Narrow" w:hAnsi="Arial Narrow"/>
          <w:b/>
          <w:color w:val="1A1A1A" w:themeColor="background1" w:themeShade="1A"/>
          <w:sz w:val="20"/>
          <w:szCs w:val="20"/>
        </w:rPr>
        <w:t>Красноярский край</w:t>
      </w:r>
    </w:p>
    <w:p w:rsidR="008C56CD" w:rsidRPr="008C56CD" w:rsidRDefault="00A1456E" w:rsidP="008F519A">
      <w:pPr>
        <w:jc w:val="center"/>
        <w:rPr>
          <w:rFonts w:ascii="Arial Narrow" w:hAnsi="Arial Narrow"/>
          <w:b/>
          <w:color w:val="1A1A1A" w:themeColor="background1" w:themeShade="1A"/>
          <w:w w:val="80"/>
          <w:position w:val="4"/>
          <w:sz w:val="20"/>
          <w:szCs w:val="20"/>
        </w:rPr>
      </w:pPr>
      <w:r w:rsidRPr="00A1456E">
        <w:rPr>
          <w:rFonts w:ascii="Arial Narrow" w:hAnsi="Arial Narrow"/>
          <w:noProof/>
          <w:color w:val="1A1A1A" w:themeColor="background1" w:themeShade="1A"/>
          <w:sz w:val="20"/>
          <w:szCs w:val="20"/>
        </w:rPr>
        <w:pict>
          <v:line id="Прямая соединительная линия 22" o:spid="_x0000_s1029" style="position:absolute;left:0;text-align:left;z-index:251668480;visibility:visible" from="33.75pt,12.2pt" to="465.7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phVQIAAGY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" strokeweight="3pt">
            <v:stroke linestyle="thinThin"/>
            <w10:wrap type="topAndBottom"/>
          </v:line>
        </w:pict>
      </w:r>
      <w:r w:rsidR="008C56CD" w:rsidRPr="008C56CD">
        <w:rPr>
          <w:rFonts w:ascii="Arial Narrow" w:hAnsi="Arial Narrow"/>
          <w:b/>
          <w:color w:val="1A1A1A" w:themeColor="background1" w:themeShade="1A"/>
          <w:w w:val="80"/>
          <w:position w:val="4"/>
          <w:sz w:val="20"/>
          <w:szCs w:val="20"/>
        </w:rPr>
        <w:t>ПОСТАНОВЛЕНИЕ</w:t>
      </w:r>
    </w:p>
    <w:p w:rsidR="008C56CD" w:rsidRPr="008C56CD" w:rsidRDefault="008C56CD" w:rsidP="008F519A">
      <w:pPr>
        <w:jc w:val="center"/>
        <w:rPr>
          <w:rFonts w:ascii="Arial Narrow" w:hAnsi="Arial Narrow"/>
          <w:color w:val="1A1A1A" w:themeColor="background1" w:themeShade="1A"/>
          <w:sz w:val="20"/>
          <w:szCs w:val="20"/>
        </w:rPr>
      </w:pPr>
    </w:p>
    <w:p w:rsidR="008C56CD" w:rsidRPr="008C56CD" w:rsidRDefault="008C56CD" w:rsidP="008F519A">
      <w:pPr>
        <w:jc w:val="both"/>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 xml:space="preserve">«28» апреля 2023 г.                                                        </w:t>
      </w:r>
      <w:r w:rsidR="00F76CF4">
        <w:rPr>
          <w:rFonts w:ascii="Arial Narrow" w:hAnsi="Arial Narrow"/>
          <w:color w:val="1A1A1A" w:themeColor="background1" w:themeShade="1A"/>
          <w:sz w:val="20"/>
          <w:szCs w:val="20"/>
        </w:rPr>
        <w:t xml:space="preserve">                    </w:t>
      </w:r>
      <w:r w:rsidR="008F519A">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 xml:space="preserve">                                          </w:t>
      </w:r>
      <w:r w:rsidR="00F76CF4">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 27-п</w:t>
      </w:r>
    </w:p>
    <w:p w:rsidR="008C56CD" w:rsidRPr="008C56CD" w:rsidRDefault="008C56CD" w:rsidP="008F519A">
      <w:pPr>
        <w:jc w:val="both"/>
        <w:rPr>
          <w:rFonts w:ascii="Arial Narrow" w:hAnsi="Arial Narrow"/>
          <w:b/>
          <w:color w:val="1A1A1A" w:themeColor="background1" w:themeShade="1A"/>
          <w:sz w:val="20"/>
          <w:szCs w:val="20"/>
        </w:rPr>
      </w:pPr>
    </w:p>
    <w:p w:rsidR="008C56CD" w:rsidRPr="008F519A" w:rsidRDefault="008C56CD" w:rsidP="00F76CF4">
      <w:pPr>
        <w:jc w:val="center"/>
        <w:rPr>
          <w:rFonts w:ascii="Arial Narrow" w:hAnsi="Arial Narrow"/>
          <w:b/>
          <w:color w:val="1A1A1A" w:themeColor="background1" w:themeShade="1A"/>
          <w:sz w:val="20"/>
          <w:szCs w:val="20"/>
        </w:rPr>
      </w:pPr>
      <w:r w:rsidRPr="008F519A">
        <w:rPr>
          <w:rFonts w:ascii="Arial Narrow" w:hAnsi="Arial Narrow"/>
          <w:b/>
          <w:color w:val="1A1A1A" w:themeColor="background1" w:themeShade="1A"/>
          <w:sz w:val="20"/>
          <w:szCs w:val="20"/>
        </w:rPr>
        <w:t>«Об утверждении годового отчета за 2022 год</w:t>
      </w:r>
      <w:r w:rsidR="00F76CF4">
        <w:rPr>
          <w:rFonts w:ascii="Arial Narrow" w:hAnsi="Arial Narrow"/>
          <w:b/>
          <w:color w:val="1A1A1A" w:themeColor="background1" w:themeShade="1A"/>
          <w:sz w:val="20"/>
          <w:szCs w:val="20"/>
        </w:rPr>
        <w:t xml:space="preserve"> </w:t>
      </w:r>
      <w:r w:rsidRPr="008F519A">
        <w:rPr>
          <w:rFonts w:ascii="Arial Narrow" w:hAnsi="Arial Narrow"/>
          <w:b/>
          <w:color w:val="1A1A1A" w:themeColor="background1" w:themeShade="1A"/>
          <w:sz w:val="20"/>
          <w:szCs w:val="20"/>
        </w:rPr>
        <w:t>о реализации муниципальной программы</w:t>
      </w:r>
    </w:p>
    <w:p w:rsidR="008F519A" w:rsidRPr="00F76CF4" w:rsidRDefault="008C56CD" w:rsidP="00F76CF4">
      <w:pPr>
        <w:jc w:val="center"/>
        <w:rPr>
          <w:rFonts w:ascii="Arial Narrow" w:hAnsi="Arial Narrow"/>
          <w:b/>
          <w:bCs/>
          <w:color w:val="1A1A1A" w:themeColor="background1" w:themeShade="1A"/>
          <w:sz w:val="20"/>
          <w:szCs w:val="20"/>
        </w:rPr>
      </w:pPr>
      <w:r w:rsidRPr="008F519A">
        <w:rPr>
          <w:rFonts w:ascii="Arial Narrow" w:hAnsi="Arial Narrow"/>
          <w:b/>
          <w:bCs/>
          <w:color w:val="1A1A1A" w:themeColor="background1" w:themeShade="1A"/>
          <w:sz w:val="20"/>
          <w:szCs w:val="20"/>
        </w:rPr>
        <w:t>«Устойчивое развитие муниципального образования</w:t>
      </w:r>
      <w:r w:rsidR="00F76CF4">
        <w:rPr>
          <w:rFonts w:ascii="Arial Narrow" w:hAnsi="Arial Narrow"/>
          <w:b/>
          <w:bCs/>
          <w:color w:val="1A1A1A" w:themeColor="background1" w:themeShade="1A"/>
          <w:sz w:val="20"/>
          <w:szCs w:val="20"/>
        </w:rPr>
        <w:t xml:space="preserve"> </w:t>
      </w:r>
      <w:r w:rsidRPr="008F519A">
        <w:rPr>
          <w:rFonts w:ascii="Arial Narrow" w:hAnsi="Arial Narrow"/>
          <w:b/>
          <w:bCs/>
          <w:color w:val="1A1A1A" w:themeColor="background1" w:themeShade="1A"/>
          <w:sz w:val="20"/>
          <w:szCs w:val="20"/>
        </w:rPr>
        <w:t xml:space="preserve">поселка </w:t>
      </w:r>
      <w:r w:rsidRPr="008F519A">
        <w:rPr>
          <w:rFonts w:ascii="Arial Narrow" w:hAnsi="Arial Narrow"/>
          <w:b/>
          <w:color w:val="1A1A1A" w:themeColor="background1" w:themeShade="1A"/>
          <w:sz w:val="20"/>
          <w:szCs w:val="20"/>
        </w:rPr>
        <w:t>Ошарово</w:t>
      </w:r>
      <w:r w:rsidRPr="008F519A">
        <w:rPr>
          <w:rFonts w:ascii="Arial Narrow" w:hAnsi="Arial Narrow"/>
          <w:b/>
          <w:bCs/>
          <w:color w:val="1A1A1A" w:themeColor="background1" w:themeShade="1A"/>
          <w:sz w:val="20"/>
          <w:szCs w:val="20"/>
        </w:rPr>
        <w:t xml:space="preserve">» </w:t>
      </w:r>
      <w:r w:rsidRPr="008F519A">
        <w:rPr>
          <w:rFonts w:ascii="Arial Narrow" w:hAnsi="Arial Narrow"/>
          <w:b/>
          <w:color w:val="1A1A1A" w:themeColor="background1" w:themeShade="1A"/>
          <w:sz w:val="20"/>
          <w:szCs w:val="20"/>
        </w:rPr>
        <w:t>2021 - 2025 годы»</w:t>
      </w:r>
    </w:p>
    <w:p w:rsidR="008C56CD" w:rsidRPr="008F519A" w:rsidRDefault="008F519A" w:rsidP="00F76CF4">
      <w:pPr>
        <w:tabs>
          <w:tab w:val="left" w:pos="709"/>
        </w:tabs>
        <w:ind w:firstLine="709"/>
        <w:jc w:val="both"/>
        <w:rPr>
          <w:rFonts w:ascii="Arial Narrow" w:hAnsi="Arial Narrow"/>
          <w:b/>
          <w:color w:val="1A1A1A" w:themeColor="background1" w:themeShade="1A"/>
          <w:sz w:val="20"/>
          <w:szCs w:val="20"/>
        </w:rPr>
      </w:pPr>
      <w:r>
        <w:rPr>
          <w:rFonts w:ascii="Arial Narrow" w:hAnsi="Arial Narrow"/>
          <w:color w:val="1A1A1A" w:themeColor="background1" w:themeShade="1A"/>
          <w:sz w:val="20"/>
          <w:szCs w:val="20"/>
        </w:rPr>
        <w:br/>
      </w:r>
      <w:r w:rsidR="00F76CF4">
        <w:rPr>
          <w:rFonts w:ascii="Arial Narrow" w:hAnsi="Arial Narrow"/>
          <w:color w:val="1A1A1A" w:themeColor="background1" w:themeShade="1A"/>
          <w:sz w:val="20"/>
          <w:szCs w:val="20"/>
        </w:rPr>
        <w:t xml:space="preserve">               </w:t>
      </w:r>
      <w:r w:rsidR="008C56CD" w:rsidRPr="008C56CD">
        <w:rPr>
          <w:rFonts w:ascii="Arial Narrow" w:hAnsi="Arial Narrow"/>
          <w:color w:val="1A1A1A" w:themeColor="background1" w:themeShade="1A"/>
          <w:sz w:val="20"/>
          <w:szCs w:val="20"/>
        </w:rPr>
        <w:t xml:space="preserve">В соответствии с бюджетным законодательством Российской </w:t>
      </w:r>
      <w:r w:rsidR="008C56CD" w:rsidRPr="008C56CD">
        <w:rPr>
          <w:rFonts w:ascii="Arial Narrow" w:hAnsi="Arial Narrow"/>
          <w:sz w:val="20"/>
          <w:szCs w:val="20"/>
        </w:rPr>
        <w:t>Федерации, Устава п. Ошарово Эвенкийского муниципального района Кра</w:t>
      </w:r>
      <w:r>
        <w:rPr>
          <w:rFonts w:ascii="Arial Narrow" w:hAnsi="Arial Narrow"/>
          <w:sz w:val="20"/>
          <w:szCs w:val="20"/>
        </w:rPr>
        <w:t xml:space="preserve">сноярского края, </w:t>
      </w:r>
      <w:proofErr w:type="gramStart"/>
      <w:r>
        <w:rPr>
          <w:rFonts w:ascii="Arial Narrow" w:hAnsi="Arial Narrow"/>
          <w:sz w:val="20"/>
          <w:szCs w:val="20"/>
        </w:rPr>
        <w:t>во</w:t>
      </w:r>
      <w:proofErr w:type="gramEnd"/>
      <w:r>
        <w:rPr>
          <w:rFonts w:ascii="Arial Narrow" w:hAnsi="Arial Narrow"/>
          <w:sz w:val="20"/>
          <w:szCs w:val="20"/>
        </w:rPr>
        <w:t xml:space="preserve"> исполнении </w:t>
      </w:r>
      <w:r w:rsidR="008C56CD" w:rsidRPr="008C56CD">
        <w:rPr>
          <w:rFonts w:ascii="Arial Narrow" w:hAnsi="Arial Narrow"/>
          <w:sz w:val="20"/>
          <w:szCs w:val="20"/>
        </w:rPr>
        <w:t>Пос</w:t>
      </w:r>
      <w:r>
        <w:rPr>
          <w:rFonts w:ascii="Arial Narrow" w:hAnsi="Arial Narrow"/>
          <w:sz w:val="20"/>
          <w:szCs w:val="20"/>
        </w:rPr>
        <w:t xml:space="preserve">тановления №17-п </w:t>
      </w:r>
      <w:r w:rsidR="008C56CD" w:rsidRPr="008C56CD">
        <w:rPr>
          <w:rFonts w:ascii="Arial Narrow" w:hAnsi="Arial Narrow"/>
          <w:sz w:val="20"/>
          <w:szCs w:val="20"/>
        </w:rPr>
        <w:t>от 11.05.2016г. «Об утверждении Порядка принятия решений о разработке муниципальных программ поселка Ошарово Эвенкийского муниципального района, их формировании</w:t>
      </w:r>
      <w:r w:rsidR="008C56CD" w:rsidRPr="008C56CD">
        <w:rPr>
          <w:rFonts w:ascii="Arial Narrow" w:hAnsi="Arial Narrow"/>
          <w:color w:val="1A1A1A" w:themeColor="background1" w:themeShade="1A"/>
          <w:sz w:val="20"/>
          <w:szCs w:val="20"/>
        </w:rPr>
        <w:t xml:space="preserve"> и реализации»</w:t>
      </w:r>
      <w:r w:rsidR="00F76CF4">
        <w:rPr>
          <w:rFonts w:ascii="Arial Narrow" w:hAnsi="Arial Narrow"/>
          <w:color w:val="1A1A1A" w:themeColor="background1" w:themeShade="1A"/>
          <w:sz w:val="20"/>
          <w:szCs w:val="20"/>
        </w:rPr>
        <w:t>,</w:t>
      </w:r>
      <w:r w:rsidR="008C56CD" w:rsidRPr="008C56CD">
        <w:rPr>
          <w:rFonts w:ascii="Arial Narrow" w:hAnsi="Arial Narrow"/>
          <w:color w:val="1A1A1A" w:themeColor="background1" w:themeShade="1A"/>
          <w:sz w:val="20"/>
          <w:szCs w:val="20"/>
        </w:rPr>
        <w:t xml:space="preserve"> </w:t>
      </w:r>
      <w:r>
        <w:rPr>
          <w:rFonts w:ascii="Arial Narrow" w:hAnsi="Arial Narrow"/>
          <w:b/>
          <w:color w:val="1A1A1A" w:themeColor="background1" w:themeShade="1A"/>
          <w:sz w:val="20"/>
          <w:szCs w:val="20"/>
        </w:rPr>
        <w:t>ПОСТАНОВЛЯ</w:t>
      </w:r>
      <w:r w:rsidR="008C56CD" w:rsidRPr="008C56CD">
        <w:rPr>
          <w:rFonts w:ascii="Arial Narrow" w:hAnsi="Arial Narrow"/>
          <w:b/>
          <w:color w:val="1A1A1A" w:themeColor="background1" w:themeShade="1A"/>
          <w:sz w:val="20"/>
          <w:szCs w:val="20"/>
        </w:rPr>
        <w:t>Ю:</w:t>
      </w:r>
    </w:p>
    <w:p w:rsidR="008C56CD" w:rsidRPr="008C56CD" w:rsidRDefault="008F519A" w:rsidP="00F76CF4">
      <w:pPr>
        <w:autoSpaceDE w:val="0"/>
        <w:autoSpaceDN w:val="0"/>
        <w:adjustRightInd w:val="0"/>
        <w:jc w:val="both"/>
        <w:outlineLvl w:val="0"/>
        <w:rPr>
          <w:rFonts w:ascii="Arial Narrow" w:hAnsi="Arial Narrow"/>
          <w:sz w:val="20"/>
          <w:szCs w:val="20"/>
        </w:rPr>
      </w:pPr>
      <w:r>
        <w:rPr>
          <w:rFonts w:ascii="Arial Narrow" w:hAnsi="Arial Narrow"/>
          <w:sz w:val="20"/>
          <w:szCs w:val="20"/>
        </w:rPr>
        <w:t>1.</w:t>
      </w:r>
      <w:r>
        <w:rPr>
          <w:rFonts w:ascii="Arial Narrow" w:hAnsi="Arial Narrow"/>
          <w:sz w:val="20"/>
          <w:szCs w:val="20"/>
        </w:rPr>
        <w:tab/>
      </w:r>
      <w:r w:rsidR="008C56CD" w:rsidRPr="008C56CD">
        <w:rPr>
          <w:rFonts w:ascii="Arial Narrow" w:hAnsi="Arial Narrow"/>
          <w:sz w:val="20"/>
          <w:szCs w:val="20"/>
        </w:rPr>
        <w:t>Утвердить годовой отчет за 2022 год о реал</w:t>
      </w:r>
      <w:r>
        <w:rPr>
          <w:rFonts w:ascii="Arial Narrow" w:hAnsi="Arial Narrow"/>
          <w:sz w:val="20"/>
          <w:szCs w:val="20"/>
        </w:rPr>
        <w:t xml:space="preserve">изации Муниципальной программы </w:t>
      </w:r>
      <w:r w:rsidR="008C56CD" w:rsidRPr="008C56CD">
        <w:rPr>
          <w:rFonts w:ascii="Arial Narrow" w:hAnsi="Arial Narrow"/>
          <w:bCs/>
          <w:sz w:val="20"/>
          <w:szCs w:val="20"/>
        </w:rPr>
        <w:t xml:space="preserve">«Устойчивое развитие муниципального образования поселка Ошарово» на </w:t>
      </w:r>
      <w:r w:rsidR="008C56CD" w:rsidRPr="008C56CD">
        <w:rPr>
          <w:rFonts w:ascii="Arial Narrow" w:hAnsi="Arial Narrow"/>
          <w:sz w:val="20"/>
          <w:szCs w:val="20"/>
        </w:rPr>
        <w:t xml:space="preserve">2021–2025 </w:t>
      </w:r>
      <w:r w:rsidR="008C56CD" w:rsidRPr="008C56CD">
        <w:rPr>
          <w:rFonts w:ascii="Arial Narrow" w:hAnsi="Arial Narrow"/>
          <w:bCs/>
          <w:sz w:val="20"/>
          <w:szCs w:val="20"/>
        </w:rPr>
        <w:t>годы</w:t>
      </w:r>
      <w:r>
        <w:rPr>
          <w:rFonts w:ascii="Arial Narrow" w:hAnsi="Arial Narrow"/>
          <w:sz w:val="20"/>
          <w:szCs w:val="20"/>
        </w:rPr>
        <w:t xml:space="preserve"> </w:t>
      </w:r>
      <w:r w:rsidR="008C56CD" w:rsidRPr="008C56CD">
        <w:rPr>
          <w:rFonts w:ascii="Arial Narrow" w:hAnsi="Arial Narrow"/>
          <w:sz w:val="20"/>
          <w:szCs w:val="20"/>
        </w:rPr>
        <w:t>согласно приложению к настоящему постановлению.</w:t>
      </w:r>
    </w:p>
    <w:p w:rsidR="008C56CD" w:rsidRPr="008C56CD" w:rsidRDefault="008F519A" w:rsidP="00F76CF4">
      <w:pPr>
        <w:autoSpaceDE w:val="0"/>
        <w:autoSpaceDN w:val="0"/>
        <w:adjustRightInd w:val="0"/>
        <w:jc w:val="both"/>
        <w:outlineLvl w:val="0"/>
        <w:rPr>
          <w:rFonts w:ascii="Arial Narrow" w:hAnsi="Arial Narrow"/>
          <w:b/>
          <w:sz w:val="20"/>
          <w:szCs w:val="20"/>
        </w:rPr>
      </w:pPr>
      <w:r>
        <w:rPr>
          <w:rFonts w:ascii="Arial Narrow" w:hAnsi="Arial Narrow"/>
          <w:sz w:val="20"/>
          <w:szCs w:val="20"/>
        </w:rPr>
        <w:t>2.</w:t>
      </w:r>
      <w:r>
        <w:rPr>
          <w:rFonts w:ascii="Arial Narrow" w:hAnsi="Arial Narrow"/>
          <w:sz w:val="20"/>
          <w:szCs w:val="20"/>
        </w:rPr>
        <w:tab/>
      </w:r>
      <w:r w:rsidR="008C56CD" w:rsidRPr="008C56CD">
        <w:rPr>
          <w:rFonts w:ascii="Arial Narrow" w:hAnsi="Arial Narrow"/>
          <w:sz w:val="20"/>
          <w:szCs w:val="20"/>
        </w:rPr>
        <w:t xml:space="preserve">Годовой отчет за 2022 год о реализации Муниципальной программы </w:t>
      </w:r>
      <w:r w:rsidR="008C56CD" w:rsidRPr="008C56CD">
        <w:rPr>
          <w:rFonts w:ascii="Arial Narrow" w:hAnsi="Arial Narrow"/>
          <w:bCs/>
          <w:sz w:val="20"/>
          <w:szCs w:val="20"/>
        </w:rPr>
        <w:t xml:space="preserve">«Устойчивое развитие муниципального образования поселка Ошарово» на </w:t>
      </w:r>
      <w:r w:rsidR="008C56CD" w:rsidRPr="008C56CD">
        <w:rPr>
          <w:rFonts w:ascii="Arial Narrow" w:hAnsi="Arial Narrow"/>
          <w:sz w:val="20"/>
          <w:szCs w:val="20"/>
        </w:rPr>
        <w:t>2021 – 2025</w:t>
      </w:r>
      <w:r w:rsidR="008C56CD" w:rsidRPr="008C56CD">
        <w:rPr>
          <w:rFonts w:ascii="Arial Narrow" w:hAnsi="Arial Narrow"/>
          <w:bCs/>
          <w:sz w:val="20"/>
          <w:szCs w:val="20"/>
        </w:rPr>
        <w:t xml:space="preserve"> годы подлежит </w:t>
      </w:r>
      <w:r w:rsidR="008C56CD" w:rsidRPr="008C56CD">
        <w:rPr>
          <w:rFonts w:ascii="Arial Narrow" w:hAnsi="Arial Narrow"/>
          <w:sz w:val="20"/>
          <w:szCs w:val="20"/>
        </w:rPr>
        <w:t xml:space="preserve">опубликования в периодическом печатном издании «Официальный вестник Эвенкийского муниципального района» и размещению на Официальном сайте органов МСУ Эвенкийского муниципального района в сети «Интернет» (www.evenkya.ru). </w:t>
      </w:r>
    </w:p>
    <w:p w:rsidR="008C56CD" w:rsidRPr="008C56CD" w:rsidRDefault="008F519A" w:rsidP="00F76CF4">
      <w:pPr>
        <w:jc w:val="both"/>
        <w:rPr>
          <w:rFonts w:ascii="Arial Narrow" w:hAnsi="Arial Narrow"/>
          <w:sz w:val="20"/>
          <w:szCs w:val="20"/>
        </w:rPr>
      </w:pPr>
      <w:r>
        <w:rPr>
          <w:rFonts w:ascii="Arial Narrow" w:hAnsi="Arial Narrow"/>
          <w:sz w:val="20"/>
          <w:szCs w:val="20"/>
        </w:rPr>
        <w:t>3.</w:t>
      </w:r>
      <w:r>
        <w:rPr>
          <w:rFonts w:ascii="Arial Narrow" w:hAnsi="Arial Narrow"/>
          <w:sz w:val="20"/>
          <w:szCs w:val="20"/>
        </w:rPr>
        <w:tab/>
      </w:r>
      <w:r w:rsidR="008C56CD" w:rsidRPr="008C56CD">
        <w:rPr>
          <w:rFonts w:ascii="Arial Narrow" w:hAnsi="Arial Narrow"/>
          <w:sz w:val="20"/>
          <w:szCs w:val="20"/>
        </w:rPr>
        <w:t>Постановление вступает в силу со дня официального опубликования.</w:t>
      </w:r>
    </w:p>
    <w:p w:rsidR="008C56CD" w:rsidRPr="008C56CD" w:rsidRDefault="008F519A" w:rsidP="00F76CF4">
      <w:pPr>
        <w:jc w:val="both"/>
        <w:rPr>
          <w:rFonts w:ascii="Arial Narrow" w:hAnsi="Arial Narrow"/>
          <w:sz w:val="20"/>
          <w:szCs w:val="20"/>
        </w:rPr>
      </w:pPr>
      <w:r>
        <w:rPr>
          <w:rFonts w:ascii="Arial Narrow" w:hAnsi="Arial Narrow"/>
          <w:sz w:val="20"/>
          <w:szCs w:val="20"/>
        </w:rPr>
        <w:t>4.</w:t>
      </w:r>
      <w:r>
        <w:rPr>
          <w:rFonts w:ascii="Arial Narrow" w:hAnsi="Arial Narrow"/>
          <w:sz w:val="20"/>
          <w:szCs w:val="20"/>
        </w:rPr>
        <w:tab/>
      </w:r>
      <w:r w:rsidR="008C56CD" w:rsidRPr="008C56CD">
        <w:rPr>
          <w:rFonts w:ascii="Arial Narrow" w:hAnsi="Arial Narrow"/>
          <w:sz w:val="20"/>
          <w:szCs w:val="20"/>
        </w:rPr>
        <w:t>Контроль за исполнением настоящего постановления оставляю за собой.</w:t>
      </w:r>
    </w:p>
    <w:p w:rsidR="008C56CD" w:rsidRPr="008C56CD" w:rsidRDefault="008C56CD" w:rsidP="008C56CD">
      <w:pPr>
        <w:autoSpaceDE w:val="0"/>
        <w:autoSpaceDN w:val="0"/>
        <w:adjustRightInd w:val="0"/>
        <w:outlineLvl w:val="0"/>
        <w:rPr>
          <w:rFonts w:ascii="Arial Narrow" w:hAnsi="Arial Narrow"/>
          <w:color w:val="1A1A1A" w:themeColor="background1" w:themeShade="1A"/>
          <w:sz w:val="20"/>
          <w:szCs w:val="20"/>
        </w:rPr>
      </w:pPr>
    </w:p>
    <w:p w:rsidR="008C56CD" w:rsidRPr="008C56CD" w:rsidRDefault="008C56CD" w:rsidP="008F519A">
      <w:pPr>
        <w:autoSpaceDE w:val="0"/>
        <w:autoSpaceDN w:val="0"/>
        <w:adjustRightInd w:val="0"/>
        <w:jc w:val="both"/>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 xml:space="preserve">Глава поселка Ошарово                                 </w:t>
      </w:r>
      <w:r w:rsidR="00F76CF4">
        <w:rPr>
          <w:rFonts w:ascii="Arial Narrow" w:hAnsi="Arial Narrow"/>
          <w:color w:val="1A1A1A" w:themeColor="background1" w:themeShade="1A"/>
          <w:sz w:val="20"/>
          <w:szCs w:val="20"/>
        </w:rPr>
        <w:t xml:space="preserve">                          </w:t>
      </w:r>
      <w:proofErr w:type="spellStart"/>
      <w:proofErr w:type="gramStart"/>
      <w:r w:rsidR="008F519A">
        <w:rPr>
          <w:rFonts w:ascii="Arial Narrow" w:hAnsi="Arial Narrow"/>
          <w:color w:val="1A1A1A" w:themeColor="background1" w:themeShade="1A"/>
          <w:sz w:val="20"/>
          <w:szCs w:val="20"/>
        </w:rPr>
        <w:t>п</w:t>
      </w:r>
      <w:proofErr w:type="spellEnd"/>
      <w:proofErr w:type="gramEnd"/>
      <w:r w:rsidR="008F519A">
        <w:rPr>
          <w:rFonts w:ascii="Arial Narrow" w:hAnsi="Arial Narrow"/>
          <w:color w:val="1A1A1A" w:themeColor="background1" w:themeShade="1A"/>
          <w:sz w:val="20"/>
          <w:szCs w:val="20"/>
        </w:rPr>
        <w:t>/</w:t>
      </w:r>
      <w:proofErr w:type="spellStart"/>
      <w:r w:rsidR="008F519A">
        <w:rPr>
          <w:rFonts w:ascii="Arial Narrow" w:hAnsi="Arial Narrow"/>
          <w:color w:val="1A1A1A" w:themeColor="background1" w:themeShade="1A"/>
          <w:sz w:val="20"/>
          <w:szCs w:val="20"/>
        </w:rPr>
        <w:t>п</w:t>
      </w:r>
      <w:proofErr w:type="spellEnd"/>
      <w:r w:rsidR="008F519A">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 xml:space="preserve">                 </w:t>
      </w:r>
      <w:r w:rsidR="00F76CF4">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 xml:space="preserve"> Н.Н.</w:t>
      </w:r>
      <w:r w:rsidR="00F76CF4">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Ворончихина</w:t>
      </w:r>
    </w:p>
    <w:p w:rsidR="008C56CD" w:rsidRPr="008C56CD" w:rsidRDefault="008C56CD" w:rsidP="008F519A">
      <w:pPr>
        <w:spacing w:line="276" w:lineRule="auto"/>
        <w:rPr>
          <w:rFonts w:ascii="Arial Narrow" w:eastAsia="Calibri" w:hAnsi="Arial Narrow"/>
          <w:sz w:val="20"/>
          <w:szCs w:val="20"/>
          <w:lang w:eastAsia="en-US"/>
        </w:rPr>
      </w:pPr>
    </w:p>
    <w:p w:rsidR="008C56CD" w:rsidRPr="008C56CD" w:rsidRDefault="008F519A" w:rsidP="008C56CD">
      <w:pPr>
        <w:spacing w:line="276" w:lineRule="auto"/>
        <w:jc w:val="right"/>
        <w:rPr>
          <w:rFonts w:ascii="Arial Narrow" w:eastAsia="Calibri" w:hAnsi="Arial Narrow"/>
          <w:color w:val="1A1A1A" w:themeColor="background1" w:themeShade="1A"/>
          <w:sz w:val="20"/>
          <w:szCs w:val="20"/>
          <w:lang w:eastAsia="en-US"/>
        </w:rPr>
      </w:pPr>
      <w:r>
        <w:rPr>
          <w:rFonts w:ascii="Arial Narrow" w:eastAsia="Calibri" w:hAnsi="Arial Narrow"/>
          <w:color w:val="1A1A1A" w:themeColor="background1" w:themeShade="1A"/>
          <w:sz w:val="20"/>
          <w:szCs w:val="20"/>
          <w:lang w:eastAsia="en-US"/>
        </w:rPr>
        <w:t>Приложение</w:t>
      </w:r>
    </w:p>
    <w:p w:rsidR="008C56CD" w:rsidRPr="008C56CD" w:rsidRDefault="008C56CD" w:rsidP="008C56CD">
      <w:pPr>
        <w:spacing w:line="276" w:lineRule="auto"/>
        <w:jc w:val="right"/>
        <w:rPr>
          <w:rFonts w:ascii="Arial Narrow" w:eastAsia="Calibri" w:hAnsi="Arial Narrow"/>
          <w:color w:val="1A1A1A" w:themeColor="background1" w:themeShade="1A"/>
          <w:sz w:val="20"/>
          <w:szCs w:val="20"/>
          <w:lang w:eastAsia="en-US"/>
        </w:rPr>
      </w:pPr>
      <w:r w:rsidRPr="008C56CD">
        <w:rPr>
          <w:rFonts w:ascii="Arial Narrow" w:eastAsia="Calibri" w:hAnsi="Arial Narrow"/>
          <w:color w:val="1A1A1A" w:themeColor="background1" w:themeShade="1A"/>
          <w:sz w:val="20"/>
          <w:szCs w:val="20"/>
          <w:lang w:eastAsia="en-US"/>
        </w:rPr>
        <w:t>к постановлению</w:t>
      </w:r>
    </w:p>
    <w:p w:rsidR="008C56CD" w:rsidRPr="008C56CD" w:rsidRDefault="00F76CF4" w:rsidP="008C56CD">
      <w:pPr>
        <w:spacing w:line="276" w:lineRule="auto"/>
        <w:jc w:val="right"/>
        <w:rPr>
          <w:rFonts w:ascii="Arial Narrow" w:eastAsia="Calibri" w:hAnsi="Arial Narrow"/>
          <w:color w:val="FF0000"/>
          <w:sz w:val="20"/>
          <w:szCs w:val="20"/>
          <w:lang w:eastAsia="en-US"/>
        </w:rPr>
      </w:pPr>
      <w:r>
        <w:rPr>
          <w:rFonts w:ascii="Arial Narrow" w:eastAsia="Calibri" w:hAnsi="Arial Narrow"/>
          <w:sz w:val="20"/>
          <w:szCs w:val="20"/>
          <w:lang w:eastAsia="en-US"/>
        </w:rPr>
        <w:t xml:space="preserve">    </w:t>
      </w:r>
      <w:r w:rsidR="008F519A">
        <w:rPr>
          <w:rFonts w:ascii="Arial Narrow" w:eastAsia="Calibri" w:hAnsi="Arial Narrow"/>
          <w:sz w:val="20"/>
          <w:szCs w:val="20"/>
          <w:lang w:eastAsia="en-US"/>
        </w:rPr>
        <w:t xml:space="preserve">№ </w:t>
      </w:r>
      <w:r w:rsidR="008C56CD" w:rsidRPr="008C56CD">
        <w:rPr>
          <w:rFonts w:ascii="Arial Narrow" w:eastAsia="Calibri" w:hAnsi="Arial Narrow"/>
          <w:sz w:val="20"/>
          <w:szCs w:val="20"/>
          <w:lang w:eastAsia="en-US"/>
        </w:rPr>
        <w:t>27</w:t>
      </w:r>
      <w:r w:rsidR="008F519A">
        <w:rPr>
          <w:rFonts w:ascii="Arial Narrow" w:eastAsia="Calibri" w:hAnsi="Arial Narrow"/>
          <w:sz w:val="20"/>
          <w:szCs w:val="20"/>
          <w:lang w:eastAsia="en-US"/>
        </w:rPr>
        <w:t xml:space="preserve">-п </w:t>
      </w:r>
      <w:r w:rsidR="008C56CD" w:rsidRPr="008C56CD">
        <w:rPr>
          <w:rFonts w:ascii="Arial Narrow" w:eastAsia="Calibri" w:hAnsi="Arial Narrow"/>
          <w:sz w:val="20"/>
          <w:szCs w:val="20"/>
          <w:lang w:eastAsia="en-US"/>
        </w:rPr>
        <w:t>от 28.04.2023г</w:t>
      </w:r>
      <w:r w:rsidR="008C56CD" w:rsidRPr="008C56CD">
        <w:rPr>
          <w:rFonts w:ascii="Arial Narrow" w:eastAsia="Calibri" w:hAnsi="Arial Narrow"/>
          <w:color w:val="FF0000"/>
          <w:sz w:val="20"/>
          <w:szCs w:val="20"/>
          <w:lang w:eastAsia="en-US"/>
        </w:rPr>
        <w:t xml:space="preserve"> </w:t>
      </w:r>
    </w:p>
    <w:p w:rsidR="008C56CD" w:rsidRPr="008C56CD" w:rsidRDefault="008C56CD" w:rsidP="008C56CD">
      <w:pPr>
        <w:spacing w:line="276" w:lineRule="auto"/>
        <w:jc w:val="right"/>
        <w:rPr>
          <w:rFonts w:ascii="Arial Narrow" w:eastAsia="Calibri" w:hAnsi="Arial Narrow"/>
          <w:sz w:val="20"/>
          <w:szCs w:val="20"/>
          <w:lang w:eastAsia="en-US"/>
        </w:rPr>
      </w:pPr>
    </w:p>
    <w:p w:rsidR="008C56CD" w:rsidRPr="008C56CD" w:rsidRDefault="008C56CD" w:rsidP="008F519A">
      <w:pPr>
        <w:jc w:val="center"/>
        <w:rPr>
          <w:rFonts w:ascii="Arial Narrow" w:eastAsia="Calibri" w:hAnsi="Arial Narrow"/>
          <w:b/>
          <w:color w:val="1A1A1A" w:themeColor="background1" w:themeShade="1A"/>
          <w:sz w:val="20"/>
          <w:szCs w:val="20"/>
          <w:lang w:eastAsia="en-US"/>
        </w:rPr>
      </w:pPr>
      <w:r w:rsidRPr="008C56CD">
        <w:rPr>
          <w:rFonts w:ascii="Arial Narrow" w:eastAsia="Calibri" w:hAnsi="Arial Narrow"/>
          <w:b/>
          <w:color w:val="1A1A1A" w:themeColor="background1" w:themeShade="1A"/>
          <w:sz w:val="20"/>
          <w:szCs w:val="20"/>
          <w:lang w:eastAsia="en-US"/>
        </w:rPr>
        <w:t>ГОДОВОЙ ОТЧЕТ</w:t>
      </w:r>
    </w:p>
    <w:p w:rsidR="008C56CD" w:rsidRPr="008C56CD" w:rsidRDefault="008C56CD" w:rsidP="008F519A">
      <w:pPr>
        <w:jc w:val="center"/>
        <w:rPr>
          <w:rFonts w:ascii="Arial Narrow" w:eastAsia="Calibri" w:hAnsi="Arial Narrow"/>
          <w:b/>
          <w:color w:val="1A1A1A" w:themeColor="background1" w:themeShade="1A"/>
          <w:sz w:val="20"/>
          <w:szCs w:val="20"/>
          <w:lang w:eastAsia="en-US"/>
        </w:rPr>
      </w:pPr>
      <w:r w:rsidRPr="008C56CD">
        <w:rPr>
          <w:rFonts w:ascii="Arial Narrow" w:eastAsia="Calibri" w:hAnsi="Arial Narrow"/>
          <w:b/>
          <w:color w:val="1A1A1A" w:themeColor="background1" w:themeShade="1A"/>
          <w:sz w:val="20"/>
          <w:szCs w:val="20"/>
          <w:lang w:eastAsia="en-US"/>
        </w:rPr>
        <w:t>о ходе реализации муниципальной программы</w:t>
      </w:r>
    </w:p>
    <w:p w:rsidR="008C56CD" w:rsidRDefault="008C56CD" w:rsidP="008F519A">
      <w:pPr>
        <w:jc w:val="center"/>
        <w:rPr>
          <w:rFonts w:ascii="Arial Narrow" w:eastAsia="Calibri" w:hAnsi="Arial Narrow"/>
          <w:b/>
          <w:color w:val="1A1A1A" w:themeColor="background1" w:themeShade="1A"/>
          <w:sz w:val="20"/>
          <w:szCs w:val="20"/>
          <w:lang w:eastAsia="en-US"/>
        </w:rPr>
      </w:pPr>
      <w:r w:rsidRPr="008C56CD">
        <w:rPr>
          <w:rFonts w:ascii="Arial Narrow" w:hAnsi="Arial Narrow"/>
          <w:b/>
          <w:bCs/>
          <w:color w:val="1A1A1A" w:themeColor="background1" w:themeShade="1A"/>
          <w:sz w:val="20"/>
          <w:szCs w:val="20"/>
        </w:rPr>
        <w:t xml:space="preserve">«Устойчивое развитие муниципального образования поселка </w:t>
      </w:r>
      <w:r w:rsidRPr="008C56CD">
        <w:rPr>
          <w:rFonts w:ascii="Arial Narrow" w:hAnsi="Arial Narrow"/>
          <w:b/>
          <w:color w:val="1A1A1A" w:themeColor="background1" w:themeShade="1A"/>
          <w:sz w:val="20"/>
          <w:szCs w:val="20"/>
        </w:rPr>
        <w:t>Ошарово</w:t>
      </w:r>
      <w:r w:rsidRPr="008C56CD">
        <w:rPr>
          <w:rFonts w:ascii="Arial Narrow" w:hAnsi="Arial Narrow"/>
          <w:b/>
          <w:bCs/>
          <w:color w:val="1A1A1A" w:themeColor="background1" w:themeShade="1A"/>
          <w:sz w:val="20"/>
          <w:szCs w:val="20"/>
        </w:rPr>
        <w:t xml:space="preserve">» на </w:t>
      </w:r>
      <w:r w:rsidRPr="008C56CD">
        <w:rPr>
          <w:rFonts w:ascii="Arial Narrow" w:eastAsia="Calibri" w:hAnsi="Arial Narrow"/>
          <w:b/>
          <w:color w:val="1A1A1A" w:themeColor="background1" w:themeShade="1A"/>
          <w:sz w:val="20"/>
          <w:szCs w:val="20"/>
          <w:lang w:eastAsia="en-US"/>
        </w:rPr>
        <w:t>2021 – 2025 годы</w:t>
      </w:r>
    </w:p>
    <w:p w:rsidR="008F519A" w:rsidRPr="008C56CD" w:rsidRDefault="008F519A" w:rsidP="008C56CD">
      <w:pPr>
        <w:spacing w:line="276" w:lineRule="auto"/>
        <w:jc w:val="center"/>
        <w:rPr>
          <w:rFonts w:ascii="Arial Narrow" w:eastAsia="Calibri" w:hAnsi="Arial Narrow"/>
          <w:b/>
          <w:color w:val="1A1A1A" w:themeColor="background1" w:themeShade="1A"/>
          <w:sz w:val="20"/>
          <w:szCs w:val="20"/>
          <w:lang w:eastAsia="en-US"/>
        </w:rPr>
      </w:pPr>
    </w:p>
    <w:p w:rsidR="008C56CD" w:rsidRPr="008C56CD" w:rsidRDefault="008C56CD" w:rsidP="008F519A">
      <w:pPr>
        <w:ind w:firstLine="709"/>
        <w:jc w:val="both"/>
        <w:rPr>
          <w:rFonts w:ascii="Arial Narrow" w:hAnsi="Arial Narrow"/>
          <w:sz w:val="20"/>
          <w:szCs w:val="20"/>
        </w:rPr>
      </w:pPr>
      <w:r w:rsidRPr="008C56CD">
        <w:rPr>
          <w:rFonts w:ascii="Arial Narrow" w:hAnsi="Arial Narrow"/>
          <w:color w:val="1A1A1A" w:themeColor="background1" w:themeShade="1A"/>
          <w:sz w:val="20"/>
          <w:szCs w:val="20"/>
        </w:rPr>
        <w:t>Бюджет 2022 года и плановый период 2023-2025</w:t>
      </w:r>
      <w:r w:rsidR="008F519A">
        <w:rPr>
          <w:rFonts w:ascii="Arial Narrow" w:hAnsi="Arial Narrow"/>
          <w:color w:val="1A1A1A" w:themeColor="background1" w:themeShade="1A"/>
          <w:sz w:val="20"/>
          <w:szCs w:val="20"/>
        </w:rPr>
        <w:t xml:space="preserve"> годов </w:t>
      </w:r>
      <w:r w:rsidRPr="008C56CD">
        <w:rPr>
          <w:rFonts w:ascii="Arial Narrow" w:hAnsi="Arial Narrow"/>
          <w:color w:val="1A1A1A" w:themeColor="background1" w:themeShade="1A"/>
          <w:sz w:val="20"/>
          <w:szCs w:val="20"/>
        </w:rPr>
        <w:t xml:space="preserve">муниципального образования </w:t>
      </w:r>
      <w:r w:rsidRPr="008C56CD">
        <w:rPr>
          <w:rFonts w:ascii="Arial Narrow" w:hAnsi="Arial Narrow"/>
          <w:bCs/>
          <w:color w:val="1A1A1A" w:themeColor="background1" w:themeShade="1A"/>
          <w:sz w:val="20"/>
          <w:szCs w:val="20"/>
        </w:rPr>
        <w:t xml:space="preserve">поселка </w:t>
      </w:r>
      <w:r w:rsidRPr="008C56CD">
        <w:rPr>
          <w:rFonts w:ascii="Arial Narrow" w:hAnsi="Arial Narrow"/>
          <w:sz w:val="20"/>
          <w:szCs w:val="20"/>
        </w:rPr>
        <w:t>Ошарово утвержден Решением Схода граждан поселка Ошарово «О бюджете поселка Ошарово на 2022</w:t>
      </w:r>
      <w:r w:rsidR="008F519A">
        <w:rPr>
          <w:rFonts w:ascii="Arial Narrow" w:hAnsi="Arial Narrow"/>
          <w:sz w:val="20"/>
          <w:szCs w:val="20"/>
        </w:rPr>
        <w:t xml:space="preserve"> год</w:t>
      </w:r>
      <w:r w:rsidRPr="008C56CD">
        <w:rPr>
          <w:rFonts w:ascii="Arial Narrow" w:hAnsi="Arial Narrow"/>
          <w:sz w:val="20"/>
          <w:szCs w:val="20"/>
        </w:rPr>
        <w:t xml:space="preserve"> и плановый период 2023-2024 годов» №165</w:t>
      </w:r>
      <w:r w:rsidR="008F519A">
        <w:rPr>
          <w:rFonts w:ascii="Arial Narrow" w:hAnsi="Arial Narrow"/>
          <w:sz w:val="20"/>
          <w:szCs w:val="20"/>
        </w:rPr>
        <w:t xml:space="preserve"> </w:t>
      </w:r>
      <w:r w:rsidRPr="008C56CD">
        <w:rPr>
          <w:rFonts w:ascii="Arial Narrow" w:hAnsi="Arial Narrow"/>
          <w:sz w:val="20"/>
          <w:szCs w:val="20"/>
        </w:rPr>
        <w:t>от 24.12.2021г., сформирован в «программном» ф</w:t>
      </w:r>
      <w:r w:rsidR="008F519A">
        <w:rPr>
          <w:rFonts w:ascii="Arial Narrow" w:hAnsi="Arial Narrow"/>
          <w:sz w:val="20"/>
          <w:szCs w:val="20"/>
        </w:rPr>
        <w:t>ормате на основе муниципальной программы «Устойчивое</w:t>
      </w:r>
      <w:r w:rsidRPr="008C56CD">
        <w:rPr>
          <w:rFonts w:ascii="Arial Narrow" w:hAnsi="Arial Narrow"/>
          <w:sz w:val="20"/>
          <w:szCs w:val="20"/>
        </w:rPr>
        <w:t xml:space="preserve"> развитие муниципального образования </w:t>
      </w:r>
      <w:r w:rsidRPr="008C56CD">
        <w:rPr>
          <w:rFonts w:ascii="Arial Narrow" w:hAnsi="Arial Narrow"/>
          <w:bCs/>
          <w:sz w:val="20"/>
          <w:szCs w:val="20"/>
        </w:rPr>
        <w:t xml:space="preserve">поселка </w:t>
      </w:r>
      <w:r w:rsidRPr="008C56CD">
        <w:rPr>
          <w:rFonts w:ascii="Arial Narrow" w:hAnsi="Arial Narrow"/>
          <w:sz w:val="20"/>
          <w:szCs w:val="20"/>
        </w:rPr>
        <w:t>Ошарово</w:t>
      </w:r>
      <w:r w:rsidRPr="008C56CD">
        <w:rPr>
          <w:rFonts w:ascii="Arial Narrow" w:hAnsi="Arial Narrow"/>
          <w:bCs/>
          <w:sz w:val="20"/>
          <w:szCs w:val="20"/>
        </w:rPr>
        <w:t>»</w:t>
      </w:r>
      <w:r w:rsidRPr="008C56CD">
        <w:rPr>
          <w:rFonts w:ascii="Arial Narrow" w:hAnsi="Arial Narrow"/>
          <w:sz w:val="20"/>
          <w:szCs w:val="20"/>
        </w:rPr>
        <w:t xml:space="preserve"> на 2023-2025 годы утвержден Постановлением администрации поселка Ошарово №55 от 10.11.2016г.</w:t>
      </w:r>
    </w:p>
    <w:p w:rsidR="008C56CD" w:rsidRPr="008C56CD" w:rsidRDefault="008C56CD" w:rsidP="008F519A">
      <w:pPr>
        <w:ind w:firstLine="709"/>
        <w:jc w:val="both"/>
        <w:rPr>
          <w:rFonts w:ascii="Arial Narrow" w:hAnsi="Arial Narrow"/>
          <w:color w:val="1A1A1A" w:themeColor="background1" w:themeShade="1A"/>
          <w:sz w:val="20"/>
          <w:szCs w:val="20"/>
        </w:rPr>
      </w:pPr>
      <w:r w:rsidRPr="008C56CD">
        <w:rPr>
          <w:rFonts w:ascii="Arial Narrow" w:hAnsi="Arial Narrow"/>
          <w:sz w:val="20"/>
          <w:szCs w:val="20"/>
        </w:rPr>
        <w:t xml:space="preserve">Объем бюджетных ассигнований на финансовое обеспечение реализации муниципальной программы утвержден Решением Схода граждан поселка Ошарово «О бюджете поселка Ошарово на 2022 год  и плановый период 2023-2024 годов» </w:t>
      </w:r>
      <w:r w:rsidR="008F519A">
        <w:rPr>
          <w:rFonts w:ascii="Arial Narrow" w:hAnsi="Arial Narrow"/>
          <w:sz w:val="20"/>
          <w:szCs w:val="20"/>
        </w:rPr>
        <w:t xml:space="preserve">№165 </w:t>
      </w:r>
      <w:r w:rsidRPr="008C56CD">
        <w:rPr>
          <w:rFonts w:ascii="Arial Narrow" w:hAnsi="Arial Narrow"/>
          <w:sz w:val="20"/>
          <w:szCs w:val="20"/>
        </w:rPr>
        <w:t>от 24.12.2021г. Объем бюджетных ассигнований в ходе реализации муниципальной</w:t>
      </w:r>
      <w:r w:rsidRPr="008C56CD">
        <w:rPr>
          <w:rFonts w:ascii="Arial Narrow" w:hAnsi="Arial Narrow"/>
          <w:color w:val="1A1A1A" w:themeColor="background1" w:themeShade="1A"/>
          <w:sz w:val="20"/>
          <w:szCs w:val="20"/>
        </w:rPr>
        <w:t xml:space="preserve"> программы в течение финансового года претерпевал изменения.</w:t>
      </w:r>
    </w:p>
    <w:p w:rsidR="008C56CD" w:rsidRPr="008C56CD" w:rsidRDefault="008C56CD" w:rsidP="008F519A">
      <w:pPr>
        <w:ind w:firstLine="709"/>
        <w:jc w:val="both"/>
        <w:rPr>
          <w:rFonts w:ascii="Arial Narrow" w:hAnsi="Arial Narrow"/>
          <w:bCs/>
          <w:color w:val="1A1A1A" w:themeColor="background1" w:themeShade="1A"/>
          <w:sz w:val="20"/>
          <w:szCs w:val="20"/>
        </w:rPr>
      </w:pPr>
      <w:r w:rsidRPr="008C56CD">
        <w:rPr>
          <w:rFonts w:ascii="Arial Narrow" w:eastAsia="Calibri" w:hAnsi="Arial Narrow"/>
          <w:bCs/>
          <w:color w:val="1A1A1A" w:themeColor="background1" w:themeShade="1A"/>
          <w:sz w:val="20"/>
          <w:szCs w:val="20"/>
          <w:lang w:eastAsia="en-US"/>
        </w:rPr>
        <w:t>Реализация муниципальной подпр</w:t>
      </w:r>
      <w:r w:rsidR="008F519A">
        <w:rPr>
          <w:rFonts w:ascii="Arial Narrow" w:eastAsia="Calibri" w:hAnsi="Arial Narrow"/>
          <w:bCs/>
          <w:color w:val="1A1A1A" w:themeColor="background1" w:themeShade="1A"/>
          <w:sz w:val="20"/>
          <w:szCs w:val="20"/>
          <w:lang w:eastAsia="en-US"/>
        </w:rPr>
        <w:t xml:space="preserve">ограммы </w:t>
      </w:r>
      <w:r w:rsidRPr="008C56CD">
        <w:rPr>
          <w:rFonts w:ascii="Arial Narrow" w:eastAsia="Calibri" w:hAnsi="Arial Narrow"/>
          <w:bCs/>
          <w:color w:val="1A1A1A" w:themeColor="background1" w:themeShade="1A"/>
          <w:sz w:val="20"/>
          <w:szCs w:val="20"/>
          <w:lang w:eastAsia="en-US"/>
        </w:rPr>
        <w:t>была направлена на у</w:t>
      </w:r>
      <w:r w:rsidRPr="008C56CD">
        <w:rPr>
          <w:rFonts w:ascii="Arial Narrow" w:hAnsi="Arial Narrow"/>
          <w:bCs/>
          <w:color w:val="1A1A1A" w:themeColor="background1" w:themeShade="1A"/>
          <w:sz w:val="20"/>
          <w:szCs w:val="20"/>
        </w:rPr>
        <w:t xml:space="preserve">стойчивое развитие поселка </w:t>
      </w:r>
      <w:r w:rsidRPr="008C56CD">
        <w:rPr>
          <w:rFonts w:ascii="Arial Narrow" w:hAnsi="Arial Narrow"/>
          <w:color w:val="1A1A1A" w:themeColor="background1" w:themeShade="1A"/>
          <w:sz w:val="20"/>
          <w:szCs w:val="20"/>
        </w:rPr>
        <w:t>Ошарово</w:t>
      </w:r>
      <w:r w:rsidRPr="008C56CD">
        <w:rPr>
          <w:rFonts w:ascii="Arial Narrow" w:hAnsi="Arial Narrow"/>
          <w:bCs/>
          <w:color w:val="1A1A1A" w:themeColor="background1" w:themeShade="1A"/>
          <w:sz w:val="20"/>
          <w:szCs w:val="20"/>
        </w:rPr>
        <w:t>, на эффективную реализацию органами местного самоуправления вопросов местного значения поселения.</w:t>
      </w:r>
    </w:p>
    <w:p w:rsidR="008C56CD" w:rsidRPr="008C56CD" w:rsidRDefault="008C56CD" w:rsidP="008F519A">
      <w:pPr>
        <w:widowControl w:val="0"/>
        <w:shd w:val="clear" w:color="auto" w:fill="FFFFFF"/>
        <w:suppressAutoHyphens/>
        <w:autoSpaceDE w:val="0"/>
        <w:autoSpaceDN w:val="0"/>
        <w:adjustRightInd w:val="0"/>
        <w:ind w:firstLine="709"/>
        <w:jc w:val="both"/>
        <w:rPr>
          <w:rFonts w:ascii="Arial Narrow" w:eastAsia="Calibri" w:hAnsi="Arial Narrow"/>
          <w:color w:val="1A1A1A" w:themeColor="background1" w:themeShade="1A"/>
          <w:sz w:val="20"/>
          <w:szCs w:val="20"/>
          <w:lang w:eastAsia="en-US"/>
        </w:rPr>
      </w:pPr>
      <w:r w:rsidRPr="008C56CD">
        <w:rPr>
          <w:rFonts w:ascii="Arial Narrow" w:eastAsia="Calibri" w:hAnsi="Arial Narrow"/>
          <w:color w:val="1A1A1A" w:themeColor="background1" w:themeShade="1A"/>
          <w:sz w:val="20"/>
          <w:szCs w:val="20"/>
          <w:lang w:eastAsia="en-US"/>
        </w:rPr>
        <w:t>В ходе выполнения программы в 2022 году решались следующие задачи:</w:t>
      </w:r>
    </w:p>
    <w:p w:rsidR="008C56CD" w:rsidRPr="008F519A" w:rsidRDefault="008C56CD" w:rsidP="008F519A">
      <w:pPr>
        <w:widowControl w:val="0"/>
        <w:shd w:val="clear" w:color="auto" w:fill="FFFFFF"/>
        <w:suppressAutoHyphens/>
        <w:autoSpaceDE w:val="0"/>
        <w:autoSpaceDN w:val="0"/>
        <w:adjustRightInd w:val="0"/>
        <w:jc w:val="both"/>
        <w:rPr>
          <w:rFonts w:ascii="Arial Narrow" w:eastAsia="Calibri" w:hAnsi="Arial Narrow"/>
          <w:color w:val="1A1A1A" w:themeColor="background1" w:themeShade="1A"/>
          <w:sz w:val="20"/>
          <w:szCs w:val="20"/>
          <w:lang w:eastAsia="en-US"/>
        </w:rPr>
      </w:pPr>
      <w:r w:rsidRPr="008F519A">
        <w:rPr>
          <w:rFonts w:ascii="Arial Narrow" w:hAnsi="Arial Narrow"/>
          <w:bCs/>
          <w:color w:val="1A1A1A" w:themeColor="background1" w:themeShade="1A"/>
          <w:sz w:val="20"/>
          <w:szCs w:val="20"/>
        </w:rPr>
        <w:t xml:space="preserve">Задача 1. </w:t>
      </w:r>
      <w:r w:rsidRPr="008F519A">
        <w:rPr>
          <w:rFonts w:ascii="Arial Narrow" w:hAnsi="Arial Narrow"/>
          <w:color w:val="1A1A1A" w:themeColor="background1" w:themeShade="1A"/>
          <w:sz w:val="20"/>
          <w:szCs w:val="20"/>
        </w:rPr>
        <w:t xml:space="preserve">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 не </w:t>
      </w:r>
      <w:r w:rsidRPr="008F519A">
        <w:rPr>
          <w:rFonts w:ascii="Arial Narrow" w:hAnsi="Arial Narrow"/>
          <w:bCs/>
          <w:color w:val="1A1A1A" w:themeColor="background1" w:themeShade="1A"/>
          <w:sz w:val="20"/>
          <w:szCs w:val="20"/>
        </w:rPr>
        <w:t>выполнена.</w:t>
      </w:r>
    </w:p>
    <w:p w:rsidR="008C56CD" w:rsidRPr="008F519A" w:rsidRDefault="008C56CD" w:rsidP="008F519A">
      <w:pPr>
        <w:autoSpaceDE w:val="0"/>
        <w:autoSpaceDN w:val="0"/>
        <w:adjustRightInd w:val="0"/>
        <w:jc w:val="both"/>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 xml:space="preserve">Задача 2. </w:t>
      </w:r>
      <w:r w:rsidRPr="008F519A">
        <w:rPr>
          <w:rFonts w:ascii="Arial Narrow" w:eastAsia="SimSun" w:hAnsi="Arial Narrow"/>
          <w:bCs/>
          <w:kern w:val="2"/>
          <w:sz w:val="20"/>
          <w:szCs w:val="20"/>
          <w:lang w:bidi="en-US"/>
        </w:rPr>
        <w:t xml:space="preserve">Обеспечение проживающих в поселении и нуждающихся в жилых помещениях малоимущих граждан жилыми помещениями. Организация </w:t>
      </w:r>
      <w:proofErr w:type="spellStart"/>
      <w:r w:rsidRPr="008F519A">
        <w:rPr>
          <w:rFonts w:ascii="Arial Narrow" w:eastAsia="SimSun" w:hAnsi="Arial Narrow"/>
          <w:bCs/>
          <w:kern w:val="2"/>
          <w:sz w:val="20"/>
          <w:szCs w:val="20"/>
          <w:lang w:bidi="en-US"/>
        </w:rPr>
        <w:t>строительства</w:t>
      </w:r>
      <w:proofErr w:type="gramStart"/>
      <w:r w:rsidRPr="008F519A">
        <w:rPr>
          <w:rFonts w:ascii="Arial Narrow" w:eastAsia="SimSun" w:hAnsi="Arial Narrow"/>
          <w:bCs/>
          <w:kern w:val="2"/>
          <w:sz w:val="20"/>
          <w:szCs w:val="20"/>
          <w:lang w:bidi="en-US"/>
        </w:rPr>
        <w:t>,к</w:t>
      </w:r>
      <w:proofErr w:type="gramEnd"/>
      <w:r w:rsidRPr="008F519A">
        <w:rPr>
          <w:rFonts w:ascii="Arial Narrow" w:eastAsia="SimSun" w:hAnsi="Arial Narrow"/>
          <w:bCs/>
          <w:kern w:val="2"/>
          <w:sz w:val="20"/>
          <w:szCs w:val="20"/>
          <w:lang w:bidi="en-US"/>
        </w:rPr>
        <w:t>апитальный</w:t>
      </w:r>
      <w:proofErr w:type="spellEnd"/>
      <w:r w:rsidRPr="008F519A">
        <w:rPr>
          <w:rFonts w:ascii="Arial Narrow" w:eastAsia="SimSun" w:hAnsi="Arial Narrow"/>
          <w:bCs/>
          <w:kern w:val="2"/>
          <w:sz w:val="20"/>
          <w:szCs w:val="20"/>
          <w:lang w:bidi="en-US"/>
        </w:rPr>
        <w:t xml:space="preserve"> ремонт и содержание муниципального жилищного фонда поселка Ошарово </w:t>
      </w:r>
      <w:r w:rsidRPr="008F519A">
        <w:rPr>
          <w:rFonts w:ascii="Arial Narrow" w:hAnsi="Arial Narrow"/>
          <w:bCs/>
          <w:color w:val="1A1A1A" w:themeColor="background1" w:themeShade="1A"/>
          <w:sz w:val="20"/>
          <w:szCs w:val="20"/>
        </w:rPr>
        <w:t>выполнена на 98,3</w:t>
      </w:r>
      <w:r w:rsidRPr="008F519A">
        <w:rPr>
          <w:rFonts w:ascii="Arial Narrow" w:hAnsi="Arial Narrow"/>
          <w:bCs/>
          <w:color w:val="000000" w:themeColor="text1"/>
          <w:sz w:val="20"/>
          <w:szCs w:val="20"/>
        </w:rPr>
        <w:t>%</w:t>
      </w:r>
      <w:r w:rsidRPr="008F519A">
        <w:rPr>
          <w:rFonts w:ascii="Arial Narrow" w:hAnsi="Arial Narrow"/>
          <w:bCs/>
          <w:color w:val="1A1A1A" w:themeColor="background1" w:themeShade="1A"/>
          <w:sz w:val="20"/>
          <w:szCs w:val="20"/>
        </w:rPr>
        <w:t>.</w:t>
      </w:r>
    </w:p>
    <w:p w:rsidR="008C56CD" w:rsidRPr="008F519A" w:rsidRDefault="00F76CF4" w:rsidP="008F519A">
      <w:pPr>
        <w:autoSpaceDE w:val="0"/>
        <w:autoSpaceDN w:val="0"/>
        <w:adjustRightInd w:val="0"/>
        <w:jc w:val="both"/>
        <w:rPr>
          <w:rFonts w:ascii="Arial Narrow" w:hAnsi="Arial Narrow"/>
          <w:bCs/>
          <w:color w:val="1A1A1A" w:themeColor="background1" w:themeShade="1A"/>
          <w:sz w:val="20"/>
          <w:szCs w:val="20"/>
        </w:rPr>
      </w:pPr>
      <w:r>
        <w:rPr>
          <w:rFonts w:ascii="Arial Narrow" w:hAnsi="Arial Narrow"/>
          <w:bCs/>
          <w:color w:val="1A1A1A" w:themeColor="background1" w:themeShade="1A"/>
          <w:sz w:val="20"/>
          <w:szCs w:val="20"/>
        </w:rPr>
        <w:t>-</w:t>
      </w:r>
      <w:r w:rsidR="008C56CD" w:rsidRPr="008F519A">
        <w:rPr>
          <w:rFonts w:ascii="Arial Narrow" w:hAnsi="Arial Narrow"/>
          <w:bCs/>
          <w:color w:val="1A1A1A" w:themeColor="background1" w:themeShade="1A"/>
          <w:sz w:val="20"/>
          <w:szCs w:val="20"/>
        </w:rPr>
        <w:t>Капитальный ремонт муниципального жилья</w:t>
      </w:r>
    </w:p>
    <w:p w:rsidR="008C56CD" w:rsidRPr="008F519A" w:rsidRDefault="008C56CD" w:rsidP="008F519A">
      <w:pPr>
        <w:autoSpaceDE w:val="0"/>
        <w:autoSpaceDN w:val="0"/>
        <w:adjustRightInd w:val="0"/>
        <w:jc w:val="both"/>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-Приобретение одноквартирного дома</w:t>
      </w:r>
    </w:p>
    <w:p w:rsidR="008C56CD" w:rsidRPr="008F519A" w:rsidRDefault="008C56CD" w:rsidP="008F519A">
      <w:pPr>
        <w:autoSpaceDE w:val="0"/>
        <w:autoSpaceDN w:val="0"/>
        <w:adjustRightInd w:val="0"/>
        <w:jc w:val="both"/>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 xml:space="preserve">Задача 3. </w:t>
      </w:r>
      <w:r w:rsidRPr="008F519A">
        <w:rPr>
          <w:rFonts w:ascii="Arial Narrow" w:hAnsi="Arial Narrow"/>
          <w:sz w:val="20"/>
          <w:szCs w:val="20"/>
        </w:rPr>
        <w:t>Дорожная деятельность в отношении дорог местного значения поселка Ошарово и обеспечение безопасности дорожного движения</w:t>
      </w:r>
      <w:r w:rsidRPr="008F519A">
        <w:rPr>
          <w:rFonts w:ascii="Arial Narrow" w:hAnsi="Arial Narrow"/>
          <w:bCs/>
          <w:color w:val="1A1A1A" w:themeColor="background1" w:themeShade="1A"/>
          <w:sz w:val="20"/>
          <w:szCs w:val="20"/>
        </w:rPr>
        <w:t xml:space="preserve"> выполнена на 39,2%.</w:t>
      </w:r>
    </w:p>
    <w:p w:rsidR="008C56CD" w:rsidRPr="008F519A" w:rsidRDefault="008C56CD" w:rsidP="008F519A">
      <w:pPr>
        <w:autoSpaceDE w:val="0"/>
        <w:autoSpaceDN w:val="0"/>
        <w:adjustRightInd w:val="0"/>
        <w:jc w:val="both"/>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lastRenderedPageBreak/>
        <w:t>Задача 4.</w:t>
      </w:r>
      <w:r w:rsidRPr="008F519A">
        <w:rPr>
          <w:rFonts w:ascii="Arial Narrow" w:hAnsi="Arial Narrow"/>
          <w:color w:val="000000"/>
          <w:sz w:val="20"/>
          <w:szCs w:val="20"/>
        </w:rPr>
        <w:t>Организация благоустройства территории, с</w:t>
      </w:r>
      <w:r w:rsidRPr="008F519A">
        <w:rPr>
          <w:rFonts w:ascii="Arial Narrow" w:hAnsi="Arial Narrow"/>
          <w:sz w:val="20"/>
          <w:szCs w:val="20"/>
        </w:rPr>
        <w:t xml:space="preserve">оздание среды комфортной для проживания жителей </w:t>
      </w:r>
      <w:r w:rsidRPr="008F519A">
        <w:rPr>
          <w:rFonts w:ascii="Arial Narrow" w:hAnsi="Arial Narrow"/>
          <w:color w:val="000000"/>
          <w:sz w:val="20"/>
          <w:szCs w:val="20"/>
        </w:rPr>
        <w:t xml:space="preserve">поселка Ошарово </w:t>
      </w:r>
      <w:r w:rsidRPr="008F519A">
        <w:rPr>
          <w:rFonts w:ascii="Arial Narrow" w:hAnsi="Arial Narrow"/>
          <w:bCs/>
          <w:color w:val="1A1A1A" w:themeColor="background1" w:themeShade="1A"/>
          <w:sz w:val="20"/>
          <w:szCs w:val="20"/>
        </w:rPr>
        <w:t xml:space="preserve">выполнена </w:t>
      </w:r>
      <w:r w:rsidRPr="008F519A">
        <w:rPr>
          <w:rFonts w:ascii="Arial Narrow" w:hAnsi="Arial Narrow"/>
          <w:bCs/>
          <w:color w:val="000000" w:themeColor="text1"/>
          <w:sz w:val="20"/>
          <w:szCs w:val="20"/>
        </w:rPr>
        <w:t>на 97,2</w:t>
      </w:r>
      <w:r w:rsidRPr="008F519A">
        <w:rPr>
          <w:rFonts w:ascii="Arial Narrow" w:eastAsia="Calibri" w:hAnsi="Arial Narrow"/>
          <w:color w:val="000000" w:themeColor="text1"/>
          <w:sz w:val="20"/>
          <w:szCs w:val="20"/>
          <w:lang w:eastAsia="en-US"/>
        </w:rPr>
        <w:t>%.</w:t>
      </w:r>
    </w:p>
    <w:p w:rsidR="008C56CD" w:rsidRPr="008F519A" w:rsidRDefault="008C56CD" w:rsidP="008F519A">
      <w:pPr>
        <w:autoSpaceDE w:val="0"/>
        <w:autoSpaceDN w:val="0"/>
        <w:adjustRightInd w:val="0"/>
        <w:jc w:val="both"/>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 xml:space="preserve">Задача 5. </w:t>
      </w:r>
      <w:r w:rsidRPr="008F519A">
        <w:rPr>
          <w:rFonts w:ascii="Arial Narrow" w:hAnsi="Arial Narrow"/>
          <w:sz w:val="20"/>
          <w:szCs w:val="20"/>
        </w:rPr>
        <w:t>Предупреждение, ликвидация последствий ЧС и обеспечение мер пожарной безопасности на территории поселка Ошарово</w:t>
      </w:r>
      <w:r w:rsidRPr="008F519A">
        <w:rPr>
          <w:rFonts w:ascii="Arial Narrow" w:hAnsi="Arial Narrow"/>
          <w:bCs/>
          <w:color w:val="1A1A1A" w:themeColor="background1" w:themeShade="1A"/>
          <w:sz w:val="20"/>
          <w:szCs w:val="20"/>
        </w:rPr>
        <w:t xml:space="preserve"> выполнена на 44,6</w:t>
      </w:r>
      <w:r w:rsidRPr="008F519A">
        <w:rPr>
          <w:rFonts w:ascii="Arial Narrow" w:hAnsi="Arial Narrow"/>
          <w:color w:val="000000" w:themeColor="text1"/>
          <w:sz w:val="20"/>
          <w:szCs w:val="20"/>
        </w:rPr>
        <w:t>%.</w:t>
      </w:r>
    </w:p>
    <w:p w:rsidR="008C56CD" w:rsidRPr="008F519A" w:rsidRDefault="008C56CD" w:rsidP="008F519A">
      <w:pPr>
        <w:autoSpaceDE w:val="0"/>
        <w:autoSpaceDN w:val="0"/>
        <w:adjustRightInd w:val="0"/>
        <w:jc w:val="both"/>
        <w:rPr>
          <w:rFonts w:ascii="Arial Narrow" w:hAnsi="Arial Narrow"/>
          <w:color w:val="1A1A1A" w:themeColor="background1" w:themeShade="1A"/>
          <w:spacing w:val="3"/>
          <w:sz w:val="20"/>
          <w:szCs w:val="20"/>
        </w:rPr>
      </w:pPr>
      <w:r w:rsidRPr="008F519A">
        <w:rPr>
          <w:rFonts w:ascii="Arial Narrow" w:hAnsi="Arial Narrow"/>
          <w:bCs/>
          <w:color w:val="1A1A1A" w:themeColor="background1" w:themeShade="1A"/>
          <w:sz w:val="20"/>
          <w:szCs w:val="20"/>
        </w:rPr>
        <w:t xml:space="preserve">Задача 6. </w:t>
      </w:r>
      <w:r w:rsidRPr="008F519A">
        <w:rPr>
          <w:rFonts w:ascii="Arial Narrow" w:hAnsi="Arial Narrow"/>
          <w:sz w:val="20"/>
          <w:szCs w:val="20"/>
        </w:rPr>
        <w:t>Противодействие экстремизму и профилактика терроризма на территории поселка Ошарово.</w:t>
      </w:r>
    </w:p>
    <w:p w:rsidR="008C56CD" w:rsidRPr="008F519A" w:rsidRDefault="008C56CD" w:rsidP="008F519A">
      <w:pPr>
        <w:autoSpaceDE w:val="0"/>
        <w:autoSpaceDN w:val="0"/>
        <w:adjustRightInd w:val="0"/>
        <w:jc w:val="both"/>
        <w:rPr>
          <w:rFonts w:ascii="Arial Narrow" w:hAnsi="Arial Narrow"/>
          <w:sz w:val="20"/>
          <w:szCs w:val="20"/>
        </w:rPr>
      </w:pPr>
      <w:r w:rsidRPr="008F519A">
        <w:rPr>
          <w:rFonts w:ascii="Arial Narrow" w:hAnsi="Arial Narrow"/>
          <w:color w:val="1A1A1A" w:themeColor="background1" w:themeShade="1A"/>
          <w:spacing w:val="3"/>
          <w:sz w:val="20"/>
          <w:szCs w:val="20"/>
        </w:rPr>
        <w:t xml:space="preserve">Задача 7. </w:t>
      </w:r>
      <w:r w:rsidRPr="008F519A">
        <w:rPr>
          <w:rFonts w:ascii="Arial Narrow" w:hAnsi="Arial Narrow"/>
          <w:sz w:val="20"/>
          <w:szCs w:val="20"/>
        </w:rPr>
        <w:t>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w:t>
      </w:r>
    </w:p>
    <w:p w:rsidR="008C56CD" w:rsidRPr="008C56CD" w:rsidRDefault="008C56CD" w:rsidP="008F519A">
      <w:pPr>
        <w:autoSpaceDE w:val="0"/>
        <w:autoSpaceDN w:val="0"/>
        <w:adjustRightInd w:val="0"/>
        <w:ind w:firstLine="709"/>
        <w:jc w:val="both"/>
        <w:rPr>
          <w:rFonts w:ascii="Arial Narrow" w:hAnsi="Arial Narrow"/>
          <w:iCs/>
          <w:sz w:val="20"/>
          <w:szCs w:val="20"/>
        </w:rPr>
      </w:pPr>
      <w:r w:rsidRPr="008C56CD">
        <w:rPr>
          <w:rFonts w:ascii="Arial Narrow" w:hAnsi="Arial Narrow"/>
          <w:iCs/>
          <w:sz w:val="20"/>
          <w:szCs w:val="20"/>
        </w:rPr>
        <w:t xml:space="preserve">Степень </w:t>
      </w:r>
      <w:r w:rsidR="008F519A">
        <w:rPr>
          <w:rFonts w:ascii="Arial Narrow" w:hAnsi="Arial Narrow"/>
          <w:iCs/>
          <w:sz w:val="20"/>
          <w:szCs w:val="20"/>
        </w:rPr>
        <w:t xml:space="preserve">достижения </w:t>
      </w:r>
      <w:r w:rsidRPr="008C56CD">
        <w:rPr>
          <w:rFonts w:ascii="Arial Narrow" w:hAnsi="Arial Narrow"/>
          <w:iCs/>
          <w:sz w:val="20"/>
          <w:szCs w:val="20"/>
        </w:rPr>
        <w:t xml:space="preserve">запланированных результатов  Программы, Оценка экономической </w:t>
      </w:r>
      <w:proofErr w:type="gramStart"/>
      <w:r w:rsidRPr="008C56CD">
        <w:rPr>
          <w:rFonts w:ascii="Arial Narrow" w:hAnsi="Arial Narrow"/>
          <w:iCs/>
          <w:sz w:val="20"/>
          <w:szCs w:val="20"/>
        </w:rPr>
        <w:t>эффективности достижения результатов реализации программы</w:t>
      </w:r>
      <w:proofErr w:type="gramEnd"/>
      <w:r w:rsidRPr="008C56CD">
        <w:rPr>
          <w:rFonts w:ascii="Arial Narrow" w:hAnsi="Arial Narrow"/>
          <w:iCs/>
          <w:sz w:val="20"/>
          <w:szCs w:val="20"/>
        </w:rPr>
        <w:t xml:space="preserve"> </w:t>
      </w:r>
      <w:proofErr w:type="spellStart"/>
      <w:r w:rsidRPr="008C56CD">
        <w:rPr>
          <w:rFonts w:ascii="Arial Narrow" w:hAnsi="Arial Narrow"/>
          <w:iCs/>
          <w:sz w:val="20"/>
          <w:szCs w:val="20"/>
        </w:rPr>
        <w:t>иЭффективность</w:t>
      </w:r>
      <w:proofErr w:type="spellEnd"/>
      <w:r w:rsidRPr="008C56CD">
        <w:rPr>
          <w:rFonts w:ascii="Arial Narrow" w:hAnsi="Arial Narrow"/>
          <w:iCs/>
          <w:sz w:val="20"/>
          <w:szCs w:val="20"/>
        </w:rPr>
        <w:t xml:space="preserve"> реализации программы за весь период показаны в таблицах №1, №2, №3.</w:t>
      </w:r>
    </w:p>
    <w:p w:rsidR="008C56CD" w:rsidRPr="008C56CD" w:rsidRDefault="008C56CD" w:rsidP="008C56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67"/>
        <w:jc w:val="right"/>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 xml:space="preserve">Таблица №2 </w:t>
      </w:r>
    </w:p>
    <w:tbl>
      <w:tblPr>
        <w:tblW w:w="988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
        <w:gridCol w:w="4976"/>
        <w:gridCol w:w="1682"/>
        <w:gridCol w:w="2637"/>
      </w:tblGrid>
      <w:tr w:rsidR="008C56CD" w:rsidRPr="008C56CD" w:rsidTr="008F519A">
        <w:trPr>
          <w:trHeight w:val="219"/>
        </w:trPr>
        <w:tc>
          <w:tcPr>
            <w:tcW w:w="594"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 п/п</w:t>
            </w:r>
          </w:p>
        </w:tc>
        <w:tc>
          <w:tcPr>
            <w:tcW w:w="4976"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Показатель</w:t>
            </w:r>
          </w:p>
        </w:tc>
        <w:tc>
          <w:tcPr>
            <w:tcW w:w="1682"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Расчетное значение</w:t>
            </w:r>
          </w:p>
        </w:tc>
        <w:tc>
          <w:tcPr>
            <w:tcW w:w="2637"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Результат</w:t>
            </w:r>
          </w:p>
        </w:tc>
      </w:tr>
      <w:tr w:rsidR="008C56CD" w:rsidRPr="008C56CD" w:rsidTr="008F519A">
        <w:trPr>
          <w:trHeight w:val="413"/>
        </w:trPr>
        <w:tc>
          <w:tcPr>
            <w:tcW w:w="594"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1</w:t>
            </w:r>
          </w:p>
        </w:tc>
        <w:tc>
          <w:tcPr>
            <w:tcW w:w="4976"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 xml:space="preserve">Степень достижения запланированных результатов (достижения целей и решения задач) Программы (оценка результативности); </w:t>
            </w:r>
            <w:r w:rsidRPr="008C56CD">
              <w:rPr>
                <w:rFonts w:ascii="Arial Narrow" w:hAnsi="Arial Narrow"/>
                <w:color w:val="1A1A1A" w:themeColor="background1" w:themeShade="1A"/>
                <w:sz w:val="20"/>
                <w:szCs w:val="20"/>
                <w:lang w:val="en-US"/>
              </w:rPr>
              <w:t>E</w:t>
            </w:r>
          </w:p>
        </w:tc>
        <w:tc>
          <w:tcPr>
            <w:tcW w:w="1682" w:type="dxa"/>
            <w:tcBorders>
              <w:top w:val="single" w:sz="4" w:space="0" w:color="auto"/>
              <w:left w:val="single" w:sz="4" w:space="0" w:color="auto"/>
              <w:bottom w:val="single" w:sz="4" w:space="0" w:color="auto"/>
              <w:right w:val="single" w:sz="4" w:space="0" w:color="auto"/>
            </w:tcBorders>
            <w:vAlign w:val="center"/>
          </w:tcPr>
          <w:p w:rsidR="008C56CD" w:rsidRPr="008C56CD" w:rsidRDefault="008C56CD" w:rsidP="00B80B34">
            <w:pPr>
              <w:spacing w:after="200"/>
              <w:jc w:val="center"/>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lang w:eastAsia="en-US"/>
              </w:rPr>
              <w:t>39,9</w:t>
            </w:r>
          </w:p>
        </w:tc>
        <w:tc>
          <w:tcPr>
            <w:tcW w:w="2637" w:type="dxa"/>
            <w:tcBorders>
              <w:top w:val="single" w:sz="4" w:space="0" w:color="auto"/>
              <w:left w:val="single" w:sz="4" w:space="0" w:color="auto"/>
              <w:bottom w:val="single" w:sz="4" w:space="0" w:color="auto"/>
              <w:right w:val="single" w:sz="4" w:space="0" w:color="auto"/>
            </w:tcBorders>
            <w:vAlign w:val="center"/>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удовлетворительная</w:t>
            </w:r>
          </w:p>
        </w:tc>
      </w:tr>
      <w:tr w:rsidR="008C56CD" w:rsidRPr="008C56CD" w:rsidTr="008F519A">
        <w:trPr>
          <w:trHeight w:val="497"/>
        </w:trPr>
        <w:tc>
          <w:tcPr>
            <w:tcW w:w="594"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2</w:t>
            </w:r>
          </w:p>
        </w:tc>
        <w:tc>
          <w:tcPr>
            <w:tcW w:w="4976"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Степень соответствия фактических затрат бюджета поселения запланированному уровню (оценка полноты использования бюджетных средств)</w:t>
            </w:r>
            <w:r w:rsidRPr="008C56CD">
              <w:rPr>
                <w:rFonts w:ascii="Arial Narrow" w:hAnsi="Arial Narrow"/>
                <w:color w:val="1A1A1A" w:themeColor="background1" w:themeShade="1A"/>
                <w:sz w:val="20"/>
                <w:szCs w:val="20"/>
                <w:lang w:val="en-US"/>
              </w:rPr>
              <w:t>; E,</w:t>
            </w:r>
            <w:proofErr w:type="gramStart"/>
            <w:r w:rsidRPr="008C56CD">
              <w:rPr>
                <w:rFonts w:ascii="Arial Narrow" w:hAnsi="Arial Narrow"/>
                <w:color w:val="1A1A1A" w:themeColor="background1" w:themeShade="1A"/>
                <w:sz w:val="20"/>
                <w:szCs w:val="20"/>
              </w:rPr>
              <w:t>П</w:t>
            </w:r>
            <w:proofErr w:type="gramEnd"/>
          </w:p>
        </w:tc>
        <w:tc>
          <w:tcPr>
            <w:tcW w:w="1682" w:type="dxa"/>
            <w:tcBorders>
              <w:top w:val="single" w:sz="4" w:space="0" w:color="auto"/>
              <w:left w:val="single" w:sz="4" w:space="0" w:color="auto"/>
              <w:bottom w:val="single" w:sz="4" w:space="0" w:color="auto"/>
              <w:right w:val="single" w:sz="4" w:space="0" w:color="auto"/>
            </w:tcBorders>
            <w:vAlign w:val="center"/>
          </w:tcPr>
          <w:p w:rsidR="008C56CD" w:rsidRPr="008C56CD" w:rsidRDefault="008C56CD" w:rsidP="00B80B34">
            <w:pPr>
              <w:spacing w:after="200"/>
              <w:jc w:val="center"/>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lang w:eastAsia="en-US"/>
              </w:rPr>
              <w:t>94,1</w:t>
            </w:r>
          </w:p>
        </w:tc>
        <w:tc>
          <w:tcPr>
            <w:tcW w:w="2637" w:type="dxa"/>
            <w:tcBorders>
              <w:top w:val="single" w:sz="4" w:space="0" w:color="auto"/>
              <w:left w:val="single" w:sz="4" w:space="0" w:color="auto"/>
              <w:bottom w:val="single" w:sz="4" w:space="0" w:color="auto"/>
              <w:right w:val="single" w:sz="4" w:space="0" w:color="auto"/>
            </w:tcBorders>
            <w:vAlign w:val="center"/>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 xml:space="preserve"> удовлетворительная</w:t>
            </w:r>
          </w:p>
        </w:tc>
      </w:tr>
      <w:tr w:rsidR="008C56CD" w:rsidRPr="008C56CD" w:rsidTr="008F519A">
        <w:trPr>
          <w:trHeight w:val="595"/>
        </w:trPr>
        <w:tc>
          <w:tcPr>
            <w:tcW w:w="594"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3</w:t>
            </w:r>
          </w:p>
        </w:tc>
        <w:tc>
          <w:tcPr>
            <w:tcW w:w="4976" w:type="dxa"/>
            <w:tcBorders>
              <w:top w:val="single" w:sz="4" w:space="0" w:color="auto"/>
              <w:left w:val="single" w:sz="4" w:space="0" w:color="auto"/>
              <w:bottom w:val="single" w:sz="4" w:space="0" w:color="auto"/>
              <w:right w:val="single" w:sz="4" w:space="0" w:color="auto"/>
            </w:tcBorders>
            <w:hideMark/>
          </w:tcPr>
          <w:p w:rsidR="008C56CD" w:rsidRPr="008C56CD" w:rsidRDefault="008C56CD" w:rsidP="00B80B34">
            <w:pPr>
              <w:spacing w:after="200"/>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rPr>
              <w:t>Эффективность использования средств бюджета поселения (оценка экономической эффективности достижения результатов); Э</w:t>
            </w:r>
          </w:p>
        </w:tc>
        <w:tc>
          <w:tcPr>
            <w:tcW w:w="1682" w:type="dxa"/>
            <w:tcBorders>
              <w:top w:val="single" w:sz="4" w:space="0" w:color="auto"/>
              <w:left w:val="single" w:sz="4" w:space="0" w:color="auto"/>
              <w:bottom w:val="single" w:sz="4" w:space="0" w:color="auto"/>
              <w:right w:val="single" w:sz="4" w:space="0" w:color="auto"/>
            </w:tcBorders>
            <w:vAlign w:val="center"/>
          </w:tcPr>
          <w:p w:rsidR="008C56CD" w:rsidRPr="008C56CD" w:rsidRDefault="008C56CD" w:rsidP="00B80B34">
            <w:pPr>
              <w:spacing w:after="200"/>
              <w:jc w:val="center"/>
              <w:rPr>
                <w:rFonts w:ascii="Arial Narrow" w:hAnsi="Arial Narrow"/>
                <w:color w:val="1A1A1A" w:themeColor="background1" w:themeShade="1A"/>
                <w:sz w:val="20"/>
                <w:szCs w:val="20"/>
                <w:lang w:eastAsia="en-US"/>
              </w:rPr>
            </w:pPr>
            <w:r w:rsidRPr="008C56CD">
              <w:rPr>
                <w:rFonts w:ascii="Arial Narrow" w:hAnsi="Arial Narrow"/>
                <w:color w:val="1A1A1A" w:themeColor="background1" w:themeShade="1A"/>
                <w:sz w:val="20"/>
                <w:szCs w:val="20"/>
                <w:lang w:eastAsia="en-US"/>
              </w:rPr>
              <w:t>2,4</w:t>
            </w:r>
          </w:p>
        </w:tc>
        <w:tc>
          <w:tcPr>
            <w:tcW w:w="2637" w:type="dxa"/>
            <w:tcBorders>
              <w:top w:val="single" w:sz="4" w:space="0" w:color="auto"/>
              <w:left w:val="single" w:sz="4" w:space="0" w:color="auto"/>
              <w:bottom w:val="single" w:sz="4" w:space="0" w:color="auto"/>
              <w:right w:val="single" w:sz="4" w:space="0" w:color="auto"/>
            </w:tcBorders>
            <w:vAlign w:val="center"/>
            <w:hideMark/>
          </w:tcPr>
          <w:p w:rsidR="008C56CD" w:rsidRPr="008C56CD" w:rsidRDefault="008C56CD" w:rsidP="007C4CEA">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эффективность использования средств бюджета</w:t>
            </w:r>
            <w:r w:rsidR="007C4CEA">
              <w:rPr>
                <w:rFonts w:ascii="Arial Narrow" w:hAnsi="Arial Narrow"/>
                <w:color w:val="1A1A1A" w:themeColor="background1" w:themeShade="1A"/>
                <w:sz w:val="20"/>
                <w:szCs w:val="20"/>
              </w:rPr>
              <w:t xml:space="preserve"> </w:t>
            </w:r>
            <w:r w:rsidRPr="008C56CD">
              <w:rPr>
                <w:rFonts w:ascii="Arial Narrow" w:hAnsi="Arial Narrow"/>
                <w:color w:val="1A1A1A" w:themeColor="background1" w:themeShade="1A"/>
                <w:sz w:val="20"/>
                <w:szCs w:val="20"/>
              </w:rPr>
              <w:t xml:space="preserve">соответствующая </w:t>
            </w:r>
            <w:proofErr w:type="gramStart"/>
            <w:r w:rsidRPr="008C56CD">
              <w:rPr>
                <w:rFonts w:ascii="Arial Narrow" w:hAnsi="Arial Narrow"/>
                <w:color w:val="1A1A1A" w:themeColor="background1" w:themeShade="1A"/>
                <w:sz w:val="20"/>
                <w:szCs w:val="20"/>
              </w:rPr>
              <w:t>запланированной</w:t>
            </w:r>
            <w:proofErr w:type="gramEnd"/>
          </w:p>
        </w:tc>
      </w:tr>
    </w:tbl>
    <w:p w:rsidR="008C56CD" w:rsidRPr="008C56CD" w:rsidRDefault="008C56CD" w:rsidP="008C56CD">
      <w:pPr>
        <w:rPr>
          <w:rFonts w:ascii="Arial Narrow" w:hAnsi="Arial Narrow"/>
          <w:color w:val="1A1A1A" w:themeColor="background1" w:themeShade="1A"/>
          <w:sz w:val="20"/>
          <w:szCs w:val="20"/>
        </w:rPr>
      </w:pPr>
    </w:p>
    <w:p w:rsidR="008C56CD" w:rsidRPr="008C56CD" w:rsidRDefault="008C56CD" w:rsidP="008F519A">
      <w:pPr>
        <w:ind w:firstLine="709"/>
        <w:jc w:val="both"/>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 xml:space="preserve">За период 2022 года муниципальная программа </w:t>
      </w:r>
      <w:proofErr w:type="gramStart"/>
      <w:r w:rsidRPr="008C56CD">
        <w:rPr>
          <w:rFonts w:ascii="Arial Narrow" w:hAnsi="Arial Narrow"/>
          <w:color w:val="1A1A1A" w:themeColor="background1" w:themeShade="1A"/>
          <w:sz w:val="20"/>
          <w:szCs w:val="20"/>
        </w:rPr>
        <w:t>программа</w:t>
      </w:r>
      <w:proofErr w:type="gramEnd"/>
      <w:r w:rsidRPr="008C56CD">
        <w:rPr>
          <w:rFonts w:ascii="Arial Narrow" w:hAnsi="Arial Narrow"/>
          <w:color w:val="1A1A1A" w:themeColor="background1" w:themeShade="1A"/>
          <w:sz w:val="20"/>
          <w:szCs w:val="20"/>
        </w:rPr>
        <w:t>«Устойчивое развитие  муниципального образования поселка Ошарово» на 2021-2025 годы состоящая из 7 подпрограмм  исполнена в сумме 6327,6 тыс. руб. или 94,1 процент от утвержденных бюджетных назначений, по сравнению с 2021 годом расходы по программе увеличились на 1070,1 тыс. руб.</w:t>
      </w:r>
    </w:p>
    <w:p w:rsidR="008C56CD" w:rsidRPr="008C56CD" w:rsidRDefault="008C56CD" w:rsidP="008C56CD">
      <w:pPr>
        <w:rPr>
          <w:rFonts w:ascii="Arial Narrow" w:hAnsi="Arial Narrow"/>
          <w:bCs/>
          <w:color w:val="1A1A1A" w:themeColor="background1" w:themeShade="1A"/>
          <w:sz w:val="20"/>
          <w:szCs w:val="20"/>
        </w:rPr>
      </w:pPr>
    </w:p>
    <w:p w:rsidR="008C56CD" w:rsidRPr="008C56CD" w:rsidRDefault="008C56CD" w:rsidP="008C56CD">
      <w:pPr>
        <w:rPr>
          <w:rFonts w:ascii="Arial Narrow" w:hAnsi="Arial Narrow"/>
          <w:bCs/>
          <w:color w:val="1A1A1A" w:themeColor="background1" w:themeShade="1A"/>
          <w:sz w:val="20"/>
          <w:szCs w:val="20"/>
        </w:rPr>
      </w:pPr>
    </w:p>
    <w:p w:rsidR="008C56CD" w:rsidRDefault="008C56CD" w:rsidP="008C56CD">
      <w:pPr>
        <w:sectPr w:rsidR="008C56CD" w:rsidSect="00B80B34">
          <w:pgSz w:w="11906" w:h="16838"/>
          <w:pgMar w:top="1134" w:right="850" w:bottom="1134" w:left="1701" w:header="708" w:footer="708" w:gutter="0"/>
          <w:cols w:space="708"/>
          <w:docGrid w:linePitch="360"/>
        </w:sectPr>
      </w:pPr>
    </w:p>
    <w:p w:rsidR="008C56CD" w:rsidRPr="008C56CD" w:rsidRDefault="008C56CD" w:rsidP="008C56CD">
      <w:pPr>
        <w:jc w:val="right"/>
        <w:rPr>
          <w:rFonts w:ascii="Arial Narrow" w:hAnsi="Arial Narrow"/>
          <w:sz w:val="20"/>
          <w:szCs w:val="20"/>
        </w:rPr>
      </w:pPr>
      <w:r w:rsidRPr="008C56CD">
        <w:rPr>
          <w:rFonts w:ascii="Arial Narrow" w:hAnsi="Arial Narrow"/>
          <w:sz w:val="20"/>
          <w:szCs w:val="20"/>
        </w:rPr>
        <w:lastRenderedPageBreak/>
        <w:t>Таблица №1</w:t>
      </w:r>
    </w:p>
    <w:tbl>
      <w:tblPr>
        <w:tblStyle w:val="a5"/>
        <w:tblW w:w="14992" w:type="dxa"/>
        <w:tblLook w:val="04A0"/>
      </w:tblPr>
      <w:tblGrid>
        <w:gridCol w:w="4329"/>
        <w:gridCol w:w="1040"/>
        <w:gridCol w:w="1116"/>
        <w:gridCol w:w="1350"/>
        <w:gridCol w:w="1416"/>
        <w:gridCol w:w="1340"/>
        <w:gridCol w:w="1483"/>
        <w:gridCol w:w="1349"/>
        <w:gridCol w:w="1569"/>
      </w:tblGrid>
      <w:tr w:rsidR="008C56CD" w:rsidRPr="008C56CD" w:rsidTr="007C4CEA">
        <w:tc>
          <w:tcPr>
            <w:tcW w:w="4329" w:type="dxa"/>
            <w:vMerge w:val="restart"/>
          </w:tcPr>
          <w:p w:rsidR="008C56CD" w:rsidRPr="008F519A" w:rsidRDefault="008C56CD" w:rsidP="00B80B34">
            <w:pPr>
              <w:rPr>
                <w:rFonts w:ascii="Arial Narrow" w:hAnsi="Arial Narrow"/>
                <w:sz w:val="20"/>
                <w:szCs w:val="20"/>
              </w:rPr>
            </w:pPr>
            <w:r w:rsidRPr="008F519A">
              <w:rPr>
                <w:rFonts w:ascii="Arial Narrow" w:hAnsi="Arial Narrow"/>
                <w:sz w:val="20"/>
                <w:szCs w:val="20"/>
              </w:rPr>
              <w:t>Наименование  программы, подпрограммы</w:t>
            </w:r>
          </w:p>
        </w:tc>
        <w:tc>
          <w:tcPr>
            <w:tcW w:w="3506" w:type="dxa"/>
            <w:gridSpan w:val="3"/>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 xml:space="preserve">Бюджетные ассигнования 2022 год  </w:t>
            </w:r>
          </w:p>
        </w:tc>
        <w:tc>
          <w:tcPr>
            <w:tcW w:w="1416" w:type="dxa"/>
            <w:vMerge w:val="restart"/>
          </w:tcPr>
          <w:p w:rsidR="008C56CD" w:rsidRPr="008F519A" w:rsidRDefault="008C56CD" w:rsidP="00B80B34">
            <w:pPr>
              <w:ind w:left="-108" w:right="-108"/>
              <w:rPr>
                <w:rFonts w:ascii="Arial Narrow" w:hAnsi="Arial Narrow"/>
                <w:sz w:val="20"/>
                <w:szCs w:val="20"/>
              </w:rPr>
            </w:pPr>
            <w:r w:rsidRPr="008F519A">
              <w:rPr>
                <w:rFonts w:ascii="Arial Narrow" w:hAnsi="Arial Narrow"/>
                <w:sz w:val="20"/>
                <w:szCs w:val="20"/>
              </w:rPr>
              <w:t xml:space="preserve">Сумма бюджетных </w:t>
            </w:r>
            <w:proofErr w:type="gramStart"/>
            <w:r w:rsidRPr="008F519A">
              <w:rPr>
                <w:rFonts w:ascii="Arial Narrow" w:hAnsi="Arial Narrow"/>
                <w:sz w:val="20"/>
                <w:szCs w:val="20"/>
              </w:rPr>
              <w:t>ассигнований</w:t>
            </w:r>
            <w:proofErr w:type="gramEnd"/>
            <w:r w:rsidRPr="008F519A">
              <w:rPr>
                <w:rFonts w:ascii="Arial Narrow" w:hAnsi="Arial Narrow"/>
                <w:sz w:val="20"/>
                <w:szCs w:val="20"/>
              </w:rPr>
              <w:t xml:space="preserve"> не исполненных по объективным причинам</w:t>
            </w:r>
          </w:p>
        </w:tc>
        <w:tc>
          <w:tcPr>
            <w:tcW w:w="1340" w:type="dxa"/>
            <w:vMerge w:val="restart"/>
          </w:tcPr>
          <w:p w:rsidR="008C56CD" w:rsidRPr="008F519A" w:rsidRDefault="008C56CD" w:rsidP="00B80B34">
            <w:pPr>
              <w:rPr>
                <w:rFonts w:ascii="Arial Narrow" w:hAnsi="Arial Narrow"/>
                <w:sz w:val="20"/>
                <w:szCs w:val="20"/>
                <w:lang w:eastAsia="en-US"/>
              </w:rPr>
            </w:pPr>
            <w:r w:rsidRPr="008F519A">
              <w:rPr>
                <w:rFonts w:ascii="Arial Narrow" w:hAnsi="Arial Narrow"/>
                <w:sz w:val="20"/>
                <w:szCs w:val="20"/>
              </w:rPr>
              <w:t>Степень достижения показателя Программы в %</w:t>
            </w:r>
          </w:p>
        </w:tc>
        <w:tc>
          <w:tcPr>
            <w:tcW w:w="1483" w:type="dxa"/>
            <w:vMerge w:val="restart"/>
          </w:tcPr>
          <w:p w:rsidR="008C56CD" w:rsidRPr="008F519A" w:rsidRDefault="008C56CD" w:rsidP="00B80B34">
            <w:pPr>
              <w:ind w:left="-108" w:right="-108"/>
              <w:rPr>
                <w:rFonts w:ascii="Arial Narrow" w:hAnsi="Arial Narrow"/>
                <w:sz w:val="20"/>
                <w:szCs w:val="20"/>
              </w:rPr>
            </w:pPr>
            <w:r w:rsidRPr="008F519A">
              <w:rPr>
                <w:rFonts w:ascii="Arial Narrow" w:hAnsi="Arial Narrow"/>
                <w:sz w:val="20"/>
                <w:szCs w:val="20"/>
              </w:rPr>
              <w:t>Результативность реализации Программы</w:t>
            </w:r>
          </w:p>
          <w:p w:rsidR="008C56CD" w:rsidRPr="008F519A" w:rsidRDefault="008C56CD" w:rsidP="00B80B34">
            <w:pPr>
              <w:ind w:right="-108"/>
              <w:rPr>
                <w:rFonts w:ascii="Arial Narrow" w:hAnsi="Arial Narrow"/>
                <w:sz w:val="20"/>
                <w:szCs w:val="20"/>
              </w:rPr>
            </w:pPr>
            <w:r w:rsidRPr="008F519A">
              <w:rPr>
                <w:rFonts w:ascii="Arial Narrow" w:hAnsi="Arial Narrow"/>
                <w:sz w:val="20"/>
                <w:szCs w:val="20"/>
              </w:rPr>
              <w:t>в %</w:t>
            </w:r>
          </w:p>
        </w:tc>
        <w:tc>
          <w:tcPr>
            <w:tcW w:w="1349" w:type="dxa"/>
            <w:vMerge w:val="restart"/>
          </w:tcPr>
          <w:p w:rsidR="008C56CD" w:rsidRPr="008F519A" w:rsidRDefault="008C56CD" w:rsidP="00B80B34">
            <w:pPr>
              <w:ind w:left="-108" w:right="-108"/>
              <w:rPr>
                <w:rFonts w:ascii="Arial Narrow" w:hAnsi="Arial Narrow"/>
                <w:sz w:val="20"/>
                <w:szCs w:val="20"/>
              </w:rPr>
            </w:pPr>
            <w:r w:rsidRPr="008F519A">
              <w:rPr>
                <w:rFonts w:ascii="Arial Narrow" w:hAnsi="Arial Narrow"/>
                <w:sz w:val="20"/>
                <w:szCs w:val="20"/>
              </w:rPr>
              <w:t>Полнота использования бюджетных средств</w:t>
            </w:r>
          </w:p>
          <w:p w:rsidR="008C56CD" w:rsidRPr="008F519A" w:rsidRDefault="008C56CD" w:rsidP="00B80B34">
            <w:pPr>
              <w:ind w:right="-108"/>
              <w:rPr>
                <w:rFonts w:ascii="Arial Narrow" w:hAnsi="Arial Narrow"/>
                <w:sz w:val="20"/>
                <w:szCs w:val="20"/>
              </w:rPr>
            </w:pPr>
            <w:r w:rsidRPr="008F519A">
              <w:rPr>
                <w:rFonts w:ascii="Arial Narrow" w:hAnsi="Arial Narrow"/>
                <w:sz w:val="20"/>
                <w:szCs w:val="20"/>
              </w:rPr>
              <w:t>в %</w:t>
            </w:r>
          </w:p>
          <w:p w:rsidR="008C56CD" w:rsidRPr="008F519A" w:rsidRDefault="008C56CD" w:rsidP="00B80B34">
            <w:pPr>
              <w:ind w:right="-108"/>
              <w:rPr>
                <w:rFonts w:ascii="Arial Narrow" w:hAnsi="Arial Narrow"/>
                <w:sz w:val="20"/>
                <w:szCs w:val="20"/>
              </w:rPr>
            </w:pPr>
            <w:r w:rsidRPr="008F519A">
              <w:rPr>
                <w:rFonts w:ascii="Arial Narrow" w:hAnsi="Arial Narrow"/>
                <w:bCs/>
                <w:sz w:val="20"/>
                <w:szCs w:val="20"/>
              </w:rPr>
              <w:t>План</w:t>
            </w:r>
          </w:p>
        </w:tc>
        <w:tc>
          <w:tcPr>
            <w:tcW w:w="1569" w:type="dxa"/>
            <w:vMerge w:val="restart"/>
          </w:tcPr>
          <w:p w:rsidR="008C56CD" w:rsidRPr="008F519A" w:rsidRDefault="008C56CD" w:rsidP="00B80B34">
            <w:pPr>
              <w:ind w:left="-108" w:right="-108"/>
              <w:rPr>
                <w:rFonts w:ascii="Arial Narrow" w:hAnsi="Arial Narrow"/>
                <w:sz w:val="20"/>
                <w:szCs w:val="20"/>
              </w:rPr>
            </w:pPr>
            <w:r w:rsidRPr="008F519A">
              <w:rPr>
                <w:rFonts w:ascii="Arial Narrow" w:hAnsi="Arial Narrow"/>
                <w:sz w:val="20"/>
                <w:szCs w:val="20"/>
              </w:rPr>
              <w:t>Эффективность использования средств бюджета поселения на реализацию Программы</w:t>
            </w:r>
          </w:p>
          <w:p w:rsidR="008C56CD" w:rsidRPr="008F519A" w:rsidRDefault="008C56CD" w:rsidP="00B80B34">
            <w:pPr>
              <w:ind w:left="-108" w:right="-108"/>
              <w:rPr>
                <w:rFonts w:ascii="Arial Narrow" w:hAnsi="Arial Narrow"/>
                <w:sz w:val="20"/>
                <w:szCs w:val="20"/>
              </w:rPr>
            </w:pPr>
            <w:r w:rsidRPr="008F519A">
              <w:rPr>
                <w:rFonts w:ascii="Arial Narrow" w:hAnsi="Arial Narrow"/>
                <w:bCs/>
                <w:sz w:val="20"/>
                <w:szCs w:val="20"/>
              </w:rPr>
              <w:t>Факт</w:t>
            </w:r>
          </w:p>
        </w:tc>
      </w:tr>
      <w:tr w:rsidR="008C56CD" w:rsidRPr="008C56CD" w:rsidTr="007C4CEA">
        <w:tc>
          <w:tcPr>
            <w:tcW w:w="4329" w:type="dxa"/>
            <w:vMerge/>
          </w:tcPr>
          <w:p w:rsidR="008C56CD" w:rsidRPr="008F519A" w:rsidRDefault="008C56CD" w:rsidP="00B80B34">
            <w:pPr>
              <w:rPr>
                <w:rFonts w:ascii="Arial Narrow" w:hAnsi="Arial Narrow"/>
                <w:sz w:val="20"/>
                <w:szCs w:val="20"/>
              </w:rPr>
            </w:pPr>
          </w:p>
        </w:tc>
        <w:tc>
          <w:tcPr>
            <w:tcW w:w="1040" w:type="dxa"/>
          </w:tcPr>
          <w:p w:rsidR="008C56CD" w:rsidRPr="008F519A" w:rsidRDefault="008C56CD" w:rsidP="00B80B34">
            <w:pPr>
              <w:rPr>
                <w:rFonts w:ascii="Arial Narrow" w:hAnsi="Arial Narrow"/>
                <w:sz w:val="20"/>
                <w:szCs w:val="20"/>
              </w:rPr>
            </w:pPr>
            <w:r w:rsidRPr="008F519A">
              <w:rPr>
                <w:rFonts w:ascii="Arial Narrow" w:hAnsi="Arial Narrow"/>
                <w:bCs/>
                <w:sz w:val="20"/>
                <w:szCs w:val="20"/>
              </w:rPr>
              <w:t>План</w:t>
            </w:r>
          </w:p>
        </w:tc>
        <w:tc>
          <w:tcPr>
            <w:tcW w:w="1116" w:type="dxa"/>
          </w:tcPr>
          <w:p w:rsidR="008C56CD" w:rsidRPr="008F519A" w:rsidRDefault="008C56CD" w:rsidP="00B80B34">
            <w:pPr>
              <w:rPr>
                <w:rFonts w:ascii="Arial Narrow" w:hAnsi="Arial Narrow"/>
                <w:sz w:val="20"/>
                <w:szCs w:val="20"/>
              </w:rPr>
            </w:pPr>
            <w:r w:rsidRPr="008F519A">
              <w:rPr>
                <w:rFonts w:ascii="Arial Narrow" w:hAnsi="Arial Narrow"/>
                <w:bCs/>
                <w:sz w:val="20"/>
                <w:szCs w:val="20"/>
              </w:rPr>
              <w:t>Факт</w:t>
            </w:r>
          </w:p>
        </w:tc>
        <w:tc>
          <w:tcPr>
            <w:tcW w:w="1350" w:type="dxa"/>
          </w:tcPr>
          <w:p w:rsidR="008C56CD" w:rsidRPr="008F519A" w:rsidRDefault="008C56CD" w:rsidP="00B80B34">
            <w:pPr>
              <w:rPr>
                <w:rFonts w:ascii="Arial Narrow" w:hAnsi="Arial Narrow"/>
                <w:sz w:val="20"/>
                <w:szCs w:val="20"/>
              </w:rPr>
            </w:pPr>
            <w:r w:rsidRPr="008F519A">
              <w:rPr>
                <w:rFonts w:ascii="Arial Narrow" w:hAnsi="Arial Narrow"/>
                <w:sz w:val="20"/>
                <w:szCs w:val="20"/>
              </w:rPr>
              <w:t>Отклонения(-,+)</w:t>
            </w:r>
          </w:p>
        </w:tc>
        <w:tc>
          <w:tcPr>
            <w:tcW w:w="1416" w:type="dxa"/>
            <w:vMerge/>
          </w:tcPr>
          <w:p w:rsidR="008C56CD" w:rsidRPr="008F519A" w:rsidRDefault="008C56CD" w:rsidP="00B80B34">
            <w:pPr>
              <w:rPr>
                <w:rFonts w:ascii="Arial Narrow" w:hAnsi="Arial Narrow"/>
                <w:sz w:val="20"/>
                <w:szCs w:val="20"/>
              </w:rPr>
            </w:pPr>
          </w:p>
        </w:tc>
        <w:tc>
          <w:tcPr>
            <w:tcW w:w="1340" w:type="dxa"/>
            <w:vMerge/>
          </w:tcPr>
          <w:p w:rsidR="008C56CD" w:rsidRPr="008F519A" w:rsidRDefault="008C56CD" w:rsidP="00B80B34">
            <w:pPr>
              <w:rPr>
                <w:rFonts w:ascii="Arial Narrow" w:hAnsi="Arial Narrow"/>
                <w:sz w:val="20"/>
                <w:szCs w:val="20"/>
              </w:rPr>
            </w:pPr>
          </w:p>
        </w:tc>
        <w:tc>
          <w:tcPr>
            <w:tcW w:w="1483" w:type="dxa"/>
            <w:vMerge/>
          </w:tcPr>
          <w:p w:rsidR="008C56CD" w:rsidRPr="008F519A" w:rsidRDefault="008C56CD" w:rsidP="00B80B34">
            <w:pPr>
              <w:rPr>
                <w:rFonts w:ascii="Arial Narrow" w:hAnsi="Arial Narrow"/>
                <w:sz w:val="20"/>
                <w:szCs w:val="20"/>
              </w:rPr>
            </w:pPr>
          </w:p>
        </w:tc>
        <w:tc>
          <w:tcPr>
            <w:tcW w:w="1349" w:type="dxa"/>
            <w:vMerge/>
          </w:tcPr>
          <w:p w:rsidR="008C56CD" w:rsidRPr="008F519A" w:rsidRDefault="008C56CD" w:rsidP="00B80B34">
            <w:pPr>
              <w:rPr>
                <w:rFonts w:ascii="Arial Narrow" w:hAnsi="Arial Narrow"/>
                <w:sz w:val="20"/>
                <w:szCs w:val="20"/>
              </w:rPr>
            </w:pPr>
          </w:p>
        </w:tc>
        <w:tc>
          <w:tcPr>
            <w:tcW w:w="1569" w:type="dxa"/>
            <w:vMerge/>
          </w:tcPr>
          <w:p w:rsidR="008C56CD" w:rsidRPr="008F519A" w:rsidRDefault="008C56CD" w:rsidP="00B80B34">
            <w:pPr>
              <w:rPr>
                <w:rFonts w:ascii="Arial Narrow" w:hAnsi="Arial Narrow"/>
                <w:sz w:val="20"/>
                <w:szCs w:val="20"/>
              </w:rPr>
            </w:pPr>
          </w:p>
        </w:tc>
      </w:tr>
      <w:tr w:rsidR="008C56CD" w:rsidRPr="008C56CD" w:rsidTr="007C4CEA">
        <w:tc>
          <w:tcPr>
            <w:tcW w:w="4329" w:type="dxa"/>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1</w:t>
            </w:r>
          </w:p>
        </w:tc>
        <w:tc>
          <w:tcPr>
            <w:tcW w:w="1040" w:type="dxa"/>
          </w:tcPr>
          <w:p w:rsidR="008C56CD" w:rsidRPr="008F519A" w:rsidRDefault="008C56CD" w:rsidP="00B80B34">
            <w:pPr>
              <w:jc w:val="center"/>
              <w:rPr>
                <w:rFonts w:ascii="Arial Narrow" w:hAnsi="Arial Narrow"/>
                <w:bCs/>
                <w:sz w:val="20"/>
                <w:szCs w:val="20"/>
              </w:rPr>
            </w:pPr>
            <w:r w:rsidRPr="008F519A">
              <w:rPr>
                <w:rFonts w:ascii="Arial Narrow" w:hAnsi="Arial Narrow"/>
                <w:bCs/>
                <w:sz w:val="20"/>
                <w:szCs w:val="20"/>
              </w:rPr>
              <w:t>2</w:t>
            </w:r>
          </w:p>
        </w:tc>
        <w:tc>
          <w:tcPr>
            <w:tcW w:w="1116" w:type="dxa"/>
          </w:tcPr>
          <w:p w:rsidR="008C56CD" w:rsidRPr="008F519A" w:rsidRDefault="008C56CD" w:rsidP="00B80B34">
            <w:pPr>
              <w:jc w:val="center"/>
              <w:rPr>
                <w:rFonts w:ascii="Arial Narrow" w:hAnsi="Arial Narrow"/>
                <w:bCs/>
                <w:sz w:val="20"/>
                <w:szCs w:val="20"/>
              </w:rPr>
            </w:pPr>
            <w:r w:rsidRPr="008F519A">
              <w:rPr>
                <w:rFonts w:ascii="Arial Narrow" w:hAnsi="Arial Narrow"/>
                <w:bCs/>
                <w:sz w:val="20"/>
                <w:szCs w:val="20"/>
              </w:rPr>
              <w:t>3</w:t>
            </w:r>
          </w:p>
        </w:tc>
        <w:tc>
          <w:tcPr>
            <w:tcW w:w="1350" w:type="dxa"/>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4</w:t>
            </w:r>
          </w:p>
        </w:tc>
        <w:tc>
          <w:tcPr>
            <w:tcW w:w="1416" w:type="dxa"/>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5</w:t>
            </w:r>
          </w:p>
        </w:tc>
        <w:tc>
          <w:tcPr>
            <w:tcW w:w="1340" w:type="dxa"/>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6</w:t>
            </w:r>
          </w:p>
        </w:tc>
        <w:tc>
          <w:tcPr>
            <w:tcW w:w="1483" w:type="dxa"/>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7</w:t>
            </w:r>
          </w:p>
        </w:tc>
        <w:tc>
          <w:tcPr>
            <w:tcW w:w="1349" w:type="dxa"/>
          </w:tcPr>
          <w:p w:rsidR="008C56CD" w:rsidRPr="008F519A" w:rsidRDefault="008C56CD" w:rsidP="00B80B34">
            <w:pPr>
              <w:jc w:val="center"/>
              <w:rPr>
                <w:rFonts w:ascii="Arial Narrow" w:hAnsi="Arial Narrow"/>
                <w:bCs/>
                <w:sz w:val="20"/>
                <w:szCs w:val="20"/>
              </w:rPr>
            </w:pPr>
            <w:r w:rsidRPr="008F519A">
              <w:rPr>
                <w:rFonts w:ascii="Arial Narrow" w:hAnsi="Arial Narrow"/>
                <w:bCs/>
                <w:sz w:val="20"/>
                <w:szCs w:val="20"/>
              </w:rPr>
              <w:t>8</w:t>
            </w:r>
          </w:p>
        </w:tc>
        <w:tc>
          <w:tcPr>
            <w:tcW w:w="1569" w:type="dxa"/>
          </w:tcPr>
          <w:p w:rsidR="008C56CD" w:rsidRPr="008F519A" w:rsidRDefault="008C56CD" w:rsidP="00B80B34">
            <w:pPr>
              <w:jc w:val="center"/>
              <w:rPr>
                <w:rFonts w:ascii="Arial Narrow" w:hAnsi="Arial Narrow"/>
                <w:bCs/>
                <w:sz w:val="20"/>
                <w:szCs w:val="20"/>
              </w:rPr>
            </w:pPr>
            <w:r w:rsidRPr="008F519A">
              <w:rPr>
                <w:rFonts w:ascii="Arial Narrow" w:hAnsi="Arial Narrow"/>
                <w:bCs/>
                <w:sz w:val="20"/>
                <w:szCs w:val="20"/>
              </w:rPr>
              <w:t>9</w:t>
            </w:r>
          </w:p>
        </w:tc>
      </w:tr>
      <w:tr w:rsidR="008C56CD" w:rsidRPr="008C56CD" w:rsidTr="007C4CEA">
        <w:tc>
          <w:tcPr>
            <w:tcW w:w="432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 xml:space="preserve">1. .Муниципальная программа </w:t>
            </w:r>
            <w:r w:rsidRPr="008F519A">
              <w:rPr>
                <w:rFonts w:ascii="Arial Narrow" w:hAnsi="Arial Narrow"/>
                <w:bCs/>
                <w:color w:val="1A1A1A" w:themeColor="background1" w:themeShade="1A"/>
                <w:sz w:val="20"/>
                <w:szCs w:val="20"/>
              </w:rPr>
              <w:t>«</w:t>
            </w:r>
            <w:proofErr w:type="spellStart"/>
            <w:r w:rsidRPr="008F519A">
              <w:rPr>
                <w:rFonts w:ascii="Arial Narrow" w:hAnsi="Arial Narrow"/>
                <w:bCs/>
                <w:color w:val="1A1A1A" w:themeColor="background1" w:themeShade="1A"/>
                <w:sz w:val="20"/>
                <w:szCs w:val="20"/>
              </w:rPr>
              <w:t>Устойчивоеразвитие</w:t>
            </w:r>
            <w:proofErr w:type="spellEnd"/>
            <w:r w:rsidRPr="008F519A">
              <w:rPr>
                <w:rFonts w:ascii="Arial Narrow" w:hAnsi="Arial Narrow"/>
                <w:bCs/>
                <w:color w:val="1A1A1A" w:themeColor="background1" w:themeShade="1A"/>
                <w:sz w:val="20"/>
                <w:szCs w:val="20"/>
              </w:rPr>
              <w:t xml:space="preserve">  муниципального образования поселка Ошарово»</w:t>
            </w:r>
            <w:r w:rsidRPr="008F519A">
              <w:rPr>
                <w:rFonts w:ascii="Arial Narrow" w:hAnsi="Arial Narrow"/>
                <w:color w:val="1A1A1A" w:themeColor="background1" w:themeShade="1A"/>
                <w:sz w:val="20"/>
                <w:szCs w:val="20"/>
              </w:rPr>
              <w:t xml:space="preserve"> на 2021-2025годы в том числе:</w:t>
            </w:r>
          </w:p>
        </w:tc>
        <w:tc>
          <w:tcPr>
            <w:tcW w:w="1040" w:type="dxa"/>
            <w:vAlign w:val="center"/>
          </w:tcPr>
          <w:p w:rsidR="008C56CD" w:rsidRPr="008F519A" w:rsidRDefault="008C56CD" w:rsidP="00B80B34">
            <w:pPr>
              <w:jc w:val="center"/>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6722,5</w:t>
            </w:r>
          </w:p>
        </w:tc>
        <w:tc>
          <w:tcPr>
            <w:tcW w:w="1116" w:type="dxa"/>
            <w:vAlign w:val="center"/>
          </w:tcPr>
          <w:p w:rsidR="008C56CD" w:rsidRPr="008F519A" w:rsidRDefault="008C56CD" w:rsidP="00B80B34">
            <w:pPr>
              <w:jc w:val="center"/>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6327,6</w:t>
            </w:r>
          </w:p>
        </w:tc>
        <w:tc>
          <w:tcPr>
            <w:tcW w:w="1350"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-394,9</w:t>
            </w:r>
          </w:p>
        </w:tc>
        <w:tc>
          <w:tcPr>
            <w:tcW w:w="1416"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483"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39,9</w:t>
            </w:r>
          </w:p>
        </w:tc>
        <w:tc>
          <w:tcPr>
            <w:tcW w:w="1349"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94,1</w:t>
            </w:r>
          </w:p>
        </w:tc>
        <w:tc>
          <w:tcPr>
            <w:tcW w:w="1569"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2,4</w:t>
            </w:r>
          </w:p>
        </w:tc>
      </w:tr>
      <w:tr w:rsidR="008C56CD" w:rsidRPr="008C56CD" w:rsidTr="007C4CEA">
        <w:tc>
          <w:tcPr>
            <w:tcW w:w="432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1.1.Муниципальная 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w:t>
            </w:r>
          </w:p>
        </w:tc>
        <w:tc>
          <w:tcPr>
            <w:tcW w:w="1040" w:type="dxa"/>
            <w:vAlign w:val="center"/>
          </w:tcPr>
          <w:p w:rsidR="008C56CD" w:rsidRPr="008F519A" w:rsidRDefault="008C56CD" w:rsidP="00B80B34">
            <w:pPr>
              <w:jc w:val="center"/>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36,0</w:t>
            </w:r>
          </w:p>
        </w:tc>
        <w:tc>
          <w:tcPr>
            <w:tcW w:w="1116" w:type="dxa"/>
            <w:vAlign w:val="center"/>
          </w:tcPr>
          <w:p w:rsidR="008C56CD" w:rsidRPr="008F519A" w:rsidRDefault="008C56CD" w:rsidP="00B80B34">
            <w:pPr>
              <w:jc w:val="center"/>
              <w:rPr>
                <w:rFonts w:ascii="Arial Narrow" w:hAnsi="Arial Narrow"/>
                <w:bCs/>
                <w:color w:val="1A1A1A" w:themeColor="background1" w:themeShade="1A"/>
                <w:sz w:val="20"/>
                <w:szCs w:val="20"/>
              </w:rPr>
            </w:pPr>
            <w:r w:rsidRPr="008F519A">
              <w:rPr>
                <w:rFonts w:ascii="Arial Narrow" w:hAnsi="Arial Narrow"/>
                <w:bCs/>
                <w:color w:val="1A1A1A" w:themeColor="background1" w:themeShade="1A"/>
                <w:sz w:val="20"/>
                <w:szCs w:val="20"/>
              </w:rPr>
              <w:t>0,0</w:t>
            </w:r>
          </w:p>
        </w:tc>
        <w:tc>
          <w:tcPr>
            <w:tcW w:w="1350"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-36,0</w:t>
            </w:r>
          </w:p>
        </w:tc>
        <w:tc>
          <w:tcPr>
            <w:tcW w:w="1416"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0</w:t>
            </w:r>
          </w:p>
        </w:tc>
        <w:tc>
          <w:tcPr>
            <w:tcW w:w="1483"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F519A"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1.2.Муниципальная подпрограмма  «Обеспечение жилыми помещениями малоимущих граждан, нуждающихся в жилых помещениях. Строительство, капитальный ремонт и содержание муниципального жилищного фонда поселка Ошарово»</w:t>
            </w:r>
          </w:p>
        </w:tc>
        <w:tc>
          <w:tcPr>
            <w:tcW w:w="1040"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5206,6</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5118,4</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-88,2</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98,3</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1.3.Муниципальная подпрограмма «Дорожная деятельность в отношении дорог местного значения поселка Ошарово и обеспечение безопасности дорожного движения»</w:t>
            </w:r>
          </w:p>
        </w:tc>
        <w:tc>
          <w:tcPr>
            <w:tcW w:w="1040"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248,1</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97,3</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-150,8</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39,2</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1.4.Муниципальная подпрограмма  «Организация благоустройства территории, создание среды комфортной для проживания жителей поселка Ошарово»</w:t>
            </w:r>
          </w:p>
        </w:tc>
        <w:tc>
          <w:tcPr>
            <w:tcW w:w="10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1069,8</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1039,7</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-30,1</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97,2</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1.5.Муниципальная подпрограмма «Предупреждение, ликвидация последствий ЧС и обеспечение мер пожарной безопасности на территории поселка Ошарово»</w:t>
            </w:r>
          </w:p>
        </w:tc>
        <w:tc>
          <w:tcPr>
            <w:tcW w:w="1040"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162,0</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72,2</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-89,8</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44,6</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1.6.Муниципальная подпрограмма  «Противодействие экстремизму и профилактика терроризма на территории поселка Ошарово»</w:t>
            </w:r>
          </w:p>
        </w:tc>
        <w:tc>
          <w:tcPr>
            <w:tcW w:w="1040"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0,0</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0,0</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0,0</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C56CD" w:rsidTr="007C4CEA">
        <w:tc>
          <w:tcPr>
            <w:tcW w:w="4329" w:type="dxa"/>
            <w:vAlign w:val="center"/>
          </w:tcPr>
          <w:p w:rsidR="008C56CD" w:rsidRPr="008C56CD" w:rsidRDefault="008C56CD" w:rsidP="00B80B34">
            <w:pP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lastRenderedPageBreak/>
              <w:t>1.7.Муниципальная подпрограмма  «Владение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w:t>
            </w:r>
          </w:p>
        </w:tc>
        <w:tc>
          <w:tcPr>
            <w:tcW w:w="1040"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0,0</w:t>
            </w:r>
          </w:p>
        </w:tc>
        <w:tc>
          <w:tcPr>
            <w:tcW w:w="1116" w:type="dxa"/>
            <w:vAlign w:val="center"/>
          </w:tcPr>
          <w:p w:rsidR="008C56CD" w:rsidRPr="008C56CD" w:rsidRDefault="008C56CD" w:rsidP="00B80B34">
            <w:pPr>
              <w:jc w:val="center"/>
              <w:rPr>
                <w:rFonts w:ascii="Arial Narrow" w:hAnsi="Arial Narrow"/>
                <w:bCs/>
                <w:color w:val="1A1A1A" w:themeColor="background1" w:themeShade="1A"/>
                <w:sz w:val="20"/>
                <w:szCs w:val="20"/>
              </w:rPr>
            </w:pPr>
            <w:r w:rsidRPr="008C56CD">
              <w:rPr>
                <w:rFonts w:ascii="Arial Narrow" w:hAnsi="Arial Narrow"/>
                <w:bCs/>
                <w:color w:val="1A1A1A" w:themeColor="background1" w:themeShade="1A"/>
                <w:sz w:val="20"/>
                <w:szCs w:val="20"/>
              </w:rPr>
              <w:t>0,0</w:t>
            </w:r>
          </w:p>
        </w:tc>
        <w:tc>
          <w:tcPr>
            <w:tcW w:w="135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0,0</w:t>
            </w:r>
          </w:p>
        </w:tc>
        <w:tc>
          <w:tcPr>
            <w:tcW w:w="1416"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C56CD" w:rsidRDefault="008C56CD" w:rsidP="00B80B34">
            <w:pPr>
              <w:jc w:val="center"/>
              <w:rPr>
                <w:rFonts w:ascii="Arial Narrow" w:hAnsi="Arial Narrow"/>
                <w:color w:val="1A1A1A" w:themeColor="background1" w:themeShade="1A"/>
                <w:sz w:val="20"/>
                <w:szCs w:val="20"/>
              </w:rPr>
            </w:pPr>
            <w:r w:rsidRPr="008C56CD">
              <w:rPr>
                <w:rFonts w:ascii="Arial Narrow" w:hAnsi="Arial Narrow"/>
                <w:color w:val="1A1A1A" w:themeColor="background1" w:themeShade="1A"/>
                <w:sz w:val="20"/>
                <w:szCs w:val="20"/>
              </w:rPr>
              <w:t>-</w:t>
            </w:r>
          </w:p>
        </w:tc>
        <w:tc>
          <w:tcPr>
            <w:tcW w:w="1483"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C56CD"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C56CD" w:rsidRDefault="008C56CD" w:rsidP="00B80B34">
            <w:pPr>
              <w:jc w:val="center"/>
              <w:rPr>
                <w:rFonts w:ascii="Arial Narrow" w:hAnsi="Arial Narrow"/>
                <w:color w:val="1A1A1A" w:themeColor="background1" w:themeShade="1A"/>
                <w:sz w:val="20"/>
                <w:szCs w:val="20"/>
              </w:rPr>
            </w:pPr>
          </w:p>
        </w:tc>
      </w:tr>
      <w:tr w:rsidR="008C56CD" w:rsidRPr="008F519A" w:rsidTr="007C4CEA">
        <w:tc>
          <w:tcPr>
            <w:tcW w:w="432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Итого</w:t>
            </w:r>
          </w:p>
        </w:tc>
        <w:tc>
          <w:tcPr>
            <w:tcW w:w="1040" w:type="dxa"/>
            <w:vAlign w:val="center"/>
          </w:tcPr>
          <w:p w:rsidR="008C56CD" w:rsidRPr="008F519A" w:rsidRDefault="008C56CD" w:rsidP="00B80B34">
            <w:pPr>
              <w:jc w:val="center"/>
              <w:rPr>
                <w:rFonts w:ascii="Arial Narrow" w:hAnsi="Arial Narrow"/>
                <w:bCs/>
                <w:color w:val="1A1A1A" w:themeColor="background1" w:themeShade="1A"/>
                <w:sz w:val="20"/>
                <w:szCs w:val="20"/>
              </w:rPr>
            </w:pPr>
          </w:p>
        </w:tc>
        <w:tc>
          <w:tcPr>
            <w:tcW w:w="1116" w:type="dxa"/>
            <w:vAlign w:val="center"/>
          </w:tcPr>
          <w:p w:rsidR="008C56CD" w:rsidRPr="008F519A" w:rsidRDefault="008C56CD" w:rsidP="00B80B34">
            <w:pPr>
              <w:jc w:val="center"/>
              <w:rPr>
                <w:rFonts w:ascii="Arial Narrow" w:hAnsi="Arial Narrow"/>
                <w:bCs/>
                <w:color w:val="1A1A1A" w:themeColor="background1" w:themeShade="1A"/>
                <w:sz w:val="20"/>
                <w:szCs w:val="20"/>
              </w:rPr>
            </w:pPr>
          </w:p>
        </w:tc>
        <w:tc>
          <w:tcPr>
            <w:tcW w:w="1350"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416"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340" w:type="dxa"/>
            <w:vAlign w:val="center"/>
          </w:tcPr>
          <w:p w:rsidR="008C56CD" w:rsidRPr="008F519A" w:rsidRDefault="008C56CD" w:rsidP="00B80B34">
            <w:pPr>
              <w:jc w:val="cente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279,28</w:t>
            </w:r>
          </w:p>
        </w:tc>
        <w:tc>
          <w:tcPr>
            <w:tcW w:w="1483"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349" w:type="dxa"/>
            <w:vAlign w:val="center"/>
          </w:tcPr>
          <w:p w:rsidR="008C56CD" w:rsidRPr="008F519A" w:rsidRDefault="008C56CD" w:rsidP="00B80B34">
            <w:pPr>
              <w:jc w:val="center"/>
              <w:rPr>
                <w:rFonts w:ascii="Arial Narrow" w:hAnsi="Arial Narrow"/>
                <w:color w:val="1A1A1A" w:themeColor="background1" w:themeShade="1A"/>
                <w:sz w:val="20"/>
                <w:szCs w:val="20"/>
              </w:rPr>
            </w:pPr>
          </w:p>
        </w:tc>
        <w:tc>
          <w:tcPr>
            <w:tcW w:w="1569" w:type="dxa"/>
            <w:vAlign w:val="center"/>
          </w:tcPr>
          <w:p w:rsidR="008C56CD" w:rsidRPr="008F519A" w:rsidRDefault="008C56CD" w:rsidP="00B80B34">
            <w:pPr>
              <w:jc w:val="center"/>
              <w:rPr>
                <w:rFonts w:ascii="Arial Narrow" w:hAnsi="Arial Narrow"/>
                <w:color w:val="1A1A1A" w:themeColor="background1" w:themeShade="1A"/>
                <w:sz w:val="20"/>
                <w:szCs w:val="20"/>
              </w:rPr>
            </w:pPr>
          </w:p>
        </w:tc>
      </w:tr>
    </w:tbl>
    <w:p w:rsidR="008C56CD" w:rsidRPr="008F519A" w:rsidRDefault="008C56CD" w:rsidP="008C56CD">
      <w:pPr>
        <w:rPr>
          <w:rFonts w:ascii="Arial Narrow" w:hAnsi="Arial Narrow"/>
          <w:sz w:val="20"/>
          <w:szCs w:val="20"/>
        </w:rPr>
      </w:pPr>
    </w:p>
    <w:p w:rsidR="008C56CD" w:rsidRPr="008F519A" w:rsidRDefault="008C56CD" w:rsidP="008C56CD">
      <w:pPr>
        <w:jc w:val="right"/>
        <w:rPr>
          <w:rFonts w:ascii="Arial Narrow" w:hAnsi="Arial Narrow"/>
          <w:sz w:val="20"/>
          <w:szCs w:val="20"/>
        </w:rPr>
      </w:pPr>
      <w:r w:rsidRPr="008F519A">
        <w:rPr>
          <w:rFonts w:ascii="Arial Narrow" w:hAnsi="Arial Narrow"/>
          <w:sz w:val="20"/>
          <w:szCs w:val="20"/>
        </w:rPr>
        <w:t>Таблица №3</w:t>
      </w:r>
    </w:p>
    <w:p w:rsidR="008C56CD" w:rsidRPr="008F519A" w:rsidRDefault="008C56CD" w:rsidP="008C56CD">
      <w:pPr>
        <w:jc w:val="center"/>
        <w:rPr>
          <w:rFonts w:ascii="Arial Narrow" w:hAnsi="Arial Narrow"/>
          <w:sz w:val="20"/>
          <w:szCs w:val="20"/>
        </w:rPr>
      </w:pPr>
      <w:r w:rsidRPr="008F519A">
        <w:rPr>
          <w:rFonts w:ascii="Arial Narrow" w:hAnsi="Arial Narrow"/>
          <w:sz w:val="20"/>
          <w:szCs w:val="20"/>
        </w:rPr>
        <w:t>Ресурсное обеспечение муниципальной программы и подпрограмм</w:t>
      </w:r>
    </w:p>
    <w:p w:rsidR="008C56CD" w:rsidRPr="008F519A" w:rsidRDefault="008C56CD" w:rsidP="008C56CD">
      <w:pPr>
        <w:jc w:val="right"/>
        <w:rPr>
          <w:rFonts w:ascii="Arial Narrow" w:hAnsi="Arial Narrow"/>
          <w:sz w:val="20"/>
          <w:szCs w:val="20"/>
        </w:rPr>
      </w:pPr>
      <w:r w:rsidRPr="008F519A">
        <w:rPr>
          <w:rFonts w:ascii="Arial Narrow" w:hAnsi="Arial Narrow"/>
          <w:sz w:val="20"/>
          <w:szCs w:val="20"/>
        </w:rPr>
        <w:t xml:space="preserve"> (тыс.руб.)</w:t>
      </w:r>
    </w:p>
    <w:tbl>
      <w:tblPr>
        <w:tblW w:w="1474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379"/>
        <w:gridCol w:w="993"/>
        <w:gridCol w:w="1559"/>
        <w:gridCol w:w="1559"/>
        <w:gridCol w:w="1559"/>
        <w:gridCol w:w="1276"/>
        <w:gridCol w:w="1418"/>
      </w:tblGrid>
      <w:tr w:rsidR="008C56CD" w:rsidRPr="008F519A" w:rsidTr="007C4CEA">
        <w:trPr>
          <w:trHeight w:val="516"/>
        </w:trPr>
        <w:tc>
          <w:tcPr>
            <w:tcW w:w="6379" w:type="dxa"/>
            <w:vAlign w:val="center"/>
          </w:tcPr>
          <w:p w:rsidR="008C56CD" w:rsidRPr="008F519A" w:rsidRDefault="008C56CD" w:rsidP="00B80B34">
            <w:pPr>
              <w:jc w:val="center"/>
              <w:rPr>
                <w:rFonts w:ascii="Arial Narrow" w:hAnsi="Arial Narrow"/>
                <w:sz w:val="20"/>
                <w:szCs w:val="20"/>
              </w:rPr>
            </w:pPr>
            <w:r w:rsidRPr="008F519A">
              <w:rPr>
                <w:rFonts w:ascii="Arial Narrow" w:hAnsi="Arial Narrow"/>
                <w:sz w:val="20"/>
                <w:szCs w:val="20"/>
              </w:rPr>
              <w:t>Наименование  программы, подпрограммы</w:t>
            </w:r>
          </w:p>
        </w:tc>
        <w:tc>
          <w:tcPr>
            <w:tcW w:w="993" w:type="dxa"/>
            <w:vAlign w:val="center"/>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2021</w:t>
            </w:r>
          </w:p>
        </w:tc>
        <w:tc>
          <w:tcPr>
            <w:tcW w:w="1559" w:type="dxa"/>
            <w:vAlign w:val="center"/>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2022</w:t>
            </w:r>
          </w:p>
        </w:tc>
        <w:tc>
          <w:tcPr>
            <w:tcW w:w="1559" w:type="dxa"/>
            <w:vAlign w:val="center"/>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2023</w:t>
            </w:r>
          </w:p>
        </w:tc>
        <w:tc>
          <w:tcPr>
            <w:tcW w:w="1559" w:type="dxa"/>
            <w:vAlign w:val="center"/>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2024</w:t>
            </w:r>
          </w:p>
        </w:tc>
        <w:tc>
          <w:tcPr>
            <w:tcW w:w="1276" w:type="dxa"/>
            <w:vAlign w:val="center"/>
          </w:tcPr>
          <w:p w:rsidR="008C56CD" w:rsidRPr="008F519A" w:rsidRDefault="008C56CD" w:rsidP="00B80B34">
            <w:pPr>
              <w:ind w:right="-108"/>
              <w:jc w:val="center"/>
              <w:rPr>
                <w:rFonts w:ascii="Arial Narrow" w:hAnsi="Arial Narrow"/>
                <w:sz w:val="20"/>
                <w:szCs w:val="20"/>
              </w:rPr>
            </w:pPr>
            <w:r w:rsidRPr="008F519A">
              <w:rPr>
                <w:rFonts w:ascii="Arial Narrow" w:hAnsi="Arial Narrow"/>
                <w:sz w:val="20"/>
                <w:szCs w:val="20"/>
              </w:rPr>
              <w:t>2025</w:t>
            </w:r>
          </w:p>
        </w:tc>
        <w:tc>
          <w:tcPr>
            <w:tcW w:w="1418" w:type="dxa"/>
            <w:vAlign w:val="center"/>
          </w:tcPr>
          <w:p w:rsidR="008C56CD" w:rsidRPr="008F519A" w:rsidRDefault="008C56CD" w:rsidP="00B80B34">
            <w:pPr>
              <w:ind w:left="-108" w:right="-108"/>
              <w:jc w:val="center"/>
              <w:rPr>
                <w:rFonts w:ascii="Arial Narrow" w:hAnsi="Arial Narrow"/>
                <w:sz w:val="20"/>
                <w:szCs w:val="20"/>
              </w:rPr>
            </w:pPr>
            <w:r w:rsidRPr="008F519A">
              <w:rPr>
                <w:rFonts w:ascii="Arial Narrow" w:hAnsi="Arial Narrow"/>
                <w:sz w:val="20"/>
                <w:szCs w:val="20"/>
              </w:rPr>
              <w:t xml:space="preserve">Итого </w:t>
            </w:r>
          </w:p>
        </w:tc>
      </w:tr>
      <w:tr w:rsidR="008C56CD" w:rsidRPr="008F519A" w:rsidTr="007C4CEA">
        <w:trPr>
          <w:trHeight w:val="854"/>
        </w:trPr>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 xml:space="preserve">1. .Муниципальная программа </w:t>
            </w:r>
            <w:r w:rsidRPr="008F519A">
              <w:rPr>
                <w:rFonts w:ascii="Arial Narrow" w:hAnsi="Arial Narrow"/>
                <w:bCs/>
                <w:color w:val="1A1A1A" w:themeColor="background1" w:themeShade="1A"/>
                <w:sz w:val="20"/>
                <w:szCs w:val="20"/>
              </w:rPr>
              <w:t>«</w:t>
            </w:r>
            <w:proofErr w:type="spellStart"/>
            <w:r w:rsidRPr="008F519A">
              <w:rPr>
                <w:rFonts w:ascii="Arial Narrow" w:hAnsi="Arial Narrow"/>
                <w:bCs/>
                <w:color w:val="1A1A1A" w:themeColor="background1" w:themeShade="1A"/>
                <w:sz w:val="20"/>
                <w:szCs w:val="20"/>
              </w:rPr>
              <w:t>Устойчивоеразвитие</w:t>
            </w:r>
            <w:proofErr w:type="spellEnd"/>
            <w:r w:rsidRPr="008F519A">
              <w:rPr>
                <w:rFonts w:ascii="Arial Narrow" w:hAnsi="Arial Narrow"/>
                <w:bCs/>
                <w:color w:val="1A1A1A" w:themeColor="background1" w:themeShade="1A"/>
                <w:sz w:val="20"/>
                <w:szCs w:val="20"/>
              </w:rPr>
              <w:t xml:space="preserve">  муниципального образования поселка Ошарово»</w:t>
            </w:r>
            <w:r w:rsidRPr="008F519A">
              <w:rPr>
                <w:rFonts w:ascii="Arial Narrow" w:hAnsi="Arial Narrow"/>
                <w:color w:val="1A1A1A" w:themeColor="background1" w:themeShade="1A"/>
                <w:sz w:val="20"/>
                <w:szCs w:val="20"/>
              </w:rPr>
              <w:t xml:space="preserve"> на 2021-2025 годы в том числе:</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5257,5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6327,6</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7653,5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7011,8</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6638,8</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32889,2</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1.1.Муниципальная 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240,0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466,0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506,0</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506,0</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1718</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1.2.Муниципальная подпрограмма  «Обеспечение жилыми помещениями малоимущих граждан, нуждающихся в жилых помещениях. Строительство, капитальный ремонт и содержание муниципального жилищного фонда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4254,5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5118,4</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6070,0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5328,8</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4954,2</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25725,9</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1.3.Муниципальная подпрограмма «Дорожная деятельность в отношении дорог местного значения поселка Ошарово и обеспечение безопасности дорожного движения»</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416,1</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97,3</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221,5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300,0</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300,0</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1334,9</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1.4.Муниципальная подпрограмма  «Организация благоустройства территории, создание среды комфортной для проживания жителей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195,4</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1039,7</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670,0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709,0</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709,0</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3323,1</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1.5.Муниципальная подпрограмма «Предупреждение, ликвидация последствий ЧС и обеспечение мер пожарной безопасности на территории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62,2</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72,2</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224,5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166,5</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168,1</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693,5</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1.6.Муниципальная подпрограмма  «Противодействие экстремизму и профилактика терроризма на территории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1,5</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1,5</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1,5</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6</w:t>
            </w:r>
          </w:p>
        </w:tc>
      </w:tr>
      <w:tr w:rsidR="008C56CD" w:rsidRPr="008F519A" w:rsidTr="007C4CEA">
        <w:tc>
          <w:tcPr>
            <w:tcW w:w="6379" w:type="dxa"/>
            <w:vAlign w:val="center"/>
          </w:tcPr>
          <w:p w:rsidR="008C56CD" w:rsidRPr="008F519A" w:rsidRDefault="008C56CD" w:rsidP="00B80B34">
            <w:pPr>
              <w:rPr>
                <w:rFonts w:ascii="Arial Narrow" w:hAnsi="Arial Narrow"/>
                <w:color w:val="1A1A1A" w:themeColor="background1" w:themeShade="1A"/>
                <w:sz w:val="20"/>
                <w:szCs w:val="20"/>
              </w:rPr>
            </w:pPr>
            <w:r w:rsidRPr="008F519A">
              <w:rPr>
                <w:rFonts w:ascii="Arial Narrow" w:hAnsi="Arial Narrow"/>
                <w:color w:val="1A1A1A" w:themeColor="background1" w:themeShade="1A"/>
                <w:sz w:val="20"/>
                <w:szCs w:val="20"/>
              </w:rPr>
              <w:t>1.7.Муниципальная подпрограмма  «Владение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Ошарово»</w:t>
            </w:r>
          </w:p>
        </w:tc>
        <w:tc>
          <w:tcPr>
            <w:tcW w:w="993"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87,8</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559"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276"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0,0</w:t>
            </w:r>
          </w:p>
        </w:tc>
        <w:tc>
          <w:tcPr>
            <w:tcW w:w="1418" w:type="dxa"/>
            <w:vAlign w:val="center"/>
          </w:tcPr>
          <w:p w:rsidR="008C56CD" w:rsidRPr="008F519A" w:rsidRDefault="008C56CD" w:rsidP="00B80B34">
            <w:pPr>
              <w:jc w:val="center"/>
              <w:rPr>
                <w:rFonts w:ascii="Arial Narrow" w:hAnsi="Arial Narrow"/>
                <w:bCs/>
                <w:color w:val="1A1A1A"/>
                <w:sz w:val="20"/>
                <w:szCs w:val="20"/>
              </w:rPr>
            </w:pPr>
            <w:r w:rsidRPr="008F519A">
              <w:rPr>
                <w:rFonts w:ascii="Arial Narrow" w:hAnsi="Arial Narrow"/>
                <w:bCs/>
                <w:color w:val="1A1A1A"/>
                <w:sz w:val="20"/>
                <w:szCs w:val="20"/>
              </w:rPr>
              <w:t>87,8</w:t>
            </w:r>
          </w:p>
        </w:tc>
      </w:tr>
    </w:tbl>
    <w:p w:rsidR="008C56CD" w:rsidRPr="008C56CD" w:rsidRDefault="008C56CD" w:rsidP="008C56CD">
      <w:pPr>
        <w:rPr>
          <w:rFonts w:ascii="Arial Narrow" w:hAnsi="Arial Narrow"/>
          <w:bCs/>
          <w:sz w:val="20"/>
          <w:szCs w:val="20"/>
        </w:rPr>
      </w:pPr>
    </w:p>
    <w:p w:rsidR="008C56CD" w:rsidRDefault="008C56CD" w:rsidP="008C56CD">
      <w:pPr>
        <w:sectPr w:rsidR="008C56CD" w:rsidSect="008C56CD">
          <w:pgSz w:w="16800" w:h="11900" w:orient="landscape"/>
          <w:pgMar w:top="1701" w:right="1134" w:bottom="851" w:left="1134" w:header="720" w:footer="720" w:gutter="0"/>
          <w:cols w:space="720"/>
          <w:noEndnote/>
          <w:titlePg/>
          <w:docGrid w:linePitch="326"/>
        </w:sectPr>
      </w:pPr>
    </w:p>
    <w:p w:rsidR="008F519A" w:rsidRPr="008F519A" w:rsidRDefault="00B80B34" w:rsidP="008F519A">
      <w:pPr>
        <w:widowControl w:val="0"/>
        <w:suppressAutoHyphens/>
        <w:jc w:val="center"/>
        <w:rPr>
          <w:rFonts w:ascii="Arial Narrow" w:eastAsia="SimSun" w:hAnsi="Arial Narrow"/>
          <w:b/>
          <w:color w:val="000000"/>
          <w:kern w:val="1"/>
          <w:sz w:val="20"/>
          <w:szCs w:val="20"/>
          <w:lang w:eastAsia="hi-IN" w:bidi="hi-IN"/>
        </w:rPr>
      </w:pPr>
      <w:r>
        <w:rPr>
          <w:rFonts w:ascii="Arial Narrow" w:eastAsia="SimSun" w:hAnsi="Arial Narrow"/>
          <w:b/>
          <w:color w:val="000000"/>
          <w:kern w:val="1"/>
          <w:sz w:val="20"/>
          <w:szCs w:val="20"/>
          <w:lang w:eastAsia="hi-IN" w:bidi="hi-IN"/>
        </w:rPr>
        <w:lastRenderedPageBreak/>
        <w:t>АДМИНИСТРАЦИЯ</w:t>
      </w:r>
    </w:p>
    <w:p w:rsidR="008F519A" w:rsidRPr="008F519A" w:rsidRDefault="008F519A" w:rsidP="008F519A">
      <w:pPr>
        <w:widowControl w:val="0"/>
        <w:suppressAutoHyphens/>
        <w:jc w:val="center"/>
        <w:rPr>
          <w:rFonts w:ascii="Arial Narrow" w:eastAsia="SimSun" w:hAnsi="Arial Narrow"/>
          <w:b/>
          <w:color w:val="000000"/>
          <w:kern w:val="1"/>
          <w:sz w:val="20"/>
          <w:szCs w:val="20"/>
          <w:lang w:eastAsia="hi-IN" w:bidi="hi-IN"/>
        </w:rPr>
      </w:pPr>
      <w:r w:rsidRPr="008F519A">
        <w:rPr>
          <w:rFonts w:ascii="Arial Narrow" w:eastAsia="SimSun" w:hAnsi="Arial Narrow"/>
          <w:b/>
          <w:color w:val="000000"/>
          <w:kern w:val="1"/>
          <w:sz w:val="20"/>
          <w:szCs w:val="20"/>
          <w:lang w:eastAsia="hi-IN" w:bidi="hi-IN"/>
        </w:rPr>
        <w:t>ПОСЕЛКА ОШАРОВО</w:t>
      </w:r>
    </w:p>
    <w:p w:rsidR="008F519A" w:rsidRPr="008F519A" w:rsidRDefault="008F519A" w:rsidP="008F519A">
      <w:pPr>
        <w:widowControl w:val="0"/>
        <w:suppressAutoHyphens/>
        <w:jc w:val="center"/>
        <w:rPr>
          <w:rFonts w:ascii="Arial Narrow" w:eastAsia="SimSun" w:hAnsi="Arial Narrow"/>
          <w:b/>
          <w:color w:val="000000"/>
          <w:kern w:val="1"/>
          <w:sz w:val="20"/>
          <w:szCs w:val="20"/>
          <w:lang w:eastAsia="hi-IN" w:bidi="hi-IN"/>
        </w:rPr>
      </w:pPr>
      <w:r w:rsidRPr="008F519A">
        <w:rPr>
          <w:rFonts w:ascii="Arial Narrow" w:eastAsia="SimSun" w:hAnsi="Arial Narrow"/>
          <w:b/>
          <w:color w:val="000000"/>
          <w:kern w:val="1"/>
          <w:sz w:val="20"/>
          <w:szCs w:val="20"/>
          <w:lang w:eastAsia="hi-IN" w:bidi="hi-IN"/>
        </w:rPr>
        <w:t>ЭВЕНКИЙСКИЙ МУНИЦИПАЛЬНЫЙ РАЙОН</w:t>
      </w:r>
    </w:p>
    <w:p w:rsidR="008F519A" w:rsidRPr="008F519A" w:rsidRDefault="008F519A" w:rsidP="008F519A">
      <w:pPr>
        <w:widowControl w:val="0"/>
        <w:suppressAutoHyphens/>
        <w:jc w:val="center"/>
        <w:rPr>
          <w:rFonts w:ascii="Arial Narrow" w:eastAsia="SimSun" w:hAnsi="Arial Narrow"/>
          <w:b/>
          <w:color w:val="000000"/>
          <w:kern w:val="1"/>
          <w:sz w:val="20"/>
          <w:szCs w:val="20"/>
          <w:lang w:eastAsia="hi-IN" w:bidi="hi-IN"/>
        </w:rPr>
      </w:pPr>
      <w:r w:rsidRPr="008F519A">
        <w:rPr>
          <w:rFonts w:ascii="Arial Narrow" w:eastAsia="SimSun" w:hAnsi="Arial Narrow"/>
          <w:b/>
          <w:color w:val="000000"/>
          <w:kern w:val="1"/>
          <w:sz w:val="20"/>
          <w:szCs w:val="20"/>
          <w:lang w:eastAsia="hi-IN" w:bidi="hi-IN"/>
        </w:rPr>
        <w:t>КРАСНОЯРСКИЙ КРАЙ</w:t>
      </w:r>
    </w:p>
    <w:p w:rsidR="008F519A" w:rsidRPr="008F519A" w:rsidRDefault="008F519A" w:rsidP="008F519A">
      <w:pPr>
        <w:widowControl w:val="0"/>
        <w:suppressAutoHyphens/>
        <w:jc w:val="center"/>
        <w:rPr>
          <w:rFonts w:ascii="Arial Narrow" w:eastAsia="SimSun" w:hAnsi="Arial Narrow"/>
          <w:b/>
          <w:color w:val="000000"/>
          <w:kern w:val="1"/>
          <w:sz w:val="20"/>
          <w:szCs w:val="20"/>
          <w:lang w:eastAsia="hi-IN" w:bidi="hi-IN"/>
        </w:rPr>
      </w:pPr>
    </w:p>
    <w:p w:rsidR="008F519A" w:rsidRPr="008F519A" w:rsidRDefault="008F519A" w:rsidP="008F519A">
      <w:pPr>
        <w:widowControl w:val="0"/>
        <w:suppressAutoHyphens/>
        <w:jc w:val="center"/>
        <w:rPr>
          <w:rFonts w:ascii="Arial Narrow" w:eastAsia="SimSun" w:hAnsi="Arial Narrow"/>
          <w:b/>
          <w:color w:val="000000"/>
          <w:kern w:val="1"/>
          <w:sz w:val="20"/>
          <w:szCs w:val="20"/>
          <w:lang w:eastAsia="hi-IN" w:bidi="hi-IN"/>
        </w:rPr>
      </w:pPr>
      <w:r w:rsidRPr="008F519A">
        <w:rPr>
          <w:rFonts w:ascii="Arial Narrow" w:eastAsia="SimSun" w:hAnsi="Arial Narrow"/>
          <w:b/>
          <w:color w:val="000000"/>
          <w:kern w:val="1"/>
          <w:sz w:val="20"/>
          <w:szCs w:val="20"/>
          <w:lang w:eastAsia="hi-IN" w:bidi="hi-IN"/>
        </w:rPr>
        <w:t>ПОСТАНОВЛЕНИЕ</w:t>
      </w:r>
    </w:p>
    <w:p w:rsidR="008F519A" w:rsidRPr="008F519A" w:rsidRDefault="008F519A" w:rsidP="008F519A">
      <w:pPr>
        <w:widowControl w:val="0"/>
        <w:suppressAutoHyphens/>
        <w:ind w:right="34"/>
        <w:rPr>
          <w:rFonts w:ascii="Arial Narrow" w:eastAsia="SimSun" w:hAnsi="Arial Narrow"/>
          <w:b/>
          <w:color w:val="000000"/>
          <w:kern w:val="1"/>
          <w:sz w:val="20"/>
          <w:szCs w:val="20"/>
          <w:lang w:eastAsia="hi-IN" w:bidi="hi-IN"/>
        </w:rPr>
      </w:pPr>
    </w:p>
    <w:p w:rsidR="008F519A" w:rsidRPr="008F519A" w:rsidRDefault="008F519A" w:rsidP="00B80B34">
      <w:pPr>
        <w:widowControl w:val="0"/>
        <w:suppressAutoHyphens/>
        <w:jc w:val="both"/>
        <w:rPr>
          <w:rFonts w:ascii="Arial Narrow" w:eastAsia="SimSun" w:hAnsi="Arial Narrow"/>
          <w:bCs/>
          <w:color w:val="000000"/>
          <w:kern w:val="1"/>
          <w:sz w:val="20"/>
          <w:szCs w:val="20"/>
          <w:lang w:eastAsia="hi-IN" w:bidi="hi-IN"/>
        </w:rPr>
      </w:pPr>
      <w:r w:rsidRPr="008F519A">
        <w:rPr>
          <w:rFonts w:ascii="Arial Narrow" w:eastAsia="SimSun" w:hAnsi="Arial Narrow"/>
          <w:color w:val="000000"/>
          <w:kern w:val="1"/>
          <w:sz w:val="20"/>
          <w:szCs w:val="20"/>
          <w:lang w:eastAsia="hi-IN" w:bidi="hi-IN"/>
        </w:rPr>
        <w:t xml:space="preserve">«11» мая 2023 г.                                                                                 </w:t>
      </w:r>
      <w:r w:rsidR="00B80B34">
        <w:rPr>
          <w:rFonts w:ascii="Arial Narrow" w:eastAsia="SimSun" w:hAnsi="Arial Narrow"/>
          <w:color w:val="000000"/>
          <w:kern w:val="1"/>
          <w:sz w:val="20"/>
          <w:szCs w:val="20"/>
          <w:lang w:eastAsia="hi-IN" w:bidi="hi-IN"/>
        </w:rPr>
        <w:t xml:space="preserve">                                          </w:t>
      </w:r>
      <w:r w:rsidRPr="008F519A">
        <w:rPr>
          <w:rFonts w:ascii="Arial Narrow" w:eastAsia="SimSun" w:hAnsi="Arial Narrow"/>
          <w:color w:val="000000"/>
          <w:kern w:val="1"/>
          <w:sz w:val="20"/>
          <w:szCs w:val="20"/>
          <w:lang w:eastAsia="hi-IN" w:bidi="hi-IN"/>
        </w:rPr>
        <w:t xml:space="preserve">                                         № 29</w:t>
      </w:r>
      <w:r w:rsidR="00B80B34">
        <w:rPr>
          <w:rFonts w:ascii="Arial Narrow" w:eastAsia="SimSun" w:hAnsi="Arial Narrow"/>
          <w:color w:val="000000"/>
          <w:kern w:val="1"/>
          <w:sz w:val="20"/>
          <w:szCs w:val="20"/>
          <w:lang w:eastAsia="hi-IN" w:bidi="hi-IN"/>
        </w:rPr>
        <w:t>-п</w:t>
      </w:r>
    </w:p>
    <w:p w:rsidR="008F519A" w:rsidRPr="008F519A" w:rsidRDefault="008F519A" w:rsidP="008F519A">
      <w:pPr>
        <w:widowControl w:val="0"/>
        <w:suppressAutoHyphens/>
        <w:ind w:right="34"/>
        <w:rPr>
          <w:rFonts w:ascii="Arial Narrow" w:eastAsia="SimSun" w:hAnsi="Arial Narrow"/>
          <w:b/>
          <w:bCs/>
          <w:color w:val="000000"/>
          <w:kern w:val="1"/>
          <w:sz w:val="20"/>
          <w:szCs w:val="20"/>
          <w:lang w:eastAsia="hi-IN" w:bidi="hi-IN"/>
        </w:rPr>
      </w:pPr>
    </w:p>
    <w:p w:rsidR="008F519A" w:rsidRPr="008F519A" w:rsidRDefault="008F519A" w:rsidP="00F76CF4">
      <w:pPr>
        <w:widowControl w:val="0"/>
        <w:suppressAutoHyphens/>
        <w:jc w:val="center"/>
        <w:rPr>
          <w:rFonts w:ascii="Arial Narrow" w:eastAsia="SimSun" w:hAnsi="Arial Narrow"/>
          <w:b/>
          <w:bCs/>
          <w:color w:val="000000"/>
          <w:kern w:val="1"/>
          <w:sz w:val="20"/>
          <w:szCs w:val="20"/>
          <w:lang w:eastAsia="hi-IN" w:bidi="hi-IN"/>
        </w:rPr>
      </w:pPr>
      <w:r w:rsidRPr="008F519A">
        <w:rPr>
          <w:rFonts w:ascii="Arial Narrow" w:eastAsia="SimSun" w:hAnsi="Arial Narrow"/>
          <w:b/>
          <w:bCs/>
          <w:color w:val="000000"/>
          <w:kern w:val="1"/>
          <w:sz w:val="20"/>
          <w:szCs w:val="20"/>
          <w:lang w:eastAsia="hi-IN" w:bidi="hi-IN"/>
        </w:rPr>
        <w:t>О внесении изменения в Постановление Администрации поселка Ошарово от 15.11.2013 г. № 50-п</w:t>
      </w:r>
      <w:r w:rsidRPr="008F519A">
        <w:rPr>
          <w:rFonts w:ascii="Arial Narrow" w:eastAsia="SimSun" w:hAnsi="Arial Narrow"/>
          <w:b/>
          <w:bCs/>
          <w:color w:val="FF0000"/>
          <w:kern w:val="1"/>
          <w:sz w:val="20"/>
          <w:szCs w:val="20"/>
          <w:lang w:eastAsia="hi-IN" w:bidi="hi-IN"/>
        </w:rPr>
        <w:t xml:space="preserve"> </w:t>
      </w:r>
      <w:r w:rsidR="00AE0AB0">
        <w:rPr>
          <w:rFonts w:ascii="Arial Narrow" w:eastAsia="SimSun" w:hAnsi="Arial Narrow"/>
          <w:b/>
          <w:bCs/>
          <w:color w:val="000000"/>
          <w:kern w:val="1"/>
          <w:sz w:val="20"/>
          <w:szCs w:val="20"/>
          <w:lang w:eastAsia="hi-IN" w:bidi="hi-IN"/>
        </w:rPr>
        <w:t xml:space="preserve">«О </w:t>
      </w:r>
      <w:r w:rsidRPr="008F519A">
        <w:rPr>
          <w:rFonts w:ascii="Arial Narrow" w:eastAsia="SimSun" w:hAnsi="Arial Narrow"/>
          <w:b/>
          <w:bCs/>
          <w:color w:val="000000"/>
          <w:kern w:val="1"/>
          <w:sz w:val="20"/>
          <w:szCs w:val="20"/>
          <w:lang w:eastAsia="hi-IN" w:bidi="hi-IN"/>
        </w:rPr>
        <w:t>Положении о системе оплаты труда работников Администрации поселка Ошарово, не отнесенным к муниципальным должностя</w:t>
      </w:r>
      <w:r w:rsidR="00AE0AB0">
        <w:rPr>
          <w:rFonts w:ascii="Arial Narrow" w:eastAsia="SimSun" w:hAnsi="Arial Narrow"/>
          <w:b/>
          <w:bCs/>
          <w:color w:val="000000"/>
          <w:kern w:val="1"/>
          <w:sz w:val="20"/>
          <w:szCs w:val="20"/>
          <w:lang w:eastAsia="hi-IN" w:bidi="hi-IN"/>
        </w:rPr>
        <w:t>м и должностям</w:t>
      </w:r>
      <w:r w:rsidRPr="008F519A">
        <w:rPr>
          <w:rFonts w:ascii="Arial Narrow" w:eastAsia="SimSun" w:hAnsi="Arial Narrow"/>
          <w:b/>
          <w:bCs/>
          <w:color w:val="000000"/>
          <w:kern w:val="1"/>
          <w:sz w:val="20"/>
          <w:szCs w:val="20"/>
          <w:lang w:eastAsia="hi-IN" w:bidi="hi-IN"/>
        </w:rPr>
        <w:t xml:space="preserve"> муниципальной служб</w:t>
      </w:r>
      <w:proofErr w:type="gramStart"/>
      <w:r w:rsidRPr="008F519A">
        <w:rPr>
          <w:rFonts w:ascii="Arial Narrow" w:eastAsia="SimSun" w:hAnsi="Arial Narrow"/>
          <w:b/>
          <w:bCs/>
          <w:color w:val="000000"/>
          <w:kern w:val="1"/>
          <w:sz w:val="20"/>
          <w:szCs w:val="20"/>
          <w:lang w:eastAsia="hi-IN" w:bidi="hi-IN"/>
        </w:rPr>
        <w:t>ы(</w:t>
      </w:r>
      <w:proofErr w:type="gramEnd"/>
      <w:r w:rsidRPr="008F519A">
        <w:rPr>
          <w:rFonts w:ascii="Arial Narrow" w:eastAsia="SimSun" w:hAnsi="Arial Narrow"/>
          <w:b/>
          <w:bCs/>
          <w:color w:val="000000"/>
          <w:kern w:val="1"/>
          <w:sz w:val="20"/>
          <w:szCs w:val="20"/>
          <w:lang w:eastAsia="hi-IN" w:bidi="hi-IN"/>
        </w:rPr>
        <w:t>в редакции от 25.03.2014г. № 7-п,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28.10. 2014 г.  № 37-п,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27.11.2014 г. №  40-п,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01.04.2015 г. № 13-п, от 27.05.2015 г. № 25-п,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05.12.2016 г. № 68-п, от 20.01.2017 г. № 01-п,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22.12.2017 № 70-п,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 xml:space="preserve">от 18.07.2018 № </w:t>
      </w:r>
      <w:proofErr w:type="gramStart"/>
      <w:r w:rsidRPr="008F519A">
        <w:rPr>
          <w:rFonts w:ascii="Arial Narrow" w:eastAsia="SimSun" w:hAnsi="Arial Narrow"/>
          <w:b/>
          <w:bCs/>
          <w:color w:val="000000"/>
          <w:kern w:val="1"/>
          <w:sz w:val="20"/>
          <w:szCs w:val="20"/>
          <w:lang w:eastAsia="hi-IN" w:bidi="hi-IN"/>
        </w:rPr>
        <w:t>32-п,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25.12.2018 № 70-п,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24.09.2019 № 40-п,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13.12.2019 г. № 56-п,</w:t>
      </w:r>
      <w:r w:rsidRPr="008F519A">
        <w:rPr>
          <w:rFonts w:ascii="Arial Narrow" w:eastAsia="SimSun" w:hAnsi="Arial Narrow"/>
          <w:b/>
          <w:bCs/>
          <w:color w:val="FF0000"/>
          <w:kern w:val="1"/>
          <w:sz w:val="20"/>
          <w:szCs w:val="20"/>
          <w:lang w:eastAsia="hi-IN" w:bidi="hi-IN"/>
        </w:rPr>
        <w:t xml:space="preserve"> </w:t>
      </w:r>
      <w:r w:rsidRPr="008F519A">
        <w:rPr>
          <w:rFonts w:ascii="Arial Narrow" w:eastAsia="SimSun" w:hAnsi="Arial Narrow"/>
          <w:b/>
          <w:bCs/>
          <w:color w:val="000000"/>
          <w:kern w:val="1"/>
          <w:sz w:val="20"/>
          <w:szCs w:val="20"/>
          <w:lang w:eastAsia="hi-IN" w:bidi="hi-IN"/>
        </w:rPr>
        <w:t>от 29.04.2020 г. № 13-п, от 25.09.2020. № 36-п, от 29.12.2020.№ 60, от 15.06.2021 г. № 19-п, от 29.10.2021 г. № 61-п, от 20.04.2022 г. № 12-п, от 21.06.2022 г. № 21-п), от 25.10.2022 г. № 43-п, от 22.12.2022 г. № 59-п)</w:t>
      </w:r>
      <w:proofErr w:type="gramEnd"/>
    </w:p>
    <w:p w:rsidR="008F519A" w:rsidRPr="008F519A" w:rsidRDefault="008F519A" w:rsidP="008F519A">
      <w:pPr>
        <w:widowControl w:val="0"/>
        <w:suppressAutoHyphens/>
        <w:ind w:right="34"/>
        <w:jc w:val="both"/>
        <w:rPr>
          <w:rFonts w:ascii="Arial Narrow" w:eastAsia="SimSun" w:hAnsi="Arial Narrow"/>
          <w:color w:val="000000"/>
          <w:kern w:val="1"/>
          <w:sz w:val="20"/>
          <w:szCs w:val="20"/>
          <w:lang w:eastAsia="hi-IN" w:bidi="hi-IN"/>
        </w:rPr>
      </w:pPr>
    </w:p>
    <w:p w:rsidR="008F519A" w:rsidRPr="008F519A" w:rsidRDefault="008F519A" w:rsidP="00F76CF4">
      <w:pPr>
        <w:widowControl w:val="0"/>
        <w:tabs>
          <w:tab w:val="left" w:pos="709"/>
        </w:tabs>
        <w:suppressAutoHyphens/>
        <w:ind w:firstLine="709"/>
        <w:jc w:val="both"/>
        <w:rPr>
          <w:rFonts w:ascii="Arial Narrow" w:eastAsia="SimSun" w:hAnsi="Arial Narrow"/>
          <w:b/>
          <w:bCs/>
          <w:color w:val="000000"/>
          <w:kern w:val="1"/>
          <w:sz w:val="20"/>
          <w:szCs w:val="20"/>
          <w:lang w:eastAsia="hi-IN" w:bidi="hi-IN"/>
        </w:rPr>
      </w:pPr>
      <w:r w:rsidRPr="008F519A">
        <w:rPr>
          <w:rFonts w:ascii="Arial Narrow" w:eastAsia="SimSun" w:hAnsi="Arial Narrow"/>
          <w:color w:val="000000"/>
          <w:kern w:val="1"/>
          <w:sz w:val="20"/>
          <w:szCs w:val="20"/>
          <w:lang w:eastAsia="hi-IN" w:bidi="hi-IN"/>
        </w:rPr>
        <w:t xml:space="preserve">В </w:t>
      </w:r>
      <w:proofErr w:type="gramStart"/>
      <w:r w:rsidRPr="008F519A">
        <w:rPr>
          <w:rFonts w:ascii="Arial Narrow" w:eastAsia="SimSun" w:hAnsi="Arial Narrow"/>
          <w:color w:val="000000"/>
          <w:kern w:val="1"/>
          <w:sz w:val="20"/>
          <w:szCs w:val="20"/>
          <w:lang w:eastAsia="hi-IN" w:bidi="hi-IN"/>
        </w:rPr>
        <w:t>целях</w:t>
      </w:r>
      <w:proofErr w:type="gramEnd"/>
      <w:r w:rsidRPr="008F519A">
        <w:rPr>
          <w:rFonts w:ascii="Arial Narrow" w:eastAsia="SimSun" w:hAnsi="Arial Narrow"/>
          <w:color w:val="000000"/>
          <w:kern w:val="1"/>
          <w:sz w:val="20"/>
          <w:szCs w:val="20"/>
          <w:lang w:eastAsia="hi-IN" w:bidi="hi-IN"/>
        </w:rPr>
        <w:t xml:space="preserve"> приведения нормативных правовых актов п. Ошарово в соответствие с </w:t>
      </w:r>
      <w:r w:rsidR="00B80B34">
        <w:rPr>
          <w:rFonts w:ascii="Arial Narrow" w:eastAsia="SimSun" w:hAnsi="Arial Narrow"/>
          <w:color w:val="000000"/>
          <w:kern w:val="1"/>
          <w:sz w:val="20"/>
          <w:szCs w:val="20"/>
          <w:lang w:eastAsia="hi-IN" w:bidi="hi-IN"/>
        </w:rPr>
        <w:t xml:space="preserve">действующим законодательством, </w:t>
      </w:r>
      <w:r w:rsidRPr="008F519A">
        <w:rPr>
          <w:rFonts w:ascii="Arial Narrow" w:eastAsia="SimSun" w:hAnsi="Arial Narrow"/>
          <w:color w:val="000000"/>
          <w:kern w:val="1"/>
          <w:sz w:val="20"/>
          <w:szCs w:val="20"/>
          <w:lang w:eastAsia="hi-IN" w:bidi="hi-IN"/>
        </w:rPr>
        <w:t>руководствуясь Уставом поселка Ошарово</w:t>
      </w:r>
      <w:r w:rsidR="00F76CF4">
        <w:rPr>
          <w:rFonts w:ascii="Arial Narrow" w:eastAsia="SimSun" w:hAnsi="Arial Narrow"/>
          <w:color w:val="000000"/>
          <w:kern w:val="1"/>
          <w:sz w:val="20"/>
          <w:szCs w:val="20"/>
          <w:lang w:eastAsia="hi-IN" w:bidi="hi-IN"/>
        </w:rPr>
        <w:t xml:space="preserve">, </w:t>
      </w:r>
      <w:r w:rsidR="00B80B34">
        <w:rPr>
          <w:rFonts w:ascii="Arial Narrow" w:eastAsia="SimSun" w:hAnsi="Arial Narrow"/>
          <w:b/>
          <w:bCs/>
          <w:color w:val="000000"/>
          <w:kern w:val="1"/>
          <w:sz w:val="20"/>
          <w:szCs w:val="20"/>
          <w:lang w:eastAsia="hi-IN" w:bidi="hi-IN"/>
        </w:rPr>
        <w:t>ПОСТАНОВЛЯЮ:</w:t>
      </w:r>
    </w:p>
    <w:p w:rsidR="008F519A" w:rsidRPr="008F519A" w:rsidRDefault="00B80B34" w:rsidP="00B80B34">
      <w:pPr>
        <w:widowControl w:val="0"/>
        <w:suppressAutoHyphens/>
        <w:jc w:val="both"/>
        <w:rPr>
          <w:rFonts w:ascii="Arial Narrow" w:hAnsi="Arial Narrow"/>
          <w:b/>
          <w:bCs/>
          <w:color w:val="000000"/>
          <w:kern w:val="1"/>
          <w:sz w:val="20"/>
          <w:szCs w:val="20"/>
          <w:lang w:eastAsia="hi-IN" w:bidi="hi-IN"/>
        </w:rPr>
      </w:pPr>
      <w:r>
        <w:rPr>
          <w:rFonts w:ascii="Arial Narrow" w:eastAsia="SimSun" w:hAnsi="Arial Narrow"/>
          <w:color w:val="000000"/>
          <w:kern w:val="1"/>
          <w:sz w:val="20"/>
          <w:szCs w:val="20"/>
          <w:lang w:eastAsia="hi-IN" w:bidi="hi-IN"/>
        </w:rPr>
        <w:t>1.</w:t>
      </w:r>
      <w:r>
        <w:rPr>
          <w:rFonts w:ascii="Arial Narrow" w:eastAsia="SimSun" w:hAnsi="Arial Narrow"/>
          <w:color w:val="000000"/>
          <w:kern w:val="1"/>
          <w:sz w:val="20"/>
          <w:szCs w:val="20"/>
          <w:lang w:eastAsia="hi-IN" w:bidi="hi-IN"/>
        </w:rPr>
        <w:tab/>
      </w:r>
      <w:r w:rsidR="008F519A" w:rsidRPr="008F519A">
        <w:rPr>
          <w:rFonts w:ascii="Arial Narrow" w:eastAsia="SimSun" w:hAnsi="Arial Narrow"/>
          <w:color w:val="000000"/>
          <w:kern w:val="1"/>
          <w:sz w:val="20"/>
          <w:szCs w:val="20"/>
          <w:lang w:eastAsia="hi-IN" w:bidi="hi-IN"/>
        </w:rPr>
        <w:t>Внести в Постановление Администрации поселка Ошарово от 15.11.2013 г. № 50-п</w:t>
      </w:r>
      <w:r w:rsidR="008F519A" w:rsidRPr="008F519A">
        <w:rPr>
          <w:rFonts w:ascii="Arial Narrow" w:eastAsia="SimSun" w:hAnsi="Arial Narrow"/>
          <w:color w:val="FF0000"/>
          <w:kern w:val="1"/>
          <w:sz w:val="20"/>
          <w:szCs w:val="20"/>
          <w:lang w:eastAsia="hi-IN" w:bidi="hi-IN"/>
        </w:rPr>
        <w:t xml:space="preserve"> </w:t>
      </w:r>
      <w:r>
        <w:rPr>
          <w:rFonts w:ascii="Arial Narrow" w:eastAsia="SimSun" w:hAnsi="Arial Narrow"/>
          <w:color w:val="000000"/>
          <w:kern w:val="1"/>
          <w:sz w:val="20"/>
          <w:szCs w:val="20"/>
          <w:lang w:eastAsia="hi-IN" w:bidi="hi-IN"/>
        </w:rPr>
        <w:t>«О</w:t>
      </w:r>
      <w:r w:rsidR="008F519A" w:rsidRPr="008F519A">
        <w:rPr>
          <w:rFonts w:ascii="Arial Narrow" w:eastAsia="SimSun" w:hAnsi="Arial Narrow"/>
          <w:color w:val="000000"/>
          <w:kern w:val="1"/>
          <w:sz w:val="20"/>
          <w:szCs w:val="20"/>
          <w:lang w:eastAsia="hi-IN" w:bidi="hi-IN"/>
        </w:rPr>
        <w:t xml:space="preserve"> Положении о системе оплаты труда работников Администрации поселка Ошарово, не отнесен</w:t>
      </w:r>
      <w:r>
        <w:rPr>
          <w:rFonts w:ascii="Arial Narrow" w:eastAsia="SimSun" w:hAnsi="Arial Narrow"/>
          <w:color w:val="000000"/>
          <w:kern w:val="1"/>
          <w:sz w:val="20"/>
          <w:szCs w:val="20"/>
          <w:lang w:eastAsia="hi-IN" w:bidi="hi-IN"/>
        </w:rPr>
        <w:t xml:space="preserve">ным к муниципальным должностям и должностям </w:t>
      </w:r>
      <w:r w:rsidR="008F519A" w:rsidRPr="008F519A">
        <w:rPr>
          <w:rFonts w:ascii="Arial Narrow" w:eastAsia="SimSun" w:hAnsi="Arial Narrow"/>
          <w:color w:val="000000"/>
          <w:kern w:val="1"/>
          <w:sz w:val="20"/>
          <w:szCs w:val="20"/>
          <w:lang w:eastAsia="hi-IN" w:bidi="hi-IN"/>
        </w:rPr>
        <w:t>муниципальной службы(в редакции от 25.03.2014г. № 7-п,</w:t>
      </w:r>
      <w:r w:rsidR="008F519A" w:rsidRPr="008F519A">
        <w:rPr>
          <w:rFonts w:ascii="Arial Narrow" w:eastAsia="SimSun" w:hAnsi="Arial Narrow"/>
          <w:color w:val="FF0000"/>
          <w:kern w:val="1"/>
          <w:sz w:val="20"/>
          <w:szCs w:val="20"/>
          <w:lang w:eastAsia="hi-IN" w:bidi="hi-IN"/>
        </w:rPr>
        <w:t xml:space="preserve"> </w:t>
      </w:r>
      <w:r>
        <w:rPr>
          <w:rFonts w:ascii="Arial Narrow" w:eastAsia="SimSun" w:hAnsi="Arial Narrow"/>
          <w:color w:val="000000"/>
          <w:kern w:val="1"/>
          <w:sz w:val="20"/>
          <w:szCs w:val="20"/>
          <w:lang w:eastAsia="hi-IN" w:bidi="hi-IN"/>
        </w:rPr>
        <w:t>от 28.10. 2014 г.</w:t>
      </w:r>
      <w:r w:rsidR="008F519A" w:rsidRPr="008F519A">
        <w:rPr>
          <w:rFonts w:ascii="Arial Narrow" w:eastAsia="SimSun" w:hAnsi="Arial Narrow"/>
          <w:color w:val="000000"/>
          <w:kern w:val="1"/>
          <w:sz w:val="20"/>
          <w:szCs w:val="20"/>
          <w:lang w:eastAsia="hi-IN" w:bidi="hi-IN"/>
        </w:rPr>
        <w:t xml:space="preserve"> № 37-п,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27.11.2014 г. №  40-п,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01.04.2015 г. № 13-п, от 27.05.2015 г. № 25-п,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05.12.2016 г. № 68-п, от 20.01.2017 г. № 01-п,</w:t>
      </w:r>
      <w:r w:rsidR="008F519A" w:rsidRPr="008F519A">
        <w:rPr>
          <w:rFonts w:ascii="Arial Narrow" w:eastAsia="SimSun" w:hAnsi="Arial Narrow"/>
          <w:color w:val="FF0000"/>
          <w:kern w:val="1"/>
          <w:sz w:val="20"/>
          <w:szCs w:val="20"/>
          <w:lang w:eastAsia="hi-IN" w:bidi="hi-IN"/>
        </w:rPr>
        <w:t xml:space="preserve"> </w:t>
      </w:r>
      <w:proofErr w:type="gramStart"/>
      <w:r w:rsidR="008F519A" w:rsidRPr="008F519A">
        <w:rPr>
          <w:rFonts w:ascii="Arial Narrow" w:eastAsia="SimSun" w:hAnsi="Arial Narrow"/>
          <w:color w:val="000000"/>
          <w:kern w:val="1"/>
          <w:sz w:val="20"/>
          <w:szCs w:val="20"/>
          <w:lang w:eastAsia="hi-IN" w:bidi="hi-IN"/>
        </w:rPr>
        <w:t>от 22.12.2017 № 70-п,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18.07.2018 № 32-п,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25.12.2018 № 70-п,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24.09.2019 № 40-п,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13.12.2019 г. № 56-п,</w:t>
      </w:r>
      <w:r w:rsidR="008F519A" w:rsidRPr="008F519A">
        <w:rPr>
          <w:rFonts w:ascii="Arial Narrow" w:eastAsia="SimSun" w:hAnsi="Arial Narrow"/>
          <w:color w:val="FF0000"/>
          <w:kern w:val="1"/>
          <w:sz w:val="20"/>
          <w:szCs w:val="20"/>
          <w:lang w:eastAsia="hi-IN" w:bidi="hi-IN"/>
        </w:rPr>
        <w:t xml:space="preserve"> </w:t>
      </w:r>
      <w:r w:rsidR="008F519A" w:rsidRPr="008F519A">
        <w:rPr>
          <w:rFonts w:ascii="Arial Narrow" w:eastAsia="SimSun" w:hAnsi="Arial Narrow"/>
          <w:color w:val="000000"/>
          <w:kern w:val="1"/>
          <w:sz w:val="20"/>
          <w:szCs w:val="20"/>
          <w:lang w:eastAsia="hi-IN" w:bidi="hi-IN"/>
        </w:rPr>
        <w:t>от 29.04.2020 г. № 13-п, от 25.09.2020. № 36-п, от 29.12.2020.№ 60, от 15.06.2021 г. № 19-п, от 29.10.2021 г. № 61-п, от 20.04.2022 г. № 12-п, от 21.06.2022 г. № 21-п), от 25.10.2022 г. № 43-п, от 22.12.2022 г. № 59-п) следующее изменение:</w:t>
      </w:r>
      <w:proofErr w:type="gramEnd"/>
    </w:p>
    <w:p w:rsidR="008F519A" w:rsidRPr="008F519A" w:rsidRDefault="008F519A" w:rsidP="00B80B34">
      <w:pPr>
        <w:widowControl w:val="0"/>
        <w:suppressAutoHyphens/>
        <w:jc w:val="both"/>
        <w:rPr>
          <w:rFonts w:ascii="Arial Narrow" w:eastAsia="SimSun" w:hAnsi="Arial Narrow"/>
          <w:bCs/>
          <w:kern w:val="1"/>
          <w:sz w:val="20"/>
          <w:szCs w:val="20"/>
          <w:lang w:eastAsia="hi-IN" w:bidi="hi-IN"/>
        </w:rPr>
      </w:pPr>
      <w:r w:rsidRPr="008F519A">
        <w:rPr>
          <w:rFonts w:ascii="Arial Narrow" w:hAnsi="Arial Narrow"/>
          <w:bCs/>
          <w:color w:val="000000"/>
          <w:kern w:val="1"/>
          <w:sz w:val="20"/>
          <w:szCs w:val="20"/>
          <w:lang w:eastAsia="hi-IN" w:bidi="hi-IN"/>
        </w:rPr>
        <w:t>1) в Приложении 1 к Положению в таблице слова «3275» заменить словами «3481».;</w:t>
      </w:r>
    </w:p>
    <w:p w:rsidR="008F519A" w:rsidRPr="008F519A" w:rsidRDefault="00B80B34" w:rsidP="00B80B34">
      <w:pPr>
        <w:suppressAutoHyphens/>
        <w:spacing w:line="100" w:lineRule="atLeast"/>
        <w:jc w:val="both"/>
        <w:rPr>
          <w:rFonts w:ascii="Arial Narrow" w:hAnsi="Arial Narrow"/>
          <w:color w:val="000000"/>
          <w:sz w:val="20"/>
          <w:szCs w:val="20"/>
          <w:lang w:eastAsia="ar-SA"/>
        </w:rPr>
      </w:pPr>
      <w:r>
        <w:rPr>
          <w:rFonts w:ascii="Arial Narrow" w:hAnsi="Arial Narrow"/>
          <w:bCs/>
          <w:sz w:val="20"/>
          <w:szCs w:val="20"/>
          <w:lang w:eastAsia="ar-SA"/>
        </w:rPr>
        <w:t>2.</w:t>
      </w:r>
      <w:r>
        <w:rPr>
          <w:rFonts w:ascii="Arial Narrow" w:hAnsi="Arial Narrow"/>
          <w:bCs/>
          <w:sz w:val="20"/>
          <w:szCs w:val="20"/>
          <w:lang w:eastAsia="ar-SA"/>
        </w:rPr>
        <w:tab/>
      </w:r>
      <w:r w:rsidR="008F519A" w:rsidRPr="008F519A">
        <w:rPr>
          <w:rFonts w:ascii="Arial Narrow" w:hAnsi="Arial Narrow"/>
          <w:sz w:val="20"/>
          <w:szCs w:val="20"/>
          <w:lang w:eastAsia="ar-SA"/>
        </w:rPr>
        <w:t xml:space="preserve">Разместить данное Постановление на сайте </w:t>
      </w:r>
      <w:r w:rsidR="008F519A" w:rsidRPr="00B80B34">
        <w:rPr>
          <w:rFonts w:ascii="Arial Narrow" w:hAnsi="Arial Narrow"/>
          <w:color w:val="000000"/>
          <w:sz w:val="20"/>
          <w:szCs w:val="20"/>
        </w:rPr>
        <w:t>Администрации поселка Ошарово в сети «Интернет» (</w:t>
      </w:r>
      <w:proofErr w:type="spellStart"/>
      <w:r w:rsidR="008F519A" w:rsidRPr="00B80B34">
        <w:rPr>
          <w:rFonts w:ascii="Arial Narrow" w:hAnsi="Arial Narrow"/>
          <w:color w:val="000000"/>
          <w:sz w:val="20"/>
          <w:szCs w:val="20"/>
          <w:lang w:val="en-US"/>
        </w:rPr>
        <w:t>ocharovo</w:t>
      </w:r>
      <w:proofErr w:type="spellEnd"/>
      <w:r w:rsidR="008F519A" w:rsidRPr="00B80B34">
        <w:rPr>
          <w:rFonts w:ascii="Arial Narrow" w:hAnsi="Arial Narrow"/>
          <w:color w:val="000000"/>
          <w:sz w:val="20"/>
          <w:szCs w:val="20"/>
        </w:rPr>
        <w:t>.</w:t>
      </w:r>
      <w:proofErr w:type="spellStart"/>
      <w:r w:rsidR="008F519A" w:rsidRPr="00B80B34">
        <w:rPr>
          <w:rFonts w:ascii="Arial Narrow" w:hAnsi="Arial Narrow"/>
          <w:color w:val="000000"/>
          <w:sz w:val="20"/>
          <w:szCs w:val="20"/>
          <w:lang w:val="en-US"/>
        </w:rPr>
        <w:t>ru</w:t>
      </w:r>
      <w:proofErr w:type="spellEnd"/>
      <w:r w:rsidR="008F519A" w:rsidRPr="00B80B34">
        <w:rPr>
          <w:rFonts w:ascii="Arial Narrow" w:hAnsi="Arial Narrow"/>
          <w:color w:val="000000"/>
          <w:sz w:val="20"/>
          <w:szCs w:val="20"/>
        </w:rPr>
        <w:t>).</w:t>
      </w:r>
    </w:p>
    <w:p w:rsidR="008F519A" w:rsidRPr="008F519A" w:rsidRDefault="00B80B34" w:rsidP="00B80B34">
      <w:pPr>
        <w:widowControl w:val="0"/>
        <w:suppressAutoHyphens/>
        <w:spacing w:line="100" w:lineRule="atLeast"/>
        <w:jc w:val="both"/>
        <w:rPr>
          <w:rFonts w:ascii="Arial Narrow" w:hAnsi="Arial Narrow"/>
          <w:color w:val="FF0000"/>
          <w:sz w:val="20"/>
          <w:szCs w:val="20"/>
          <w:lang w:eastAsia="ar-SA"/>
        </w:rPr>
      </w:pPr>
      <w:r>
        <w:rPr>
          <w:rFonts w:ascii="Arial Narrow" w:hAnsi="Arial Narrow"/>
          <w:color w:val="000000"/>
          <w:sz w:val="20"/>
          <w:szCs w:val="20"/>
          <w:lang w:eastAsia="ar-SA"/>
        </w:rPr>
        <w:t>3.</w:t>
      </w:r>
      <w:r>
        <w:rPr>
          <w:rFonts w:ascii="Arial Narrow" w:hAnsi="Arial Narrow"/>
          <w:color w:val="000000"/>
          <w:sz w:val="20"/>
          <w:szCs w:val="20"/>
          <w:lang w:eastAsia="ar-SA"/>
        </w:rPr>
        <w:tab/>
      </w:r>
      <w:r w:rsidR="008F519A" w:rsidRPr="008F519A">
        <w:rPr>
          <w:rFonts w:ascii="Arial Narrow" w:hAnsi="Arial Narrow"/>
          <w:color w:val="000000"/>
          <w:sz w:val="20"/>
          <w:szCs w:val="20"/>
          <w:lang w:eastAsia="ar-SA"/>
        </w:rPr>
        <w:t>Настояще</w:t>
      </w:r>
      <w:r>
        <w:rPr>
          <w:rFonts w:ascii="Arial Narrow" w:hAnsi="Arial Narrow"/>
          <w:color w:val="000000"/>
          <w:sz w:val="20"/>
          <w:szCs w:val="20"/>
          <w:lang w:eastAsia="ar-SA"/>
        </w:rPr>
        <w:t>е Постановление вступает в силу</w:t>
      </w:r>
      <w:r w:rsidR="008F519A" w:rsidRPr="008F519A">
        <w:rPr>
          <w:rFonts w:ascii="Arial Narrow" w:hAnsi="Arial Narrow"/>
          <w:color w:val="000000"/>
          <w:sz w:val="20"/>
          <w:szCs w:val="20"/>
          <w:lang w:eastAsia="ar-SA"/>
        </w:rPr>
        <w:t xml:space="preserve"> со дня его официального опубликования в периодическом печатном издании «Официальный вестник Эвенкийского муниципального района» и распространяется на правоотношения, возникшие с 01.07.2023 года.</w:t>
      </w:r>
    </w:p>
    <w:p w:rsidR="008F519A" w:rsidRPr="008F519A" w:rsidRDefault="008F519A" w:rsidP="00B80B34">
      <w:pPr>
        <w:tabs>
          <w:tab w:val="left" w:pos="915"/>
        </w:tabs>
        <w:suppressAutoHyphens/>
        <w:jc w:val="both"/>
        <w:rPr>
          <w:rFonts w:ascii="Arial Narrow" w:hAnsi="Arial Narrow"/>
          <w:bCs/>
          <w:color w:val="000000"/>
          <w:kern w:val="1"/>
          <w:sz w:val="20"/>
          <w:szCs w:val="20"/>
          <w:lang w:eastAsia="hi-IN" w:bidi="hi-IN"/>
        </w:rPr>
      </w:pPr>
    </w:p>
    <w:p w:rsidR="008F519A" w:rsidRPr="008F519A" w:rsidRDefault="008F519A" w:rsidP="00B80B34">
      <w:pPr>
        <w:tabs>
          <w:tab w:val="left" w:pos="915"/>
        </w:tabs>
        <w:suppressAutoHyphens/>
        <w:jc w:val="both"/>
        <w:rPr>
          <w:color w:val="000000"/>
          <w:kern w:val="1"/>
          <w:sz w:val="20"/>
          <w:szCs w:val="20"/>
          <w:lang w:eastAsia="hi-IN" w:bidi="hi-IN"/>
        </w:rPr>
      </w:pPr>
      <w:r w:rsidRPr="008F519A">
        <w:rPr>
          <w:rFonts w:ascii="Arial Narrow" w:hAnsi="Arial Narrow"/>
          <w:bCs/>
          <w:color w:val="000000"/>
          <w:kern w:val="1"/>
          <w:sz w:val="20"/>
          <w:szCs w:val="20"/>
          <w:lang w:eastAsia="hi-IN" w:bidi="hi-IN"/>
        </w:rPr>
        <w:t xml:space="preserve">Глава поселка Ошарово                                  </w:t>
      </w:r>
      <w:r w:rsidR="00F76CF4">
        <w:rPr>
          <w:rFonts w:ascii="Arial Narrow" w:hAnsi="Arial Narrow"/>
          <w:bCs/>
          <w:color w:val="000000"/>
          <w:kern w:val="1"/>
          <w:sz w:val="20"/>
          <w:szCs w:val="20"/>
          <w:lang w:eastAsia="hi-IN" w:bidi="hi-IN"/>
        </w:rPr>
        <w:t xml:space="preserve">                         </w:t>
      </w:r>
      <w:proofErr w:type="spellStart"/>
      <w:proofErr w:type="gramStart"/>
      <w:r w:rsidR="00B80B34">
        <w:rPr>
          <w:rFonts w:ascii="Arial Narrow" w:hAnsi="Arial Narrow"/>
          <w:bCs/>
          <w:color w:val="000000"/>
          <w:kern w:val="1"/>
          <w:sz w:val="20"/>
          <w:szCs w:val="20"/>
          <w:lang w:eastAsia="hi-IN" w:bidi="hi-IN"/>
        </w:rPr>
        <w:t>п</w:t>
      </w:r>
      <w:proofErr w:type="spellEnd"/>
      <w:proofErr w:type="gramEnd"/>
      <w:r w:rsidR="00B80B34">
        <w:rPr>
          <w:rFonts w:ascii="Arial Narrow" w:hAnsi="Arial Narrow"/>
          <w:bCs/>
          <w:color w:val="000000"/>
          <w:kern w:val="1"/>
          <w:sz w:val="20"/>
          <w:szCs w:val="20"/>
          <w:lang w:eastAsia="hi-IN" w:bidi="hi-IN"/>
        </w:rPr>
        <w:t>/</w:t>
      </w:r>
      <w:proofErr w:type="spellStart"/>
      <w:r w:rsidR="00B80B34">
        <w:rPr>
          <w:rFonts w:ascii="Arial Narrow" w:hAnsi="Arial Narrow"/>
          <w:bCs/>
          <w:color w:val="000000"/>
          <w:kern w:val="1"/>
          <w:sz w:val="20"/>
          <w:szCs w:val="20"/>
          <w:lang w:eastAsia="hi-IN" w:bidi="hi-IN"/>
        </w:rPr>
        <w:t>п</w:t>
      </w:r>
      <w:proofErr w:type="spellEnd"/>
      <w:r w:rsidR="00B80B34">
        <w:rPr>
          <w:rFonts w:ascii="Arial Narrow" w:hAnsi="Arial Narrow"/>
          <w:bCs/>
          <w:color w:val="000000"/>
          <w:kern w:val="1"/>
          <w:sz w:val="20"/>
          <w:szCs w:val="20"/>
          <w:lang w:eastAsia="hi-IN" w:bidi="hi-IN"/>
        </w:rPr>
        <w:t xml:space="preserve">                                                  </w:t>
      </w:r>
      <w:r w:rsidRPr="008F519A">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r w:rsidRPr="008F519A">
        <w:rPr>
          <w:rFonts w:ascii="Arial Narrow" w:hAnsi="Arial Narrow"/>
          <w:bCs/>
          <w:color w:val="000000"/>
          <w:kern w:val="1"/>
          <w:sz w:val="20"/>
          <w:szCs w:val="20"/>
          <w:lang w:eastAsia="hi-IN" w:bidi="hi-IN"/>
        </w:rPr>
        <w:t>Н.Н. Ворончихина</w:t>
      </w:r>
    </w:p>
    <w:p w:rsidR="00A30962" w:rsidRPr="00A30962" w:rsidRDefault="00A30962" w:rsidP="00A30962">
      <w:pPr>
        <w:widowControl w:val="0"/>
        <w:suppressAutoHyphens/>
        <w:rPr>
          <w:rFonts w:ascii="Arial Narrow" w:eastAsia="SimSun" w:hAnsi="Arial Narrow"/>
          <w:color w:val="000000"/>
          <w:kern w:val="1"/>
          <w:sz w:val="20"/>
          <w:szCs w:val="20"/>
          <w:lang w:eastAsia="hi-IN" w:bidi="hi-IN"/>
        </w:rPr>
      </w:pP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r>
        <w:rPr>
          <w:rFonts w:ascii="Arial Narrow" w:eastAsia="SimSun" w:hAnsi="Arial Narrow"/>
          <w:b/>
          <w:color w:val="000000"/>
          <w:kern w:val="1"/>
          <w:sz w:val="20"/>
          <w:szCs w:val="20"/>
          <w:lang w:eastAsia="hi-IN" w:bidi="hi-IN"/>
        </w:rPr>
        <w:t>АДМИНИСТРАЦИЯ</w:t>
      </w: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r w:rsidRPr="00A30962">
        <w:rPr>
          <w:rFonts w:ascii="Arial Narrow" w:eastAsia="SimSun" w:hAnsi="Arial Narrow"/>
          <w:b/>
          <w:color w:val="000000"/>
          <w:kern w:val="1"/>
          <w:sz w:val="20"/>
          <w:szCs w:val="20"/>
          <w:lang w:eastAsia="hi-IN" w:bidi="hi-IN"/>
        </w:rPr>
        <w:t>ПОСЕЛКА ПОЛИГУС</w:t>
      </w: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r w:rsidRPr="00A30962">
        <w:rPr>
          <w:rFonts w:ascii="Arial Narrow" w:eastAsia="SimSun" w:hAnsi="Arial Narrow"/>
          <w:b/>
          <w:color w:val="000000"/>
          <w:kern w:val="1"/>
          <w:sz w:val="20"/>
          <w:szCs w:val="20"/>
          <w:lang w:eastAsia="hi-IN" w:bidi="hi-IN"/>
        </w:rPr>
        <w:t>ЭВЕНКИЙСКИЙ МУНИЦИПАЛЬНЫЙ РАЙОН</w:t>
      </w: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r w:rsidRPr="00A30962">
        <w:rPr>
          <w:rFonts w:ascii="Arial Narrow" w:eastAsia="SimSun" w:hAnsi="Arial Narrow"/>
          <w:b/>
          <w:color w:val="000000"/>
          <w:kern w:val="1"/>
          <w:sz w:val="20"/>
          <w:szCs w:val="20"/>
          <w:lang w:eastAsia="hi-IN" w:bidi="hi-IN"/>
        </w:rPr>
        <w:t>КРАСНОЯРСКИЙ КРАЙ</w:t>
      </w: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r w:rsidRPr="00A30962">
        <w:rPr>
          <w:rFonts w:ascii="Arial Narrow" w:eastAsia="SimSun" w:hAnsi="Arial Narrow"/>
          <w:b/>
          <w:color w:val="000000"/>
          <w:kern w:val="1"/>
          <w:sz w:val="20"/>
          <w:szCs w:val="20"/>
          <w:lang w:eastAsia="hi-IN" w:bidi="hi-IN"/>
        </w:rPr>
        <w:t>ПОСТАНОВЛЕНИЕ</w:t>
      </w:r>
    </w:p>
    <w:p w:rsidR="00A30962" w:rsidRPr="00A30962" w:rsidRDefault="00A30962" w:rsidP="00A30962">
      <w:pPr>
        <w:widowControl w:val="0"/>
        <w:suppressAutoHyphens/>
        <w:jc w:val="center"/>
        <w:rPr>
          <w:rFonts w:ascii="Arial Narrow" w:eastAsia="SimSun" w:hAnsi="Arial Narrow"/>
          <w:b/>
          <w:color w:val="000000"/>
          <w:kern w:val="1"/>
          <w:sz w:val="20"/>
          <w:szCs w:val="20"/>
          <w:lang w:eastAsia="hi-IN" w:bidi="hi-IN"/>
        </w:rPr>
      </w:pPr>
    </w:p>
    <w:p w:rsidR="00A30962" w:rsidRPr="00A30962" w:rsidRDefault="00A30962" w:rsidP="00A30962">
      <w:pPr>
        <w:widowControl w:val="0"/>
        <w:suppressAutoHyphens/>
        <w:ind w:right="34"/>
        <w:jc w:val="both"/>
        <w:rPr>
          <w:rFonts w:ascii="Arial Narrow" w:eastAsia="SimSun" w:hAnsi="Arial Narrow"/>
          <w:bCs/>
          <w:color w:val="000000"/>
          <w:kern w:val="1"/>
          <w:sz w:val="20"/>
          <w:szCs w:val="20"/>
          <w:lang w:eastAsia="hi-IN" w:bidi="hi-IN"/>
        </w:rPr>
      </w:pPr>
      <w:r w:rsidRPr="00A30962">
        <w:rPr>
          <w:rFonts w:ascii="Arial Narrow" w:eastAsia="SimSun" w:hAnsi="Arial Narrow"/>
          <w:color w:val="000000"/>
          <w:kern w:val="1"/>
          <w:sz w:val="20"/>
          <w:szCs w:val="20"/>
          <w:lang w:eastAsia="hi-IN" w:bidi="hi-IN"/>
        </w:rPr>
        <w:t xml:space="preserve">«10» мая 2023 г.                                                             </w:t>
      </w:r>
      <w:r w:rsidR="00B80B34">
        <w:rPr>
          <w:rFonts w:ascii="Arial Narrow" w:eastAsia="SimSun" w:hAnsi="Arial Narrow"/>
          <w:color w:val="000000"/>
          <w:kern w:val="1"/>
          <w:sz w:val="20"/>
          <w:szCs w:val="20"/>
          <w:lang w:eastAsia="hi-IN" w:bidi="hi-IN"/>
        </w:rPr>
        <w:t xml:space="preserve">                                </w:t>
      </w:r>
      <w:r>
        <w:rPr>
          <w:rFonts w:ascii="Arial Narrow" w:eastAsia="SimSun" w:hAnsi="Arial Narrow"/>
          <w:color w:val="000000"/>
          <w:kern w:val="1"/>
          <w:sz w:val="20"/>
          <w:szCs w:val="20"/>
          <w:lang w:eastAsia="hi-IN" w:bidi="hi-IN"/>
        </w:rPr>
        <w:t xml:space="preserve">                           </w:t>
      </w:r>
      <w:r w:rsidRPr="00A30962">
        <w:rPr>
          <w:rFonts w:ascii="Arial Narrow" w:eastAsia="SimSun" w:hAnsi="Arial Narrow"/>
          <w:color w:val="000000"/>
          <w:kern w:val="1"/>
          <w:sz w:val="20"/>
          <w:szCs w:val="20"/>
          <w:lang w:eastAsia="hi-IN" w:bidi="hi-IN"/>
        </w:rPr>
        <w:t xml:space="preserve">                </w:t>
      </w:r>
      <w:r w:rsidR="00F76CF4">
        <w:rPr>
          <w:rFonts w:ascii="Arial Narrow" w:eastAsia="SimSun" w:hAnsi="Arial Narrow"/>
          <w:color w:val="000000"/>
          <w:kern w:val="1"/>
          <w:sz w:val="20"/>
          <w:szCs w:val="20"/>
          <w:lang w:eastAsia="hi-IN" w:bidi="hi-IN"/>
        </w:rPr>
        <w:t xml:space="preserve">                           № 29</w:t>
      </w:r>
      <w:r w:rsidRPr="00A30962">
        <w:rPr>
          <w:rFonts w:ascii="Arial Narrow" w:eastAsia="SimSun" w:hAnsi="Arial Narrow"/>
          <w:color w:val="000000"/>
          <w:kern w:val="1"/>
          <w:sz w:val="20"/>
          <w:szCs w:val="20"/>
          <w:lang w:eastAsia="hi-IN" w:bidi="hi-IN"/>
        </w:rPr>
        <w:t>-п</w:t>
      </w:r>
    </w:p>
    <w:p w:rsidR="00A30962" w:rsidRPr="00A30962" w:rsidRDefault="00A30962" w:rsidP="00A30962">
      <w:pPr>
        <w:widowControl w:val="0"/>
        <w:suppressAutoHyphens/>
        <w:ind w:right="34"/>
        <w:rPr>
          <w:rFonts w:ascii="Arial Narrow" w:eastAsia="SimSun" w:hAnsi="Arial Narrow"/>
          <w:b/>
          <w:bCs/>
          <w:color w:val="000000"/>
          <w:kern w:val="1"/>
          <w:sz w:val="20"/>
          <w:szCs w:val="20"/>
          <w:lang w:eastAsia="hi-IN" w:bidi="hi-IN"/>
        </w:rPr>
      </w:pPr>
    </w:p>
    <w:p w:rsidR="00A30962" w:rsidRPr="00A30962" w:rsidRDefault="00A30962" w:rsidP="00F76CF4">
      <w:pPr>
        <w:widowControl w:val="0"/>
        <w:suppressAutoHyphens/>
        <w:jc w:val="center"/>
        <w:rPr>
          <w:rFonts w:ascii="Arial Narrow" w:eastAsia="SimSun" w:hAnsi="Arial Narrow"/>
          <w:b/>
          <w:bCs/>
          <w:color w:val="000000"/>
          <w:kern w:val="1"/>
          <w:sz w:val="20"/>
          <w:szCs w:val="20"/>
          <w:lang w:eastAsia="hi-IN" w:bidi="hi-IN"/>
        </w:rPr>
      </w:pPr>
      <w:r w:rsidRPr="00A30962">
        <w:rPr>
          <w:rFonts w:ascii="Arial Narrow" w:eastAsia="SimSun" w:hAnsi="Arial Narrow"/>
          <w:b/>
          <w:bCs/>
          <w:color w:val="000000"/>
          <w:kern w:val="1"/>
          <w:sz w:val="20"/>
          <w:szCs w:val="20"/>
          <w:lang w:eastAsia="hi-IN" w:bidi="hi-IN"/>
        </w:rPr>
        <w:t>О внесении изменения в Постановление Администрации поселка Пол</w:t>
      </w:r>
      <w:r>
        <w:rPr>
          <w:rFonts w:ascii="Arial Narrow" w:eastAsia="SimSun" w:hAnsi="Arial Narrow"/>
          <w:b/>
          <w:bCs/>
          <w:color w:val="000000"/>
          <w:kern w:val="1"/>
          <w:sz w:val="20"/>
          <w:szCs w:val="20"/>
          <w:lang w:eastAsia="hi-IN" w:bidi="hi-IN"/>
        </w:rPr>
        <w:t>игус от 28.10.2013 г. № 55-п «О</w:t>
      </w:r>
      <w:r w:rsidRPr="00A30962">
        <w:rPr>
          <w:rFonts w:ascii="Arial Narrow" w:eastAsia="SimSun" w:hAnsi="Arial Narrow"/>
          <w:b/>
          <w:bCs/>
          <w:color w:val="000000"/>
          <w:kern w:val="1"/>
          <w:sz w:val="20"/>
          <w:szCs w:val="20"/>
          <w:lang w:eastAsia="hi-IN" w:bidi="hi-IN"/>
        </w:rPr>
        <w:t xml:space="preserve"> По</w:t>
      </w:r>
      <w:r>
        <w:rPr>
          <w:rFonts w:ascii="Arial Narrow" w:eastAsia="SimSun" w:hAnsi="Arial Narrow"/>
          <w:b/>
          <w:bCs/>
          <w:color w:val="000000"/>
          <w:kern w:val="1"/>
          <w:sz w:val="20"/>
          <w:szCs w:val="20"/>
          <w:lang w:eastAsia="hi-IN" w:bidi="hi-IN"/>
        </w:rPr>
        <w:t>ложении о системе оплаты труда</w:t>
      </w:r>
      <w:r w:rsidR="00F76CF4">
        <w:rPr>
          <w:rFonts w:ascii="Arial Narrow" w:eastAsia="SimSun" w:hAnsi="Arial Narrow"/>
          <w:b/>
          <w:bCs/>
          <w:color w:val="000000"/>
          <w:kern w:val="1"/>
          <w:sz w:val="20"/>
          <w:szCs w:val="20"/>
          <w:lang w:eastAsia="hi-IN" w:bidi="hi-IN"/>
        </w:rPr>
        <w:t xml:space="preserve"> </w:t>
      </w:r>
      <w:r w:rsidRPr="00A30962">
        <w:rPr>
          <w:rFonts w:ascii="Arial Narrow" w:eastAsia="SimSun" w:hAnsi="Arial Narrow"/>
          <w:b/>
          <w:bCs/>
          <w:color w:val="000000"/>
          <w:kern w:val="1"/>
          <w:sz w:val="20"/>
          <w:szCs w:val="20"/>
          <w:lang w:eastAsia="hi-IN" w:bidi="hi-IN"/>
        </w:rPr>
        <w:t>работников Администрации по</w:t>
      </w:r>
      <w:r>
        <w:rPr>
          <w:rFonts w:ascii="Arial Narrow" w:eastAsia="SimSun" w:hAnsi="Arial Narrow"/>
          <w:b/>
          <w:bCs/>
          <w:color w:val="000000"/>
          <w:kern w:val="1"/>
          <w:sz w:val="20"/>
          <w:szCs w:val="20"/>
          <w:lang w:eastAsia="hi-IN" w:bidi="hi-IN"/>
        </w:rPr>
        <w:t xml:space="preserve">селка Полигус, не отнесенным </w:t>
      </w:r>
      <w:proofErr w:type="gramStart"/>
      <w:r>
        <w:rPr>
          <w:rFonts w:ascii="Arial Narrow" w:eastAsia="SimSun" w:hAnsi="Arial Narrow"/>
          <w:b/>
          <w:bCs/>
          <w:color w:val="000000"/>
          <w:kern w:val="1"/>
          <w:sz w:val="20"/>
          <w:szCs w:val="20"/>
          <w:lang w:eastAsia="hi-IN" w:bidi="hi-IN"/>
        </w:rPr>
        <w:t>к</w:t>
      </w:r>
      <w:proofErr w:type="gramEnd"/>
    </w:p>
    <w:p w:rsidR="00A30962" w:rsidRPr="00A30962" w:rsidRDefault="00A30962" w:rsidP="00A30962">
      <w:pPr>
        <w:widowControl w:val="0"/>
        <w:suppressAutoHyphens/>
        <w:jc w:val="center"/>
        <w:rPr>
          <w:rFonts w:ascii="Arial Narrow" w:eastAsia="SimSun" w:hAnsi="Arial Narrow"/>
          <w:b/>
          <w:bCs/>
          <w:color w:val="000000"/>
          <w:kern w:val="1"/>
          <w:sz w:val="20"/>
          <w:szCs w:val="20"/>
          <w:lang w:eastAsia="hi-IN" w:bidi="hi-IN"/>
        </w:rPr>
      </w:pPr>
      <w:r w:rsidRPr="00A30962">
        <w:rPr>
          <w:rFonts w:ascii="Arial Narrow" w:eastAsia="SimSun" w:hAnsi="Arial Narrow"/>
          <w:b/>
          <w:bCs/>
          <w:color w:val="000000"/>
          <w:kern w:val="1"/>
          <w:sz w:val="20"/>
          <w:szCs w:val="20"/>
          <w:lang w:eastAsia="hi-IN" w:bidi="hi-IN"/>
        </w:rPr>
        <w:t>муницип</w:t>
      </w:r>
      <w:r w:rsidR="00CE2D8F">
        <w:rPr>
          <w:rFonts w:ascii="Arial Narrow" w:eastAsia="SimSun" w:hAnsi="Arial Narrow"/>
          <w:b/>
          <w:bCs/>
          <w:color w:val="000000"/>
          <w:kern w:val="1"/>
          <w:sz w:val="20"/>
          <w:szCs w:val="20"/>
          <w:lang w:eastAsia="hi-IN" w:bidi="hi-IN"/>
        </w:rPr>
        <w:t xml:space="preserve">альным должностям и должностям </w:t>
      </w:r>
      <w:r w:rsidRPr="00A30962">
        <w:rPr>
          <w:rFonts w:ascii="Arial Narrow" w:eastAsia="SimSun" w:hAnsi="Arial Narrow"/>
          <w:b/>
          <w:bCs/>
          <w:color w:val="000000"/>
          <w:kern w:val="1"/>
          <w:sz w:val="20"/>
          <w:szCs w:val="20"/>
          <w:lang w:eastAsia="hi-IN" w:bidi="hi-IN"/>
        </w:rPr>
        <w:t xml:space="preserve">муниципальной службы </w:t>
      </w:r>
    </w:p>
    <w:p w:rsidR="00A30962" w:rsidRPr="00A30962" w:rsidRDefault="00A30962" w:rsidP="00A30962">
      <w:pPr>
        <w:widowControl w:val="0"/>
        <w:suppressAutoHyphens/>
        <w:jc w:val="center"/>
        <w:rPr>
          <w:rFonts w:ascii="Arial Narrow" w:eastAsia="SimSun" w:hAnsi="Arial Narrow"/>
          <w:color w:val="000000"/>
          <w:kern w:val="1"/>
          <w:sz w:val="20"/>
          <w:szCs w:val="20"/>
          <w:lang w:eastAsia="hi-IN" w:bidi="hi-IN"/>
        </w:rPr>
      </w:pPr>
      <w:r w:rsidRPr="00A30962">
        <w:rPr>
          <w:rFonts w:ascii="Arial Narrow" w:eastAsia="SimSun" w:hAnsi="Arial Narrow"/>
          <w:b/>
          <w:bCs/>
          <w:color w:val="000000"/>
          <w:kern w:val="1"/>
          <w:sz w:val="20"/>
          <w:szCs w:val="20"/>
          <w:lang w:eastAsia="hi-IN" w:bidi="hi-IN"/>
        </w:rPr>
        <w:t>(в редакции от 24.03.2014г. № 6-п, от 28.10. 2014 г. № 38-п, от 12.11.2014 г. № 41-п, от 30.03.2015 г. № 16-п, от 27.05.2015 г. № 27-п, от 25.11.2016 г. № 52-п, от 27.01.2017 г. № 4-п, от 22.12.2016 № 59-п, от 13.07.2018 № 27-п, 18.12.2018 № 57-п, от 04.09.2019 № 35-п, от 12.12.2019 г. № 49-п, от 29.04.2020 г. № 13-п, от 14.09.2020 г. № 31-п, от 29.12.2020 г. № 57-п, от 21.06.2021 г. № 20-п, от 15.11.2021 г. № 77-п, от 27.12.2021 г. № 89-п, от 15.04.2022 г. № 8-п, от 21.06.2022 г. № 22-п, от 01.11.2022 г. № 38-п, от 22.12.2022 г. № 50-п)</w:t>
      </w:r>
    </w:p>
    <w:p w:rsidR="00A30962" w:rsidRPr="00A30962" w:rsidRDefault="00A30962" w:rsidP="00A30962">
      <w:pPr>
        <w:widowControl w:val="0"/>
        <w:suppressAutoHyphens/>
        <w:ind w:right="34"/>
        <w:jc w:val="both"/>
        <w:rPr>
          <w:rFonts w:ascii="Arial Narrow" w:eastAsia="SimSun" w:hAnsi="Arial Narrow"/>
          <w:color w:val="000000"/>
          <w:kern w:val="1"/>
          <w:sz w:val="20"/>
          <w:szCs w:val="20"/>
          <w:lang w:eastAsia="hi-IN" w:bidi="hi-IN"/>
        </w:rPr>
      </w:pPr>
    </w:p>
    <w:p w:rsidR="00A30962" w:rsidRPr="00A30962" w:rsidRDefault="00A30962" w:rsidP="00A30962">
      <w:pPr>
        <w:widowControl w:val="0"/>
        <w:suppressAutoHyphens/>
        <w:ind w:firstLine="709"/>
        <w:jc w:val="both"/>
        <w:rPr>
          <w:rFonts w:ascii="Arial Narrow" w:eastAsia="SimSun" w:hAnsi="Arial Narrow"/>
          <w:b/>
          <w:bCs/>
          <w:color w:val="000000"/>
          <w:kern w:val="1"/>
          <w:sz w:val="20"/>
          <w:szCs w:val="20"/>
          <w:lang w:eastAsia="hi-IN" w:bidi="hi-IN"/>
        </w:rPr>
      </w:pPr>
      <w:r w:rsidRPr="00A30962">
        <w:rPr>
          <w:rFonts w:ascii="Arial Narrow" w:eastAsia="SimSun" w:hAnsi="Arial Narrow"/>
          <w:color w:val="000000"/>
          <w:kern w:val="1"/>
          <w:sz w:val="20"/>
          <w:szCs w:val="20"/>
          <w:lang w:eastAsia="hi-IN" w:bidi="hi-IN"/>
        </w:rPr>
        <w:t xml:space="preserve">В </w:t>
      </w:r>
      <w:proofErr w:type="gramStart"/>
      <w:r w:rsidRPr="00A30962">
        <w:rPr>
          <w:rFonts w:ascii="Arial Narrow" w:eastAsia="SimSun" w:hAnsi="Arial Narrow"/>
          <w:color w:val="000000"/>
          <w:kern w:val="1"/>
          <w:sz w:val="20"/>
          <w:szCs w:val="20"/>
          <w:lang w:eastAsia="hi-IN" w:bidi="hi-IN"/>
        </w:rPr>
        <w:t>целях</w:t>
      </w:r>
      <w:proofErr w:type="gramEnd"/>
      <w:r w:rsidRPr="00A30962">
        <w:rPr>
          <w:rFonts w:ascii="Arial Narrow" w:eastAsia="SimSun" w:hAnsi="Arial Narrow"/>
          <w:color w:val="000000"/>
          <w:kern w:val="1"/>
          <w:sz w:val="20"/>
          <w:szCs w:val="20"/>
          <w:lang w:eastAsia="hi-IN" w:bidi="hi-IN"/>
        </w:rPr>
        <w:t xml:space="preserve"> приведения нормативных правовых актов п. Полигус в соответствие с </w:t>
      </w:r>
      <w:r>
        <w:rPr>
          <w:rFonts w:ascii="Arial Narrow" w:eastAsia="SimSun" w:hAnsi="Arial Narrow"/>
          <w:color w:val="000000"/>
          <w:kern w:val="1"/>
          <w:sz w:val="20"/>
          <w:szCs w:val="20"/>
          <w:lang w:eastAsia="hi-IN" w:bidi="hi-IN"/>
        </w:rPr>
        <w:t xml:space="preserve">действующим законодательством, </w:t>
      </w:r>
      <w:r w:rsidRPr="00A30962">
        <w:rPr>
          <w:rFonts w:ascii="Arial Narrow" w:eastAsia="SimSun" w:hAnsi="Arial Narrow"/>
          <w:color w:val="000000"/>
          <w:kern w:val="1"/>
          <w:sz w:val="20"/>
          <w:szCs w:val="20"/>
          <w:lang w:eastAsia="hi-IN" w:bidi="hi-IN"/>
        </w:rPr>
        <w:t>руководствуясь Уставом поселка Полигус</w:t>
      </w:r>
      <w:r w:rsidR="00F76CF4">
        <w:rPr>
          <w:rFonts w:ascii="Arial Narrow" w:eastAsia="SimSun" w:hAnsi="Arial Narrow"/>
          <w:color w:val="000000"/>
          <w:kern w:val="1"/>
          <w:sz w:val="20"/>
          <w:szCs w:val="20"/>
          <w:lang w:eastAsia="hi-IN" w:bidi="hi-IN"/>
        </w:rPr>
        <w:t>,</w:t>
      </w:r>
      <w:r>
        <w:rPr>
          <w:rFonts w:ascii="Arial Narrow" w:eastAsia="SimSun" w:hAnsi="Arial Narrow"/>
          <w:b/>
          <w:bCs/>
          <w:color w:val="000000"/>
          <w:kern w:val="1"/>
          <w:sz w:val="20"/>
          <w:szCs w:val="20"/>
          <w:lang w:eastAsia="hi-IN" w:bidi="hi-IN"/>
        </w:rPr>
        <w:t xml:space="preserve"> </w:t>
      </w:r>
      <w:r w:rsidRPr="00A30962">
        <w:rPr>
          <w:rFonts w:ascii="Arial Narrow" w:eastAsia="SimSun" w:hAnsi="Arial Narrow"/>
          <w:b/>
          <w:bCs/>
          <w:color w:val="000000"/>
          <w:kern w:val="1"/>
          <w:sz w:val="20"/>
          <w:szCs w:val="20"/>
          <w:lang w:eastAsia="hi-IN" w:bidi="hi-IN"/>
        </w:rPr>
        <w:t>ПОСТАНОВЛЯЮ:</w:t>
      </w:r>
    </w:p>
    <w:p w:rsidR="00A30962" w:rsidRPr="00A30962" w:rsidRDefault="00A30962" w:rsidP="00A30962">
      <w:pPr>
        <w:widowControl w:val="0"/>
        <w:suppressAutoHyphens/>
        <w:jc w:val="both"/>
        <w:rPr>
          <w:rFonts w:ascii="Arial Narrow" w:hAnsi="Arial Narrow"/>
          <w:b/>
          <w:bCs/>
          <w:color w:val="000000"/>
          <w:kern w:val="1"/>
          <w:sz w:val="20"/>
          <w:szCs w:val="20"/>
          <w:lang w:eastAsia="hi-IN" w:bidi="hi-IN"/>
        </w:rPr>
      </w:pPr>
      <w:r>
        <w:rPr>
          <w:rFonts w:ascii="Arial Narrow" w:eastAsia="SimSun" w:hAnsi="Arial Narrow"/>
          <w:color w:val="000000"/>
          <w:kern w:val="1"/>
          <w:sz w:val="20"/>
          <w:szCs w:val="20"/>
          <w:lang w:eastAsia="hi-IN" w:bidi="hi-IN"/>
        </w:rPr>
        <w:t>1.</w:t>
      </w:r>
      <w:r>
        <w:rPr>
          <w:rFonts w:ascii="Arial Narrow" w:eastAsia="SimSun" w:hAnsi="Arial Narrow"/>
          <w:color w:val="000000"/>
          <w:kern w:val="1"/>
          <w:sz w:val="20"/>
          <w:szCs w:val="20"/>
          <w:lang w:eastAsia="hi-IN" w:bidi="hi-IN"/>
        </w:rPr>
        <w:tab/>
      </w:r>
      <w:r w:rsidRPr="00A30962">
        <w:rPr>
          <w:rFonts w:ascii="Arial Narrow" w:eastAsia="SimSun" w:hAnsi="Arial Narrow"/>
          <w:color w:val="000000"/>
          <w:kern w:val="1"/>
          <w:sz w:val="20"/>
          <w:szCs w:val="20"/>
          <w:lang w:eastAsia="hi-IN" w:bidi="hi-IN"/>
        </w:rPr>
        <w:t>Внести в Постановление Администрации поселка Поли</w:t>
      </w:r>
      <w:r>
        <w:rPr>
          <w:rFonts w:ascii="Arial Narrow" w:eastAsia="SimSun" w:hAnsi="Arial Narrow"/>
          <w:color w:val="000000"/>
          <w:kern w:val="1"/>
          <w:sz w:val="20"/>
          <w:szCs w:val="20"/>
          <w:lang w:eastAsia="hi-IN" w:bidi="hi-IN"/>
        </w:rPr>
        <w:t xml:space="preserve">гус от 28.10.2013 г. № 55-п «О </w:t>
      </w:r>
      <w:r w:rsidRPr="00A30962">
        <w:rPr>
          <w:rFonts w:ascii="Arial Narrow" w:eastAsia="SimSun" w:hAnsi="Arial Narrow"/>
          <w:color w:val="000000"/>
          <w:kern w:val="1"/>
          <w:sz w:val="20"/>
          <w:szCs w:val="20"/>
          <w:lang w:eastAsia="hi-IN" w:bidi="hi-IN"/>
        </w:rPr>
        <w:t>Положении о системе оплаты труда работников Администрации поселка Полигус, не отнесен</w:t>
      </w:r>
      <w:r>
        <w:rPr>
          <w:rFonts w:ascii="Arial Narrow" w:eastAsia="SimSun" w:hAnsi="Arial Narrow"/>
          <w:color w:val="000000"/>
          <w:kern w:val="1"/>
          <w:sz w:val="20"/>
          <w:szCs w:val="20"/>
          <w:lang w:eastAsia="hi-IN" w:bidi="hi-IN"/>
        </w:rPr>
        <w:t xml:space="preserve">ным к  муниципальным должностям и должностям </w:t>
      </w:r>
      <w:r w:rsidRPr="00A30962">
        <w:rPr>
          <w:rFonts w:ascii="Arial Narrow" w:eastAsia="SimSun" w:hAnsi="Arial Narrow"/>
          <w:color w:val="000000"/>
          <w:kern w:val="1"/>
          <w:sz w:val="20"/>
          <w:szCs w:val="20"/>
          <w:lang w:eastAsia="hi-IN" w:bidi="hi-IN"/>
        </w:rPr>
        <w:t xml:space="preserve">муниципальной службы (в редакции от 24.03.2014г. № 6-п, от 28.10. 2014 г. № 38-п, от 12.11.2014 г. № 41-п, от 30.03.2015 г. № 16-п, от 27.05.2015 г. № 27-п, от 25.11.2016 г. № 52-п, от 27.01.2017 г. № 4-п, от 22.12.2016 № 59-п, от 13.07.2018 № 27-п, 18.12.2018 № 57-п, от 04.09.2019 № 35-п, от 12.12.2019 г. № 49-п, от 29.04.2020 г. № 13-п, от </w:t>
      </w:r>
      <w:r w:rsidRPr="00A30962">
        <w:rPr>
          <w:rFonts w:ascii="Arial Narrow" w:eastAsia="SimSun" w:hAnsi="Arial Narrow"/>
          <w:color w:val="000000"/>
          <w:kern w:val="1"/>
          <w:sz w:val="20"/>
          <w:szCs w:val="20"/>
          <w:lang w:eastAsia="hi-IN" w:bidi="hi-IN"/>
        </w:rPr>
        <w:lastRenderedPageBreak/>
        <w:t>14.09.2020 г. № 31-п, от 29.12.2020 г. № 57-п, от 21.06.2021 г. № 20-п, от 15.11.2021 г. № 77-п, от 27.12.2021 г. № 89-п, от 15.04.2022 г. № 8-п, от 21.06.2022 г. № 22-п, от 01.11.2022 г. № 38-п, от 22.12.2022 г. № 50-п) следующее изменение:</w:t>
      </w:r>
    </w:p>
    <w:p w:rsidR="00A30962" w:rsidRPr="00A30962" w:rsidRDefault="00A30962" w:rsidP="00A30962">
      <w:pPr>
        <w:widowControl w:val="0"/>
        <w:suppressAutoHyphens/>
        <w:jc w:val="both"/>
        <w:rPr>
          <w:rFonts w:ascii="Arial Narrow" w:eastAsia="SimSun" w:hAnsi="Arial Narrow"/>
          <w:bCs/>
          <w:kern w:val="1"/>
          <w:sz w:val="20"/>
          <w:szCs w:val="20"/>
          <w:lang w:eastAsia="hi-IN" w:bidi="hi-IN"/>
        </w:rPr>
      </w:pPr>
      <w:r w:rsidRPr="00A30962">
        <w:rPr>
          <w:rFonts w:ascii="Arial Narrow" w:hAnsi="Arial Narrow"/>
          <w:bCs/>
          <w:color w:val="000000"/>
          <w:kern w:val="1"/>
          <w:sz w:val="20"/>
          <w:szCs w:val="20"/>
          <w:lang w:eastAsia="hi-IN" w:bidi="hi-IN"/>
        </w:rPr>
        <w:t>1) в Приложении 1 к Положению в таблице слова «3275» заменить словами «3481».;</w:t>
      </w:r>
    </w:p>
    <w:p w:rsidR="00A30962" w:rsidRPr="00A30962" w:rsidRDefault="00A30962" w:rsidP="00A30962">
      <w:pPr>
        <w:suppressAutoHyphens/>
        <w:spacing w:line="100" w:lineRule="atLeast"/>
        <w:jc w:val="both"/>
        <w:rPr>
          <w:rFonts w:ascii="Arial Narrow" w:hAnsi="Arial Narrow"/>
          <w:color w:val="000000"/>
          <w:sz w:val="20"/>
          <w:szCs w:val="20"/>
          <w:lang w:eastAsia="ar-SA"/>
        </w:rPr>
      </w:pPr>
      <w:r>
        <w:rPr>
          <w:rFonts w:ascii="Arial Narrow" w:hAnsi="Arial Narrow"/>
          <w:bCs/>
          <w:sz w:val="20"/>
          <w:szCs w:val="20"/>
          <w:lang w:eastAsia="ar-SA"/>
        </w:rPr>
        <w:t>2.</w:t>
      </w:r>
      <w:r>
        <w:rPr>
          <w:rFonts w:ascii="Arial Narrow" w:hAnsi="Arial Narrow"/>
          <w:bCs/>
          <w:sz w:val="20"/>
          <w:szCs w:val="20"/>
          <w:lang w:eastAsia="ar-SA"/>
        </w:rPr>
        <w:tab/>
      </w:r>
      <w:r w:rsidRPr="00A30962">
        <w:rPr>
          <w:rFonts w:ascii="Arial Narrow" w:hAnsi="Arial Narrow"/>
          <w:sz w:val="20"/>
          <w:szCs w:val="20"/>
          <w:lang w:eastAsia="ar-SA"/>
        </w:rPr>
        <w:t xml:space="preserve">Разместить данное Постановление на сайте </w:t>
      </w:r>
      <w:r w:rsidRPr="00A30962">
        <w:rPr>
          <w:rFonts w:ascii="Arial Narrow" w:hAnsi="Arial Narrow"/>
          <w:color w:val="000000"/>
          <w:sz w:val="20"/>
          <w:szCs w:val="20"/>
        </w:rPr>
        <w:t>Администрации поселка Полигус в сети «Интернет» (</w:t>
      </w:r>
      <w:proofErr w:type="spellStart"/>
      <w:r w:rsidRPr="00A30962">
        <w:rPr>
          <w:rFonts w:ascii="Arial Narrow" w:hAnsi="Arial Narrow"/>
          <w:color w:val="000000"/>
          <w:sz w:val="20"/>
          <w:szCs w:val="20"/>
          <w:lang w:val="en-US"/>
        </w:rPr>
        <w:t>poligys</w:t>
      </w:r>
      <w:proofErr w:type="spellEnd"/>
      <w:r w:rsidRPr="00A30962">
        <w:rPr>
          <w:rFonts w:ascii="Arial Narrow" w:hAnsi="Arial Narrow"/>
          <w:color w:val="000000"/>
          <w:sz w:val="20"/>
          <w:szCs w:val="20"/>
        </w:rPr>
        <w:t>-</w:t>
      </w:r>
      <w:r w:rsidRPr="00A30962">
        <w:rPr>
          <w:rFonts w:ascii="Arial Narrow" w:hAnsi="Arial Narrow"/>
          <w:color w:val="000000"/>
          <w:sz w:val="20"/>
          <w:szCs w:val="20"/>
          <w:lang w:val="en-US"/>
        </w:rPr>
        <w:t>sp</w:t>
      </w:r>
      <w:r w:rsidRPr="00A30962">
        <w:rPr>
          <w:rFonts w:ascii="Arial Narrow" w:hAnsi="Arial Narrow"/>
          <w:color w:val="000000"/>
          <w:sz w:val="20"/>
          <w:szCs w:val="20"/>
        </w:rPr>
        <w:t>.</w:t>
      </w:r>
      <w:proofErr w:type="spellStart"/>
      <w:r w:rsidRPr="00A30962">
        <w:rPr>
          <w:rFonts w:ascii="Arial Narrow" w:hAnsi="Arial Narrow"/>
          <w:color w:val="000000"/>
          <w:sz w:val="20"/>
          <w:szCs w:val="20"/>
          <w:lang w:val="en-US"/>
        </w:rPr>
        <w:t>ru</w:t>
      </w:r>
      <w:proofErr w:type="spellEnd"/>
      <w:r w:rsidRPr="00A30962">
        <w:rPr>
          <w:rFonts w:ascii="Arial Narrow" w:hAnsi="Arial Narrow"/>
          <w:color w:val="000000"/>
          <w:sz w:val="20"/>
          <w:szCs w:val="20"/>
        </w:rPr>
        <w:t>).</w:t>
      </w:r>
    </w:p>
    <w:p w:rsidR="00A30962" w:rsidRPr="00A30962" w:rsidRDefault="00A30962" w:rsidP="00A30962">
      <w:pPr>
        <w:widowControl w:val="0"/>
        <w:suppressAutoHyphens/>
        <w:jc w:val="both"/>
        <w:rPr>
          <w:rFonts w:ascii="Arial Narrow" w:hAnsi="Arial Narrow"/>
          <w:color w:val="FF0000"/>
          <w:sz w:val="20"/>
          <w:szCs w:val="20"/>
          <w:lang w:eastAsia="ar-SA"/>
        </w:rPr>
      </w:pPr>
      <w:r>
        <w:rPr>
          <w:rFonts w:ascii="Arial Narrow" w:hAnsi="Arial Narrow"/>
          <w:color w:val="000000"/>
          <w:sz w:val="20"/>
          <w:szCs w:val="20"/>
          <w:lang w:eastAsia="ar-SA"/>
        </w:rPr>
        <w:t>3.</w:t>
      </w:r>
      <w:r>
        <w:rPr>
          <w:rFonts w:ascii="Arial Narrow" w:hAnsi="Arial Narrow"/>
          <w:color w:val="000000"/>
          <w:sz w:val="20"/>
          <w:szCs w:val="20"/>
          <w:lang w:eastAsia="ar-SA"/>
        </w:rPr>
        <w:tab/>
      </w:r>
      <w:r w:rsidRPr="00A30962">
        <w:rPr>
          <w:rFonts w:ascii="Arial Narrow" w:hAnsi="Arial Narrow"/>
          <w:color w:val="000000"/>
          <w:sz w:val="20"/>
          <w:szCs w:val="20"/>
          <w:lang w:eastAsia="ar-SA"/>
        </w:rPr>
        <w:t>Настояще</w:t>
      </w:r>
      <w:r>
        <w:rPr>
          <w:rFonts w:ascii="Arial Narrow" w:hAnsi="Arial Narrow"/>
          <w:color w:val="000000"/>
          <w:sz w:val="20"/>
          <w:szCs w:val="20"/>
          <w:lang w:eastAsia="ar-SA"/>
        </w:rPr>
        <w:t>е Постановление вступает в силу</w:t>
      </w:r>
      <w:r w:rsidRPr="00A30962">
        <w:rPr>
          <w:rFonts w:ascii="Arial Narrow" w:hAnsi="Arial Narrow"/>
          <w:color w:val="000000"/>
          <w:sz w:val="20"/>
          <w:szCs w:val="20"/>
          <w:lang w:eastAsia="ar-SA"/>
        </w:rPr>
        <w:t xml:space="preserve"> со дня его официального опубликования в периодическом печатном издании «Официальный вестник Эвенкийского муниципального района» и распространяется на правоотношения, возникшие с 01.07.2023 года.</w:t>
      </w:r>
    </w:p>
    <w:p w:rsidR="00A30962" w:rsidRPr="00A30962" w:rsidRDefault="00A30962" w:rsidP="00A30962">
      <w:pPr>
        <w:tabs>
          <w:tab w:val="left" w:pos="915"/>
        </w:tabs>
        <w:suppressAutoHyphens/>
        <w:jc w:val="both"/>
        <w:rPr>
          <w:rFonts w:ascii="Arial Narrow" w:hAnsi="Arial Narrow"/>
          <w:bCs/>
          <w:color w:val="000000"/>
          <w:kern w:val="1"/>
          <w:sz w:val="20"/>
          <w:szCs w:val="20"/>
          <w:lang w:eastAsia="hi-IN" w:bidi="hi-IN"/>
        </w:rPr>
      </w:pPr>
    </w:p>
    <w:p w:rsidR="00A30962" w:rsidRPr="00A30962" w:rsidRDefault="00A30962" w:rsidP="00A30962">
      <w:pPr>
        <w:tabs>
          <w:tab w:val="left" w:pos="915"/>
        </w:tabs>
        <w:suppressAutoHyphens/>
        <w:jc w:val="both"/>
        <w:rPr>
          <w:rFonts w:ascii="Arial Narrow" w:hAnsi="Arial Narrow"/>
          <w:kern w:val="1"/>
          <w:sz w:val="20"/>
          <w:szCs w:val="20"/>
          <w:lang w:eastAsia="hi-IN" w:bidi="hi-IN"/>
        </w:rPr>
      </w:pPr>
      <w:r w:rsidRPr="00A30962">
        <w:rPr>
          <w:rFonts w:ascii="Arial Narrow" w:hAnsi="Arial Narrow"/>
          <w:bCs/>
          <w:color w:val="000000"/>
          <w:kern w:val="1"/>
          <w:sz w:val="20"/>
          <w:szCs w:val="20"/>
          <w:lang w:eastAsia="hi-IN" w:bidi="hi-IN"/>
        </w:rPr>
        <w:t xml:space="preserve">Глава поселка Полигус                                               </w:t>
      </w:r>
      <w:r w:rsidR="00F76CF4">
        <w:rPr>
          <w:rFonts w:ascii="Arial Narrow" w:hAnsi="Arial Narrow"/>
          <w:bCs/>
          <w:color w:val="000000"/>
          <w:kern w:val="1"/>
          <w:sz w:val="20"/>
          <w:szCs w:val="20"/>
          <w:lang w:eastAsia="hi-IN" w:bidi="hi-IN"/>
        </w:rPr>
        <w:t xml:space="preserve">              </w:t>
      </w:r>
      <w:proofErr w:type="spellStart"/>
      <w:proofErr w:type="gramStart"/>
      <w:r>
        <w:rPr>
          <w:rFonts w:ascii="Arial Narrow" w:hAnsi="Arial Narrow"/>
          <w:bCs/>
          <w:color w:val="000000"/>
          <w:kern w:val="1"/>
          <w:sz w:val="20"/>
          <w:szCs w:val="20"/>
          <w:lang w:eastAsia="hi-IN" w:bidi="hi-IN"/>
        </w:rPr>
        <w:t>п</w:t>
      </w:r>
      <w:proofErr w:type="spellEnd"/>
      <w:proofErr w:type="gramEnd"/>
      <w:r>
        <w:rPr>
          <w:rFonts w:ascii="Arial Narrow" w:hAnsi="Arial Narrow"/>
          <w:bCs/>
          <w:color w:val="000000"/>
          <w:kern w:val="1"/>
          <w:sz w:val="20"/>
          <w:szCs w:val="20"/>
          <w:lang w:eastAsia="hi-IN" w:bidi="hi-IN"/>
        </w:rPr>
        <w:t>/</w:t>
      </w:r>
      <w:proofErr w:type="spellStart"/>
      <w:r>
        <w:rPr>
          <w:rFonts w:ascii="Arial Narrow" w:hAnsi="Arial Narrow"/>
          <w:bCs/>
          <w:color w:val="000000"/>
          <w:kern w:val="1"/>
          <w:sz w:val="20"/>
          <w:szCs w:val="20"/>
          <w:lang w:eastAsia="hi-IN" w:bidi="hi-IN"/>
        </w:rPr>
        <w:t>п</w:t>
      </w:r>
      <w:proofErr w:type="spellEnd"/>
      <w:r>
        <w:rPr>
          <w:rFonts w:ascii="Arial Narrow" w:hAnsi="Arial Narrow"/>
          <w:bCs/>
          <w:color w:val="000000"/>
          <w:kern w:val="1"/>
          <w:sz w:val="20"/>
          <w:szCs w:val="20"/>
          <w:lang w:eastAsia="hi-IN" w:bidi="hi-IN"/>
        </w:rPr>
        <w:t xml:space="preserve">                                      </w:t>
      </w:r>
      <w:r w:rsidRPr="00A30962">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r w:rsidRPr="00A30962">
        <w:rPr>
          <w:rFonts w:ascii="Arial Narrow" w:hAnsi="Arial Narrow"/>
          <w:bCs/>
          <w:color w:val="000000"/>
          <w:kern w:val="1"/>
          <w:sz w:val="20"/>
          <w:szCs w:val="20"/>
          <w:lang w:eastAsia="hi-IN" w:bidi="hi-IN"/>
        </w:rPr>
        <w:t xml:space="preserve"> С.А. Петина</w:t>
      </w:r>
    </w:p>
    <w:p w:rsidR="00A30962" w:rsidRDefault="00A30962" w:rsidP="00A30962">
      <w:pPr>
        <w:widowControl w:val="0"/>
        <w:suppressAutoHyphens/>
        <w:rPr>
          <w:rFonts w:ascii="Arial Narrow" w:eastAsia="SimSun" w:hAnsi="Arial Narrow"/>
          <w:b/>
          <w:color w:val="000000"/>
          <w:kern w:val="1"/>
          <w:sz w:val="20"/>
          <w:szCs w:val="20"/>
          <w:lang w:eastAsia="hi-IN" w:bidi="hi-IN"/>
        </w:rPr>
      </w:pP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r w:rsidRPr="0077078A">
        <w:rPr>
          <w:rFonts w:ascii="Arial Narrow" w:eastAsia="SimSun" w:hAnsi="Arial Narrow"/>
          <w:b/>
          <w:color w:val="000000"/>
          <w:kern w:val="1"/>
          <w:sz w:val="20"/>
          <w:szCs w:val="20"/>
          <w:lang w:eastAsia="hi-IN" w:bidi="hi-IN"/>
        </w:rPr>
        <w:t>АДМИНИСТРАЦИЯ</w:t>
      </w: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r w:rsidRPr="0077078A">
        <w:rPr>
          <w:rFonts w:ascii="Arial Narrow" w:eastAsia="SimSun" w:hAnsi="Arial Narrow"/>
          <w:b/>
          <w:color w:val="000000"/>
          <w:kern w:val="1"/>
          <w:sz w:val="20"/>
          <w:szCs w:val="20"/>
          <w:lang w:eastAsia="hi-IN" w:bidi="hi-IN"/>
        </w:rPr>
        <w:t>ПОСЕЛКА СУРИНДА</w:t>
      </w: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r w:rsidRPr="0077078A">
        <w:rPr>
          <w:rFonts w:ascii="Arial Narrow" w:eastAsia="SimSun" w:hAnsi="Arial Narrow"/>
          <w:b/>
          <w:color w:val="000000"/>
          <w:kern w:val="1"/>
          <w:sz w:val="20"/>
          <w:szCs w:val="20"/>
          <w:lang w:eastAsia="hi-IN" w:bidi="hi-IN"/>
        </w:rPr>
        <w:t>ЭВЕНКИЙСКИЙ МУНИЦИПАЛЬНЫЙ РАЙОН</w:t>
      </w: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r w:rsidRPr="0077078A">
        <w:rPr>
          <w:rFonts w:ascii="Arial Narrow" w:eastAsia="SimSun" w:hAnsi="Arial Narrow"/>
          <w:b/>
          <w:color w:val="000000"/>
          <w:kern w:val="1"/>
          <w:sz w:val="20"/>
          <w:szCs w:val="20"/>
          <w:lang w:eastAsia="hi-IN" w:bidi="hi-IN"/>
        </w:rPr>
        <w:t>КРАСНОЯРСКИЙ КРАЙ</w:t>
      </w: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r w:rsidRPr="0077078A">
        <w:rPr>
          <w:rFonts w:ascii="Arial Narrow" w:eastAsia="SimSun" w:hAnsi="Arial Narrow"/>
          <w:b/>
          <w:color w:val="000000"/>
          <w:kern w:val="1"/>
          <w:sz w:val="20"/>
          <w:szCs w:val="20"/>
          <w:lang w:eastAsia="hi-IN" w:bidi="hi-IN"/>
        </w:rPr>
        <w:t>ПОСТАНОВЛЕНИЕ</w:t>
      </w:r>
    </w:p>
    <w:p w:rsidR="0077078A" w:rsidRPr="0077078A" w:rsidRDefault="0077078A" w:rsidP="00C84C95">
      <w:pPr>
        <w:widowControl w:val="0"/>
        <w:suppressAutoHyphens/>
        <w:jc w:val="center"/>
        <w:rPr>
          <w:rFonts w:ascii="Arial Narrow" w:eastAsia="SimSun" w:hAnsi="Arial Narrow"/>
          <w:b/>
          <w:color w:val="000000"/>
          <w:kern w:val="1"/>
          <w:sz w:val="20"/>
          <w:szCs w:val="20"/>
          <w:lang w:eastAsia="hi-IN" w:bidi="hi-IN"/>
        </w:rPr>
      </w:pPr>
    </w:p>
    <w:p w:rsidR="0077078A" w:rsidRPr="0077078A" w:rsidRDefault="0077078A" w:rsidP="0077078A">
      <w:pPr>
        <w:widowControl w:val="0"/>
        <w:suppressAutoHyphens/>
        <w:ind w:right="34"/>
        <w:jc w:val="both"/>
        <w:rPr>
          <w:rFonts w:ascii="Arial Narrow" w:eastAsia="SimSun" w:hAnsi="Arial Narrow"/>
          <w:bCs/>
          <w:color w:val="000000"/>
          <w:kern w:val="1"/>
          <w:sz w:val="20"/>
          <w:szCs w:val="20"/>
          <w:lang w:eastAsia="hi-IN" w:bidi="hi-IN"/>
        </w:rPr>
      </w:pPr>
      <w:r w:rsidRPr="0077078A">
        <w:rPr>
          <w:rFonts w:ascii="Arial Narrow" w:eastAsia="SimSun" w:hAnsi="Arial Narrow"/>
          <w:color w:val="000000"/>
          <w:kern w:val="1"/>
          <w:sz w:val="20"/>
          <w:szCs w:val="20"/>
          <w:lang w:eastAsia="hi-IN" w:bidi="hi-IN"/>
        </w:rPr>
        <w:t xml:space="preserve">«10» мая 2023 г.                                                                   </w:t>
      </w:r>
      <w:r>
        <w:rPr>
          <w:rFonts w:ascii="Arial Narrow" w:eastAsia="SimSun" w:hAnsi="Arial Narrow"/>
          <w:color w:val="000000"/>
          <w:kern w:val="1"/>
          <w:sz w:val="20"/>
          <w:szCs w:val="20"/>
          <w:lang w:eastAsia="hi-IN" w:bidi="hi-IN"/>
        </w:rPr>
        <w:t xml:space="preserve">                                                       </w:t>
      </w:r>
      <w:r w:rsidRPr="0077078A">
        <w:rPr>
          <w:rFonts w:ascii="Arial Narrow" w:eastAsia="SimSun" w:hAnsi="Arial Narrow"/>
          <w:color w:val="000000"/>
          <w:kern w:val="1"/>
          <w:sz w:val="20"/>
          <w:szCs w:val="20"/>
          <w:lang w:eastAsia="hi-IN" w:bidi="hi-IN"/>
        </w:rPr>
        <w:t xml:space="preserve">                  </w:t>
      </w:r>
      <w:r>
        <w:rPr>
          <w:rFonts w:ascii="Arial Narrow" w:eastAsia="SimSun" w:hAnsi="Arial Narrow"/>
          <w:color w:val="000000"/>
          <w:kern w:val="1"/>
          <w:sz w:val="20"/>
          <w:szCs w:val="20"/>
          <w:lang w:eastAsia="hi-IN" w:bidi="hi-IN"/>
        </w:rPr>
        <w:t xml:space="preserve">                        № 31-п</w:t>
      </w:r>
    </w:p>
    <w:p w:rsidR="0077078A" w:rsidRPr="0077078A" w:rsidRDefault="0077078A" w:rsidP="0077078A">
      <w:pPr>
        <w:widowControl w:val="0"/>
        <w:suppressAutoHyphens/>
        <w:ind w:right="34"/>
        <w:rPr>
          <w:rFonts w:ascii="Arial Narrow" w:eastAsia="SimSun" w:hAnsi="Arial Narrow"/>
          <w:b/>
          <w:bCs/>
          <w:color w:val="000000"/>
          <w:kern w:val="1"/>
          <w:sz w:val="20"/>
          <w:szCs w:val="20"/>
          <w:lang w:eastAsia="hi-IN" w:bidi="hi-IN"/>
        </w:rPr>
      </w:pPr>
    </w:p>
    <w:p w:rsidR="0077078A" w:rsidRPr="0077078A" w:rsidRDefault="0077078A" w:rsidP="00F76CF4">
      <w:pPr>
        <w:widowControl w:val="0"/>
        <w:suppressAutoHyphens/>
        <w:jc w:val="center"/>
        <w:rPr>
          <w:rFonts w:ascii="Arial Narrow" w:eastAsia="SimSun" w:hAnsi="Arial Narrow"/>
          <w:b/>
          <w:bCs/>
          <w:color w:val="000000"/>
          <w:kern w:val="1"/>
          <w:sz w:val="20"/>
          <w:szCs w:val="20"/>
          <w:lang w:eastAsia="hi-IN" w:bidi="hi-IN"/>
        </w:rPr>
      </w:pPr>
      <w:r w:rsidRPr="0077078A">
        <w:rPr>
          <w:rFonts w:ascii="Arial Narrow" w:eastAsia="SimSun" w:hAnsi="Arial Narrow"/>
          <w:b/>
          <w:bCs/>
          <w:color w:val="000000"/>
          <w:kern w:val="1"/>
          <w:sz w:val="20"/>
          <w:szCs w:val="20"/>
          <w:lang w:eastAsia="hi-IN" w:bidi="hi-IN"/>
        </w:rPr>
        <w:t>О внесении изменения в Постановление Администрации поселка Сур</w:t>
      </w:r>
      <w:r w:rsidR="00CE2D8F">
        <w:rPr>
          <w:rFonts w:ascii="Arial Narrow" w:eastAsia="SimSun" w:hAnsi="Arial Narrow"/>
          <w:b/>
          <w:bCs/>
          <w:color w:val="000000"/>
          <w:kern w:val="1"/>
          <w:sz w:val="20"/>
          <w:szCs w:val="20"/>
          <w:lang w:eastAsia="hi-IN" w:bidi="hi-IN"/>
        </w:rPr>
        <w:t>инда от 31.10.2013 г. № 61-п «О</w:t>
      </w:r>
      <w:r w:rsidRPr="0077078A">
        <w:rPr>
          <w:rFonts w:ascii="Arial Narrow" w:eastAsia="SimSun" w:hAnsi="Arial Narrow"/>
          <w:b/>
          <w:bCs/>
          <w:color w:val="000000"/>
          <w:kern w:val="1"/>
          <w:sz w:val="20"/>
          <w:szCs w:val="20"/>
          <w:lang w:eastAsia="hi-IN" w:bidi="hi-IN"/>
        </w:rPr>
        <w:t xml:space="preserve"> По</w:t>
      </w:r>
      <w:r>
        <w:rPr>
          <w:rFonts w:ascii="Arial Narrow" w:eastAsia="SimSun" w:hAnsi="Arial Narrow"/>
          <w:b/>
          <w:bCs/>
          <w:color w:val="000000"/>
          <w:kern w:val="1"/>
          <w:sz w:val="20"/>
          <w:szCs w:val="20"/>
          <w:lang w:eastAsia="hi-IN" w:bidi="hi-IN"/>
        </w:rPr>
        <w:t xml:space="preserve">ложении о системе оплаты труда </w:t>
      </w:r>
      <w:r w:rsidRPr="0077078A">
        <w:rPr>
          <w:rFonts w:ascii="Arial Narrow" w:eastAsia="SimSun" w:hAnsi="Arial Narrow"/>
          <w:b/>
          <w:bCs/>
          <w:color w:val="000000"/>
          <w:kern w:val="1"/>
          <w:sz w:val="20"/>
          <w:szCs w:val="20"/>
          <w:lang w:eastAsia="hi-IN" w:bidi="hi-IN"/>
        </w:rPr>
        <w:t>работников Администрации по</w:t>
      </w:r>
      <w:r>
        <w:rPr>
          <w:rFonts w:ascii="Arial Narrow" w:eastAsia="SimSun" w:hAnsi="Arial Narrow"/>
          <w:b/>
          <w:bCs/>
          <w:color w:val="000000"/>
          <w:kern w:val="1"/>
          <w:sz w:val="20"/>
          <w:szCs w:val="20"/>
          <w:lang w:eastAsia="hi-IN" w:bidi="hi-IN"/>
        </w:rPr>
        <w:t xml:space="preserve">селка Суринда, не отнесенным </w:t>
      </w:r>
      <w:proofErr w:type="gramStart"/>
      <w:r>
        <w:rPr>
          <w:rFonts w:ascii="Arial Narrow" w:eastAsia="SimSun" w:hAnsi="Arial Narrow"/>
          <w:b/>
          <w:bCs/>
          <w:color w:val="000000"/>
          <w:kern w:val="1"/>
          <w:sz w:val="20"/>
          <w:szCs w:val="20"/>
          <w:lang w:eastAsia="hi-IN" w:bidi="hi-IN"/>
        </w:rPr>
        <w:t>к</w:t>
      </w:r>
      <w:proofErr w:type="gramEnd"/>
      <w:r>
        <w:rPr>
          <w:rFonts w:ascii="Arial Narrow" w:eastAsia="SimSun" w:hAnsi="Arial Narrow"/>
          <w:b/>
          <w:bCs/>
          <w:color w:val="000000"/>
          <w:kern w:val="1"/>
          <w:sz w:val="20"/>
          <w:szCs w:val="20"/>
          <w:lang w:eastAsia="hi-IN" w:bidi="hi-IN"/>
        </w:rPr>
        <w:t xml:space="preserve"> </w:t>
      </w:r>
    </w:p>
    <w:p w:rsidR="0077078A" w:rsidRPr="0077078A" w:rsidRDefault="0077078A" w:rsidP="0077078A">
      <w:pPr>
        <w:widowControl w:val="0"/>
        <w:suppressAutoHyphens/>
        <w:jc w:val="center"/>
        <w:rPr>
          <w:rFonts w:ascii="Arial Narrow" w:eastAsia="SimSun" w:hAnsi="Arial Narrow"/>
          <w:b/>
          <w:bCs/>
          <w:kern w:val="1"/>
          <w:sz w:val="20"/>
          <w:szCs w:val="20"/>
          <w:lang w:eastAsia="hi-IN" w:bidi="hi-IN"/>
        </w:rPr>
      </w:pPr>
      <w:r>
        <w:rPr>
          <w:rFonts w:ascii="Arial Narrow" w:eastAsia="SimSun" w:hAnsi="Arial Narrow"/>
          <w:b/>
          <w:bCs/>
          <w:color w:val="000000"/>
          <w:kern w:val="1"/>
          <w:sz w:val="20"/>
          <w:szCs w:val="20"/>
          <w:lang w:eastAsia="hi-IN" w:bidi="hi-IN"/>
        </w:rPr>
        <w:t>муниципальным должностям и должностям</w:t>
      </w:r>
      <w:r w:rsidRPr="0077078A">
        <w:rPr>
          <w:rFonts w:ascii="Arial Narrow" w:eastAsia="SimSun" w:hAnsi="Arial Narrow"/>
          <w:b/>
          <w:bCs/>
          <w:color w:val="000000"/>
          <w:kern w:val="1"/>
          <w:sz w:val="20"/>
          <w:szCs w:val="20"/>
          <w:lang w:eastAsia="hi-IN" w:bidi="hi-IN"/>
        </w:rPr>
        <w:t xml:space="preserve"> муниципальной службы </w:t>
      </w:r>
    </w:p>
    <w:p w:rsidR="0077078A" w:rsidRPr="00F76CF4" w:rsidRDefault="0077078A" w:rsidP="00F76CF4">
      <w:pPr>
        <w:widowControl w:val="0"/>
        <w:suppressAutoHyphens/>
        <w:jc w:val="center"/>
        <w:rPr>
          <w:rFonts w:ascii="Arial Narrow" w:eastAsia="SimSun" w:hAnsi="Arial Narrow"/>
          <w:b/>
          <w:bCs/>
          <w:color w:val="000000"/>
          <w:kern w:val="1"/>
          <w:sz w:val="20"/>
          <w:szCs w:val="20"/>
          <w:lang w:eastAsia="hi-IN" w:bidi="hi-IN"/>
        </w:rPr>
      </w:pPr>
      <w:proofErr w:type="gramStart"/>
      <w:r w:rsidRPr="0077078A">
        <w:rPr>
          <w:rFonts w:ascii="Arial Narrow" w:eastAsia="SimSun" w:hAnsi="Arial Narrow"/>
          <w:b/>
          <w:bCs/>
          <w:kern w:val="1"/>
          <w:sz w:val="20"/>
          <w:szCs w:val="20"/>
          <w:lang w:eastAsia="hi-IN" w:bidi="hi-IN"/>
        </w:rPr>
        <w:t xml:space="preserve">(в редакции от 09.04.2014г. № 9-п, от 28.10. 2014 г. № 43-п, от 07.11.2014 г. № 46-п, от 24.03.2015 г. № 14-п, от 21.05.2015 г. № 25-п, от 01.12.2016 г. № 62-п, от 27.01.2017 г. № 2-п, от 22.12.2017 № 51-п, от 13.07.2018 № 29-п, 22.12.2018 г. № 54-п, от 30.09.2019 г. № 48-п, </w:t>
      </w:r>
      <w:r w:rsidRPr="0077078A">
        <w:rPr>
          <w:rFonts w:ascii="Arial Narrow" w:eastAsia="SimSun" w:hAnsi="Arial Narrow"/>
          <w:b/>
          <w:bCs/>
          <w:color w:val="000000"/>
          <w:kern w:val="1"/>
          <w:sz w:val="20"/>
          <w:szCs w:val="20"/>
          <w:lang w:eastAsia="hi-IN" w:bidi="hi-IN"/>
        </w:rPr>
        <w:t>от 24.12.2019 г. № 65-п, от 29.04.2020 г. № 18-п от 16.09.2020 г. № 41-п, от 28.12.2020 г. № 71-п</w:t>
      </w:r>
      <w:proofErr w:type="gramEnd"/>
      <w:r w:rsidRPr="0077078A">
        <w:rPr>
          <w:rFonts w:ascii="Arial Narrow" w:eastAsia="SimSun" w:hAnsi="Arial Narrow"/>
          <w:b/>
          <w:bCs/>
          <w:color w:val="000000"/>
          <w:kern w:val="1"/>
          <w:sz w:val="20"/>
          <w:szCs w:val="20"/>
          <w:lang w:eastAsia="hi-IN" w:bidi="hi-IN"/>
        </w:rPr>
        <w:t>, от 14.05.2021 г. № 30-п, 03.11.2021 г. № 85-п, от 20.04.2022 г. № 13-п, от 21.06.2022 г. № 22-п, от 09.11.2022 г. № 48-п, от 22.12.2022 г. № 64-п)</w:t>
      </w:r>
    </w:p>
    <w:p w:rsidR="0077078A" w:rsidRPr="0077078A" w:rsidRDefault="0077078A" w:rsidP="0077078A">
      <w:pPr>
        <w:widowControl w:val="0"/>
        <w:suppressAutoHyphens/>
        <w:ind w:firstLine="540"/>
        <w:jc w:val="center"/>
        <w:rPr>
          <w:rFonts w:ascii="Arial Narrow" w:eastAsia="SimSun" w:hAnsi="Arial Narrow"/>
          <w:color w:val="000000"/>
          <w:kern w:val="1"/>
          <w:sz w:val="20"/>
          <w:szCs w:val="20"/>
          <w:lang w:eastAsia="hi-IN" w:bidi="hi-IN"/>
        </w:rPr>
      </w:pPr>
    </w:p>
    <w:p w:rsidR="0077078A" w:rsidRPr="0077078A" w:rsidRDefault="0077078A" w:rsidP="00F76CF4">
      <w:pPr>
        <w:widowControl w:val="0"/>
        <w:tabs>
          <w:tab w:val="left" w:pos="709"/>
        </w:tabs>
        <w:suppressAutoHyphens/>
        <w:ind w:firstLine="709"/>
        <w:jc w:val="both"/>
        <w:rPr>
          <w:rFonts w:ascii="Arial Narrow" w:eastAsia="SimSun" w:hAnsi="Arial Narrow" w:cs="Mangal"/>
          <w:b/>
          <w:color w:val="000000"/>
          <w:kern w:val="1"/>
          <w:sz w:val="20"/>
          <w:szCs w:val="20"/>
          <w:lang w:eastAsia="hi-IN" w:bidi="hi-IN"/>
        </w:rPr>
      </w:pPr>
      <w:r w:rsidRPr="0077078A">
        <w:rPr>
          <w:rFonts w:ascii="Arial Narrow" w:eastAsia="SimSun" w:hAnsi="Arial Narrow"/>
          <w:bCs/>
          <w:color w:val="000000"/>
          <w:kern w:val="1"/>
          <w:sz w:val="20"/>
          <w:szCs w:val="20"/>
          <w:lang w:eastAsia="hi-IN" w:bidi="hi-IN"/>
        </w:rPr>
        <w:t xml:space="preserve">В </w:t>
      </w:r>
      <w:proofErr w:type="gramStart"/>
      <w:r w:rsidRPr="0077078A">
        <w:rPr>
          <w:rFonts w:ascii="Arial Narrow" w:eastAsia="SimSun" w:hAnsi="Arial Narrow"/>
          <w:bCs/>
          <w:color w:val="000000"/>
          <w:kern w:val="1"/>
          <w:sz w:val="20"/>
          <w:szCs w:val="20"/>
          <w:lang w:eastAsia="hi-IN" w:bidi="hi-IN"/>
        </w:rPr>
        <w:t>целях</w:t>
      </w:r>
      <w:proofErr w:type="gramEnd"/>
      <w:r w:rsidRPr="0077078A">
        <w:rPr>
          <w:rFonts w:ascii="Arial Narrow" w:eastAsia="SimSun" w:hAnsi="Arial Narrow"/>
          <w:bCs/>
          <w:color w:val="000000"/>
          <w:kern w:val="1"/>
          <w:sz w:val="20"/>
          <w:szCs w:val="20"/>
          <w:lang w:eastAsia="hi-IN" w:bidi="hi-IN"/>
        </w:rPr>
        <w:t xml:space="preserve"> приведения нормативных правовых актов п. Суринда в соответствие с действующим законодательством, руководствуясь Уставом поселка Суринда</w:t>
      </w:r>
      <w:r w:rsidR="00F76CF4">
        <w:rPr>
          <w:rFonts w:ascii="Arial Narrow" w:eastAsia="SimSun" w:hAnsi="Arial Narrow"/>
          <w:bCs/>
          <w:color w:val="000000"/>
          <w:kern w:val="1"/>
          <w:sz w:val="20"/>
          <w:szCs w:val="20"/>
          <w:lang w:eastAsia="hi-IN" w:bidi="hi-IN"/>
        </w:rPr>
        <w:t>,</w:t>
      </w:r>
      <w:r>
        <w:rPr>
          <w:rFonts w:ascii="Arial Narrow" w:eastAsia="SimSun" w:hAnsi="Arial Narrow" w:cs="Mangal"/>
          <w:b/>
          <w:color w:val="000000"/>
          <w:kern w:val="1"/>
          <w:sz w:val="20"/>
          <w:szCs w:val="20"/>
          <w:lang w:eastAsia="hi-IN" w:bidi="hi-IN"/>
        </w:rPr>
        <w:t xml:space="preserve"> </w:t>
      </w:r>
      <w:r w:rsidRPr="0077078A">
        <w:rPr>
          <w:rFonts w:ascii="Arial Narrow" w:eastAsia="SimSun" w:hAnsi="Arial Narrow" w:cs="Mangal"/>
          <w:b/>
          <w:color w:val="000000"/>
          <w:kern w:val="1"/>
          <w:sz w:val="20"/>
          <w:szCs w:val="20"/>
          <w:lang w:eastAsia="hi-IN" w:bidi="hi-IN"/>
        </w:rPr>
        <w:t xml:space="preserve">ПОСТАНОВЛЯЮ: </w:t>
      </w:r>
    </w:p>
    <w:p w:rsidR="0077078A" w:rsidRPr="0077078A" w:rsidRDefault="0077078A" w:rsidP="0077078A">
      <w:pPr>
        <w:widowControl w:val="0"/>
        <w:suppressAutoHyphens/>
        <w:jc w:val="both"/>
        <w:rPr>
          <w:rFonts w:ascii="Arial Narrow" w:eastAsia="SimSun" w:hAnsi="Arial Narrow" w:cs="Mangal"/>
          <w:b/>
          <w:color w:val="000000"/>
          <w:kern w:val="1"/>
          <w:sz w:val="20"/>
          <w:szCs w:val="20"/>
          <w:lang w:eastAsia="hi-IN" w:bidi="hi-IN"/>
        </w:rPr>
      </w:pPr>
      <w:r>
        <w:rPr>
          <w:rFonts w:ascii="Arial Narrow" w:eastAsia="SimSun" w:hAnsi="Arial Narrow"/>
          <w:color w:val="000000"/>
          <w:kern w:val="1"/>
          <w:sz w:val="20"/>
          <w:szCs w:val="20"/>
          <w:lang w:eastAsia="hi-IN" w:bidi="hi-IN"/>
        </w:rPr>
        <w:t>1.</w:t>
      </w:r>
      <w:r>
        <w:rPr>
          <w:rFonts w:ascii="Arial Narrow" w:eastAsia="SimSun" w:hAnsi="Arial Narrow"/>
          <w:color w:val="000000"/>
          <w:kern w:val="1"/>
          <w:sz w:val="20"/>
          <w:szCs w:val="20"/>
          <w:lang w:eastAsia="hi-IN" w:bidi="hi-IN"/>
        </w:rPr>
        <w:tab/>
      </w:r>
      <w:r w:rsidRPr="0077078A">
        <w:rPr>
          <w:rFonts w:ascii="Arial Narrow" w:eastAsia="SimSun" w:hAnsi="Arial Narrow"/>
          <w:color w:val="000000"/>
          <w:kern w:val="1"/>
          <w:sz w:val="20"/>
          <w:szCs w:val="20"/>
          <w:lang w:eastAsia="hi-IN" w:bidi="hi-IN"/>
        </w:rPr>
        <w:t xml:space="preserve">Внести </w:t>
      </w:r>
      <w:r w:rsidRPr="0077078A">
        <w:rPr>
          <w:rFonts w:ascii="Arial Narrow" w:eastAsia="SimSun" w:hAnsi="Arial Narrow" w:cs="Mangal"/>
          <w:color w:val="000000"/>
          <w:kern w:val="1"/>
          <w:sz w:val="20"/>
          <w:szCs w:val="20"/>
          <w:lang w:eastAsia="hi-IN" w:bidi="hi-IN"/>
        </w:rPr>
        <w:t xml:space="preserve">в Постановление Администрации поселка </w:t>
      </w:r>
      <w:r w:rsidRPr="0077078A">
        <w:rPr>
          <w:rFonts w:ascii="Arial Narrow" w:eastAsia="SimSun" w:hAnsi="Arial Narrow"/>
          <w:color w:val="000000"/>
          <w:kern w:val="1"/>
          <w:sz w:val="20"/>
          <w:szCs w:val="20"/>
          <w:lang w:eastAsia="hi-IN" w:bidi="hi-IN"/>
        </w:rPr>
        <w:t>Сури</w:t>
      </w:r>
      <w:r>
        <w:rPr>
          <w:rFonts w:ascii="Arial Narrow" w:eastAsia="SimSun" w:hAnsi="Arial Narrow"/>
          <w:color w:val="000000"/>
          <w:kern w:val="1"/>
          <w:sz w:val="20"/>
          <w:szCs w:val="20"/>
          <w:lang w:eastAsia="hi-IN" w:bidi="hi-IN"/>
        </w:rPr>
        <w:t xml:space="preserve">нда от 31.10.2013 г. № 61-п «О </w:t>
      </w:r>
      <w:r w:rsidRPr="0077078A">
        <w:rPr>
          <w:rFonts w:ascii="Arial Narrow" w:eastAsia="SimSun" w:hAnsi="Arial Narrow"/>
          <w:color w:val="000000"/>
          <w:kern w:val="1"/>
          <w:sz w:val="20"/>
          <w:szCs w:val="20"/>
          <w:lang w:eastAsia="hi-IN" w:bidi="hi-IN"/>
        </w:rPr>
        <w:t xml:space="preserve">Положении о системе оплаты труда работников Администрации поселка Суринда, не отнесенным к  муниципальным должностям  и должностям  муниципальной службы </w:t>
      </w:r>
      <w:r w:rsidRPr="0077078A">
        <w:rPr>
          <w:rFonts w:ascii="Arial Narrow" w:eastAsia="SimSun" w:hAnsi="Arial Narrow"/>
          <w:kern w:val="1"/>
          <w:sz w:val="20"/>
          <w:szCs w:val="20"/>
          <w:lang w:eastAsia="hi-IN" w:bidi="hi-IN"/>
        </w:rPr>
        <w:t xml:space="preserve">(в редакции от 09.04.2014г. № 9-п, от 28.10. 2014 г. № 43-п, от 07.11.2014 г. № 46-п, от 24.03.2015 г. № 14-п, от 21.05.2015 г. № 25-п, от 01.12.2016 г. № 62-п, от 27.01.2017 г. № 2-п, от 22.12.2017 № 51-п, от 13.07.2018 № 29-п, 22.12.2018 г. № 54-п, от 30.09.2019 г. № 48-п, </w:t>
      </w:r>
      <w:r w:rsidRPr="0077078A">
        <w:rPr>
          <w:rFonts w:ascii="Arial Narrow" w:eastAsia="SimSun" w:hAnsi="Arial Narrow"/>
          <w:color w:val="000000"/>
          <w:kern w:val="1"/>
          <w:sz w:val="20"/>
          <w:szCs w:val="20"/>
          <w:lang w:eastAsia="hi-IN" w:bidi="hi-IN"/>
        </w:rPr>
        <w:t>от 24.12.2019 г. № 65-п, от 29.04.2020 г. № 18-п от 16.09.2020 г. № 41-п, от 28.12.2020 г. № 71-п, от 14.05.2021 г. № 30-п, 03.11.2021 г. № 85-п, от 20.04.2022 г. № 13-п, от 21.06.2022 г. № 22-п, от 09.11.2022 г. № 48-п, от 22.12.2022 г. № 64-п)</w:t>
      </w:r>
      <w:r w:rsidRPr="0077078A">
        <w:rPr>
          <w:rFonts w:ascii="Arial Narrow" w:eastAsia="SimSun" w:hAnsi="Arial Narrow" w:cs="Mangal"/>
          <w:color w:val="000000"/>
          <w:kern w:val="1"/>
          <w:sz w:val="20"/>
          <w:szCs w:val="20"/>
          <w:lang w:eastAsia="hi-IN" w:bidi="hi-IN"/>
        </w:rPr>
        <w:t xml:space="preserve"> </w:t>
      </w:r>
      <w:r w:rsidRPr="0077078A">
        <w:rPr>
          <w:rFonts w:ascii="Arial Narrow" w:eastAsia="SimSun" w:hAnsi="Arial Narrow"/>
          <w:color w:val="000000"/>
          <w:kern w:val="1"/>
          <w:sz w:val="20"/>
          <w:szCs w:val="20"/>
          <w:lang w:eastAsia="hi-IN" w:bidi="hi-IN"/>
        </w:rPr>
        <w:t>следующее изменение:</w:t>
      </w:r>
    </w:p>
    <w:p w:rsidR="0077078A" w:rsidRPr="0077078A" w:rsidRDefault="0077078A" w:rsidP="0077078A">
      <w:pPr>
        <w:widowControl w:val="0"/>
        <w:suppressAutoHyphens/>
        <w:jc w:val="both"/>
        <w:rPr>
          <w:rFonts w:ascii="Arial Narrow" w:eastAsia="SimSun" w:hAnsi="Arial Narrow"/>
          <w:color w:val="000000"/>
          <w:kern w:val="1"/>
          <w:sz w:val="20"/>
          <w:szCs w:val="20"/>
          <w:lang w:eastAsia="hi-IN" w:bidi="hi-IN"/>
        </w:rPr>
      </w:pPr>
      <w:r w:rsidRPr="0077078A">
        <w:rPr>
          <w:rFonts w:ascii="Arial Narrow" w:eastAsia="SimSun" w:hAnsi="Arial Narrow" w:cs="Mangal"/>
          <w:color w:val="000000"/>
          <w:kern w:val="1"/>
          <w:sz w:val="20"/>
          <w:szCs w:val="20"/>
          <w:lang w:eastAsia="hi-IN" w:bidi="hi-IN"/>
        </w:rPr>
        <w:t>1) в Приложении 1 к Положению в таблице слова «3275» заменить словами «3481».;</w:t>
      </w:r>
    </w:p>
    <w:p w:rsidR="0077078A" w:rsidRPr="0077078A" w:rsidRDefault="0077078A" w:rsidP="0077078A">
      <w:pPr>
        <w:suppressAutoHyphens/>
        <w:spacing w:line="141" w:lineRule="atLeast"/>
        <w:jc w:val="both"/>
        <w:rPr>
          <w:rFonts w:ascii="Arial Narrow" w:eastAsia="SimSun" w:hAnsi="Arial Narrow" w:cs="Mangal"/>
          <w:color w:val="000000"/>
          <w:kern w:val="1"/>
          <w:sz w:val="20"/>
          <w:szCs w:val="20"/>
          <w:lang w:eastAsia="hi-IN" w:bidi="hi-IN"/>
        </w:rPr>
      </w:pPr>
      <w:r>
        <w:rPr>
          <w:rFonts w:ascii="Arial Narrow" w:eastAsia="SimSun" w:hAnsi="Arial Narrow"/>
          <w:color w:val="000000"/>
          <w:kern w:val="1"/>
          <w:sz w:val="20"/>
          <w:szCs w:val="20"/>
          <w:lang w:eastAsia="hi-IN" w:bidi="hi-IN"/>
        </w:rPr>
        <w:t>2.</w:t>
      </w:r>
      <w:r>
        <w:rPr>
          <w:rFonts w:ascii="Arial Narrow" w:eastAsia="SimSun" w:hAnsi="Arial Narrow"/>
          <w:color w:val="000000"/>
          <w:kern w:val="1"/>
          <w:sz w:val="20"/>
          <w:szCs w:val="20"/>
          <w:lang w:eastAsia="hi-IN" w:bidi="hi-IN"/>
        </w:rPr>
        <w:tab/>
      </w:r>
      <w:r w:rsidRPr="0077078A">
        <w:rPr>
          <w:rFonts w:ascii="Arial Narrow" w:eastAsia="SimSun" w:hAnsi="Arial Narrow"/>
          <w:color w:val="000000"/>
          <w:kern w:val="1"/>
          <w:sz w:val="20"/>
          <w:szCs w:val="20"/>
          <w:lang w:eastAsia="hi-IN" w:bidi="hi-IN"/>
        </w:rPr>
        <w:t xml:space="preserve">Разместить данное Постановление на сайте </w:t>
      </w:r>
      <w:r w:rsidRPr="0077078A">
        <w:rPr>
          <w:rFonts w:ascii="Arial Narrow" w:eastAsia="SimSun" w:hAnsi="Arial Narrow"/>
          <w:color w:val="000000"/>
          <w:kern w:val="1"/>
          <w:sz w:val="20"/>
          <w:szCs w:val="20"/>
        </w:rPr>
        <w:t>Администрации поселка Суринда в сети «Интернет» (</w:t>
      </w:r>
      <w:hyperlink r:id="rId38" w:history="1">
        <w:r w:rsidRPr="0077078A">
          <w:rPr>
            <w:rFonts w:ascii="Arial Narrow" w:eastAsia="SimSun" w:hAnsi="Arial Narrow"/>
            <w:color w:val="000000"/>
            <w:kern w:val="1"/>
            <w:sz w:val="20"/>
            <w:szCs w:val="20"/>
            <w:lang w:val="en-US"/>
          </w:rPr>
          <w:t>sp</w:t>
        </w:r>
        <w:r w:rsidRPr="0077078A">
          <w:rPr>
            <w:rFonts w:ascii="Arial Narrow" w:eastAsia="SimSun" w:hAnsi="Arial Narrow"/>
            <w:color w:val="000000"/>
            <w:kern w:val="1"/>
            <w:sz w:val="20"/>
            <w:szCs w:val="20"/>
          </w:rPr>
          <w:t>-</w:t>
        </w:r>
        <w:proofErr w:type="spellStart"/>
        <w:r w:rsidRPr="0077078A">
          <w:rPr>
            <w:rFonts w:ascii="Arial Narrow" w:eastAsia="SimSun" w:hAnsi="Arial Narrow"/>
            <w:color w:val="000000"/>
            <w:kern w:val="1"/>
            <w:sz w:val="20"/>
            <w:szCs w:val="20"/>
            <w:lang w:val="en-US"/>
          </w:rPr>
          <w:t>surinda</w:t>
        </w:r>
        <w:proofErr w:type="spellEnd"/>
        <w:r w:rsidRPr="0077078A">
          <w:rPr>
            <w:rFonts w:ascii="Arial Narrow" w:eastAsia="SimSun" w:hAnsi="Arial Narrow"/>
            <w:color w:val="000000"/>
            <w:kern w:val="1"/>
            <w:sz w:val="20"/>
            <w:szCs w:val="20"/>
          </w:rPr>
          <w:t>.</w:t>
        </w:r>
        <w:proofErr w:type="spellStart"/>
        <w:r w:rsidRPr="0077078A">
          <w:rPr>
            <w:rFonts w:ascii="Arial Narrow" w:eastAsia="SimSun" w:hAnsi="Arial Narrow"/>
            <w:color w:val="000000"/>
            <w:kern w:val="1"/>
            <w:sz w:val="20"/>
            <w:szCs w:val="20"/>
            <w:lang w:val="en-US"/>
          </w:rPr>
          <w:t>ru</w:t>
        </w:r>
        <w:proofErr w:type="spellEnd"/>
      </w:hyperlink>
      <w:r w:rsidRPr="0077078A">
        <w:rPr>
          <w:rFonts w:ascii="Arial Narrow" w:eastAsia="SimSun" w:hAnsi="Arial Narrow"/>
          <w:color w:val="000000"/>
          <w:kern w:val="1"/>
          <w:sz w:val="20"/>
          <w:szCs w:val="20"/>
        </w:rPr>
        <w:t>).</w:t>
      </w:r>
    </w:p>
    <w:p w:rsidR="0077078A" w:rsidRPr="0077078A" w:rsidRDefault="0077078A" w:rsidP="0077078A">
      <w:pPr>
        <w:widowControl w:val="0"/>
        <w:suppressAutoHyphens/>
        <w:spacing w:line="141" w:lineRule="atLeast"/>
        <w:jc w:val="both"/>
        <w:rPr>
          <w:rFonts w:ascii="Arial Narrow" w:eastAsia="SimSun" w:hAnsi="Arial Narrow" w:cs="Mangal"/>
          <w:kern w:val="1"/>
          <w:sz w:val="20"/>
          <w:szCs w:val="20"/>
          <w:lang w:eastAsia="hi-IN" w:bidi="hi-IN"/>
        </w:rPr>
      </w:pPr>
      <w:r>
        <w:rPr>
          <w:rFonts w:ascii="Arial Narrow" w:eastAsia="SimSun" w:hAnsi="Arial Narrow" w:cs="Mangal"/>
          <w:color w:val="000000"/>
          <w:kern w:val="1"/>
          <w:sz w:val="20"/>
          <w:szCs w:val="20"/>
          <w:lang w:eastAsia="hi-IN" w:bidi="hi-IN"/>
        </w:rPr>
        <w:t>3.</w:t>
      </w:r>
      <w:r>
        <w:rPr>
          <w:rFonts w:ascii="Arial Narrow" w:eastAsia="SimSun" w:hAnsi="Arial Narrow" w:cs="Mangal"/>
          <w:color w:val="000000"/>
          <w:kern w:val="1"/>
          <w:sz w:val="20"/>
          <w:szCs w:val="20"/>
          <w:lang w:eastAsia="hi-IN" w:bidi="hi-IN"/>
        </w:rPr>
        <w:tab/>
      </w:r>
      <w:r w:rsidRPr="0077078A">
        <w:rPr>
          <w:rFonts w:ascii="Arial Narrow" w:eastAsia="SimSun" w:hAnsi="Arial Narrow" w:cs="Mangal"/>
          <w:color w:val="000000"/>
          <w:kern w:val="1"/>
          <w:sz w:val="20"/>
          <w:szCs w:val="20"/>
          <w:lang w:eastAsia="hi-IN" w:bidi="hi-IN"/>
        </w:rPr>
        <w:t>Настоящее Постановление вступает в силу со дня его официального опубликования в периодическом печатном издании «Официальный вестник Эвенкийского муниципального района» и распространяется на правоотношения, возникшие с 01.07.2023 года.</w:t>
      </w:r>
    </w:p>
    <w:p w:rsidR="0077078A" w:rsidRPr="0077078A" w:rsidRDefault="0077078A" w:rsidP="0077078A">
      <w:pPr>
        <w:tabs>
          <w:tab w:val="left" w:pos="915"/>
        </w:tabs>
        <w:suppressAutoHyphens/>
        <w:spacing w:line="276" w:lineRule="auto"/>
        <w:jc w:val="both"/>
        <w:rPr>
          <w:rFonts w:ascii="Arial Narrow" w:hAnsi="Arial Narrow"/>
          <w:color w:val="000000"/>
          <w:kern w:val="1"/>
          <w:sz w:val="20"/>
          <w:szCs w:val="20"/>
          <w:lang w:eastAsia="hi-IN" w:bidi="hi-IN"/>
        </w:rPr>
      </w:pPr>
    </w:p>
    <w:p w:rsidR="0077078A" w:rsidRPr="0077078A" w:rsidRDefault="0077078A" w:rsidP="0077078A">
      <w:pPr>
        <w:tabs>
          <w:tab w:val="left" w:pos="915"/>
        </w:tabs>
        <w:suppressAutoHyphens/>
        <w:jc w:val="both"/>
        <w:rPr>
          <w:rFonts w:ascii="Arial Narrow" w:hAnsi="Arial Narrow"/>
          <w:kern w:val="1"/>
          <w:sz w:val="20"/>
          <w:szCs w:val="20"/>
          <w:lang w:eastAsia="hi-IN" w:bidi="hi-IN"/>
        </w:rPr>
      </w:pPr>
      <w:r w:rsidRPr="0077078A">
        <w:rPr>
          <w:rFonts w:ascii="Arial Narrow" w:hAnsi="Arial Narrow"/>
          <w:bCs/>
          <w:color w:val="000000"/>
          <w:kern w:val="1"/>
          <w:sz w:val="20"/>
          <w:szCs w:val="20"/>
          <w:lang w:eastAsia="hi-IN" w:bidi="hi-IN"/>
        </w:rPr>
        <w:t xml:space="preserve">Глава поселка Суринда                                         </w:t>
      </w:r>
      <w:r>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proofErr w:type="spellStart"/>
      <w:proofErr w:type="gramStart"/>
      <w:r>
        <w:rPr>
          <w:rFonts w:ascii="Arial Narrow" w:hAnsi="Arial Narrow"/>
          <w:bCs/>
          <w:color w:val="000000"/>
          <w:kern w:val="1"/>
          <w:sz w:val="20"/>
          <w:szCs w:val="20"/>
          <w:lang w:eastAsia="hi-IN" w:bidi="hi-IN"/>
        </w:rPr>
        <w:t>п</w:t>
      </w:r>
      <w:proofErr w:type="spellEnd"/>
      <w:proofErr w:type="gramEnd"/>
      <w:r>
        <w:rPr>
          <w:rFonts w:ascii="Arial Narrow" w:hAnsi="Arial Narrow"/>
          <w:bCs/>
          <w:color w:val="000000"/>
          <w:kern w:val="1"/>
          <w:sz w:val="20"/>
          <w:szCs w:val="20"/>
          <w:lang w:eastAsia="hi-IN" w:bidi="hi-IN"/>
        </w:rPr>
        <w:t>/</w:t>
      </w:r>
      <w:proofErr w:type="spellStart"/>
      <w:r>
        <w:rPr>
          <w:rFonts w:ascii="Arial Narrow" w:hAnsi="Arial Narrow"/>
          <w:bCs/>
          <w:color w:val="000000"/>
          <w:kern w:val="1"/>
          <w:sz w:val="20"/>
          <w:szCs w:val="20"/>
          <w:lang w:eastAsia="hi-IN" w:bidi="hi-IN"/>
        </w:rPr>
        <w:t>п</w:t>
      </w:r>
      <w:proofErr w:type="spellEnd"/>
      <w:r>
        <w:rPr>
          <w:rFonts w:ascii="Arial Narrow" w:hAnsi="Arial Narrow"/>
          <w:bCs/>
          <w:color w:val="000000"/>
          <w:kern w:val="1"/>
          <w:sz w:val="20"/>
          <w:szCs w:val="20"/>
          <w:lang w:eastAsia="hi-IN" w:bidi="hi-IN"/>
        </w:rPr>
        <w:t xml:space="preserve">                                          </w:t>
      </w:r>
      <w:r w:rsidRPr="0077078A">
        <w:rPr>
          <w:rFonts w:ascii="Arial Narrow" w:hAnsi="Arial Narrow"/>
          <w:bCs/>
          <w:color w:val="000000"/>
          <w:kern w:val="1"/>
          <w:sz w:val="20"/>
          <w:szCs w:val="20"/>
          <w:lang w:eastAsia="hi-IN" w:bidi="hi-IN"/>
        </w:rPr>
        <w:t xml:space="preserve">                   </w:t>
      </w:r>
      <w:r w:rsidR="00F76CF4">
        <w:rPr>
          <w:rFonts w:ascii="Arial Narrow" w:hAnsi="Arial Narrow"/>
          <w:bCs/>
          <w:color w:val="000000"/>
          <w:kern w:val="1"/>
          <w:sz w:val="20"/>
          <w:szCs w:val="20"/>
          <w:lang w:eastAsia="hi-IN" w:bidi="hi-IN"/>
        </w:rPr>
        <w:t xml:space="preserve">          </w:t>
      </w:r>
      <w:r w:rsidRPr="0077078A">
        <w:rPr>
          <w:rFonts w:ascii="Arial Narrow" w:hAnsi="Arial Narrow"/>
          <w:bCs/>
          <w:color w:val="000000"/>
          <w:kern w:val="1"/>
          <w:sz w:val="20"/>
          <w:szCs w:val="20"/>
          <w:lang w:eastAsia="hi-IN" w:bidi="hi-IN"/>
        </w:rPr>
        <w:t>Т.А. Савватеева</w:t>
      </w:r>
    </w:p>
    <w:p w:rsidR="001971D5" w:rsidRDefault="001971D5" w:rsidP="0077078A">
      <w:pPr>
        <w:tabs>
          <w:tab w:val="left" w:pos="3260"/>
        </w:tabs>
        <w:rPr>
          <w:rFonts w:ascii="Arial Narrow" w:hAnsi="Arial Narrow"/>
          <w:sz w:val="20"/>
          <w:szCs w:val="20"/>
        </w:rPr>
      </w:pP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t>АДМИНИСТРАЦИЯ</w:t>
      </w: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t>ПОСЕЛКА СУРИНДА</w:t>
      </w: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t>ЭВЕНКИЙСКОГО МУНИЦИПАЛЬНОГО РАЙОНА</w:t>
      </w:r>
    </w:p>
    <w:p w:rsidR="00F01BBD" w:rsidRPr="00F01BBD" w:rsidRDefault="00F01BBD" w:rsidP="00F01BBD">
      <w:pPr>
        <w:suppressAutoHyphens/>
        <w:jc w:val="center"/>
        <w:rPr>
          <w:rFonts w:ascii="Arial Narrow" w:hAnsi="Arial Narrow"/>
          <w:b/>
          <w:bCs/>
          <w:w w:val="80"/>
          <w:sz w:val="20"/>
          <w:szCs w:val="20"/>
          <w:lang w:eastAsia="ar-SA"/>
        </w:rPr>
      </w:pPr>
      <w:r w:rsidRPr="00F01BBD">
        <w:rPr>
          <w:rFonts w:ascii="Arial Narrow" w:hAnsi="Arial Narrow"/>
          <w:b/>
          <w:bCs/>
          <w:sz w:val="20"/>
          <w:szCs w:val="20"/>
          <w:lang w:eastAsia="ar-SA"/>
        </w:rPr>
        <w:t>КРАСНОЯРСКОГО КРАЯ</w:t>
      </w:r>
    </w:p>
    <w:p w:rsidR="00F01BBD" w:rsidRPr="00F01BBD" w:rsidRDefault="00F01BBD" w:rsidP="00F01BBD">
      <w:pPr>
        <w:suppressAutoHyphens/>
        <w:jc w:val="center"/>
        <w:rPr>
          <w:rFonts w:ascii="Arial Narrow" w:hAnsi="Arial Narrow"/>
          <w:b/>
          <w:bCs/>
          <w:w w:val="80"/>
          <w:sz w:val="20"/>
          <w:szCs w:val="20"/>
          <w:lang w:eastAsia="ar-SA"/>
        </w:rPr>
      </w:pPr>
    </w:p>
    <w:p w:rsidR="00F01BBD" w:rsidRPr="00F01BBD" w:rsidRDefault="00F01BBD" w:rsidP="00F01BBD">
      <w:pPr>
        <w:suppressAutoHyphens/>
        <w:jc w:val="center"/>
        <w:rPr>
          <w:rFonts w:ascii="Arial Narrow" w:hAnsi="Arial Narrow"/>
          <w:sz w:val="20"/>
          <w:szCs w:val="20"/>
          <w:lang w:eastAsia="ar-SA"/>
        </w:rPr>
      </w:pPr>
      <w:r w:rsidRPr="00F01BBD">
        <w:rPr>
          <w:rFonts w:ascii="Arial Narrow" w:hAnsi="Arial Narrow"/>
          <w:b/>
          <w:bCs/>
          <w:w w:val="80"/>
          <w:sz w:val="20"/>
          <w:szCs w:val="20"/>
          <w:lang w:eastAsia="ar-SA"/>
        </w:rPr>
        <w:t>ПОСТАНОВЛЕНИЕ</w:t>
      </w:r>
    </w:p>
    <w:p w:rsidR="00F01BBD" w:rsidRPr="00F01BBD" w:rsidRDefault="00F01BBD" w:rsidP="00F01BBD">
      <w:pPr>
        <w:suppressAutoHyphens/>
        <w:rPr>
          <w:rFonts w:ascii="Arial Narrow" w:hAnsi="Arial Narrow"/>
          <w:sz w:val="20"/>
          <w:szCs w:val="20"/>
          <w:lang w:eastAsia="ar-SA"/>
        </w:rPr>
      </w:pPr>
    </w:p>
    <w:p w:rsidR="00F01BBD" w:rsidRPr="00F01BBD" w:rsidRDefault="00F01BBD" w:rsidP="00F01BBD">
      <w:pPr>
        <w:suppressAutoHyphens/>
        <w:rPr>
          <w:rFonts w:ascii="Arial Narrow" w:hAnsi="Arial Narrow"/>
          <w:bCs/>
          <w:sz w:val="20"/>
          <w:szCs w:val="20"/>
          <w:lang w:eastAsia="ar-SA"/>
        </w:rPr>
      </w:pPr>
      <w:r w:rsidRPr="00F01BBD">
        <w:rPr>
          <w:rFonts w:ascii="Arial Narrow" w:hAnsi="Arial Narrow"/>
          <w:bCs/>
          <w:sz w:val="20"/>
          <w:szCs w:val="20"/>
          <w:lang w:eastAsia="ar-SA"/>
        </w:rPr>
        <w:t xml:space="preserve">«11» мая 2023 г.                                                                                           </w:t>
      </w:r>
      <w:r>
        <w:rPr>
          <w:rFonts w:ascii="Arial Narrow" w:hAnsi="Arial Narrow"/>
          <w:bCs/>
          <w:sz w:val="20"/>
          <w:szCs w:val="20"/>
          <w:lang w:eastAsia="ar-SA"/>
        </w:rPr>
        <w:t xml:space="preserve">                                          </w:t>
      </w:r>
      <w:r w:rsidRPr="00F01BBD">
        <w:rPr>
          <w:rFonts w:ascii="Arial Narrow" w:hAnsi="Arial Narrow"/>
          <w:bCs/>
          <w:sz w:val="20"/>
          <w:szCs w:val="20"/>
          <w:lang w:eastAsia="ar-SA"/>
        </w:rPr>
        <w:t xml:space="preserve">  </w:t>
      </w:r>
      <w:r>
        <w:rPr>
          <w:rFonts w:ascii="Arial Narrow" w:hAnsi="Arial Narrow"/>
          <w:bCs/>
          <w:sz w:val="20"/>
          <w:szCs w:val="20"/>
          <w:lang w:eastAsia="ar-SA"/>
        </w:rPr>
        <w:t xml:space="preserve">            </w:t>
      </w:r>
      <w:r w:rsidR="00F76CF4">
        <w:rPr>
          <w:rFonts w:ascii="Arial Narrow" w:hAnsi="Arial Narrow"/>
          <w:bCs/>
          <w:sz w:val="20"/>
          <w:szCs w:val="20"/>
          <w:lang w:eastAsia="ar-SA"/>
        </w:rPr>
        <w:t xml:space="preserve">                  № 33-</w:t>
      </w:r>
      <w:r w:rsidRPr="00F01BBD">
        <w:rPr>
          <w:rFonts w:ascii="Arial Narrow" w:hAnsi="Arial Narrow"/>
          <w:bCs/>
          <w:sz w:val="20"/>
          <w:szCs w:val="20"/>
          <w:lang w:eastAsia="ar-SA"/>
        </w:rPr>
        <w:t>п</w:t>
      </w:r>
    </w:p>
    <w:p w:rsidR="00F01BBD" w:rsidRPr="00F01BBD" w:rsidRDefault="00F01BBD" w:rsidP="00F01BBD">
      <w:pPr>
        <w:suppressAutoHyphens/>
        <w:rPr>
          <w:rFonts w:ascii="Arial Narrow" w:hAnsi="Arial Narrow"/>
          <w:b/>
          <w:bCs/>
          <w:sz w:val="20"/>
          <w:szCs w:val="20"/>
          <w:lang w:eastAsia="ar-SA"/>
        </w:rPr>
      </w:pP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t>О внесении изменений в Постановление Администрации поселка Суринда</w:t>
      </w: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sz w:val="20"/>
          <w:szCs w:val="20"/>
          <w:lang w:eastAsia="ar-SA"/>
        </w:rPr>
        <w:t>Эвенкийского муниципального района Красноярского края</w:t>
      </w:r>
      <w:r w:rsidRPr="00F01BBD">
        <w:rPr>
          <w:rFonts w:ascii="Arial Narrow" w:hAnsi="Arial Narrow"/>
          <w:b/>
          <w:bCs/>
          <w:sz w:val="20"/>
          <w:szCs w:val="20"/>
          <w:lang w:eastAsia="ar-SA"/>
        </w:rPr>
        <w:t xml:space="preserve"> от 18.01.2023г. № 6-п</w:t>
      </w:r>
    </w:p>
    <w:p w:rsidR="00F01BBD" w:rsidRPr="00F01BBD" w:rsidRDefault="00F01BBD" w:rsidP="00F01BBD">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lastRenderedPageBreak/>
        <w:t>«Об утверждении перечней главных администраторов доходов и источников финансирования дефицита бюджета поселка Суринда»</w:t>
      </w:r>
    </w:p>
    <w:p w:rsidR="00F01BBD" w:rsidRPr="00F01BBD" w:rsidRDefault="00F01BBD" w:rsidP="00F01BBD">
      <w:pPr>
        <w:suppressAutoHyphens/>
        <w:autoSpaceDE w:val="0"/>
        <w:ind w:firstLine="545"/>
        <w:jc w:val="both"/>
        <w:rPr>
          <w:rFonts w:ascii="Arial Narrow" w:hAnsi="Arial Narrow"/>
          <w:sz w:val="20"/>
          <w:szCs w:val="20"/>
          <w:lang w:eastAsia="ar-SA"/>
        </w:rPr>
      </w:pPr>
    </w:p>
    <w:p w:rsidR="00F01BBD" w:rsidRPr="00F01BBD" w:rsidRDefault="00F01BBD" w:rsidP="00F01BBD">
      <w:pPr>
        <w:suppressAutoHyphens/>
        <w:autoSpaceDE w:val="0"/>
        <w:ind w:firstLine="545"/>
        <w:jc w:val="both"/>
        <w:rPr>
          <w:rFonts w:ascii="Arial Narrow" w:hAnsi="Arial Narrow"/>
          <w:sz w:val="20"/>
          <w:szCs w:val="20"/>
          <w:lang w:eastAsia="ar-SA"/>
        </w:rPr>
      </w:pPr>
      <w:r w:rsidRPr="00F01BBD">
        <w:rPr>
          <w:rFonts w:ascii="Arial Narrow" w:hAnsi="Arial Narrow"/>
          <w:sz w:val="20"/>
          <w:szCs w:val="20"/>
          <w:lang w:eastAsia="ar-SA"/>
        </w:rPr>
        <w:t xml:space="preserve">В целях приведения нормативных правовых актов п. Суринда в соответствие с </w:t>
      </w:r>
      <w:r>
        <w:rPr>
          <w:rFonts w:ascii="Arial Narrow" w:hAnsi="Arial Narrow"/>
          <w:sz w:val="20"/>
          <w:szCs w:val="20"/>
          <w:lang w:eastAsia="ar-SA"/>
        </w:rPr>
        <w:t xml:space="preserve">действующим законодательством, </w:t>
      </w:r>
      <w:r w:rsidRPr="00F01BBD">
        <w:rPr>
          <w:rFonts w:ascii="Arial Narrow" w:hAnsi="Arial Narrow"/>
          <w:sz w:val="20"/>
          <w:szCs w:val="20"/>
          <w:lang w:eastAsia="ar-SA"/>
        </w:rPr>
        <w:t xml:space="preserve">руководствуясь Уставом поселка Суринда, </w:t>
      </w:r>
      <w:r w:rsidRPr="00F01BBD">
        <w:rPr>
          <w:rFonts w:ascii="Arial Narrow" w:hAnsi="Arial Narrow"/>
          <w:b/>
          <w:sz w:val="20"/>
          <w:szCs w:val="20"/>
          <w:lang w:eastAsia="ar-SA"/>
        </w:rPr>
        <w:t>ПОСТАНОВЛЯЮ:</w:t>
      </w:r>
    </w:p>
    <w:p w:rsidR="00F01BBD" w:rsidRPr="00F01BBD" w:rsidRDefault="00F01BBD" w:rsidP="005D5F8C">
      <w:pPr>
        <w:numPr>
          <w:ilvl w:val="0"/>
          <w:numId w:val="8"/>
        </w:numPr>
        <w:suppressAutoHyphens/>
        <w:ind w:left="0" w:firstLine="0"/>
        <w:jc w:val="both"/>
        <w:rPr>
          <w:rFonts w:ascii="Arial Narrow" w:hAnsi="Arial Narrow"/>
          <w:sz w:val="20"/>
          <w:szCs w:val="20"/>
          <w:lang w:eastAsia="ar-SA"/>
        </w:rPr>
      </w:pPr>
      <w:r w:rsidRPr="00F01BBD">
        <w:rPr>
          <w:rFonts w:ascii="Arial Narrow" w:hAnsi="Arial Narrow"/>
          <w:sz w:val="20"/>
          <w:szCs w:val="20"/>
          <w:lang w:eastAsia="ar-SA"/>
        </w:rPr>
        <w:t>Внести в Постановление Администрации поселка Суринда Эвенкийского муниципального района Красноярского края от 18.01.2023г. № 6-п «Об утверждении перечней главных администраторов доходов и источников финансирования дефицита бюджета поселка Суринда» следующее изменение:</w:t>
      </w:r>
    </w:p>
    <w:p w:rsidR="00F01BBD" w:rsidRPr="00F01BBD" w:rsidRDefault="00F01BBD" w:rsidP="005D5F8C">
      <w:pPr>
        <w:numPr>
          <w:ilvl w:val="0"/>
          <w:numId w:val="9"/>
        </w:numPr>
        <w:suppressAutoHyphens/>
        <w:ind w:left="0" w:firstLine="0"/>
        <w:jc w:val="both"/>
        <w:rPr>
          <w:rFonts w:ascii="Arial Narrow" w:hAnsi="Arial Narrow"/>
          <w:sz w:val="20"/>
          <w:szCs w:val="20"/>
          <w:lang w:eastAsia="ar-SA"/>
        </w:rPr>
      </w:pPr>
      <w:r w:rsidRPr="00F01BBD">
        <w:rPr>
          <w:rFonts w:ascii="Arial Narrow" w:hAnsi="Arial Narrow"/>
          <w:sz w:val="20"/>
          <w:szCs w:val="20"/>
          <w:lang w:eastAsia="ar-SA"/>
        </w:rPr>
        <w:t xml:space="preserve">изложить приложение 1 в новой редакции. </w:t>
      </w:r>
    </w:p>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2</w:t>
      </w:r>
      <w:r>
        <w:rPr>
          <w:rFonts w:ascii="Arial Narrow" w:hAnsi="Arial Narrow"/>
          <w:sz w:val="20"/>
          <w:szCs w:val="20"/>
          <w:lang w:eastAsia="ar-SA"/>
        </w:rPr>
        <w:t>.</w:t>
      </w:r>
      <w:r w:rsidRPr="00F01BBD">
        <w:rPr>
          <w:rFonts w:ascii="Arial Narrow" w:hAnsi="Arial Narrow"/>
          <w:sz w:val="20"/>
          <w:szCs w:val="20"/>
          <w:lang w:eastAsia="ar-SA"/>
        </w:rPr>
        <w:tab/>
        <w:t>Разместить данное Постановление на сайте Администрации поселка Суринда в сети «Интернет» (</w:t>
      </w:r>
      <w:hyperlink r:id="rId39" w:history="1">
        <w:r w:rsidRPr="00F01BBD">
          <w:rPr>
            <w:rFonts w:ascii="Arial Narrow" w:hAnsi="Arial Narrow"/>
            <w:bCs/>
            <w:sz w:val="20"/>
            <w:szCs w:val="20"/>
            <w:lang w:val="en-US" w:eastAsia="ar-SA"/>
          </w:rPr>
          <w:t>sp</w:t>
        </w:r>
        <w:r w:rsidRPr="00F01BBD">
          <w:rPr>
            <w:rFonts w:ascii="Arial Narrow" w:hAnsi="Arial Narrow"/>
            <w:bCs/>
            <w:sz w:val="20"/>
            <w:szCs w:val="20"/>
            <w:lang w:eastAsia="ar-SA"/>
          </w:rPr>
          <w:t>-</w:t>
        </w:r>
        <w:proofErr w:type="spellStart"/>
        <w:r w:rsidRPr="00F01BBD">
          <w:rPr>
            <w:rFonts w:ascii="Arial Narrow" w:hAnsi="Arial Narrow"/>
            <w:bCs/>
            <w:sz w:val="20"/>
            <w:szCs w:val="20"/>
            <w:lang w:val="en-US" w:eastAsia="ar-SA"/>
          </w:rPr>
          <w:t>surinda</w:t>
        </w:r>
        <w:proofErr w:type="spellEnd"/>
        <w:r w:rsidRPr="00F01BBD">
          <w:rPr>
            <w:rFonts w:ascii="Arial Narrow" w:hAnsi="Arial Narrow"/>
            <w:bCs/>
            <w:sz w:val="20"/>
            <w:szCs w:val="20"/>
            <w:lang w:eastAsia="ar-SA"/>
          </w:rPr>
          <w:t>.</w:t>
        </w:r>
        <w:proofErr w:type="spellStart"/>
        <w:r w:rsidRPr="00F01BBD">
          <w:rPr>
            <w:rFonts w:ascii="Arial Narrow" w:hAnsi="Arial Narrow"/>
            <w:bCs/>
            <w:sz w:val="20"/>
            <w:szCs w:val="20"/>
            <w:lang w:val="en-US" w:eastAsia="ar-SA"/>
          </w:rPr>
          <w:t>ru</w:t>
        </w:r>
        <w:proofErr w:type="spellEnd"/>
      </w:hyperlink>
      <w:r w:rsidRPr="00F01BBD">
        <w:rPr>
          <w:rFonts w:ascii="Arial Narrow" w:hAnsi="Arial Narrow"/>
          <w:sz w:val="20"/>
          <w:szCs w:val="20"/>
          <w:lang w:eastAsia="ar-SA"/>
        </w:rPr>
        <w:t>).</w:t>
      </w:r>
    </w:p>
    <w:p w:rsidR="00F01BBD" w:rsidRPr="00F01BBD" w:rsidRDefault="00F01BBD" w:rsidP="00F01BBD">
      <w:pPr>
        <w:suppressAutoHyphens/>
        <w:autoSpaceDE w:val="0"/>
        <w:jc w:val="both"/>
        <w:rPr>
          <w:rFonts w:ascii="Arial Narrow" w:hAnsi="Arial Narrow"/>
          <w:sz w:val="20"/>
          <w:szCs w:val="20"/>
          <w:lang w:eastAsia="ar-SA"/>
        </w:rPr>
      </w:pPr>
      <w:r w:rsidRPr="00F01BBD">
        <w:rPr>
          <w:rFonts w:ascii="Arial Narrow" w:hAnsi="Arial Narrow"/>
          <w:sz w:val="20"/>
          <w:szCs w:val="20"/>
          <w:lang w:eastAsia="ar-SA"/>
        </w:rPr>
        <w:t>3</w:t>
      </w:r>
      <w:r>
        <w:rPr>
          <w:rFonts w:ascii="Arial Narrow" w:hAnsi="Arial Narrow"/>
          <w:sz w:val="20"/>
          <w:szCs w:val="20"/>
          <w:lang w:eastAsia="ar-SA"/>
        </w:rPr>
        <w:t>.</w:t>
      </w:r>
      <w:r w:rsidRPr="00F01BBD">
        <w:rPr>
          <w:rFonts w:ascii="Arial Narrow" w:hAnsi="Arial Narrow"/>
          <w:sz w:val="20"/>
          <w:szCs w:val="20"/>
          <w:lang w:eastAsia="ar-SA"/>
        </w:rPr>
        <w:tab/>
        <w:t>Контроль за выполнением настоящего Постановления</w:t>
      </w:r>
      <w:r w:rsidRPr="00F01BBD">
        <w:rPr>
          <w:rFonts w:ascii="Arial Narrow" w:hAnsi="Arial Narrow"/>
          <w:color w:val="000000"/>
          <w:sz w:val="20"/>
          <w:szCs w:val="20"/>
          <w:lang w:eastAsia="ar-SA"/>
        </w:rPr>
        <w:t xml:space="preserve"> оставляю за собой.</w:t>
      </w:r>
    </w:p>
    <w:p w:rsidR="00F01BBD" w:rsidRPr="00F01BBD" w:rsidRDefault="00F01BBD" w:rsidP="00F01BBD">
      <w:pPr>
        <w:widowControl w:val="0"/>
        <w:suppressAutoHyphens/>
        <w:autoSpaceDE w:val="0"/>
        <w:jc w:val="both"/>
        <w:rPr>
          <w:rFonts w:ascii="Arial Narrow" w:hAnsi="Arial Narrow"/>
          <w:sz w:val="20"/>
          <w:szCs w:val="20"/>
          <w:lang w:eastAsia="ar-SA"/>
        </w:rPr>
      </w:pPr>
      <w:r>
        <w:rPr>
          <w:rFonts w:ascii="Arial Narrow" w:hAnsi="Arial Narrow"/>
          <w:sz w:val="20"/>
          <w:szCs w:val="20"/>
          <w:lang w:eastAsia="ar-SA"/>
        </w:rPr>
        <w:t>4.</w:t>
      </w:r>
      <w:r w:rsidRPr="00F01BBD">
        <w:rPr>
          <w:rFonts w:ascii="Arial Narrow" w:hAnsi="Arial Narrow"/>
          <w:sz w:val="20"/>
          <w:szCs w:val="20"/>
          <w:lang w:eastAsia="ar-SA"/>
        </w:rPr>
        <w:tab/>
        <w:t xml:space="preserve">Настоящее Постановление вступает в силу в день, следующий за днем его официального опубликования </w:t>
      </w:r>
      <w:r w:rsidRPr="00F01BBD">
        <w:rPr>
          <w:rFonts w:ascii="Arial Narrow" w:hAnsi="Arial Narrow"/>
          <w:bCs/>
          <w:sz w:val="20"/>
          <w:szCs w:val="20"/>
          <w:lang w:eastAsia="ar-SA"/>
        </w:rPr>
        <w:t xml:space="preserve">в </w:t>
      </w:r>
      <w:r w:rsidRPr="00F01BBD">
        <w:rPr>
          <w:rFonts w:ascii="Arial Narrow" w:hAnsi="Arial Narrow"/>
          <w:sz w:val="20"/>
          <w:szCs w:val="20"/>
          <w:lang w:eastAsia="ar-SA"/>
        </w:rPr>
        <w:t>периодическом печатном издании «Официальный вестник Эвенкийского муниципального района».</w:t>
      </w:r>
    </w:p>
    <w:p w:rsidR="00F01BBD" w:rsidRPr="00F01BBD" w:rsidRDefault="00F01BBD" w:rsidP="00F01BBD">
      <w:pPr>
        <w:suppressAutoHyphens/>
        <w:rPr>
          <w:rFonts w:ascii="Arial Narrow" w:hAnsi="Arial Narrow"/>
          <w:sz w:val="20"/>
          <w:szCs w:val="20"/>
          <w:lang w:eastAsia="ar-SA"/>
        </w:rPr>
      </w:pPr>
    </w:p>
    <w:p w:rsidR="00F01BBD" w:rsidRPr="00F01BBD" w:rsidRDefault="00F01BBD" w:rsidP="00F01BBD">
      <w:pPr>
        <w:tabs>
          <w:tab w:val="left" w:pos="3260"/>
        </w:tabs>
        <w:jc w:val="both"/>
        <w:rPr>
          <w:rFonts w:ascii="Arial Narrow" w:hAnsi="Arial Narrow"/>
          <w:sz w:val="20"/>
          <w:szCs w:val="20"/>
        </w:rPr>
      </w:pPr>
      <w:r w:rsidRPr="00F01BBD">
        <w:rPr>
          <w:rFonts w:ascii="Arial Narrow" w:hAnsi="Arial Narrow"/>
          <w:bCs/>
          <w:sz w:val="20"/>
          <w:szCs w:val="20"/>
          <w:lang w:eastAsia="ar-SA"/>
        </w:rPr>
        <w:t xml:space="preserve">Глава поселка Суринда                                         </w:t>
      </w:r>
      <w:r w:rsidR="00F76CF4">
        <w:rPr>
          <w:rFonts w:ascii="Arial Narrow" w:hAnsi="Arial Narrow"/>
          <w:bCs/>
          <w:sz w:val="20"/>
          <w:szCs w:val="20"/>
          <w:lang w:eastAsia="ar-SA"/>
        </w:rPr>
        <w:t xml:space="preserve">                      </w:t>
      </w:r>
      <w:r>
        <w:rPr>
          <w:rFonts w:ascii="Arial Narrow" w:hAnsi="Arial Narrow"/>
          <w:bCs/>
          <w:sz w:val="20"/>
          <w:szCs w:val="20"/>
          <w:lang w:eastAsia="ar-SA"/>
        </w:rPr>
        <w:t xml:space="preserve"> </w:t>
      </w:r>
      <w:proofErr w:type="spellStart"/>
      <w:proofErr w:type="gramStart"/>
      <w:r>
        <w:rPr>
          <w:rFonts w:ascii="Arial Narrow" w:hAnsi="Arial Narrow"/>
          <w:bCs/>
          <w:sz w:val="20"/>
          <w:szCs w:val="20"/>
          <w:lang w:eastAsia="ar-SA"/>
        </w:rPr>
        <w:t>п</w:t>
      </w:r>
      <w:proofErr w:type="spellEnd"/>
      <w:proofErr w:type="gramEnd"/>
      <w:r>
        <w:rPr>
          <w:rFonts w:ascii="Arial Narrow" w:hAnsi="Arial Narrow"/>
          <w:bCs/>
          <w:sz w:val="20"/>
          <w:szCs w:val="20"/>
          <w:lang w:eastAsia="ar-SA"/>
        </w:rPr>
        <w:t>/</w:t>
      </w:r>
      <w:proofErr w:type="spellStart"/>
      <w:r>
        <w:rPr>
          <w:rFonts w:ascii="Arial Narrow" w:hAnsi="Arial Narrow"/>
          <w:bCs/>
          <w:sz w:val="20"/>
          <w:szCs w:val="20"/>
          <w:lang w:eastAsia="ar-SA"/>
        </w:rPr>
        <w:t>п</w:t>
      </w:r>
      <w:proofErr w:type="spellEnd"/>
      <w:r>
        <w:rPr>
          <w:rFonts w:ascii="Arial Narrow" w:hAnsi="Arial Narrow"/>
          <w:bCs/>
          <w:sz w:val="20"/>
          <w:szCs w:val="20"/>
          <w:lang w:eastAsia="ar-SA"/>
        </w:rPr>
        <w:t xml:space="preserve">                                                 </w:t>
      </w:r>
      <w:r w:rsidRPr="00F01BBD">
        <w:rPr>
          <w:rFonts w:ascii="Arial Narrow" w:hAnsi="Arial Narrow"/>
          <w:bCs/>
          <w:sz w:val="20"/>
          <w:szCs w:val="20"/>
          <w:lang w:eastAsia="ar-SA"/>
        </w:rPr>
        <w:t xml:space="preserve">      </w:t>
      </w:r>
      <w:r w:rsidR="00F76CF4">
        <w:rPr>
          <w:rFonts w:ascii="Arial Narrow" w:hAnsi="Arial Narrow"/>
          <w:bCs/>
          <w:sz w:val="20"/>
          <w:szCs w:val="20"/>
          <w:lang w:eastAsia="ar-SA"/>
        </w:rPr>
        <w:t xml:space="preserve">           </w:t>
      </w:r>
      <w:r w:rsidRPr="00F01BBD">
        <w:rPr>
          <w:rFonts w:ascii="Arial Narrow" w:hAnsi="Arial Narrow"/>
          <w:bCs/>
          <w:sz w:val="20"/>
          <w:szCs w:val="20"/>
          <w:lang w:eastAsia="ar-SA"/>
        </w:rPr>
        <w:t xml:space="preserve">  Т.А. Савватеева</w:t>
      </w:r>
    </w:p>
    <w:p w:rsidR="00F01BBD" w:rsidRDefault="00F01BBD" w:rsidP="0077078A">
      <w:pPr>
        <w:tabs>
          <w:tab w:val="left" w:pos="3260"/>
        </w:tabs>
        <w:rPr>
          <w:rFonts w:ascii="Arial Narrow" w:hAnsi="Arial Narrow"/>
          <w:sz w:val="20"/>
          <w:szCs w:val="20"/>
        </w:rPr>
      </w:pPr>
    </w:p>
    <w:p w:rsidR="00F01BBD" w:rsidRDefault="00F01BBD" w:rsidP="00F01BBD">
      <w:pPr>
        <w:suppressAutoHyphens/>
        <w:jc w:val="right"/>
        <w:rPr>
          <w:lang w:eastAsia="ar-SA"/>
        </w:rPr>
        <w:sectPr w:rsidR="00F01BBD" w:rsidSect="00F1399F">
          <w:pgSz w:w="11900" w:h="16800"/>
          <w:pgMar w:top="1134" w:right="851" w:bottom="1134" w:left="1701" w:header="720" w:footer="720" w:gutter="0"/>
          <w:cols w:space="720"/>
          <w:noEndnote/>
          <w:titlePg/>
          <w:docGrid w:linePitch="326"/>
        </w:sectPr>
      </w:pPr>
    </w:p>
    <w:p w:rsidR="00F01BBD" w:rsidRPr="00F01BBD" w:rsidRDefault="00F01BBD" w:rsidP="00F01BBD">
      <w:pPr>
        <w:suppressAutoHyphens/>
        <w:jc w:val="right"/>
        <w:rPr>
          <w:rFonts w:ascii="Arial Narrow" w:hAnsi="Arial Narrow"/>
          <w:sz w:val="20"/>
          <w:szCs w:val="20"/>
          <w:lang w:eastAsia="ar-SA"/>
        </w:rPr>
      </w:pPr>
      <w:r w:rsidRPr="00F01BBD">
        <w:rPr>
          <w:rFonts w:ascii="Arial Narrow" w:hAnsi="Arial Narrow"/>
          <w:sz w:val="20"/>
          <w:szCs w:val="20"/>
          <w:lang w:eastAsia="ar-SA"/>
        </w:rPr>
        <w:lastRenderedPageBreak/>
        <w:t>Приложение № 1</w:t>
      </w:r>
    </w:p>
    <w:p w:rsidR="00F01BBD" w:rsidRPr="00F01BBD" w:rsidRDefault="00F01BBD" w:rsidP="00F01BBD">
      <w:pPr>
        <w:suppressAutoHyphens/>
        <w:jc w:val="right"/>
        <w:rPr>
          <w:rFonts w:ascii="Arial Narrow" w:hAnsi="Arial Narrow"/>
          <w:sz w:val="20"/>
          <w:szCs w:val="20"/>
          <w:lang w:eastAsia="ar-SA"/>
        </w:rPr>
      </w:pPr>
      <w:r w:rsidRPr="00F01BBD">
        <w:rPr>
          <w:rFonts w:ascii="Arial Narrow" w:hAnsi="Arial Narrow"/>
          <w:sz w:val="20"/>
          <w:szCs w:val="20"/>
          <w:lang w:eastAsia="ar-SA"/>
        </w:rPr>
        <w:t>к постановлению Администрации поселка Суринда</w:t>
      </w:r>
    </w:p>
    <w:p w:rsidR="00F01BBD" w:rsidRPr="00F01BBD" w:rsidRDefault="00F01BBD" w:rsidP="00B80B34">
      <w:pPr>
        <w:suppressAutoHyphens/>
        <w:jc w:val="right"/>
        <w:rPr>
          <w:rFonts w:ascii="Arial Narrow" w:hAnsi="Arial Narrow"/>
          <w:sz w:val="20"/>
          <w:szCs w:val="20"/>
          <w:lang w:eastAsia="ar-SA"/>
        </w:rPr>
      </w:pPr>
      <w:r w:rsidRPr="00F01BBD">
        <w:rPr>
          <w:rFonts w:ascii="Arial Narrow" w:hAnsi="Arial Narrow"/>
          <w:sz w:val="20"/>
          <w:szCs w:val="20"/>
          <w:lang w:eastAsia="ar-SA"/>
        </w:rPr>
        <w:t>от 11.05.2023 г. № 33-п</w:t>
      </w:r>
    </w:p>
    <w:p w:rsidR="00F01BBD" w:rsidRPr="00B80B34" w:rsidRDefault="00F01BBD" w:rsidP="00B80B34">
      <w:pPr>
        <w:suppressAutoHyphens/>
        <w:jc w:val="center"/>
        <w:rPr>
          <w:rFonts w:ascii="Arial Narrow" w:hAnsi="Arial Narrow"/>
          <w:b/>
          <w:bCs/>
          <w:sz w:val="20"/>
          <w:szCs w:val="20"/>
          <w:lang w:eastAsia="ar-SA"/>
        </w:rPr>
      </w:pPr>
      <w:r w:rsidRPr="00F01BBD">
        <w:rPr>
          <w:rFonts w:ascii="Arial Narrow" w:hAnsi="Arial Narrow"/>
          <w:b/>
          <w:bCs/>
          <w:sz w:val="20"/>
          <w:szCs w:val="20"/>
          <w:lang w:eastAsia="ar-SA"/>
        </w:rPr>
        <w:t>Перечень главных администраторов доходов бюджета поселка Суринда</w:t>
      </w:r>
    </w:p>
    <w:tbl>
      <w:tblPr>
        <w:tblW w:w="0" w:type="auto"/>
        <w:tblInd w:w="-257" w:type="dxa"/>
        <w:tblLayout w:type="fixed"/>
        <w:tblLook w:val="0000"/>
      </w:tblPr>
      <w:tblGrid>
        <w:gridCol w:w="927"/>
        <w:gridCol w:w="2410"/>
        <w:gridCol w:w="2980"/>
        <w:gridCol w:w="8657"/>
      </w:tblGrid>
      <w:tr w:rsidR="00F01BBD" w:rsidRPr="00F01BBD" w:rsidTr="00B80B34">
        <w:trPr>
          <w:trHeight w:val="176"/>
          <w:tblHeader/>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ind w:left="-174" w:right="33"/>
              <w:jc w:val="center"/>
              <w:rPr>
                <w:rFonts w:ascii="Arial Narrow" w:hAnsi="Arial Narrow"/>
                <w:sz w:val="20"/>
                <w:szCs w:val="20"/>
                <w:lang w:eastAsia="ar-SA"/>
              </w:rPr>
            </w:pPr>
            <w:r w:rsidRPr="00F01BBD">
              <w:rPr>
                <w:rFonts w:ascii="Arial Narrow" w:hAnsi="Arial Narrow"/>
                <w:sz w:val="20"/>
                <w:szCs w:val="20"/>
                <w:lang w:eastAsia="ar-SA"/>
              </w:rPr>
              <w:t>№ строки</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ind w:left="-108" w:right="-392"/>
              <w:jc w:val="center"/>
              <w:rPr>
                <w:rFonts w:ascii="Arial Narrow" w:hAnsi="Arial Narrow"/>
                <w:sz w:val="20"/>
                <w:szCs w:val="20"/>
                <w:lang w:eastAsia="ar-SA"/>
              </w:rPr>
            </w:pPr>
            <w:r w:rsidRPr="00F01BBD">
              <w:rPr>
                <w:rFonts w:ascii="Arial Narrow" w:hAnsi="Arial Narrow"/>
                <w:sz w:val="20"/>
                <w:szCs w:val="20"/>
                <w:lang w:eastAsia="ar-SA"/>
              </w:rPr>
              <w:t>Код главного администратора доходов бюджета</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snapToGrid w:val="0"/>
              <w:ind w:left="-108"/>
              <w:jc w:val="center"/>
              <w:rPr>
                <w:rFonts w:ascii="Arial Narrow" w:hAnsi="Arial Narrow"/>
                <w:sz w:val="20"/>
                <w:szCs w:val="20"/>
                <w:lang w:eastAsia="ar-SA"/>
              </w:rPr>
            </w:pPr>
          </w:p>
          <w:p w:rsidR="00F01BBD" w:rsidRPr="00F01BBD" w:rsidRDefault="00F01BBD" w:rsidP="00F01BBD">
            <w:pPr>
              <w:suppressAutoHyphens/>
              <w:ind w:left="-108"/>
              <w:jc w:val="center"/>
              <w:rPr>
                <w:rFonts w:ascii="Arial Narrow" w:hAnsi="Arial Narrow"/>
                <w:sz w:val="20"/>
                <w:szCs w:val="20"/>
                <w:lang w:eastAsia="ar-SA"/>
              </w:rPr>
            </w:pPr>
            <w:r w:rsidRPr="00F01BBD">
              <w:rPr>
                <w:rFonts w:ascii="Arial Narrow" w:hAnsi="Arial Narrow"/>
                <w:sz w:val="20"/>
                <w:szCs w:val="20"/>
                <w:lang w:eastAsia="ar-SA"/>
              </w:rPr>
              <w:t>Код вида (подвида) доходов бюджета</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snapToGrid w:val="0"/>
              <w:ind w:left="360"/>
              <w:jc w:val="center"/>
              <w:rPr>
                <w:rFonts w:ascii="Arial Narrow" w:hAnsi="Arial Narrow"/>
                <w:sz w:val="20"/>
                <w:szCs w:val="20"/>
                <w:lang w:eastAsia="ar-SA"/>
              </w:rPr>
            </w:pPr>
          </w:p>
          <w:p w:rsidR="00F01BBD" w:rsidRPr="00F01BBD" w:rsidRDefault="00F01BBD" w:rsidP="00F01BBD">
            <w:pPr>
              <w:suppressAutoHyphens/>
              <w:ind w:left="360"/>
              <w:jc w:val="center"/>
              <w:rPr>
                <w:rFonts w:ascii="Arial Narrow" w:hAnsi="Arial Narrow"/>
                <w:sz w:val="20"/>
                <w:szCs w:val="20"/>
                <w:lang w:eastAsia="ar-SA"/>
              </w:rPr>
            </w:pPr>
            <w:r w:rsidRPr="00F01BBD">
              <w:rPr>
                <w:rFonts w:ascii="Arial Narrow" w:hAnsi="Arial Narrow"/>
                <w:sz w:val="20"/>
                <w:szCs w:val="20"/>
                <w:lang w:eastAsia="ar-SA"/>
              </w:rPr>
              <w:t>Наименование кода вида (подвида) доходов бюджета</w:t>
            </w:r>
          </w:p>
        </w:tc>
      </w:tr>
      <w:tr w:rsidR="00F01BBD" w:rsidRPr="00F01BBD" w:rsidTr="00B2103B">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snapToGrid w:val="0"/>
              <w:ind w:left="360" w:right="33"/>
              <w:jc w:val="center"/>
              <w:rPr>
                <w:rFonts w:ascii="Arial Narrow" w:hAnsi="Arial Narrow"/>
                <w:sz w:val="20"/>
                <w:szCs w:val="20"/>
                <w:lang w:eastAsia="ar-SA"/>
              </w:rPr>
            </w:pP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jc w:val="center"/>
              <w:rPr>
                <w:rFonts w:ascii="Arial Narrow" w:hAnsi="Arial Narrow"/>
                <w:sz w:val="20"/>
                <w:szCs w:val="20"/>
                <w:lang w:eastAsia="ar-SA"/>
              </w:rPr>
            </w:pPr>
            <w:r w:rsidRPr="00F01BBD">
              <w:rPr>
                <w:rFonts w:ascii="Arial Narrow" w:hAnsi="Arial Narrow"/>
                <w:sz w:val="20"/>
                <w:szCs w:val="20"/>
                <w:lang w:eastAsia="ar-SA"/>
              </w:rPr>
              <w:t>1</w:t>
            </w:r>
          </w:p>
        </w:tc>
        <w:tc>
          <w:tcPr>
            <w:tcW w:w="2980" w:type="dxa"/>
            <w:tcBorders>
              <w:top w:val="single" w:sz="4" w:space="0" w:color="000000"/>
              <w:left w:val="single" w:sz="4" w:space="0" w:color="000000"/>
              <w:bottom w:val="single" w:sz="4" w:space="0" w:color="000000"/>
              <w:right w:val="single" w:sz="4" w:space="0" w:color="auto"/>
            </w:tcBorders>
            <w:shd w:val="clear" w:color="auto" w:fill="auto"/>
          </w:tcPr>
          <w:p w:rsidR="00F01BBD" w:rsidRPr="00F01BBD" w:rsidRDefault="00F01BBD" w:rsidP="00F01BBD">
            <w:pPr>
              <w:suppressAutoHyphens/>
              <w:jc w:val="center"/>
              <w:rPr>
                <w:rFonts w:ascii="Arial Narrow" w:hAnsi="Arial Narrow"/>
                <w:sz w:val="20"/>
                <w:szCs w:val="20"/>
                <w:lang w:eastAsia="ar-SA"/>
              </w:rPr>
            </w:pPr>
            <w:r w:rsidRPr="00F01BBD">
              <w:rPr>
                <w:rFonts w:ascii="Arial Narrow" w:hAnsi="Arial Narrow"/>
                <w:sz w:val="20"/>
                <w:szCs w:val="20"/>
                <w:lang w:eastAsia="ar-SA"/>
              </w:rPr>
              <w:t>2</w:t>
            </w:r>
          </w:p>
        </w:tc>
        <w:tc>
          <w:tcPr>
            <w:tcW w:w="8657" w:type="dxa"/>
            <w:tcBorders>
              <w:top w:val="single" w:sz="4" w:space="0" w:color="000000"/>
              <w:left w:val="single" w:sz="4" w:space="0" w:color="auto"/>
              <w:bottom w:val="single" w:sz="4" w:space="0" w:color="000000"/>
              <w:right w:val="single" w:sz="4" w:space="0" w:color="000000"/>
            </w:tcBorders>
            <w:shd w:val="clear" w:color="auto" w:fill="auto"/>
          </w:tcPr>
          <w:p w:rsidR="00F01BBD" w:rsidRPr="00F01BBD" w:rsidRDefault="00F01BBD" w:rsidP="00F01BBD">
            <w:pPr>
              <w:suppressAutoHyphens/>
              <w:jc w:val="center"/>
              <w:rPr>
                <w:rFonts w:ascii="Arial Narrow" w:hAnsi="Arial Narrow"/>
                <w:sz w:val="20"/>
                <w:szCs w:val="20"/>
                <w:lang w:eastAsia="ar-SA"/>
              </w:rPr>
            </w:pPr>
            <w:r w:rsidRPr="00F01BBD">
              <w:rPr>
                <w:rFonts w:ascii="Arial Narrow" w:hAnsi="Arial Narrow"/>
                <w:sz w:val="20"/>
                <w:szCs w:val="20"/>
                <w:lang w:eastAsia="ar-SA"/>
              </w:rPr>
              <w:t>3</w:t>
            </w:r>
          </w:p>
        </w:tc>
      </w:tr>
      <w:tr w:rsidR="00F01BBD" w:rsidRPr="00F01BBD" w:rsidTr="00B2103B">
        <w:trPr>
          <w:cantSplit/>
          <w:trHeight w:val="302"/>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rPr>
                <w:rFonts w:ascii="Arial Narrow" w:hAnsi="Arial Narrow"/>
                <w:sz w:val="20"/>
                <w:szCs w:val="20"/>
                <w:lang w:eastAsia="ar-SA"/>
              </w:rPr>
            </w:pP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F01BBD">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11637" w:type="dxa"/>
            <w:gridSpan w:val="2"/>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Управление Федеральной налоговой службы по Красноярскому краю</w:t>
            </w:r>
          </w:p>
        </w:tc>
      </w:tr>
      <w:tr w:rsidR="00F01BBD" w:rsidRPr="00F01BBD" w:rsidTr="00B2103B">
        <w:trPr>
          <w:cantSplit/>
          <w:trHeight w:val="669"/>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1 01 02010 01 0000 110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Налогового кодекса Российской Федерации</w:t>
            </w:r>
          </w:p>
        </w:tc>
      </w:tr>
      <w:tr w:rsidR="00F01BBD" w:rsidRPr="00F01BBD" w:rsidTr="00B2103B">
        <w:trPr>
          <w:cantSplit/>
          <w:trHeight w:val="669"/>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1 01 02020 01 0000 110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r>
      <w:tr w:rsidR="00F01BBD" w:rsidRPr="00F01BBD" w:rsidTr="00B2103B">
        <w:trPr>
          <w:cantSplit/>
          <w:trHeight w:val="473"/>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left="360" w:right="33"/>
              <w:jc w:val="center"/>
              <w:rPr>
                <w:rFonts w:ascii="Arial Narrow" w:hAnsi="Arial Narrow"/>
                <w:sz w:val="20"/>
                <w:szCs w:val="20"/>
                <w:lang w:eastAsia="ar-SA"/>
              </w:rPr>
            </w:pPr>
          </w:p>
          <w:p w:rsidR="00F01BBD" w:rsidRPr="00F01BBD" w:rsidRDefault="00F01BBD" w:rsidP="00B2103B">
            <w:pPr>
              <w:tabs>
                <w:tab w:val="center" w:pos="519"/>
              </w:tabs>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3</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1 01 02030 01 0000 110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Налог на доходы физических лиц с доходов, полученных физическими лицами в соответствии со статьей 228 Налогового кодекса Российской Федерации</w:t>
            </w:r>
          </w:p>
        </w:tc>
      </w:tr>
      <w:tr w:rsidR="00F01BBD" w:rsidRPr="00F01BBD" w:rsidTr="00B2103B">
        <w:trPr>
          <w:cantSplit/>
          <w:trHeight w:val="327"/>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4</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1 03 02231 01 0000 110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F01BBD" w:rsidRPr="00F01BBD" w:rsidTr="00B2103B">
        <w:trPr>
          <w:cantSplit/>
          <w:trHeight w:val="327"/>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5</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1 03 02241 01 0000 110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F01BBD" w:rsidRPr="00F01BBD" w:rsidTr="00B2103B">
        <w:trPr>
          <w:cantSplit/>
          <w:trHeight w:val="327"/>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6</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1 03 02251 01 0000 110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bottom"/>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F01BBD" w:rsidRPr="00F01BBD" w:rsidTr="00B2103B">
        <w:trPr>
          <w:cantSplit/>
          <w:trHeight w:val="327"/>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7</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1 03 02261 01 0000 110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r>
      <w:tr w:rsidR="00F01BBD" w:rsidRPr="00F01BBD" w:rsidTr="00B2103B">
        <w:trPr>
          <w:cantSplit/>
          <w:trHeight w:val="251"/>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8</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jc w:val="center"/>
              <w:rPr>
                <w:rFonts w:ascii="Arial Narrow" w:hAnsi="Arial Narrow"/>
                <w:sz w:val="20"/>
                <w:szCs w:val="20"/>
                <w:lang w:eastAsia="ar-SA"/>
              </w:rPr>
            </w:pPr>
            <w:r w:rsidRPr="00F01BBD">
              <w:rPr>
                <w:rFonts w:ascii="Arial Narrow" w:hAnsi="Arial Narrow"/>
                <w:sz w:val="20"/>
                <w:szCs w:val="20"/>
                <w:lang w:eastAsia="ar-SA"/>
              </w:rPr>
              <w:t>1 05 03010 01 0000 110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Единый сельскохозяйственный налог</w:t>
            </w:r>
          </w:p>
        </w:tc>
      </w:tr>
      <w:tr w:rsidR="00F01BBD" w:rsidRPr="00F01BBD" w:rsidTr="00B2103B">
        <w:trPr>
          <w:cantSplit/>
          <w:trHeight w:val="469"/>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413"/>
                <w:tab w:val="center" w:pos="519"/>
              </w:tabs>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lastRenderedPageBreak/>
              <w:t>9</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1 06 01030 10 0000 110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r>
      <w:tr w:rsidR="00F01BBD" w:rsidRPr="00F01BBD" w:rsidTr="00B2103B">
        <w:trPr>
          <w:cantSplit/>
          <w:trHeight w:val="491"/>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10</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338"/>
                <w:tab w:val="center" w:pos="1382"/>
              </w:tabs>
              <w:suppressAutoHyphens/>
              <w:jc w:val="center"/>
              <w:rPr>
                <w:rFonts w:ascii="Arial Narrow" w:hAnsi="Arial Narrow"/>
                <w:sz w:val="20"/>
                <w:szCs w:val="20"/>
                <w:lang w:eastAsia="ar-SA"/>
              </w:rPr>
            </w:pPr>
            <w:r w:rsidRPr="00F01BBD">
              <w:rPr>
                <w:rFonts w:ascii="Arial Narrow" w:hAnsi="Arial Narrow"/>
                <w:sz w:val="20"/>
                <w:szCs w:val="20"/>
                <w:lang w:eastAsia="ar-SA"/>
              </w:rPr>
              <w:t>1 06 06033 10 0000 110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Земельный налог с организаций, обладающих земельным участком, расположенным в границах сельских  поселений</w:t>
            </w:r>
          </w:p>
        </w:tc>
      </w:tr>
      <w:tr w:rsidR="00F01BBD" w:rsidRPr="00F01BBD" w:rsidTr="00B2103B">
        <w:trPr>
          <w:cantSplit/>
          <w:trHeight w:val="48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11</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488"/>
                <w:tab w:val="center" w:pos="1097"/>
              </w:tabs>
              <w:suppressAutoHyphens/>
              <w:jc w:val="center"/>
              <w:rPr>
                <w:rFonts w:ascii="Arial Narrow" w:hAnsi="Arial Narrow"/>
                <w:sz w:val="20"/>
                <w:szCs w:val="20"/>
                <w:lang w:eastAsia="ar-SA"/>
              </w:rPr>
            </w:pPr>
            <w:r w:rsidRPr="00F01BBD">
              <w:rPr>
                <w:rFonts w:ascii="Arial Narrow" w:hAnsi="Arial Narrow"/>
                <w:sz w:val="20"/>
                <w:szCs w:val="20"/>
                <w:lang w:eastAsia="ar-SA"/>
              </w:rPr>
              <w:t>182</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1 06 06043 10 0000 110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Земельный налог с физических лиц, обладающих земельным участком, расположенным в границах сельских поселений</w:t>
            </w:r>
          </w:p>
        </w:tc>
      </w:tr>
      <w:tr w:rsidR="00F01BBD" w:rsidRPr="00F01BBD" w:rsidTr="00B2103B">
        <w:trPr>
          <w:cantSplit/>
          <w:trHeight w:val="354"/>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left="360" w:right="33"/>
              <w:jc w:val="center"/>
              <w:rPr>
                <w:rFonts w:ascii="Arial Narrow" w:hAnsi="Arial Narrow"/>
                <w:sz w:val="20"/>
                <w:szCs w:val="20"/>
                <w:lang w:eastAsia="ar-SA"/>
              </w:rPr>
            </w:pP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bCs/>
                <w:sz w:val="20"/>
                <w:szCs w:val="20"/>
                <w:lang w:eastAsia="ar-SA"/>
              </w:rPr>
            </w:pPr>
            <w:r w:rsidRPr="00F01BBD">
              <w:rPr>
                <w:rFonts w:ascii="Arial Narrow" w:hAnsi="Arial Narrow"/>
                <w:sz w:val="20"/>
                <w:szCs w:val="20"/>
                <w:lang w:eastAsia="ar-SA"/>
              </w:rPr>
              <w:t>227</w:t>
            </w:r>
          </w:p>
        </w:tc>
        <w:tc>
          <w:tcPr>
            <w:tcW w:w="11637" w:type="dxa"/>
            <w:gridSpan w:val="2"/>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B2103B" w:rsidP="00B2103B">
            <w:pPr>
              <w:tabs>
                <w:tab w:val="left" w:pos="9150"/>
              </w:tabs>
              <w:suppressAutoHyphens/>
              <w:spacing w:line="100" w:lineRule="atLeast"/>
              <w:jc w:val="center"/>
              <w:rPr>
                <w:rFonts w:ascii="Arial Narrow" w:hAnsi="Arial Narrow"/>
                <w:sz w:val="20"/>
                <w:szCs w:val="20"/>
                <w:lang w:eastAsia="ar-SA"/>
              </w:rPr>
            </w:pPr>
            <w:r>
              <w:rPr>
                <w:rFonts w:ascii="Arial Narrow" w:hAnsi="Arial Narrow"/>
                <w:bCs/>
                <w:sz w:val="20"/>
                <w:szCs w:val="20"/>
                <w:lang w:eastAsia="ar-SA"/>
              </w:rPr>
              <w:t xml:space="preserve">Муниципальное учреждение </w:t>
            </w:r>
            <w:r w:rsidR="00F01BBD" w:rsidRPr="00F01BBD">
              <w:rPr>
                <w:rFonts w:ascii="Arial Narrow" w:hAnsi="Arial Narrow"/>
                <w:bCs/>
                <w:sz w:val="20"/>
                <w:szCs w:val="20"/>
                <w:lang w:eastAsia="ar-SA"/>
              </w:rPr>
              <w:t>«Администрация поселка Суринда» Эвенкийского муниципального района Красноярского края</w:t>
            </w:r>
          </w:p>
        </w:tc>
      </w:tr>
      <w:tr w:rsidR="00F01BBD" w:rsidRPr="00F01BBD" w:rsidTr="00B2103B">
        <w:trPr>
          <w:cantSplit/>
          <w:trHeight w:val="734"/>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1 08 04020 01 1000 110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(сумма платежа (перерасчеты, недоимка и задолженность по соответствующему платежу, в том числе по отмененному)</w:t>
            </w:r>
          </w:p>
        </w:tc>
      </w:tr>
      <w:tr w:rsidR="00F01BBD" w:rsidRPr="00F01BBD" w:rsidTr="00F01BBD">
        <w:trPr>
          <w:cantSplit/>
          <w:trHeight w:val="39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1 08 04020 01 4000 110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 (прочие поступления)</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3</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1 11 05025 10 0000 120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4</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1 11 05035 10 0000 120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сдачи в аренду имущества, находящегося в оперативном управлении органов управления сельских поселений и созданных ими учреждений (за исключением имущества муниципальных бюджетных и автономных учреждений)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5</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1 11 05075 10 0000 120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сдачи в аренду имущества, составляющего казну сельских поселений (за исключением земельных участков)</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6</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1 11 09045 10 0000 120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поступления от использования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7</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1 13 01995 10 0000 130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доходы от оказания платных услуг (работ) получателями средств бюджетов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8</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376"/>
                <w:tab w:val="center" w:pos="1382"/>
              </w:tabs>
              <w:suppressAutoHyphens/>
              <w:jc w:val="center"/>
              <w:rPr>
                <w:rFonts w:ascii="Arial Narrow" w:hAnsi="Arial Narrow"/>
                <w:sz w:val="20"/>
                <w:szCs w:val="20"/>
                <w:lang w:eastAsia="ar-SA"/>
              </w:rPr>
            </w:pPr>
            <w:r w:rsidRPr="00F01BBD">
              <w:rPr>
                <w:rFonts w:ascii="Arial Narrow" w:hAnsi="Arial Narrow"/>
                <w:sz w:val="20"/>
                <w:szCs w:val="20"/>
                <w:lang w:eastAsia="ar-SA"/>
              </w:rPr>
              <w:t>1 13 02065 10 0000 130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поступающие в порядке возмещения расходов, понесенных в связи с эксплуатацией имущества сельских поселений</w:t>
            </w:r>
          </w:p>
        </w:tc>
      </w:tr>
      <w:tr w:rsidR="00F01BBD" w:rsidRPr="00F01BBD" w:rsidTr="00B2103B">
        <w:trPr>
          <w:cantSplit/>
          <w:trHeight w:val="207"/>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9</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1 13 02995 10 0000 130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доходы от компенсации затрат бюджетов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10</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213"/>
                <w:tab w:val="center" w:pos="1382"/>
              </w:tabs>
              <w:suppressAutoHyphens/>
              <w:jc w:val="center"/>
              <w:rPr>
                <w:rFonts w:ascii="Arial Narrow" w:hAnsi="Arial Narrow"/>
                <w:sz w:val="20"/>
                <w:szCs w:val="20"/>
                <w:lang w:eastAsia="ar-SA"/>
              </w:rPr>
            </w:pPr>
            <w:r w:rsidRPr="00F01BBD">
              <w:rPr>
                <w:rFonts w:ascii="Arial Narrow" w:hAnsi="Arial Narrow"/>
                <w:sz w:val="20"/>
                <w:szCs w:val="20"/>
                <w:lang w:eastAsia="ar-SA"/>
              </w:rPr>
              <w:t>1 14 02053 10 0000 410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основных средств по указанному имуществу</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lastRenderedPageBreak/>
              <w:t>11</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1 14 06025 10 0000 430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12</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1 15 02050 10 0000 140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Платежи, взимаемые органами местного самоуправления (организациями) сельских поселений за выполнение определенных функций</w:t>
            </w:r>
          </w:p>
        </w:tc>
      </w:tr>
      <w:tr w:rsidR="00F01BBD" w:rsidRPr="00F01BBD" w:rsidTr="00B2103B">
        <w:trPr>
          <w:cantSplit/>
          <w:trHeight w:val="40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13</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401"/>
                <w:tab w:val="center" w:pos="1382"/>
              </w:tabs>
              <w:suppressAutoHyphens/>
              <w:jc w:val="center"/>
              <w:rPr>
                <w:rFonts w:ascii="Arial Narrow" w:hAnsi="Arial Narrow"/>
                <w:sz w:val="20"/>
                <w:szCs w:val="20"/>
                <w:lang w:eastAsia="ar-SA"/>
              </w:rPr>
            </w:pPr>
            <w:r w:rsidRPr="00F01BBD">
              <w:rPr>
                <w:rFonts w:ascii="Arial Narrow" w:hAnsi="Arial Narrow"/>
                <w:sz w:val="20"/>
                <w:szCs w:val="20"/>
                <w:lang w:eastAsia="ar-SA"/>
              </w:rPr>
              <w:t>1 16 02020 02 0000 140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autoSpaceDE w:val="0"/>
              <w:jc w:val="both"/>
              <w:rPr>
                <w:rFonts w:ascii="Arial Narrow" w:hAnsi="Arial Narrow" w:cs="Arial"/>
                <w:sz w:val="20"/>
                <w:szCs w:val="20"/>
                <w:lang w:eastAsia="ar-SA"/>
              </w:rPr>
            </w:pPr>
            <w:r w:rsidRPr="00F01BBD">
              <w:rPr>
                <w:rFonts w:ascii="Arial Narrow" w:hAnsi="Arial Narrow"/>
                <w:sz w:val="20"/>
                <w:szCs w:val="20"/>
                <w:lang w:eastAsia="ar-SA"/>
              </w:rPr>
              <w:t>Административные штрафы, установленные законами субъектов Российской Федерации об административных правонарушениях, за нарушение муниципальных правовых актов</w:t>
            </w:r>
          </w:p>
        </w:tc>
      </w:tr>
      <w:tr w:rsidR="00F01BBD" w:rsidRPr="00F01BBD" w:rsidTr="00B2103B">
        <w:trPr>
          <w:cantSplit/>
          <w:trHeight w:val="431"/>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14</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vAlign w:val="center"/>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1 16 07010 10 0000 140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Штрафы, неустойки, пени, уплаченные в случае просрочки исполнения поставщиком (подрядчиком, исполнителем) обязательств, предусмотренных муниципальным контрактом, заключенным муниципальным органом, казенным учреждением сельского поселения</w:t>
            </w:r>
          </w:p>
        </w:tc>
      </w:tr>
      <w:tr w:rsidR="00F01BBD" w:rsidRPr="00F01BBD" w:rsidTr="00B2103B">
        <w:trPr>
          <w:cantSplit/>
          <w:trHeight w:val="57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15</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vAlign w:val="center"/>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1 16 07090 10 0000 140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Иные штрафы, неустойки, пени, уплаченные в соответствии с законом или договором в случае неисполнения или ненадлежащего исполнения обязательств перед муниципальным органом, (муниципальным казенным учреждением) сельского поселения</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center" w:pos="339"/>
              </w:tabs>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16</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1 16 10031 10 0000 140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Возмещение ущерба при возникновении страховых случаев, когда выгодоприобретателями выступают получатели средств бюджета сельского поселения</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17</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1 16 10032 10 0000 140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Прочее возмещение ущерба, причиненного муниципальному имуществу сельского поселения (за исключением имущества, закрепленного за муниципальными бюджетными (автономными) учреждениями, унитарными предприятиями)</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18</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1 16 10061 10 0000 140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autoSpaceDE w:val="0"/>
              <w:jc w:val="both"/>
              <w:rPr>
                <w:rFonts w:ascii="Arial Narrow" w:hAnsi="Arial Narrow" w:cs="Arial"/>
                <w:sz w:val="20"/>
                <w:szCs w:val="20"/>
                <w:lang w:eastAsia="ar-SA"/>
              </w:rPr>
            </w:pPr>
            <w:r w:rsidRPr="00F01BBD">
              <w:rPr>
                <w:rFonts w:ascii="Arial Narrow" w:hAnsi="Arial Narrow"/>
                <w:sz w:val="20"/>
                <w:szCs w:val="20"/>
                <w:lang w:eastAsia="ar-SA"/>
              </w:rPr>
              <w:t xml:space="preserve">Платежи в целях возмещения убытков, причиненных уклонением от заключения с муниципальным органом сельского поселения (муниципальным казенным учреждением) муниципального контракта, а также иные денежные средства, подлежащие зачислению в бюджет сельского поселения за нарушение </w:t>
            </w:r>
            <w:hyperlink r:id="rId40" w:history="1">
              <w:r w:rsidRPr="00F01BBD">
                <w:rPr>
                  <w:rFonts w:ascii="Arial Narrow" w:hAnsi="Arial Narrow"/>
                  <w:sz w:val="20"/>
                  <w:szCs w:val="20"/>
                  <w:lang w:eastAsia="ar-SA"/>
                </w:rPr>
                <w:t>законодательства</w:t>
              </w:r>
            </w:hyperlink>
            <w:r w:rsidRPr="00F01BBD">
              <w:rPr>
                <w:rFonts w:ascii="Arial Narrow" w:hAnsi="Arial Narrow"/>
                <w:sz w:val="20"/>
                <w:szCs w:val="20"/>
                <w:lang w:eastAsia="ar-SA"/>
              </w:rPr>
              <w:t xml:space="preserve"> Российской Федерации о контрактной системе в сфере закупок товаров, работ, услуг для обеспечения государственных и муниципальных нужд (за исключением муниципального контракта, финансируемого за счет средств муниципального дорожного фонда)</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19</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1 16 10062 10 0000 140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autoSpaceDE w:val="0"/>
              <w:jc w:val="both"/>
              <w:rPr>
                <w:rFonts w:ascii="Arial Narrow" w:hAnsi="Arial Narrow" w:cs="Arial"/>
                <w:sz w:val="20"/>
                <w:szCs w:val="20"/>
                <w:lang w:eastAsia="ar-SA"/>
              </w:rPr>
            </w:pPr>
            <w:r w:rsidRPr="00F01BBD">
              <w:rPr>
                <w:rFonts w:ascii="Arial Narrow" w:hAnsi="Arial Narrow"/>
                <w:sz w:val="20"/>
                <w:szCs w:val="20"/>
                <w:lang w:eastAsia="ar-SA"/>
              </w:rPr>
              <w:t xml:space="preserve">Платежи в целях возмещения убытков, причиненных уклонением от заключения с муниципальным органом сельского поселения (муниципальным казенным учреждением) муниципального контракта, финансируемого за счет средств муниципального дорожного фонда, а также иные денежные средства, подлежащие зачислению в бюджет сельского поселения за нарушение </w:t>
            </w:r>
            <w:hyperlink r:id="rId41" w:history="1">
              <w:r w:rsidRPr="00F01BBD">
                <w:rPr>
                  <w:rFonts w:ascii="Arial Narrow" w:hAnsi="Arial Narrow"/>
                  <w:sz w:val="20"/>
                  <w:szCs w:val="20"/>
                  <w:lang w:eastAsia="ar-SA"/>
                </w:rPr>
                <w:t>законодательства</w:t>
              </w:r>
            </w:hyperlink>
            <w:r w:rsidRPr="00F01BBD">
              <w:rPr>
                <w:rFonts w:ascii="Arial Narrow" w:hAnsi="Arial Narrow"/>
                <w:sz w:val="20"/>
                <w:szCs w:val="20"/>
                <w:lang w:eastAsia="ar-SA"/>
              </w:rPr>
              <w:t xml:space="preserve"> Российской Федерации о контрактной системе в сфере закупок товаров, работ, услуг для обеспечения государственных и муниципальных нужд</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188"/>
                <w:tab w:val="left" w:pos="238"/>
                <w:tab w:val="center" w:pos="339"/>
              </w:tabs>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20</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vAlign w:val="center"/>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1 16 10081 10 0000 140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Платежи в целях возмещения ущерба при расторжении муниципального контракта, заключенного с муниципальным органом сельского поселения (муниципальным казенным учреждением), в связи с односторонним отказом исполнителя (подрядчика) от его исполнения (за исключением муниципального контракта, финансируемого за счет средств муниципального дорожного фонда)</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lastRenderedPageBreak/>
              <w:t>21</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vAlign w:val="center"/>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1 16 10082 10 0000 140</w:t>
            </w:r>
          </w:p>
        </w:tc>
        <w:tc>
          <w:tcPr>
            <w:tcW w:w="86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Платежи в целях возмещения ущерба при расторжении муниципального контракта, финансируемого за счет средств муниципального дорожного фонда сельского поселения, в связи с односторонним отказом исполнителя (подрядчика) от его исполнения</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22</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1 17 01050 10 0000 180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Невыясненные поступления, зачисляемые в бюджеты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23</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1 17 05050 10 0000 180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неналоговые доходы бюджетов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24</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2 02 16001 10 0000 150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Дотации бюджетам сельских поселений на выравнивание бюджетной обеспеченности из бюджетов муниципальных районов</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25</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tabs>
                <w:tab w:val="left" w:pos="639"/>
                <w:tab w:val="center" w:pos="1097"/>
              </w:tabs>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2 02 19999 10 7601 150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дотации бюджетам сельских поселений (на выравнивание бюджетной обеспеченности бюджетов сельских поселений исходя из численности населения за счет средств субвенции краевого бюджета)</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26</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2 02 49999 10 0052 150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межбюджетные трансферты, передаваемые бюджетам сельских поселений  (на проведение социально-значимых мероприятий   (в том числе строительство жилых домов, благоустройство территорий) в целях реализации соглашения о сотрудничестве при реализации ОАО "Востсибнефтегаз" социальных проектов)</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27</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2 02 49999 10 1013 150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межбюджетные трансферты, передаваемые бюджетам сельских поселений  (на поддержку мер по обеспечению сбалансированности бюджетов сельских поселений Эвенкийского муниципального района)</w:t>
            </w:r>
          </w:p>
        </w:tc>
      </w:tr>
      <w:tr w:rsidR="00F01BBD" w:rsidRPr="00F01BBD" w:rsidTr="00B2103B">
        <w:trPr>
          <w:cantSplit/>
          <w:trHeight w:val="278"/>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28</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2 02 49999 10 1059 150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межбюджетные трансферты, передаваемые бюджетам сельских поселений (на исполнение переданных полномочий в области обращения с твердыми коммунальными отходами)                              </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29</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2 02 49999 10 7412 150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Прочие межбюджетные трансферты, передаваемые бюджетам сельских поселений (на обеспечение первичных мер пожарной безопасности)</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30</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227</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2 19 60010 10 0000 150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Возврат прочих остатков субсидий, субвенций и иных межбюджетных трансфертов, имеющих целевое назначение, прошлых лет из бюджетов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left="360" w:right="33"/>
              <w:jc w:val="center"/>
              <w:rPr>
                <w:rFonts w:ascii="Arial Narrow" w:hAnsi="Arial Narrow"/>
                <w:sz w:val="20"/>
                <w:szCs w:val="20"/>
                <w:lang w:eastAsia="ar-SA"/>
              </w:rPr>
            </w:pP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ind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11637" w:type="dxa"/>
            <w:gridSpan w:val="2"/>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Муниципальное учреждение «Департамент финансов Администрации Эвенкийского муниципального района Красноярского края»</w:t>
            </w:r>
          </w:p>
        </w:tc>
      </w:tr>
      <w:tr w:rsidR="00F01BBD" w:rsidRPr="00F01BBD" w:rsidTr="00B2103B">
        <w:trPr>
          <w:cantSplit/>
          <w:trHeight w:val="300"/>
        </w:trPr>
        <w:tc>
          <w:tcPr>
            <w:tcW w:w="927"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ind w:right="33"/>
              <w:jc w:val="center"/>
              <w:rPr>
                <w:rFonts w:ascii="Arial Narrow" w:hAnsi="Arial Narrow"/>
                <w:sz w:val="20"/>
                <w:szCs w:val="20"/>
                <w:lang w:eastAsia="ar-SA"/>
              </w:rPr>
            </w:pPr>
            <w:r w:rsidRPr="00F01BBD">
              <w:rPr>
                <w:rFonts w:ascii="Arial Narrow" w:hAnsi="Arial Narrow"/>
                <w:sz w:val="20"/>
                <w:szCs w:val="20"/>
                <w:lang w:eastAsia="ar-SA"/>
              </w:rPr>
              <w:t>1</w:t>
            </w:r>
          </w:p>
        </w:tc>
        <w:tc>
          <w:tcPr>
            <w:tcW w:w="2410"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ind w:left="-103"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2980"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1 17 01050 10 0000 180</w:t>
            </w:r>
          </w:p>
        </w:tc>
        <w:tc>
          <w:tcPr>
            <w:tcW w:w="8657" w:type="dxa"/>
            <w:tcBorders>
              <w:top w:val="single" w:sz="4" w:space="0" w:color="000000"/>
              <w:left w:val="single" w:sz="4" w:space="0" w:color="000000"/>
              <w:bottom w:val="single" w:sz="4" w:space="0" w:color="auto"/>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Невыясненные поступления, зачисляемые в бюджеты сельских поселений</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2</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ind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1 18 01520 10 0000 150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Перечисления из бюджетов сельских поселений по решениям о взыскании средств, предоставленных из иных бюджетов бюджетной системы Российской Федерации</w:t>
            </w:r>
          </w:p>
        </w:tc>
      </w:tr>
      <w:tr w:rsidR="00F01BBD" w:rsidRPr="00F01BBD" w:rsidTr="00B2103B">
        <w:trPr>
          <w:cantSplit/>
          <w:trHeight w:val="225"/>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left="-169" w:right="33"/>
              <w:jc w:val="center"/>
              <w:rPr>
                <w:rFonts w:ascii="Arial Narrow" w:hAnsi="Arial Narrow"/>
                <w:sz w:val="20"/>
                <w:szCs w:val="20"/>
                <w:lang w:eastAsia="ar-SA"/>
              </w:rPr>
            </w:pPr>
            <w:r w:rsidRPr="00F01BBD">
              <w:rPr>
                <w:rFonts w:ascii="Arial Narrow" w:hAnsi="Arial Narrow"/>
                <w:sz w:val="20"/>
                <w:szCs w:val="20"/>
                <w:lang w:eastAsia="ar-SA"/>
              </w:rPr>
              <w:t>3</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ind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1 18 02500 10 0000 150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Поступления в бюджеты сельских поселений (перечисления из бюджетов сельских поселений) по урегулированию расчетов между бюджетами бюджетной системы Российской Федерации по распределенным доходам</w:t>
            </w:r>
          </w:p>
        </w:tc>
      </w:tr>
      <w:tr w:rsidR="00F01BBD" w:rsidRPr="00F01BBD" w:rsidTr="00B2103B">
        <w:trPr>
          <w:cantSplit/>
          <w:trHeight w:val="254"/>
        </w:trPr>
        <w:tc>
          <w:tcPr>
            <w:tcW w:w="927"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4</w:t>
            </w:r>
          </w:p>
        </w:tc>
        <w:tc>
          <w:tcPr>
            <w:tcW w:w="241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ind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2980" w:type="dxa"/>
            <w:tcBorders>
              <w:top w:val="single" w:sz="4" w:space="0" w:color="000000"/>
              <w:left w:val="single" w:sz="4" w:space="0" w:color="000000"/>
              <w:bottom w:val="single" w:sz="4" w:space="0" w:color="000000"/>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2 08 05000 10 0000 150</w:t>
            </w:r>
          </w:p>
        </w:tc>
        <w:tc>
          <w:tcPr>
            <w:tcW w:w="8657" w:type="dxa"/>
            <w:tcBorders>
              <w:top w:val="single" w:sz="4" w:space="0" w:color="000000"/>
              <w:left w:val="single" w:sz="4" w:space="0" w:color="000000"/>
              <w:bottom w:val="single" w:sz="4" w:space="0" w:color="000000"/>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Перечисления из бюджетов сельских поселений (в бюджеты поселений) для осуществления возврата (зачета) излишне уплаченных или излишне взысканных сумм налогов, сборов и иных платежей, а также сумм процентов за несвоевременное осуществление такого возврата и процентов, начисленных на излишне взысканные суммы</w:t>
            </w:r>
          </w:p>
        </w:tc>
      </w:tr>
      <w:tr w:rsidR="00F01BBD" w:rsidRPr="00F01BBD" w:rsidTr="00B80B34">
        <w:trPr>
          <w:cantSplit/>
          <w:trHeight w:val="246"/>
        </w:trPr>
        <w:tc>
          <w:tcPr>
            <w:tcW w:w="927"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snapToGrid w:val="0"/>
              <w:ind w:right="33"/>
              <w:jc w:val="center"/>
              <w:rPr>
                <w:rFonts w:ascii="Arial Narrow" w:hAnsi="Arial Narrow"/>
                <w:sz w:val="20"/>
                <w:szCs w:val="20"/>
                <w:lang w:eastAsia="ar-SA"/>
              </w:rPr>
            </w:pPr>
            <w:r w:rsidRPr="00F01BBD">
              <w:rPr>
                <w:rFonts w:ascii="Arial Narrow" w:hAnsi="Arial Narrow"/>
                <w:sz w:val="20"/>
                <w:szCs w:val="20"/>
                <w:lang w:eastAsia="ar-SA"/>
              </w:rPr>
              <w:t>5</w:t>
            </w:r>
          </w:p>
        </w:tc>
        <w:tc>
          <w:tcPr>
            <w:tcW w:w="2410"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ind w:right="-109"/>
              <w:jc w:val="center"/>
              <w:rPr>
                <w:rFonts w:ascii="Arial Narrow" w:hAnsi="Arial Narrow"/>
                <w:sz w:val="20"/>
                <w:szCs w:val="20"/>
                <w:lang w:eastAsia="ar-SA"/>
              </w:rPr>
            </w:pPr>
            <w:r w:rsidRPr="00F01BBD">
              <w:rPr>
                <w:rFonts w:ascii="Arial Narrow" w:hAnsi="Arial Narrow"/>
                <w:sz w:val="20"/>
                <w:szCs w:val="20"/>
                <w:lang w:eastAsia="ar-SA"/>
              </w:rPr>
              <w:t>505</w:t>
            </w:r>
          </w:p>
        </w:tc>
        <w:tc>
          <w:tcPr>
            <w:tcW w:w="2980" w:type="dxa"/>
            <w:tcBorders>
              <w:top w:val="single" w:sz="4" w:space="0" w:color="000000"/>
              <w:left w:val="single" w:sz="4" w:space="0" w:color="000000"/>
              <w:bottom w:val="single" w:sz="4" w:space="0" w:color="auto"/>
            </w:tcBorders>
            <w:shd w:val="clear" w:color="auto" w:fill="auto"/>
          </w:tcPr>
          <w:p w:rsidR="00F01BBD" w:rsidRPr="00F01BBD" w:rsidRDefault="00F01BBD" w:rsidP="00B2103B">
            <w:pPr>
              <w:suppressAutoHyphens/>
              <w:jc w:val="center"/>
              <w:rPr>
                <w:rFonts w:ascii="Arial Narrow" w:hAnsi="Arial Narrow"/>
                <w:sz w:val="20"/>
                <w:szCs w:val="20"/>
                <w:lang w:eastAsia="ar-SA"/>
              </w:rPr>
            </w:pPr>
            <w:r w:rsidRPr="00F01BBD">
              <w:rPr>
                <w:rFonts w:ascii="Arial Narrow" w:hAnsi="Arial Narrow"/>
                <w:sz w:val="20"/>
                <w:szCs w:val="20"/>
                <w:lang w:eastAsia="ar-SA"/>
              </w:rPr>
              <w:t>2 08 10000 10 0000 150</w:t>
            </w:r>
          </w:p>
        </w:tc>
        <w:tc>
          <w:tcPr>
            <w:tcW w:w="8657" w:type="dxa"/>
            <w:tcBorders>
              <w:top w:val="single" w:sz="4" w:space="0" w:color="000000"/>
              <w:left w:val="single" w:sz="4" w:space="0" w:color="000000"/>
              <w:bottom w:val="single" w:sz="4" w:space="0" w:color="auto"/>
              <w:right w:val="single" w:sz="4" w:space="0" w:color="000000"/>
            </w:tcBorders>
            <w:shd w:val="clear" w:color="auto" w:fill="auto"/>
          </w:tcPr>
          <w:p w:rsidR="00F01BBD" w:rsidRPr="00F01BBD" w:rsidRDefault="00F01BBD" w:rsidP="00F01BBD">
            <w:pPr>
              <w:suppressAutoHyphens/>
              <w:jc w:val="both"/>
              <w:rPr>
                <w:rFonts w:ascii="Arial Narrow" w:hAnsi="Arial Narrow"/>
                <w:sz w:val="20"/>
                <w:szCs w:val="20"/>
                <w:lang w:eastAsia="ar-SA"/>
              </w:rPr>
            </w:pPr>
            <w:r w:rsidRPr="00F01BBD">
              <w:rPr>
                <w:rFonts w:ascii="Arial Narrow" w:hAnsi="Arial Narrow"/>
                <w:sz w:val="20"/>
                <w:szCs w:val="20"/>
                <w:lang w:eastAsia="ar-SA"/>
              </w:rPr>
              <w:t>Перечисления из бюджетов сельских поселений (в бюджеты сельских поселений) для осуществления взыскания</w:t>
            </w:r>
          </w:p>
        </w:tc>
      </w:tr>
    </w:tbl>
    <w:p w:rsidR="00F01BBD" w:rsidRDefault="00F01BBD" w:rsidP="00F01BBD">
      <w:pPr>
        <w:suppressAutoHyphens/>
        <w:rPr>
          <w:lang w:eastAsia="ar-SA"/>
        </w:rPr>
        <w:sectPr w:rsidR="00F01BBD" w:rsidSect="00F01BBD">
          <w:pgSz w:w="16800" w:h="11900" w:orient="landscape"/>
          <w:pgMar w:top="1701" w:right="1134" w:bottom="851" w:left="1134" w:header="720" w:footer="720" w:gutter="0"/>
          <w:cols w:space="720"/>
          <w:noEndnote/>
          <w:titlePg/>
          <w:docGrid w:linePitch="326"/>
        </w:sectPr>
      </w:pPr>
    </w:p>
    <w:p w:rsidR="00B80B34" w:rsidRPr="00B80B34" w:rsidRDefault="00B80B34" w:rsidP="00CE2D8F">
      <w:pPr>
        <w:jc w:val="center"/>
        <w:rPr>
          <w:rFonts w:ascii="Arial Narrow" w:hAnsi="Arial Narrow"/>
          <w:b/>
          <w:sz w:val="20"/>
          <w:szCs w:val="20"/>
        </w:rPr>
      </w:pPr>
      <w:r w:rsidRPr="00B80B34">
        <w:rPr>
          <w:rFonts w:ascii="Arial Narrow" w:hAnsi="Arial Narrow"/>
          <w:b/>
          <w:sz w:val="20"/>
          <w:szCs w:val="20"/>
        </w:rPr>
        <w:lastRenderedPageBreak/>
        <w:t>Администрация поселка Суринда</w:t>
      </w:r>
    </w:p>
    <w:p w:rsidR="00B80B34" w:rsidRPr="00B80B34" w:rsidRDefault="00B80B34" w:rsidP="00CE2D8F">
      <w:pPr>
        <w:jc w:val="center"/>
        <w:rPr>
          <w:rFonts w:ascii="Arial Narrow" w:hAnsi="Arial Narrow"/>
          <w:b/>
          <w:sz w:val="20"/>
          <w:szCs w:val="20"/>
        </w:rPr>
      </w:pPr>
      <w:r w:rsidRPr="00B80B34">
        <w:rPr>
          <w:rFonts w:ascii="Arial Narrow" w:hAnsi="Arial Narrow"/>
          <w:b/>
          <w:sz w:val="20"/>
          <w:szCs w:val="20"/>
        </w:rPr>
        <w:t>Эвенкийского муниципального района</w:t>
      </w:r>
    </w:p>
    <w:p w:rsidR="00B80B34" w:rsidRPr="00B80B34" w:rsidRDefault="00B80B34" w:rsidP="00CE2D8F">
      <w:pPr>
        <w:jc w:val="center"/>
        <w:rPr>
          <w:rFonts w:ascii="Arial Narrow" w:hAnsi="Arial Narrow"/>
          <w:b/>
          <w:sz w:val="20"/>
          <w:szCs w:val="20"/>
        </w:rPr>
      </w:pPr>
      <w:r w:rsidRPr="00B80B34">
        <w:rPr>
          <w:rFonts w:ascii="Arial Narrow" w:hAnsi="Arial Narrow"/>
          <w:b/>
          <w:sz w:val="20"/>
          <w:szCs w:val="20"/>
        </w:rPr>
        <w:t>Красноярского края</w:t>
      </w:r>
    </w:p>
    <w:p w:rsidR="00B80B34" w:rsidRPr="00B80B34" w:rsidRDefault="00B80B34" w:rsidP="00CE2D8F">
      <w:pPr>
        <w:rPr>
          <w:rFonts w:ascii="Arial Narrow" w:hAnsi="Arial Narrow"/>
          <w:b/>
          <w:sz w:val="20"/>
          <w:szCs w:val="20"/>
        </w:rPr>
      </w:pPr>
    </w:p>
    <w:p w:rsidR="00B80B34" w:rsidRPr="00B80B34" w:rsidRDefault="00B80B34" w:rsidP="00CE2D8F">
      <w:pPr>
        <w:jc w:val="center"/>
        <w:rPr>
          <w:rFonts w:ascii="Arial Narrow" w:hAnsi="Arial Narrow"/>
          <w:b/>
          <w:sz w:val="20"/>
          <w:szCs w:val="20"/>
        </w:rPr>
      </w:pPr>
      <w:r w:rsidRPr="00B80B34">
        <w:rPr>
          <w:rFonts w:ascii="Arial Narrow" w:hAnsi="Arial Narrow"/>
          <w:b/>
          <w:sz w:val="20"/>
          <w:szCs w:val="20"/>
        </w:rPr>
        <w:t>ПОСТАНОВЛЕНИЕ</w:t>
      </w:r>
    </w:p>
    <w:p w:rsidR="00B80B34" w:rsidRPr="00B80B34" w:rsidRDefault="00B80B34" w:rsidP="00B80B34">
      <w:pPr>
        <w:ind w:firstLine="709"/>
        <w:jc w:val="center"/>
        <w:rPr>
          <w:rFonts w:ascii="Arial Narrow" w:hAnsi="Arial Narrow"/>
          <w:b/>
          <w:sz w:val="20"/>
          <w:szCs w:val="20"/>
        </w:rPr>
      </w:pPr>
    </w:p>
    <w:p w:rsidR="00B80B34" w:rsidRPr="00CE2D8F" w:rsidRDefault="00CE2D8F" w:rsidP="00B80B34">
      <w:pPr>
        <w:jc w:val="both"/>
        <w:rPr>
          <w:rFonts w:ascii="Arial Narrow" w:hAnsi="Arial Narrow"/>
          <w:sz w:val="20"/>
          <w:szCs w:val="20"/>
        </w:rPr>
      </w:pPr>
      <w:r w:rsidRPr="00CE2D8F">
        <w:rPr>
          <w:rFonts w:ascii="Arial Narrow" w:hAnsi="Arial Narrow"/>
          <w:sz w:val="20"/>
          <w:szCs w:val="20"/>
        </w:rPr>
        <w:t xml:space="preserve">«11» мая </w:t>
      </w:r>
      <w:r w:rsidR="00B80B34" w:rsidRPr="00CE2D8F">
        <w:rPr>
          <w:rFonts w:ascii="Arial Narrow" w:hAnsi="Arial Narrow"/>
          <w:sz w:val="20"/>
          <w:szCs w:val="20"/>
        </w:rPr>
        <w:t xml:space="preserve">2023 г.                                                                            </w:t>
      </w:r>
      <w:r>
        <w:rPr>
          <w:rFonts w:ascii="Arial Narrow" w:hAnsi="Arial Narrow"/>
          <w:sz w:val="20"/>
          <w:szCs w:val="20"/>
        </w:rPr>
        <w:t xml:space="preserve">                                                            </w:t>
      </w:r>
      <w:r w:rsidR="00B80B34" w:rsidRPr="00CE2D8F">
        <w:rPr>
          <w:rFonts w:ascii="Arial Narrow" w:hAnsi="Arial Narrow"/>
          <w:sz w:val="20"/>
          <w:szCs w:val="20"/>
        </w:rPr>
        <w:t xml:space="preserve">                             № 34-п</w:t>
      </w:r>
    </w:p>
    <w:p w:rsidR="00B80B34" w:rsidRPr="00B80B34" w:rsidRDefault="00B80B34" w:rsidP="00B80B34">
      <w:pPr>
        <w:ind w:firstLine="709"/>
        <w:jc w:val="both"/>
        <w:rPr>
          <w:rFonts w:ascii="Arial Narrow" w:hAnsi="Arial Narrow"/>
          <w:b/>
          <w:sz w:val="20"/>
          <w:szCs w:val="20"/>
        </w:rPr>
      </w:pPr>
    </w:p>
    <w:p w:rsidR="00B80B34" w:rsidRPr="00B80B34" w:rsidRDefault="00B80B34" w:rsidP="00F76CF4">
      <w:pPr>
        <w:jc w:val="center"/>
        <w:rPr>
          <w:rFonts w:ascii="Arial Narrow" w:hAnsi="Arial Narrow"/>
          <w:b/>
          <w:sz w:val="20"/>
          <w:szCs w:val="20"/>
        </w:rPr>
      </w:pPr>
      <w:r w:rsidRPr="00B80B34">
        <w:rPr>
          <w:rFonts w:ascii="Arial Narrow" w:hAnsi="Arial Narrow"/>
          <w:b/>
          <w:sz w:val="20"/>
          <w:szCs w:val="20"/>
        </w:rPr>
        <w:t>«Об утверждении годового отчета за 2022 год</w:t>
      </w:r>
      <w:r w:rsidR="00F76CF4">
        <w:rPr>
          <w:rFonts w:ascii="Arial Narrow" w:hAnsi="Arial Narrow"/>
          <w:b/>
          <w:sz w:val="20"/>
          <w:szCs w:val="20"/>
        </w:rPr>
        <w:t xml:space="preserve"> </w:t>
      </w:r>
      <w:r w:rsidRPr="00B80B34">
        <w:rPr>
          <w:rFonts w:ascii="Arial Narrow" w:hAnsi="Arial Narrow"/>
          <w:b/>
          <w:sz w:val="20"/>
          <w:szCs w:val="20"/>
        </w:rPr>
        <w:t>о реализации муниципальной программы</w:t>
      </w:r>
    </w:p>
    <w:p w:rsidR="00B80B34" w:rsidRPr="00F76CF4" w:rsidRDefault="00B80B34" w:rsidP="00F76CF4">
      <w:pPr>
        <w:jc w:val="center"/>
        <w:rPr>
          <w:rFonts w:ascii="Arial Narrow" w:hAnsi="Arial Narrow"/>
          <w:b/>
          <w:bCs/>
          <w:sz w:val="20"/>
          <w:szCs w:val="20"/>
        </w:rPr>
      </w:pPr>
      <w:r w:rsidRPr="00B80B34">
        <w:rPr>
          <w:rFonts w:ascii="Arial Narrow" w:hAnsi="Arial Narrow"/>
          <w:b/>
          <w:bCs/>
          <w:sz w:val="20"/>
          <w:szCs w:val="20"/>
        </w:rPr>
        <w:t>«Устойчивое развитие муниципального образования</w:t>
      </w:r>
      <w:r w:rsidR="00F76CF4">
        <w:rPr>
          <w:rFonts w:ascii="Arial Narrow" w:hAnsi="Arial Narrow"/>
          <w:b/>
          <w:bCs/>
          <w:sz w:val="20"/>
          <w:szCs w:val="20"/>
        </w:rPr>
        <w:t xml:space="preserve"> </w:t>
      </w:r>
      <w:r w:rsidRPr="00B80B34">
        <w:rPr>
          <w:rFonts w:ascii="Arial Narrow" w:hAnsi="Arial Narrow"/>
          <w:b/>
          <w:bCs/>
          <w:sz w:val="20"/>
          <w:szCs w:val="20"/>
        </w:rPr>
        <w:t>поселка Суринда»</w:t>
      </w:r>
      <w:r w:rsidRPr="00B80B34">
        <w:rPr>
          <w:rFonts w:ascii="Arial Narrow" w:hAnsi="Arial Narrow"/>
          <w:b/>
          <w:sz w:val="20"/>
          <w:szCs w:val="20"/>
        </w:rPr>
        <w:t>» на 2021 - 2025 годы»</w:t>
      </w:r>
    </w:p>
    <w:p w:rsidR="00B80B34" w:rsidRPr="00B80B34" w:rsidRDefault="00B80B34" w:rsidP="00B80B34">
      <w:pPr>
        <w:ind w:firstLine="709"/>
        <w:jc w:val="center"/>
        <w:rPr>
          <w:rFonts w:ascii="Arial Narrow" w:hAnsi="Arial Narrow"/>
          <w:sz w:val="20"/>
          <w:szCs w:val="20"/>
        </w:rPr>
      </w:pPr>
    </w:p>
    <w:p w:rsidR="00B80B34" w:rsidRPr="00CE2D8F" w:rsidRDefault="00B80B34" w:rsidP="00CE2D8F">
      <w:pPr>
        <w:autoSpaceDE w:val="0"/>
        <w:autoSpaceDN w:val="0"/>
        <w:adjustRightInd w:val="0"/>
        <w:ind w:firstLine="709"/>
        <w:jc w:val="both"/>
        <w:rPr>
          <w:rFonts w:ascii="Arial Narrow" w:hAnsi="Arial Narrow"/>
          <w:b/>
          <w:sz w:val="20"/>
          <w:szCs w:val="20"/>
        </w:rPr>
      </w:pPr>
      <w:r w:rsidRPr="00B80B34">
        <w:rPr>
          <w:rFonts w:ascii="Arial Narrow" w:hAnsi="Arial Narrow"/>
          <w:sz w:val="20"/>
          <w:szCs w:val="20"/>
        </w:rPr>
        <w:t xml:space="preserve">В </w:t>
      </w:r>
      <w:proofErr w:type="gramStart"/>
      <w:r w:rsidRPr="00B80B34">
        <w:rPr>
          <w:rFonts w:ascii="Arial Narrow" w:hAnsi="Arial Narrow"/>
          <w:sz w:val="20"/>
          <w:szCs w:val="20"/>
        </w:rPr>
        <w:t>соответствии</w:t>
      </w:r>
      <w:proofErr w:type="gramEnd"/>
      <w:r w:rsidRPr="00B80B34">
        <w:rPr>
          <w:rFonts w:ascii="Arial Narrow" w:hAnsi="Arial Narrow"/>
          <w:sz w:val="20"/>
          <w:szCs w:val="20"/>
        </w:rPr>
        <w:t xml:space="preserve"> с бюджетным законодательством Российской Федерации, Устава п. Суринда Эвенкийского муниципального района Красноярского края, во </w:t>
      </w:r>
      <w:r w:rsidR="00CE2D8F">
        <w:rPr>
          <w:rFonts w:ascii="Arial Narrow" w:hAnsi="Arial Narrow"/>
          <w:sz w:val="20"/>
          <w:szCs w:val="20"/>
        </w:rPr>
        <w:t>исполнение  Постановления №</w:t>
      </w:r>
      <w:r w:rsidR="00F76CF4">
        <w:rPr>
          <w:rFonts w:ascii="Arial Narrow" w:hAnsi="Arial Narrow"/>
          <w:sz w:val="20"/>
          <w:szCs w:val="20"/>
        </w:rPr>
        <w:t xml:space="preserve"> </w:t>
      </w:r>
      <w:r w:rsidR="00CE2D8F">
        <w:rPr>
          <w:rFonts w:ascii="Arial Narrow" w:hAnsi="Arial Narrow"/>
          <w:sz w:val="20"/>
          <w:szCs w:val="20"/>
        </w:rPr>
        <w:t>19-п</w:t>
      </w:r>
      <w:r w:rsidRPr="00B80B34">
        <w:rPr>
          <w:rFonts w:ascii="Arial Narrow" w:hAnsi="Arial Narrow"/>
          <w:sz w:val="20"/>
          <w:szCs w:val="20"/>
        </w:rPr>
        <w:t xml:space="preserve"> от 12.05.2016 г. «Об утверждении Порядка принятия решений о разработке муниципальных программ поселка Суринда Эвенкийского муниципального района, их формировании и реализации»</w:t>
      </w:r>
      <w:r w:rsidR="00F76CF4">
        <w:rPr>
          <w:rFonts w:ascii="Arial Narrow" w:hAnsi="Arial Narrow"/>
          <w:sz w:val="20"/>
          <w:szCs w:val="20"/>
        </w:rPr>
        <w:t>,</w:t>
      </w:r>
      <w:r w:rsidRPr="00B80B34">
        <w:rPr>
          <w:rFonts w:ascii="Arial Narrow" w:hAnsi="Arial Narrow"/>
          <w:sz w:val="20"/>
          <w:szCs w:val="20"/>
        </w:rPr>
        <w:t xml:space="preserve"> </w:t>
      </w:r>
      <w:r w:rsidR="00CE2D8F">
        <w:rPr>
          <w:rFonts w:ascii="Arial Narrow" w:hAnsi="Arial Narrow"/>
          <w:b/>
          <w:sz w:val="20"/>
          <w:szCs w:val="20"/>
        </w:rPr>
        <w:t>ПОСТАНОВЛЯЮ:</w:t>
      </w:r>
    </w:p>
    <w:p w:rsidR="00B80B34" w:rsidRPr="00B80B34" w:rsidRDefault="00CE2D8F" w:rsidP="00CE2D8F">
      <w:pPr>
        <w:autoSpaceDE w:val="0"/>
        <w:autoSpaceDN w:val="0"/>
        <w:adjustRightInd w:val="0"/>
        <w:jc w:val="both"/>
        <w:outlineLvl w:val="0"/>
        <w:rPr>
          <w:rFonts w:ascii="Arial Narrow" w:hAnsi="Arial Narrow"/>
          <w:sz w:val="20"/>
          <w:szCs w:val="20"/>
        </w:rPr>
      </w:pPr>
      <w:r>
        <w:rPr>
          <w:rFonts w:ascii="Arial Narrow" w:hAnsi="Arial Narrow"/>
          <w:sz w:val="20"/>
          <w:szCs w:val="20"/>
        </w:rPr>
        <w:t>1.</w:t>
      </w:r>
      <w:r>
        <w:rPr>
          <w:rFonts w:ascii="Arial Narrow" w:hAnsi="Arial Narrow"/>
          <w:sz w:val="20"/>
          <w:szCs w:val="20"/>
        </w:rPr>
        <w:tab/>
      </w:r>
      <w:r w:rsidR="00B80B34" w:rsidRPr="00B80B34">
        <w:rPr>
          <w:rFonts w:ascii="Arial Narrow" w:hAnsi="Arial Narrow"/>
          <w:sz w:val="20"/>
          <w:szCs w:val="20"/>
        </w:rPr>
        <w:t>Утвердить годовой отчет за 2022 год о реал</w:t>
      </w:r>
      <w:r>
        <w:rPr>
          <w:rFonts w:ascii="Arial Narrow" w:hAnsi="Arial Narrow"/>
          <w:sz w:val="20"/>
          <w:szCs w:val="20"/>
        </w:rPr>
        <w:t xml:space="preserve">изации Муниципальной программы </w:t>
      </w:r>
      <w:r w:rsidR="00B80B34" w:rsidRPr="00B80B34">
        <w:rPr>
          <w:rFonts w:ascii="Arial Narrow" w:hAnsi="Arial Narrow"/>
          <w:bCs/>
          <w:sz w:val="20"/>
          <w:szCs w:val="20"/>
        </w:rPr>
        <w:t>«Устойчивое развитие муниципального образования поселка Суринда» на 2021 - 2025 годы</w:t>
      </w:r>
      <w:r w:rsidR="00B80B34" w:rsidRPr="00B80B34">
        <w:rPr>
          <w:rFonts w:ascii="Arial Narrow" w:hAnsi="Arial Narrow"/>
          <w:sz w:val="20"/>
          <w:szCs w:val="20"/>
        </w:rPr>
        <w:t xml:space="preserve"> согласно приложению к настоящему постановлению.</w:t>
      </w:r>
    </w:p>
    <w:p w:rsidR="00B80B34" w:rsidRPr="00B80B34" w:rsidRDefault="00CE2D8F" w:rsidP="00CE2D8F">
      <w:pPr>
        <w:autoSpaceDE w:val="0"/>
        <w:autoSpaceDN w:val="0"/>
        <w:adjustRightInd w:val="0"/>
        <w:jc w:val="both"/>
        <w:outlineLvl w:val="0"/>
        <w:rPr>
          <w:rFonts w:ascii="Arial Narrow" w:hAnsi="Arial Narrow"/>
          <w:b/>
          <w:sz w:val="20"/>
          <w:szCs w:val="20"/>
        </w:rPr>
      </w:pPr>
      <w:r>
        <w:rPr>
          <w:rFonts w:ascii="Arial Narrow" w:hAnsi="Arial Narrow"/>
          <w:sz w:val="20"/>
          <w:szCs w:val="20"/>
        </w:rPr>
        <w:t>2.</w:t>
      </w:r>
      <w:r>
        <w:rPr>
          <w:rFonts w:ascii="Arial Narrow" w:hAnsi="Arial Narrow"/>
          <w:sz w:val="20"/>
          <w:szCs w:val="20"/>
        </w:rPr>
        <w:tab/>
      </w:r>
      <w:r w:rsidR="00B80B34" w:rsidRPr="00B80B34">
        <w:rPr>
          <w:rFonts w:ascii="Arial Narrow" w:hAnsi="Arial Narrow"/>
          <w:sz w:val="20"/>
          <w:szCs w:val="20"/>
        </w:rPr>
        <w:t xml:space="preserve">Годовой отчет за 2022 год о реализации Муниципальной программы </w:t>
      </w:r>
      <w:r w:rsidR="00B80B34" w:rsidRPr="00B80B34">
        <w:rPr>
          <w:rFonts w:ascii="Arial Narrow" w:hAnsi="Arial Narrow"/>
          <w:bCs/>
          <w:sz w:val="20"/>
          <w:szCs w:val="20"/>
        </w:rPr>
        <w:t>«Устойчивое развитие муниципального образования поселка Суринда»  на 2021 – 2025 годы</w:t>
      </w:r>
      <w:r w:rsidR="00B80B34" w:rsidRPr="00B80B34">
        <w:rPr>
          <w:rFonts w:ascii="Arial Narrow" w:hAnsi="Arial Narrow"/>
          <w:sz w:val="20"/>
          <w:szCs w:val="20"/>
        </w:rPr>
        <w:t xml:space="preserve"> </w:t>
      </w:r>
      <w:r w:rsidR="00B80B34" w:rsidRPr="00B80B34">
        <w:rPr>
          <w:rFonts w:ascii="Arial Narrow" w:hAnsi="Arial Narrow"/>
          <w:bCs/>
          <w:sz w:val="20"/>
          <w:szCs w:val="20"/>
        </w:rPr>
        <w:t xml:space="preserve">подлежит </w:t>
      </w:r>
      <w:r w:rsidR="00B80B34" w:rsidRPr="00B80B34">
        <w:rPr>
          <w:rFonts w:ascii="Arial Narrow" w:hAnsi="Arial Narrow"/>
          <w:sz w:val="20"/>
          <w:szCs w:val="20"/>
        </w:rPr>
        <w:t>опубликования в периодическом печатном издании «Официальный вестник Эвенкийского муниципального района» и размещению на Официальном сайте органов МСУ Эвенкийского муниципального района в сети «Интернет» (</w:t>
      </w:r>
      <w:proofErr w:type="spellStart"/>
      <w:r w:rsidR="00B80B34" w:rsidRPr="00B80B34">
        <w:rPr>
          <w:rFonts w:ascii="Arial Narrow" w:hAnsi="Arial Narrow"/>
          <w:color w:val="000000"/>
          <w:sz w:val="20"/>
          <w:szCs w:val="20"/>
        </w:rPr>
        <w:t>sp-surinda</w:t>
      </w:r>
      <w:proofErr w:type="spellEnd"/>
      <w:r w:rsidR="00B80B34" w:rsidRPr="00B80B34">
        <w:rPr>
          <w:rFonts w:ascii="Arial Narrow" w:hAnsi="Arial Narrow"/>
          <w:color w:val="000000"/>
          <w:sz w:val="20"/>
          <w:szCs w:val="20"/>
        </w:rPr>
        <w:t>.</w:t>
      </w:r>
      <w:proofErr w:type="spellStart"/>
      <w:r w:rsidR="00B80B34" w:rsidRPr="00B80B34">
        <w:rPr>
          <w:rFonts w:ascii="Arial Narrow" w:hAnsi="Arial Narrow"/>
          <w:color w:val="000000"/>
          <w:sz w:val="20"/>
          <w:szCs w:val="20"/>
          <w:lang w:val="en-US"/>
        </w:rPr>
        <w:t>ru</w:t>
      </w:r>
      <w:proofErr w:type="spellEnd"/>
      <w:r w:rsidR="00B80B34" w:rsidRPr="00B80B34">
        <w:rPr>
          <w:rFonts w:ascii="Arial Narrow" w:hAnsi="Arial Narrow"/>
          <w:sz w:val="20"/>
          <w:szCs w:val="20"/>
        </w:rPr>
        <w:t xml:space="preserve">). </w:t>
      </w:r>
    </w:p>
    <w:p w:rsidR="00B80B34" w:rsidRPr="00B80B34" w:rsidRDefault="00CE2D8F" w:rsidP="00CE2D8F">
      <w:pPr>
        <w:jc w:val="both"/>
        <w:rPr>
          <w:rFonts w:ascii="Arial Narrow" w:hAnsi="Arial Narrow"/>
          <w:sz w:val="20"/>
          <w:szCs w:val="20"/>
        </w:rPr>
      </w:pPr>
      <w:r>
        <w:rPr>
          <w:rFonts w:ascii="Arial Narrow" w:hAnsi="Arial Narrow"/>
          <w:sz w:val="20"/>
          <w:szCs w:val="20"/>
        </w:rPr>
        <w:t>3.</w:t>
      </w:r>
      <w:r>
        <w:rPr>
          <w:rFonts w:ascii="Arial Narrow" w:hAnsi="Arial Narrow"/>
          <w:sz w:val="20"/>
          <w:szCs w:val="20"/>
        </w:rPr>
        <w:tab/>
      </w:r>
      <w:r w:rsidR="00B80B34" w:rsidRPr="00B80B34">
        <w:rPr>
          <w:rFonts w:ascii="Arial Narrow" w:hAnsi="Arial Narrow"/>
          <w:sz w:val="20"/>
          <w:szCs w:val="20"/>
        </w:rPr>
        <w:t>Постановление вступает в силу со дня его официального опубликования.</w:t>
      </w:r>
    </w:p>
    <w:p w:rsidR="00B80B34" w:rsidRPr="00B80B34" w:rsidRDefault="00CE2D8F" w:rsidP="00CE2D8F">
      <w:pPr>
        <w:jc w:val="both"/>
        <w:rPr>
          <w:rFonts w:ascii="Arial Narrow" w:hAnsi="Arial Narrow"/>
          <w:sz w:val="20"/>
          <w:szCs w:val="20"/>
        </w:rPr>
      </w:pPr>
      <w:r>
        <w:rPr>
          <w:rFonts w:ascii="Arial Narrow" w:hAnsi="Arial Narrow"/>
          <w:sz w:val="20"/>
          <w:szCs w:val="20"/>
        </w:rPr>
        <w:t>4.</w:t>
      </w:r>
      <w:r>
        <w:rPr>
          <w:rFonts w:ascii="Arial Narrow" w:hAnsi="Arial Narrow"/>
          <w:sz w:val="20"/>
          <w:szCs w:val="20"/>
        </w:rPr>
        <w:tab/>
      </w:r>
      <w:r w:rsidR="00B80B34" w:rsidRPr="00B80B34">
        <w:rPr>
          <w:rFonts w:ascii="Arial Narrow" w:hAnsi="Arial Narrow"/>
          <w:sz w:val="20"/>
          <w:szCs w:val="20"/>
        </w:rPr>
        <w:t>Контроль за исполнением настоящего постановления оставляю за собой.</w:t>
      </w:r>
    </w:p>
    <w:p w:rsidR="00B80B34" w:rsidRPr="00B80B34" w:rsidRDefault="00B80B34" w:rsidP="00B80B34">
      <w:pPr>
        <w:autoSpaceDE w:val="0"/>
        <w:autoSpaceDN w:val="0"/>
        <w:adjustRightInd w:val="0"/>
        <w:jc w:val="both"/>
        <w:outlineLvl w:val="0"/>
        <w:rPr>
          <w:rFonts w:ascii="Arial Narrow" w:hAnsi="Arial Narrow"/>
          <w:sz w:val="20"/>
          <w:szCs w:val="20"/>
        </w:rPr>
      </w:pPr>
    </w:p>
    <w:p w:rsidR="00B80B34" w:rsidRPr="00B80B34" w:rsidRDefault="00B80B34" w:rsidP="00CE2D8F">
      <w:pPr>
        <w:autoSpaceDE w:val="0"/>
        <w:autoSpaceDN w:val="0"/>
        <w:adjustRightInd w:val="0"/>
        <w:jc w:val="both"/>
        <w:rPr>
          <w:rFonts w:ascii="Arial Narrow" w:hAnsi="Arial Narrow"/>
          <w:sz w:val="20"/>
          <w:szCs w:val="20"/>
        </w:rPr>
      </w:pPr>
      <w:r w:rsidRPr="00B80B34">
        <w:rPr>
          <w:rFonts w:ascii="Arial Narrow" w:hAnsi="Arial Narrow"/>
          <w:sz w:val="20"/>
          <w:szCs w:val="20"/>
        </w:rPr>
        <w:t xml:space="preserve">Глава поселка Суринда                                                     </w:t>
      </w:r>
      <w:r w:rsidR="00CE2D8F">
        <w:rPr>
          <w:rFonts w:ascii="Arial Narrow" w:hAnsi="Arial Narrow"/>
          <w:sz w:val="20"/>
          <w:szCs w:val="20"/>
        </w:rPr>
        <w:t xml:space="preserve">   </w:t>
      </w:r>
      <w:r w:rsidR="00F76CF4">
        <w:rPr>
          <w:rFonts w:ascii="Arial Narrow" w:hAnsi="Arial Narrow"/>
          <w:sz w:val="20"/>
          <w:szCs w:val="20"/>
        </w:rPr>
        <w:t xml:space="preserve">      </w:t>
      </w:r>
      <w:proofErr w:type="spellStart"/>
      <w:proofErr w:type="gramStart"/>
      <w:r w:rsidR="00CE2D8F">
        <w:rPr>
          <w:rFonts w:ascii="Arial Narrow" w:hAnsi="Arial Narrow"/>
          <w:sz w:val="20"/>
          <w:szCs w:val="20"/>
        </w:rPr>
        <w:t>п</w:t>
      </w:r>
      <w:proofErr w:type="spellEnd"/>
      <w:proofErr w:type="gramEnd"/>
      <w:r w:rsidR="00CE2D8F">
        <w:rPr>
          <w:rFonts w:ascii="Arial Narrow" w:hAnsi="Arial Narrow"/>
          <w:sz w:val="20"/>
          <w:szCs w:val="20"/>
        </w:rPr>
        <w:t>/</w:t>
      </w:r>
      <w:proofErr w:type="spellStart"/>
      <w:r w:rsidR="00CE2D8F">
        <w:rPr>
          <w:rFonts w:ascii="Arial Narrow" w:hAnsi="Arial Narrow"/>
          <w:sz w:val="20"/>
          <w:szCs w:val="20"/>
        </w:rPr>
        <w:t>п</w:t>
      </w:r>
      <w:proofErr w:type="spellEnd"/>
      <w:r w:rsidR="00CE2D8F">
        <w:rPr>
          <w:rFonts w:ascii="Arial Narrow" w:hAnsi="Arial Narrow"/>
          <w:sz w:val="20"/>
          <w:szCs w:val="20"/>
        </w:rPr>
        <w:t xml:space="preserve">                               </w:t>
      </w:r>
      <w:r w:rsidRPr="00B80B34">
        <w:rPr>
          <w:rFonts w:ascii="Arial Narrow" w:hAnsi="Arial Narrow"/>
          <w:sz w:val="20"/>
          <w:szCs w:val="20"/>
        </w:rPr>
        <w:t xml:space="preserve">                              </w:t>
      </w:r>
      <w:r w:rsidR="00F76CF4">
        <w:rPr>
          <w:rFonts w:ascii="Arial Narrow" w:hAnsi="Arial Narrow"/>
          <w:sz w:val="20"/>
          <w:szCs w:val="20"/>
        </w:rPr>
        <w:t xml:space="preserve">        </w:t>
      </w:r>
      <w:r w:rsidRPr="00B80B34">
        <w:rPr>
          <w:rFonts w:ascii="Arial Narrow" w:hAnsi="Arial Narrow"/>
          <w:sz w:val="20"/>
          <w:szCs w:val="20"/>
        </w:rPr>
        <w:t xml:space="preserve"> Т.А. Савватеева</w:t>
      </w:r>
    </w:p>
    <w:p w:rsidR="00B80B34" w:rsidRPr="00B80B34" w:rsidRDefault="00B80B34" w:rsidP="00B80B34">
      <w:pPr>
        <w:spacing w:line="276" w:lineRule="auto"/>
        <w:rPr>
          <w:rFonts w:ascii="Arial Narrow" w:eastAsia="Calibri" w:hAnsi="Arial Narrow"/>
          <w:sz w:val="20"/>
          <w:szCs w:val="20"/>
          <w:lang w:eastAsia="en-US"/>
        </w:rPr>
      </w:pPr>
    </w:p>
    <w:p w:rsidR="00B80B34" w:rsidRPr="00B80B34" w:rsidRDefault="00CE2D8F" w:rsidP="00B80B34">
      <w:pPr>
        <w:spacing w:line="276" w:lineRule="auto"/>
        <w:jc w:val="right"/>
        <w:rPr>
          <w:rFonts w:ascii="Arial Narrow" w:eastAsia="Calibri" w:hAnsi="Arial Narrow"/>
          <w:sz w:val="20"/>
          <w:szCs w:val="20"/>
          <w:lang w:eastAsia="en-US"/>
        </w:rPr>
      </w:pPr>
      <w:r>
        <w:rPr>
          <w:rFonts w:ascii="Arial Narrow" w:eastAsia="Calibri" w:hAnsi="Arial Narrow"/>
          <w:sz w:val="20"/>
          <w:szCs w:val="20"/>
          <w:lang w:eastAsia="en-US"/>
        </w:rPr>
        <w:t>Приложение</w:t>
      </w:r>
    </w:p>
    <w:p w:rsidR="00B80B34" w:rsidRPr="00B80B34" w:rsidRDefault="00B80B34" w:rsidP="00B80B34">
      <w:pPr>
        <w:spacing w:line="276" w:lineRule="auto"/>
        <w:jc w:val="right"/>
        <w:rPr>
          <w:rFonts w:ascii="Arial Narrow" w:eastAsia="Calibri" w:hAnsi="Arial Narrow"/>
          <w:sz w:val="20"/>
          <w:szCs w:val="20"/>
          <w:lang w:eastAsia="en-US"/>
        </w:rPr>
      </w:pPr>
      <w:r w:rsidRPr="00B80B34">
        <w:rPr>
          <w:rFonts w:ascii="Arial Narrow" w:eastAsia="Calibri" w:hAnsi="Arial Narrow"/>
          <w:sz w:val="20"/>
          <w:szCs w:val="20"/>
          <w:lang w:eastAsia="en-US"/>
        </w:rPr>
        <w:t>к постановлению</w:t>
      </w:r>
    </w:p>
    <w:p w:rsidR="00B80B34" w:rsidRPr="00B80B34" w:rsidRDefault="00CE2D8F" w:rsidP="00B80B34">
      <w:pPr>
        <w:spacing w:line="276" w:lineRule="auto"/>
        <w:jc w:val="right"/>
        <w:rPr>
          <w:rFonts w:ascii="Arial Narrow" w:eastAsia="Calibri" w:hAnsi="Arial Narrow"/>
          <w:sz w:val="20"/>
          <w:szCs w:val="20"/>
          <w:lang w:eastAsia="en-US"/>
        </w:rPr>
      </w:pPr>
      <w:r>
        <w:rPr>
          <w:rFonts w:ascii="Arial Narrow" w:eastAsia="Calibri" w:hAnsi="Arial Narrow"/>
          <w:sz w:val="20"/>
          <w:szCs w:val="20"/>
          <w:lang w:eastAsia="en-US"/>
        </w:rPr>
        <w:t>№ 34-п от 11.05.2023 г.</w:t>
      </w:r>
    </w:p>
    <w:p w:rsidR="00B80B34" w:rsidRPr="00B80B34" w:rsidRDefault="00B80B34" w:rsidP="00B80B34">
      <w:pPr>
        <w:spacing w:line="276" w:lineRule="auto"/>
        <w:jc w:val="right"/>
        <w:rPr>
          <w:rFonts w:ascii="Arial Narrow" w:eastAsia="Calibri" w:hAnsi="Arial Narrow"/>
          <w:sz w:val="20"/>
          <w:szCs w:val="20"/>
          <w:lang w:eastAsia="en-US"/>
        </w:rPr>
      </w:pPr>
    </w:p>
    <w:p w:rsidR="00B80B34" w:rsidRPr="00B80B34" w:rsidRDefault="00B80B34" w:rsidP="00CE2D8F">
      <w:pPr>
        <w:jc w:val="center"/>
        <w:rPr>
          <w:rFonts w:ascii="Arial Narrow" w:eastAsia="Calibri" w:hAnsi="Arial Narrow"/>
          <w:b/>
          <w:sz w:val="20"/>
          <w:szCs w:val="20"/>
          <w:lang w:eastAsia="en-US"/>
        </w:rPr>
      </w:pPr>
      <w:r w:rsidRPr="00B80B34">
        <w:rPr>
          <w:rFonts w:ascii="Arial Narrow" w:eastAsia="Calibri" w:hAnsi="Arial Narrow"/>
          <w:b/>
          <w:sz w:val="20"/>
          <w:szCs w:val="20"/>
          <w:lang w:eastAsia="en-US"/>
        </w:rPr>
        <w:t>ГОДОВОЙ ОТЧЕТ</w:t>
      </w:r>
    </w:p>
    <w:p w:rsidR="00B80B34" w:rsidRPr="00B80B34" w:rsidRDefault="00B80B34" w:rsidP="00CE2D8F">
      <w:pPr>
        <w:jc w:val="center"/>
        <w:rPr>
          <w:rFonts w:ascii="Arial Narrow" w:eastAsia="Calibri" w:hAnsi="Arial Narrow"/>
          <w:b/>
          <w:sz w:val="20"/>
          <w:szCs w:val="20"/>
          <w:lang w:eastAsia="en-US"/>
        </w:rPr>
      </w:pPr>
      <w:r w:rsidRPr="00B80B34">
        <w:rPr>
          <w:rFonts w:ascii="Arial Narrow" w:eastAsia="Calibri" w:hAnsi="Arial Narrow"/>
          <w:b/>
          <w:sz w:val="20"/>
          <w:szCs w:val="20"/>
          <w:lang w:eastAsia="en-US"/>
        </w:rPr>
        <w:t>о ходе реализации муниципальной программы</w:t>
      </w:r>
    </w:p>
    <w:p w:rsidR="00B80B34" w:rsidRPr="00B80B34" w:rsidRDefault="00B80B34" w:rsidP="00CE2D8F">
      <w:pPr>
        <w:jc w:val="center"/>
        <w:rPr>
          <w:rFonts w:ascii="Arial Narrow" w:eastAsia="Calibri" w:hAnsi="Arial Narrow"/>
          <w:b/>
          <w:bCs/>
          <w:sz w:val="20"/>
          <w:szCs w:val="20"/>
          <w:lang w:eastAsia="en-US"/>
        </w:rPr>
      </w:pPr>
      <w:r w:rsidRPr="00B80B34">
        <w:rPr>
          <w:rFonts w:ascii="Arial Narrow" w:eastAsia="Calibri" w:hAnsi="Arial Narrow"/>
          <w:b/>
          <w:bCs/>
          <w:sz w:val="20"/>
          <w:szCs w:val="20"/>
          <w:lang w:eastAsia="en-US"/>
        </w:rPr>
        <w:t xml:space="preserve">«Устойчивое развитие муниципального образования </w:t>
      </w:r>
    </w:p>
    <w:p w:rsidR="00B80B34" w:rsidRPr="00B80B34" w:rsidRDefault="00B80B34" w:rsidP="00CE2D8F">
      <w:pPr>
        <w:jc w:val="center"/>
        <w:rPr>
          <w:rFonts w:ascii="Arial Narrow" w:eastAsia="Calibri" w:hAnsi="Arial Narrow"/>
          <w:b/>
          <w:sz w:val="20"/>
          <w:szCs w:val="20"/>
          <w:lang w:eastAsia="en-US"/>
        </w:rPr>
      </w:pPr>
      <w:r w:rsidRPr="00B80B34">
        <w:rPr>
          <w:rFonts w:ascii="Arial Narrow" w:eastAsia="Calibri" w:hAnsi="Arial Narrow"/>
          <w:b/>
          <w:bCs/>
          <w:sz w:val="20"/>
          <w:szCs w:val="20"/>
          <w:lang w:eastAsia="en-US"/>
        </w:rPr>
        <w:t xml:space="preserve">поселка Суринда» </w:t>
      </w:r>
      <w:r w:rsidRPr="00B80B34">
        <w:rPr>
          <w:rFonts w:ascii="Arial Narrow" w:eastAsia="Calibri" w:hAnsi="Arial Narrow"/>
          <w:b/>
          <w:sz w:val="20"/>
          <w:szCs w:val="20"/>
          <w:lang w:eastAsia="en-US"/>
        </w:rPr>
        <w:t xml:space="preserve"> 2021 – 2025 годы</w:t>
      </w:r>
    </w:p>
    <w:p w:rsidR="00B80B34" w:rsidRPr="00B80B34" w:rsidRDefault="00B80B34" w:rsidP="00CE2D8F">
      <w:pPr>
        <w:jc w:val="both"/>
        <w:rPr>
          <w:rFonts w:ascii="Arial Narrow" w:hAnsi="Arial Narrow"/>
          <w:sz w:val="20"/>
          <w:szCs w:val="20"/>
        </w:rPr>
      </w:pPr>
    </w:p>
    <w:p w:rsidR="00B80B34" w:rsidRPr="00B80B34" w:rsidRDefault="00B80B34" w:rsidP="00CE2D8F">
      <w:pPr>
        <w:ind w:firstLine="709"/>
        <w:jc w:val="both"/>
        <w:rPr>
          <w:rFonts w:ascii="Arial Narrow" w:hAnsi="Arial Narrow"/>
          <w:sz w:val="20"/>
          <w:szCs w:val="20"/>
        </w:rPr>
      </w:pPr>
      <w:r w:rsidRPr="00B80B34">
        <w:rPr>
          <w:rFonts w:ascii="Arial Narrow" w:hAnsi="Arial Narrow"/>
          <w:sz w:val="20"/>
          <w:szCs w:val="20"/>
        </w:rPr>
        <w:t xml:space="preserve">Бюджет 2022 года и плановый период 2023-2024 годов  муниципального образования </w:t>
      </w:r>
      <w:r w:rsidRPr="00B80B34">
        <w:rPr>
          <w:rFonts w:ascii="Arial Narrow" w:hAnsi="Arial Narrow"/>
          <w:bCs/>
          <w:sz w:val="20"/>
          <w:szCs w:val="20"/>
        </w:rPr>
        <w:t xml:space="preserve">поселка </w:t>
      </w:r>
      <w:r w:rsidRPr="00B80B34">
        <w:rPr>
          <w:rFonts w:ascii="Arial Narrow" w:hAnsi="Arial Narrow"/>
          <w:sz w:val="20"/>
          <w:szCs w:val="20"/>
        </w:rPr>
        <w:t>Суринда</w:t>
      </w:r>
      <w:r w:rsidRPr="00B80B34">
        <w:rPr>
          <w:rFonts w:ascii="Arial Narrow" w:hAnsi="Arial Narrow"/>
          <w:bCs/>
          <w:sz w:val="20"/>
          <w:szCs w:val="20"/>
        </w:rPr>
        <w:t xml:space="preserve"> </w:t>
      </w:r>
      <w:r w:rsidRPr="00B80B34">
        <w:rPr>
          <w:rFonts w:ascii="Arial Narrow" w:hAnsi="Arial Narrow"/>
          <w:sz w:val="20"/>
          <w:szCs w:val="20"/>
        </w:rPr>
        <w:t xml:space="preserve">утвержден Решением </w:t>
      </w:r>
      <w:proofErr w:type="spellStart"/>
      <w:r w:rsidRPr="00B80B34">
        <w:rPr>
          <w:rFonts w:ascii="Arial Narrow" w:hAnsi="Arial Narrow"/>
          <w:sz w:val="20"/>
          <w:szCs w:val="20"/>
        </w:rPr>
        <w:t>Суриндинского</w:t>
      </w:r>
      <w:proofErr w:type="spellEnd"/>
      <w:r w:rsidRPr="00B80B34">
        <w:rPr>
          <w:rFonts w:ascii="Arial Narrow" w:hAnsi="Arial Narrow"/>
          <w:sz w:val="20"/>
          <w:szCs w:val="20"/>
        </w:rPr>
        <w:t xml:space="preserve"> поселкового Совета депутатов «О бюджете поселка Суринда на 2022 год  и плановый период 2023-2024 годов» от 22.12.2021 г. № 116, сформирован в «программном» формате на основе муниципальной  программы </w:t>
      </w:r>
      <w:r w:rsidRPr="00B80B34">
        <w:rPr>
          <w:rFonts w:ascii="Arial Narrow" w:hAnsi="Arial Narrow"/>
          <w:bCs/>
          <w:sz w:val="20"/>
          <w:szCs w:val="20"/>
        </w:rPr>
        <w:t xml:space="preserve">«Устойчивое развитие муниципального образования поселка Суринда» </w:t>
      </w:r>
      <w:r w:rsidRPr="00B80B34">
        <w:rPr>
          <w:rFonts w:ascii="Arial Narrow" w:hAnsi="Arial Narrow"/>
          <w:sz w:val="20"/>
          <w:szCs w:val="20"/>
        </w:rPr>
        <w:t>на 2021-2025 годы утвержденной Постановлением администрации поселка Суринда от №54-п  от 11.11.2016г. (с изменениями от 10.11.2017г. № 38-п, 12.11.2018г. № 39-п, 31.05.2019г. №29-п, 13.11.2019г. №57-п, 08.05.2020г. №20-п, 11.11.2020г. №57-п, от 17.05.2021г. №34-п, от 11.11.2021г. №88-п, от 06.05.2022г. №17-п).</w:t>
      </w:r>
    </w:p>
    <w:p w:rsidR="00B80B34" w:rsidRPr="00B80B34" w:rsidRDefault="00B80B34" w:rsidP="00CE2D8F">
      <w:pPr>
        <w:ind w:firstLine="709"/>
        <w:jc w:val="both"/>
        <w:rPr>
          <w:rFonts w:ascii="Arial Narrow" w:hAnsi="Arial Narrow"/>
          <w:sz w:val="20"/>
          <w:szCs w:val="20"/>
        </w:rPr>
      </w:pPr>
      <w:r w:rsidRPr="00B80B34">
        <w:rPr>
          <w:rFonts w:ascii="Arial Narrow" w:hAnsi="Arial Narrow"/>
          <w:sz w:val="20"/>
          <w:szCs w:val="20"/>
        </w:rPr>
        <w:t xml:space="preserve">Объем бюджетных ассигнований на финансовое обеспечение реализации муниципальной программы утвержден </w:t>
      </w:r>
      <w:proofErr w:type="spellStart"/>
      <w:r w:rsidRPr="00B80B34">
        <w:rPr>
          <w:rFonts w:ascii="Arial Narrow" w:hAnsi="Arial Narrow"/>
          <w:sz w:val="20"/>
          <w:szCs w:val="20"/>
        </w:rPr>
        <w:t>Суриндинским</w:t>
      </w:r>
      <w:proofErr w:type="spellEnd"/>
      <w:r w:rsidRPr="00B80B34">
        <w:rPr>
          <w:rFonts w:ascii="Arial Narrow" w:hAnsi="Arial Narrow"/>
          <w:sz w:val="20"/>
          <w:szCs w:val="20"/>
        </w:rPr>
        <w:t xml:space="preserve"> поселковым Советом депутатов «О бюджете поселка Суринда на 2022 год  и плановый период 2023-2024 годов» от 22.12.2021 г. № 116.</w:t>
      </w:r>
      <w:r w:rsidRPr="00B80B34">
        <w:rPr>
          <w:rFonts w:ascii="Arial Narrow" w:eastAsia="Calibri" w:hAnsi="Arial Narrow"/>
          <w:sz w:val="20"/>
          <w:szCs w:val="20"/>
          <w:lang w:eastAsia="en-US"/>
        </w:rPr>
        <w:t xml:space="preserve"> </w:t>
      </w:r>
      <w:r w:rsidRPr="00B80B34">
        <w:rPr>
          <w:rFonts w:ascii="Arial Narrow" w:hAnsi="Arial Narrow"/>
          <w:sz w:val="20"/>
          <w:szCs w:val="20"/>
        </w:rPr>
        <w:t xml:space="preserve">Объем бюджетных ассигнований в ходе реализации муниципальной программы в течении финансового года претерпевал изменения. </w:t>
      </w:r>
    </w:p>
    <w:p w:rsidR="00B80B34" w:rsidRPr="00B80B34" w:rsidRDefault="00B80B34" w:rsidP="00CE2D8F">
      <w:pPr>
        <w:ind w:firstLine="709"/>
        <w:jc w:val="both"/>
        <w:rPr>
          <w:rFonts w:ascii="Arial Narrow" w:hAnsi="Arial Narrow"/>
          <w:bCs/>
          <w:sz w:val="20"/>
          <w:szCs w:val="20"/>
        </w:rPr>
      </w:pPr>
      <w:r w:rsidRPr="00B80B34">
        <w:rPr>
          <w:rFonts w:ascii="Arial Narrow" w:eastAsia="Calibri" w:hAnsi="Arial Narrow"/>
          <w:bCs/>
          <w:sz w:val="20"/>
          <w:szCs w:val="20"/>
          <w:lang w:eastAsia="en-US"/>
        </w:rPr>
        <w:t>Реализация муниципальной подпрограммы  была</w:t>
      </w:r>
      <w:r w:rsidRPr="00B80B34">
        <w:rPr>
          <w:rFonts w:ascii="Arial Narrow" w:eastAsia="Calibri" w:hAnsi="Arial Narrow"/>
          <w:b/>
          <w:sz w:val="20"/>
          <w:szCs w:val="20"/>
          <w:lang w:eastAsia="en-US"/>
        </w:rPr>
        <w:t xml:space="preserve"> </w:t>
      </w:r>
      <w:r w:rsidRPr="00B80B34">
        <w:rPr>
          <w:rFonts w:ascii="Arial Narrow" w:eastAsia="Calibri" w:hAnsi="Arial Narrow"/>
          <w:bCs/>
          <w:sz w:val="20"/>
          <w:szCs w:val="20"/>
          <w:lang w:eastAsia="en-US"/>
        </w:rPr>
        <w:t>направлена на у</w:t>
      </w:r>
      <w:r w:rsidRPr="00B80B34">
        <w:rPr>
          <w:rFonts w:ascii="Arial Narrow" w:hAnsi="Arial Narrow"/>
          <w:bCs/>
          <w:sz w:val="20"/>
          <w:szCs w:val="20"/>
        </w:rPr>
        <w:t xml:space="preserve">стойчивое развитие поселка </w:t>
      </w:r>
      <w:r w:rsidRPr="00B80B34">
        <w:rPr>
          <w:rFonts w:ascii="Arial Narrow" w:hAnsi="Arial Narrow"/>
          <w:sz w:val="20"/>
          <w:szCs w:val="20"/>
        </w:rPr>
        <w:t>Суринда</w:t>
      </w:r>
      <w:r w:rsidRPr="00B80B34">
        <w:rPr>
          <w:rFonts w:ascii="Arial Narrow" w:hAnsi="Arial Narrow"/>
          <w:bCs/>
          <w:sz w:val="20"/>
          <w:szCs w:val="20"/>
        </w:rPr>
        <w:t>, на эффективную реализацию органами местного самоуправления вопросов местного значения поселения.</w:t>
      </w:r>
    </w:p>
    <w:p w:rsidR="00B80B34" w:rsidRPr="00B80B34" w:rsidRDefault="00B80B34" w:rsidP="00CE2D8F">
      <w:pPr>
        <w:widowControl w:val="0"/>
        <w:shd w:val="clear" w:color="auto" w:fill="FFFFFF"/>
        <w:suppressAutoHyphens/>
        <w:autoSpaceDE w:val="0"/>
        <w:autoSpaceDN w:val="0"/>
        <w:adjustRightInd w:val="0"/>
        <w:ind w:firstLine="709"/>
        <w:jc w:val="both"/>
        <w:rPr>
          <w:rFonts w:ascii="Arial Narrow" w:eastAsia="Calibri" w:hAnsi="Arial Narrow"/>
          <w:sz w:val="20"/>
          <w:szCs w:val="20"/>
          <w:lang w:eastAsia="en-US"/>
        </w:rPr>
      </w:pPr>
      <w:r w:rsidRPr="00B80B34">
        <w:rPr>
          <w:rFonts w:ascii="Arial Narrow" w:eastAsia="Calibri" w:hAnsi="Arial Narrow"/>
          <w:sz w:val="20"/>
          <w:szCs w:val="20"/>
          <w:lang w:eastAsia="en-US"/>
        </w:rPr>
        <w:t>В ходе выполнения программы в 2021 году решались следующие задачи:</w:t>
      </w:r>
    </w:p>
    <w:p w:rsidR="00B80B34" w:rsidRPr="00B80B34" w:rsidRDefault="00B80B34" w:rsidP="00CE2D8F">
      <w:pPr>
        <w:widowControl w:val="0"/>
        <w:shd w:val="clear" w:color="auto" w:fill="FFFFFF"/>
        <w:suppressAutoHyphens/>
        <w:autoSpaceDE w:val="0"/>
        <w:autoSpaceDN w:val="0"/>
        <w:adjustRightInd w:val="0"/>
        <w:spacing w:line="276" w:lineRule="auto"/>
        <w:jc w:val="both"/>
        <w:rPr>
          <w:rFonts w:ascii="Arial Narrow" w:hAnsi="Arial Narrow"/>
          <w:bCs/>
          <w:sz w:val="20"/>
          <w:szCs w:val="20"/>
        </w:rPr>
      </w:pPr>
      <w:r w:rsidRPr="00CE2D8F">
        <w:rPr>
          <w:rFonts w:ascii="Arial Narrow" w:hAnsi="Arial Narrow"/>
          <w:bCs/>
          <w:sz w:val="20"/>
          <w:szCs w:val="20"/>
        </w:rPr>
        <w:t>Задача 1</w:t>
      </w:r>
      <w:r w:rsidRPr="00B80B34">
        <w:rPr>
          <w:rFonts w:ascii="Arial Narrow" w:hAnsi="Arial Narrow"/>
          <w:bCs/>
          <w:sz w:val="20"/>
          <w:szCs w:val="20"/>
        </w:rPr>
        <w:t>.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Суринда выполнена на 50,7%.</w:t>
      </w:r>
    </w:p>
    <w:p w:rsidR="00B80B34" w:rsidRPr="00B80B34" w:rsidRDefault="00F76CF4" w:rsidP="00CE2D8F">
      <w:pPr>
        <w:widowControl w:val="0"/>
        <w:shd w:val="clear" w:color="auto" w:fill="FFFFFF"/>
        <w:suppressAutoHyphens/>
        <w:autoSpaceDE w:val="0"/>
        <w:autoSpaceDN w:val="0"/>
        <w:adjustRightInd w:val="0"/>
        <w:spacing w:line="276" w:lineRule="auto"/>
        <w:jc w:val="both"/>
        <w:rPr>
          <w:rFonts w:ascii="Arial Narrow" w:hAnsi="Arial Narrow"/>
          <w:bCs/>
          <w:sz w:val="20"/>
          <w:szCs w:val="20"/>
        </w:rPr>
      </w:pPr>
      <w:r>
        <w:rPr>
          <w:rFonts w:ascii="Arial Narrow" w:hAnsi="Arial Narrow"/>
          <w:bCs/>
          <w:sz w:val="20"/>
          <w:szCs w:val="20"/>
        </w:rPr>
        <w:t>-</w:t>
      </w:r>
      <w:r w:rsidR="00B80B34" w:rsidRPr="00B80B34">
        <w:rPr>
          <w:rFonts w:ascii="Arial Narrow" w:hAnsi="Arial Narrow"/>
          <w:bCs/>
          <w:sz w:val="20"/>
          <w:szCs w:val="20"/>
        </w:rPr>
        <w:t>Регистрация муниципального жилья</w:t>
      </w:r>
    </w:p>
    <w:p w:rsidR="00B80B34" w:rsidRPr="00B80B34" w:rsidRDefault="00F76CF4" w:rsidP="00CE2D8F">
      <w:pPr>
        <w:widowControl w:val="0"/>
        <w:shd w:val="clear" w:color="auto" w:fill="FFFFFF"/>
        <w:suppressAutoHyphens/>
        <w:autoSpaceDE w:val="0"/>
        <w:autoSpaceDN w:val="0"/>
        <w:adjustRightInd w:val="0"/>
        <w:spacing w:line="276" w:lineRule="auto"/>
        <w:jc w:val="both"/>
        <w:rPr>
          <w:rFonts w:ascii="Arial Narrow" w:eastAsia="Calibri" w:hAnsi="Arial Narrow"/>
          <w:sz w:val="20"/>
          <w:szCs w:val="20"/>
          <w:lang w:eastAsia="en-US"/>
        </w:rPr>
      </w:pPr>
      <w:r>
        <w:rPr>
          <w:rFonts w:ascii="Arial Narrow" w:hAnsi="Arial Narrow"/>
          <w:bCs/>
          <w:sz w:val="20"/>
          <w:szCs w:val="20"/>
        </w:rPr>
        <w:t>-</w:t>
      </w:r>
      <w:r w:rsidR="00B80B34" w:rsidRPr="00B80B34">
        <w:rPr>
          <w:rFonts w:ascii="Arial Narrow" w:hAnsi="Arial Narrow"/>
          <w:bCs/>
          <w:sz w:val="20"/>
          <w:szCs w:val="20"/>
        </w:rPr>
        <w:t>Межевание земельных участков</w:t>
      </w:r>
    </w:p>
    <w:p w:rsidR="00B80B34" w:rsidRPr="00CE2D8F" w:rsidRDefault="00B80B34" w:rsidP="00F76CF4">
      <w:pPr>
        <w:autoSpaceDE w:val="0"/>
        <w:autoSpaceDN w:val="0"/>
        <w:adjustRightInd w:val="0"/>
        <w:jc w:val="both"/>
        <w:outlineLvl w:val="1"/>
        <w:rPr>
          <w:rFonts w:ascii="Arial Narrow" w:hAnsi="Arial Narrow"/>
          <w:bCs/>
          <w:sz w:val="20"/>
          <w:szCs w:val="20"/>
        </w:rPr>
      </w:pPr>
      <w:r w:rsidRPr="00CE2D8F">
        <w:rPr>
          <w:rFonts w:ascii="Arial Narrow" w:hAnsi="Arial Narrow"/>
          <w:bCs/>
          <w:sz w:val="20"/>
          <w:szCs w:val="20"/>
        </w:rPr>
        <w:lastRenderedPageBreak/>
        <w:t xml:space="preserve">Задача 2.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Суринда выполнена на 100% </w:t>
      </w:r>
    </w:p>
    <w:p w:rsidR="00B80B34" w:rsidRPr="00CE2D8F" w:rsidRDefault="00F76CF4" w:rsidP="00F76CF4">
      <w:pPr>
        <w:autoSpaceDE w:val="0"/>
        <w:autoSpaceDN w:val="0"/>
        <w:adjustRightInd w:val="0"/>
        <w:jc w:val="both"/>
        <w:outlineLvl w:val="1"/>
        <w:rPr>
          <w:rFonts w:ascii="Arial Narrow" w:hAnsi="Arial Narrow"/>
          <w:bCs/>
          <w:sz w:val="20"/>
          <w:szCs w:val="20"/>
        </w:rPr>
      </w:pPr>
      <w:r>
        <w:rPr>
          <w:rFonts w:ascii="Arial Narrow" w:hAnsi="Arial Narrow"/>
          <w:bCs/>
          <w:sz w:val="20"/>
          <w:szCs w:val="20"/>
        </w:rPr>
        <w:t>-</w:t>
      </w:r>
      <w:r w:rsidR="00B80B34" w:rsidRPr="00CE2D8F">
        <w:rPr>
          <w:rFonts w:ascii="Arial Narrow" w:hAnsi="Arial Narrow"/>
          <w:bCs/>
          <w:sz w:val="20"/>
          <w:szCs w:val="20"/>
        </w:rPr>
        <w:t>Строительство жилого дома</w:t>
      </w:r>
    </w:p>
    <w:p w:rsidR="00B80B34" w:rsidRPr="00CE2D8F" w:rsidRDefault="00F76CF4" w:rsidP="00F76CF4">
      <w:pPr>
        <w:autoSpaceDE w:val="0"/>
        <w:autoSpaceDN w:val="0"/>
        <w:adjustRightInd w:val="0"/>
        <w:jc w:val="both"/>
        <w:outlineLvl w:val="1"/>
        <w:rPr>
          <w:rFonts w:ascii="Arial Narrow" w:hAnsi="Arial Narrow"/>
          <w:bCs/>
          <w:sz w:val="20"/>
          <w:szCs w:val="20"/>
        </w:rPr>
      </w:pPr>
      <w:r>
        <w:rPr>
          <w:rFonts w:ascii="Arial Narrow" w:hAnsi="Arial Narrow"/>
          <w:bCs/>
          <w:sz w:val="20"/>
          <w:szCs w:val="20"/>
        </w:rPr>
        <w:t>-</w:t>
      </w:r>
      <w:r w:rsidR="00B80B34" w:rsidRPr="00CE2D8F">
        <w:rPr>
          <w:rFonts w:ascii="Arial Narrow" w:hAnsi="Arial Narrow"/>
          <w:bCs/>
          <w:sz w:val="20"/>
          <w:szCs w:val="20"/>
        </w:rPr>
        <w:t>Капитальный ремонт муниципального жилого дома</w:t>
      </w:r>
    </w:p>
    <w:p w:rsidR="00B80B34" w:rsidRPr="00CE2D8F" w:rsidRDefault="00B80B34" w:rsidP="00F76CF4">
      <w:pPr>
        <w:autoSpaceDE w:val="0"/>
        <w:autoSpaceDN w:val="0"/>
        <w:adjustRightInd w:val="0"/>
        <w:jc w:val="both"/>
        <w:outlineLvl w:val="1"/>
        <w:rPr>
          <w:rFonts w:ascii="Arial Narrow" w:hAnsi="Arial Narrow"/>
          <w:bCs/>
          <w:sz w:val="20"/>
          <w:szCs w:val="20"/>
        </w:rPr>
      </w:pPr>
      <w:r w:rsidRPr="00CE2D8F">
        <w:rPr>
          <w:rFonts w:ascii="Arial Narrow" w:hAnsi="Arial Narrow"/>
          <w:bCs/>
          <w:sz w:val="20"/>
          <w:szCs w:val="20"/>
        </w:rPr>
        <w:t>Задача 3. Дорожная деятельность в отношении дорог местного значения поселка Суринда и обеспечение безопасности дорожного движения выполнена на 100%.</w:t>
      </w:r>
    </w:p>
    <w:p w:rsidR="00B80B34" w:rsidRPr="00CE2D8F" w:rsidRDefault="00B80B34" w:rsidP="00F76CF4">
      <w:pPr>
        <w:autoSpaceDE w:val="0"/>
        <w:autoSpaceDN w:val="0"/>
        <w:adjustRightInd w:val="0"/>
        <w:jc w:val="both"/>
        <w:outlineLvl w:val="1"/>
        <w:rPr>
          <w:rFonts w:ascii="Arial Narrow" w:hAnsi="Arial Narrow"/>
          <w:bCs/>
          <w:sz w:val="20"/>
          <w:szCs w:val="20"/>
        </w:rPr>
      </w:pPr>
      <w:r w:rsidRPr="00CE2D8F">
        <w:rPr>
          <w:rFonts w:ascii="Arial Narrow" w:hAnsi="Arial Narrow"/>
          <w:bCs/>
          <w:sz w:val="20"/>
          <w:szCs w:val="20"/>
        </w:rPr>
        <w:t>Задача 4. Организация благоустройства территории, создание среды комфортной для проживания жителей поселка Суринда выполнена на 99,6</w:t>
      </w:r>
      <w:r w:rsidRPr="00CE2D8F">
        <w:rPr>
          <w:rFonts w:ascii="Arial Narrow" w:eastAsia="Calibri" w:hAnsi="Arial Narrow"/>
          <w:sz w:val="20"/>
          <w:szCs w:val="20"/>
          <w:lang w:eastAsia="en-US"/>
        </w:rPr>
        <w:t>%.</w:t>
      </w:r>
      <w:r w:rsidRPr="00CE2D8F">
        <w:rPr>
          <w:rFonts w:ascii="Arial Narrow" w:hAnsi="Arial Narrow"/>
          <w:bCs/>
          <w:sz w:val="20"/>
          <w:szCs w:val="20"/>
        </w:rPr>
        <w:t xml:space="preserve"> </w:t>
      </w:r>
    </w:p>
    <w:p w:rsidR="00B80B34" w:rsidRPr="00CE2D8F" w:rsidRDefault="00B80B34" w:rsidP="00F76CF4">
      <w:pPr>
        <w:autoSpaceDE w:val="0"/>
        <w:autoSpaceDN w:val="0"/>
        <w:adjustRightInd w:val="0"/>
        <w:jc w:val="both"/>
        <w:outlineLvl w:val="1"/>
        <w:rPr>
          <w:rFonts w:ascii="Arial Narrow" w:hAnsi="Arial Narrow"/>
          <w:sz w:val="20"/>
          <w:szCs w:val="20"/>
        </w:rPr>
      </w:pPr>
      <w:r w:rsidRPr="00CE2D8F">
        <w:rPr>
          <w:rFonts w:ascii="Arial Narrow" w:hAnsi="Arial Narrow"/>
          <w:bCs/>
          <w:sz w:val="20"/>
          <w:szCs w:val="20"/>
        </w:rPr>
        <w:t xml:space="preserve">Задача 5. Предупреждение, ликвидация последствий ЧС и обеспечение мер пожарной безопасности на территории поселка Суринда выполнена на </w:t>
      </w:r>
      <w:r w:rsidRPr="00CE2D8F">
        <w:rPr>
          <w:rFonts w:ascii="Arial Narrow" w:hAnsi="Arial Narrow"/>
          <w:sz w:val="20"/>
          <w:szCs w:val="20"/>
        </w:rPr>
        <w:t xml:space="preserve"> 99,9%.</w:t>
      </w:r>
    </w:p>
    <w:p w:rsidR="00B80B34" w:rsidRPr="00CE2D8F" w:rsidRDefault="00F76CF4" w:rsidP="00F76CF4">
      <w:pPr>
        <w:autoSpaceDE w:val="0"/>
        <w:autoSpaceDN w:val="0"/>
        <w:adjustRightInd w:val="0"/>
        <w:jc w:val="both"/>
        <w:outlineLvl w:val="1"/>
        <w:rPr>
          <w:rFonts w:ascii="Arial Narrow" w:hAnsi="Arial Narrow"/>
          <w:bCs/>
          <w:sz w:val="20"/>
          <w:szCs w:val="20"/>
        </w:rPr>
      </w:pPr>
      <w:r>
        <w:rPr>
          <w:rFonts w:ascii="Arial Narrow" w:hAnsi="Arial Narrow"/>
          <w:sz w:val="20"/>
          <w:szCs w:val="20"/>
        </w:rPr>
        <w:t>-</w:t>
      </w:r>
      <w:r w:rsidR="00B80B34" w:rsidRPr="00CE2D8F">
        <w:rPr>
          <w:rFonts w:ascii="Arial Narrow" w:hAnsi="Arial Narrow"/>
          <w:sz w:val="20"/>
          <w:szCs w:val="20"/>
        </w:rPr>
        <w:t>Содержание минерализованной полосы</w:t>
      </w:r>
    </w:p>
    <w:p w:rsidR="00B80B34" w:rsidRPr="00CE2D8F" w:rsidRDefault="00B80B34" w:rsidP="00F76CF4">
      <w:pPr>
        <w:autoSpaceDE w:val="0"/>
        <w:autoSpaceDN w:val="0"/>
        <w:adjustRightInd w:val="0"/>
        <w:jc w:val="both"/>
        <w:outlineLvl w:val="1"/>
        <w:rPr>
          <w:rFonts w:ascii="Arial Narrow" w:hAnsi="Arial Narrow"/>
          <w:spacing w:val="3"/>
          <w:sz w:val="20"/>
          <w:szCs w:val="20"/>
        </w:rPr>
      </w:pPr>
      <w:r w:rsidRPr="00CE2D8F">
        <w:rPr>
          <w:rFonts w:ascii="Arial Narrow" w:hAnsi="Arial Narrow"/>
          <w:bCs/>
          <w:sz w:val="20"/>
          <w:szCs w:val="20"/>
        </w:rPr>
        <w:t xml:space="preserve">Задача 6. </w:t>
      </w:r>
      <w:r w:rsidRPr="00CE2D8F">
        <w:rPr>
          <w:rFonts w:ascii="Arial Narrow" w:hAnsi="Arial Narrow"/>
          <w:spacing w:val="3"/>
          <w:sz w:val="20"/>
          <w:szCs w:val="20"/>
        </w:rPr>
        <w:t>Противодействие экстремизму и профилактика терроризма на территории поселка Суринда.</w:t>
      </w:r>
    </w:p>
    <w:p w:rsidR="00B80B34" w:rsidRPr="00B80B34" w:rsidRDefault="00B80B34" w:rsidP="00F76CF4">
      <w:pPr>
        <w:autoSpaceDE w:val="0"/>
        <w:autoSpaceDN w:val="0"/>
        <w:adjustRightInd w:val="0"/>
        <w:jc w:val="both"/>
        <w:outlineLvl w:val="1"/>
        <w:rPr>
          <w:rFonts w:ascii="Arial Narrow" w:hAnsi="Arial Narrow"/>
          <w:bCs/>
          <w:sz w:val="20"/>
          <w:szCs w:val="20"/>
        </w:rPr>
      </w:pPr>
      <w:r w:rsidRPr="00CE2D8F">
        <w:rPr>
          <w:rFonts w:ascii="Arial Narrow" w:hAnsi="Arial Narrow"/>
          <w:bCs/>
          <w:sz w:val="20"/>
          <w:szCs w:val="20"/>
        </w:rPr>
        <w:t>Задача 7. Вл</w:t>
      </w:r>
      <w:r w:rsidRPr="00B80B34">
        <w:rPr>
          <w:rFonts w:ascii="Arial Narrow" w:hAnsi="Arial Narrow"/>
          <w:bCs/>
          <w:sz w:val="20"/>
          <w:szCs w:val="20"/>
        </w:rPr>
        <w:t>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Суринда.</w:t>
      </w:r>
    </w:p>
    <w:p w:rsidR="00B80B34" w:rsidRPr="00B80B34" w:rsidRDefault="00CE2D8F" w:rsidP="00F76CF4">
      <w:pPr>
        <w:autoSpaceDE w:val="0"/>
        <w:autoSpaceDN w:val="0"/>
        <w:adjustRightInd w:val="0"/>
        <w:ind w:firstLine="709"/>
        <w:jc w:val="both"/>
        <w:rPr>
          <w:rFonts w:ascii="Arial Narrow" w:hAnsi="Arial Narrow"/>
          <w:iCs/>
          <w:sz w:val="20"/>
          <w:szCs w:val="20"/>
        </w:rPr>
      </w:pPr>
      <w:r>
        <w:rPr>
          <w:rFonts w:ascii="Arial Narrow" w:hAnsi="Arial Narrow"/>
          <w:iCs/>
          <w:sz w:val="20"/>
          <w:szCs w:val="20"/>
        </w:rPr>
        <w:t xml:space="preserve">Степень достижения </w:t>
      </w:r>
      <w:r w:rsidR="00B80B34" w:rsidRPr="00B80B34">
        <w:rPr>
          <w:rFonts w:ascii="Arial Narrow" w:hAnsi="Arial Narrow"/>
          <w:iCs/>
          <w:sz w:val="20"/>
          <w:szCs w:val="20"/>
        </w:rPr>
        <w:t xml:space="preserve">запланированных результатов  Программы, Оценка экономической </w:t>
      </w:r>
      <w:proofErr w:type="gramStart"/>
      <w:r w:rsidR="00B80B34" w:rsidRPr="00B80B34">
        <w:rPr>
          <w:rFonts w:ascii="Arial Narrow" w:hAnsi="Arial Narrow"/>
          <w:iCs/>
          <w:sz w:val="20"/>
          <w:szCs w:val="20"/>
        </w:rPr>
        <w:t>эффективности достижения результатов реализации программы</w:t>
      </w:r>
      <w:proofErr w:type="gramEnd"/>
      <w:r w:rsidR="00B80B34" w:rsidRPr="00B80B34">
        <w:rPr>
          <w:rFonts w:ascii="Arial Narrow" w:hAnsi="Arial Narrow"/>
          <w:iCs/>
          <w:sz w:val="20"/>
          <w:szCs w:val="20"/>
        </w:rPr>
        <w:t xml:space="preserve"> и Эффективность реализации программы за весь период показаны в таблицах №1, №2, №3.</w:t>
      </w:r>
    </w:p>
    <w:p w:rsidR="00B80B34" w:rsidRPr="00B80B34" w:rsidRDefault="00B80B34" w:rsidP="00B80B3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67" w:firstLine="709"/>
        <w:jc w:val="right"/>
        <w:rPr>
          <w:rFonts w:ascii="Arial Narrow" w:hAnsi="Arial Narrow"/>
          <w:sz w:val="20"/>
          <w:szCs w:val="20"/>
        </w:rPr>
      </w:pPr>
      <w:r w:rsidRPr="00B80B34">
        <w:rPr>
          <w:rFonts w:ascii="Arial Narrow" w:hAnsi="Arial Narrow"/>
          <w:sz w:val="20"/>
          <w:szCs w:val="20"/>
        </w:rPr>
        <w:t xml:space="preserve">Таблица №2 </w:t>
      </w:r>
    </w:p>
    <w:tbl>
      <w:tblPr>
        <w:tblW w:w="988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4"/>
        <w:gridCol w:w="5361"/>
        <w:gridCol w:w="1297"/>
        <w:gridCol w:w="2637"/>
      </w:tblGrid>
      <w:tr w:rsidR="00B80B34" w:rsidRPr="00B80B34" w:rsidTr="007C4CEA">
        <w:tc>
          <w:tcPr>
            <w:tcW w:w="594"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 п/п</w:t>
            </w:r>
          </w:p>
        </w:tc>
        <w:tc>
          <w:tcPr>
            <w:tcW w:w="5361"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Показатель</w:t>
            </w:r>
          </w:p>
        </w:tc>
        <w:tc>
          <w:tcPr>
            <w:tcW w:w="1297"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rPr>
                <w:rFonts w:ascii="Arial Narrow" w:hAnsi="Arial Narrow"/>
                <w:sz w:val="20"/>
                <w:szCs w:val="20"/>
                <w:lang w:eastAsia="en-US"/>
              </w:rPr>
            </w:pPr>
            <w:r w:rsidRPr="00B80B34">
              <w:rPr>
                <w:rFonts w:ascii="Arial Narrow" w:hAnsi="Arial Narrow"/>
                <w:sz w:val="20"/>
                <w:szCs w:val="20"/>
              </w:rPr>
              <w:t>Расчетное значение</w:t>
            </w:r>
          </w:p>
        </w:tc>
        <w:tc>
          <w:tcPr>
            <w:tcW w:w="2637"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Результат</w:t>
            </w:r>
          </w:p>
        </w:tc>
      </w:tr>
      <w:tr w:rsidR="00B80B34" w:rsidRPr="00B80B34" w:rsidTr="007C4CEA">
        <w:tc>
          <w:tcPr>
            <w:tcW w:w="594"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1</w:t>
            </w:r>
          </w:p>
        </w:tc>
        <w:tc>
          <w:tcPr>
            <w:tcW w:w="5361"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jc w:val="both"/>
              <w:rPr>
                <w:rFonts w:ascii="Arial Narrow" w:hAnsi="Arial Narrow"/>
                <w:sz w:val="20"/>
                <w:szCs w:val="20"/>
                <w:lang w:eastAsia="en-US"/>
              </w:rPr>
            </w:pPr>
            <w:r w:rsidRPr="00B80B34">
              <w:rPr>
                <w:rFonts w:ascii="Arial Narrow" w:hAnsi="Arial Narrow"/>
                <w:sz w:val="20"/>
                <w:szCs w:val="20"/>
              </w:rPr>
              <w:t xml:space="preserve">Степень достижения запланированных результатов (достижения целей и решения задач) Программы (оценка результативности); </w:t>
            </w:r>
            <w:r w:rsidRPr="00B80B34">
              <w:rPr>
                <w:rFonts w:ascii="Arial Narrow" w:hAnsi="Arial Narrow"/>
                <w:sz w:val="20"/>
                <w:szCs w:val="20"/>
                <w:lang w:val="en-US"/>
              </w:rPr>
              <w:t>E</w:t>
            </w:r>
          </w:p>
        </w:tc>
        <w:tc>
          <w:tcPr>
            <w:tcW w:w="1297" w:type="dxa"/>
            <w:tcBorders>
              <w:top w:val="single" w:sz="4" w:space="0" w:color="auto"/>
              <w:left w:val="single" w:sz="4" w:space="0" w:color="auto"/>
              <w:bottom w:val="single" w:sz="4" w:space="0" w:color="auto"/>
              <w:right w:val="single" w:sz="4" w:space="0" w:color="auto"/>
            </w:tcBorders>
            <w:vAlign w:val="center"/>
          </w:tcPr>
          <w:p w:rsidR="00B80B34" w:rsidRPr="00B80B34" w:rsidRDefault="00B80B34" w:rsidP="00B80B34">
            <w:pPr>
              <w:spacing w:after="200"/>
              <w:ind w:firstLine="709"/>
              <w:jc w:val="center"/>
              <w:rPr>
                <w:rFonts w:ascii="Arial Narrow" w:hAnsi="Arial Narrow"/>
                <w:sz w:val="20"/>
                <w:szCs w:val="20"/>
                <w:lang w:eastAsia="en-US"/>
              </w:rPr>
            </w:pPr>
            <w:r w:rsidRPr="00B80B34">
              <w:rPr>
                <w:rFonts w:ascii="Arial Narrow" w:hAnsi="Arial Narrow"/>
                <w:sz w:val="20"/>
                <w:szCs w:val="20"/>
                <w:lang w:eastAsia="en-US"/>
              </w:rPr>
              <w:t>64,3</w:t>
            </w:r>
          </w:p>
        </w:tc>
        <w:tc>
          <w:tcPr>
            <w:tcW w:w="2637" w:type="dxa"/>
            <w:tcBorders>
              <w:top w:val="single" w:sz="4" w:space="0" w:color="auto"/>
              <w:left w:val="single" w:sz="4" w:space="0" w:color="auto"/>
              <w:bottom w:val="single" w:sz="4" w:space="0" w:color="auto"/>
              <w:right w:val="single" w:sz="4" w:space="0" w:color="auto"/>
            </w:tcBorders>
            <w:vAlign w:val="center"/>
            <w:hideMark/>
          </w:tcPr>
          <w:p w:rsidR="00B80B34" w:rsidRPr="00B80B34" w:rsidRDefault="00B80B34" w:rsidP="00B80B34">
            <w:pPr>
              <w:spacing w:after="200"/>
              <w:rPr>
                <w:rFonts w:ascii="Arial Narrow" w:hAnsi="Arial Narrow"/>
                <w:sz w:val="20"/>
                <w:szCs w:val="20"/>
                <w:lang w:eastAsia="en-US"/>
              </w:rPr>
            </w:pPr>
            <w:r w:rsidRPr="00B80B34">
              <w:rPr>
                <w:rFonts w:ascii="Arial Narrow" w:hAnsi="Arial Narrow"/>
                <w:sz w:val="20"/>
                <w:szCs w:val="20"/>
              </w:rPr>
              <w:t>удовлетворительная</w:t>
            </w:r>
          </w:p>
        </w:tc>
      </w:tr>
      <w:tr w:rsidR="00B80B34" w:rsidRPr="00B80B34" w:rsidTr="007C4CEA">
        <w:trPr>
          <w:trHeight w:val="1108"/>
        </w:trPr>
        <w:tc>
          <w:tcPr>
            <w:tcW w:w="594"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2</w:t>
            </w:r>
          </w:p>
        </w:tc>
        <w:tc>
          <w:tcPr>
            <w:tcW w:w="5361"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jc w:val="both"/>
              <w:rPr>
                <w:rFonts w:ascii="Arial Narrow" w:hAnsi="Arial Narrow"/>
                <w:sz w:val="20"/>
                <w:szCs w:val="20"/>
                <w:lang w:eastAsia="en-US"/>
              </w:rPr>
            </w:pPr>
            <w:r w:rsidRPr="00B80B34">
              <w:rPr>
                <w:rFonts w:ascii="Arial Narrow" w:hAnsi="Arial Narrow"/>
                <w:sz w:val="20"/>
                <w:szCs w:val="20"/>
              </w:rPr>
              <w:t>Степень соответствия фактических затрат бюджета поселения запланированному уровню (оценка полноты использования бюджетных средств)</w:t>
            </w:r>
            <w:r w:rsidRPr="00B80B34">
              <w:rPr>
                <w:rFonts w:ascii="Arial Narrow" w:hAnsi="Arial Narrow"/>
                <w:sz w:val="20"/>
                <w:szCs w:val="20"/>
                <w:lang w:val="en-US"/>
              </w:rPr>
              <w:t>; E,</w:t>
            </w:r>
            <w:r w:rsidRPr="00B80B34">
              <w:rPr>
                <w:rFonts w:ascii="Arial Narrow" w:hAnsi="Arial Narrow"/>
                <w:sz w:val="20"/>
                <w:szCs w:val="20"/>
              </w:rPr>
              <w:t xml:space="preserve"> П</w:t>
            </w:r>
          </w:p>
        </w:tc>
        <w:tc>
          <w:tcPr>
            <w:tcW w:w="1297" w:type="dxa"/>
            <w:tcBorders>
              <w:top w:val="single" w:sz="4" w:space="0" w:color="auto"/>
              <w:left w:val="single" w:sz="4" w:space="0" w:color="auto"/>
              <w:bottom w:val="single" w:sz="4" w:space="0" w:color="auto"/>
              <w:right w:val="single" w:sz="4" w:space="0" w:color="auto"/>
            </w:tcBorders>
            <w:vAlign w:val="center"/>
          </w:tcPr>
          <w:p w:rsidR="00B80B34" w:rsidRPr="00B80B34" w:rsidRDefault="00B80B34" w:rsidP="00B80B34">
            <w:pPr>
              <w:spacing w:after="200"/>
              <w:ind w:firstLine="709"/>
              <w:jc w:val="center"/>
              <w:rPr>
                <w:rFonts w:ascii="Arial Narrow" w:hAnsi="Arial Narrow"/>
                <w:sz w:val="20"/>
                <w:szCs w:val="20"/>
                <w:lang w:eastAsia="en-US"/>
              </w:rPr>
            </w:pPr>
            <w:r w:rsidRPr="00B80B34">
              <w:rPr>
                <w:rFonts w:ascii="Arial Narrow" w:hAnsi="Arial Narrow"/>
                <w:sz w:val="20"/>
                <w:szCs w:val="20"/>
                <w:lang w:eastAsia="en-US"/>
              </w:rPr>
              <w:t>94,8</w:t>
            </w:r>
          </w:p>
        </w:tc>
        <w:tc>
          <w:tcPr>
            <w:tcW w:w="2637" w:type="dxa"/>
            <w:tcBorders>
              <w:top w:val="single" w:sz="4" w:space="0" w:color="auto"/>
              <w:left w:val="single" w:sz="4" w:space="0" w:color="auto"/>
              <w:bottom w:val="single" w:sz="4" w:space="0" w:color="auto"/>
              <w:right w:val="single" w:sz="4" w:space="0" w:color="auto"/>
            </w:tcBorders>
            <w:vAlign w:val="center"/>
            <w:hideMark/>
          </w:tcPr>
          <w:p w:rsidR="00B80B34" w:rsidRPr="00B80B34" w:rsidRDefault="00B80B34" w:rsidP="00B80B34">
            <w:pPr>
              <w:spacing w:after="200"/>
              <w:rPr>
                <w:rFonts w:ascii="Arial Narrow" w:hAnsi="Arial Narrow"/>
                <w:sz w:val="20"/>
                <w:szCs w:val="20"/>
                <w:lang w:eastAsia="en-US"/>
              </w:rPr>
            </w:pPr>
            <w:r w:rsidRPr="00B80B34">
              <w:rPr>
                <w:rFonts w:ascii="Arial Narrow" w:hAnsi="Arial Narrow"/>
                <w:sz w:val="20"/>
                <w:szCs w:val="20"/>
              </w:rPr>
              <w:t xml:space="preserve"> Удовлетворительная</w:t>
            </w:r>
          </w:p>
        </w:tc>
      </w:tr>
      <w:tr w:rsidR="00B80B34" w:rsidRPr="00B80B34" w:rsidTr="007C4CEA">
        <w:tc>
          <w:tcPr>
            <w:tcW w:w="594"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ind w:firstLine="709"/>
              <w:jc w:val="both"/>
              <w:rPr>
                <w:rFonts w:ascii="Arial Narrow" w:hAnsi="Arial Narrow"/>
                <w:sz w:val="20"/>
                <w:szCs w:val="20"/>
                <w:lang w:eastAsia="en-US"/>
              </w:rPr>
            </w:pPr>
            <w:r w:rsidRPr="00B80B34">
              <w:rPr>
                <w:rFonts w:ascii="Arial Narrow" w:hAnsi="Arial Narrow"/>
                <w:sz w:val="20"/>
                <w:szCs w:val="20"/>
              </w:rPr>
              <w:t>3</w:t>
            </w:r>
          </w:p>
        </w:tc>
        <w:tc>
          <w:tcPr>
            <w:tcW w:w="5361" w:type="dxa"/>
            <w:tcBorders>
              <w:top w:val="single" w:sz="4" w:space="0" w:color="auto"/>
              <w:left w:val="single" w:sz="4" w:space="0" w:color="auto"/>
              <w:bottom w:val="single" w:sz="4" w:space="0" w:color="auto"/>
              <w:right w:val="single" w:sz="4" w:space="0" w:color="auto"/>
            </w:tcBorders>
            <w:hideMark/>
          </w:tcPr>
          <w:p w:rsidR="00B80B34" w:rsidRPr="00B80B34" w:rsidRDefault="00B80B34" w:rsidP="00B80B34">
            <w:pPr>
              <w:spacing w:after="200"/>
              <w:jc w:val="both"/>
              <w:rPr>
                <w:rFonts w:ascii="Arial Narrow" w:hAnsi="Arial Narrow"/>
                <w:sz w:val="20"/>
                <w:szCs w:val="20"/>
                <w:lang w:eastAsia="en-US"/>
              </w:rPr>
            </w:pPr>
            <w:r w:rsidRPr="00B80B34">
              <w:rPr>
                <w:rFonts w:ascii="Arial Narrow" w:hAnsi="Arial Narrow"/>
                <w:sz w:val="20"/>
                <w:szCs w:val="20"/>
              </w:rPr>
              <w:t>Эффективность использования средств бюджета поселения (оценка экономической эффективности достижения результатов); Э</w:t>
            </w:r>
          </w:p>
        </w:tc>
        <w:tc>
          <w:tcPr>
            <w:tcW w:w="1297" w:type="dxa"/>
            <w:tcBorders>
              <w:top w:val="single" w:sz="4" w:space="0" w:color="auto"/>
              <w:left w:val="single" w:sz="4" w:space="0" w:color="auto"/>
              <w:bottom w:val="single" w:sz="4" w:space="0" w:color="auto"/>
              <w:right w:val="single" w:sz="4" w:space="0" w:color="auto"/>
            </w:tcBorders>
            <w:vAlign w:val="center"/>
          </w:tcPr>
          <w:p w:rsidR="00B80B34" w:rsidRPr="00B80B34" w:rsidRDefault="00B80B34" w:rsidP="00B80B34">
            <w:pPr>
              <w:spacing w:after="200"/>
              <w:ind w:firstLine="709"/>
              <w:jc w:val="center"/>
              <w:rPr>
                <w:rFonts w:ascii="Arial Narrow" w:hAnsi="Arial Narrow"/>
                <w:sz w:val="20"/>
                <w:szCs w:val="20"/>
              </w:rPr>
            </w:pPr>
            <w:r w:rsidRPr="00B80B34">
              <w:rPr>
                <w:rFonts w:ascii="Arial Narrow" w:hAnsi="Arial Narrow"/>
                <w:sz w:val="20"/>
                <w:szCs w:val="20"/>
              </w:rPr>
              <w:t>1,5</w:t>
            </w:r>
          </w:p>
        </w:tc>
        <w:tc>
          <w:tcPr>
            <w:tcW w:w="2637" w:type="dxa"/>
            <w:tcBorders>
              <w:top w:val="single" w:sz="4" w:space="0" w:color="auto"/>
              <w:left w:val="single" w:sz="4" w:space="0" w:color="auto"/>
              <w:bottom w:val="single" w:sz="4" w:space="0" w:color="auto"/>
              <w:right w:val="single" w:sz="4" w:space="0" w:color="auto"/>
            </w:tcBorders>
            <w:vAlign w:val="center"/>
            <w:hideMark/>
          </w:tcPr>
          <w:p w:rsidR="00B80B34" w:rsidRPr="00B80B34" w:rsidRDefault="00B80B34" w:rsidP="007C4CEA">
            <w:pPr>
              <w:jc w:val="both"/>
              <w:rPr>
                <w:rFonts w:ascii="Arial Narrow" w:hAnsi="Arial Narrow"/>
                <w:sz w:val="20"/>
                <w:szCs w:val="20"/>
              </w:rPr>
            </w:pPr>
            <w:r w:rsidRPr="00B80B34">
              <w:rPr>
                <w:rFonts w:ascii="Arial Narrow" w:hAnsi="Arial Narrow"/>
                <w:sz w:val="20"/>
                <w:szCs w:val="20"/>
              </w:rPr>
              <w:t>эффективность использования средств бюджета</w:t>
            </w:r>
            <w:r w:rsidR="007C4CEA">
              <w:rPr>
                <w:rFonts w:ascii="Arial Narrow" w:hAnsi="Arial Narrow"/>
                <w:sz w:val="20"/>
                <w:szCs w:val="20"/>
              </w:rPr>
              <w:t xml:space="preserve"> </w:t>
            </w:r>
            <w:r w:rsidRPr="00B80B34">
              <w:rPr>
                <w:rFonts w:ascii="Arial Narrow" w:hAnsi="Arial Narrow"/>
                <w:sz w:val="20"/>
                <w:szCs w:val="20"/>
              </w:rPr>
              <w:t xml:space="preserve">соответствующая </w:t>
            </w:r>
            <w:proofErr w:type="gramStart"/>
            <w:r w:rsidRPr="00B80B34">
              <w:rPr>
                <w:rFonts w:ascii="Arial Narrow" w:hAnsi="Arial Narrow"/>
                <w:sz w:val="20"/>
                <w:szCs w:val="20"/>
              </w:rPr>
              <w:t>запланированной</w:t>
            </w:r>
            <w:proofErr w:type="gramEnd"/>
          </w:p>
        </w:tc>
      </w:tr>
    </w:tbl>
    <w:p w:rsidR="00B80B34" w:rsidRPr="00B80B34" w:rsidRDefault="00B80B34" w:rsidP="00B80B34">
      <w:pPr>
        <w:ind w:firstLine="709"/>
        <w:jc w:val="both"/>
        <w:rPr>
          <w:rFonts w:ascii="Arial Narrow" w:hAnsi="Arial Narrow"/>
          <w:sz w:val="20"/>
          <w:szCs w:val="20"/>
        </w:rPr>
      </w:pPr>
      <w:r w:rsidRPr="00B80B34">
        <w:rPr>
          <w:rFonts w:ascii="Arial Narrow" w:hAnsi="Arial Narrow"/>
          <w:sz w:val="20"/>
          <w:szCs w:val="20"/>
        </w:rPr>
        <w:t>За период 2022 года муниципальная программа «Устойчивое развитие муниципального образования поселка Суринда» на 2021-2025 годы состоящая из 7 подпрограмм  исполнена в сумме 10801,8 тыс. руб. или 94,8 процента от утвержденных бюджетных назначений, по сравнению с 2021 годом расходы по программе увеличились на 4978,8 тыс. руб.</w:t>
      </w:r>
    </w:p>
    <w:p w:rsidR="00B80B34" w:rsidRPr="00B80B34" w:rsidRDefault="00B80B34" w:rsidP="00B80B34">
      <w:pPr>
        <w:ind w:firstLine="709"/>
        <w:jc w:val="both"/>
      </w:pPr>
    </w:p>
    <w:p w:rsidR="00B80B34" w:rsidRDefault="00B80B34">
      <w:pPr>
        <w:jc w:val="right"/>
        <w:rPr>
          <w:rFonts w:ascii="Arial Narrow" w:hAnsi="Arial Narrow"/>
          <w:color w:val="000000"/>
          <w:sz w:val="20"/>
          <w:szCs w:val="20"/>
        </w:rPr>
        <w:sectPr w:rsidR="00B80B34" w:rsidSect="00F1399F">
          <w:pgSz w:w="11900" w:h="16800"/>
          <w:pgMar w:top="1134" w:right="851" w:bottom="1134" w:left="1701" w:header="720" w:footer="720" w:gutter="0"/>
          <w:cols w:space="720"/>
          <w:noEndnote/>
          <w:titlePg/>
          <w:docGrid w:linePitch="326"/>
        </w:sectPr>
      </w:pPr>
    </w:p>
    <w:tbl>
      <w:tblPr>
        <w:tblW w:w="14332" w:type="dxa"/>
        <w:tblInd w:w="93" w:type="dxa"/>
        <w:tblLook w:val="04A0"/>
      </w:tblPr>
      <w:tblGrid>
        <w:gridCol w:w="3984"/>
        <w:gridCol w:w="1276"/>
        <w:gridCol w:w="1134"/>
        <w:gridCol w:w="1701"/>
        <w:gridCol w:w="460"/>
        <w:gridCol w:w="963"/>
        <w:gridCol w:w="845"/>
        <w:gridCol w:w="236"/>
        <w:gridCol w:w="1749"/>
        <w:gridCol w:w="610"/>
        <w:gridCol w:w="1374"/>
      </w:tblGrid>
      <w:tr w:rsidR="00774E29" w:rsidRPr="00B80B34" w:rsidTr="00F76CF4">
        <w:trPr>
          <w:trHeight w:val="315"/>
        </w:trPr>
        <w:tc>
          <w:tcPr>
            <w:tcW w:w="3984" w:type="dxa"/>
            <w:tcBorders>
              <w:top w:val="nil"/>
              <w:left w:val="nil"/>
              <w:bottom w:val="nil"/>
              <w:right w:val="nil"/>
            </w:tcBorders>
            <w:shd w:val="clear" w:color="auto" w:fill="auto"/>
            <w:noWrap/>
            <w:vAlign w:val="center"/>
            <w:hideMark/>
          </w:tcPr>
          <w:p w:rsidR="00B80B34" w:rsidRPr="00B80B34" w:rsidRDefault="00B80B34">
            <w:pPr>
              <w:jc w:val="right"/>
              <w:rPr>
                <w:rFonts w:ascii="Arial Narrow" w:hAnsi="Arial Narrow"/>
                <w:color w:val="000000"/>
                <w:sz w:val="20"/>
                <w:szCs w:val="20"/>
              </w:rPr>
            </w:pPr>
            <w:r w:rsidRPr="00B80B34">
              <w:rPr>
                <w:rFonts w:ascii="Arial Narrow" w:hAnsi="Arial Narrow"/>
                <w:color w:val="000000"/>
                <w:sz w:val="20"/>
                <w:szCs w:val="20"/>
              </w:rPr>
              <w:lastRenderedPageBreak/>
              <w:t>Таблица №1</w:t>
            </w:r>
          </w:p>
        </w:tc>
        <w:tc>
          <w:tcPr>
            <w:tcW w:w="4571" w:type="dxa"/>
            <w:gridSpan w:val="4"/>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963"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845"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36"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359"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374"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r>
      <w:tr w:rsidR="00774E29" w:rsidRPr="00B80B34" w:rsidTr="00F76CF4">
        <w:trPr>
          <w:trHeight w:val="818"/>
        </w:trPr>
        <w:tc>
          <w:tcPr>
            <w:tcW w:w="398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80B34" w:rsidRPr="00B80B34" w:rsidRDefault="00B80B34">
            <w:pPr>
              <w:jc w:val="center"/>
              <w:rPr>
                <w:rFonts w:ascii="Arial Narrow" w:hAnsi="Arial Narrow"/>
                <w:bCs/>
                <w:color w:val="000000"/>
                <w:sz w:val="20"/>
                <w:szCs w:val="20"/>
              </w:rPr>
            </w:pPr>
            <w:r w:rsidRPr="00B80B34">
              <w:rPr>
                <w:rFonts w:ascii="Arial Narrow" w:hAnsi="Arial Narrow"/>
                <w:bCs/>
                <w:color w:val="000000"/>
                <w:sz w:val="20"/>
                <w:szCs w:val="20"/>
              </w:rPr>
              <w:t>Наименование  программы, подпрограммы</w:t>
            </w:r>
          </w:p>
        </w:tc>
        <w:tc>
          <w:tcPr>
            <w:tcW w:w="4111" w:type="dxa"/>
            <w:gridSpan w:val="3"/>
            <w:tcBorders>
              <w:top w:val="single" w:sz="8" w:space="0" w:color="auto"/>
              <w:left w:val="nil"/>
              <w:bottom w:val="single" w:sz="8" w:space="0" w:color="auto"/>
              <w:right w:val="single" w:sz="8" w:space="0" w:color="000000"/>
            </w:tcBorders>
            <w:shd w:val="clear" w:color="auto" w:fill="auto"/>
            <w:vAlign w:val="center"/>
            <w:hideMark/>
          </w:tcPr>
          <w:p w:rsidR="00B80B34" w:rsidRPr="00B80B34" w:rsidRDefault="00B80B34">
            <w:pPr>
              <w:jc w:val="center"/>
              <w:rPr>
                <w:rFonts w:ascii="Arial Narrow" w:hAnsi="Arial Narrow"/>
                <w:bCs/>
                <w:color w:val="000000"/>
                <w:sz w:val="20"/>
                <w:szCs w:val="20"/>
              </w:rPr>
            </w:pPr>
            <w:r w:rsidRPr="00B80B34">
              <w:rPr>
                <w:rFonts w:ascii="Arial Narrow" w:hAnsi="Arial Narrow"/>
                <w:bCs/>
                <w:color w:val="000000"/>
                <w:sz w:val="20"/>
                <w:szCs w:val="20"/>
              </w:rPr>
              <w:t>Бюджетные ассигнования 2022 год</w:t>
            </w:r>
          </w:p>
        </w:tc>
        <w:tc>
          <w:tcPr>
            <w:tcW w:w="2268" w:type="dxa"/>
            <w:gridSpan w:val="3"/>
            <w:tcBorders>
              <w:top w:val="single" w:sz="8" w:space="0" w:color="auto"/>
              <w:left w:val="single" w:sz="8" w:space="0" w:color="auto"/>
              <w:bottom w:val="single" w:sz="8" w:space="0" w:color="000000"/>
              <w:right w:val="single" w:sz="8" w:space="0" w:color="auto"/>
            </w:tcBorders>
            <w:shd w:val="clear" w:color="auto" w:fill="auto"/>
            <w:vAlign w:val="center"/>
            <w:hideMark/>
          </w:tcPr>
          <w:p w:rsidR="00B80B34" w:rsidRPr="00B80B34" w:rsidRDefault="00B80B34">
            <w:pPr>
              <w:rPr>
                <w:rFonts w:ascii="Arial Narrow" w:hAnsi="Arial Narrow"/>
                <w:color w:val="000000"/>
                <w:sz w:val="20"/>
                <w:szCs w:val="20"/>
              </w:rPr>
            </w:pPr>
            <w:r w:rsidRPr="00B80B34">
              <w:rPr>
                <w:rFonts w:ascii="Arial Narrow" w:hAnsi="Arial Narrow"/>
                <w:color w:val="000000"/>
                <w:sz w:val="20"/>
                <w:szCs w:val="20"/>
              </w:rPr>
              <w:t xml:space="preserve">Сумма бюджетных </w:t>
            </w:r>
            <w:proofErr w:type="gramStart"/>
            <w:r w:rsidRPr="00B80B34">
              <w:rPr>
                <w:rFonts w:ascii="Arial Narrow" w:hAnsi="Arial Narrow"/>
                <w:color w:val="000000"/>
                <w:sz w:val="20"/>
                <w:szCs w:val="20"/>
              </w:rPr>
              <w:t>ассигнований</w:t>
            </w:r>
            <w:proofErr w:type="gramEnd"/>
            <w:r w:rsidRPr="00B80B34">
              <w:rPr>
                <w:rFonts w:ascii="Arial Narrow" w:hAnsi="Arial Narrow"/>
                <w:color w:val="000000"/>
                <w:sz w:val="20"/>
                <w:szCs w:val="20"/>
              </w:rPr>
              <w:t xml:space="preserve"> не исполненных по объективным причинам</w:t>
            </w:r>
          </w:p>
        </w:tc>
        <w:tc>
          <w:tcPr>
            <w:tcW w:w="1985" w:type="dxa"/>
            <w:gridSpan w:val="2"/>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B80B34" w:rsidRPr="00B80B34" w:rsidRDefault="00B80B34">
            <w:pPr>
              <w:rPr>
                <w:rFonts w:ascii="Arial Narrow" w:hAnsi="Arial Narrow"/>
                <w:color w:val="000000"/>
                <w:sz w:val="20"/>
                <w:szCs w:val="20"/>
              </w:rPr>
            </w:pPr>
            <w:r w:rsidRPr="00B80B34">
              <w:rPr>
                <w:rFonts w:ascii="Arial Narrow" w:hAnsi="Arial Narrow"/>
                <w:color w:val="000000"/>
                <w:sz w:val="20"/>
                <w:szCs w:val="20"/>
              </w:rPr>
              <w:t>Степень достижения показателя Программы в %</w:t>
            </w:r>
          </w:p>
        </w:tc>
        <w:tc>
          <w:tcPr>
            <w:tcW w:w="1984" w:type="dxa"/>
            <w:gridSpan w:val="2"/>
            <w:tcBorders>
              <w:top w:val="single" w:sz="8" w:space="0" w:color="auto"/>
              <w:left w:val="nil"/>
              <w:bottom w:val="nil"/>
              <w:right w:val="single" w:sz="8" w:space="0" w:color="auto"/>
            </w:tcBorders>
            <w:shd w:val="clear" w:color="auto" w:fill="auto"/>
            <w:vAlign w:val="center"/>
            <w:hideMark/>
          </w:tcPr>
          <w:p w:rsidR="00B80B34" w:rsidRPr="00B80B34" w:rsidRDefault="00B80B34">
            <w:pPr>
              <w:rPr>
                <w:rFonts w:ascii="Arial Narrow" w:hAnsi="Arial Narrow"/>
                <w:color w:val="000000"/>
                <w:sz w:val="20"/>
                <w:szCs w:val="20"/>
              </w:rPr>
            </w:pPr>
            <w:r w:rsidRPr="00B80B34">
              <w:rPr>
                <w:rFonts w:ascii="Arial Narrow" w:hAnsi="Arial Narrow"/>
                <w:color w:val="000000"/>
                <w:sz w:val="20"/>
                <w:szCs w:val="20"/>
              </w:rPr>
              <w:t>Результативность реализации Программы</w:t>
            </w:r>
          </w:p>
        </w:tc>
      </w:tr>
      <w:tr w:rsidR="00774E29" w:rsidRPr="00B80B34" w:rsidTr="00F76CF4">
        <w:trPr>
          <w:trHeight w:val="50"/>
        </w:trPr>
        <w:tc>
          <w:tcPr>
            <w:tcW w:w="3984" w:type="dxa"/>
            <w:vMerge/>
            <w:tcBorders>
              <w:top w:val="single" w:sz="8" w:space="0" w:color="auto"/>
              <w:left w:val="single" w:sz="8" w:space="0" w:color="auto"/>
              <w:bottom w:val="single" w:sz="8" w:space="0" w:color="000000"/>
              <w:right w:val="single" w:sz="8" w:space="0" w:color="auto"/>
            </w:tcBorders>
            <w:vAlign w:val="center"/>
            <w:hideMark/>
          </w:tcPr>
          <w:p w:rsidR="00B80B34" w:rsidRPr="00B80B34" w:rsidRDefault="00B80B34">
            <w:pPr>
              <w:rPr>
                <w:rFonts w:ascii="Arial Narrow" w:hAnsi="Arial Narrow"/>
                <w:b/>
                <w:bCs/>
                <w:color w:val="000000"/>
                <w:sz w:val="20"/>
                <w:szCs w:val="20"/>
              </w:rPr>
            </w:pP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bCs/>
                <w:color w:val="000000"/>
                <w:sz w:val="20"/>
                <w:szCs w:val="20"/>
              </w:rPr>
              <w:t>План</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bCs/>
                <w:color w:val="000000"/>
                <w:sz w:val="20"/>
                <w:szCs w:val="20"/>
              </w:rPr>
              <w:t>Факт</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Отклонения(-,+)</w:t>
            </w:r>
          </w:p>
        </w:tc>
        <w:tc>
          <w:tcPr>
            <w:tcW w:w="2268" w:type="dxa"/>
            <w:gridSpan w:val="3"/>
            <w:tcBorders>
              <w:top w:val="single" w:sz="8" w:space="0" w:color="auto"/>
              <w:left w:val="single" w:sz="8" w:space="0" w:color="auto"/>
              <w:bottom w:val="single" w:sz="8" w:space="0" w:color="000000"/>
              <w:right w:val="single" w:sz="8" w:space="0" w:color="auto"/>
            </w:tcBorders>
            <w:vAlign w:val="center"/>
            <w:hideMark/>
          </w:tcPr>
          <w:p w:rsidR="00B80B34" w:rsidRPr="00B80B34" w:rsidRDefault="00B80B34">
            <w:pPr>
              <w:rPr>
                <w:rFonts w:ascii="Arial Narrow" w:hAnsi="Arial Narrow"/>
                <w:color w:val="000000"/>
                <w:sz w:val="20"/>
                <w:szCs w:val="20"/>
              </w:rPr>
            </w:pPr>
          </w:p>
        </w:tc>
        <w:tc>
          <w:tcPr>
            <w:tcW w:w="1985" w:type="dxa"/>
            <w:gridSpan w:val="2"/>
            <w:vMerge/>
            <w:tcBorders>
              <w:top w:val="single" w:sz="8" w:space="0" w:color="auto"/>
              <w:left w:val="single" w:sz="8" w:space="0" w:color="auto"/>
              <w:bottom w:val="single" w:sz="8" w:space="0" w:color="000000"/>
              <w:right w:val="single" w:sz="8" w:space="0" w:color="auto"/>
            </w:tcBorders>
            <w:vAlign w:val="center"/>
            <w:hideMark/>
          </w:tcPr>
          <w:p w:rsidR="00B80B34" w:rsidRPr="00B80B34" w:rsidRDefault="00B80B34">
            <w:pPr>
              <w:rPr>
                <w:rFonts w:ascii="Arial Narrow" w:hAnsi="Arial Narrow"/>
                <w:color w:val="000000"/>
                <w:sz w:val="20"/>
                <w:szCs w:val="20"/>
              </w:rPr>
            </w:pP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rPr>
                <w:rFonts w:ascii="Arial Narrow" w:hAnsi="Arial Narrow"/>
                <w:color w:val="000000"/>
                <w:sz w:val="20"/>
                <w:szCs w:val="20"/>
              </w:rPr>
            </w:pPr>
            <w:r w:rsidRPr="00B80B34">
              <w:rPr>
                <w:rFonts w:ascii="Arial Narrow" w:hAnsi="Arial Narrow"/>
                <w:color w:val="000000"/>
                <w:sz w:val="20"/>
                <w:szCs w:val="20"/>
              </w:rPr>
              <w:t>в %</w:t>
            </w:r>
          </w:p>
        </w:tc>
      </w:tr>
      <w:tr w:rsidR="00774E29" w:rsidRPr="00B80B34" w:rsidTr="00F76CF4">
        <w:trPr>
          <w:trHeight w:val="315"/>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1</w:t>
            </w:r>
          </w:p>
        </w:tc>
        <w:tc>
          <w:tcPr>
            <w:tcW w:w="1276"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2</w:t>
            </w:r>
          </w:p>
        </w:tc>
        <w:tc>
          <w:tcPr>
            <w:tcW w:w="1134"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3</w:t>
            </w:r>
          </w:p>
        </w:tc>
        <w:tc>
          <w:tcPr>
            <w:tcW w:w="1701"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4</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5</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6</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7</w:t>
            </w:r>
          </w:p>
        </w:tc>
      </w:tr>
      <w:tr w:rsidR="00774E29" w:rsidRPr="00774E29" w:rsidTr="00F76CF4">
        <w:trPr>
          <w:trHeight w:val="1078"/>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программа «Устойчивое развитие муниципального образования поселка Суринда» на 2021-2025 годы в том числе:</w:t>
            </w:r>
          </w:p>
        </w:tc>
        <w:tc>
          <w:tcPr>
            <w:tcW w:w="1276"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11397,1</w:t>
            </w:r>
          </w:p>
        </w:tc>
        <w:tc>
          <w:tcPr>
            <w:tcW w:w="1134"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10801,8</w:t>
            </w:r>
          </w:p>
        </w:tc>
        <w:tc>
          <w:tcPr>
            <w:tcW w:w="1701"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-595,3</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 </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64,3</w:t>
            </w:r>
          </w:p>
        </w:tc>
      </w:tr>
      <w:tr w:rsidR="00774E29" w:rsidRPr="00B80B34" w:rsidTr="00F76CF4">
        <w:trPr>
          <w:trHeight w:val="1833"/>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1.1.</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1202,2</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610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-592,2</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50,7</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1975"/>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1.2.</w:t>
            </w:r>
            <w:r w:rsidR="00F76CF4">
              <w:rPr>
                <w:rFonts w:ascii="Arial Narrow" w:hAnsi="Arial Narrow"/>
                <w:color w:val="000000"/>
                <w:sz w:val="20"/>
                <w:szCs w:val="20"/>
              </w:rPr>
              <w:t xml:space="preserve"> </w:t>
            </w:r>
            <w:r w:rsidRPr="00B80B34">
              <w:rPr>
                <w:rFonts w:ascii="Arial Narrow" w:hAnsi="Arial Narrow"/>
                <w:color w:val="000000"/>
                <w:sz w:val="20"/>
                <w:szCs w:val="20"/>
              </w:rPr>
              <w:t xml:space="preserve">Муниципальная подпрограмма  «Обеспечение проживающих в </w:t>
            </w:r>
            <w:proofErr w:type="gramStart"/>
            <w:r w:rsidRPr="00B80B34">
              <w:rPr>
                <w:rFonts w:ascii="Arial Narrow" w:hAnsi="Arial Narrow"/>
                <w:color w:val="000000"/>
                <w:sz w:val="20"/>
                <w:szCs w:val="20"/>
              </w:rPr>
              <w:t>поселении</w:t>
            </w:r>
            <w:proofErr w:type="gramEnd"/>
            <w:r w:rsidRPr="00B80B34">
              <w:rPr>
                <w:rFonts w:ascii="Arial Narrow" w:hAnsi="Arial Narrow"/>
                <w:color w:val="000000"/>
                <w:sz w:val="20"/>
                <w:szCs w:val="20"/>
              </w:rPr>
              <w:t xml:space="preserve">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8816</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8816</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100</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1550"/>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1.3.</w:t>
            </w:r>
            <w:r w:rsidR="00F76CF4">
              <w:rPr>
                <w:rFonts w:ascii="Arial Narrow" w:hAnsi="Arial Narrow"/>
                <w:color w:val="000000"/>
                <w:sz w:val="20"/>
                <w:szCs w:val="20"/>
              </w:rPr>
              <w:t xml:space="preserve"> </w:t>
            </w:r>
            <w:r w:rsidRPr="00B80B34">
              <w:rPr>
                <w:rFonts w:ascii="Arial Narrow" w:hAnsi="Arial Narrow"/>
                <w:color w:val="000000"/>
                <w:sz w:val="20"/>
                <w:szCs w:val="20"/>
              </w:rPr>
              <w:t xml:space="preserve">Муниципальная подпрограмма «Дорожная деятельность в </w:t>
            </w:r>
            <w:proofErr w:type="gramStart"/>
            <w:r w:rsidRPr="00B80B34">
              <w:rPr>
                <w:rFonts w:ascii="Arial Narrow" w:hAnsi="Arial Narrow"/>
                <w:color w:val="000000"/>
                <w:sz w:val="20"/>
                <w:szCs w:val="20"/>
              </w:rPr>
              <w:t>отношении</w:t>
            </w:r>
            <w:proofErr w:type="gramEnd"/>
            <w:r w:rsidRPr="00B80B34">
              <w:rPr>
                <w:rFonts w:ascii="Arial Narrow" w:hAnsi="Arial Narrow"/>
                <w:color w:val="000000"/>
                <w:sz w:val="20"/>
                <w:szCs w:val="20"/>
              </w:rPr>
              <w:t xml:space="preserve"> дорог местного значения поселка Суринда и обеспечение безопасности дорожного движения»</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531,9</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531,9</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100</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50"/>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1.4.</w:t>
            </w:r>
            <w:r w:rsidR="00F76CF4">
              <w:rPr>
                <w:rFonts w:ascii="Arial Narrow" w:hAnsi="Arial Narrow"/>
                <w:color w:val="000000"/>
                <w:sz w:val="20"/>
                <w:szCs w:val="20"/>
              </w:rPr>
              <w:t xml:space="preserve"> </w:t>
            </w:r>
            <w:r w:rsidRPr="00B80B34">
              <w:rPr>
                <w:rFonts w:ascii="Arial Narrow" w:hAnsi="Arial Narrow"/>
                <w:color w:val="000000"/>
                <w:sz w:val="20"/>
                <w:szCs w:val="20"/>
              </w:rPr>
              <w:t xml:space="preserve">Муниципальная подпрограмма  «Организация благоустройства территории, </w:t>
            </w:r>
            <w:r w:rsidRPr="00B80B34">
              <w:rPr>
                <w:rFonts w:ascii="Arial Narrow" w:hAnsi="Arial Narrow"/>
                <w:color w:val="000000"/>
                <w:sz w:val="20"/>
                <w:szCs w:val="20"/>
              </w:rPr>
              <w:lastRenderedPageBreak/>
              <w:t>создание среды комфортной для проживания жителей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lastRenderedPageBreak/>
              <w:t>691,8</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688,8</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-3</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99,6</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723"/>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lastRenderedPageBreak/>
              <w:t>1.5.</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«Предупреждение, ликвидация последствий ЧС и обеспечение мер пожарной безопасности на территории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155,2</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155,1</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-0,1</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99,9</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541"/>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1.6.</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«Противодействие экстремизму и профилактика терроризма на территории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132"/>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1.7.</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0</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330"/>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774E29" w:rsidRDefault="00B80B34">
            <w:pPr>
              <w:jc w:val="both"/>
              <w:rPr>
                <w:rFonts w:ascii="Arial Narrow" w:hAnsi="Arial Narrow"/>
                <w:bCs/>
                <w:color w:val="000000"/>
                <w:sz w:val="20"/>
                <w:szCs w:val="20"/>
              </w:rPr>
            </w:pPr>
            <w:r w:rsidRPr="00774E29">
              <w:rPr>
                <w:rFonts w:ascii="Arial Narrow" w:hAnsi="Arial Narrow"/>
                <w:bCs/>
                <w:color w:val="000000"/>
                <w:sz w:val="20"/>
                <w:szCs w:val="20"/>
              </w:rPr>
              <w:t>Итого</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450,24</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000000"/>
                <w:sz w:val="20"/>
                <w:szCs w:val="20"/>
              </w:rPr>
            </w:pPr>
            <w:r w:rsidRPr="00B80B34">
              <w:rPr>
                <w:rFonts w:ascii="Arial Narrow" w:hAnsi="Arial Narrow"/>
                <w:bCs/>
                <w:color w:val="000000"/>
                <w:sz w:val="20"/>
                <w:szCs w:val="20"/>
              </w:rPr>
              <w:t> </w:t>
            </w:r>
          </w:p>
        </w:tc>
      </w:tr>
      <w:tr w:rsidR="00774E29" w:rsidRPr="00B80B34" w:rsidTr="00F76CF4">
        <w:trPr>
          <w:trHeight w:val="300"/>
        </w:trPr>
        <w:tc>
          <w:tcPr>
            <w:tcW w:w="3984" w:type="dxa"/>
            <w:tcBorders>
              <w:top w:val="nil"/>
              <w:left w:val="nil"/>
              <w:bottom w:val="nil"/>
              <w:right w:val="nil"/>
            </w:tcBorders>
            <w:shd w:val="clear" w:color="auto" w:fill="auto"/>
            <w:noWrap/>
            <w:vAlign w:val="center"/>
            <w:hideMark/>
          </w:tcPr>
          <w:p w:rsidR="00B80B34" w:rsidRPr="00B80B34" w:rsidRDefault="00B80B34">
            <w:pPr>
              <w:jc w:val="both"/>
              <w:rPr>
                <w:rFonts w:ascii="Arial Narrow" w:hAnsi="Arial Narrow"/>
                <w:color w:val="000000"/>
                <w:sz w:val="20"/>
                <w:szCs w:val="20"/>
              </w:rPr>
            </w:pPr>
          </w:p>
        </w:tc>
        <w:tc>
          <w:tcPr>
            <w:tcW w:w="1276"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134"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701"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268" w:type="dxa"/>
            <w:gridSpan w:val="3"/>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5"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4"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r>
      <w:tr w:rsidR="00774E29" w:rsidRPr="00B80B34" w:rsidTr="00F76CF4">
        <w:trPr>
          <w:trHeight w:val="315"/>
        </w:trPr>
        <w:tc>
          <w:tcPr>
            <w:tcW w:w="3984" w:type="dxa"/>
            <w:tcBorders>
              <w:top w:val="nil"/>
              <w:left w:val="nil"/>
              <w:bottom w:val="nil"/>
              <w:right w:val="nil"/>
            </w:tcBorders>
            <w:shd w:val="clear" w:color="auto" w:fill="auto"/>
            <w:noWrap/>
            <w:vAlign w:val="center"/>
            <w:hideMark/>
          </w:tcPr>
          <w:p w:rsidR="00B80B34" w:rsidRPr="00B80B34" w:rsidRDefault="00B80B34" w:rsidP="00774E29">
            <w:pPr>
              <w:jc w:val="right"/>
              <w:rPr>
                <w:rFonts w:ascii="Arial Narrow" w:hAnsi="Arial Narrow"/>
                <w:color w:val="000000"/>
                <w:sz w:val="20"/>
                <w:szCs w:val="20"/>
              </w:rPr>
            </w:pPr>
            <w:r w:rsidRPr="00B80B34">
              <w:rPr>
                <w:rFonts w:ascii="Arial Narrow" w:hAnsi="Arial Narrow"/>
                <w:color w:val="000000"/>
                <w:sz w:val="20"/>
                <w:szCs w:val="20"/>
              </w:rPr>
              <w:t>Таблица №3</w:t>
            </w:r>
          </w:p>
        </w:tc>
        <w:tc>
          <w:tcPr>
            <w:tcW w:w="1276"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134"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701"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268" w:type="dxa"/>
            <w:gridSpan w:val="3"/>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5"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4"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r>
      <w:tr w:rsidR="00774E29" w:rsidRPr="00B80B34" w:rsidTr="00F76CF4">
        <w:trPr>
          <w:trHeight w:val="315"/>
        </w:trPr>
        <w:tc>
          <w:tcPr>
            <w:tcW w:w="3984" w:type="dxa"/>
            <w:tcBorders>
              <w:top w:val="nil"/>
              <w:left w:val="nil"/>
              <w:bottom w:val="nil"/>
              <w:right w:val="nil"/>
            </w:tcBorders>
            <w:shd w:val="clear" w:color="auto" w:fill="auto"/>
            <w:noWrap/>
            <w:vAlign w:val="center"/>
            <w:hideMark/>
          </w:tcPr>
          <w:p w:rsidR="00B80B34" w:rsidRPr="00B80B34" w:rsidRDefault="00B80B34" w:rsidP="00774E29">
            <w:pPr>
              <w:jc w:val="right"/>
              <w:rPr>
                <w:rFonts w:ascii="Arial Narrow" w:hAnsi="Arial Narrow"/>
                <w:color w:val="000000"/>
                <w:sz w:val="20"/>
                <w:szCs w:val="20"/>
              </w:rPr>
            </w:pPr>
            <w:r w:rsidRPr="00B80B34">
              <w:rPr>
                <w:rFonts w:ascii="Arial Narrow" w:hAnsi="Arial Narrow"/>
                <w:color w:val="000000"/>
                <w:sz w:val="20"/>
                <w:szCs w:val="20"/>
              </w:rPr>
              <w:t>Ресурсное обеспечение муниципальной программы и подпрограмм</w:t>
            </w:r>
          </w:p>
        </w:tc>
        <w:tc>
          <w:tcPr>
            <w:tcW w:w="1276"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134"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701"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268" w:type="dxa"/>
            <w:gridSpan w:val="3"/>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5"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4"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r>
      <w:tr w:rsidR="00774E29" w:rsidRPr="00B80B34" w:rsidTr="00F76CF4">
        <w:trPr>
          <w:trHeight w:val="70"/>
        </w:trPr>
        <w:tc>
          <w:tcPr>
            <w:tcW w:w="3984" w:type="dxa"/>
            <w:tcBorders>
              <w:top w:val="nil"/>
              <w:left w:val="nil"/>
              <w:bottom w:val="nil"/>
              <w:right w:val="nil"/>
            </w:tcBorders>
            <w:shd w:val="clear" w:color="auto" w:fill="auto"/>
            <w:noWrap/>
            <w:vAlign w:val="center"/>
          </w:tcPr>
          <w:p w:rsidR="00B80B34" w:rsidRPr="00B80B34" w:rsidRDefault="00B80B34">
            <w:pPr>
              <w:jc w:val="right"/>
              <w:rPr>
                <w:rFonts w:ascii="Arial Narrow" w:hAnsi="Arial Narrow"/>
                <w:color w:val="000000"/>
                <w:sz w:val="20"/>
                <w:szCs w:val="20"/>
              </w:rPr>
            </w:pPr>
          </w:p>
        </w:tc>
        <w:tc>
          <w:tcPr>
            <w:tcW w:w="1276" w:type="dxa"/>
            <w:tcBorders>
              <w:top w:val="nil"/>
              <w:left w:val="nil"/>
              <w:bottom w:val="nil"/>
              <w:right w:val="nil"/>
            </w:tcBorders>
            <w:shd w:val="clear" w:color="auto" w:fill="auto"/>
            <w:noWrap/>
            <w:vAlign w:val="bottom"/>
          </w:tcPr>
          <w:p w:rsidR="00B80B34" w:rsidRPr="00B80B34" w:rsidRDefault="00B80B34">
            <w:pPr>
              <w:rPr>
                <w:rFonts w:ascii="Arial Narrow" w:hAnsi="Arial Narrow" w:cs="Calibri"/>
                <w:color w:val="000000"/>
                <w:sz w:val="20"/>
                <w:szCs w:val="20"/>
              </w:rPr>
            </w:pPr>
          </w:p>
        </w:tc>
        <w:tc>
          <w:tcPr>
            <w:tcW w:w="1134"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701" w:type="dxa"/>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2268" w:type="dxa"/>
            <w:gridSpan w:val="3"/>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5"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c>
          <w:tcPr>
            <w:tcW w:w="1984" w:type="dxa"/>
            <w:gridSpan w:val="2"/>
            <w:tcBorders>
              <w:top w:val="nil"/>
              <w:left w:val="nil"/>
              <w:bottom w:val="nil"/>
              <w:right w:val="nil"/>
            </w:tcBorders>
            <w:shd w:val="clear" w:color="auto" w:fill="auto"/>
            <w:noWrap/>
            <w:vAlign w:val="bottom"/>
            <w:hideMark/>
          </w:tcPr>
          <w:p w:rsidR="00B80B34" w:rsidRPr="00B80B34" w:rsidRDefault="00B80B34">
            <w:pPr>
              <w:rPr>
                <w:rFonts w:ascii="Arial Narrow" w:hAnsi="Arial Narrow" w:cs="Calibri"/>
                <w:color w:val="000000"/>
                <w:sz w:val="20"/>
                <w:szCs w:val="20"/>
              </w:rPr>
            </w:pPr>
          </w:p>
        </w:tc>
      </w:tr>
      <w:tr w:rsidR="00774E29" w:rsidRPr="00B80B34" w:rsidTr="00F76CF4">
        <w:trPr>
          <w:trHeight w:val="367"/>
        </w:trPr>
        <w:tc>
          <w:tcPr>
            <w:tcW w:w="3984"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Наименование  программы, подпрограммы</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2021</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2022</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2023</w:t>
            </w:r>
          </w:p>
        </w:tc>
        <w:tc>
          <w:tcPr>
            <w:tcW w:w="2268" w:type="dxa"/>
            <w:gridSpan w:val="3"/>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2024</w:t>
            </w:r>
          </w:p>
        </w:tc>
        <w:tc>
          <w:tcPr>
            <w:tcW w:w="1985" w:type="dxa"/>
            <w:gridSpan w:val="2"/>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2025</w:t>
            </w:r>
          </w:p>
        </w:tc>
        <w:tc>
          <w:tcPr>
            <w:tcW w:w="1984" w:type="dxa"/>
            <w:gridSpan w:val="2"/>
            <w:tcBorders>
              <w:top w:val="single" w:sz="8" w:space="0" w:color="auto"/>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000000"/>
                <w:sz w:val="20"/>
                <w:szCs w:val="20"/>
              </w:rPr>
            </w:pPr>
            <w:r w:rsidRPr="00774E29">
              <w:rPr>
                <w:rFonts w:ascii="Arial Narrow" w:hAnsi="Arial Narrow"/>
                <w:bCs/>
                <w:color w:val="000000"/>
                <w:sz w:val="20"/>
                <w:szCs w:val="20"/>
              </w:rPr>
              <w:t>итого</w:t>
            </w:r>
          </w:p>
        </w:tc>
      </w:tr>
      <w:tr w:rsidR="00774E29" w:rsidRPr="00B80B34" w:rsidTr="00F76CF4">
        <w:trPr>
          <w:trHeight w:val="558"/>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программа «Устойчивое развитие муниципального образования поселка Суринда» на 2021-2025 годы в том числе:</w:t>
            </w:r>
          </w:p>
        </w:tc>
        <w:tc>
          <w:tcPr>
            <w:tcW w:w="1276"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5823</w:t>
            </w:r>
          </w:p>
        </w:tc>
        <w:tc>
          <w:tcPr>
            <w:tcW w:w="1134"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10801,8</w:t>
            </w:r>
          </w:p>
        </w:tc>
        <w:tc>
          <w:tcPr>
            <w:tcW w:w="1701" w:type="dxa"/>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6888,7</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6311,4</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5834,8</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774E29" w:rsidRDefault="00B80B34">
            <w:pPr>
              <w:jc w:val="center"/>
              <w:rPr>
                <w:rFonts w:ascii="Arial Narrow" w:hAnsi="Arial Narrow"/>
                <w:bCs/>
                <w:color w:val="1A1A1A"/>
                <w:sz w:val="20"/>
                <w:szCs w:val="20"/>
              </w:rPr>
            </w:pPr>
            <w:r w:rsidRPr="00774E29">
              <w:rPr>
                <w:rFonts w:ascii="Arial Narrow" w:hAnsi="Arial Narrow"/>
                <w:bCs/>
                <w:color w:val="1A1A1A"/>
                <w:sz w:val="20"/>
                <w:szCs w:val="20"/>
              </w:rPr>
              <w:t>35659,7</w:t>
            </w:r>
          </w:p>
        </w:tc>
      </w:tr>
      <w:tr w:rsidR="00774E29" w:rsidRPr="00B80B34" w:rsidTr="00F76CF4">
        <w:trPr>
          <w:trHeight w:val="2401"/>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1.1.</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860,2</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610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1162,8</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4132</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1132</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7897</w:t>
            </w:r>
          </w:p>
        </w:tc>
      </w:tr>
      <w:tr w:rsidR="00774E29" w:rsidRPr="00B80B34" w:rsidTr="00F76CF4">
        <w:trPr>
          <w:trHeight w:val="1975"/>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lastRenderedPageBreak/>
              <w:t>1.2.</w:t>
            </w:r>
            <w:r w:rsidR="00F76CF4">
              <w:rPr>
                <w:rFonts w:ascii="Arial Narrow" w:hAnsi="Arial Narrow"/>
                <w:color w:val="000000"/>
                <w:sz w:val="20"/>
                <w:szCs w:val="20"/>
              </w:rPr>
              <w:t xml:space="preserve"> </w:t>
            </w:r>
            <w:r w:rsidRPr="00B80B34">
              <w:rPr>
                <w:rFonts w:ascii="Arial Narrow" w:hAnsi="Arial Narrow"/>
                <w:color w:val="000000"/>
                <w:sz w:val="20"/>
                <w:szCs w:val="20"/>
              </w:rPr>
              <w:t xml:space="preserve">Муниципальная подпрограмма  «Обеспечение проживающих в </w:t>
            </w:r>
            <w:proofErr w:type="gramStart"/>
            <w:r w:rsidRPr="00B80B34">
              <w:rPr>
                <w:rFonts w:ascii="Arial Narrow" w:hAnsi="Arial Narrow"/>
                <w:color w:val="000000"/>
                <w:sz w:val="20"/>
                <w:szCs w:val="20"/>
              </w:rPr>
              <w:t>поселении</w:t>
            </w:r>
            <w:proofErr w:type="gramEnd"/>
            <w:r w:rsidRPr="00B80B34">
              <w:rPr>
                <w:rFonts w:ascii="Arial Narrow" w:hAnsi="Arial Narrow"/>
                <w:color w:val="000000"/>
                <w:sz w:val="20"/>
                <w:szCs w:val="20"/>
              </w:rPr>
              <w:t xml:space="preserve">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3288,8</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8816</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2938,8</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210,9</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2726,5</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17981</w:t>
            </w:r>
          </w:p>
        </w:tc>
      </w:tr>
      <w:tr w:rsidR="00774E29" w:rsidRPr="00B80B34" w:rsidTr="00F76CF4">
        <w:trPr>
          <w:trHeight w:val="996"/>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1.3.</w:t>
            </w:r>
            <w:r w:rsidR="00F76CF4">
              <w:rPr>
                <w:rFonts w:ascii="Arial Narrow" w:hAnsi="Arial Narrow"/>
                <w:color w:val="000000"/>
                <w:sz w:val="20"/>
                <w:szCs w:val="20"/>
              </w:rPr>
              <w:t xml:space="preserve"> </w:t>
            </w:r>
            <w:r w:rsidRPr="00B80B34">
              <w:rPr>
                <w:rFonts w:ascii="Arial Narrow" w:hAnsi="Arial Narrow"/>
                <w:color w:val="000000"/>
                <w:sz w:val="20"/>
                <w:szCs w:val="20"/>
              </w:rPr>
              <w:t xml:space="preserve">Муниципальная подпрограмма «Дорожная деятельность в </w:t>
            </w:r>
            <w:proofErr w:type="gramStart"/>
            <w:r w:rsidRPr="00B80B34">
              <w:rPr>
                <w:rFonts w:ascii="Arial Narrow" w:hAnsi="Arial Narrow"/>
                <w:color w:val="000000"/>
                <w:sz w:val="20"/>
                <w:szCs w:val="20"/>
              </w:rPr>
              <w:t>отношении</w:t>
            </w:r>
            <w:proofErr w:type="gramEnd"/>
            <w:r w:rsidRPr="00B80B34">
              <w:rPr>
                <w:rFonts w:ascii="Arial Narrow" w:hAnsi="Arial Narrow"/>
                <w:color w:val="000000"/>
                <w:sz w:val="20"/>
                <w:szCs w:val="20"/>
              </w:rPr>
              <w:t xml:space="preserve"> дорог местного значения поселка Суринда и обеспечение безопасности дорожного движения»</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560,7</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531,9</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692,1</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700</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700</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3184,7</w:t>
            </w:r>
          </w:p>
        </w:tc>
      </w:tr>
      <w:tr w:rsidR="00774E29" w:rsidRPr="00B80B34" w:rsidTr="00F76CF4">
        <w:trPr>
          <w:trHeight w:val="955"/>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1.4.</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«Организация благоустройства территории, создание среды комфортной для проживания жителей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958,2</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688,8</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1071,2</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991,2</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991,2</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4700,6</w:t>
            </w:r>
          </w:p>
        </w:tc>
      </w:tr>
      <w:tr w:rsidR="00774E29" w:rsidRPr="00B80B34" w:rsidTr="00F76CF4">
        <w:trPr>
          <w:trHeight w:val="983"/>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1.5.</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«Предупреждение, ликвидация последствий ЧС и обеспечение мер пожарной безопасности на территории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155,1</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155,1</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322,3</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275,8</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283,6</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1191,9</w:t>
            </w:r>
          </w:p>
        </w:tc>
      </w:tr>
      <w:tr w:rsidR="00774E29" w:rsidRPr="00B80B34" w:rsidTr="00F76CF4">
        <w:trPr>
          <w:trHeight w:val="1110"/>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1.6.</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«Противодействие экстремизму и профилактика терроризма на территории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1,5</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1,5</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1,5</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4,5</w:t>
            </w:r>
          </w:p>
        </w:tc>
      </w:tr>
      <w:tr w:rsidR="00774E29" w:rsidRPr="00B80B34" w:rsidTr="00F76CF4">
        <w:trPr>
          <w:trHeight w:val="70"/>
        </w:trPr>
        <w:tc>
          <w:tcPr>
            <w:tcW w:w="3984" w:type="dxa"/>
            <w:tcBorders>
              <w:top w:val="nil"/>
              <w:left w:val="single" w:sz="8" w:space="0" w:color="auto"/>
              <w:bottom w:val="single" w:sz="8" w:space="0" w:color="auto"/>
              <w:right w:val="single" w:sz="8" w:space="0" w:color="auto"/>
            </w:tcBorders>
            <w:shd w:val="clear" w:color="auto" w:fill="auto"/>
            <w:vAlign w:val="center"/>
            <w:hideMark/>
          </w:tcPr>
          <w:p w:rsidR="00B80B34" w:rsidRPr="00B80B34" w:rsidRDefault="00B80B34">
            <w:pPr>
              <w:jc w:val="both"/>
              <w:rPr>
                <w:rFonts w:ascii="Arial Narrow" w:hAnsi="Arial Narrow"/>
                <w:color w:val="000000"/>
                <w:sz w:val="20"/>
                <w:szCs w:val="20"/>
              </w:rPr>
            </w:pPr>
            <w:r w:rsidRPr="00B80B34">
              <w:rPr>
                <w:rFonts w:ascii="Arial Narrow" w:hAnsi="Arial Narrow"/>
                <w:color w:val="000000"/>
                <w:sz w:val="20"/>
                <w:szCs w:val="20"/>
              </w:rPr>
              <w:t>1.7.</w:t>
            </w:r>
            <w:r w:rsidR="00F76CF4">
              <w:rPr>
                <w:rFonts w:ascii="Arial Narrow" w:hAnsi="Arial Narrow"/>
                <w:color w:val="000000"/>
                <w:sz w:val="20"/>
                <w:szCs w:val="20"/>
              </w:rPr>
              <w:t xml:space="preserve"> </w:t>
            </w:r>
            <w:r w:rsidRPr="00B80B34">
              <w:rPr>
                <w:rFonts w:ascii="Arial Narrow" w:hAnsi="Arial Narrow"/>
                <w:color w:val="000000"/>
                <w:sz w:val="20"/>
                <w:szCs w:val="20"/>
              </w:rPr>
              <w:t>Муниципальная подпрограмма «Владение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Суринда»</w:t>
            </w:r>
          </w:p>
        </w:tc>
        <w:tc>
          <w:tcPr>
            <w:tcW w:w="1276"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134"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701" w:type="dxa"/>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700</w:t>
            </w:r>
          </w:p>
        </w:tc>
        <w:tc>
          <w:tcPr>
            <w:tcW w:w="2268" w:type="dxa"/>
            <w:gridSpan w:val="3"/>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985"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color w:val="1A1A1A"/>
                <w:sz w:val="20"/>
                <w:szCs w:val="20"/>
              </w:rPr>
            </w:pPr>
            <w:r w:rsidRPr="00B80B34">
              <w:rPr>
                <w:rFonts w:ascii="Arial Narrow" w:hAnsi="Arial Narrow"/>
                <w:bCs/>
                <w:color w:val="1A1A1A"/>
                <w:sz w:val="20"/>
                <w:szCs w:val="20"/>
              </w:rPr>
              <w:t>0</w:t>
            </w:r>
          </w:p>
        </w:tc>
        <w:tc>
          <w:tcPr>
            <w:tcW w:w="1984" w:type="dxa"/>
            <w:gridSpan w:val="2"/>
            <w:tcBorders>
              <w:top w:val="nil"/>
              <w:left w:val="nil"/>
              <w:bottom w:val="single" w:sz="8" w:space="0" w:color="auto"/>
              <w:right w:val="single" w:sz="8" w:space="0" w:color="auto"/>
            </w:tcBorders>
            <w:shd w:val="clear" w:color="auto" w:fill="auto"/>
            <w:vAlign w:val="center"/>
            <w:hideMark/>
          </w:tcPr>
          <w:p w:rsidR="00B80B34" w:rsidRPr="00B80B34" w:rsidRDefault="00B80B34">
            <w:pPr>
              <w:jc w:val="center"/>
              <w:rPr>
                <w:rFonts w:ascii="Arial Narrow" w:hAnsi="Arial Narrow"/>
                <w:b/>
                <w:bCs/>
                <w:color w:val="1A1A1A"/>
                <w:sz w:val="20"/>
                <w:szCs w:val="20"/>
              </w:rPr>
            </w:pPr>
            <w:r w:rsidRPr="00B80B34">
              <w:rPr>
                <w:rFonts w:ascii="Arial Narrow" w:hAnsi="Arial Narrow"/>
                <w:b/>
                <w:bCs/>
                <w:color w:val="1A1A1A"/>
                <w:sz w:val="20"/>
                <w:szCs w:val="20"/>
              </w:rPr>
              <w:t>700</w:t>
            </w:r>
          </w:p>
        </w:tc>
      </w:tr>
    </w:tbl>
    <w:p w:rsidR="00B80B34" w:rsidRDefault="00B80B34" w:rsidP="00B80B34">
      <w:pPr>
        <w:ind w:firstLine="709"/>
        <w:jc w:val="both"/>
        <w:rPr>
          <w:bCs/>
          <w:sz w:val="22"/>
          <w:szCs w:val="22"/>
        </w:rPr>
        <w:sectPr w:rsidR="00B80B34" w:rsidSect="00B80B34">
          <w:pgSz w:w="16800" w:h="11900" w:orient="landscape"/>
          <w:pgMar w:top="1701" w:right="1134" w:bottom="851" w:left="1134" w:header="720" w:footer="720" w:gutter="0"/>
          <w:cols w:space="720"/>
          <w:noEndnote/>
          <w:titlePg/>
          <w:docGrid w:linePitch="326"/>
        </w:sectPr>
      </w:pPr>
    </w:p>
    <w:p w:rsidR="00774E29" w:rsidRPr="00566539" w:rsidRDefault="00774E29" w:rsidP="00566539">
      <w:pPr>
        <w:jc w:val="center"/>
        <w:rPr>
          <w:rFonts w:ascii="Arial Narrow" w:hAnsi="Arial Narrow"/>
          <w:b/>
          <w:color w:val="1A1A1A"/>
          <w:sz w:val="20"/>
          <w:szCs w:val="20"/>
        </w:rPr>
      </w:pPr>
      <w:r w:rsidRPr="00566539">
        <w:rPr>
          <w:rFonts w:ascii="Arial Narrow" w:hAnsi="Arial Narrow"/>
          <w:b/>
          <w:color w:val="1A1A1A"/>
          <w:sz w:val="20"/>
          <w:szCs w:val="20"/>
        </w:rPr>
        <w:lastRenderedPageBreak/>
        <w:t>Администрация поселка Суринда</w:t>
      </w:r>
    </w:p>
    <w:p w:rsidR="00774E29" w:rsidRPr="00566539" w:rsidRDefault="00774E29" w:rsidP="00566539">
      <w:pPr>
        <w:jc w:val="center"/>
        <w:rPr>
          <w:rFonts w:ascii="Arial Narrow" w:hAnsi="Arial Narrow"/>
          <w:b/>
          <w:color w:val="1A1A1A"/>
          <w:sz w:val="20"/>
          <w:szCs w:val="20"/>
        </w:rPr>
      </w:pPr>
      <w:r w:rsidRPr="00566539">
        <w:rPr>
          <w:rFonts w:ascii="Arial Narrow" w:hAnsi="Arial Narrow"/>
          <w:b/>
          <w:color w:val="1A1A1A"/>
          <w:sz w:val="20"/>
          <w:szCs w:val="20"/>
        </w:rPr>
        <w:t>Эвенкийский муниципальный район</w:t>
      </w:r>
    </w:p>
    <w:p w:rsidR="00774E29" w:rsidRPr="00566539" w:rsidRDefault="00774E29" w:rsidP="00566539">
      <w:pPr>
        <w:jc w:val="center"/>
        <w:rPr>
          <w:rFonts w:ascii="Arial Narrow" w:hAnsi="Arial Narrow"/>
          <w:b/>
          <w:color w:val="1A1A1A"/>
          <w:sz w:val="20"/>
          <w:szCs w:val="20"/>
        </w:rPr>
      </w:pPr>
      <w:r w:rsidRPr="00566539">
        <w:rPr>
          <w:rFonts w:ascii="Arial Narrow" w:hAnsi="Arial Narrow"/>
          <w:b/>
          <w:color w:val="1A1A1A"/>
          <w:sz w:val="20"/>
          <w:szCs w:val="20"/>
        </w:rPr>
        <w:t>Красноярский край</w:t>
      </w:r>
    </w:p>
    <w:p w:rsidR="00774E29" w:rsidRDefault="00A1456E" w:rsidP="00566539">
      <w:pPr>
        <w:jc w:val="center"/>
        <w:rPr>
          <w:rFonts w:ascii="Arial Narrow" w:hAnsi="Arial Narrow"/>
          <w:b/>
          <w:color w:val="1A1A1A"/>
          <w:w w:val="80"/>
          <w:position w:val="4"/>
          <w:sz w:val="20"/>
          <w:szCs w:val="20"/>
        </w:rPr>
      </w:pPr>
      <w:r w:rsidRPr="00A1456E">
        <w:rPr>
          <w:rFonts w:ascii="Arial Narrow" w:hAnsi="Arial Narrow"/>
          <w:b/>
          <w:noProof/>
          <w:color w:val="1A1A1A"/>
          <w:sz w:val="20"/>
          <w:szCs w:val="20"/>
        </w:rPr>
        <w:pict>
          <v:line id="Прямая соединительная линия 24" o:spid="_x0000_s1028" style="position:absolute;left:0;text-align:left;z-index:251670528;visibility:visible" from="12.5pt,12.2pt" to="444.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" strokeweight="3pt">
            <v:stroke linestyle="thinThin"/>
            <w10:wrap type="topAndBottom"/>
          </v:line>
        </w:pict>
      </w:r>
      <w:r w:rsidR="00774E29" w:rsidRPr="00566539">
        <w:rPr>
          <w:rFonts w:ascii="Arial Narrow" w:hAnsi="Arial Narrow"/>
          <w:b/>
          <w:color w:val="1A1A1A"/>
          <w:w w:val="80"/>
          <w:position w:val="4"/>
          <w:sz w:val="20"/>
          <w:szCs w:val="20"/>
        </w:rPr>
        <w:t>ПОСТАНОВЛЕНИЕ</w:t>
      </w:r>
    </w:p>
    <w:p w:rsidR="00566539" w:rsidRPr="00566539" w:rsidRDefault="00566539" w:rsidP="00566539">
      <w:pPr>
        <w:jc w:val="center"/>
        <w:rPr>
          <w:rFonts w:ascii="Arial Narrow" w:hAnsi="Arial Narrow"/>
          <w:b/>
          <w:color w:val="1A1A1A"/>
          <w:w w:val="80"/>
          <w:position w:val="4"/>
          <w:sz w:val="20"/>
          <w:szCs w:val="20"/>
        </w:rPr>
      </w:pPr>
    </w:p>
    <w:p w:rsidR="00774E29" w:rsidRPr="00566539" w:rsidRDefault="00566539" w:rsidP="00566539">
      <w:pPr>
        <w:jc w:val="both"/>
        <w:rPr>
          <w:rFonts w:ascii="Arial Narrow" w:hAnsi="Arial Narrow"/>
          <w:sz w:val="20"/>
          <w:szCs w:val="20"/>
        </w:rPr>
      </w:pPr>
      <w:r w:rsidRPr="00566539">
        <w:rPr>
          <w:rFonts w:ascii="Arial Narrow" w:hAnsi="Arial Narrow"/>
          <w:color w:val="1A1A1A"/>
          <w:sz w:val="20"/>
          <w:szCs w:val="20"/>
        </w:rPr>
        <w:t xml:space="preserve">«11» мая </w:t>
      </w:r>
      <w:r w:rsidR="00774E29" w:rsidRPr="00566539">
        <w:rPr>
          <w:rFonts w:ascii="Arial Narrow" w:hAnsi="Arial Narrow"/>
          <w:color w:val="1A1A1A"/>
          <w:sz w:val="20"/>
          <w:szCs w:val="20"/>
        </w:rPr>
        <w:t xml:space="preserve">2023 г.                                                                                     </w:t>
      </w:r>
      <w:r>
        <w:rPr>
          <w:rFonts w:ascii="Arial Narrow" w:hAnsi="Arial Narrow"/>
          <w:color w:val="1A1A1A"/>
          <w:sz w:val="20"/>
          <w:szCs w:val="20"/>
        </w:rPr>
        <w:t xml:space="preserve">                                                          </w:t>
      </w:r>
      <w:r w:rsidR="00774E29" w:rsidRPr="00566539">
        <w:rPr>
          <w:rFonts w:ascii="Arial Narrow" w:hAnsi="Arial Narrow"/>
          <w:color w:val="1A1A1A"/>
          <w:sz w:val="20"/>
          <w:szCs w:val="20"/>
        </w:rPr>
        <w:t xml:space="preserve">                    </w:t>
      </w:r>
      <w:r w:rsidR="00F76CF4">
        <w:rPr>
          <w:rFonts w:ascii="Arial Narrow" w:hAnsi="Arial Narrow"/>
          <w:sz w:val="20"/>
          <w:szCs w:val="20"/>
        </w:rPr>
        <w:t>№ 35-</w:t>
      </w:r>
      <w:r w:rsidR="00774E29" w:rsidRPr="00566539">
        <w:rPr>
          <w:rFonts w:ascii="Arial Narrow" w:hAnsi="Arial Narrow"/>
          <w:sz w:val="20"/>
          <w:szCs w:val="20"/>
        </w:rPr>
        <w:t>п</w:t>
      </w:r>
    </w:p>
    <w:p w:rsidR="00774E29" w:rsidRPr="00566539" w:rsidRDefault="00774E29" w:rsidP="00566539">
      <w:pPr>
        <w:jc w:val="both"/>
        <w:rPr>
          <w:rFonts w:ascii="Arial Narrow" w:hAnsi="Arial Narrow"/>
          <w:sz w:val="20"/>
          <w:szCs w:val="20"/>
        </w:rPr>
      </w:pPr>
    </w:p>
    <w:p w:rsidR="00774E29" w:rsidRPr="00566539" w:rsidRDefault="00774E29" w:rsidP="00566539">
      <w:pPr>
        <w:autoSpaceDE w:val="0"/>
        <w:autoSpaceDN w:val="0"/>
        <w:adjustRightInd w:val="0"/>
        <w:jc w:val="center"/>
        <w:rPr>
          <w:rFonts w:ascii="Arial Narrow" w:hAnsi="Arial Narrow"/>
          <w:b/>
          <w:bCs/>
          <w:color w:val="1A1A1A"/>
          <w:sz w:val="20"/>
          <w:szCs w:val="20"/>
        </w:rPr>
      </w:pPr>
      <w:r w:rsidRPr="00566539">
        <w:rPr>
          <w:rFonts w:ascii="Arial Narrow" w:hAnsi="Arial Narrow"/>
          <w:b/>
          <w:bCs/>
          <w:color w:val="1A1A1A"/>
          <w:sz w:val="20"/>
          <w:szCs w:val="20"/>
        </w:rPr>
        <w:t>О внесении изменений в постановление администрации поселка Суринда</w:t>
      </w:r>
    </w:p>
    <w:p w:rsidR="00774E29" w:rsidRPr="00566539" w:rsidRDefault="001725E0" w:rsidP="00566539">
      <w:pPr>
        <w:jc w:val="center"/>
        <w:rPr>
          <w:rFonts w:ascii="Arial Narrow" w:hAnsi="Arial Narrow"/>
          <w:b/>
          <w:bCs/>
          <w:color w:val="1A1A1A"/>
          <w:sz w:val="20"/>
          <w:szCs w:val="20"/>
        </w:rPr>
      </w:pPr>
      <w:r>
        <w:rPr>
          <w:rFonts w:ascii="Arial Narrow" w:hAnsi="Arial Narrow"/>
          <w:b/>
          <w:bCs/>
          <w:color w:val="1A1A1A"/>
          <w:sz w:val="20"/>
          <w:szCs w:val="20"/>
        </w:rPr>
        <w:t>от 11.11.2022г. № 50-п</w:t>
      </w:r>
      <w:r w:rsidR="00774E29" w:rsidRPr="00566539">
        <w:rPr>
          <w:rFonts w:ascii="Arial Narrow" w:hAnsi="Arial Narrow"/>
          <w:b/>
          <w:bCs/>
          <w:color w:val="1A1A1A"/>
          <w:sz w:val="20"/>
          <w:szCs w:val="20"/>
        </w:rPr>
        <w:t xml:space="preserve"> «Об утверждении муниципальной программы «Устойчивое развитие муниципального образования поселок Суринда на 2023-2025 г.г.»»</w:t>
      </w:r>
    </w:p>
    <w:p w:rsidR="00774E29" w:rsidRPr="00566539" w:rsidRDefault="00774E29" w:rsidP="00566539">
      <w:pPr>
        <w:widowControl w:val="0"/>
        <w:shd w:val="clear" w:color="auto" w:fill="FFFFFF"/>
        <w:autoSpaceDE w:val="0"/>
        <w:autoSpaceDN w:val="0"/>
        <w:adjustRightInd w:val="0"/>
        <w:contextualSpacing/>
        <w:rPr>
          <w:rFonts w:ascii="Arial Narrow" w:eastAsia="Calibri" w:hAnsi="Arial Narrow"/>
          <w:sz w:val="20"/>
          <w:szCs w:val="20"/>
          <w:lang w:eastAsia="en-US"/>
        </w:rPr>
      </w:pPr>
    </w:p>
    <w:p w:rsidR="00774E29" w:rsidRPr="00566539" w:rsidRDefault="00774E29" w:rsidP="00566539">
      <w:pPr>
        <w:ind w:firstLine="709"/>
        <w:contextualSpacing/>
        <w:jc w:val="both"/>
        <w:rPr>
          <w:rFonts w:ascii="Arial Narrow" w:hAnsi="Arial Narrow"/>
          <w:sz w:val="20"/>
          <w:szCs w:val="20"/>
        </w:rPr>
      </w:pPr>
      <w:r w:rsidRPr="00566539">
        <w:rPr>
          <w:rFonts w:ascii="Arial Narrow" w:hAnsi="Arial Narrow"/>
          <w:sz w:val="20"/>
          <w:szCs w:val="20"/>
        </w:rPr>
        <w:t xml:space="preserve">В соответствии со статьей 179 Бюджетного кодекса Российской Федерации, Устава поселка </w:t>
      </w:r>
      <w:r w:rsidRPr="00566539">
        <w:rPr>
          <w:rFonts w:ascii="Arial Narrow" w:hAnsi="Arial Narrow"/>
          <w:bCs/>
          <w:sz w:val="20"/>
          <w:szCs w:val="20"/>
        </w:rPr>
        <w:t>Суринда</w:t>
      </w:r>
      <w:r w:rsidRPr="00566539">
        <w:rPr>
          <w:rFonts w:ascii="Arial Narrow" w:hAnsi="Arial Narrow"/>
          <w:sz w:val="20"/>
          <w:szCs w:val="20"/>
        </w:rPr>
        <w:t xml:space="preserve"> Эвенкийского муниципа</w:t>
      </w:r>
      <w:r w:rsidR="00566539">
        <w:rPr>
          <w:rFonts w:ascii="Arial Narrow" w:hAnsi="Arial Narrow"/>
          <w:sz w:val="20"/>
          <w:szCs w:val="20"/>
        </w:rPr>
        <w:t xml:space="preserve">льного района, на  основании </w:t>
      </w:r>
      <w:r w:rsidRPr="00566539">
        <w:rPr>
          <w:rFonts w:ascii="Arial Narrow" w:hAnsi="Arial Narrow"/>
          <w:sz w:val="20"/>
          <w:szCs w:val="20"/>
        </w:rPr>
        <w:t xml:space="preserve">Постановления №19-п от 12.05.2016 года «Об утверждении Порядка принятия решений о разработке муниципальных программ поселка </w:t>
      </w:r>
      <w:r w:rsidRPr="00566539">
        <w:rPr>
          <w:rFonts w:ascii="Arial Narrow" w:hAnsi="Arial Narrow"/>
          <w:bCs/>
          <w:sz w:val="20"/>
          <w:szCs w:val="20"/>
        </w:rPr>
        <w:t>Суринда</w:t>
      </w:r>
      <w:r w:rsidRPr="00566539">
        <w:rPr>
          <w:rFonts w:ascii="Arial Narrow" w:hAnsi="Arial Narrow"/>
          <w:sz w:val="20"/>
          <w:szCs w:val="20"/>
        </w:rPr>
        <w:t xml:space="preserve"> Эвенкийского муниципального района, их формировании и реализации»,</w:t>
      </w:r>
      <w:r w:rsidR="00566539">
        <w:rPr>
          <w:rFonts w:ascii="Arial Narrow" w:hAnsi="Arial Narrow"/>
          <w:sz w:val="20"/>
          <w:szCs w:val="20"/>
        </w:rPr>
        <w:t xml:space="preserve"> </w:t>
      </w:r>
      <w:r w:rsidR="00566539">
        <w:rPr>
          <w:rFonts w:ascii="Arial Narrow" w:hAnsi="Arial Narrow"/>
          <w:b/>
          <w:sz w:val="20"/>
          <w:szCs w:val="20"/>
        </w:rPr>
        <w:t>ПОСТАНОВЛЯ</w:t>
      </w:r>
      <w:r w:rsidRPr="00566539">
        <w:rPr>
          <w:rFonts w:ascii="Arial Narrow" w:hAnsi="Arial Narrow"/>
          <w:b/>
          <w:sz w:val="20"/>
          <w:szCs w:val="20"/>
        </w:rPr>
        <w:t>Ю:</w:t>
      </w:r>
    </w:p>
    <w:p w:rsidR="00774E29" w:rsidRPr="00566539" w:rsidRDefault="00774E29" w:rsidP="00566539">
      <w:pPr>
        <w:autoSpaceDE w:val="0"/>
        <w:autoSpaceDN w:val="0"/>
        <w:adjustRightInd w:val="0"/>
        <w:contextualSpacing/>
        <w:jc w:val="both"/>
        <w:outlineLvl w:val="0"/>
        <w:rPr>
          <w:rFonts w:ascii="Arial Narrow" w:hAnsi="Arial Narrow"/>
          <w:color w:val="1A1A1A"/>
          <w:sz w:val="20"/>
          <w:szCs w:val="20"/>
        </w:rPr>
      </w:pPr>
      <w:r w:rsidRPr="00566539">
        <w:rPr>
          <w:rFonts w:ascii="Arial Narrow" w:hAnsi="Arial Narrow"/>
          <w:sz w:val="20"/>
          <w:szCs w:val="20"/>
        </w:rPr>
        <w:t>1.</w:t>
      </w:r>
      <w:r w:rsidR="00566539">
        <w:rPr>
          <w:rFonts w:ascii="Arial Narrow" w:hAnsi="Arial Narrow"/>
          <w:sz w:val="20"/>
          <w:szCs w:val="20"/>
        </w:rPr>
        <w:tab/>
      </w:r>
      <w:r w:rsidRPr="00566539">
        <w:rPr>
          <w:rFonts w:ascii="Arial Narrow" w:hAnsi="Arial Narrow"/>
          <w:sz w:val="20"/>
          <w:szCs w:val="20"/>
        </w:rPr>
        <w:t xml:space="preserve">Внести изменения в постановление администрации поселка </w:t>
      </w:r>
      <w:r w:rsidRPr="00566539">
        <w:rPr>
          <w:rFonts w:ascii="Arial Narrow" w:hAnsi="Arial Narrow"/>
          <w:bCs/>
          <w:sz w:val="20"/>
          <w:szCs w:val="20"/>
        </w:rPr>
        <w:t>Суринда</w:t>
      </w:r>
      <w:r w:rsidRPr="00566539">
        <w:rPr>
          <w:rFonts w:ascii="Arial Narrow" w:hAnsi="Arial Narrow"/>
          <w:sz w:val="20"/>
          <w:szCs w:val="20"/>
        </w:rPr>
        <w:t xml:space="preserve"> от 11.11.2022 г. № 50-п «Об утверждении муниципальной программы «Устойчивое развитие муниципального образования поселок </w:t>
      </w:r>
      <w:r w:rsidRPr="00566539">
        <w:rPr>
          <w:rFonts w:ascii="Arial Narrow" w:hAnsi="Arial Narrow"/>
          <w:bCs/>
          <w:sz w:val="20"/>
          <w:szCs w:val="20"/>
        </w:rPr>
        <w:t>Суринда</w:t>
      </w:r>
      <w:r w:rsidRPr="00566539">
        <w:rPr>
          <w:rFonts w:ascii="Arial Narrow" w:hAnsi="Arial Narrow"/>
          <w:b/>
          <w:bCs/>
          <w:color w:val="1A1A1A"/>
          <w:sz w:val="20"/>
          <w:szCs w:val="20"/>
        </w:rPr>
        <w:t xml:space="preserve"> </w:t>
      </w:r>
      <w:r w:rsidRPr="00566539">
        <w:rPr>
          <w:rFonts w:ascii="Arial Narrow" w:hAnsi="Arial Narrow"/>
          <w:bCs/>
          <w:sz w:val="20"/>
          <w:szCs w:val="20"/>
        </w:rPr>
        <w:t>на 2023-2025 г.г.</w:t>
      </w:r>
      <w:r w:rsidRPr="00566539">
        <w:rPr>
          <w:rFonts w:ascii="Arial Narrow" w:hAnsi="Arial Narrow"/>
          <w:sz w:val="20"/>
          <w:szCs w:val="20"/>
        </w:rPr>
        <w:t xml:space="preserve">»»  </w:t>
      </w:r>
      <w:proofErr w:type="gramStart"/>
      <w:r w:rsidRPr="00566539">
        <w:rPr>
          <w:rFonts w:ascii="Arial Narrow" w:hAnsi="Arial Narrow"/>
          <w:sz w:val="20"/>
          <w:szCs w:val="20"/>
        </w:rPr>
        <w:t>согласно  приложения</w:t>
      </w:r>
      <w:proofErr w:type="gramEnd"/>
      <w:r w:rsidRPr="00566539">
        <w:rPr>
          <w:rFonts w:ascii="Arial Narrow" w:hAnsi="Arial Narrow"/>
          <w:sz w:val="20"/>
          <w:szCs w:val="20"/>
        </w:rPr>
        <w:t>.</w:t>
      </w:r>
    </w:p>
    <w:p w:rsidR="00774E29" w:rsidRPr="00566539" w:rsidRDefault="00566539" w:rsidP="00566539">
      <w:pPr>
        <w:autoSpaceDE w:val="0"/>
        <w:autoSpaceDN w:val="0"/>
        <w:adjustRightInd w:val="0"/>
        <w:contextualSpacing/>
        <w:jc w:val="both"/>
        <w:outlineLvl w:val="0"/>
        <w:rPr>
          <w:rFonts w:ascii="Arial Narrow" w:eastAsia="Calibri" w:hAnsi="Arial Narrow"/>
          <w:sz w:val="20"/>
          <w:szCs w:val="20"/>
        </w:rPr>
      </w:pPr>
      <w:r>
        <w:rPr>
          <w:rFonts w:ascii="Arial Narrow" w:eastAsia="Calibri" w:hAnsi="Arial Narrow" w:cs="Courier New"/>
          <w:color w:val="1A1A1A"/>
          <w:sz w:val="20"/>
          <w:szCs w:val="20"/>
        </w:rPr>
        <w:t>2.</w:t>
      </w:r>
      <w:r>
        <w:rPr>
          <w:rFonts w:ascii="Arial Narrow" w:eastAsia="Calibri" w:hAnsi="Arial Narrow" w:cs="Courier New"/>
          <w:color w:val="1A1A1A"/>
          <w:sz w:val="20"/>
          <w:szCs w:val="20"/>
        </w:rPr>
        <w:tab/>
      </w:r>
      <w:r w:rsidR="00774E29" w:rsidRPr="00566539">
        <w:rPr>
          <w:rFonts w:ascii="Arial Narrow" w:eastAsia="Calibri" w:hAnsi="Arial Narrow" w:cs="Courier New"/>
          <w:color w:val="1A1A1A"/>
          <w:sz w:val="20"/>
          <w:szCs w:val="20"/>
        </w:rPr>
        <w:t xml:space="preserve">Разместить настоящее Постановление на </w:t>
      </w:r>
      <w:r w:rsidR="00774E29" w:rsidRPr="00566539">
        <w:rPr>
          <w:rFonts w:ascii="Arial Narrow" w:eastAsia="Calibri" w:hAnsi="Arial Narrow"/>
          <w:sz w:val="20"/>
          <w:szCs w:val="20"/>
        </w:rPr>
        <w:t xml:space="preserve">сайте </w:t>
      </w:r>
      <w:r>
        <w:rPr>
          <w:rFonts w:ascii="Arial Narrow" w:eastAsia="Calibri" w:hAnsi="Arial Narrow"/>
          <w:bCs/>
          <w:sz w:val="20"/>
          <w:szCs w:val="20"/>
        </w:rPr>
        <w:t>Администрации поселка Суринда</w:t>
      </w:r>
      <w:r w:rsidR="00774E29" w:rsidRPr="00566539">
        <w:rPr>
          <w:rFonts w:ascii="Arial Narrow" w:eastAsia="Calibri" w:hAnsi="Arial Narrow"/>
          <w:bCs/>
          <w:sz w:val="20"/>
          <w:szCs w:val="20"/>
        </w:rPr>
        <w:t xml:space="preserve"> в сети «Интернет» (sp-surinda.ru).</w:t>
      </w:r>
    </w:p>
    <w:p w:rsidR="00774E29" w:rsidRPr="00566539" w:rsidRDefault="00F76CF4" w:rsidP="00F76CF4">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Narrow" w:eastAsia="Calibri" w:hAnsi="Arial Narrow"/>
          <w:sz w:val="20"/>
          <w:szCs w:val="20"/>
        </w:rPr>
      </w:pPr>
      <w:r>
        <w:rPr>
          <w:rFonts w:ascii="Arial Narrow" w:eastAsia="Calibri" w:hAnsi="Arial Narrow"/>
          <w:bCs/>
          <w:sz w:val="20"/>
          <w:szCs w:val="20"/>
        </w:rPr>
        <w:t xml:space="preserve">3.          </w:t>
      </w:r>
      <w:r w:rsidR="00774E29" w:rsidRPr="00566539">
        <w:rPr>
          <w:rFonts w:ascii="Arial Narrow" w:eastAsia="Calibri" w:hAnsi="Arial Narrow"/>
          <w:bCs/>
          <w:sz w:val="20"/>
          <w:szCs w:val="20"/>
        </w:rPr>
        <w:t xml:space="preserve">Настоящее Постановление вступает в силу со дня его официального опубликования в периодическом печатном </w:t>
      </w:r>
      <w:proofErr w:type="gramStart"/>
      <w:r w:rsidR="00774E29" w:rsidRPr="00566539">
        <w:rPr>
          <w:rFonts w:ascii="Arial Narrow" w:eastAsia="Calibri" w:hAnsi="Arial Narrow"/>
          <w:bCs/>
          <w:sz w:val="20"/>
          <w:szCs w:val="20"/>
        </w:rPr>
        <w:t>издании</w:t>
      </w:r>
      <w:proofErr w:type="gramEnd"/>
      <w:r w:rsidR="00774E29" w:rsidRPr="00566539">
        <w:rPr>
          <w:rFonts w:ascii="Arial Narrow" w:eastAsia="Calibri" w:hAnsi="Arial Narrow"/>
          <w:bCs/>
          <w:sz w:val="20"/>
          <w:szCs w:val="20"/>
        </w:rPr>
        <w:t xml:space="preserve"> «Официальный вестник Эвенкийского муниципального района».</w:t>
      </w:r>
    </w:p>
    <w:p w:rsidR="00774E29" w:rsidRPr="00566539" w:rsidRDefault="00566539" w:rsidP="00566539">
      <w:pPr>
        <w:rPr>
          <w:rFonts w:ascii="Arial Narrow" w:hAnsi="Arial Narrow"/>
          <w:color w:val="1A1A1A"/>
          <w:sz w:val="20"/>
          <w:szCs w:val="20"/>
        </w:rPr>
      </w:pPr>
      <w:r>
        <w:rPr>
          <w:rFonts w:ascii="Arial Narrow" w:hAnsi="Arial Narrow"/>
          <w:color w:val="1A1A1A"/>
          <w:sz w:val="20"/>
          <w:szCs w:val="20"/>
        </w:rPr>
        <w:t>4.</w:t>
      </w:r>
      <w:r>
        <w:rPr>
          <w:rFonts w:ascii="Arial Narrow" w:hAnsi="Arial Narrow"/>
          <w:color w:val="1A1A1A"/>
          <w:sz w:val="20"/>
          <w:szCs w:val="20"/>
        </w:rPr>
        <w:tab/>
      </w:r>
      <w:r w:rsidR="00774E29" w:rsidRPr="00566539">
        <w:rPr>
          <w:rFonts w:ascii="Arial Narrow" w:hAnsi="Arial Narrow"/>
          <w:color w:val="1A1A1A"/>
          <w:sz w:val="20"/>
          <w:szCs w:val="20"/>
        </w:rPr>
        <w:t>Контроль за исполнением настоящего постановления оставляю за собой.</w:t>
      </w:r>
    </w:p>
    <w:p w:rsidR="00774E29" w:rsidRPr="00566539" w:rsidRDefault="00774E29" w:rsidP="00774E29">
      <w:pPr>
        <w:autoSpaceDE w:val="0"/>
        <w:autoSpaceDN w:val="0"/>
        <w:adjustRightInd w:val="0"/>
        <w:outlineLvl w:val="0"/>
        <w:rPr>
          <w:rFonts w:ascii="Arial Narrow" w:hAnsi="Arial Narrow"/>
          <w:iCs/>
          <w:sz w:val="20"/>
          <w:szCs w:val="20"/>
        </w:rPr>
      </w:pPr>
    </w:p>
    <w:p w:rsidR="00774E29" w:rsidRPr="00566539" w:rsidRDefault="001725E0" w:rsidP="00774E29">
      <w:pPr>
        <w:autoSpaceDE w:val="0"/>
        <w:autoSpaceDN w:val="0"/>
        <w:adjustRightInd w:val="0"/>
        <w:outlineLvl w:val="0"/>
        <w:rPr>
          <w:rFonts w:ascii="Arial Narrow" w:hAnsi="Arial Narrow"/>
          <w:bCs/>
          <w:sz w:val="20"/>
          <w:szCs w:val="20"/>
        </w:rPr>
      </w:pPr>
      <w:r>
        <w:rPr>
          <w:rFonts w:ascii="Arial Narrow" w:hAnsi="Arial Narrow"/>
          <w:bCs/>
          <w:sz w:val="20"/>
          <w:szCs w:val="20"/>
        </w:rPr>
        <w:t xml:space="preserve">Глава поселка </w:t>
      </w:r>
      <w:r w:rsidR="00774E29" w:rsidRPr="00566539">
        <w:rPr>
          <w:rFonts w:ascii="Arial Narrow" w:hAnsi="Arial Narrow"/>
          <w:bCs/>
          <w:sz w:val="20"/>
          <w:szCs w:val="20"/>
        </w:rPr>
        <w:t xml:space="preserve">Суринда                                        </w:t>
      </w:r>
      <w:r w:rsidR="00F76CF4">
        <w:rPr>
          <w:rFonts w:ascii="Arial Narrow" w:hAnsi="Arial Narrow"/>
          <w:bCs/>
          <w:sz w:val="20"/>
          <w:szCs w:val="20"/>
        </w:rPr>
        <w:t xml:space="preserve">                 </w:t>
      </w:r>
      <w:r w:rsidR="00774E29" w:rsidRPr="00566539">
        <w:rPr>
          <w:rFonts w:ascii="Arial Narrow" w:hAnsi="Arial Narrow"/>
          <w:bCs/>
          <w:sz w:val="20"/>
          <w:szCs w:val="20"/>
        </w:rPr>
        <w:t xml:space="preserve"> </w:t>
      </w:r>
      <w:r w:rsidR="00F76CF4">
        <w:rPr>
          <w:rFonts w:ascii="Arial Narrow" w:hAnsi="Arial Narrow"/>
          <w:bCs/>
          <w:sz w:val="20"/>
          <w:szCs w:val="20"/>
        </w:rPr>
        <w:t xml:space="preserve"> </w:t>
      </w:r>
      <w:proofErr w:type="spellStart"/>
      <w:proofErr w:type="gramStart"/>
      <w:r>
        <w:rPr>
          <w:rFonts w:ascii="Arial Narrow" w:hAnsi="Arial Narrow"/>
          <w:bCs/>
          <w:sz w:val="20"/>
          <w:szCs w:val="20"/>
        </w:rPr>
        <w:t>п</w:t>
      </w:r>
      <w:proofErr w:type="spellEnd"/>
      <w:proofErr w:type="gramEnd"/>
      <w:r>
        <w:rPr>
          <w:rFonts w:ascii="Arial Narrow" w:hAnsi="Arial Narrow"/>
          <w:bCs/>
          <w:sz w:val="20"/>
          <w:szCs w:val="20"/>
        </w:rPr>
        <w:t>/</w:t>
      </w:r>
      <w:proofErr w:type="spellStart"/>
      <w:r>
        <w:rPr>
          <w:rFonts w:ascii="Arial Narrow" w:hAnsi="Arial Narrow"/>
          <w:bCs/>
          <w:sz w:val="20"/>
          <w:szCs w:val="20"/>
        </w:rPr>
        <w:t>п</w:t>
      </w:r>
      <w:proofErr w:type="spellEnd"/>
      <w:r>
        <w:rPr>
          <w:rFonts w:ascii="Arial Narrow" w:hAnsi="Arial Narrow"/>
          <w:bCs/>
          <w:sz w:val="20"/>
          <w:szCs w:val="20"/>
        </w:rPr>
        <w:t xml:space="preserve">                                        </w:t>
      </w:r>
      <w:r w:rsidR="00774E29" w:rsidRPr="00566539">
        <w:rPr>
          <w:rFonts w:ascii="Arial Narrow" w:hAnsi="Arial Narrow"/>
          <w:bCs/>
          <w:sz w:val="20"/>
          <w:szCs w:val="20"/>
        </w:rPr>
        <w:t xml:space="preserve">                  </w:t>
      </w:r>
      <w:r w:rsidR="00F76CF4">
        <w:rPr>
          <w:rFonts w:ascii="Arial Narrow" w:hAnsi="Arial Narrow"/>
          <w:bCs/>
          <w:sz w:val="20"/>
          <w:szCs w:val="20"/>
        </w:rPr>
        <w:t xml:space="preserve">               </w:t>
      </w:r>
      <w:r w:rsidR="00774E29" w:rsidRPr="00566539">
        <w:rPr>
          <w:rFonts w:ascii="Arial Narrow" w:hAnsi="Arial Narrow"/>
          <w:bCs/>
          <w:sz w:val="20"/>
          <w:szCs w:val="20"/>
        </w:rPr>
        <w:t>Т.А. Савватеева</w:t>
      </w:r>
    </w:p>
    <w:p w:rsidR="00774E29" w:rsidRPr="00566539" w:rsidRDefault="00774E29" w:rsidP="00774E29">
      <w:pPr>
        <w:jc w:val="both"/>
        <w:rPr>
          <w:rFonts w:ascii="Arial Narrow" w:hAnsi="Arial Narrow"/>
          <w:b/>
          <w:sz w:val="20"/>
          <w:szCs w:val="20"/>
        </w:rPr>
      </w:pPr>
    </w:p>
    <w:p w:rsidR="00774E29" w:rsidRPr="00566539" w:rsidRDefault="00774E29" w:rsidP="00774E29">
      <w:pPr>
        <w:autoSpaceDE w:val="0"/>
        <w:autoSpaceDN w:val="0"/>
        <w:adjustRightInd w:val="0"/>
        <w:jc w:val="right"/>
        <w:outlineLvl w:val="2"/>
        <w:rPr>
          <w:rFonts w:ascii="Arial Narrow" w:hAnsi="Arial Narrow"/>
          <w:color w:val="1A1A1A"/>
          <w:sz w:val="20"/>
          <w:szCs w:val="20"/>
        </w:rPr>
      </w:pPr>
      <w:r w:rsidRPr="00566539">
        <w:rPr>
          <w:rFonts w:ascii="Arial Narrow" w:hAnsi="Arial Narrow"/>
          <w:color w:val="1A1A1A"/>
          <w:sz w:val="20"/>
          <w:szCs w:val="20"/>
        </w:rPr>
        <w:t>Приложение к Постановлению</w:t>
      </w:r>
    </w:p>
    <w:p w:rsidR="00774E29" w:rsidRPr="00566539" w:rsidRDefault="00774E29" w:rsidP="00774E29">
      <w:pPr>
        <w:autoSpaceDE w:val="0"/>
        <w:autoSpaceDN w:val="0"/>
        <w:adjustRightInd w:val="0"/>
        <w:jc w:val="right"/>
        <w:outlineLvl w:val="2"/>
        <w:rPr>
          <w:rFonts w:ascii="Arial Narrow" w:hAnsi="Arial Narrow"/>
          <w:color w:val="1A1A1A"/>
          <w:sz w:val="20"/>
          <w:szCs w:val="20"/>
        </w:rPr>
      </w:pPr>
      <w:r w:rsidRPr="00566539">
        <w:rPr>
          <w:rFonts w:ascii="Arial Narrow" w:hAnsi="Arial Narrow"/>
          <w:color w:val="1A1A1A"/>
          <w:sz w:val="20"/>
          <w:szCs w:val="20"/>
        </w:rPr>
        <w:t>Администрации п. Суринда</w:t>
      </w:r>
    </w:p>
    <w:p w:rsidR="00774E29" w:rsidRPr="00566539" w:rsidRDefault="00774E29" w:rsidP="00774E29">
      <w:pPr>
        <w:autoSpaceDE w:val="0"/>
        <w:autoSpaceDN w:val="0"/>
        <w:adjustRightInd w:val="0"/>
        <w:jc w:val="right"/>
        <w:outlineLvl w:val="2"/>
        <w:rPr>
          <w:rFonts w:ascii="Arial Narrow" w:hAnsi="Arial Narrow"/>
          <w:color w:val="1A1A1A"/>
          <w:sz w:val="20"/>
          <w:szCs w:val="20"/>
        </w:rPr>
      </w:pPr>
      <w:r w:rsidRPr="00566539">
        <w:rPr>
          <w:rFonts w:ascii="Arial Narrow" w:hAnsi="Arial Narrow"/>
          <w:color w:val="1A1A1A"/>
          <w:sz w:val="20"/>
          <w:szCs w:val="20"/>
        </w:rPr>
        <w:t xml:space="preserve">№ 35 – </w:t>
      </w:r>
      <w:proofErr w:type="gramStart"/>
      <w:r w:rsidRPr="00566539">
        <w:rPr>
          <w:rFonts w:ascii="Arial Narrow" w:hAnsi="Arial Narrow"/>
          <w:color w:val="1A1A1A"/>
          <w:sz w:val="20"/>
          <w:szCs w:val="20"/>
        </w:rPr>
        <w:t>п</w:t>
      </w:r>
      <w:proofErr w:type="gramEnd"/>
      <w:r w:rsidRPr="00566539">
        <w:rPr>
          <w:rFonts w:ascii="Arial Narrow" w:hAnsi="Arial Narrow"/>
          <w:color w:val="1A1A1A"/>
          <w:sz w:val="20"/>
          <w:szCs w:val="20"/>
        </w:rPr>
        <w:t xml:space="preserve">  от 11.05.2023 г.</w:t>
      </w:r>
    </w:p>
    <w:p w:rsidR="00774E29" w:rsidRPr="00566539" w:rsidRDefault="00774E29" w:rsidP="00774E29">
      <w:pPr>
        <w:autoSpaceDE w:val="0"/>
        <w:autoSpaceDN w:val="0"/>
        <w:adjustRightInd w:val="0"/>
        <w:jc w:val="right"/>
        <w:outlineLvl w:val="2"/>
        <w:rPr>
          <w:rFonts w:ascii="Arial Narrow" w:hAnsi="Arial Narrow"/>
          <w:color w:val="1A1A1A"/>
          <w:sz w:val="20"/>
          <w:szCs w:val="20"/>
        </w:rPr>
      </w:pPr>
    </w:p>
    <w:p w:rsidR="00774E29" w:rsidRPr="00566539" w:rsidRDefault="00774E29" w:rsidP="00774E29">
      <w:pPr>
        <w:autoSpaceDE w:val="0"/>
        <w:autoSpaceDN w:val="0"/>
        <w:adjustRightInd w:val="0"/>
        <w:jc w:val="right"/>
        <w:outlineLvl w:val="2"/>
        <w:rPr>
          <w:rFonts w:ascii="Arial Narrow" w:hAnsi="Arial Narrow"/>
          <w:color w:val="1A1A1A"/>
          <w:sz w:val="20"/>
          <w:szCs w:val="20"/>
        </w:rPr>
      </w:pPr>
      <w:proofErr w:type="gramStart"/>
      <w:r w:rsidRPr="00566539">
        <w:rPr>
          <w:rFonts w:ascii="Arial Narrow" w:hAnsi="Arial Narrow"/>
          <w:color w:val="1A1A1A"/>
          <w:sz w:val="20"/>
          <w:szCs w:val="20"/>
        </w:rPr>
        <w:t>Утвержден</w:t>
      </w:r>
      <w:proofErr w:type="gramEnd"/>
      <w:r w:rsidRPr="00566539">
        <w:rPr>
          <w:rFonts w:ascii="Arial Narrow" w:hAnsi="Arial Narrow"/>
          <w:color w:val="1A1A1A"/>
          <w:sz w:val="20"/>
          <w:szCs w:val="20"/>
        </w:rPr>
        <w:t xml:space="preserve">  Постановлением</w:t>
      </w:r>
    </w:p>
    <w:p w:rsidR="00774E29" w:rsidRPr="00566539" w:rsidRDefault="00774E29" w:rsidP="00774E29">
      <w:pPr>
        <w:autoSpaceDE w:val="0"/>
        <w:autoSpaceDN w:val="0"/>
        <w:adjustRightInd w:val="0"/>
        <w:jc w:val="right"/>
        <w:outlineLvl w:val="2"/>
        <w:rPr>
          <w:rFonts w:ascii="Arial Narrow" w:hAnsi="Arial Narrow"/>
          <w:color w:val="1A1A1A"/>
          <w:sz w:val="20"/>
          <w:szCs w:val="20"/>
        </w:rPr>
      </w:pPr>
      <w:r w:rsidRPr="00566539">
        <w:rPr>
          <w:rFonts w:ascii="Arial Narrow" w:hAnsi="Arial Narrow"/>
          <w:color w:val="1A1A1A"/>
          <w:sz w:val="20"/>
          <w:szCs w:val="20"/>
        </w:rPr>
        <w:t>Администрации п. Суринда</w:t>
      </w:r>
    </w:p>
    <w:p w:rsidR="00774E29" w:rsidRPr="00566539" w:rsidRDefault="00566539" w:rsidP="00774E29">
      <w:pPr>
        <w:autoSpaceDE w:val="0"/>
        <w:autoSpaceDN w:val="0"/>
        <w:adjustRightInd w:val="0"/>
        <w:jc w:val="right"/>
        <w:outlineLvl w:val="2"/>
        <w:rPr>
          <w:rFonts w:ascii="Arial Narrow" w:hAnsi="Arial Narrow"/>
          <w:sz w:val="20"/>
          <w:szCs w:val="20"/>
        </w:rPr>
      </w:pPr>
      <w:r>
        <w:rPr>
          <w:rFonts w:ascii="Arial Narrow" w:hAnsi="Arial Narrow"/>
          <w:sz w:val="20"/>
          <w:szCs w:val="20"/>
        </w:rPr>
        <w:t>№ 50-п  от 11.11.2022 г.</w:t>
      </w:r>
    </w:p>
    <w:p w:rsidR="00774E29" w:rsidRPr="00566539" w:rsidRDefault="00774E29" w:rsidP="00566539">
      <w:pPr>
        <w:autoSpaceDE w:val="0"/>
        <w:autoSpaceDN w:val="0"/>
        <w:adjustRightInd w:val="0"/>
        <w:outlineLvl w:val="2"/>
        <w:rPr>
          <w:rFonts w:ascii="Arial Narrow" w:hAnsi="Arial Narrow"/>
          <w:b/>
          <w:color w:val="1A1A1A"/>
          <w:sz w:val="20"/>
          <w:szCs w:val="20"/>
        </w:rPr>
      </w:pPr>
    </w:p>
    <w:p w:rsidR="00774E29" w:rsidRPr="00566539" w:rsidRDefault="00774E29" w:rsidP="00566539">
      <w:pPr>
        <w:autoSpaceDE w:val="0"/>
        <w:autoSpaceDN w:val="0"/>
        <w:adjustRightInd w:val="0"/>
        <w:jc w:val="center"/>
        <w:rPr>
          <w:rFonts w:ascii="Arial Narrow" w:hAnsi="Arial Narrow"/>
          <w:b/>
          <w:bCs/>
          <w:color w:val="1A1A1A"/>
          <w:sz w:val="20"/>
          <w:szCs w:val="20"/>
        </w:rPr>
      </w:pPr>
      <w:r w:rsidRPr="00566539">
        <w:rPr>
          <w:rFonts w:ascii="Arial Narrow" w:hAnsi="Arial Narrow"/>
          <w:b/>
          <w:color w:val="1A1A1A"/>
          <w:sz w:val="20"/>
          <w:szCs w:val="20"/>
        </w:rPr>
        <w:t>1.</w:t>
      </w:r>
      <w:r w:rsidR="00F76CF4">
        <w:rPr>
          <w:rFonts w:ascii="Arial Narrow" w:hAnsi="Arial Narrow"/>
          <w:b/>
          <w:color w:val="1A1A1A"/>
          <w:sz w:val="20"/>
          <w:szCs w:val="20"/>
        </w:rPr>
        <w:t xml:space="preserve"> </w:t>
      </w:r>
      <w:r w:rsidRPr="00566539">
        <w:rPr>
          <w:rFonts w:ascii="Arial Narrow" w:hAnsi="Arial Narrow"/>
          <w:b/>
          <w:color w:val="1A1A1A"/>
          <w:sz w:val="20"/>
          <w:szCs w:val="20"/>
        </w:rPr>
        <w:t>ПАСПОРТ</w:t>
      </w:r>
    </w:p>
    <w:p w:rsidR="00774E29" w:rsidRPr="00566539" w:rsidRDefault="00566539" w:rsidP="00566539">
      <w:pPr>
        <w:autoSpaceDE w:val="0"/>
        <w:autoSpaceDN w:val="0"/>
        <w:adjustRightInd w:val="0"/>
        <w:jc w:val="center"/>
        <w:rPr>
          <w:rFonts w:ascii="Arial Narrow" w:hAnsi="Arial Narrow"/>
          <w:b/>
          <w:bCs/>
          <w:color w:val="1A1A1A"/>
          <w:sz w:val="20"/>
          <w:szCs w:val="20"/>
        </w:rPr>
      </w:pPr>
      <w:r>
        <w:rPr>
          <w:rFonts w:ascii="Arial Narrow" w:hAnsi="Arial Narrow"/>
          <w:b/>
          <w:bCs/>
          <w:color w:val="1A1A1A"/>
          <w:sz w:val="20"/>
          <w:szCs w:val="20"/>
        </w:rPr>
        <w:t xml:space="preserve">Муниципальной </w:t>
      </w:r>
      <w:r w:rsidR="00774E29" w:rsidRPr="00566539">
        <w:rPr>
          <w:rFonts w:ascii="Arial Narrow" w:hAnsi="Arial Narrow"/>
          <w:b/>
          <w:bCs/>
          <w:color w:val="1A1A1A"/>
          <w:sz w:val="20"/>
          <w:szCs w:val="20"/>
        </w:rPr>
        <w:t>программы</w:t>
      </w:r>
    </w:p>
    <w:p w:rsidR="00774E29" w:rsidRDefault="00774E29" w:rsidP="00566539">
      <w:pPr>
        <w:autoSpaceDE w:val="0"/>
        <w:autoSpaceDN w:val="0"/>
        <w:adjustRightInd w:val="0"/>
        <w:jc w:val="center"/>
        <w:rPr>
          <w:rFonts w:ascii="Arial Narrow" w:hAnsi="Arial Narrow"/>
          <w:b/>
          <w:bCs/>
          <w:color w:val="1A1A1A"/>
          <w:sz w:val="20"/>
          <w:szCs w:val="20"/>
        </w:rPr>
      </w:pPr>
      <w:r w:rsidRPr="00566539">
        <w:rPr>
          <w:rFonts w:ascii="Arial Narrow" w:hAnsi="Arial Narrow"/>
          <w:b/>
          <w:bCs/>
          <w:color w:val="1A1A1A"/>
          <w:sz w:val="20"/>
          <w:szCs w:val="20"/>
        </w:rPr>
        <w:t>«Устойчивое развитие муниципального образования поселка Суринда»</w:t>
      </w:r>
    </w:p>
    <w:p w:rsidR="00566539" w:rsidRPr="00566539" w:rsidRDefault="00566539" w:rsidP="00566539">
      <w:pPr>
        <w:autoSpaceDE w:val="0"/>
        <w:autoSpaceDN w:val="0"/>
        <w:adjustRightInd w:val="0"/>
        <w:jc w:val="center"/>
        <w:rPr>
          <w:rFonts w:ascii="Arial Narrow" w:hAnsi="Arial Narrow"/>
          <w:color w:val="1A1A1A"/>
          <w:sz w:val="20"/>
          <w:szCs w:val="20"/>
        </w:rPr>
      </w:pPr>
    </w:p>
    <w:tbl>
      <w:tblPr>
        <w:tblW w:w="0" w:type="auto"/>
        <w:tblInd w:w="-196" w:type="dxa"/>
        <w:tblLayout w:type="fixed"/>
        <w:tblLook w:val="0000"/>
      </w:tblPr>
      <w:tblGrid>
        <w:gridCol w:w="2825"/>
        <w:gridCol w:w="11"/>
        <w:gridCol w:w="6951"/>
      </w:tblGrid>
      <w:tr w:rsidR="00774E29" w:rsidRPr="00566539" w:rsidTr="00566539">
        <w:trPr>
          <w:trHeight w:val="216"/>
        </w:trPr>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bCs/>
                <w:color w:val="1A1A1A"/>
                <w:sz w:val="20"/>
                <w:szCs w:val="20"/>
              </w:rPr>
            </w:pPr>
            <w:r w:rsidRPr="00566539">
              <w:rPr>
                <w:rFonts w:ascii="Arial Narrow" w:hAnsi="Arial Narrow"/>
                <w:color w:val="1A1A1A"/>
                <w:sz w:val="20"/>
                <w:szCs w:val="20"/>
              </w:rPr>
              <w:t>Наименование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bCs/>
                <w:color w:val="1A1A1A"/>
                <w:sz w:val="20"/>
                <w:szCs w:val="20"/>
              </w:rPr>
              <w:t>Муниципальная  программа  «Устойчивое развитие муниципального образования поселка Суринда на 2023-2025гг.»</w:t>
            </w:r>
            <w:r w:rsidRPr="00566539">
              <w:rPr>
                <w:rFonts w:ascii="Arial Narrow" w:hAnsi="Arial Narrow"/>
                <w:bCs/>
                <w:color w:val="1A1A1A"/>
                <w:sz w:val="20"/>
                <w:szCs w:val="20"/>
              </w:rPr>
              <w:br/>
              <w:t>(далее – Программа)</w:t>
            </w:r>
          </w:p>
        </w:tc>
      </w:tr>
      <w:tr w:rsidR="00774E29" w:rsidRPr="00566539" w:rsidTr="00566539">
        <w:trPr>
          <w:trHeight w:val="651"/>
        </w:trPr>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Основание для разработки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Статья 179 Бюджетного кодекса Российской Федерации; Постановление  администрации  №19-п  от 12.05.2016г. «Об утверждении  Порядка принятия решений о разработке муниципальных программ поселка </w:t>
            </w:r>
            <w:r w:rsidRPr="00566539">
              <w:rPr>
                <w:rFonts w:ascii="Arial Narrow" w:hAnsi="Arial Narrow"/>
                <w:bCs/>
                <w:color w:val="1A1A1A"/>
                <w:sz w:val="20"/>
                <w:szCs w:val="20"/>
              </w:rPr>
              <w:t xml:space="preserve">Суринда </w:t>
            </w:r>
            <w:r w:rsidRPr="00566539">
              <w:rPr>
                <w:rFonts w:ascii="Arial Narrow" w:hAnsi="Arial Narrow"/>
                <w:color w:val="1A1A1A"/>
                <w:sz w:val="20"/>
                <w:szCs w:val="20"/>
              </w:rPr>
              <w:t xml:space="preserve">Эвенкийского муниципального района, их формировании и реализации» </w:t>
            </w:r>
          </w:p>
        </w:tc>
      </w:tr>
      <w:tr w:rsidR="00774E29" w:rsidRPr="00566539" w:rsidTr="00774E29">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Ответственный </w:t>
            </w:r>
            <w:r w:rsidR="007C4CEA">
              <w:rPr>
                <w:rFonts w:ascii="Arial Narrow" w:hAnsi="Arial Narrow"/>
                <w:color w:val="1A1A1A"/>
                <w:sz w:val="20"/>
                <w:szCs w:val="20"/>
              </w:rPr>
              <w:t xml:space="preserve"> </w:t>
            </w:r>
            <w:r w:rsidRPr="00566539">
              <w:rPr>
                <w:rFonts w:ascii="Arial Narrow" w:hAnsi="Arial Narrow"/>
                <w:color w:val="1A1A1A"/>
                <w:sz w:val="20"/>
                <w:szCs w:val="20"/>
              </w:rPr>
              <w:t>исполнитель</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Администрация поселка </w:t>
            </w:r>
            <w:r w:rsidRPr="00566539">
              <w:rPr>
                <w:rFonts w:ascii="Arial Narrow" w:hAnsi="Arial Narrow"/>
                <w:bCs/>
                <w:color w:val="1A1A1A"/>
                <w:sz w:val="20"/>
                <w:szCs w:val="20"/>
              </w:rPr>
              <w:t>Суринда</w:t>
            </w:r>
          </w:p>
        </w:tc>
      </w:tr>
      <w:tr w:rsidR="00774E29" w:rsidRPr="00566539" w:rsidTr="00774E29">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Перечень подпрограмм и отдельные мероприятия </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Подпрограмма 1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Суринда» </w:t>
            </w:r>
          </w:p>
          <w:p w:rsidR="00774E29" w:rsidRPr="00566539" w:rsidRDefault="00774E29" w:rsidP="00774E29">
            <w:pPr>
              <w:autoSpaceDE w:val="0"/>
              <w:autoSpaceDN w:val="0"/>
              <w:adjustRightInd w:val="0"/>
              <w:jc w:val="both"/>
              <w:outlineLvl w:val="0"/>
              <w:rPr>
                <w:rFonts w:ascii="Arial Narrow" w:hAnsi="Arial Narrow"/>
                <w:bCs/>
                <w:color w:val="1A1A1A"/>
                <w:sz w:val="20"/>
                <w:szCs w:val="20"/>
              </w:rPr>
            </w:pPr>
            <w:r w:rsidRPr="00566539">
              <w:rPr>
                <w:rFonts w:ascii="Arial Narrow" w:hAnsi="Arial Narrow"/>
                <w:color w:val="1A1A1A"/>
                <w:sz w:val="20"/>
                <w:szCs w:val="20"/>
              </w:rPr>
              <w:t>Подпрограмма 2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Суринда»</w:t>
            </w:r>
          </w:p>
          <w:p w:rsidR="00774E29" w:rsidRPr="00566539" w:rsidRDefault="00774E29" w:rsidP="00774E29">
            <w:pPr>
              <w:autoSpaceDE w:val="0"/>
              <w:autoSpaceDN w:val="0"/>
              <w:adjustRightInd w:val="0"/>
              <w:jc w:val="both"/>
              <w:outlineLvl w:val="0"/>
              <w:rPr>
                <w:rFonts w:ascii="Arial Narrow" w:hAnsi="Arial Narrow"/>
                <w:color w:val="1A1A1A"/>
                <w:sz w:val="20"/>
                <w:szCs w:val="20"/>
              </w:rPr>
            </w:pPr>
            <w:r w:rsidRPr="00566539">
              <w:rPr>
                <w:rFonts w:ascii="Arial Narrow" w:hAnsi="Arial Narrow"/>
                <w:color w:val="1A1A1A"/>
                <w:sz w:val="20"/>
                <w:szCs w:val="20"/>
              </w:rPr>
              <w:t xml:space="preserve">Подпрограмма 3  «Дорожная деятельность в отношении дорог местного значения поселка Суринда и обеспечение безопасности дорожного движения» </w:t>
            </w:r>
          </w:p>
          <w:p w:rsidR="00774E29" w:rsidRPr="00566539" w:rsidRDefault="00774E29" w:rsidP="00774E29">
            <w:pPr>
              <w:autoSpaceDE w:val="0"/>
              <w:autoSpaceDN w:val="0"/>
              <w:adjustRightInd w:val="0"/>
              <w:jc w:val="both"/>
              <w:outlineLvl w:val="0"/>
              <w:rPr>
                <w:rFonts w:ascii="Arial Narrow" w:hAnsi="Arial Narrow"/>
                <w:color w:val="1A1A1A"/>
                <w:sz w:val="20"/>
                <w:szCs w:val="20"/>
              </w:rPr>
            </w:pPr>
            <w:r w:rsidRPr="00566539">
              <w:rPr>
                <w:rFonts w:ascii="Arial Narrow" w:hAnsi="Arial Narrow"/>
                <w:color w:val="1A1A1A"/>
                <w:sz w:val="20"/>
                <w:szCs w:val="20"/>
              </w:rPr>
              <w:t xml:space="preserve">Подпрограмма 4 «Организация благоустройства территории, создание среды </w:t>
            </w:r>
            <w:r w:rsidRPr="00566539">
              <w:rPr>
                <w:rFonts w:ascii="Arial Narrow" w:hAnsi="Arial Narrow"/>
                <w:color w:val="1A1A1A"/>
                <w:sz w:val="20"/>
                <w:szCs w:val="20"/>
              </w:rPr>
              <w:lastRenderedPageBreak/>
              <w:t xml:space="preserve">комфортной для проживания жителей поселка Суринда» </w:t>
            </w:r>
          </w:p>
          <w:p w:rsidR="00774E29" w:rsidRPr="00566539" w:rsidRDefault="00774E29" w:rsidP="00774E29">
            <w:pPr>
              <w:autoSpaceDE w:val="0"/>
              <w:autoSpaceDN w:val="0"/>
              <w:adjustRightInd w:val="0"/>
              <w:jc w:val="both"/>
              <w:outlineLvl w:val="0"/>
              <w:rPr>
                <w:rFonts w:ascii="Arial Narrow" w:hAnsi="Arial Narrow"/>
                <w:color w:val="1A1A1A"/>
                <w:sz w:val="20"/>
                <w:szCs w:val="20"/>
              </w:rPr>
            </w:pPr>
            <w:r w:rsidRPr="00566539">
              <w:rPr>
                <w:rFonts w:ascii="Arial Narrow" w:hAnsi="Arial Narrow"/>
                <w:color w:val="1A1A1A"/>
                <w:sz w:val="20"/>
                <w:szCs w:val="20"/>
              </w:rPr>
              <w:t xml:space="preserve">Подпрограмма 5 «Предупреждение, ликвидация последствий ЧС и обеспечение мер пожарной безопасности на территории поселка Суринда»  </w:t>
            </w:r>
          </w:p>
          <w:p w:rsidR="00774E29" w:rsidRPr="00566539" w:rsidRDefault="00774E29" w:rsidP="00774E29">
            <w:pPr>
              <w:autoSpaceDE w:val="0"/>
              <w:autoSpaceDN w:val="0"/>
              <w:adjustRightInd w:val="0"/>
              <w:jc w:val="both"/>
              <w:outlineLvl w:val="0"/>
              <w:rPr>
                <w:rFonts w:ascii="Arial Narrow" w:hAnsi="Arial Narrow"/>
                <w:color w:val="1A1A1A"/>
                <w:sz w:val="20"/>
                <w:szCs w:val="20"/>
              </w:rPr>
            </w:pPr>
            <w:r w:rsidRPr="00566539">
              <w:rPr>
                <w:rFonts w:ascii="Arial Narrow" w:hAnsi="Arial Narrow"/>
                <w:color w:val="1A1A1A"/>
                <w:sz w:val="20"/>
                <w:szCs w:val="20"/>
              </w:rPr>
              <w:t>Подпрограмма 6  «Противодействие экстремизму и профилактика терроризма на территории поселка Суринда» Подпрограмма 7 «</w:t>
            </w:r>
            <w:r w:rsidRPr="00566539">
              <w:rPr>
                <w:rFonts w:ascii="Arial Narrow" w:hAnsi="Arial Narrow"/>
                <w:sz w:val="20"/>
                <w:szCs w:val="20"/>
              </w:rPr>
              <w:t>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Суринда</w:t>
            </w:r>
            <w:r w:rsidRPr="00566539">
              <w:rPr>
                <w:rFonts w:ascii="Arial Narrow" w:hAnsi="Arial Narrow"/>
                <w:color w:val="1A1A1A"/>
                <w:sz w:val="20"/>
                <w:szCs w:val="20"/>
              </w:rPr>
              <w:t xml:space="preserve">» </w:t>
            </w:r>
          </w:p>
        </w:tc>
      </w:tr>
      <w:tr w:rsidR="00774E29" w:rsidRPr="00566539" w:rsidTr="00774E29">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lastRenderedPageBreak/>
              <w:t>Цель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Устойчивое  развитие муниципального образования поселка </w:t>
            </w:r>
            <w:r w:rsidRPr="00566539">
              <w:rPr>
                <w:rFonts w:ascii="Arial Narrow" w:hAnsi="Arial Narrow"/>
                <w:bCs/>
                <w:color w:val="1A1A1A"/>
                <w:sz w:val="20"/>
                <w:szCs w:val="20"/>
              </w:rPr>
              <w:t>Суринда</w:t>
            </w:r>
            <w:r w:rsidRPr="00566539">
              <w:rPr>
                <w:rFonts w:ascii="Arial Narrow" w:hAnsi="Arial Narrow"/>
                <w:color w:val="1A1A1A"/>
                <w:sz w:val="20"/>
                <w:szCs w:val="20"/>
              </w:rPr>
              <w:t xml:space="preserve">, эффективная реализация органами местного самоуправления полномочий, закрепленных за поселком </w:t>
            </w:r>
            <w:r w:rsidRPr="00566539">
              <w:rPr>
                <w:rFonts w:ascii="Arial Narrow" w:hAnsi="Arial Narrow"/>
                <w:bCs/>
                <w:color w:val="1A1A1A"/>
                <w:sz w:val="20"/>
                <w:szCs w:val="20"/>
              </w:rPr>
              <w:t>Суринда</w:t>
            </w:r>
          </w:p>
        </w:tc>
      </w:tr>
      <w:tr w:rsidR="00774E29" w:rsidRPr="00566539" w:rsidTr="00774E29">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Задачи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1.Формирование и управление муниципальной собственностью, проведение мероприятий по землеустройству и землепользованию.</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2.Предоставление малоимущим гражданам, нуждающимся в улучшении жилищных условий, жилых помещений. Организация строительства и ремонт муниципального жилищного фонда.</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3.Повышение качества транспортно-эксплуатационного состояния автомобильных дорог поселка.</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 4. Создание безопасных и комфортных условий функционирования объектов внешнего благоустройства  муниципальной собственности.</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5.Обеспечение первичных мер пожарной безопасности в границах населенных пунктов поселения</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6. Противодействие экстремизму и профилактика терроризма</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7. Модернизация и приобретение объектов муниципальной собственности</w:t>
            </w:r>
          </w:p>
        </w:tc>
      </w:tr>
      <w:tr w:rsidR="00774E29" w:rsidRPr="00566539" w:rsidTr="00566539">
        <w:trPr>
          <w:trHeight w:val="60"/>
        </w:trPr>
        <w:tc>
          <w:tcPr>
            <w:tcW w:w="2836" w:type="dxa"/>
            <w:gridSpan w:val="2"/>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Этапы и сроки</w:t>
            </w: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реализации Программы</w:t>
            </w:r>
          </w:p>
        </w:tc>
        <w:tc>
          <w:tcPr>
            <w:tcW w:w="6951" w:type="dxa"/>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2023−2025 годы</w:t>
            </w:r>
          </w:p>
        </w:tc>
      </w:tr>
      <w:tr w:rsidR="00774E29" w:rsidRPr="00566539" w:rsidTr="00774E29">
        <w:tc>
          <w:tcPr>
            <w:tcW w:w="2825" w:type="dxa"/>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Перечень целевых показателей и показателей результативности программы с расшифровкой плановых значений по годам ее реализации, значение целевых показателей на долгосрочный период</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Перечень целевых показателей утвержден в Приложении 1 к паспорту муниципальной программы</w:t>
            </w:r>
          </w:p>
          <w:p w:rsidR="00774E29" w:rsidRPr="00566539" w:rsidRDefault="00774E29" w:rsidP="00774E29">
            <w:pPr>
              <w:autoSpaceDE w:val="0"/>
              <w:autoSpaceDN w:val="0"/>
              <w:adjustRightInd w:val="0"/>
              <w:outlineLvl w:val="2"/>
              <w:rPr>
                <w:rFonts w:ascii="Arial Narrow" w:hAnsi="Arial Narrow"/>
                <w:color w:val="1A1A1A"/>
                <w:sz w:val="20"/>
                <w:szCs w:val="20"/>
              </w:rPr>
            </w:pP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Значения целевых показателей утверждены в Приложении 2 к паспорту муниципальной программы</w:t>
            </w:r>
          </w:p>
        </w:tc>
      </w:tr>
      <w:tr w:rsidR="00774E29" w:rsidRPr="00566539" w:rsidTr="0005703E">
        <w:trPr>
          <w:trHeight w:val="227"/>
        </w:trPr>
        <w:tc>
          <w:tcPr>
            <w:tcW w:w="2825" w:type="dxa"/>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перечень объектов капитальных  вложений;</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 xml:space="preserve">Перечень объектов капитальных вложений в Приложении 3 к паспорту муниципальной программы </w:t>
            </w:r>
          </w:p>
        </w:tc>
      </w:tr>
      <w:tr w:rsidR="00774E29" w:rsidRPr="00566539" w:rsidTr="00774E29">
        <w:tc>
          <w:tcPr>
            <w:tcW w:w="2825" w:type="dxa"/>
            <w:tcBorders>
              <w:top w:val="single" w:sz="4" w:space="0" w:color="000000"/>
              <w:left w:val="single" w:sz="4" w:space="0" w:color="000000"/>
              <w:bottom w:val="single" w:sz="4" w:space="0" w:color="000000"/>
            </w:tcBorders>
            <w:shd w:val="clear" w:color="auto" w:fill="auto"/>
          </w:tcPr>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Информация по ресурсному обеспечению муниципальной программы</w:t>
            </w:r>
          </w:p>
        </w:tc>
        <w:tc>
          <w:tcPr>
            <w:tcW w:w="6962" w:type="dxa"/>
            <w:gridSpan w:val="2"/>
            <w:tcBorders>
              <w:top w:val="single" w:sz="4" w:space="0" w:color="000000"/>
              <w:left w:val="single" w:sz="4" w:space="0" w:color="000000"/>
              <w:bottom w:val="single" w:sz="4" w:space="0" w:color="000000"/>
              <w:right w:val="single" w:sz="4" w:space="0" w:color="000000"/>
            </w:tcBorders>
            <w:shd w:val="clear" w:color="auto" w:fill="auto"/>
          </w:tcPr>
          <w:p w:rsidR="00774E29" w:rsidRPr="0005703E" w:rsidRDefault="0005703E" w:rsidP="00774E29">
            <w:pPr>
              <w:autoSpaceDE w:val="0"/>
              <w:autoSpaceDN w:val="0"/>
              <w:adjustRightInd w:val="0"/>
              <w:jc w:val="both"/>
              <w:outlineLvl w:val="0"/>
              <w:rPr>
                <w:rFonts w:ascii="Arial Narrow" w:hAnsi="Arial Narrow"/>
                <w:sz w:val="20"/>
                <w:szCs w:val="20"/>
              </w:rPr>
            </w:pPr>
            <w:r>
              <w:rPr>
                <w:rFonts w:ascii="Arial Narrow" w:hAnsi="Arial Narrow"/>
                <w:sz w:val="20"/>
                <w:szCs w:val="20"/>
              </w:rPr>
              <w:t xml:space="preserve">Местный бюджет </w:t>
            </w:r>
            <w:r w:rsidR="00774E29" w:rsidRPr="0005703E">
              <w:rPr>
                <w:rFonts w:ascii="Arial Narrow" w:hAnsi="Arial Narrow"/>
                <w:sz w:val="20"/>
                <w:szCs w:val="20"/>
              </w:rPr>
              <w:t>всего 35659,7 тыс. руб. в том числе по годам:</w:t>
            </w:r>
          </w:p>
          <w:p w:rsidR="00774E29" w:rsidRPr="0005703E" w:rsidRDefault="00774E29" w:rsidP="00774E29">
            <w:pPr>
              <w:autoSpaceDE w:val="0"/>
              <w:autoSpaceDN w:val="0"/>
              <w:adjustRightInd w:val="0"/>
              <w:jc w:val="both"/>
              <w:outlineLvl w:val="0"/>
              <w:rPr>
                <w:rFonts w:ascii="Arial Narrow" w:hAnsi="Arial Narrow"/>
                <w:color w:val="1A1A1A"/>
                <w:sz w:val="20"/>
                <w:szCs w:val="20"/>
              </w:rPr>
            </w:pPr>
          </w:p>
          <w:p w:rsidR="00774E29" w:rsidRPr="0005703E" w:rsidRDefault="00774E29" w:rsidP="00774E29">
            <w:pPr>
              <w:autoSpaceDE w:val="0"/>
              <w:autoSpaceDN w:val="0"/>
              <w:adjustRightInd w:val="0"/>
              <w:jc w:val="both"/>
              <w:outlineLvl w:val="0"/>
              <w:rPr>
                <w:rFonts w:ascii="Arial Narrow" w:hAnsi="Arial Narrow"/>
                <w:color w:val="1A1A1A"/>
                <w:sz w:val="20"/>
                <w:szCs w:val="20"/>
              </w:rPr>
            </w:pPr>
            <w:r w:rsidRPr="0005703E">
              <w:rPr>
                <w:rFonts w:ascii="Arial Narrow" w:hAnsi="Arial Narrow"/>
                <w:color w:val="1A1A1A"/>
                <w:sz w:val="20"/>
                <w:szCs w:val="20"/>
              </w:rPr>
              <w:t>в 2021 году – 5823,0 тыс. руб.,</w:t>
            </w:r>
          </w:p>
          <w:p w:rsidR="00774E29" w:rsidRPr="0005703E" w:rsidRDefault="00774E29" w:rsidP="00774E29">
            <w:pPr>
              <w:autoSpaceDE w:val="0"/>
              <w:autoSpaceDN w:val="0"/>
              <w:adjustRightInd w:val="0"/>
              <w:jc w:val="both"/>
              <w:outlineLvl w:val="0"/>
              <w:rPr>
                <w:rFonts w:ascii="Arial Narrow" w:hAnsi="Arial Narrow"/>
                <w:color w:val="1A1A1A"/>
                <w:sz w:val="20"/>
                <w:szCs w:val="20"/>
              </w:rPr>
            </w:pPr>
            <w:r w:rsidRPr="0005703E">
              <w:rPr>
                <w:rFonts w:ascii="Arial Narrow" w:hAnsi="Arial Narrow"/>
                <w:color w:val="1A1A1A"/>
                <w:sz w:val="20"/>
                <w:szCs w:val="20"/>
              </w:rPr>
              <w:t>в 2022 году – 10801,8 тыс. руб.,</w:t>
            </w:r>
          </w:p>
          <w:p w:rsidR="00774E29" w:rsidRPr="0005703E" w:rsidRDefault="00774E29" w:rsidP="00774E29">
            <w:pPr>
              <w:autoSpaceDE w:val="0"/>
              <w:autoSpaceDN w:val="0"/>
              <w:adjustRightInd w:val="0"/>
              <w:jc w:val="both"/>
              <w:outlineLvl w:val="0"/>
              <w:rPr>
                <w:rFonts w:ascii="Arial Narrow" w:hAnsi="Arial Narrow"/>
                <w:color w:val="1A1A1A"/>
                <w:sz w:val="20"/>
                <w:szCs w:val="20"/>
              </w:rPr>
            </w:pPr>
            <w:r w:rsidRPr="0005703E">
              <w:rPr>
                <w:rFonts w:ascii="Arial Narrow" w:hAnsi="Arial Narrow"/>
                <w:color w:val="1A1A1A"/>
                <w:sz w:val="20"/>
                <w:szCs w:val="20"/>
              </w:rPr>
              <w:t xml:space="preserve">в 2023 году – 6888,7 </w:t>
            </w:r>
            <w:proofErr w:type="spellStart"/>
            <w:r w:rsidRPr="0005703E">
              <w:rPr>
                <w:rFonts w:ascii="Arial Narrow" w:hAnsi="Arial Narrow"/>
                <w:color w:val="1A1A1A"/>
                <w:sz w:val="20"/>
                <w:szCs w:val="20"/>
              </w:rPr>
              <w:t>тыс</w:t>
            </w:r>
            <w:proofErr w:type="gramStart"/>
            <w:r w:rsidRPr="0005703E">
              <w:rPr>
                <w:rFonts w:ascii="Arial Narrow" w:hAnsi="Arial Narrow"/>
                <w:color w:val="1A1A1A"/>
                <w:sz w:val="20"/>
                <w:szCs w:val="20"/>
              </w:rPr>
              <w:t>.р</w:t>
            </w:r>
            <w:proofErr w:type="gramEnd"/>
            <w:r w:rsidRPr="0005703E">
              <w:rPr>
                <w:rFonts w:ascii="Arial Narrow" w:hAnsi="Arial Narrow"/>
                <w:color w:val="1A1A1A"/>
                <w:sz w:val="20"/>
                <w:szCs w:val="20"/>
              </w:rPr>
              <w:t>уб</w:t>
            </w:r>
            <w:proofErr w:type="spellEnd"/>
            <w:r w:rsidRPr="0005703E">
              <w:rPr>
                <w:rFonts w:ascii="Arial Narrow" w:hAnsi="Arial Narrow"/>
                <w:color w:val="1A1A1A"/>
                <w:sz w:val="20"/>
                <w:szCs w:val="20"/>
              </w:rPr>
              <w:t>,</w:t>
            </w:r>
          </w:p>
          <w:p w:rsidR="00774E29" w:rsidRPr="0005703E" w:rsidRDefault="00774E29" w:rsidP="00774E29">
            <w:pPr>
              <w:autoSpaceDE w:val="0"/>
              <w:autoSpaceDN w:val="0"/>
              <w:adjustRightInd w:val="0"/>
              <w:jc w:val="both"/>
              <w:outlineLvl w:val="0"/>
              <w:rPr>
                <w:rFonts w:ascii="Arial Narrow" w:hAnsi="Arial Narrow"/>
                <w:color w:val="1A1A1A"/>
                <w:sz w:val="20"/>
                <w:szCs w:val="20"/>
              </w:rPr>
            </w:pPr>
            <w:r w:rsidRPr="0005703E">
              <w:rPr>
                <w:rFonts w:ascii="Arial Narrow" w:hAnsi="Arial Narrow"/>
                <w:color w:val="1A1A1A"/>
                <w:sz w:val="20"/>
                <w:szCs w:val="20"/>
              </w:rPr>
              <w:t>в 2024 году – 6311,4 тыс.руб.,</w:t>
            </w:r>
          </w:p>
          <w:p w:rsidR="00774E29" w:rsidRPr="0005703E" w:rsidRDefault="00774E29" w:rsidP="00774E29">
            <w:pPr>
              <w:autoSpaceDE w:val="0"/>
              <w:autoSpaceDN w:val="0"/>
              <w:adjustRightInd w:val="0"/>
              <w:jc w:val="both"/>
              <w:outlineLvl w:val="0"/>
              <w:rPr>
                <w:rFonts w:ascii="Arial Narrow" w:hAnsi="Arial Narrow"/>
                <w:color w:val="1A1A1A"/>
                <w:sz w:val="20"/>
                <w:szCs w:val="20"/>
              </w:rPr>
            </w:pPr>
            <w:r w:rsidRPr="0005703E">
              <w:rPr>
                <w:rFonts w:ascii="Arial Narrow" w:hAnsi="Arial Narrow"/>
                <w:color w:val="1A1A1A"/>
                <w:sz w:val="20"/>
                <w:szCs w:val="20"/>
              </w:rPr>
              <w:t>в 2025 году – 5834,8 тыс. руб.</w:t>
            </w:r>
          </w:p>
          <w:p w:rsidR="00774E29" w:rsidRPr="00566539" w:rsidRDefault="00774E29" w:rsidP="00774E29">
            <w:pPr>
              <w:autoSpaceDE w:val="0"/>
              <w:autoSpaceDN w:val="0"/>
              <w:adjustRightInd w:val="0"/>
              <w:outlineLvl w:val="2"/>
              <w:rPr>
                <w:rFonts w:ascii="Arial Narrow" w:hAnsi="Arial Narrow"/>
                <w:b/>
                <w:color w:val="1A1A1A"/>
                <w:sz w:val="20"/>
                <w:szCs w:val="20"/>
              </w:rPr>
            </w:pPr>
          </w:p>
          <w:p w:rsidR="00774E29" w:rsidRPr="00566539" w:rsidRDefault="00774E29" w:rsidP="00774E29">
            <w:pPr>
              <w:autoSpaceDE w:val="0"/>
              <w:autoSpaceDN w:val="0"/>
              <w:adjustRightInd w:val="0"/>
              <w:outlineLvl w:val="2"/>
              <w:rPr>
                <w:rFonts w:ascii="Arial Narrow" w:hAnsi="Arial Narrow"/>
                <w:color w:val="1A1A1A"/>
                <w:sz w:val="20"/>
                <w:szCs w:val="20"/>
              </w:rPr>
            </w:pPr>
            <w:r w:rsidRPr="00566539">
              <w:rPr>
                <w:rFonts w:ascii="Arial Narrow" w:hAnsi="Arial Narrow"/>
                <w:color w:val="1A1A1A"/>
                <w:sz w:val="20"/>
                <w:szCs w:val="20"/>
              </w:rPr>
              <w:t>Информация по ресурсному обеспечению муниципальной программы отражена в Приложении 4 муниципальной программы.</w:t>
            </w:r>
          </w:p>
        </w:tc>
      </w:tr>
    </w:tbl>
    <w:p w:rsidR="00774E29" w:rsidRPr="00566539" w:rsidRDefault="00774E29" w:rsidP="00774E29">
      <w:pPr>
        <w:autoSpaceDE w:val="0"/>
        <w:autoSpaceDN w:val="0"/>
        <w:adjustRightInd w:val="0"/>
        <w:jc w:val="right"/>
        <w:outlineLvl w:val="2"/>
        <w:rPr>
          <w:rFonts w:ascii="Arial Narrow" w:hAnsi="Arial Narrow"/>
          <w:sz w:val="20"/>
          <w:szCs w:val="20"/>
        </w:rPr>
      </w:pPr>
    </w:p>
    <w:p w:rsidR="00774E29" w:rsidRDefault="00774E29">
      <w:pPr>
        <w:jc w:val="right"/>
        <w:rPr>
          <w:color w:val="000000"/>
        </w:rPr>
        <w:sectPr w:rsidR="00774E29" w:rsidSect="00F1399F">
          <w:pgSz w:w="11900" w:h="16800"/>
          <w:pgMar w:top="1134" w:right="851" w:bottom="1134" w:left="1701" w:header="720" w:footer="720" w:gutter="0"/>
          <w:cols w:space="720"/>
          <w:noEndnote/>
          <w:titlePg/>
          <w:docGrid w:linePitch="326"/>
        </w:sectPr>
      </w:pPr>
    </w:p>
    <w:tbl>
      <w:tblPr>
        <w:tblW w:w="14190" w:type="dxa"/>
        <w:tblInd w:w="93" w:type="dxa"/>
        <w:tblLook w:val="04A0"/>
      </w:tblPr>
      <w:tblGrid>
        <w:gridCol w:w="2850"/>
        <w:gridCol w:w="1276"/>
        <w:gridCol w:w="1134"/>
        <w:gridCol w:w="1843"/>
        <w:gridCol w:w="1417"/>
        <w:gridCol w:w="1418"/>
        <w:gridCol w:w="1559"/>
        <w:gridCol w:w="1296"/>
        <w:gridCol w:w="1397"/>
      </w:tblGrid>
      <w:tr w:rsidR="00774E29" w:rsidRPr="00774E29" w:rsidTr="007C4CEA">
        <w:trPr>
          <w:trHeight w:val="70"/>
        </w:trPr>
        <w:tc>
          <w:tcPr>
            <w:tcW w:w="14190" w:type="dxa"/>
            <w:gridSpan w:val="9"/>
            <w:tcBorders>
              <w:top w:val="nil"/>
              <w:left w:val="nil"/>
              <w:bottom w:val="nil"/>
              <w:right w:val="nil"/>
            </w:tcBorders>
            <w:shd w:val="clear" w:color="auto" w:fill="auto"/>
            <w:vAlign w:val="center"/>
            <w:hideMark/>
          </w:tcPr>
          <w:p w:rsidR="0005703E" w:rsidRDefault="0005703E">
            <w:pPr>
              <w:jc w:val="right"/>
              <w:rPr>
                <w:rFonts w:ascii="Arial Narrow" w:hAnsi="Arial Narrow"/>
                <w:color w:val="000000"/>
                <w:sz w:val="20"/>
                <w:szCs w:val="20"/>
              </w:rPr>
            </w:pPr>
            <w:r>
              <w:rPr>
                <w:rFonts w:ascii="Arial Narrow" w:hAnsi="Arial Narrow"/>
                <w:color w:val="000000"/>
                <w:sz w:val="20"/>
                <w:szCs w:val="20"/>
              </w:rPr>
              <w:lastRenderedPageBreak/>
              <w:t>Приложение № 1</w:t>
            </w:r>
          </w:p>
          <w:p w:rsidR="00774E29" w:rsidRPr="00774E29" w:rsidRDefault="0005703E">
            <w:pPr>
              <w:jc w:val="right"/>
              <w:rPr>
                <w:rFonts w:ascii="Arial Narrow" w:hAnsi="Arial Narrow"/>
                <w:color w:val="000000"/>
                <w:sz w:val="20"/>
                <w:szCs w:val="20"/>
              </w:rPr>
            </w:pPr>
            <w:r>
              <w:rPr>
                <w:rFonts w:ascii="Arial Narrow" w:hAnsi="Arial Narrow"/>
                <w:color w:val="000000"/>
                <w:sz w:val="20"/>
                <w:szCs w:val="20"/>
              </w:rPr>
              <w:t xml:space="preserve">к муниципальной </w:t>
            </w:r>
            <w:r w:rsidR="00774E29" w:rsidRPr="00774E29">
              <w:rPr>
                <w:rFonts w:ascii="Arial Narrow" w:hAnsi="Arial Narrow"/>
                <w:color w:val="000000"/>
                <w:sz w:val="20"/>
                <w:szCs w:val="20"/>
              </w:rPr>
              <w:t>программе</w:t>
            </w:r>
          </w:p>
        </w:tc>
      </w:tr>
      <w:tr w:rsidR="00774E29" w:rsidRPr="00774E29" w:rsidTr="007C4CEA">
        <w:trPr>
          <w:trHeight w:val="70"/>
        </w:trPr>
        <w:tc>
          <w:tcPr>
            <w:tcW w:w="14190" w:type="dxa"/>
            <w:gridSpan w:val="9"/>
            <w:tcBorders>
              <w:top w:val="nil"/>
              <w:left w:val="nil"/>
              <w:bottom w:val="nil"/>
              <w:right w:val="nil"/>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w:t>
            </w:r>
            <w:r w:rsidRPr="00774E29">
              <w:rPr>
                <w:rFonts w:ascii="Arial Narrow" w:hAnsi="Arial Narrow"/>
                <w:color w:val="1A1A1A"/>
                <w:sz w:val="20"/>
                <w:szCs w:val="20"/>
              </w:rPr>
              <w:t xml:space="preserve"> Устойчивое развитие </w:t>
            </w:r>
            <w:proofErr w:type="gramStart"/>
            <w:r w:rsidRPr="00774E29">
              <w:rPr>
                <w:rFonts w:ascii="Arial Narrow" w:hAnsi="Arial Narrow"/>
                <w:color w:val="1A1A1A"/>
                <w:sz w:val="20"/>
                <w:szCs w:val="20"/>
              </w:rPr>
              <w:t>муниципального</w:t>
            </w:r>
            <w:proofErr w:type="gramEnd"/>
            <w:r w:rsidRPr="00774E29">
              <w:rPr>
                <w:rFonts w:ascii="Arial Narrow" w:hAnsi="Arial Narrow"/>
                <w:color w:val="1A1A1A"/>
                <w:sz w:val="20"/>
                <w:szCs w:val="20"/>
              </w:rPr>
              <w:t xml:space="preserve"> образования </w:t>
            </w:r>
          </w:p>
        </w:tc>
      </w:tr>
      <w:tr w:rsidR="00774E29" w:rsidRPr="00774E29" w:rsidTr="007C4CEA">
        <w:trPr>
          <w:trHeight w:val="70"/>
        </w:trPr>
        <w:tc>
          <w:tcPr>
            <w:tcW w:w="14190" w:type="dxa"/>
            <w:gridSpan w:val="9"/>
            <w:tcBorders>
              <w:top w:val="nil"/>
              <w:left w:val="nil"/>
              <w:bottom w:val="single" w:sz="8" w:space="0" w:color="auto"/>
              <w:right w:val="nil"/>
            </w:tcBorders>
            <w:shd w:val="clear" w:color="auto" w:fill="auto"/>
            <w:vAlign w:val="center"/>
            <w:hideMark/>
          </w:tcPr>
          <w:p w:rsidR="00774E29" w:rsidRPr="00774E29" w:rsidRDefault="00774E29">
            <w:pPr>
              <w:jc w:val="right"/>
              <w:rPr>
                <w:rFonts w:ascii="Arial Narrow" w:hAnsi="Arial Narrow"/>
                <w:color w:val="1A1A1A"/>
                <w:sz w:val="20"/>
                <w:szCs w:val="20"/>
              </w:rPr>
            </w:pPr>
            <w:r w:rsidRPr="00774E29">
              <w:rPr>
                <w:rFonts w:ascii="Arial Narrow" w:hAnsi="Arial Narrow"/>
                <w:bCs/>
                <w:color w:val="1A1A1A"/>
                <w:sz w:val="20"/>
                <w:szCs w:val="20"/>
              </w:rPr>
              <w:t>поселка Суринда на 2023-2025гг.»</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774E29" w:rsidRPr="00774E29" w:rsidRDefault="00774E29">
            <w:pPr>
              <w:jc w:val="center"/>
              <w:rPr>
                <w:rFonts w:ascii="Arial Narrow" w:hAnsi="Arial Narrow"/>
                <w:b/>
                <w:bCs/>
                <w:color w:val="000000"/>
                <w:sz w:val="20"/>
                <w:szCs w:val="20"/>
              </w:rPr>
            </w:pPr>
            <w:r w:rsidRPr="00774E29">
              <w:rPr>
                <w:rFonts w:ascii="Arial Narrow" w:hAnsi="Arial Narrow"/>
                <w:b/>
                <w:bCs/>
                <w:color w:val="000000"/>
                <w:sz w:val="20"/>
                <w:szCs w:val="20"/>
              </w:rPr>
              <w:t>Цели, целевые показатели, задачи, показатели результативности</w:t>
            </w:r>
          </w:p>
        </w:tc>
      </w:tr>
      <w:tr w:rsidR="00774E29" w:rsidRPr="00774E29" w:rsidTr="00322891">
        <w:trPr>
          <w:trHeight w:val="315"/>
        </w:trPr>
        <w:tc>
          <w:tcPr>
            <w:tcW w:w="2850"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Цели, задачи, показатели</w:t>
            </w:r>
          </w:p>
        </w:tc>
        <w:tc>
          <w:tcPr>
            <w:tcW w:w="1276" w:type="dxa"/>
            <w:tcBorders>
              <w:top w:val="single" w:sz="8" w:space="0" w:color="auto"/>
              <w:left w:val="nil"/>
              <w:bottom w:val="nil"/>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Ед.</w:t>
            </w:r>
          </w:p>
        </w:tc>
        <w:tc>
          <w:tcPr>
            <w:tcW w:w="1134"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Вес показателя</w:t>
            </w:r>
          </w:p>
        </w:tc>
        <w:tc>
          <w:tcPr>
            <w:tcW w:w="1843" w:type="dxa"/>
            <w:tcBorders>
              <w:top w:val="single" w:sz="8" w:space="0" w:color="auto"/>
              <w:left w:val="nil"/>
              <w:bottom w:val="nil"/>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Источник</w:t>
            </w:r>
          </w:p>
        </w:tc>
        <w:tc>
          <w:tcPr>
            <w:tcW w:w="1417" w:type="dxa"/>
            <w:tcBorders>
              <w:top w:val="single" w:sz="8" w:space="0" w:color="auto"/>
              <w:left w:val="nil"/>
              <w:bottom w:val="nil"/>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2021</w:t>
            </w:r>
          </w:p>
        </w:tc>
        <w:tc>
          <w:tcPr>
            <w:tcW w:w="1418" w:type="dxa"/>
            <w:tcBorders>
              <w:top w:val="single" w:sz="8" w:space="0" w:color="auto"/>
              <w:left w:val="nil"/>
              <w:bottom w:val="nil"/>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2022</w:t>
            </w:r>
          </w:p>
        </w:tc>
        <w:tc>
          <w:tcPr>
            <w:tcW w:w="1559" w:type="dxa"/>
            <w:tcBorders>
              <w:top w:val="single" w:sz="8" w:space="0" w:color="auto"/>
              <w:left w:val="nil"/>
              <w:bottom w:val="nil"/>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2023</w:t>
            </w:r>
          </w:p>
        </w:tc>
        <w:tc>
          <w:tcPr>
            <w:tcW w:w="1296" w:type="dxa"/>
            <w:tcBorders>
              <w:top w:val="single" w:sz="8" w:space="0" w:color="auto"/>
              <w:left w:val="nil"/>
              <w:bottom w:val="nil"/>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2024</w:t>
            </w:r>
          </w:p>
        </w:tc>
        <w:tc>
          <w:tcPr>
            <w:tcW w:w="1397" w:type="dxa"/>
            <w:tcBorders>
              <w:top w:val="nil"/>
              <w:left w:val="nil"/>
              <w:bottom w:val="nil"/>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2025</w:t>
            </w:r>
          </w:p>
        </w:tc>
      </w:tr>
      <w:tr w:rsidR="00774E29" w:rsidRPr="00774E29" w:rsidTr="00322891">
        <w:trPr>
          <w:trHeight w:val="50"/>
        </w:trPr>
        <w:tc>
          <w:tcPr>
            <w:tcW w:w="2850" w:type="dxa"/>
            <w:vMerge/>
            <w:tcBorders>
              <w:top w:val="single" w:sz="8" w:space="0" w:color="auto"/>
              <w:left w:val="single" w:sz="8" w:space="0" w:color="auto"/>
              <w:bottom w:val="single" w:sz="8" w:space="0" w:color="000000"/>
              <w:right w:val="single" w:sz="8" w:space="0" w:color="000000"/>
            </w:tcBorders>
            <w:vAlign w:val="center"/>
            <w:hideMark/>
          </w:tcPr>
          <w:p w:rsidR="00774E29" w:rsidRPr="00774E29" w:rsidRDefault="00774E29" w:rsidP="00774E29">
            <w:pPr>
              <w:jc w:val="center"/>
              <w:rPr>
                <w:rFonts w:ascii="Arial Narrow" w:hAnsi="Arial Narrow"/>
                <w:color w:val="000000"/>
                <w:sz w:val="20"/>
                <w:szCs w:val="20"/>
              </w:rPr>
            </w:pPr>
          </w:p>
        </w:tc>
        <w:tc>
          <w:tcPr>
            <w:tcW w:w="1276" w:type="dxa"/>
            <w:tcBorders>
              <w:top w:val="nil"/>
              <w:left w:val="nil"/>
              <w:bottom w:val="single" w:sz="8" w:space="0" w:color="auto"/>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изм.</w:t>
            </w:r>
          </w:p>
        </w:tc>
        <w:tc>
          <w:tcPr>
            <w:tcW w:w="1134" w:type="dxa"/>
            <w:vMerge/>
            <w:tcBorders>
              <w:top w:val="single" w:sz="8" w:space="0" w:color="auto"/>
              <w:left w:val="single" w:sz="8" w:space="0" w:color="auto"/>
              <w:bottom w:val="single" w:sz="8" w:space="0" w:color="000000"/>
              <w:right w:val="single" w:sz="8" w:space="0" w:color="000000"/>
            </w:tcBorders>
            <w:vAlign w:val="center"/>
            <w:hideMark/>
          </w:tcPr>
          <w:p w:rsidR="00774E29" w:rsidRPr="00774E29" w:rsidRDefault="00774E29" w:rsidP="00774E29">
            <w:pPr>
              <w:jc w:val="center"/>
              <w:rPr>
                <w:rFonts w:ascii="Arial Narrow" w:hAnsi="Arial Narrow"/>
                <w:color w:val="000000"/>
                <w:sz w:val="20"/>
                <w:szCs w:val="20"/>
              </w:rPr>
            </w:pPr>
          </w:p>
        </w:tc>
        <w:tc>
          <w:tcPr>
            <w:tcW w:w="1843" w:type="dxa"/>
            <w:tcBorders>
              <w:top w:val="nil"/>
              <w:left w:val="nil"/>
              <w:bottom w:val="single" w:sz="8" w:space="0" w:color="auto"/>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информации</w:t>
            </w:r>
          </w:p>
        </w:tc>
        <w:tc>
          <w:tcPr>
            <w:tcW w:w="1417" w:type="dxa"/>
            <w:tcBorders>
              <w:top w:val="nil"/>
              <w:left w:val="nil"/>
              <w:bottom w:val="single" w:sz="8" w:space="0" w:color="auto"/>
              <w:right w:val="single" w:sz="8" w:space="0" w:color="000000"/>
            </w:tcBorders>
            <w:shd w:val="clear" w:color="auto" w:fill="auto"/>
            <w:vAlign w:val="center"/>
            <w:hideMark/>
          </w:tcPr>
          <w:p w:rsidR="00774E29" w:rsidRPr="00774E29" w:rsidRDefault="00774E29" w:rsidP="00774E29">
            <w:pPr>
              <w:jc w:val="center"/>
              <w:rPr>
                <w:rFonts w:ascii="Arial Narrow" w:hAnsi="Arial Narrow"/>
                <w:color w:val="000000"/>
                <w:sz w:val="20"/>
                <w:szCs w:val="20"/>
              </w:rPr>
            </w:pPr>
            <w:r w:rsidRPr="00774E29">
              <w:rPr>
                <w:rFonts w:ascii="Arial Narrow" w:hAnsi="Arial Narrow"/>
                <w:bCs/>
                <w:color w:val="000000"/>
                <w:sz w:val="20"/>
                <w:szCs w:val="20"/>
              </w:rPr>
              <w:t>год</w:t>
            </w:r>
          </w:p>
        </w:tc>
        <w:tc>
          <w:tcPr>
            <w:tcW w:w="1418" w:type="dxa"/>
            <w:tcBorders>
              <w:top w:val="nil"/>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 xml:space="preserve"> год</w:t>
            </w:r>
          </w:p>
        </w:tc>
        <w:tc>
          <w:tcPr>
            <w:tcW w:w="1559" w:type="dxa"/>
            <w:tcBorders>
              <w:top w:val="nil"/>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год</w:t>
            </w:r>
          </w:p>
        </w:tc>
        <w:tc>
          <w:tcPr>
            <w:tcW w:w="1296" w:type="dxa"/>
            <w:tcBorders>
              <w:top w:val="nil"/>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год</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bCs/>
                <w:color w:val="000000"/>
                <w:sz w:val="20"/>
                <w:szCs w:val="20"/>
              </w:rPr>
              <w:t>год</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bCs/>
                <w:color w:val="000000"/>
                <w:sz w:val="20"/>
                <w:szCs w:val="20"/>
              </w:rPr>
              <w:t>Цель: Устойчивое развитие поселка  Суринда, эффективная реализация органами местного самоуправления вопросов местного значения поселения</w:t>
            </w:r>
          </w:p>
        </w:tc>
      </w:tr>
      <w:tr w:rsidR="00774E29" w:rsidRPr="00774E29" w:rsidTr="007C4CEA">
        <w:trPr>
          <w:trHeight w:val="433"/>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Количество объектов, на которые получены свидетельства о государственной регистрации права муниципальной собственности (за период): здания, строения, нежилые помещения, объекты и сооружения инженерной, транспортной и социальной инфраструктуры, не завершенные строительством объекты, объекты жилищного фонда и т.д.</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Количество  семей, улучшивших жилищные условия</w:t>
            </w:r>
          </w:p>
        </w:tc>
      </w:tr>
      <w:tr w:rsidR="00774E29" w:rsidRPr="00774E29" w:rsidTr="007C4CEA">
        <w:trPr>
          <w:trHeight w:val="5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Доля протяженности автомобильных дорог местного значения, в отношении которых проведен ремонт в общей протяженности автомобильных дорог общего пользования местного значения</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Охват  населения объектами внешнего благоустройства ежегодно не менее</w:t>
            </w:r>
          </w:p>
        </w:tc>
      </w:tr>
      <w:tr w:rsidR="00774E29" w:rsidRPr="00774E29" w:rsidTr="007C4CEA">
        <w:trPr>
          <w:trHeight w:val="5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Покрытие населения всеми видами противопожарной безопасности, ликвидация последствий ЧС для сохранения материальных ценностей и людских ресурсов</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Количество объектов, на которые получен  рост  права муниципальной собственности   при  их приобретении</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Задача 1</w:t>
            </w:r>
            <w:r w:rsidRPr="00566539">
              <w:rPr>
                <w:rFonts w:ascii="Arial Narrow" w:hAnsi="Arial Narrow"/>
                <w:color w:val="000000"/>
                <w:sz w:val="20"/>
                <w:szCs w:val="20"/>
              </w:rPr>
              <w:t>. Формирование и управление муниципальной собственностью, проведение мероприятий по землеустройству и землепользованию</w:t>
            </w:r>
          </w:p>
        </w:tc>
      </w:tr>
      <w:tr w:rsidR="00774E29" w:rsidRPr="00774E29" w:rsidTr="007C4CEA">
        <w:trPr>
          <w:trHeight w:val="630"/>
        </w:trPr>
        <w:tc>
          <w:tcPr>
            <w:tcW w:w="12793"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Подпрограмма 1</w:t>
            </w:r>
            <w:r w:rsidRPr="00566539">
              <w:rPr>
                <w:rFonts w:ascii="Arial Narrow" w:hAnsi="Arial Narrow"/>
                <w:color w:val="000000"/>
                <w:sz w:val="20"/>
                <w:szCs w:val="20"/>
              </w:rPr>
              <w:t>. «</w:t>
            </w:r>
            <w:r w:rsidRPr="00566539">
              <w:rPr>
                <w:rFonts w:ascii="Arial Narrow" w:hAnsi="Arial Narrow"/>
                <w:color w:val="1A1A1A"/>
                <w:sz w:val="20"/>
                <w:szCs w:val="20"/>
              </w:rPr>
              <w:t>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Суринда» на 2023-2025 годы</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rPr>
                <w:rFonts w:ascii="Arial Narrow" w:hAnsi="Arial Narrow"/>
                <w:b/>
                <w:bCs/>
                <w:color w:val="000000"/>
                <w:sz w:val="20"/>
                <w:szCs w:val="20"/>
              </w:rPr>
            </w:pPr>
            <w:r w:rsidRPr="00774E29">
              <w:rPr>
                <w:rFonts w:ascii="Arial Narrow" w:hAnsi="Arial Narrow"/>
                <w:b/>
                <w:bCs/>
                <w:color w:val="000000"/>
                <w:sz w:val="20"/>
                <w:szCs w:val="20"/>
              </w:rPr>
              <w:t> </w:t>
            </w:r>
          </w:p>
        </w:tc>
      </w:tr>
      <w:tr w:rsidR="00774E29" w:rsidRPr="00774E29" w:rsidTr="00322891">
        <w:trPr>
          <w:trHeight w:val="978"/>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Предоставление земельных участков в собственность граждан и юридических лиц</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х</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r>
      <w:tr w:rsidR="00774E29" w:rsidRPr="00774E29" w:rsidTr="00322891">
        <w:trPr>
          <w:trHeight w:val="841"/>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Заключение договоров аренды на недвижимое имущество и земельные участки</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х</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r>
      <w:tr w:rsidR="00774E29" w:rsidRPr="00774E29" w:rsidTr="00322891">
        <w:trPr>
          <w:trHeight w:val="50"/>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Регистрация права собственности на земельные участки; регистрация права собственности  на жилые здания</w:t>
            </w:r>
            <w:proofErr w:type="gramStart"/>
            <w:r w:rsidRPr="00774E29">
              <w:rPr>
                <w:rFonts w:ascii="Arial Narrow" w:hAnsi="Arial Narrow"/>
                <w:color w:val="000000"/>
                <w:sz w:val="20"/>
                <w:szCs w:val="20"/>
              </w:rPr>
              <w:t xml:space="preserve"> ,</w:t>
            </w:r>
            <w:proofErr w:type="gramEnd"/>
            <w:r w:rsidRPr="00774E29">
              <w:rPr>
                <w:rFonts w:ascii="Arial Narrow" w:hAnsi="Arial Narrow"/>
                <w:color w:val="000000"/>
                <w:sz w:val="20"/>
                <w:szCs w:val="20"/>
              </w:rPr>
              <w:t>строения;</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0,003</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1</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1</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r>
      <w:tr w:rsidR="00774E29" w:rsidRPr="00774E29" w:rsidTr="00322891">
        <w:trPr>
          <w:trHeight w:val="590"/>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 xml:space="preserve">Межевание земельных участков с постановкой на кадастровый </w:t>
            </w:r>
            <w:r w:rsidRPr="00774E29">
              <w:rPr>
                <w:rFonts w:ascii="Arial Narrow" w:hAnsi="Arial Narrow"/>
                <w:color w:val="000000"/>
                <w:sz w:val="20"/>
                <w:szCs w:val="20"/>
              </w:rPr>
              <w:lastRenderedPageBreak/>
              <w:t xml:space="preserve">учет, изготовление кадастровых паспортов, паспортов на жилые здания  </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proofErr w:type="spellStart"/>
            <w:r w:rsidRPr="00774E29">
              <w:rPr>
                <w:rFonts w:ascii="Arial Narrow" w:hAnsi="Arial Narrow"/>
                <w:color w:val="000000"/>
                <w:sz w:val="20"/>
                <w:szCs w:val="20"/>
              </w:rPr>
              <w:lastRenderedPageBreak/>
              <w:t>ед</w:t>
            </w:r>
            <w:proofErr w:type="spellEnd"/>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0,006</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2</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2</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r>
      <w:tr w:rsidR="00774E29" w:rsidRPr="00774E29" w:rsidTr="007C4CEA">
        <w:trPr>
          <w:trHeight w:val="386"/>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lastRenderedPageBreak/>
              <w:t>Задача 2.</w:t>
            </w:r>
            <w:r w:rsidRPr="00566539">
              <w:rPr>
                <w:rFonts w:ascii="Arial Narrow" w:hAnsi="Arial Narrow"/>
                <w:color w:val="1A1A1A"/>
                <w:sz w:val="20"/>
                <w:szCs w:val="20"/>
              </w:rPr>
              <w:t xml:space="preserve"> Предоставление малоимущим гражданам, нуждающимся в улучшении жилищных условий, жилых помещений. Организация строительства и ремонт муниципального жилищного фонда</w:t>
            </w:r>
          </w:p>
        </w:tc>
      </w:tr>
      <w:tr w:rsidR="00774E29" w:rsidRPr="00774E29" w:rsidTr="007C4CEA">
        <w:trPr>
          <w:trHeight w:val="51"/>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Подпрограмма 2</w:t>
            </w:r>
            <w:r w:rsidRPr="00566539">
              <w:rPr>
                <w:rFonts w:ascii="Arial Narrow" w:hAnsi="Arial Narrow"/>
                <w:color w:val="000000"/>
                <w:sz w:val="20"/>
                <w:szCs w:val="20"/>
              </w:rPr>
              <w:t>.</w:t>
            </w:r>
            <w:r w:rsidRPr="00566539">
              <w:rPr>
                <w:rFonts w:ascii="Arial Narrow" w:hAnsi="Arial Narrow"/>
                <w:color w:val="1A1A1A"/>
                <w:sz w:val="20"/>
                <w:szCs w:val="20"/>
              </w:rPr>
              <w:t xml:space="preserve">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Суринда» на 2023-2025 годы</w:t>
            </w:r>
          </w:p>
        </w:tc>
      </w:tr>
      <w:tr w:rsidR="00774E29" w:rsidRPr="00774E29" w:rsidTr="00322891">
        <w:trPr>
          <w:trHeight w:val="697"/>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Количество  семей, улучшивших жилищные условия</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к-во</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0,002</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1</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1</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w:t>
            </w:r>
          </w:p>
        </w:tc>
      </w:tr>
      <w:tr w:rsidR="00774E29" w:rsidRPr="00774E29" w:rsidTr="00322891">
        <w:trPr>
          <w:trHeight w:val="268"/>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Доля ввода жи</w:t>
            </w:r>
            <w:r w:rsidR="00566539">
              <w:rPr>
                <w:rFonts w:ascii="Arial Narrow" w:hAnsi="Arial Narrow"/>
                <w:color w:val="000000"/>
                <w:sz w:val="20"/>
                <w:szCs w:val="20"/>
              </w:rPr>
              <w:t>лья всех форм собственности от</w:t>
            </w:r>
            <w:r w:rsidRPr="00774E29">
              <w:rPr>
                <w:rFonts w:ascii="Arial Narrow" w:hAnsi="Arial Narrow"/>
                <w:color w:val="000000"/>
                <w:sz w:val="20"/>
                <w:szCs w:val="20"/>
              </w:rPr>
              <w:t xml:space="preserve"> общего кол-ва домов</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0,001</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6,61</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6,61</w:t>
            </w:r>
          </w:p>
        </w:tc>
      </w:tr>
      <w:tr w:rsidR="00774E29" w:rsidRPr="00774E29" w:rsidTr="00322891">
        <w:trPr>
          <w:trHeight w:val="264"/>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 xml:space="preserve">Доля </w:t>
            </w:r>
            <w:proofErr w:type="spellStart"/>
            <w:r w:rsidRPr="00774E29">
              <w:rPr>
                <w:rFonts w:ascii="Arial Narrow" w:hAnsi="Arial Narrow"/>
                <w:color w:val="000000"/>
                <w:sz w:val="20"/>
                <w:szCs w:val="20"/>
              </w:rPr>
              <w:t>отремонт</w:t>
            </w:r>
            <w:r w:rsidR="00566539">
              <w:rPr>
                <w:rFonts w:ascii="Arial Narrow" w:hAnsi="Arial Narrow"/>
                <w:color w:val="000000"/>
                <w:sz w:val="20"/>
                <w:szCs w:val="20"/>
              </w:rPr>
              <w:t>ированныхкв</w:t>
            </w:r>
            <w:proofErr w:type="gramStart"/>
            <w:r w:rsidR="00566539">
              <w:rPr>
                <w:rFonts w:ascii="Arial Narrow" w:hAnsi="Arial Narrow"/>
                <w:color w:val="000000"/>
                <w:sz w:val="20"/>
                <w:szCs w:val="20"/>
              </w:rPr>
              <w:t>.м</w:t>
            </w:r>
            <w:proofErr w:type="spellEnd"/>
            <w:proofErr w:type="gramEnd"/>
            <w:r w:rsidR="00566539">
              <w:rPr>
                <w:rFonts w:ascii="Arial Narrow" w:hAnsi="Arial Narrow"/>
                <w:color w:val="000000"/>
                <w:sz w:val="20"/>
                <w:szCs w:val="20"/>
              </w:rPr>
              <w:t xml:space="preserve"> при проведении </w:t>
            </w:r>
            <w:r w:rsidRPr="00774E29">
              <w:rPr>
                <w:rFonts w:ascii="Arial Narrow" w:hAnsi="Arial Narrow"/>
                <w:color w:val="000000"/>
                <w:sz w:val="20"/>
                <w:szCs w:val="20"/>
              </w:rPr>
              <w:t xml:space="preserve">капитального ремонта от общей площади жилья  </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7</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7</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7</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7</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7</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Задача 3</w:t>
            </w:r>
            <w:r w:rsidRPr="00566539">
              <w:rPr>
                <w:rFonts w:ascii="Arial Narrow" w:hAnsi="Arial Narrow"/>
                <w:color w:val="000000"/>
                <w:sz w:val="20"/>
                <w:szCs w:val="20"/>
              </w:rPr>
              <w:t>. Повышение качества транспортно-эксплуатационного состояния автомобильных дорог поселка</w:t>
            </w:r>
          </w:p>
        </w:tc>
      </w:tr>
      <w:tr w:rsidR="00774E29" w:rsidRPr="00774E29" w:rsidTr="007C4CEA">
        <w:trPr>
          <w:trHeight w:val="6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Подпрограмма 3</w:t>
            </w:r>
            <w:r w:rsidRPr="00566539">
              <w:rPr>
                <w:rFonts w:ascii="Arial Narrow" w:hAnsi="Arial Narrow"/>
                <w:color w:val="000000"/>
                <w:sz w:val="20"/>
                <w:szCs w:val="20"/>
              </w:rPr>
              <w:t xml:space="preserve">. </w:t>
            </w:r>
            <w:r w:rsidRPr="00566539">
              <w:rPr>
                <w:rFonts w:ascii="Arial Narrow" w:hAnsi="Arial Narrow"/>
                <w:color w:val="1A1A1A"/>
                <w:sz w:val="20"/>
                <w:szCs w:val="20"/>
              </w:rPr>
              <w:t>«Дорожная деятельность в отношении дорог местного значения поселка Суринда и обеспечение безопасности дорожного движения» на 2023-2025 годы</w:t>
            </w:r>
          </w:p>
        </w:tc>
      </w:tr>
      <w:tr w:rsidR="00774E29" w:rsidRPr="00774E29" w:rsidTr="00322891">
        <w:trPr>
          <w:trHeight w:val="699"/>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Доля протяженности автомобильных дорог местного значения, в отношении которых проведен ремонт в общей протяженности автомобильных дорог общего пользования местного значения</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0,063</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35</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35</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35</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35</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35</w:t>
            </w:r>
          </w:p>
        </w:tc>
      </w:tr>
      <w:tr w:rsidR="00774E29" w:rsidRPr="00774E29" w:rsidTr="00322891">
        <w:trPr>
          <w:trHeight w:val="983"/>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Выполнение текущих регламентных работ по содержанию автомобильных дорог общего пользования местного значения</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км</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0,0003</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4,8</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4,8</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4,8</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4,8</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4,8</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Задача 4.</w:t>
            </w:r>
            <w:r w:rsidRPr="00566539">
              <w:rPr>
                <w:rFonts w:ascii="Arial Narrow" w:hAnsi="Arial Narrow"/>
                <w:color w:val="000000"/>
                <w:sz w:val="20"/>
                <w:szCs w:val="20"/>
              </w:rPr>
              <w:t xml:space="preserve"> Создание безопасных и комфортных условий функционирования объектов внешнего благоустройства муниципальной собственности</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Подпрограмма 4.</w:t>
            </w:r>
            <w:r w:rsidRPr="00566539">
              <w:rPr>
                <w:rFonts w:ascii="Arial Narrow" w:hAnsi="Arial Narrow"/>
                <w:color w:val="1A1A1A"/>
                <w:sz w:val="20"/>
                <w:szCs w:val="20"/>
              </w:rPr>
              <w:t>«Организация благоустройства территории, создание среды комфортной для проживания жителей поселка Суринда» на 2023-2025 годы</w:t>
            </w:r>
          </w:p>
        </w:tc>
      </w:tr>
      <w:tr w:rsidR="00774E29" w:rsidRPr="00774E29" w:rsidTr="00322891">
        <w:trPr>
          <w:trHeight w:val="1282"/>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lastRenderedPageBreak/>
              <w:t>Доля привлеченного трудоспособного  населения к благоустройству от общей численности, ежегодно не менее</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0,113</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r>
      <w:tr w:rsidR="00774E29" w:rsidRPr="00774E29" w:rsidTr="00322891">
        <w:trPr>
          <w:trHeight w:val="748"/>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Обеспечение поселения сетями уличного освещения от общей протяженности ул. сети</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0,181</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90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90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90</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90</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90</w:t>
            </w:r>
          </w:p>
        </w:tc>
      </w:tr>
      <w:tr w:rsidR="00774E29" w:rsidRPr="00774E29" w:rsidTr="00322891">
        <w:trPr>
          <w:trHeight w:val="804"/>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Охват  населения объектами внешнего благоустройства, ежегодно не менее</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0,113</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50</w:t>
            </w:r>
          </w:p>
        </w:tc>
      </w:tr>
      <w:tr w:rsidR="00774E29" w:rsidRPr="00774E29" w:rsidTr="007C4CEA">
        <w:trPr>
          <w:trHeight w:val="330"/>
        </w:trPr>
        <w:tc>
          <w:tcPr>
            <w:tcW w:w="12793"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Задача 5</w:t>
            </w:r>
            <w:r w:rsidRPr="00566539">
              <w:rPr>
                <w:rFonts w:ascii="Arial Narrow" w:hAnsi="Arial Narrow"/>
                <w:color w:val="000000"/>
                <w:sz w:val="20"/>
                <w:szCs w:val="20"/>
              </w:rPr>
              <w:t xml:space="preserve">. </w:t>
            </w:r>
            <w:r w:rsidRPr="00566539">
              <w:rPr>
                <w:rFonts w:ascii="Arial Narrow" w:hAnsi="Arial Narrow"/>
                <w:color w:val="1A1A1A"/>
                <w:sz w:val="20"/>
                <w:szCs w:val="20"/>
              </w:rPr>
              <w:t xml:space="preserve"> Обеспечение первичных мер пожарной безопасности в границах населенных пунктов поселения</w:t>
            </w:r>
          </w:p>
        </w:tc>
        <w:tc>
          <w:tcPr>
            <w:tcW w:w="1397" w:type="dxa"/>
            <w:tcBorders>
              <w:top w:val="nil"/>
              <w:left w:val="nil"/>
              <w:bottom w:val="single" w:sz="8" w:space="0" w:color="auto"/>
              <w:right w:val="single" w:sz="8" w:space="0" w:color="auto"/>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 </w:t>
            </w:r>
          </w:p>
        </w:tc>
      </w:tr>
      <w:tr w:rsidR="00774E29" w:rsidRPr="00774E29" w:rsidTr="007C4CEA">
        <w:trPr>
          <w:trHeight w:val="6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000000"/>
                <w:sz w:val="20"/>
                <w:szCs w:val="20"/>
              </w:rPr>
            </w:pPr>
            <w:r w:rsidRPr="00566539">
              <w:rPr>
                <w:rFonts w:ascii="Arial Narrow" w:hAnsi="Arial Narrow"/>
                <w:bCs/>
                <w:color w:val="000000"/>
                <w:sz w:val="20"/>
                <w:szCs w:val="20"/>
              </w:rPr>
              <w:t>Подпрограмма 5</w:t>
            </w:r>
            <w:r w:rsidRPr="00566539">
              <w:rPr>
                <w:rFonts w:ascii="Arial Narrow" w:hAnsi="Arial Narrow"/>
                <w:color w:val="000000"/>
                <w:sz w:val="20"/>
                <w:szCs w:val="20"/>
              </w:rPr>
              <w:t xml:space="preserve">. </w:t>
            </w:r>
            <w:r w:rsidRPr="00566539">
              <w:rPr>
                <w:rFonts w:ascii="Arial Narrow" w:hAnsi="Arial Narrow"/>
                <w:color w:val="1A1A1A"/>
                <w:sz w:val="20"/>
                <w:szCs w:val="20"/>
              </w:rPr>
              <w:t>«Предупреждение, ликвидация последствий ЧС и обеспечение мер пожарной безопасности на территории поселка Суринда»  на 2023-2025 годы</w:t>
            </w:r>
          </w:p>
        </w:tc>
      </w:tr>
      <w:tr w:rsidR="00774E29" w:rsidRPr="00774E29" w:rsidTr="00322891">
        <w:trPr>
          <w:trHeight w:val="421"/>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Обеспечение материальными ресурсами для ликвидации ЧС</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right"/>
              <w:rPr>
                <w:rFonts w:ascii="Arial Narrow" w:hAnsi="Arial Narrow"/>
                <w:color w:val="000000"/>
                <w:sz w:val="20"/>
                <w:szCs w:val="20"/>
              </w:rPr>
            </w:pPr>
            <w:r w:rsidRPr="00566539">
              <w:rPr>
                <w:rFonts w:ascii="Arial Narrow" w:hAnsi="Arial Narrow"/>
                <w:color w:val="000000"/>
                <w:sz w:val="20"/>
                <w:szCs w:val="20"/>
              </w:rPr>
              <w:t>0</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10</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10</w:t>
            </w:r>
          </w:p>
        </w:tc>
        <w:tc>
          <w:tcPr>
            <w:tcW w:w="1397" w:type="dxa"/>
            <w:tcBorders>
              <w:top w:val="nil"/>
              <w:left w:val="nil"/>
              <w:bottom w:val="single" w:sz="8" w:space="0" w:color="auto"/>
              <w:right w:val="single" w:sz="8" w:space="0" w:color="auto"/>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10</w:t>
            </w:r>
          </w:p>
        </w:tc>
      </w:tr>
      <w:tr w:rsidR="00774E29" w:rsidRPr="00774E29" w:rsidTr="00322891">
        <w:trPr>
          <w:trHeight w:val="335"/>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Прикрытие населения видами пожарной охраны, ДПК</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чел</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right"/>
              <w:rPr>
                <w:rFonts w:ascii="Arial Narrow" w:hAnsi="Arial Narrow"/>
                <w:color w:val="000000"/>
                <w:sz w:val="20"/>
                <w:szCs w:val="20"/>
              </w:rPr>
            </w:pPr>
            <w:r w:rsidRPr="00566539">
              <w:rPr>
                <w:rFonts w:ascii="Arial Narrow" w:hAnsi="Arial Narrow"/>
                <w:color w:val="000000"/>
                <w:sz w:val="20"/>
                <w:szCs w:val="20"/>
              </w:rPr>
              <w:t>0,515</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84</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84</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84</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84</w:t>
            </w:r>
          </w:p>
        </w:tc>
        <w:tc>
          <w:tcPr>
            <w:tcW w:w="1397" w:type="dxa"/>
            <w:tcBorders>
              <w:top w:val="nil"/>
              <w:left w:val="nil"/>
              <w:bottom w:val="single" w:sz="8" w:space="0" w:color="auto"/>
              <w:right w:val="single" w:sz="8" w:space="0" w:color="auto"/>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84</w:t>
            </w:r>
          </w:p>
        </w:tc>
      </w:tr>
      <w:tr w:rsidR="00774E29" w:rsidRPr="00774E29" w:rsidTr="00322891">
        <w:trPr>
          <w:trHeight w:val="50"/>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содержание противопожарной минерализованной полосы</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км</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right"/>
              <w:rPr>
                <w:rFonts w:ascii="Arial Narrow" w:hAnsi="Arial Narrow"/>
                <w:color w:val="000000"/>
                <w:sz w:val="20"/>
                <w:szCs w:val="20"/>
              </w:rPr>
            </w:pPr>
            <w:r w:rsidRPr="00566539">
              <w:rPr>
                <w:rFonts w:ascii="Arial Narrow" w:hAnsi="Arial Narrow"/>
                <w:color w:val="000000"/>
                <w:sz w:val="20"/>
                <w:szCs w:val="20"/>
              </w:rPr>
              <w:t>0,0005</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397" w:type="dxa"/>
            <w:tcBorders>
              <w:top w:val="nil"/>
              <w:left w:val="nil"/>
              <w:bottom w:val="single" w:sz="8" w:space="0" w:color="auto"/>
              <w:right w:val="single" w:sz="8" w:space="0" w:color="auto"/>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r>
      <w:tr w:rsidR="00774E29" w:rsidRPr="00774E29" w:rsidTr="00322891">
        <w:trPr>
          <w:trHeight w:val="50"/>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 xml:space="preserve">Приобретение  противопожарного оборудования </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right"/>
              <w:rPr>
                <w:rFonts w:ascii="Arial Narrow" w:hAnsi="Arial Narrow"/>
                <w:color w:val="000000"/>
                <w:sz w:val="20"/>
                <w:szCs w:val="20"/>
              </w:rPr>
            </w:pPr>
            <w:r w:rsidRPr="00566539">
              <w:rPr>
                <w:rFonts w:ascii="Arial Narrow" w:hAnsi="Arial Narrow"/>
                <w:color w:val="000000"/>
                <w:sz w:val="20"/>
                <w:szCs w:val="20"/>
              </w:rPr>
              <w:t>0,0005</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000000"/>
                <w:sz w:val="20"/>
                <w:szCs w:val="20"/>
              </w:rPr>
            </w:pPr>
            <w:r w:rsidRPr="0056653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c>
          <w:tcPr>
            <w:tcW w:w="1397" w:type="dxa"/>
            <w:tcBorders>
              <w:top w:val="nil"/>
              <w:left w:val="nil"/>
              <w:bottom w:val="single" w:sz="8" w:space="0" w:color="auto"/>
              <w:right w:val="single" w:sz="8" w:space="0" w:color="auto"/>
            </w:tcBorders>
            <w:shd w:val="clear" w:color="auto" w:fill="auto"/>
            <w:vAlign w:val="center"/>
            <w:hideMark/>
          </w:tcPr>
          <w:p w:rsidR="00774E29" w:rsidRPr="00566539" w:rsidRDefault="00774E29">
            <w:pPr>
              <w:jc w:val="center"/>
              <w:rPr>
                <w:rFonts w:ascii="Arial Narrow" w:hAnsi="Arial Narrow"/>
                <w:color w:val="000000"/>
                <w:sz w:val="20"/>
                <w:szCs w:val="20"/>
              </w:rPr>
            </w:pPr>
            <w:r w:rsidRPr="00566539">
              <w:rPr>
                <w:rFonts w:ascii="Arial Narrow" w:hAnsi="Arial Narrow"/>
                <w:color w:val="000000"/>
                <w:sz w:val="20"/>
                <w:szCs w:val="20"/>
              </w:rPr>
              <w:t>1</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Задача 6.</w:t>
            </w:r>
            <w:r w:rsidRPr="00566539">
              <w:rPr>
                <w:rFonts w:ascii="Arial Narrow" w:hAnsi="Arial Narrow"/>
                <w:color w:val="1A1A1A"/>
                <w:sz w:val="20"/>
                <w:szCs w:val="20"/>
              </w:rPr>
              <w:t xml:space="preserve"> Противодействие экстремизму и профилактика терроризма</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jc w:val="both"/>
              <w:rPr>
                <w:rFonts w:ascii="Arial Narrow" w:hAnsi="Arial Narrow"/>
                <w:bCs/>
                <w:color w:val="1A1A1A"/>
                <w:sz w:val="20"/>
                <w:szCs w:val="20"/>
              </w:rPr>
            </w:pPr>
            <w:r w:rsidRPr="00566539">
              <w:rPr>
                <w:rFonts w:ascii="Arial Narrow" w:hAnsi="Arial Narrow"/>
                <w:bCs/>
                <w:color w:val="1A1A1A"/>
                <w:sz w:val="20"/>
                <w:szCs w:val="20"/>
              </w:rPr>
              <w:t>Подпрограмма 6</w:t>
            </w:r>
            <w:r w:rsidRPr="00566539">
              <w:rPr>
                <w:rFonts w:ascii="Arial Narrow" w:hAnsi="Arial Narrow"/>
                <w:color w:val="1A1A1A"/>
                <w:sz w:val="20"/>
                <w:szCs w:val="20"/>
              </w:rPr>
              <w:t>.«Противодействие экстремизму и профилактика терроризма на территории поселка Суринда» на 2023-2025 годы</w:t>
            </w:r>
          </w:p>
        </w:tc>
      </w:tr>
      <w:tr w:rsidR="00774E29" w:rsidRPr="00774E29" w:rsidTr="00322891">
        <w:trPr>
          <w:trHeight w:val="453"/>
        </w:trPr>
        <w:tc>
          <w:tcPr>
            <w:tcW w:w="2850" w:type="dxa"/>
            <w:tcBorders>
              <w:top w:val="nil"/>
              <w:left w:val="single" w:sz="8" w:space="0" w:color="auto"/>
              <w:bottom w:val="single" w:sz="8" w:space="0" w:color="auto"/>
              <w:right w:val="single" w:sz="8" w:space="0" w:color="auto"/>
            </w:tcBorders>
            <w:shd w:val="clear" w:color="auto" w:fill="auto"/>
            <w:vAlign w:val="center"/>
            <w:hideMark/>
          </w:tcPr>
          <w:p w:rsidR="00774E29" w:rsidRPr="00566539" w:rsidRDefault="00774E29">
            <w:pPr>
              <w:rPr>
                <w:rFonts w:ascii="Arial Narrow" w:hAnsi="Arial Narrow"/>
                <w:color w:val="1A1A1A"/>
                <w:sz w:val="20"/>
                <w:szCs w:val="20"/>
              </w:rPr>
            </w:pPr>
            <w:r w:rsidRPr="00566539">
              <w:rPr>
                <w:rFonts w:ascii="Arial Narrow" w:hAnsi="Arial Narrow"/>
                <w:color w:val="1A1A1A"/>
                <w:sz w:val="20"/>
                <w:szCs w:val="20"/>
              </w:rPr>
              <w:t xml:space="preserve">Приобретение листовок, </w:t>
            </w:r>
            <w:proofErr w:type="spellStart"/>
            <w:r w:rsidRPr="00566539">
              <w:rPr>
                <w:rFonts w:ascii="Arial Narrow" w:hAnsi="Arial Narrow"/>
                <w:color w:val="1A1A1A"/>
                <w:sz w:val="20"/>
                <w:szCs w:val="20"/>
              </w:rPr>
              <w:t>банеров</w:t>
            </w:r>
            <w:proofErr w:type="spellEnd"/>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1A1A1A"/>
                <w:sz w:val="20"/>
                <w:szCs w:val="20"/>
              </w:rPr>
            </w:pPr>
            <w:r w:rsidRPr="00566539">
              <w:rPr>
                <w:rFonts w:ascii="Arial Narrow" w:hAnsi="Arial Narrow"/>
                <w:color w:val="1A1A1A"/>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1A1A1A"/>
                <w:sz w:val="20"/>
                <w:szCs w:val="20"/>
              </w:rPr>
            </w:pPr>
            <w:r w:rsidRPr="00566539">
              <w:rPr>
                <w:rFonts w:ascii="Arial Narrow" w:hAnsi="Arial Narrow"/>
                <w:color w:val="1A1A1A"/>
                <w:sz w:val="20"/>
                <w:szCs w:val="20"/>
              </w:rPr>
              <w:t> </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color w:val="1A1A1A"/>
                <w:sz w:val="20"/>
                <w:szCs w:val="20"/>
              </w:rPr>
            </w:pPr>
            <w:r w:rsidRPr="00566539">
              <w:rPr>
                <w:rFonts w:ascii="Arial Narrow" w:hAnsi="Arial Narrow"/>
                <w:color w:val="1A1A1A"/>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 </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 </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 </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 </w:t>
            </w:r>
          </w:p>
        </w:tc>
        <w:tc>
          <w:tcPr>
            <w:tcW w:w="1397" w:type="dxa"/>
            <w:tcBorders>
              <w:top w:val="single" w:sz="8" w:space="0" w:color="auto"/>
              <w:left w:val="nil"/>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 </w:t>
            </w:r>
          </w:p>
        </w:tc>
      </w:tr>
      <w:tr w:rsidR="00774E29" w:rsidRPr="00774E29" w:rsidTr="007C4CEA">
        <w:trPr>
          <w:trHeight w:val="330"/>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Задача 7</w:t>
            </w:r>
            <w:r w:rsidRPr="00566539">
              <w:rPr>
                <w:rFonts w:ascii="Arial Narrow" w:hAnsi="Arial Narrow"/>
                <w:color w:val="1A1A1A"/>
                <w:sz w:val="20"/>
                <w:szCs w:val="20"/>
              </w:rPr>
              <w:t xml:space="preserve"> Модернизация и приобретение объектов муниципальной собственности</w:t>
            </w:r>
          </w:p>
        </w:tc>
      </w:tr>
      <w:tr w:rsidR="00774E29" w:rsidRPr="00774E29" w:rsidTr="007C4CEA">
        <w:trPr>
          <w:trHeight w:val="54"/>
        </w:trPr>
        <w:tc>
          <w:tcPr>
            <w:tcW w:w="14190" w:type="dxa"/>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566539" w:rsidRDefault="00774E29">
            <w:pPr>
              <w:rPr>
                <w:rFonts w:ascii="Arial Narrow" w:hAnsi="Arial Narrow"/>
                <w:bCs/>
                <w:color w:val="1A1A1A"/>
                <w:sz w:val="20"/>
                <w:szCs w:val="20"/>
              </w:rPr>
            </w:pPr>
            <w:r w:rsidRPr="00566539">
              <w:rPr>
                <w:rFonts w:ascii="Arial Narrow" w:hAnsi="Arial Narrow"/>
                <w:bCs/>
                <w:color w:val="1A1A1A"/>
                <w:sz w:val="20"/>
                <w:szCs w:val="20"/>
              </w:rPr>
              <w:t>Подпрограмма 7</w:t>
            </w:r>
            <w:r w:rsidRPr="00566539">
              <w:rPr>
                <w:rFonts w:ascii="Arial Narrow" w:hAnsi="Arial Narrow"/>
                <w:color w:val="1A1A1A"/>
                <w:sz w:val="20"/>
                <w:szCs w:val="20"/>
              </w:rPr>
              <w:t>. «</w:t>
            </w:r>
            <w:r w:rsidRPr="00566539">
              <w:rPr>
                <w:rFonts w:ascii="Arial Narrow" w:hAnsi="Arial Narrow"/>
                <w:color w:val="000000"/>
                <w:sz w:val="20"/>
                <w:szCs w:val="20"/>
              </w:rPr>
              <w:t>Владение имуществом муниципальной собственности. Наращивание движимого и недвижимого муниципального имущества для решения вопросов местного значения поселка Суринда</w:t>
            </w:r>
            <w:r w:rsidRPr="00566539">
              <w:rPr>
                <w:rFonts w:ascii="Arial Narrow" w:hAnsi="Arial Narrow"/>
                <w:color w:val="1A1A1A"/>
                <w:sz w:val="20"/>
                <w:szCs w:val="20"/>
              </w:rPr>
              <w:t>» на 2023-2025 годы</w:t>
            </w:r>
          </w:p>
        </w:tc>
      </w:tr>
      <w:tr w:rsidR="00774E29" w:rsidRPr="00774E29" w:rsidTr="00322891">
        <w:trPr>
          <w:trHeight w:val="630"/>
        </w:trPr>
        <w:tc>
          <w:tcPr>
            <w:tcW w:w="2850" w:type="dxa"/>
            <w:tcBorders>
              <w:top w:val="single" w:sz="8" w:space="0" w:color="auto"/>
              <w:left w:val="single" w:sz="8" w:space="0" w:color="auto"/>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Приобретение трактора</w:t>
            </w:r>
          </w:p>
        </w:tc>
        <w:tc>
          <w:tcPr>
            <w:tcW w:w="127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ед.</w:t>
            </w:r>
          </w:p>
        </w:tc>
        <w:tc>
          <w:tcPr>
            <w:tcW w:w="1134"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right"/>
              <w:rPr>
                <w:rFonts w:ascii="Arial Narrow" w:hAnsi="Arial Narrow"/>
                <w:color w:val="000000"/>
                <w:sz w:val="20"/>
                <w:szCs w:val="20"/>
              </w:rPr>
            </w:pPr>
            <w:r w:rsidRPr="00774E29">
              <w:rPr>
                <w:rFonts w:ascii="Arial Narrow" w:hAnsi="Arial Narrow"/>
                <w:color w:val="000000"/>
                <w:sz w:val="20"/>
                <w:szCs w:val="20"/>
              </w:rPr>
              <w:t>0,0005</w:t>
            </w:r>
          </w:p>
        </w:tc>
        <w:tc>
          <w:tcPr>
            <w:tcW w:w="1843"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rPr>
                <w:rFonts w:ascii="Arial Narrow" w:hAnsi="Arial Narrow"/>
                <w:color w:val="000000"/>
                <w:sz w:val="20"/>
                <w:szCs w:val="20"/>
              </w:rPr>
            </w:pPr>
            <w:r w:rsidRPr="00774E29">
              <w:rPr>
                <w:rFonts w:ascii="Arial Narrow" w:hAnsi="Arial Narrow"/>
                <w:color w:val="000000"/>
                <w:sz w:val="20"/>
                <w:szCs w:val="20"/>
              </w:rPr>
              <w:t>Муниципальная  статистика</w:t>
            </w:r>
          </w:p>
        </w:tc>
        <w:tc>
          <w:tcPr>
            <w:tcW w:w="1417"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418"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559"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296" w:type="dxa"/>
            <w:tcBorders>
              <w:top w:val="single" w:sz="8" w:space="0" w:color="auto"/>
              <w:left w:val="nil"/>
              <w:bottom w:val="single" w:sz="8" w:space="0" w:color="auto"/>
              <w:right w:val="single" w:sz="8" w:space="0" w:color="000000"/>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0</w:t>
            </w:r>
          </w:p>
        </w:tc>
        <w:tc>
          <w:tcPr>
            <w:tcW w:w="1397" w:type="dxa"/>
            <w:tcBorders>
              <w:top w:val="nil"/>
              <w:left w:val="nil"/>
              <w:bottom w:val="single" w:sz="8" w:space="0" w:color="auto"/>
              <w:right w:val="single" w:sz="8" w:space="0" w:color="auto"/>
            </w:tcBorders>
            <w:shd w:val="clear" w:color="auto" w:fill="auto"/>
            <w:vAlign w:val="center"/>
            <w:hideMark/>
          </w:tcPr>
          <w:p w:rsidR="00774E29" w:rsidRPr="00774E29" w:rsidRDefault="00774E29">
            <w:pPr>
              <w:jc w:val="center"/>
              <w:rPr>
                <w:rFonts w:ascii="Arial Narrow" w:hAnsi="Arial Narrow"/>
                <w:color w:val="000000"/>
                <w:sz w:val="20"/>
                <w:szCs w:val="20"/>
              </w:rPr>
            </w:pPr>
            <w:r w:rsidRPr="00774E29">
              <w:rPr>
                <w:rFonts w:ascii="Arial Narrow" w:hAnsi="Arial Narrow"/>
                <w:color w:val="000000"/>
                <w:sz w:val="20"/>
                <w:szCs w:val="20"/>
              </w:rPr>
              <w:t>1</w:t>
            </w:r>
          </w:p>
        </w:tc>
      </w:tr>
    </w:tbl>
    <w:p w:rsidR="00B80B34" w:rsidRPr="00774E29" w:rsidRDefault="00B80B34" w:rsidP="00B80B34">
      <w:pPr>
        <w:ind w:firstLine="709"/>
        <w:jc w:val="both"/>
        <w:rPr>
          <w:rFonts w:ascii="Arial Narrow" w:hAnsi="Arial Narrow"/>
          <w:bCs/>
          <w:sz w:val="20"/>
          <w:szCs w:val="20"/>
        </w:rPr>
      </w:pPr>
    </w:p>
    <w:p w:rsidR="00774E29" w:rsidRDefault="00774E29" w:rsidP="001725E0">
      <w:pPr>
        <w:jc w:val="both"/>
        <w:rPr>
          <w:sz w:val="20"/>
          <w:szCs w:val="20"/>
        </w:rPr>
        <w:sectPr w:rsidR="00774E29" w:rsidSect="00774E29">
          <w:pgSz w:w="16800" w:h="11900" w:orient="landscape"/>
          <w:pgMar w:top="1701" w:right="1134" w:bottom="851" w:left="1134" w:header="720" w:footer="720" w:gutter="0"/>
          <w:cols w:space="720"/>
          <w:noEndnote/>
          <w:titlePg/>
          <w:docGrid w:linePitch="326"/>
        </w:sectPr>
      </w:pPr>
    </w:p>
    <w:p w:rsidR="00FF57AA" w:rsidRPr="00FF57AA" w:rsidRDefault="001971D5" w:rsidP="001725E0">
      <w:pPr>
        <w:tabs>
          <w:tab w:val="left" w:pos="3260"/>
        </w:tabs>
        <w:jc w:val="center"/>
        <w:rPr>
          <w:rFonts w:ascii="Arial Narrow" w:hAnsi="Arial Narrow"/>
          <w:b/>
          <w:sz w:val="20"/>
          <w:szCs w:val="20"/>
        </w:rPr>
      </w:pPr>
      <w:r>
        <w:rPr>
          <w:rFonts w:ascii="Arial Narrow" w:hAnsi="Arial Narrow"/>
          <w:b/>
          <w:sz w:val="20"/>
          <w:szCs w:val="20"/>
        </w:rPr>
        <w:lastRenderedPageBreak/>
        <w:t xml:space="preserve">КРАСНОЯРСКИЙ </w:t>
      </w:r>
      <w:r w:rsidR="00FF57AA" w:rsidRPr="00FF57AA">
        <w:rPr>
          <w:rFonts w:ascii="Arial Narrow" w:hAnsi="Arial Narrow"/>
          <w:b/>
          <w:sz w:val="20"/>
          <w:szCs w:val="20"/>
        </w:rPr>
        <w:t>КРАЙ</w:t>
      </w:r>
    </w:p>
    <w:p w:rsidR="00FF57AA" w:rsidRPr="00FF57AA" w:rsidRDefault="00FF57AA" w:rsidP="001725E0">
      <w:pPr>
        <w:pStyle w:val="af4"/>
        <w:spacing w:after="0"/>
        <w:jc w:val="center"/>
        <w:rPr>
          <w:rFonts w:ascii="Arial Narrow" w:hAnsi="Arial Narrow" w:cs="Times New Roman"/>
          <w:b/>
          <w:bCs/>
          <w:sz w:val="20"/>
          <w:szCs w:val="20"/>
        </w:rPr>
      </w:pPr>
      <w:r w:rsidRPr="00FF57AA">
        <w:rPr>
          <w:rFonts w:ascii="Arial Narrow" w:hAnsi="Arial Narrow" w:cs="Times New Roman"/>
          <w:b/>
          <w:bCs/>
          <w:sz w:val="20"/>
          <w:szCs w:val="20"/>
        </w:rPr>
        <w:t>ЭВЕНКИЙСКИЙ МУНИЦИПАЛЬНЫЙ РАЙОН</w:t>
      </w:r>
    </w:p>
    <w:p w:rsidR="00FF57AA" w:rsidRPr="00FF57AA" w:rsidRDefault="00FF57AA" w:rsidP="001725E0">
      <w:pPr>
        <w:jc w:val="center"/>
        <w:rPr>
          <w:rFonts w:ascii="Arial Narrow" w:hAnsi="Arial Narrow"/>
          <w:b/>
          <w:sz w:val="20"/>
          <w:szCs w:val="20"/>
        </w:rPr>
      </w:pPr>
      <w:r w:rsidRPr="00FF57AA">
        <w:rPr>
          <w:rFonts w:ascii="Arial Narrow" w:hAnsi="Arial Narrow"/>
          <w:b/>
          <w:bCs/>
          <w:sz w:val="20"/>
          <w:szCs w:val="20"/>
        </w:rPr>
        <w:t>Администрация посёлка Тутончаны</w:t>
      </w:r>
    </w:p>
    <w:p w:rsidR="00FF57AA" w:rsidRPr="00FF57AA" w:rsidRDefault="00FF57AA" w:rsidP="001725E0">
      <w:pPr>
        <w:jc w:val="center"/>
        <w:rPr>
          <w:rFonts w:ascii="Arial Narrow" w:hAnsi="Arial Narrow"/>
          <w:b/>
          <w:color w:val="332E2D"/>
          <w:spacing w:val="2"/>
          <w:sz w:val="20"/>
          <w:szCs w:val="20"/>
        </w:rPr>
      </w:pPr>
    </w:p>
    <w:p w:rsidR="00FF57AA" w:rsidRPr="00FF57AA" w:rsidRDefault="00FF57AA" w:rsidP="001725E0">
      <w:pPr>
        <w:jc w:val="center"/>
        <w:rPr>
          <w:rFonts w:ascii="Arial Narrow" w:hAnsi="Arial Narrow"/>
          <w:b/>
          <w:color w:val="332E2D"/>
          <w:spacing w:val="2"/>
          <w:sz w:val="20"/>
          <w:szCs w:val="20"/>
        </w:rPr>
      </w:pPr>
      <w:r w:rsidRPr="00FF57AA">
        <w:rPr>
          <w:rFonts w:ascii="Arial Narrow" w:hAnsi="Arial Narrow"/>
          <w:b/>
          <w:color w:val="332E2D"/>
          <w:spacing w:val="2"/>
          <w:sz w:val="20"/>
          <w:szCs w:val="20"/>
        </w:rPr>
        <w:t>РАСПОРЯЖЕНИЕ</w:t>
      </w:r>
    </w:p>
    <w:p w:rsidR="00FF57AA" w:rsidRPr="00FF57AA" w:rsidRDefault="00FF57AA" w:rsidP="00FF57AA">
      <w:pPr>
        <w:rPr>
          <w:rFonts w:ascii="Arial Narrow" w:hAnsi="Arial Narrow"/>
          <w:sz w:val="20"/>
          <w:szCs w:val="20"/>
        </w:rPr>
      </w:pPr>
    </w:p>
    <w:p w:rsidR="00FF57AA" w:rsidRPr="00FF57AA" w:rsidRDefault="00FF57AA" w:rsidP="00FF57AA">
      <w:pPr>
        <w:jc w:val="both"/>
        <w:rPr>
          <w:rFonts w:ascii="Arial Narrow" w:hAnsi="Arial Narrow"/>
          <w:sz w:val="20"/>
          <w:szCs w:val="20"/>
        </w:rPr>
      </w:pPr>
      <w:r w:rsidRPr="00FF57AA">
        <w:rPr>
          <w:rFonts w:ascii="Arial Narrow" w:hAnsi="Arial Narrow"/>
          <w:sz w:val="20"/>
          <w:szCs w:val="20"/>
        </w:rPr>
        <w:t xml:space="preserve">«28» апреля 2023 года                    </w:t>
      </w:r>
      <w:r>
        <w:rPr>
          <w:rFonts w:ascii="Arial Narrow" w:hAnsi="Arial Narrow"/>
          <w:sz w:val="20"/>
          <w:szCs w:val="20"/>
        </w:rPr>
        <w:t xml:space="preserve">                                                                                                                                </w:t>
      </w:r>
      <w:r w:rsidRPr="00FF57AA">
        <w:rPr>
          <w:rFonts w:ascii="Arial Narrow" w:hAnsi="Arial Narrow"/>
          <w:sz w:val="20"/>
          <w:szCs w:val="20"/>
        </w:rPr>
        <w:t xml:space="preserve">          №15</w:t>
      </w:r>
    </w:p>
    <w:p w:rsidR="00FF57AA" w:rsidRPr="00FF57AA" w:rsidRDefault="00FF57AA" w:rsidP="00FF57AA">
      <w:pPr>
        <w:rPr>
          <w:rFonts w:ascii="Arial Narrow" w:hAnsi="Arial Narrow"/>
          <w:sz w:val="20"/>
          <w:szCs w:val="20"/>
        </w:rPr>
      </w:pP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О проведении публичных слушаний</w:t>
      </w:r>
    </w:p>
    <w:p w:rsidR="00FF57AA" w:rsidRPr="00FF57AA" w:rsidRDefault="00FF57AA" w:rsidP="00FF57AA">
      <w:pPr>
        <w:rPr>
          <w:rFonts w:ascii="Arial Narrow" w:hAnsi="Arial Narrow"/>
          <w:sz w:val="20"/>
          <w:szCs w:val="20"/>
        </w:rPr>
      </w:pPr>
    </w:p>
    <w:p w:rsidR="00FF57AA" w:rsidRPr="00FF57AA" w:rsidRDefault="00FF57AA" w:rsidP="00FF57AA">
      <w:pPr>
        <w:ind w:firstLine="709"/>
        <w:jc w:val="both"/>
        <w:rPr>
          <w:rFonts w:ascii="Arial Narrow" w:hAnsi="Arial Narrow"/>
          <w:sz w:val="20"/>
          <w:szCs w:val="20"/>
        </w:rPr>
      </w:pPr>
      <w:r w:rsidRPr="00FF57AA">
        <w:rPr>
          <w:rFonts w:ascii="Arial Narrow" w:hAnsi="Arial Narrow"/>
          <w:sz w:val="20"/>
          <w:szCs w:val="20"/>
        </w:rPr>
        <w:t>На основании статьи 18 Устава поселка Тутончаны, в соответствии с Положением о публичных слушаниях п. Тутончаны:</w:t>
      </w:r>
    </w:p>
    <w:p w:rsidR="00FF57AA" w:rsidRPr="00FF57AA" w:rsidRDefault="00FF57AA" w:rsidP="00FF57AA">
      <w:pPr>
        <w:jc w:val="both"/>
        <w:rPr>
          <w:rFonts w:ascii="Arial Narrow" w:hAnsi="Arial Narrow"/>
          <w:sz w:val="20"/>
          <w:szCs w:val="20"/>
        </w:rPr>
      </w:pPr>
      <w:r>
        <w:rPr>
          <w:rFonts w:ascii="Arial Narrow" w:hAnsi="Arial Narrow"/>
          <w:sz w:val="20"/>
          <w:szCs w:val="20"/>
        </w:rPr>
        <w:t>1.</w:t>
      </w:r>
      <w:r>
        <w:rPr>
          <w:rFonts w:ascii="Arial Narrow" w:hAnsi="Arial Narrow"/>
          <w:sz w:val="20"/>
          <w:szCs w:val="20"/>
        </w:rPr>
        <w:tab/>
      </w:r>
      <w:r w:rsidRPr="00FF57AA">
        <w:rPr>
          <w:rFonts w:ascii="Arial Narrow" w:hAnsi="Arial Narrow"/>
          <w:sz w:val="20"/>
          <w:szCs w:val="20"/>
        </w:rPr>
        <w:t>Назначить дату проведения публичных слушаний по вопросу:</w:t>
      </w:r>
    </w:p>
    <w:p w:rsidR="00FF57AA" w:rsidRPr="00FF57AA" w:rsidRDefault="00FF57AA" w:rsidP="00FF57AA">
      <w:pPr>
        <w:tabs>
          <w:tab w:val="left" w:pos="401"/>
          <w:tab w:val="center" w:pos="4674"/>
        </w:tabs>
        <w:jc w:val="both"/>
        <w:rPr>
          <w:rFonts w:ascii="Arial Narrow" w:hAnsi="Arial Narrow"/>
          <w:sz w:val="20"/>
          <w:szCs w:val="20"/>
        </w:rPr>
      </w:pPr>
      <w:r w:rsidRPr="00FF57AA">
        <w:rPr>
          <w:rFonts w:ascii="Arial Narrow" w:hAnsi="Arial Narrow"/>
          <w:sz w:val="20"/>
          <w:szCs w:val="20"/>
        </w:rPr>
        <w:t>-</w:t>
      </w:r>
      <w:r w:rsidRPr="00FF57AA">
        <w:rPr>
          <w:rFonts w:ascii="Arial Narrow" w:hAnsi="Arial Narrow"/>
          <w:b/>
          <w:sz w:val="20"/>
          <w:szCs w:val="20"/>
        </w:rPr>
        <w:t>«</w:t>
      </w:r>
      <w:r w:rsidRPr="00FF57AA">
        <w:rPr>
          <w:rFonts w:ascii="Arial Narrow" w:hAnsi="Arial Narrow"/>
          <w:sz w:val="20"/>
          <w:szCs w:val="20"/>
        </w:rPr>
        <w:t>Об утверждении отчета об исполнении бюджета поселка Тутончаны за 2022 год»</w:t>
      </w:r>
      <w:r w:rsidRPr="00FF57AA">
        <w:rPr>
          <w:rFonts w:ascii="Arial Narrow" w:hAnsi="Arial Narrow"/>
          <w:b/>
          <w:sz w:val="20"/>
          <w:szCs w:val="20"/>
        </w:rPr>
        <w:t xml:space="preserve"> </w:t>
      </w:r>
      <w:r>
        <w:rPr>
          <w:rFonts w:ascii="Arial Narrow" w:hAnsi="Arial Narrow"/>
          <w:sz w:val="20"/>
          <w:szCs w:val="20"/>
        </w:rPr>
        <w:t xml:space="preserve">на </w:t>
      </w:r>
      <w:r w:rsidRPr="00FF57AA">
        <w:rPr>
          <w:rFonts w:ascii="Arial Narrow" w:hAnsi="Arial Narrow"/>
          <w:sz w:val="20"/>
          <w:szCs w:val="20"/>
        </w:rPr>
        <w:t>02 июня 2023 года.</w:t>
      </w:r>
    </w:p>
    <w:p w:rsidR="00FF57AA" w:rsidRPr="00FF57AA" w:rsidRDefault="00FF57AA" w:rsidP="00FF57AA">
      <w:pPr>
        <w:jc w:val="both"/>
        <w:rPr>
          <w:rFonts w:ascii="Arial Narrow" w:hAnsi="Arial Narrow"/>
          <w:color w:val="000000"/>
          <w:sz w:val="20"/>
          <w:szCs w:val="20"/>
        </w:rPr>
      </w:pPr>
      <w:r>
        <w:rPr>
          <w:rFonts w:ascii="Arial Narrow" w:hAnsi="Arial Narrow"/>
          <w:color w:val="000000"/>
          <w:sz w:val="20"/>
          <w:szCs w:val="20"/>
        </w:rPr>
        <w:t>2.</w:t>
      </w:r>
      <w:r>
        <w:rPr>
          <w:rFonts w:ascii="Arial Narrow" w:hAnsi="Arial Narrow"/>
          <w:color w:val="000000"/>
          <w:sz w:val="20"/>
          <w:szCs w:val="20"/>
        </w:rPr>
        <w:tab/>
        <w:t>Контроль над</w:t>
      </w:r>
      <w:r w:rsidRPr="00FF57AA">
        <w:rPr>
          <w:rFonts w:ascii="Arial Narrow" w:hAnsi="Arial Narrow"/>
          <w:color w:val="000000"/>
          <w:sz w:val="20"/>
          <w:szCs w:val="20"/>
        </w:rPr>
        <w:t xml:space="preserve"> исполнением настоящего Распоряжения оставляю за собой.</w:t>
      </w:r>
    </w:p>
    <w:p w:rsidR="00FF57AA" w:rsidRPr="00FF57AA" w:rsidRDefault="00FF57AA" w:rsidP="00FF57AA">
      <w:pPr>
        <w:jc w:val="both"/>
        <w:rPr>
          <w:rFonts w:ascii="Arial Narrow" w:hAnsi="Arial Narrow"/>
          <w:color w:val="000000"/>
          <w:sz w:val="20"/>
          <w:szCs w:val="20"/>
        </w:rPr>
      </w:pPr>
      <w:r>
        <w:rPr>
          <w:rFonts w:ascii="Arial Narrow" w:hAnsi="Arial Narrow"/>
          <w:color w:val="000000"/>
          <w:sz w:val="20"/>
          <w:szCs w:val="20"/>
        </w:rPr>
        <w:t>3.</w:t>
      </w:r>
      <w:r>
        <w:rPr>
          <w:rFonts w:ascii="Arial Narrow" w:hAnsi="Arial Narrow"/>
          <w:color w:val="000000"/>
          <w:sz w:val="20"/>
          <w:szCs w:val="20"/>
        </w:rPr>
        <w:tab/>
      </w:r>
      <w:r w:rsidRPr="00FF57AA">
        <w:rPr>
          <w:rFonts w:ascii="Arial Narrow" w:hAnsi="Arial Narrow"/>
          <w:color w:val="000000"/>
          <w:sz w:val="20"/>
          <w:szCs w:val="20"/>
        </w:rPr>
        <w:t>Настоящее Распоряжение вступает в силу со дня подписания и подлежит официальному опубликованию.</w:t>
      </w:r>
    </w:p>
    <w:p w:rsidR="00FF57AA" w:rsidRPr="00FF57AA" w:rsidRDefault="00FF57AA" w:rsidP="00FF57AA">
      <w:pPr>
        <w:jc w:val="both"/>
        <w:rPr>
          <w:rFonts w:ascii="Arial Narrow" w:hAnsi="Arial Narrow"/>
          <w:color w:val="000000"/>
          <w:sz w:val="20"/>
          <w:szCs w:val="20"/>
        </w:rPr>
      </w:pPr>
    </w:p>
    <w:p w:rsidR="00FF57AA" w:rsidRPr="00540D16" w:rsidRDefault="00FF57AA" w:rsidP="00FF57AA">
      <w:pPr>
        <w:jc w:val="both"/>
        <w:rPr>
          <w:rFonts w:ascii="Arial Narrow" w:hAnsi="Arial Narrow"/>
          <w:color w:val="000000"/>
          <w:sz w:val="20"/>
          <w:szCs w:val="20"/>
        </w:rPr>
      </w:pPr>
      <w:r w:rsidRPr="00FF57AA">
        <w:rPr>
          <w:rFonts w:ascii="Arial Narrow" w:hAnsi="Arial Narrow"/>
          <w:color w:val="000000"/>
          <w:sz w:val="20"/>
          <w:szCs w:val="20"/>
        </w:rPr>
        <w:t xml:space="preserve">Глава поселка </w:t>
      </w:r>
      <w:r w:rsidRPr="00FF57AA">
        <w:rPr>
          <w:rFonts w:ascii="Arial Narrow" w:hAnsi="Arial Narrow"/>
          <w:sz w:val="20"/>
          <w:szCs w:val="20"/>
        </w:rPr>
        <w:t>Тутончаны</w:t>
      </w:r>
      <w:r>
        <w:rPr>
          <w:rFonts w:ascii="Arial Narrow" w:hAnsi="Arial Narrow"/>
          <w:color w:val="000000"/>
          <w:sz w:val="20"/>
          <w:szCs w:val="20"/>
        </w:rPr>
        <w:t xml:space="preserve">        </w:t>
      </w:r>
      <w:r w:rsidRPr="00FF57AA">
        <w:rPr>
          <w:rFonts w:ascii="Arial Narrow" w:hAnsi="Arial Narrow"/>
          <w:color w:val="000000"/>
          <w:sz w:val="20"/>
          <w:szCs w:val="20"/>
        </w:rPr>
        <w:t xml:space="preserve">                   </w:t>
      </w:r>
      <w:r>
        <w:rPr>
          <w:rFonts w:ascii="Arial Narrow" w:hAnsi="Arial Narrow"/>
          <w:color w:val="000000"/>
          <w:sz w:val="20"/>
          <w:szCs w:val="20"/>
        </w:rPr>
        <w:t xml:space="preserve">                             </w:t>
      </w:r>
      <w:r w:rsidR="00540D16">
        <w:rPr>
          <w:rFonts w:ascii="Arial Narrow" w:hAnsi="Arial Narrow"/>
          <w:color w:val="000000"/>
          <w:sz w:val="20"/>
          <w:szCs w:val="20"/>
        </w:rPr>
        <w:t xml:space="preserve"> </w:t>
      </w:r>
      <w:proofErr w:type="spellStart"/>
      <w:proofErr w:type="gramStart"/>
      <w:r>
        <w:rPr>
          <w:rFonts w:ascii="Arial Narrow" w:hAnsi="Arial Narrow"/>
          <w:color w:val="000000"/>
          <w:sz w:val="20"/>
          <w:szCs w:val="20"/>
        </w:rPr>
        <w:t>п</w:t>
      </w:r>
      <w:proofErr w:type="spellEnd"/>
      <w:proofErr w:type="gramEnd"/>
      <w:r>
        <w:rPr>
          <w:rFonts w:ascii="Arial Narrow" w:hAnsi="Arial Narrow"/>
          <w:color w:val="000000"/>
          <w:sz w:val="20"/>
          <w:szCs w:val="20"/>
        </w:rPr>
        <w:t>/</w:t>
      </w:r>
      <w:proofErr w:type="spellStart"/>
      <w:r>
        <w:rPr>
          <w:rFonts w:ascii="Arial Narrow" w:hAnsi="Arial Narrow"/>
          <w:color w:val="000000"/>
          <w:sz w:val="20"/>
          <w:szCs w:val="20"/>
        </w:rPr>
        <w:t>п</w:t>
      </w:r>
      <w:proofErr w:type="spellEnd"/>
      <w:r>
        <w:rPr>
          <w:rFonts w:ascii="Arial Narrow" w:hAnsi="Arial Narrow"/>
          <w:color w:val="000000"/>
          <w:sz w:val="20"/>
          <w:szCs w:val="20"/>
        </w:rPr>
        <w:t xml:space="preserve">                                                               </w:t>
      </w:r>
      <w:r w:rsidRPr="00FF57AA">
        <w:rPr>
          <w:rFonts w:ascii="Arial Narrow" w:hAnsi="Arial Narrow"/>
          <w:color w:val="000000"/>
          <w:sz w:val="20"/>
          <w:szCs w:val="20"/>
        </w:rPr>
        <w:t xml:space="preserve"> </w:t>
      </w:r>
      <w:r w:rsidR="00540D16">
        <w:rPr>
          <w:rFonts w:ascii="Arial Narrow" w:hAnsi="Arial Narrow"/>
          <w:color w:val="000000"/>
          <w:sz w:val="20"/>
          <w:szCs w:val="20"/>
        </w:rPr>
        <w:t xml:space="preserve">            </w:t>
      </w:r>
      <w:r w:rsidRPr="00FF57AA">
        <w:rPr>
          <w:rFonts w:ascii="Arial Narrow" w:hAnsi="Arial Narrow"/>
          <w:color w:val="000000"/>
          <w:sz w:val="20"/>
          <w:szCs w:val="20"/>
        </w:rPr>
        <w:t xml:space="preserve">  Н.И.</w:t>
      </w:r>
      <w:r w:rsidR="00540D16">
        <w:rPr>
          <w:rFonts w:ascii="Arial Narrow" w:hAnsi="Arial Narrow"/>
          <w:color w:val="000000"/>
          <w:sz w:val="20"/>
          <w:szCs w:val="20"/>
        </w:rPr>
        <w:t xml:space="preserve"> </w:t>
      </w:r>
      <w:r w:rsidRPr="00FF57AA">
        <w:rPr>
          <w:rFonts w:ascii="Arial Narrow" w:hAnsi="Arial Narrow"/>
          <w:color w:val="000000"/>
          <w:sz w:val="20"/>
          <w:szCs w:val="20"/>
        </w:rPr>
        <w:t>Панова</w:t>
      </w:r>
    </w:p>
    <w:p w:rsidR="00FF57AA" w:rsidRPr="00FF57AA" w:rsidRDefault="00FF57AA" w:rsidP="00FF57AA">
      <w:pPr>
        <w:jc w:val="both"/>
        <w:rPr>
          <w:rFonts w:ascii="Arial Narrow" w:hAnsi="Arial Narrow"/>
          <w:bCs/>
          <w:sz w:val="20"/>
          <w:szCs w:val="20"/>
        </w:rPr>
      </w:pP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СООБЩЕНИЕ</w:t>
      </w: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о проведении публичных слушаний</w:t>
      </w:r>
    </w:p>
    <w:p w:rsidR="00FF57AA" w:rsidRPr="00FF57AA" w:rsidRDefault="00FF57AA" w:rsidP="00FF57AA">
      <w:pPr>
        <w:jc w:val="center"/>
        <w:rPr>
          <w:rFonts w:ascii="Arial Narrow" w:hAnsi="Arial Narrow"/>
          <w:b/>
          <w:sz w:val="20"/>
          <w:szCs w:val="20"/>
        </w:rPr>
      </w:pPr>
    </w:p>
    <w:p w:rsidR="00FF57AA" w:rsidRPr="00FF57AA" w:rsidRDefault="00FF57AA" w:rsidP="00FF57AA">
      <w:pPr>
        <w:ind w:firstLine="709"/>
        <w:jc w:val="both"/>
        <w:rPr>
          <w:rFonts w:ascii="Arial Narrow" w:hAnsi="Arial Narrow"/>
          <w:sz w:val="20"/>
          <w:szCs w:val="20"/>
        </w:rPr>
      </w:pPr>
      <w:r w:rsidRPr="00FF57AA">
        <w:rPr>
          <w:rFonts w:ascii="Arial Narrow" w:hAnsi="Arial Narrow"/>
          <w:sz w:val="20"/>
          <w:szCs w:val="20"/>
        </w:rPr>
        <w:t>По инициативе Главы п. Тутончаны и на основан</w:t>
      </w:r>
      <w:r>
        <w:rPr>
          <w:rFonts w:ascii="Arial Narrow" w:hAnsi="Arial Narrow"/>
          <w:sz w:val="20"/>
          <w:szCs w:val="20"/>
        </w:rPr>
        <w:t xml:space="preserve">ии Распоряжения от </w:t>
      </w:r>
      <w:r w:rsidRPr="00FF57AA">
        <w:rPr>
          <w:rFonts w:ascii="Arial Narrow" w:hAnsi="Arial Narrow"/>
          <w:sz w:val="20"/>
          <w:szCs w:val="20"/>
        </w:rPr>
        <w:t xml:space="preserve">28.04.2023 г№15 проводятся публичные слушания по вопросу - </w:t>
      </w:r>
      <w:r w:rsidRPr="00FF57AA">
        <w:rPr>
          <w:rFonts w:ascii="Arial Narrow" w:hAnsi="Arial Narrow"/>
          <w:b/>
          <w:sz w:val="20"/>
          <w:szCs w:val="20"/>
        </w:rPr>
        <w:t>«</w:t>
      </w:r>
      <w:r w:rsidRPr="00FF57AA">
        <w:rPr>
          <w:rFonts w:ascii="Arial Narrow" w:hAnsi="Arial Narrow"/>
          <w:sz w:val="20"/>
          <w:szCs w:val="20"/>
        </w:rPr>
        <w:t>Об утверждении отчета об исполнении бюджета поселка Тутончаны за 2022 год</w:t>
      </w:r>
      <w:r w:rsidRPr="00FF57AA">
        <w:rPr>
          <w:rFonts w:ascii="Arial Narrow" w:hAnsi="Arial Narrow"/>
          <w:b/>
          <w:sz w:val="20"/>
          <w:szCs w:val="20"/>
        </w:rPr>
        <w:t xml:space="preserve">» </w:t>
      </w:r>
      <w:r>
        <w:rPr>
          <w:rFonts w:ascii="Arial Narrow" w:hAnsi="Arial Narrow"/>
          <w:sz w:val="20"/>
          <w:szCs w:val="20"/>
        </w:rPr>
        <w:t>на</w:t>
      </w:r>
      <w:r w:rsidRPr="00FF57AA">
        <w:rPr>
          <w:rFonts w:ascii="Arial Narrow" w:hAnsi="Arial Narrow"/>
          <w:sz w:val="20"/>
          <w:szCs w:val="20"/>
        </w:rPr>
        <w:t xml:space="preserve"> </w:t>
      </w:r>
      <w:r>
        <w:rPr>
          <w:rFonts w:ascii="Arial Narrow" w:hAnsi="Arial Narrow"/>
          <w:sz w:val="20"/>
          <w:szCs w:val="20"/>
        </w:rPr>
        <w:t>02 июня 2023</w:t>
      </w:r>
      <w:r w:rsidRPr="00FF57AA">
        <w:rPr>
          <w:rFonts w:ascii="Arial Narrow" w:hAnsi="Arial Narrow"/>
          <w:sz w:val="20"/>
          <w:szCs w:val="20"/>
        </w:rPr>
        <w:t xml:space="preserve"> года, в 17.00 час. по адресу: п. Тутончаны, ул. Набережная, дом 5</w:t>
      </w:r>
    </w:p>
    <w:p w:rsidR="006A7703" w:rsidRDefault="006A7703" w:rsidP="00345E3F">
      <w:pPr>
        <w:suppressAutoHyphens/>
        <w:jc w:val="both"/>
        <w:rPr>
          <w:rFonts w:ascii="Arial Narrow" w:hAnsi="Arial Narrow"/>
          <w:sz w:val="20"/>
          <w:szCs w:val="20"/>
        </w:rPr>
      </w:pP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КРАСНОЯРСКИЙ КРАЙ</w:t>
      </w:r>
    </w:p>
    <w:p w:rsidR="00FF57AA" w:rsidRPr="00FF57AA" w:rsidRDefault="00FF57AA" w:rsidP="00FF57AA">
      <w:pPr>
        <w:keepNext/>
        <w:jc w:val="center"/>
        <w:outlineLvl w:val="1"/>
        <w:rPr>
          <w:rFonts w:ascii="Arial Narrow" w:hAnsi="Arial Narrow"/>
          <w:b/>
          <w:spacing w:val="60"/>
          <w:sz w:val="20"/>
          <w:szCs w:val="20"/>
        </w:rPr>
      </w:pPr>
      <w:r w:rsidRPr="00FF57AA">
        <w:rPr>
          <w:rFonts w:ascii="Arial Narrow" w:hAnsi="Arial Narrow"/>
          <w:b/>
          <w:spacing w:val="60"/>
          <w:sz w:val="20"/>
          <w:szCs w:val="20"/>
        </w:rPr>
        <w:t>Эвенкийский муниципальный район</w:t>
      </w:r>
    </w:p>
    <w:p w:rsidR="00FF57AA" w:rsidRPr="00FF57AA" w:rsidRDefault="00FF57AA" w:rsidP="00FF57AA">
      <w:pPr>
        <w:pBdr>
          <w:bottom w:val="single" w:sz="4" w:space="1" w:color="auto"/>
        </w:pBdr>
        <w:jc w:val="center"/>
        <w:rPr>
          <w:rFonts w:ascii="Arial Narrow" w:hAnsi="Arial Narrow"/>
          <w:b/>
          <w:sz w:val="20"/>
          <w:szCs w:val="20"/>
        </w:rPr>
      </w:pPr>
      <w:proofErr w:type="spellStart"/>
      <w:r w:rsidRPr="00FF57AA">
        <w:rPr>
          <w:rFonts w:ascii="Arial Narrow" w:hAnsi="Arial Narrow"/>
          <w:b/>
          <w:sz w:val="20"/>
          <w:szCs w:val="20"/>
        </w:rPr>
        <w:t>Тутончан</w:t>
      </w:r>
      <w:r w:rsidR="001725E0">
        <w:rPr>
          <w:rFonts w:ascii="Arial Narrow" w:hAnsi="Arial Narrow"/>
          <w:b/>
          <w:sz w:val="20"/>
          <w:szCs w:val="20"/>
        </w:rPr>
        <w:t>ский</w:t>
      </w:r>
      <w:proofErr w:type="spellEnd"/>
      <w:r w:rsidR="001725E0">
        <w:rPr>
          <w:rFonts w:ascii="Arial Narrow" w:hAnsi="Arial Narrow"/>
          <w:b/>
          <w:sz w:val="20"/>
          <w:szCs w:val="20"/>
        </w:rPr>
        <w:t xml:space="preserve"> поселковый Совет депутатов</w:t>
      </w:r>
    </w:p>
    <w:p w:rsidR="00FF57AA" w:rsidRPr="00FF57AA" w:rsidRDefault="00FF57AA" w:rsidP="00FF57AA">
      <w:pPr>
        <w:jc w:val="center"/>
        <w:rPr>
          <w:rFonts w:ascii="Arial Narrow" w:hAnsi="Arial Narrow"/>
          <w:b/>
          <w:sz w:val="20"/>
          <w:szCs w:val="20"/>
        </w:rPr>
      </w:pP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РЕШЕНИЕ</w:t>
      </w:r>
    </w:p>
    <w:p w:rsidR="00FF57AA" w:rsidRPr="00FF57AA" w:rsidRDefault="00FF57AA" w:rsidP="00FF57AA">
      <w:pPr>
        <w:rPr>
          <w:rFonts w:ascii="Arial Narrow" w:hAnsi="Arial Narrow"/>
          <w:sz w:val="20"/>
          <w:szCs w:val="20"/>
        </w:rPr>
      </w:pPr>
    </w:p>
    <w:p w:rsidR="00FF57AA" w:rsidRPr="00FF57AA" w:rsidRDefault="00FF57AA" w:rsidP="00FF57AA">
      <w:pPr>
        <w:jc w:val="both"/>
        <w:rPr>
          <w:rFonts w:ascii="Arial Narrow" w:hAnsi="Arial Narrow"/>
          <w:bCs/>
          <w:sz w:val="20"/>
          <w:szCs w:val="20"/>
        </w:rPr>
      </w:pPr>
      <w:r w:rsidRPr="00FF57AA">
        <w:rPr>
          <w:rFonts w:ascii="Arial Narrow" w:hAnsi="Arial Narrow"/>
          <w:bCs/>
          <w:sz w:val="20"/>
          <w:szCs w:val="20"/>
          <w:lang w:val="en-US"/>
        </w:rPr>
        <w:t>IV</w:t>
      </w:r>
      <w:r w:rsidRPr="00FF57AA">
        <w:rPr>
          <w:rFonts w:ascii="Arial Narrow" w:hAnsi="Arial Narrow"/>
          <w:bCs/>
          <w:sz w:val="20"/>
          <w:szCs w:val="20"/>
        </w:rPr>
        <w:t xml:space="preserve"> созыв</w:t>
      </w:r>
    </w:p>
    <w:p w:rsidR="00FF57AA" w:rsidRPr="00FF57AA" w:rsidRDefault="00FF57AA" w:rsidP="00FF57AA">
      <w:pPr>
        <w:jc w:val="both"/>
        <w:rPr>
          <w:rFonts w:ascii="Arial Narrow" w:hAnsi="Arial Narrow"/>
          <w:bCs/>
          <w:sz w:val="20"/>
          <w:szCs w:val="20"/>
        </w:rPr>
      </w:pPr>
      <w:r w:rsidRPr="00FF57AA">
        <w:rPr>
          <w:rFonts w:ascii="Arial Narrow" w:hAnsi="Arial Narrow"/>
          <w:bCs/>
          <w:sz w:val="20"/>
          <w:szCs w:val="20"/>
        </w:rPr>
        <w:t>сессия</w:t>
      </w:r>
    </w:p>
    <w:p w:rsidR="00FF57AA" w:rsidRPr="00FF57AA" w:rsidRDefault="00FF57AA" w:rsidP="00FF57AA">
      <w:pPr>
        <w:jc w:val="both"/>
        <w:rPr>
          <w:rFonts w:ascii="Arial Narrow" w:hAnsi="Arial Narrow"/>
          <w:sz w:val="20"/>
          <w:szCs w:val="20"/>
        </w:rPr>
      </w:pPr>
      <w:r w:rsidRPr="00FF57AA">
        <w:rPr>
          <w:rFonts w:ascii="Arial Narrow" w:hAnsi="Arial Narrow"/>
          <w:bCs/>
          <w:sz w:val="20"/>
          <w:szCs w:val="20"/>
        </w:rPr>
        <w:t>«</w:t>
      </w:r>
      <w:r>
        <w:rPr>
          <w:rFonts w:ascii="Arial Narrow" w:hAnsi="Arial Narrow"/>
          <w:bCs/>
          <w:sz w:val="20"/>
          <w:szCs w:val="20"/>
        </w:rPr>
        <w:t xml:space="preserve"> </w:t>
      </w:r>
      <w:r w:rsidRPr="00FF57AA">
        <w:rPr>
          <w:rFonts w:ascii="Arial Narrow" w:hAnsi="Arial Narrow"/>
          <w:bCs/>
          <w:sz w:val="20"/>
          <w:szCs w:val="20"/>
        </w:rPr>
        <w:t>» 2022 года</w:t>
      </w:r>
      <w:proofErr w:type="gramStart"/>
      <w:r w:rsidRPr="00FF57AA">
        <w:rPr>
          <w:rFonts w:ascii="Arial Narrow" w:hAnsi="Arial Narrow"/>
          <w:bCs/>
          <w:sz w:val="20"/>
          <w:szCs w:val="20"/>
        </w:rPr>
        <w:t>.</w:t>
      </w:r>
      <w:proofErr w:type="gramEnd"/>
      <w:r w:rsidRPr="00FF57AA">
        <w:rPr>
          <w:rFonts w:ascii="Arial Narrow" w:hAnsi="Arial Narrow"/>
          <w:bCs/>
          <w:sz w:val="20"/>
          <w:szCs w:val="20"/>
        </w:rPr>
        <w:t xml:space="preserve">             </w:t>
      </w:r>
      <w:r>
        <w:rPr>
          <w:rFonts w:ascii="Arial Narrow" w:hAnsi="Arial Narrow"/>
          <w:bCs/>
          <w:sz w:val="20"/>
          <w:szCs w:val="20"/>
        </w:rPr>
        <w:t xml:space="preserve">                                                              </w:t>
      </w:r>
      <w:r w:rsidRPr="00FF57AA">
        <w:rPr>
          <w:rFonts w:ascii="Arial Narrow" w:hAnsi="Arial Narrow"/>
          <w:bCs/>
          <w:sz w:val="20"/>
          <w:szCs w:val="20"/>
        </w:rPr>
        <w:t xml:space="preserve">№                             </w:t>
      </w:r>
      <w:r>
        <w:rPr>
          <w:rFonts w:ascii="Arial Narrow" w:hAnsi="Arial Narrow"/>
          <w:bCs/>
          <w:sz w:val="20"/>
          <w:szCs w:val="20"/>
        </w:rPr>
        <w:t xml:space="preserve">                                </w:t>
      </w:r>
      <w:r w:rsidRPr="00FF57AA">
        <w:rPr>
          <w:rFonts w:ascii="Arial Narrow" w:hAnsi="Arial Narrow"/>
          <w:bCs/>
          <w:sz w:val="20"/>
          <w:szCs w:val="20"/>
        </w:rPr>
        <w:t xml:space="preserve">       </w:t>
      </w:r>
      <w:r w:rsidR="00540D16">
        <w:rPr>
          <w:rFonts w:ascii="Arial Narrow" w:hAnsi="Arial Narrow"/>
          <w:bCs/>
          <w:sz w:val="20"/>
          <w:szCs w:val="20"/>
        </w:rPr>
        <w:t xml:space="preserve">           </w:t>
      </w:r>
      <w:r w:rsidRPr="00FF57AA">
        <w:rPr>
          <w:rFonts w:ascii="Arial Narrow" w:hAnsi="Arial Narrow"/>
          <w:bCs/>
          <w:sz w:val="20"/>
          <w:szCs w:val="20"/>
        </w:rPr>
        <w:t xml:space="preserve"> </w:t>
      </w:r>
      <w:proofErr w:type="gramStart"/>
      <w:r w:rsidRPr="00FF57AA">
        <w:rPr>
          <w:rFonts w:ascii="Arial Narrow" w:hAnsi="Arial Narrow"/>
          <w:sz w:val="20"/>
          <w:szCs w:val="20"/>
        </w:rPr>
        <w:t>п</w:t>
      </w:r>
      <w:proofErr w:type="gramEnd"/>
      <w:r w:rsidRPr="00FF57AA">
        <w:rPr>
          <w:rFonts w:ascii="Arial Narrow" w:hAnsi="Arial Narrow"/>
          <w:sz w:val="20"/>
          <w:szCs w:val="20"/>
        </w:rPr>
        <w:t>. Тутончаны</w:t>
      </w:r>
    </w:p>
    <w:p w:rsidR="00FF57AA" w:rsidRPr="00FF57AA" w:rsidRDefault="00FF57AA" w:rsidP="00FF57AA">
      <w:pPr>
        <w:rPr>
          <w:rFonts w:ascii="Arial Narrow" w:hAnsi="Arial Narrow"/>
          <w:sz w:val="20"/>
          <w:szCs w:val="20"/>
        </w:rPr>
      </w:pPr>
    </w:p>
    <w:p w:rsidR="00FF57AA" w:rsidRPr="00FF57AA" w:rsidRDefault="00FF57AA" w:rsidP="00FF57AA">
      <w:pPr>
        <w:jc w:val="center"/>
        <w:rPr>
          <w:rFonts w:ascii="Arial Narrow" w:hAnsi="Arial Narrow"/>
          <w:b/>
          <w:sz w:val="20"/>
          <w:szCs w:val="20"/>
        </w:rPr>
      </w:pPr>
      <w:r w:rsidRPr="00FF57AA">
        <w:rPr>
          <w:rFonts w:ascii="Arial Narrow" w:hAnsi="Arial Narrow"/>
          <w:b/>
          <w:sz w:val="20"/>
          <w:szCs w:val="20"/>
        </w:rPr>
        <w:t>Об утверждении отчета об исполнении бюджета поселка Тутончаны за 2022 год</w:t>
      </w:r>
    </w:p>
    <w:p w:rsidR="00FF57AA" w:rsidRPr="00FF57AA" w:rsidRDefault="00FF57AA" w:rsidP="00FF57AA">
      <w:pPr>
        <w:ind w:firstLine="900"/>
        <w:jc w:val="center"/>
        <w:rPr>
          <w:rFonts w:ascii="Arial Narrow" w:hAnsi="Arial Narrow"/>
          <w:sz w:val="20"/>
          <w:szCs w:val="20"/>
        </w:rPr>
      </w:pPr>
    </w:p>
    <w:p w:rsidR="00FF57AA" w:rsidRPr="00FF57AA" w:rsidRDefault="00FF57AA" w:rsidP="00FF57AA">
      <w:pPr>
        <w:ind w:firstLine="709"/>
        <w:jc w:val="both"/>
        <w:rPr>
          <w:rFonts w:ascii="Arial Narrow" w:hAnsi="Arial Narrow"/>
          <w:sz w:val="20"/>
          <w:szCs w:val="20"/>
        </w:rPr>
      </w:pPr>
      <w:r w:rsidRPr="00FF57AA">
        <w:rPr>
          <w:rFonts w:ascii="Arial Narrow" w:hAnsi="Arial Narrow"/>
          <w:sz w:val="20"/>
          <w:szCs w:val="20"/>
        </w:rPr>
        <w:t>Рассмотрев отчет об исполнении бюджета поселка Тутончаны за 2022 год, руководствуясь статьей 264.5 и 264.6 Бюджетного кодекса Российской Федера</w:t>
      </w:r>
      <w:r>
        <w:rPr>
          <w:rFonts w:ascii="Arial Narrow" w:hAnsi="Arial Narrow"/>
          <w:sz w:val="20"/>
          <w:szCs w:val="20"/>
        </w:rPr>
        <w:t xml:space="preserve">ции </w:t>
      </w:r>
      <w:proofErr w:type="spellStart"/>
      <w:r w:rsidRPr="00FF57AA">
        <w:rPr>
          <w:rFonts w:ascii="Arial Narrow" w:hAnsi="Arial Narrow"/>
          <w:sz w:val="20"/>
          <w:szCs w:val="20"/>
        </w:rPr>
        <w:t>Тутончанский</w:t>
      </w:r>
      <w:proofErr w:type="spellEnd"/>
      <w:r w:rsidRPr="00FF57AA">
        <w:rPr>
          <w:rFonts w:ascii="Arial Narrow" w:hAnsi="Arial Narrow"/>
          <w:sz w:val="20"/>
          <w:szCs w:val="20"/>
        </w:rPr>
        <w:t xml:space="preserve"> поселковый Совет депутатов</w:t>
      </w:r>
      <w:r w:rsidRPr="00FF57AA">
        <w:rPr>
          <w:rFonts w:ascii="Arial Narrow" w:hAnsi="Arial Narrow"/>
          <w:b/>
          <w:sz w:val="20"/>
          <w:szCs w:val="20"/>
        </w:rPr>
        <w:t xml:space="preserve"> РЕШИЛ:</w:t>
      </w:r>
    </w:p>
    <w:p w:rsidR="00FF57AA" w:rsidRPr="00FF57AA" w:rsidRDefault="00FF57AA" w:rsidP="005D5F8C">
      <w:pPr>
        <w:numPr>
          <w:ilvl w:val="0"/>
          <w:numId w:val="2"/>
        </w:numPr>
        <w:ind w:left="0" w:firstLine="0"/>
        <w:jc w:val="both"/>
        <w:rPr>
          <w:rFonts w:ascii="Arial Narrow" w:hAnsi="Arial Narrow"/>
          <w:sz w:val="20"/>
          <w:szCs w:val="20"/>
        </w:rPr>
      </w:pPr>
      <w:r w:rsidRPr="00FF57AA">
        <w:rPr>
          <w:rFonts w:ascii="Arial Narrow" w:hAnsi="Arial Narrow"/>
          <w:sz w:val="20"/>
          <w:szCs w:val="20"/>
        </w:rPr>
        <w:t>Утвердить испол</w:t>
      </w:r>
      <w:r>
        <w:rPr>
          <w:rFonts w:ascii="Arial Narrow" w:hAnsi="Arial Narrow"/>
          <w:sz w:val="20"/>
          <w:szCs w:val="20"/>
        </w:rPr>
        <w:t>нение бюджета поселка Тутончаны</w:t>
      </w:r>
      <w:r w:rsidRPr="00FF57AA">
        <w:rPr>
          <w:rFonts w:ascii="Arial Narrow" w:hAnsi="Arial Narrow"/>
          <w:sz w:val="20"/>
          <w:szCs w:val="20"/>
        </w:rPr>
        <w:t xml:space="preserve"> за 2022 год по до</w:t>
      </w:r>
      <w:r>
        <w:rPr>
          <w:rFonts w:ascii="Arial Narrow" w:hAnsi="Arial Narrow"/>
          <w:sz w:val="20"/>
          <w:szCs w:val="20"/>
        </w:rPr>
        <w:t xml:space="preserve">ходам в сумме </w:t>
      </w:r>
      <w:r w:rsidRPr="00FF57AA">
        <w:rPr>
          <w:rFonts w:ascii="Arial Narrow" w:hAnsi="Arial Narrow"/>
          <w:sz w:val="20"/>
          <w:szCs w:val="20"/>
        </w:rPr>
        <w:t>15 869,9 тысяч рублей и по расходам в сумме 15 710,7 тысяч рублей.</w:t>
      </w:r>
    </w:p>
    <w:p w:rsidR="00FF57AA" w:rsidRPr="00FF57AA" w:rsidRDefault="00FF57AA" w:rsidP="005D5F8C">
      <w:pPr>
        <w:numPr>
          <w:ilvl w:val="0"/>
          <w:numId w:val="2"/>
        </w:numPr>
        <w:ind w:left="0" w:firstLine="0"/>
        <w:jc w:val="both"/>
        <w:rPr>
          <w:rFonts w:ascii="Arial Narrow" w:hAnsi="Arial Narrow"/>
          <w:sz w:val="20"/>
          <w:szCs w:val="20"/>
        </w:rPr>
      </w:pPr>
      <w:r w:rsidRPr="00FF57AA">
        <w:rPr>
          <w:rFonts w:ascii="Arial Narrow" w:hAnsi="Arial Narrow"/>
          <w:sz w:val="20"/>
          <w:szCs w:val="20"/>
        </w:rPr>
        <w:t>Утвердить исполнение бюджета поселка Тутончаны за 2022</w:t>
      </w:r>
      <w:r w:rsidR="00250009">
        <w:rPr>
          <w:rFonts w:ascii="Arial Narrow" w:hAnsi="Arial Narrow"/>
          <w:sz w:val="20"/>
          <w:szCs w:val="20"/>
        </w:rPr>
        <w:t xml:space="preserve"> год с профицитом в сумме 159,2</w:t>
      </w:r>
      <w:r w:rsidRPr="00FF57AA">
        <w:rPr>
          <w:rFonts w:ascii="Arial Narrow" w:hAnsi="Arial Narrow"/>
          <w:sz w:val="20"/>
          <w:szCs w:val="20"/>
        </w:rPr>
        <w:t xml:space="preserve"> тысяч рублей.</w:t>
      </w:r>
    </w:p>
    <w:p w:rsidR="00FF57AA" w:rsidRPr="00FF57AA" w:rsidRDefault="00FF57AA" w:rsidP="00FF57AA">
      <w:pPr>
        <w:suppressAutoHyphens/>
        <w:jc w:val="both"/>
        <w:rPr>
          <w:rFonts w:ascii="Arial Narrow" w:hAnsi="Arial Narrow"/>
          <w:sz w:val="20"/>
          <w:szCs w:val="20"/>
        </w:rPr>
      </w:pPr>
      <w:r>
        <w:rPr>
          <w:rFonts w:ascii="Arial Narrow" w:hAnsi="Arial Narrow"/>
          <w:sz w:val="20"/>
          <w:szCs w:val="20"/>
        </w:rPr>
        <w:t>3.</w:t>
      </w:r>
      <w:r>
        <w:rPr>
          <w:rFonts w:ascii="Arial Narrow" w:hAnsi="Arial Narrow"/>
          <w:sz w:val="20"/>
          <w:szCs w:val="20"/>
        </w:rPr>
        <w:tab/>
      </w:r>
      <w:r w:rsidRPr="00FF57AA">
        <w:rPr>
          <w:rFonts w:ascii="Arial Narrow" w:hAnsi="Arial Narrow"/>
          <w:sz w:val="20"/>
          <w:szCs w:val="20"/>
        </w:rPr>
        <w:t>Утвердить отчет об исполнении бюджета поселка Тутончаны за 2022 год со следующими показателями:</w:t>
      </w:r>
    </w:p>
    <w:p w:rsidR="00FF57AA" w:rsidRPr="00FF57AA" w:rsidRDefault="00540D16" w:rsidP="00FF57AA">
      <w:pPr>
        <w:suppressAutoHyphens/>
        <w:jc w:val="both"/>
        <w:rPr>
          <w:rFonts w:ascii="Arial Narrow" w:hAnsi="Arial Narrow"/>
          <w:sz w:val="20"/>
          <w:szCs w:val="20"/>
        </w:rPr>
      </w:pPr>
      <w:r>
        <w:rPr>
          <w:rFonts w:ascii="Arial Narrow" w:hAnsi="Arial Narrow"/>
          <w:sz w:val="20"/>
          <w:szCs w:val="20"/>
        </w:rPr>
        <w:t>-</w:t>
      </w:r>
      <w:r w:rsidR="00FF57AA" w:rsidRPr="00FF57AA">
        <w:rPr>
          <w:rFonts w:ascii="Arial Narrow" w:hAnsi="Arial Narrow"/>
          <w:sz w:val="20"/>
          <w:szCs w:val="20"/>
        </w:rPr>
        <w:t>источников финансирования дефиц</w:t>
      </w:r>
      <w:r w:rsidR="00FF57AA">
        <w:rPr>
          <w:rFonts w:ascii="Arial Narrow" w:hAnsi="Arial Narrow"/>
          <w:sz w:val="20"/>
          <w:szCs w:val="20"/>
        </w:rPr>
        <w:t xml:space="preserve">ита бюджета поселка по кодам </w:t>
      </w:r>
      <w:proofErr w:type="gramStart"/>
      <w:r w:rsidR="00FF57AA" w:rsidRPr="00FF57AA">
        <w:rPr>
          <w:rFonts w:ascii="Arial Narrow" w:hAnsi="Arial Narrow"/>
          <w:sz w:val="20"/>
          <w:szCs w:val="20"/>
        </w:rPr>
        <w:t>классификации источников финансирования дефицита бюджета</w:t>
      </w:r>
      <w:proofErr w:type="gramEnd"/>
      <w:r w:rsidR="00FF57AA" w:rsidRPr="00FF57AA">
        <w:rPr>
          <w:rFonts w:ascii="Arial Narrow" w:hAnsi="Arial Narrow"/>
          <w:sz w:val="20"/>
          <w:szCs w:val="20"/>
        </w:rPr>
        <w:t xml:space="preserve"> согласно приложению 1 к настоящему Решению;</w:t>
      </w:r>
    </w:p>
    <w:p w:rsidR="00FF57AA" w:rsidRPr="00FF57AA" w:rsidRDefault="00540D16" w:rsidP="00FF57AA">
      <w:pPr>
        <w:suppressAutoHyphens/>
        <w:rPr>
          <w:rFonts w:ascii="Arial Narrow" w:hAnsi="Arial Narrow"/>
          <w:sz w:val="20"/>
          <w:szCs w:val="20"/>
        </w:rPr>
      </w:pPr>
      <w:r>
        <w:rPr>
          <w:rFonts w:ascii="Arial Narrow" w:hAnsi="Arial Narrow"/>
          <w:sz w:val="20"/>
          <w:szCs w:val="20"/>
        </w:rPr>
        <w:t>-</w:t>
      </w:r>
      <w:r w:rsidR="00FF57AA" w:rsidRPr="00FF57AA">
        <w:rPr>
          <w:rFonts w:ascii="Arial Narrow" w:hAnsi="Arial Narrow"/>
          <w:sz w:val="20"/>
          <w:szCs w:val="20"/>
        </w:rPr>
        <w:t>доходов бюджета по кодам классификации доходов бюджета согласно приложению 2 к настоящему Решению;</w:t>
      </w:r>
    </w:p>
    <w:p w:rsidR="00FF57AA" w:rsidRPr="00FF57AA" w:rsidRDefault="00540D16" w:rsidP="00FF57AA">
      <w:pPr>
        <w:suppressAutoHyphens/>
        <w:jc w:val="both"/>
        <w:rPr>
          <w:rFonts w:ascii="Arial Narrow" w:hAnsi="Arial Narrow"/>
          <w:sz w:val="20"/>
          <w:szCs w:val="20"/>
        </w:rPr>
      </w:pPr>
      <w:r>
        <w:rPr>
          <w:rFonts w:ascii="Arial Narrow" w:hAnsi="Arial Narrow"/>
          <w:sz w:val="20"/>
          <w:szCs w:val="20"/>
        </w:rPr>
        <w:t>-</w:t>
      </w:r>
      <w:r w:rsidR="00FF57AA" w:rsidRPr="00FF57AA">
        <w:rPr>
          <w:rFonts w:ascii="Arial Narrow" w:hAnsi="Arial Narrow"/>
          <w:sz w:val="20"/>
          <w:szCs w:val="20"/>
        </w:rPr>
        <w:t>расходов бюджета поселка по ведомственной структуре расходов согласно приложению 3 к настоящему Решению;</w:t>
      </w:r>
    </w:p>
    <w:p w:rsidR="00FF57AA" w:rsidRPr="00FF57AA" w:rsidRDefault="00540D16" w:rsidP="00FF57AA">
      <w:pPr>
        <w:suppressAutoHyphens/>
        <w:jc w:val="both"/>
        <w:rPr>
          <w:rFonts w:ascii="Arial Narrow" w:hAnsi="Arial Narrow"/>
          <w:sz w:val="20"/>
          <w:szCs w:val="20"/>
        </w:rPr>
      </w:pPr>
      <w:r>
        <w:rPr>
          <w:rFonts w:ascii="Arial Narrow" w:hAnsi="Arial Narrow"/>
          <w:sz w:val="20"/>
          <w:szCs w:val="20"/>
        </w:rPr>
        <w:t>-</w:t>
      </w:r>
      <w:r w:rsidR="00FF57AA" w:rsidRPr="00FF57AA">
        <w:rPr>
          <w:rFonts w:ascii="Arial Narrow" w:hAnsi="Arial Narrow"/>
          <w:sz w:val="20"/>
          <w:szCs w:val="20"/>
        </w:rPr>
        <w:t>другими показателями согласно приложениям 4,5,6,7,8</w:t>
      </w:r>
      <w:r w:rsidR="00FF57AA">
        <w:rPr>
          <w:rFonts w:ascii="Arial Narrow" w:hAnsi="Arial Narrow"/>
          <w:sz w:val="20"/>
          <w:szCs w:val="20"/>
        </w:rPr>
        <w:t xml:space="preserve"> к настоящему </w:t>
      </w:r>
      <w:r w:rsidR="00FF57AA" w:rsidRPr="00FF57AA">
        <w:rPr>
          <w:rFonts w:ascii="Arial Narrow" w:hAnsi="Arial Narrow"/>
          <w:sz w:val="20"/>
          <w:szCs w:val="20"/>
        </w:rPr>
        <w:t>Решению.</w:t>
      </w:r>
    </w:p>
    <w:p w:rsidR="00FF57AA" w:rsidRPr="00FF57AA" w:rsidRDefault="00FF57AA" w:rsidP="00FF57AA">
      <w:pPr>
        <w:jc w:val="both"/>
        <w:rPr>
          <w:rFonts w:ascii="Arial Narrow" w:hAnsi="Arial Narrow"/>
          <w:sz w:val="20"/>
          <w:szCs w:val="20"/>
        </w:rPr>
      </w:pPr>
      <w:r>
        <w:rPr>
          <w:rFonts w:ascii="Arial Narrow" w:hAnsi="Arial Narrow"/>
          <w:sz w:val="20"/>
          <w:szCs w:val="20"/>
        </w:rPr>
        <w:t>4.</w:t>
      </w:r>
      <w:r>
        <w:rPr>
          <w:rFonts w:ascii="Arial Narrow" w:hAnsi="Arial Narrow"/>
          <w:sz w:val="20"/>
          <w:szCs w:val="20"/>
        </w:rPr>
        <w:tab/>
      </w:r>
      <w:r w:rsidRPr="00FF57AA">
        <w:rPr>
          <w:rFonts w:ascii="Arial Narrow" w:hAnsi="Arial Narrow"/>
          <w:sz w:val="20"/>
          <w:szCs w:val="20"/>
        </w:rPr>
        <w:t>Настоящее Решение вступает в силу после официального опубликования.</w:t>
      </w:r>
    </w:p>
    <w:p w:rsidR="00FF57AA" w:rsidRPr="00FF57AA" w:rsidRDefault="00FF57AA" w:rsidP="00FF57AA">
      <w:pPr>
        <w:jc w:val="both"/>
        <w:rPr>
          <w:rFonts w:ascii="Arial Narrow" w:hAnsi="Arial Narrow"/>
          <w:sz w:val="20"/>
          <w:szCs w:val="20"/>
        </w:rPr>
      </w:pPr>
    </w:p>
    <w:p w:rsidR="00FF57AA" w:rsidRPr="00FF57AA" w:rsidRDefault="00FF57AA" w:rsidP="00FF57AA">
      <w:pPr>
        <w:jc w:val="both"/>
        <w:rPr>
          <w:rFonts w:ascii="Arial Narrow" w:hAnsi="Arial Narrow"/>
          <w:sz w:val="20"/>
          <w:szCs w:val="20"/>
        </w:rPr>
      </w:pPr>
      <w:r w:rsidRPr="00FF57AA">
        <w:rPr>
          <w:rFonts w:ascii="Arial Narrow" w:hAnsi="Arial Narrow"/>
          <w:sz w:val="20"/>
          <w:szCs w:val="20"/>
        </w:rPr>
        <w:t xml:space="preserve">Председатель </w:t>
      </w:r>
      <w:proofErr w:type="spellStart"/>
      <w:r w:rsidRPr="00FF57AA">
        <w:rPr>
          <w:rFonts w:ascii="Arial Narrow" w:hAnsi="Arial Narrow"/>
          <w:sz w:val="20"/>
          <w:szCs w:val="20"/>
        </w:rPr>
        <w:t>Тутончанского</w:t>
      </w:r>
      <w:proofErr w:type="spellEnd"/>
    </w:p>
    <w:p w:rsidR="00FF57AA" w:rsidRPr="00FF57AA" w:rsidRDefault="00FF57AA" w:rsidP="00FF57AA">
      <w:pPr>
        <w:jc w:val="both"/>
        <w:rPr>
          <w:rFonts w:ascii="Arial Narrow" w:hAnsi="Arial Narrow"/>
          <w:sz w:val="20"/>
          <w:szCs w:val="20"/>
        </w:rPr>
      </w:pPr>
      <w:r w:rsidRPr="00FF57AA">
        <w:rPr>
          <w:rFonts w:ascii="Arial Narrow" w:hAnsi="Arial Narrow"/>
          <w:sz w:val="20"/>
          <w:szCs w:val="20"/>
        </w:rPr>
        <w:t>поселкового Совета депутатов</w:t>
      </w:r>
    </w:p>
    <w:p w:rsidR="00FF57AA" w:rsidRDefault="00FF57AA" w:rsidP="00322891">
      <w:pPr>
        <w:jc w:val="both"/>
        <w:rPr>
          <w:rFonts w:ascii="Arial Narrow" w:hAnsi="Arial Narrow"/>
          <w:sz w:val="20"/>
          <w:szCs w:val="20"/>
        </w:rPr>
      </w:pPr>
      <w:r w:rsidRPr="00FF57AA">
        <w:rPr>
          <w:rFonts w:ascii="Arial Narrow" w:hAnsi="Arial Narrow"/>
          <w:sz w:val="20"/>
          <w:szCs w:val="20"/>
        </w:rPr>
        <w:t xml:space="preserve">Глава  поселка                                                                          </w:t>
      </w:r>
      <w:r w:rsidR="00540D16">
        <w:rPr>
          <w:rFonts w:ascii="Arial Narrow" w:hAnsi="Arial Narrow"/>
          <w:sz w:val="20"/>
          <w:szCs w:val="20"/>
        </w:rPr>
        <w:t xml:space="preserve">     </w:t>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00540D16">
        <w:rPr>
          <w:rFonts w:ascii="Arial Narrow" w:hAnsi="Arial Narrow"/>
          <w:sz w:val="20"/>
          <w:szCs w:val="20"/>
        </w:rPr>
        <w:t xml:space="preserve">                      Н.</w:t>
      </w:r>
      <w:r w:rsidRPr="00FF57AA">
        <w:rPr>
          <w:rFonts w:ascii="Arial Narrow" w:hAnsi="Arial Narrow"/>
          <w:sz w:val="20"/>
          <w:szCs w:val="20"/>
        </w:rPr>
        <w:t>И. Панова</w:t>
      </w:r>
    </w:p>
    <w:p w:rsidR="00FF57AA" w:rsidRDefault="00FF57AA" w:rsidP="00345E3F">
      <w:pPr>
        <w:suppressAutoHyphens/>
        <w:jc w:val="both"/>
        <w:rPr>
          <w:rFonts w:ascii="Arial Narrow" w:hAnsi="Arial Narrow"/>
          <w:sz w:val="20"/>
          <w:szCs w:val="20"/>
        </w:rPr>
      </w:pPr>
    </w:p>
    <w:p w:rsidR="00FF57AA" w:rsidRDefault="00FF57AA">
      <w:pPr>
        <w:rPr>
          <w:rFonts w:ascii="Arial Cyr" w:hAnsi="Arial Cyr"/>
          <w:sz w:val="20"/>
          <w:szCs w:val="20"/>
        </w:rPr>
        <w:sectPr w:rsidR="00FF57AA" w:rsidSect="00F1399F">
          <w:pgSz w:w="11900" w:h="16800"/>
          <w:pgMar w:top="1134" w:right="851" w:bottom="1134" w:left="1701" w:header="720" w:footer="720" w:gutter="0"/>
          <w:cols w:space="720"/>
          <w:noEndnote/>
          <w:titlePg/>
          <w:docGrid w:linePitch="326"/>
        </w:sectPr>
      </w:pPr>
    </w:p>
    <w:tbl>
      <w:tblPr>
        <w:tblW w:w="14190" w:type="dxa"/>
        <w:tblInd w:w="93" w:type="dxa"/>
        <w:tblLook w:val="04A0"/>
      </w:tblPr>
      <w:tblGrid>
        <w:gridCol w:w="1686"/>
        <w:gridCol w:w="2582"/>
        <w:gridCol w:w="1218"/>
        <w:gridCol w:w="2751"/>
        <w:gridCol w:w="2268"/>
        <w:gridCol w:w="1701"/>
        <w:gridCol w:w="1984"/>
      </w:tblGrid>
      <w:tr w:rsidR="00FF57AA" w:rsidRPr="00FF57AA" w:rsidTr="00322891">
        <w:trPr>
          <w:trHeight w:val="315"/>
        </w:trPr>
        <w:tc>
          <w:tcPr>
            <w:tcW w:w="1686"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3800" w:type="dxa"/>
            <w:gridSpan w:val="2"/>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2751" w:type="dxa"/>
            <w:tcBorders>
              <w:top w:val="nil"/>
              <w:left w:val="nil"/>
              <w:bottom w:val="nil"/>
              <w:right w:val="nil"/>
            </w:tcBorders>
            <w:shd w:val="clear" w:color="auto" w:fill="auto"/>
            <w:noWrap/>
            <w:vAlign w:val="bottom"/>
            <w:hideMark/>
          </w:tcPr>
          <w:p w:rsidR="00FF57AA" w:rsidRPr="00FF57AA" w:rsidRDefault="00FF57AA" w:rsidP="00A67092">
            <w:pPr>
              <w:jc w:val="right"/>
              <w:rPr>
                <w:rFonts w:ascii="Arial Narrow" w:hAnsi="Arial Narrow"/>
                <w:sz w:val="20"/>
                <w:szCs w:val="20"/>
              </w:rPr>
            </w:pPr>
          </w:p>
        </w:tc>
        <w:tc>
          <w:tcPr>
            <w:tcW w:w="2268" w:type="dxa"/>
            <w:tcBorders>
              <w:top w:val="nil"/>
              <w:left w:val="nil"/>
              <w:bottom w:val="nil"/>
              <w:right w:val="nil"/>
            </w:tcBorders>
            <w:shd w:val="clear" w:color="auto" w:fill="auto"/>
            <w:noWrap/>
            <w:vAlign w:val="bottom"/>
            <w:hideMark/>
          </w:tcPr>
          <w:p w:rsidR="00FF57AA" w:rsidRPr="00FF57AA" w:rsidRDefault="00FF57AA" w:rsidP="00A67092">
            <w:pPr>
              <w:jc w:val="right"/>
              <w:rPr>
                <w:rFonts w:ascii="Arial Narrow" w:hAnsi="Arial Narrow"/>
                <w:sz w:val="20"/>
                <w:szCs w:val="20"/>
              </w:rPr>
            </w:pPr>
          </w:p>
        </w:tc>
        <w:tc>
          <w:tcPr>
            <w:tcW w:w="1701" w:type="dxa"/>
            <w:tcBorders>
              <w:top w:val="nil"/>
              <w:left w:val="nil"/>
              <w:bottom w:val="nil"/>
              <w:right w:val="nil"/>
            </w:tcBorders>
            <w:shd w:val="clear" w:color="auto" w:fill="auto"/>
            <w:noWrap/>
            <w:vAlign w:val="bottom"/>
            <w:hideMark/>
          </w:tcPr>
          <w:p w:rsidR="00FF57AA" w:rsidRPr="00FF57AA" w:rsidRDefault="00FF57AA" w:rsidP="00A67092">
            <w:pPr>
              <w:jc w:val="right"/>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FF57AA" w:rsidRPr="00FF57AA" w:rsidRDefault="00A67092" w:rsidP="00A67092">
            <w:pPr>
              <w:jc w:val="right"/>
              <w:rPr>
                <w:rFonts w:ascii="Arial Narrow" w:hAnsi="Arial Narrow"/>
                <w:sz w:val="20"/>
                <w:szCs w:val="20"/>
              </w:rPr>
            </w:pPr>
            <w:r>
              <w:rPr>
                <w:rFonts w:ascii="Arial Narrow" w:hAnsi="Arial Narrow"/>
                <w:sz w:val="20"/>
                <w:szCs w:val="20"/>
              </w:rPr>
              <w:t>Приложение 1</w:t>
            </w:r>
          </w:p>
        </w:tc>
      </w:tr>
      <w:tr w:rsidR="00FF57AA" w:rsidRPr="00FF57AA" w:rsidTr="00322891">
        <w:trPr>
          <w:trHeight w:val="129"/>
        </w:trPr>
        <w:tc>
          <w:tcPr>
            <w:tcW w:w="1686"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3800" w:type="dxa"/>
            <w:gridSpan w:val="2"/>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8704" w:type="dxa"/>
            <w:gridSpan w:val="4"/>
            <w:tcBorders>
              <w:top w:val="nil"/>
              <w:left w:val="nil"/>
              <w:bottom w:val="nil"/>
              <w:right w:val="nil"/>
            </w:tcBorders>
            <w:shd w:val="clear" w:color="auto" w:fill="auto"/>
            <w:noWrap/>
            <w:vAlign w:val="bottom"/>
            <w:hideMark/>
          </w:tcPr>
          <w:p w:rsidR="00FF57AA" w:rsidRPr="00FF57AA" w:rsidRDefault="00FF57AA" w:rsidP="00A67092">
            <w:pPr>
              <w:jc w:val="right"/>
              <w:rPr>
                <w:rFonts w:ascii="Arial Narrow" w:hAnsi="Arial Narrow"/>
                <w:sz w:val="20"/>
                <w:szCs w:val="20"/>
              </w:rPr>
            </w:pPr>
            <w:r w:rsidRPr="00FF57AA">
              <w:rPr>
                <w:rFonts w:ascii="Arial Narrow" w:hAnsi="Arial Narrow"/>
                <w:sz w:val="20"/>
                <w:szCs w:val="20"/>
              </w:rPr>
              <w:t xml:space="preserve">к Решению </w:t>
            </w:r>
            <w:proofErr w:type="spellStart"/>
            <w:r w:rsidRPr="00FF57AA">
              <w:rPr>
                <w:rFonts w:ascii="Arial Narrow" w:hAnsi="Arial Narrow"/>
                <w:sz w:val="20"/>
                <w:szCs w:val="20"/>
              </w:rPr>
              <w:t>Тутончанског</w:t>
            </w:r>
            <w:r w:rsidR="00A67092">
              <w:rPr>
                <w:rFonts w:ascii="Arial Narrow" w:hAnsi="Arial Narrow"/>
                <w:sz w:val="20"/>
                <w:szCs w:val="20"/>
              </w:rPr>
              <w:t>о</w:t>
            </w:r>
            <w:proofErr w:type="spellEnd"/>
            <w:r w:rsidR="00A67092">
              <w:rPr>
                <w:rFonts w:ascii="Arial Narrow" w:hAnsi="Arial Narrow"/>
                <w:sz w:val="20"/>
                <w:szCs w:val="20"/>
              </w:rPr>
              <w:t xml:space="preserve"> поселкового Совета депутатов </w:t>
            </w:r>
            <w:r w:rsidRPr="00FF57AA">
              <w:rPr>
                <w:rFonts w:ascii="Arial Narrow" w:hAnsi="Arial Narrow"/>
                <w:sz w:val="20"/>
                <w:szCs w:val="20"/>
              </w:rPr>
              <w:t xml:space="preserve">№ </w:t>
            </w:r>
          </w:p>
        </w:tc>
      </w:tr>
      <w:tr w:rsidR="00FF57AA" w:rsidRPr="00FF57AA" w:rsidTr="00322891">
        <w:trPr>
          <w:trHeight w:val="225"/>
        </w:trPr>
        <w:tc>
          <w:tcPr>
            <w:tcW w:w="1686"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3800" w:type="dxa"/>
            <w:gridSpan w:val="2"/>
            <w:tcBorders>
              <w:top w:val="nil"/>
              <w:left w:val="nil"/>
              <w:bottom w:val="nil"/>
              <w:right w:val="nil"/>
            </w:tcBorders>
            <w:shd w:val="clear" w:color="auto" w:fill="auto"/>
            <w:noWrap/>
            <w:vAlign w:val="center"/>
            <w:hideMark/>
          </w:tcPr>
          <w:p w:rsidR="00FF57AA" w:rsidRPr="00FF57AA" w:rsidRDefault="00FF57AA">
            <w:pPr>
              <w:jc w:val="center"/>
              <w:rPr>
                <w:rFonts w:ascii="Arial Narrow" w:hAnsi="Arial Narrow"/>
                <w:sz w:val="20"/>
                <w:szCs w:val="20"/>
              </w:rPr>
            </w:pPr>
          </w:p>
        </w:tc>
        <w:tc>
          <w:tcPr>
            <w:tcW w:w="2751"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2268"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sz w:val="20"/>
                <w:szCs w:val="20"/>
              </w:rPr>
            </w:pPr>
          </w:p>
        </w:tc>
        <w:tc>
          <w:tcPr>
            <w:tcW w:w="1701"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r>
      <w:tr w:rsidR="00FF57AA" w:rsidRPr="00FF57AA" w:rsidTr="00322891">
        <w:trPr>
          <w:trHeight w:val="79"/>
        </w:trPr>
        <w:tc>
          <w:tcPr>
            <w:tcW w:w="10505" w:type="dxa"/>
            <w:gridSpan w:val="5"/>
            <w:tcBorders>
              <w:top w:val="nil"/>
              <w:left w:val="nil"/>
              <w:bottom w:val="nil"/>
              <w:right w:val="nil"/>
            </w:tcBorders>
            <w:shd w:val="clear" w:color="auto" w:fill="auto"/>
            <w:vAlign w:val="center"/>
            <w:hideMark/>
          </w:tcPr>
          <w:p w:rsidR="00FF57AA" w:rsidRPr="00A67092" w:rsidRDefault="00FF57AA" w:rsidP="00A67092">
            <w:pPr>
              <w:jc w:val="center"/>
              <w:rPr>
                <w:rFonts w:ascii="Arial Narrow" w:hAnsi="Arial Narrow"/>
                <w:b/>
                <w:sz w:val="20"/>
                <w:szCs w:val="20"/>
              </w:rPr>
            </w:pPr>
            <w:r w:rsidRPr="00A67092">
              <w:rPr>
                <w:rFonts w:ascii="Arial Narrow" w:hAnsi="Arial Narrow"/>
                <w:b/>
                <w:sz w:val="20"/>
                <w:szCs w:val="20"/>
              </w:rPr>
              <w:t>Источники внутреннего финансирования дефицита</w:t>
            </w:r>
          </w:p>
        </w:tc>
        <w:tc>
          <w:tcPr>
            <w:tcW w:w="1701"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r>
      <w:tr w:rsidR="00FF57AA" w:rsidRPr="00FF57AA" w:rsidTr="00322891">
        <w:trPr>
          <w:trHeight w:val="70"/>
        </w:trPr>
        <w:tc>
          <w:tcPr>
            <w:tcW w:w="10505" w:type="dxa"/>
            <w:gridSpan w:val="5"/>
            <w:tcBorders>
              <w:top w:val="nil"/>
              <w:left w:val="nil"/>
              <w:bottom w:val="nil"/>
              <w:right w:val="nil"/>
            </w:tcBorders>
            <w:shd w:val="clear" w:color="auto" w:fill="auto"/>
            <w:vAlign w:val="center"/>
            <w:hideMark/>
          </w:tcPr>
          <w:p w:rsidR="00FF57AA" w:rsidRPr="00A67092" w:rsidRDefault="00FF57AA" w:rsidP="00A67092">
            <w:pPr>
              <w:jc w:val="center"/>
              <w:rPr>
                <w:rFonts w:ascii="Arial Narrow" w:hAnsi="Arial Narrow"/>
                <w:b/>
                <w:sz w:val="20"/>
                <w:szCs w:val="20"/>
              </w:rPr>
            </w:pPr>
            <w:r w:rsidRPr="00A67092">
              <w:rPr>
                <w:rFonts w:ascii="Arial Narrow" w:hAnsi="Arial Narrow"/>
                <w:b/>
                <w:sz w:val="20"/>
                <w:szCs w:val="20"/>
              </w:rPr>
              <w:t xml:space="preserve">бюджета поселка за 2022 г. </w:t>
            </w:r>
          </w:p>
        </w:tc>
        <w:tc>
          <w:tcPr>
            <w:tcW w:w="1701"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FF57AA" w:rsidRPr="00FF57AA" w:rsidRDefault="00FF57AA">
            <w:pPr>
              <w:rPr>
                <w:rFonts w:ascii="Arial Narrow" w:hAnsi="Arial Narrow"/>
                <w:sz w:val="20"/>
                <w:szCs w:val="20"/>
              </w:rPr>
            </w:pPr>
          </w:p>
        </w:tc>
      </w:tr>
      <w:tr w:rsidR="00FF57AA" w:rsidRPr="00FF57AA" w:rsidTr="00322891">
        <w:trPr>
          <w:trHeight w:val="450"/>
        </w:trPr>
        <w:tc>
          <w:tcPr>
            <w:tcW w:w="1686"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color w:val="000000"/>
                <w:sz w:val="20"/>
                <w:szCs w:val="20"/>
              </w:rPr>
            </w:pPr>
          </w:p>
        </w:tc>
        <w:tc>
          <w:tcPr>
            <w:tcW w:w="2582"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color w:val="000000"/>
                <w:sz w:val="20"/>
                <w:szCs w:val="20"/>
              </w:rPr>
            </w:pPr>
          </w:p>
        </w:tc>
        <w:tc>
          <w:tcPr>
            <w:tcW w:w="3969" w:type="dxa"/>
            <w:gridSpan w:val="2"/>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color w:val="000000"/>
                <w:sz w:val="20"/>
                <w:szCs w:val="20"/>
              </w:rPr>
            </w:pPr>
          </w:p>
        </w:tc>
        <w:tc>
          <w:tcPr>
            <w:tcW w:w="2268"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sz w:val="20"/>
                <w:szCs w:val="20"/>
              </w:rPr>
            </w:pPr>
          </w:p>
        </w:tc>
        <w:tc>
          <w:tcPr>
            <w:tcW w:w="1701"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color w:val="000000"/>
                <w:sz w:val="20"/>
                <w:szCs w:val="20"/>
              </w:rPr>
            </w:pPr>
          </w:p>
        </w:tc>
        <w:tc>
          <w:tcPr>
            <w:tcW w:w="1984" w:type="dxa"/>
            <w:tcBorders>
              <w:top w:val="nil"/>
              <w:left w:val="nil"/>
              <w:bottom w:val="nil"/>
              <w:right w:val="nil"/>
            </w:tcBorders>
            <w:shd w:val="clear" w:color="auto" w:fill="auto"/>
            <w:noWrap/>
            <w:vAlign w:val="bottom"/>
            <w:hideMark/>
          </w:tcPr>
          <w:p w:rsidR="00FF57AA" w:rsidRPr="00FF57AA" w:rsidRDefault="00FF57AA">
            <w:pPr>
              <w:jc w:val="right"/>
              <w:rPr>
                <w:rFonts w:ascii="Arial Narrow" w:hAnsi="Arial Narrow"/>
                <w:color w:val="000000"/>
                <w:sz w:val="20"/>
                <w:szCs w:val="20"/>
              </w:rPr>
            </w:pPr>
            <w:r w:rsidRPr="00FF57AA">
              <w:rPr>
                <w:rFonts w:ascii="Arial Narrow" w:hAnsi="Arial Narrow"/>
                <w:color w:val="000000"/>
                <w:sz w:val="20"/>
                <w:szCs w:val="20"/>
              </w:rPr>
              <w:t>(тыс. рублей)</w:t>
            </w:r>
          </w:p>
        </w:tc>
      </w:tr>
      <w:tr w:rsidR="00FF57AA" w:rsidRPr="00FF57AA" w:rsidTr="00322891">
        <w:trPr>
          <w:trHeight w:val="1140"/>
        </w:trPr>
        <w:tc>
          <w:tcPr>
            <w:tcW w:w="168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Код администратора</w:t>
            </w:r>
          </w:p>
        </w:tc>
        <w:tc>
          <w:tcPr>
            <w:tcW w:w="2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Код бюджетной классификации</w:t>
            </w:r>
          </w:p>
        </w:tc>
        <w:tc>
          <w:tcPr>
            <w:tcW w:w="396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Наименование показателя</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 xml:space="preserve">Утверждено Решением о бюджете за 2022 г.  </w:t>
            </w:r>
          </w:p>
        </w:tc>
        <w:tc>
          <w:tcPr>
            <w:tcW w:w="1701" w:type="dxa"/>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Исполнено</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 исполнения</w:t>
            </w:r>
          </w:p>
        </w:tc>
      </w:tr>
      <w:tr w:rsidR="00FF57AA" w:rsidRPr="00FF57AA" w:rsidTr="00322891">
        <w:trPr>
          <w:trHeight w:val="276"/>
        </w:trPr>
        <w:tc>
          <w:tcPr>
            <w:tcW w:w="1686" w:type="dxa"/>
            <w:vMerge/>
            <w:tcBorders>
              <w:top w:val="single" w:sz="4" w:space="0" w:color="auto"/>
              <w:left w:val="single" w:sz="4" w:space="0" w:color="auto"/>
              <w:bottom w:val="single" w:sz="4" w:space="0" w:color="000000"/>
              <w:right w:val="single" w:sz="4" w:space="0" w:color="auto"/>
            </w:tcBorders>
            <w:vAlign w:val="center"/>
            <w:hideMark/>
          </w:tcPr>
          <w:p w:rsidR="00FF57AA" w:rsidRPr="00FF57AA" w:rsidRDefault="00FF57AA">
            <w:pPr>
              <w:rPr>
                <w:rFonts w:ascii="Arial Narrow" w:hAnsi="Arial Narrow"/>
                <w:sz w:val="20"/>
                <w:szCs w:val="20"/>
              </w:rPr>
            </w:pPr>
          </w:p>
        </w:tc>
        <w:tc>
          <w:tcPr>
            <w:tcW w:w="2582" w:type="dxa"/>
            <w:vMerge/>
            <w:tcBorders>
              <w:top w:val="single" w:sz="4" w:space="0" w:color="auto"/>
              <w:left w:val="single" w:sz="4" w:space="0" w:color="auto"/>
              <w:bottom w:val="single" w:sz="4" w:space="0" w:color="auto"/>
              <w:right w:val="single" w:sz="4" w:space="0" w:color="auto"/>
            </w:tcBorders>
            <w:vAlign w:val="center"/>
            <w:hideMark/>
          </w:tcPr>
          <w:p w:rsidR="00FF57AA" w:rsidRPr="00FF57AA" w:rsidRDefault="00FF57AA">
            <w:pPr>
              <w:rPr>
                <w:rFonts w:ascii="Arial Narrow" w:hAnsi="Arial Narrow"/>
                <w:sz w:val="20"/>
                <w:szCs w:val="20"/>
              </w:rPr>
            </w:pPr>
          </w:p>
        </w:tc>
        <w:tc>
          <w:tcPr>
            <w:tcW w:w="3969" w:type="dxa"/>
            <w:gridSpan w:val="2"/>
            <w:vMerge/>
            <w:tcBorders>
              <w:top w:val="single" w:sz="4" w:space="0" w:color="auto"/>
              <w:left w:val="single" w:sz="4" w:space="0" w:color="auto"/>
              <w:bottom w:val="single" w:sz="4" w:space="0" w:color="auto"/>
              <w:right w:val="single" w:sz="4" w:space="0" w:color="auto"/>
            </w:tcBorders>
            <w:vAlign w:val="center"/>
            <w:hideMark/>
          </w:tcPr>
          <w:p w:rsidR="00FF57AA" w:rsidRPr="00FF57AA" w:rsidRDefault="00FF57AA">
            <w:pPr>
              <w:rPr>
                <w:rFonts w:ascii="Arial Narrow" w:hAnsi="Arial Narrow"/>
                <w:sz w:val="20"/>
                <w:szCs w:val="20"/>
              </w:rPr>
            </w:pPr>
          </w:p>
        </w:tc>
        <w:tc>
          <w:tcPr>
            <w:tcW w:w="2268" w:type="dxa"/>
            <w:vMerge/>
            <w:tcBorders>
              <w:top w:val="single" w:sz="4" w:space="0" w:color="auto"/>
              <w:left w:val="single" w:sz="4" w:space="0" w:color="auto"/>
              <w:bottom w:val="single" w:sz="4" w:space="0" w:color="000000"/>
              <w:right w:val="single" w:sz="4" w:space="0" w:color="auto"/>
            </w:tcBorders>
            <w:vAlign w:val="center"/>
            <w:hideMark/>
          </w:tcPr>
          <w:p w:rsidR="00FF57AA" w:rsidRPr="00FF57AA" w:rsidRDefault="00FF57AA">
            <w:pPr>
              <w:rPr>
                <w:rFonts w:ascii="Arial Narrow" w:hAnsi="Arial Narrow"/>
                <w:sz w:val="20"/>
                <w:szCs w:val="20"/>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FF57AA" w:rsidRPr="00FF57AA" w:rsidRDefault="00FF57AA">
            <w:pPr>
              <w:rPr>
                <w:rFonts w:ascii="Arial Narrow" w:hAnsi="Arial Narrow"/>
                <w:sz w:val="20"/>
                <w:szCs w:val="20"/>
              </w:rPr>
            </w:pP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FF57AA" w:rsidRPr="00FF57AA" w:rsidRDefault="00FF57AA">
            <w:pPr>
              <w:rPr>
                <w:rFonts w:ascii="Arial Narrow" w:hAnsi="Arial Narrow"/>
                <w:sz w:val="20"/>
                <w:szCs w:val="20"/>
              </w:rPr>
            </w:pPr>
          </w:p>
        </w:tc>
      </w:tr>
      <w:tr w:rsidR="00FF57AA" w:rsidRPr="00FF57AA" w:rsidTr="00322891">
        <w:trPr>
          <w:trHeight w:val="315"/>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2</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3</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4</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5</w:t>
            </w:r>
          </w:p>
        </w:tc>
        <w:tc>
          <w:tcPr>
            <w:tcW w:w="1984"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6</w:t>
            </w:r>
          </w:p>
        </w:tc>
      </w:tr>
      <w:tr w:rsidR="00FF57AA" w:rsidRPr="00FF57AA" w:rsidTr="00322891">
        <w:trPr>
          <w:trHeight w:val="465"/>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01 05 00 00 00 0000 500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Увеличение остатков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-15 419,9</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-15 869,9</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102,9</w:t>
            </w:r>
          </w:p>
        </w:tc>
      </w:tr>
      <w:tr w:rsidR="00FF57AA" w:rsidRPr="00FF57AA" w:rsidTr="00322891">
        <w:trPr>
          <w:trHeight w:val="540"/>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01 05 02 00 00 0000 500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Увеличение прочих остатков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-15 419,9</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-15 869,9</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102,9</w:t>
            </w:r>
          </w:p>
        </w:tc>
      </w:tr>
      <w:tr w:rsidR="00FF57AA" w:rsidRPr="00FF57AA" w:rsidTr="00322891">
        <w:trPr>
          <w:trHeight w:val="555"/>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01 05 02 01 10 0000 500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Увеличение прочих остатков денежных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-15 419,9</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-15 869,9</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102,9</w:t>
            </w:r>
          </w:p>
        </w:tc>
      </w:tr>
      <w:tr w:rsidR="00FF57AA" w:rsidRPr="00FF57AA" w:rsidTr="00322891">
        <w:trPr>
          <w:trHeight w:val="750"/>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01 05 02 01 10 0000 510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Увеличение прочих остатков денежных  средств бюджетов поселений</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-15 419,9</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-15 869,9</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102,9</w:t>
            </w:r>
          </w:p>
        </w:tc>
      </w:tr>
      <w:tr w:rsidR="00FF57AA" w:rsidRPr="00FF57AA" w:rsidTr="00322891">
        <w:trPr>
          <w:trHeight w:val="585"/>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01 05 00 00 00 0000 600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Уменьшение остатков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15 507,5</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15 710,7</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101,3</w:t>
            </w:r>
          </w:p>
        </w:tc>
      </w:tr>
      <w:tr w:rsidR="00FF57AA" w:rsidRPr="00FF57AA" w:rsidTr="00322891">
        <w:trPr>
          <w:trHeight w:val="495"/>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01 05 02 00 00 0000 600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Уменьшение прочих остатков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15 507,5</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15 710,7</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101,3</w:t>
            </w:r>
          </w:p>
        </w:tc>
      </w:tr>
      <w:tr w:rsidR="00FF57AA" w:rsidRPr="00FF57AA" w:rsidTr="00322891">
        <w:trPr>
          <w:trHeight w:val="450"/>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01 05 02 01 00 0000 600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Уменьшение прочих остатков денежных средств бюджетов</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15 507,5</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15 710,7</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101,3</w:t>
            </w:r>
          </w:p>
        </w:tc>
      </w:tr>
      <w:tr w:rsidR="00FF57AA" w:rsidRPr="00FF57AA" w:rsidTr="00322891">
        <w:trPr>
          <w:trHeight w:val="750"/>
        </w:trPr>
        <w:tc>
          <w:tcPr>
            <w:tcW w:w="1686" w:type="dxa"/>
            <w:tcBorders>
              <w:top w:val="nil"/>
              <w:left w:val="single" w:sz="4" w:space="0" w:color="auto"/>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913</w:t>
            </w:r>
          </w:p>
        </w:tc>
        <w:tc>
          <w:tcPr>
            <w:tcW w:w="2582"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01 05 02 01 10 0000 610</w:t>
            </w:r>
          </w:p>
        </w:tc>
        <w:tc>
          <w:tcPr>
            <w:tcW w:w="3969" w:type="dxa"/>
            <w:gridSpan w:val="2"/>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Уменьшение прочих остатков денежных средств бюджетов поселений</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15 507,5</w:t>
            </w:r>
          </w:p>
        </w:tc>
        <w:tc>
          <w:tcPr>
            <w:tcW w:w="1701"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15 710,7</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101,3</w:t>
            </w:r>
          </w:p>
        </w:tc>
      </w:tr>
      <w:tr w:rsidR="00FF57AA" w:rsidRPr="00FF57AA" w:rsidTr="00322891">
        <w:trPr>
          <w:trHeight w:val="420"/>
        </w:trPr>
        <w:tc>
          <w:tcPr>
            <w:tcW w:w="8237"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Всего</w:t>
            </w:r>
          </w:p>
        </w:tc>
        <w:tc>
          <w:tcPr>
            <w:tcW w:w="2268"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87,6</w:t>
            </w:r>
          </w:p>
        </w:tc>
        <w:tc>
          <w:tcPr>
            <w:tcW w:w="1701" w:type="dxa"/>
            <w:tcBorders>
              <w:top w:val="nil"/>
              <w:left w:val="nil"/>
              <w:bottom w:val="single" w:sz="4" w:space="0" w:color="auto"/>
              <w:right w:val="single" w:sz="4" w:space="0" w:color="auto"/>
            </w:tcBorders>
            <w:shd w:val="clear" w:color="auto" w:fill="auto"/>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-159,2</w:t>
            </w:r>
          </w:p>
        </w:tc>
        <w:tc>
          <w:tcPr>
            <w:tcW w:w="1984" w:type="dxa"/>
            <w:tcBorders>
              <w:top w:val="nil"/>
              <w:left w:val="nil"/>
              <w:bottom w:val="single" w:sz="4" w:space="0" w:color="auto"/>
              <w:right w:val="single" w:sz="4" w:space="0" w:color="auto"/>
            </w:tcBorders>
            <w:shd w:val="clear" w:color="auto" w:fill="auto"/>
            <w:noWrap/>
            <w:vAlign w:val="center"/>
            <w:hideMark/>
          </w:tcPr>
          <w:p w:rsidR="00FF57AA" w:rsidRPr="00FF57AA" w:rsidRDefault="00FF57AA">
            <w:pPr>
              <w:jc w:val="center"/>
              <w:rPr>
                <w:rFonts w:ascii="Arial Narrow" w:hAnsi="Arial Narrow"/>
                <w:sz w:val="20"/>
                <w:szCs w:val="20"/>
              </w:rPr>
            </w:pPr>
            <w:r w:rsidRPr="00FF57AA">
              <w:rPr>
                <w:rFonts w:ascii="Arial Narrow" w:hAnsi="Arial Narrow"/>
                <w:sz w:val="20"/>
                <w:szCs w:val="20"/>
              </w:rPr>
              <w:t>-181,7</w:t>
            </w:r>
          </w:p>
        </w:tc>
      </w:tr>
    </w:tbl>
    <w:p w:rsidR="00FF57AA" w:rsidRDefault="00FF57AA" w:rsidP="00345E3F">
      <w:pPr>
        <w:suppressAutoHyphens/>
        <w:jc w:val="both"/>
        <w:rPr>
          <w:rFonts w:ascii="Arial Narrow" w:hAnsi="Arial Narrow"/>
          <w:sz w:val="20"/>
          <w:szCs w:val="20"/>
        </w:rPr>
      </w:pPr>
    </w:p>
    <w:tbl>
      <w:tblPr>
        <w:tblW w:w="14519" w:type="dxa"/>
        <w:tblInd w:w="93" w:type="dxa"/>
        <w:tblLook w:val="04A0"/>
      </w:tblPr>
      <w:tblGrid>
        <w:gridCol w:w="720"/>
        <w:gridCol w:w="640"/>
        <w:gridCol w:w="458"/>
        <w:gridCol w:w="458"/>
        <w:gridCol w:w="458"/>
        <w:gridCol w:w="540"/>
        <w:gridCol w:w="458"/>
        <w:gridCol w:w="660"/>
        <w:gridCol w:w="1160"/>
        <w:gridCol w:w="4953"/>
        <w:gridCol w:w="1559"/>
        <w:gridCol w:w="1276"/>
        <w:gridCol w:w="1179"/>
      </w:tblGrid>
      <w:tr w:rsidR="00A67092" w:rsidRPr="00A67092" w:rsidTr="00322891">
        <w:trPr>
          <w:trHeight w:val="360"/>
        </w:trPr>
        <w:tc>
          <w:tcPr>
            <w:tcW w:w="72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5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1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953"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p>
        </w:tc>
        <w:tc>
          <w:tcPr>
            <w:tcW w:w="1559"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p>
        </w:tc>
        <w:tc>
          <w:tcPr>
            <w:tcW w:w="1276"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p>
        </w:tc>
        <w:tc>
          <w:tcPr>
            <w:tcW w:w="1179"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r>
              <w:rPr>
                <w:rFonts w:ascii="Arial Narrow" w:hAnsi="Arial Narrow"/>
                <w:sz w:val="20"/>
                <w:szCs w:val="20"/>
              </w:rPr>
              <w:t xml:space="preserve">               Приложение</w:t>
            </w:r>
            <w:r w:rsidRPr="00A67092">
              <w:rPr>
                <w:rFonts w:ascii="Arial Narrow" w:hAnsi="Arial Narrow"/>
                <w:sz w:val="20"/>
                <w:szCs w:val="20"/>
              </w:rPr>
              <w:t xml:space="preserve"> 2</w:t>
            </w:r>
          </w:p>
        </w:tc>
      </w:tr>
      <w:tr w:rsidR="00A67092" w:rsidRPr="00A67092" w:rsidTr="00322891">
        <w:trPr>
          <w:trHeight w:val="70"/>
        </w:trPr>
        <w:tc>
          <w:tcPr>
            <w:tcW w:w="72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5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1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8967" w:type="dxa"/>
            <w:gridSpan w:val="4"/>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r w:rsidRPr="00A67092">
              <w:rPr>
                <w:rFonts w:ascii="Arial Narrow" w:hAnsi="Arial Narrow"/>
                <w:sz w:val="20"/>
                <w:szCs w:val="20"/>
              </w:rPr>
              <w:t xml:space="preserve">к Решению </w:t>
            </w:r>
            <w:proofErr w:type="spellStart"/>
            <w:r w:rsidRPr="00A67092">
              <w:rPr>
                <w:rFonts w:ascii="Arial Narrow" w:hAnsi="Arial Narrow"/>
                <w:sz w:val="20"/>
                <w:szCs w:val="20"/>
              </w:rPr>
              <w:t>Тутончанског</w:t>
            </w:r>
            <w:r>
              <w:rPr>
                <w:rFonts w:ascii="Arial Narrow" w:hAnsi="Arial Narrow"/>
                <w:sz w:val="20"/>
                <w:szCs w:val="20"/>
              </w:rPr>
              <w:t>о</w:t>
            </w:r>
            <w:proofErr w:type="spellEnd"/>
            <w:r>
              <w:rPr>
                <w:rFonts w:ascii="Arial Narrow" w:hAnsi="Arial Narrow"/>
                <w:sz w:val="20"/>
                <w:szCs w:val="20"/>
              </w:rPr>
              <w:t xml:space="preserve"> поселкового Совета депутатов </w:t>
            </w:r>
            <w:r w:rsidRPr="00A67092">
              <w:rPr>
                <w:rFonts w:ascii="Arial Narrow" w:hAnsi="Arial Narrow"/>
                <w:sz w:val="20"/>
                <w:szCs w:val="20"/>
              </w:rPr>
              <w:t xml:space="preserve">№ </w:t>
            </w:r>
          </w:p>
        </w:tc>
      </w:tr>
      <w:tr w:rsidR="00A67092" w:rsidRPr="00A67092" w:rsidTr="00322891">
        <w:trPr>
          <w:trHeight w:val="120"/>
        </w:trPr>
        <w:tc>
          <w:tcPr>
            <w:tcW w:w="72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54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58"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6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160"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4953"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559"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276"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c>
          <w:tcPr>
            <w:tcW w:w="1179" w:type="dxa"/>
            <w:tcBorders>
              <w:top w:val="nil"/>
              <w:left w:val="nil"/>
              <w:bottom w:val="nil"/>
              <w:right w:val="nil"/>
            </w:tcBorders>
            <w:shd w:val="clear" w:color="auto" w:fill="auto"/>
            <w:noWrap/>
            <w:vAlign w:val="bottom"/>
            <w:hideMark/>
          </w:tcPr>
          <w:p w:rsidR="00A67092" w:rsidRPr="00A67092" w:rsidRDefault="00A67092">
            <w:pPr>
              <w:rPr>
                <w:rFonts w:ascii="Arial Narrow" w:hAnsi="Arial Narrow"/>
                <w:sz w:val="20"/>
                <w:szCs w:val="20"/>
              </w:rPr>
            </w:pPr>
          </w:p>
        </w:tc>
      </w:tr>
      <w:tr w:rsidR="00A67092" w:rsidRPr="00A67092" w:rsidTr="00322891">
        <w:trPr>
          <w:trHeight w:val="450"/>
        </w:trPr>
        <w:tc>
          <w:tcPr>
            <w:tcW w:w="14519" w:type="dxa"/>
            <w:gridSpan w:val="13"/>
            <w:tcBorders>
              <w:top w:val="nil"/>
              <w:left w:val="nil"/>
              <w:bottom w:val="nil"/>
              <w:right w:val="nil"/>
            </w:tcBorders>
            <w:shd w:val="clear" w:color="auto" w:fill="auto"/>
            <w:hideMark/>
          </w:tcPr>
          <w:p w:rsidR="00A67092" w:rsidRPr="00A67092" w:rsidRDefault="00A67092">
            <w:pPr>
              <w:jc w:val="center"/>
              <w:rPr>
                <w:rFonts w:ascii="Arial Narrow" w:hAnsi="Arial Narrow"/>
                <w:b/>
                <w:sz w:val="20"/>
                <w:szCs w:val="20"/>
              </w:rPr>
            </w:pPr>
            <w:r w:rsidRPr="00A67092">
              <w:rPr>
                <w:rFonts w:ascii="Arial Narrow" w:hAnsi="Arial Narrow"/>
                <w:b/>
                <w:sz w:val="20"/>
                <w:szCs w:val="20"/>
              </w:rPr>
              <w:t>Доходы бюджета поселка за 2022 год</w:t>
            </w:r>
          </w:p>
        </w:tc>
      </w:tr>
      <w:tr w:rsidR="00A67092" w:rsidRPr="00A67092" w:rsidTr="00322891">
        <w:trPr>
          <w:trHeight w:val="70"/>
        </w:trPr>
        <w:tc>
          <w:tcPr>
            <w:tcW w:w="720" w:type="dxa"/>
            <w:tcBorders>
              <w:top w:val="nil"/>
              <w:left w:val="nil"/>
              <w:bottom w:val="nil"/>
              <w:right w:val="nil"/>
            </w:tcBorders>
            <w:shd w:val="clear" w:color="000000" w:fill="FFFFFF"/>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640"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458"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458"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458"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540"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458"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660"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1160" w:type="dxa"/>
            <w:tcBorders>
              <w:top w:val="nil"/>
              <w:left w:val="nil"/>
              <w:bottom w:val="single" w:sz="4" w:space="0" w:color="auto"/>
              <w:right w:val="nil"/>
            </w:tcBorders>
            <w:shd w:val="clear" w:color="auto" w:fill="auto"/>
            <w:noWrap/>
            <w:vAlign w:val="bottom"/>
            <w:hideMark/>
          </w:tcPr>
          <w:p w:rsidR="00A67092" w:rsidRPr="00A67092" w:rsidRDefault="00A67092">
            <w:pPr>
              <w:rPr>
                <w:rFonts w:ascii="Arial Narrow" w:hAnsi="Arial Narrow"/>
                <w:sz w:val="20"/>
                <w:szCs w:val="20"/>
              </w:rPr>
            </w:pPr>
            <w:r w:rsidRPr="00A67092">
              <w:rPr>
                <w:rFonts w:ascii="Arial Narrow" w:hAnsi="Arial Narrow"/>
                <w:sz w:val="20"/>
                <w:szCs w:val="20"/>
              </w:rPr>
              <w:t> </w:t>
            </w:r>
          </w:p>
        </w:tc>
        <w:tc>
          <w:tcPr>
            <w:tcW w:w="4953" w:type="dxa"/>
            <w:tcBorders>
              <w:top w:val="nil"/>
              <w:left w:val="nil"/>
              <w:bottom w:val="single" w:sz="4" w:space="0" w:color="auto"/>
              <w:right w:val="nil"/>
            </w:tcBorders>
            <w:shd w:val="clear" w:color="auto" w:fill="auto"/>
            <w:vAlign w:val="center"/>
            <w:hideMark/>
          </w:tcPr>
          <w:p w:rsidR="00A67092" w:rsidRPr="00A67092" w:rsidRDefault="00A67092">
            <w:pPr>
              <w:jc w:val="center"/>
              <w:rPr>
                <w:rFonts w:ascii="Arial Narrow" w:hAnsi="Arial Narrow"/>
                <w:b/>
                <w:bCs/>
                <w:sz w:val="20"/>
                <w:szCs w:val="20"/>
              </w:rPr>
            </w:pPr>
            <w:r w:rsidRPr="00A67092">
              <w:rPr>
                <w:rFonts w:ascii="Arial Narrow" w:hAnsi="Arial Narrow"/>
                <w:b/>
                <w:bCs/>
                <w:sz w:val="20"/>
                <w:szCs w:val="20"/>
              </w:rPr>
              <w:t> </w:t>
            </w:r>
          </w:p>
        </w:tc>
        <w:tc>
          <w:tcPr>
            <w:tcW w:w="1559" w:type="dxa"/>
            <w:tcBorders>
              <w:top w:val="nil"/>
              <w:left w:val="nil"/>
              <w:bottom w:val="single" w:sz="4" w:space="0" w:color="auto"/>
              <w:right w:val="nil"/>
            </w:tcBorders>
            <w:shd w:val="clear" w:color="auto" w:fill="auto"/>
            <w:vAlign w:val="center"/>
            <w:hideMark/>
          </w:tcPr>
          <w:p w:rsidR="00A67092" w:rsidRPr="00A67092" w:rsidRDefault="00A67092">
            <w:pPr>
              <w:jc w:val="center"/>
              <w:rPr>
                <w:rFonts w:ascii="Arial Narrow" w:hAnsi="Arial Narrow"/>
                <w:b/>
                <w:bCs/>
                <w:sz w:val="20"/>
                <w:szCs w:val="20"/>
              </w:rPr>
            </w:pPr>
            <w:r w:rsidRPr="00A67092">
              <w:rPr>
                <w:rFonts w:ascii="Arial Narrow" w:hAnsi="Arial Narrow"/>
                <w:b/>
                <w:bCs/>
                <w:sz w:val="20"/>
                <w:szCs w:val="20"/>
              </w:rPr>
              <w:t> </w:t>
            </w:r>
          </w:p>
        </w:tc>
        <w:tc>
          <w:tcPr>
            <w:tcW w:w="1276" w:type="dxa"/>
            <w:tcBorders>
              <w:top w:val="nil"/>
              <w:left w:val="nil"/>
              <w:bottom w:val="single" w:sz="4" w:space="0" w:color="auto"/>
              <w:right w:val="nil"/>
            </w:tcBorders>
            <w:shd w:val="clear" w:color="auto" w:fill="auto"/>
            <w:vAlign w:val="center"/>
            <w:hideMark/>
          </w:tcPr>
          <w:p w:rsidR="00A67092" w:rsidRPr="00A67092" w:rsidRDefault="00A67092">
            <w:pPr>
              <w:jc w:val="center"/>
              <w:rPr>
                <w:rFonts w:ascii="Arial Narrow" w:hAnsi="Arial Narrow"/>
                <w:b/>
                <w:bCs/>
                <w:sz w:val="20"/>
                <w:szCs w:val="20"/>
              </w:rPr>
            </w:pPr>
            <w:r w:rsidRPr="00A67092">
              <w:rPr>
                <w:rFonts w:ascii="Arial Narrow" w:hAnsi="Arial Narrow"/>
                <w:b/>
                <w:bCs/>
                <w:sz w:val="20"/>
                <w:szCs w:val="20"/>
              </w:rPr>
              <w:t> </w:t>
            </w:r>
          </w:p>
        </w:tc>
        <w:tc>
          <w:tcPr>
            <w:tcW w:w="1179" w:type="dxa"/>
            <w:tcBorders>
              <w:top w:val="nil"/>
              <w:left w:val="nil"/>
              <w:bottom w:val="nil"/>
              <w:right w:val="nil"/>
            </w:tcBorders>
            <w:shd w:val="clear" w:color="auto" w:fill="auto"/>
            <w:noWrap/>
            <w:hideMark/>
          </w:tcPr>
          <w:p w:rsidR="00A67092" w:rsidRPr="00A67092" w:rsidRDefault="00A67092">
            <w:pPr>
              <w:jc w:val="right"/>
              <w:rPr>
                <w:rFonts w:ascii="Arial Narrow" w:hAnsi="Arial Narrow"/>
                <w:sz w:val="20"/>
                <w:szCs w:val="20"/>
              </w:rPr>
            </w:pPr>
            <w:r w:rsidRPr="00A67092">
              <w:rPr>
                <w:rFonts w:ascii="Arial Narrow" w:hAnsi="Arial Narrow"/>
                <w:sz w:val="20"/>
                <w:szCs w:val="20"/>
              </w:rPr>
              <w:t>(тыс. рублей)</w:t>
            </w:r>
          </w:p>
        </w:tc>
      </w:tr>
      <w:tr w:rsidR="00A67092" w:rsidRPr="00A67092" w:rsidTr="00322891">
        <w:trPr>
          <w:trHeight w:val="255"/>
        </w:trPr>
        <w:tc>
          <w:tcPr>
            <w:tcW w:w="720" w:type="dxa"/>
            <w:vMerge w:val="restart"/>
            <w:tcBorders>
              <w:top w:val="single" w:sz="4" w:space="0" w:color="auto"/>
              <w:left w:val="single" w:sz="4" w:space="0" w:color="auto"/>
              <w:bottom w:val="single" w:sz="4" w:space="0" w:color="auto"/>
              <w:right w:val="single" w:sz="4" w:space="0" w:color="auto"/>
            </w:tcBorders>
            <w:shd w:val="clear" w:color="000000" w:fill="FFFFFF"/>
            <w:textDirection w:val="btLr"/>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 строки</w:t>
            </w:r>
          </w:p>
        </w:tc>
        <w:tc>
          <w:tcPr>
            <w:tcW w:w="4832" w:type="dxa"/>
            <w:gridSpan w:val="8"/>
            <w:tcBorders>
              <w:top w:val="nil"/>
              <w:left w:val="nil"/>
              <w:bottom w:val="single" w:sz="4" w:space="0" w:color="auto"/>
              <w:right w:val="single" w:sz="4" w:space="0" w:color="auto"/>
            </w:tcBorders>
            <w:shd w:val="clear" w:color="auto" w:fill="auto"/>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бюджетной классификации</w:t>
            </w:r>
          </w:p>
        </w:tc>
        <w:tc>
          <w:tcPr>
            <w:tcW w:w="4953" w:type="dxa"/>
            <w:vMerge w:val="restart"/>
            <w:tcBorders>
              <w:top w:val="nil"/>
              <w:left w:val="single" w:sz="4" w:space="0" w:color="auto"/>
              <w:bottom w:val="single" w:sz="4" w:space="0" w:color="000000"/>
              <w:right w:val="single" w:sz="4" w:space="0" w:color="auto"/>
            </w:tcBorders>
            <w:shd w:val="clear" w:color="auto" w:fill="auto"/>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 xml:space="preserve">Наименование групп, подгрупп, статей, подстатей, </w:t>
            </w:r>
            <w:r w:rsidRPr="00A67092">
              <w:rPr>
                <w:rFonts w:ascii="Arial Narrow" w:hAnsi="Arial Narrow"/>
                <w:sz w:val="20"/>
                <w:szCs w:val="20"/>
              </w:rPr>
              <w:br/>
              <w:t xml:space="preserve">элементов, подвидов доходов, </w:t>
            </w:r>
            <w:r w:rsidRPr="00A67092">
              <w:rPr>
                <w:rFonts w:ascii="Arial Narrow" w:hAnsi="Arial Narrow"/>
                <w:sz w:val="20"/>
                <w:szCs w:val="20"/>
              </w:rPr>
              <w:br/>
              <w:t xml:space="preserve">кодов классификации операций сектора государственного управления, </w:t>
            </w:r>
            <w:r w:rsidRPr="00A67092">
              <w:rPr>
                <w:rFonts w:ascii="Arial Narrow" w:hAnsi="Arial Narrow"/>
                <w:sz w:val="20"/>
                <w:szCs w:val="20"/>
              </w:rPr>
              <w:br/>
              <w:t>относящихся к доходам бюджетов</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Утверждено до</w:t>
            </w:r>
            <w:r>
              <w:rPr>
                <w:rFonts w:ascii="Arial Narrow" w:hAnsi="Arial Narrow"/>
                <w:sz w:val="20"/>
                <w:szCs w:val="20"/>
              </w:rPr>
              <w:t>ходы поселения за 2022 г.</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Исполнено доходы поселения за 2023 г.</w:t>
            </w:r>
          </w:p>
        </w:tc>
        <w:tc>
          <w:tcPr>
            <w:tcW w:w="117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 исполнения</w:t>
            </w:r>
          </w:p>
        </w:tc>
      </w:tr>
      <w:tr w:rsidR="00A67092" w:rsidRPr="00A67092" w:rsidTr="00322891">
        <w:trPr>
          <w:trHeight w:val="3442"/>
        </w:trPr>
        <w:tc>
          <w:tcPr>
            <w:tcW w:w="720" w:type="dxa"/>
            <w:vMerge/>
            <w:tcBorders>
              <w:top w:val="single" w:sz="4" w:space="0" w:color="auto"/>
              <w:left w:val="single" w:sz="4" w:space="0" w:color="auto"/>
              <w:bottom w:val="single" w:sz="4" w:space="0" w:color="auto"/>
              <w:right w:val="single" w:sz="4" w:space="0" w:color="auto"/>
            </w:tcBorders>
            <w:vAlign w:val="center"/>
            <w:hideMark/>
          </w:tcPr>
          <w:p w:rsidR="00A67092" w:rsidRPr="00A67092" w:rsidRDefault="00A67092">
            <w:pPr>
              <w:rPr>
                <w:rFonts w:ascii="Arial Narrow" w:hAnsi="Arial Narrow"/>
                <w:sz w:val="20"/>
                <w:szCs w:val="20"/>
              </w:rPr>
            </w:pPr>
          </w:p>
        </w:tc>
        <w:tc>
          <w:tcPr>
            <w:tcW w:w="640"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главного администратора</w:t>
            </w:r>
          </w:p>
        </w:tc>
        <w:tc>
          <w:tcPr>
            <w:tcW w:w="458"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группы</w:t>
            </w:r>
          </w:p>
        </w:tc>
        <w:tc>
          <w:tcPr>
            <w:tcW w:w="458"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подгруппы</w:t>
            </w:r>
          </w:p>
        </w:tc>
        <w:tc>
          <w:tcPr>
            <w:tcW w:w="458"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статьи</w:t>
            </w:r>
          </w:p>
        </w:tc>
        <w:tc>
          <w:tcPr>
            <w:tcW w:w="540"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подстатьи</w:t>
            </w:r>
          </w:p>
        </w:tc>
        <w:tc>
          <w:tcPr>
            <w:tcW w:w="458"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элемента</w:t>
            </w:r>
          </w:p>
        </w:tc>
        <w:tc>
          <w:tcPr>
            <w:tcW w:w="660"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подвида доходов</w:t>
            </w:r>
          </w:p>
        </w:tc>
        <w:tc>
          <w:tcPr>
            <w:tcW w:w="1160" w:type="dxa"/>
            <w:tcBorders>
              <w:top w:val="nil"/>
              <w:left w:val="nil"/>
              <w:bottom w:val="single" w:sz="4" w:space="0" w:color="auto"/>
              <w:right w:val="single" w:sz="4" w:space="0" w:color="auto"/>
            </w:tcBorders>
            <w:shd w:val="clear" w:color="auto" w:fill="auto"/>
            <w:textDirection w:val="btLr"/>
            <w:vAlign w:val="bottom"/>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классификации операций сектора государственного управления, относящихся к доходам бюджетов</w:t>
            </w:r>
          </w:p>
        </w:tc>
        <w:tc>
          <w:tcPr>
            <w:tcW w:w="4953" w:type="dxa"/>
            <w:vMerge/>
            <w:tcBorders>
              <w:top w:val="nil"/>
              <w:left w:val="single" w:sz="4" w:space="0" w:color="auto"/>
              <w:bottom w:val="single" w:sz="4" w:space="0" w:color="000000"/>
              <w:right w:val="single" w:sz="4" w:space="0" w:color="auto"/>
            </w:tcBorders>
            <w:vAlign w:val="center"/>
            <w:hideMark/>
          </w:tcPr>
          <w:p w:rsidR="00A67092" w:rsidRPr="00A67092" w:rsidRDefault="00A67092">
            <w:pPr>
              <w:rPr>
                <w:rFonts w:ascii="Arial Narrow" w:hAnsi="Arial Narrow"/>
                <w:sz w:val="20"/>
                <w:szCs w:val="20"/>
              </w:rPr>
            </w:pPr>
          </w:p>
        </w:tc>
        <w:tc>
          <w:tcPr>
            <w:tcW w:w="1559" w:type="dxa"/>
            <w:vMerge/>
            <w:tcBorders>
              <w:top w:val="nil"/>
              <w:left w:val="single" w:sz="4" w:space="0" w:color="auto"/>
              <w:bottom w:val="single" w:sz="4" w:space="0" w:color="000000"/>
              <w:right w:val="single" w:sz="4" w:space="0" w:color="auto"/>
            </w:tcBorders>
            <w:vAlign w:val="center"/>
            <w:hideMark/>
          </w:tcPr>
          <w:p w:rsidR="00A67092" w:rsidRPr="00A67092" w:rsidRDefault="00A67092">
            <w:pPr>
              <w:rPr>
                <w:rFonts w:ascii="Arial Narrow" w:hAnsi="Arial Narrow"/>
                <w:sz w:val="20"/>
                <w:szCs w:val="20"/>
              </w:rPr>
            </w:pPr>
          </w:p>
        </w:tc>
        <w:tc>
          <w:tcPr>
            <w:tcW w:w="1276" w:type="dxa"/>
            <w:vMerge/>
            <w:tcBorders>
              <w:top w:val="nil"/>
              <w:left w:val="single" w:sz="4" w:space="0" w:color="auto"/>
              <w:bottom w:val="single" w:sz="4" w:space="0" w:color="000000"/>
              <w:right w:val="single" w:sz="4" w:space="0" w:color="auto"/>
            </w:tcBorders>
            <w:vAlign w:val="center"/>
            <w:hideMark/>
          </w:tcPr>
          <w:p w:rsidR="00A67092" w:rsidRPr="00A67092" w:rsidRDefault="00A67092">
            <w:pPr>
              <w:rPr>
                <w:rFonts w:ascii="Arial Narrow" w:hAnsi="Arial Narrow"/>
                <w:sz w:val="20"/>
                <w:szCs w:val="20"/>
              </w:rPr>
            </w:pPr>
          </w:p>
        </w:tc>
        <w:tc>
          <w:tcPr>
            <w:tcW w:w="1179" w:type="dxa"/>
            <w:vMerge/>
            <w:tcBorders>
              <w:top w:val="single" w:sz="4" w:space="0" w:color="auto"/>
              <w:left w:val="single" w:sz="4" w:space="0" w:color="auto"/>
              <w:bottom w:val="single" w:sz="4" w:space="0" w:color="000000"/>
              <w:right w:val="single" w:sz="4" w:space="0" w:color="auto"/>
            </w:tcBorders>
            <w:vAlign w:val="center"/>
            <w:hideMark/>
          </w:tcPr>
          <w:p w:rsidR="00A67092" w:rsidRPr="00A67092" w:rsidRDefault="00A67092">
            <w:pPr>
              <w:rPr>
                <w:rFonts w:ascii="Arial Narrow" w:hAnsi="Arial Narrow"/>
                <w:sz w:val="20"/>
                <w:szCs w:val="20"/>
              </w:rPr>
            </w:pP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000000" w:fill="FFFFFF"/>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 </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6</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7</w:t>
            </w:r>
          </w:p>
        </w:tc>
        <w:tc>
          <w:tcPr>
            <w:tcW w:w="11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8</w:t>
            </w:r>
          </w:p>
        </w:tc>
        <w:tc>
          <w:tcPr>
            <w:tcW w:w="4953"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12</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НАЛОГОВЫЕ И НЕНАЛОГОВЫЕ ДОХОДЫ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253,6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286,7</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113,1</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НАЛОГИ НА ПРИБЫЛЬ, ДОХОДЫ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159,9</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178,9</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111,9</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 на доходы физических лиц</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159,9</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178,9</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111,9</w:t>
            </w:r>
          </w:p>
        </w:tc>
      </w:tr>
      <w:tr w:rsidR="00A67092" w:rsidRPr="00A67092" w:rsidTr="00322891">
        <w:trPr>
          <w:trHeight w:val="143"/>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A67092">
              <w:rPr>
                <w:rFonts w:ascii="Arial Narrow" w:hAnsi="Arial Narrow"/>
                <w:sz w:val="20"/>
                <w:szCs w:val="20"/>
                <w:vertAlign w:val="superscript"/>
              </w:rPr>
              <w:t>1</w:t>
            </w:r>
            <w:r w:rsidRPr="00A67092">
              <w:rPr>
                <w:rFonts w:ascii="Arial Narrow" w:hAnsi="Arial Narrow"/>
                <w:sz w:val="20"/>
                <w:szCs w:val="20"/>
              </w:rPr>
              <w:t xml:space="preserve"> и 228 Налогового кодекса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159,5</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178,5</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111,9</w:t>
            </w:r>
          </w:p>
        </w:tc>
      </w:tr>
      <w:tr w:rsidR="00A67092" w:rsidRPr="00A67092" w:rsidTr="00322891">
        <w:trPr>
          <w:trHeight w:val="157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lastRenderedPageBreak/>
              <w:t>5</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hideMark/>
          </w:tcPr>
          <w:p w:rsidR="00A67092" w:rsidRPr="00A67092" w:rsidRDefault="00A67092">
            <w:pPr>
              <w:rPr>
                <w:rFonts w:ascii="Arial Narrow" w:hAnsi="Arial Narrow"/>
                <w:sz w:val="20"/>
                <w:szCs w:val="20"/>
              </w:rPr>
            </w:pPr>
            <w:r w:rsidRPr="00A67092">
              <w:rPr>
                <w:rFonts w:ascii="Arial Narrow" w:hAnsi="Arial Narrow"/>
                <w:sz w:val="20"/>
                <w:szCs w:val="20"/>
              </w:rPr>
              <w:t>Налог на доходы физических лиц с доходов, полученных от осуществления деятельности физическими лицами, зарегистрированными в качестве индивидуальных предпринимателей, нотариусов, занимающихся частной практикой, адвокатов, учредивших адвокатские кабинеты, и других лиц, занимающихся частной практикой в соответствии со статьей 227 Налогового кодекса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6</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НАЛОГИ НА ТОВАРЫ (РАБОТЫ, УСЛУГИ), РЕАЛИЗУЕМЫЕ НА ТЕРРИТОРИИ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91,5</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105,6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115,4</w:t>
            </w:r>
          </w:p>
        </w:tc>
      </w:tr>
      <w:tr w:rsidR="00A67092" w:rsidRPr="00A67092" w:rsidTr="00322891">
        <w:trPr>
          <w:trHeight w:val="69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7</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Акцизы по подакцизным товарам (продукции), производимым на территории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91,5</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105,6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115,4</w:t>
            </w:r>
          </w:p>
        </w:tc>
      </w:tr>
      <w:tr w:rsidR="00A67092" w:rsidRPr="00A67092" w:rsidTr="00322891">
        <w:trPr>
          <w:trHeight w:val="126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8</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230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nil"/>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41,4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52,9</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127,8</w:t>
            </w:r>
          </w:p>
        </w:tc>
      </w:tr>
      <w:tr w:rsidR="00A67092" w:rsidRPr="00A67092" w:rsidTr="00322891">
        <w:trPr>
          <w:trHeight w:val="177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231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41,4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52,9</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127,8</w:t>
            </w:r>
          </w:p>
        </w:tc>
      </w:tr>
      <w:tr w:rsidR="00A67092" w:rsidRPr="00A67092" w:rsidTr="00322891">
        <w:trPr>
          <w:trHeight w:val="157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240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nil"/>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150,0</w:t>
            </w:r>
          </w:p>
        </w:tc>
      </w:tr>
      <w:tr w:rsidR="00A67092" w:rsidRPr="00A67092" w:rsidTr="00322891">
        <w:trPr>
          <w:trHeight w:val="189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lastRenderedPageBreak/>
              <w:t>11</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241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150,0</w:t>
            </w:r>
          </w:p>
        </w:tc>
      </w:tr>
      <w:tr w:rsidR="00A67092" w:rsidRPr="00A67092" w:rsidTr="00322891">
        <w:trPr>
          <w:trHeight w:val="124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12</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250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nil"/>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55,1</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58,5</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106,2</w:t>
            </w:r>
          </w:p>
        </w:tc>
      </w:tr>
      <w:tr w:rsidR="00A67092" w:rsidRPr="00A67092" w:rsidTr="00322891">
        <w:trPr>
          <w:trHeight w:val="186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13</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251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55,1</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58,5</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106,2</w:t>
            </w:r>
          </w:p>
        </w:tc>
      </w:tr>
      <w:tr w:rsidR="00A67092" w:rsidRPr="00A67092" w:rsidTr="00322891">
        <w:trPr>
          <w:trHeight w:val="12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14</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260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nil"/>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-6,1</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117,3</w:t>
            </w:r>
          </w:p>
        </w:tc>
      </w:tr>
      <w:tr w:rsidR="00A67092" w:rsidRPr="00A67092" w:rsidTr="00322891">
        <w:trPr>
          <w:trHeight w:val="172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261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-5,2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-6,1</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117,3</w:t>
            </w:r>
          </w:p>
        </w:tc>
      </w:tr>
      <w:tr w:rsidR="00A67092" w:rsidRPr="00A67092" w:rsidTr="00322891">
        <w:trPr>
          <w:trHeight w:val="45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НАЛОГИ НА ИМУЩЕСТВО</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2,2</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lastRenderedPageBreak/>
              <w:t>17</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 на имущество физических лиц</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01</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19</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Земельный налог</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2,0</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20</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Земельный налог с организаций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21</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033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Земельный налог с организаций, обладающих земельным участком, расположенным в границах сельских поселений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22</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Земельный налог с физических лиц</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23</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Земельный налог с физических лиц, обладающих земельным участком, расположенным в границах сельских поселений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42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24</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БЕЗВОЗМЕЗДНЫЕ ПОСТУПЛЕНИЯ</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15 166,3</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14 811,0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97,7</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25</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Безвозмездные поступления от других бюджетов бюджетной системы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15 166,3</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14 811,0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97,7</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26</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Дотации бюджетам бюджетной системы Российской Федерации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3 373,6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3 373,6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27</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Дотации на выравнивание бюджетной обеспеченности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1 290,6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1 290,6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63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28</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001</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Дотации бюджетам сельских поселений на выравнивание бюджетной обеспеченности из бюджетов муниципальных районов</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1 290,6</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1 290,6</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29</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дотации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30</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дотации бюджетам сельских поселений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97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31</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7601</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 xml:space="preserve">Прочие дотации бюджетам сельских поселений (на выравнивание бюджетной обеспеченности бюджетов сельских поселений исходя из численности населения за счет средств субвенции краевого бюджета) </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2 083,0</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32</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40</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Иные межбюджетные трансферты</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11 792,7</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11 437,4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97,0</w:t>
            </w:r>
          </w:p>
        </w:tc>
      </w:tr>
      <w:tr w:rsidR="00A67092" w:rsidRPr="00A67092" w:rsidTr="00322891">
        <w:trPr>
          <w:trHeight w:val="31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33</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межбюджетные трансферты, передаваемые бюджетам</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11 792,7</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11 437,4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97,0</w:t>
            </w:r>
          </w:p>
        </w:tc>
      </w:tr>
      <w:tr w:rsidR="00A67092" w:rsidRPr="00A67092" w:rsidTr="00322891">
        <w:trPr>
          <w:trHeight w:val="37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34</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0000</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межбюджетные трансферты, передаваемые бюджетам сельских поселений</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11 792,7</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11 437,4</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97,0</w:t>
            </w:r>
          </w:p>
        </w:tc>
      </w:tr>
      <w:tr w:rsidR="00A67092" w:rsidRPr="00A67092" w:rsidTr="00322891">
        <w:trPr>
          <w:trHeight w:val="94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lastRenderedPageBreak/>
              <w:t>35</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1013</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межбюджетные трансферты, передаваемые бюджетам сельских поселений  (на поддержку мер по обеспечению сбалансированности бюджетов сельских поселений Эвенкийского муниципального района)</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11 599,5</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11 244,7</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96,9</w:t>
            </w:r>
          </w:p>
        </w:tc>
      </w:tr>
      <w:tr w:rsidR="00A67092" w:rsidRPr="00A67092" w:rsidTr="00322891">
        <w:trPr>
          <w:trHeight w:val="975"/>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36</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49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1059</w:t>
            </w:r>
          </w:p>
        </w:tc>
        <w:tc>
          <w:tcPr>
            <w:tcW w:w="1160" w:type="dxa"/>
            <w:tcBorders>
              <w:top w:val="nil"/>
              <w:left w:val="nil"/>
              <w:bottom w:val="single" w:sz="4" w:space="0" w:color="auto"/>
              <w:right w:val="nil"/>
            </w:tcBorders>
            <w:shd w:val="clear" w:color="000000" w:fill="FFFFFF"/>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межбюджетные трансферты, передаваемые бюджетам сельских поселений (на исполнение переданных полномочий в области обращения с твердыми коммунальными отходами)   </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166,4</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165,9</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99,7</w:t>
            </w:r>
          </w:p>
        </w:tc>
      </w:tr>
      <w:tr w:rsidR="00A67092" w:rsidRPr="00A67092" w:rsidTr="00322891">
        <w:trPr>
          <w:trHeight w:val="840"/>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37</w:t>
            </w:r>
          </w:p>
        </w:tc>
        <w:tc>
          <w:tcPr>
            <w:tcW w:w="6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913</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49</w:t>
            </w:r>
          </w:p>
        </w:tc>
        <w:tc>
          <w:tcPr>
            <w:tcW w:w="54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10</w:t>
            </w:r>
          </w:p>
        </w:tc>
        <w:tc>
          <w:tcPr>
            <w:tcW w:w="660"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7412</w:t>
            </w:r>
          </w:p>
        </w:tc>
        <w:tc>
          <w:tcPr>
            <w:tcW w:w="1160" w:type="dxa"/>
            <w:tcBorders>
              <w:top w:val="nil"/>
              <w:left w:val="nil"/>
              <w:bottom w:val="single" w:sz="4" w:space="0" w:color="auto"/>
              <w:right w:val="nil"/>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150</w:t>
            </w:r>
          </w:p>
        </w:tc>
        <w:tc>
          <w:tcPr>
            <w:tcW w:w="4953" w:type="dxa"/>
            <w:tcBorders>
              <w:top w:val="nil"/>
              <w:left w:val="single" w:sz="4" w:space="0" w:color="auto"/>
              <w:bottom w:val="single" w:sz="4" w:space="0" w:color="auto"/>
              <w:right w:val="single" w:sz="4" w:space="0" w:color="auto"/>
            </w:tcBorders>
            <w:shd w:val="clear" w:color="000000" w:fill="FFFFFF"/>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Прочие межбюджетные трансферты, передаваемые бюджетам сельских поселений (на обеспечение первичных мер пожарной безопасности)</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26,8</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26,8</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322891">
        <w:trPr>
          <w:trHeight w:val="405"/>
        </w:trPr>
        <w:tc>
          <w:tcPr>
            <w:tcW w:w="10505"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67092" w:rsidRPr="00A67092" w:rsidRDefault="00A67092">
            <w:pPr>
              <w:rPr>
                <w:rFonts w:ascii="Arial Narrow" w:hAnsi="Arial Narrow"/>
                <w:sz w:val="20"/>
                <w:szCs w:val="20"/>
              </w:rPr>
            </w:pPr>
            <w:r w:rsidRPr="00A67092">
              <w:rPr>
                <w:rFonts w:ascii="Arial Narrow" w:hAnsi="Arial Narrow"/>
                <w:sz w:val="20"/>
                <w:szCs w:val="20"/>
              </w:rPr>
              <w:t>Всего:</w:t>
            </w:r>
          </w:p>
        </w:tc>
        <w:tc>
          <w:tcPr>
            <w:tcW w:w="155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15 419,9</w:t>
            </w:r>
          </w:p>
        </w:tc>
        <w:tc>
          <w:tcPr>
            <w:tcW w:w="1276"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15 097,7</w:t>
            </w:r>
          </w:p>
        </w:tc>
        <w:tc>
          <w:tcPr>
            <w:tcW w:w="1179" w:type="dxa"/>
            <w:tcBorders>
              <w:top w:val="nil"/>
              <w:left w:val="nil"/>
              <w:bottom w:val="single" w:sz="4" w:space="0" w:color="auto"/>
              <w:right w:val="single" w:sz="4" w:space="0" w:color="auto"/>
            </w:tcBorders>
            <w:shd w:val="clear" w:color="auto" w:fill="auto"/>
            <w:noWrap/>
            <w:vAlign w:val="center"/>
            <w:hideMark/>
          </w:tcPr>
          <w:p w:rsidR="00A67092" w:rsidRPr="00A67092" w:rsidRDefault="00A67092">
            <w:pPr>
              <w:jc w:val="center"/>
              <w:rPr>
                <w:rFonts w:ascii="Arial Narrow" w:hAnsi="Arial Narrow"/>
                <w:sz w:val="20"/>
                <w:szCs w:val="20"/>
              </w:rPr>
            </w:pPr>
            <w:r w:rsidRPr="00A67092">
              <w:rPr>
                <w:rFonts w:ascii="Arial Narrow" w:hAnsi="Arial Narrow"/>
                <w:sz w:val="20"/>
                <w:szCs w:val="20"/>
              </w:rPr>
              <w:t>97,9</w:t>
            </w:r>
          </w:p>
        </w:tc>
      </w:tr>
    </w:tbl>
    <w:p w:rsidR="00A67092" w:rsidRDefault="00A67092" w:rsidP="00345E3F">
      <w:pPr>
        <w:suppressAutoHyphens/>
        <w:jc w:val="both"/>
        <w:rPr>
          <w:rFonts w:ascii="Arial Narrow" w:hAnsi="Arial Narrow"/>
          <w:sz w:val="20"/>
          <w:szCs w:val="20"/>
        </w:rPr>
      </w:pPr>
    </w:p>
    <w:tbl>
      <w:tblPr>
        <w:tblW w:w="14102" w:type="dxa"/>
        <w:tblInd w:w="93" w:type="dxa"/>
        <w:tblLook w:val="04A0"/>
      </w:tblPr>
      <w:tblGrid>
        <w:gridCol w:w="860"/>
        <w:gridCol w:w="4400"/>
        <w:gridCol w:w="1160"/>
        <w:gridCol w:w="1240"/>
        <w:gridCol w:w="1427"/>
        <w:gridCol w:w="1120"/>
        <w:gridCol w:w="1520"/>
        <w:gridCol w:w="1056"/>
        <w:gridCol w:w="1319"/>
      </w:tblGrid>
      <w:tr w:rsidR="00A67092" w:rsidRPr="00A67092" w:rsidTr="00A67092">
        <w:trPr>
          <w:trHeight w:val="315"/>
        </w:trPr>
        <w:tc>
          <w:tcPr>
            <w:tcW w:w="860"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4400" w:type="dxa"/>
            <w:tcBorders>
              <w:top w:val="nil"/>
              <w:left w:val="nil"/>
              <w:bottom w:val="nil"/>
              <w:right w:val="nil"/>
            </w:tcBorders>
            <w:shd w:val="clear" w:color="000000" w:fill="FFFFFF"/>
            <w:noWrap/>
            <w:vAlign w:val="bottom"/>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w:t>
            </w:r>
          </w:p>
        </w:tc>
        <w:tc>
          <w:tcPr>
            <w:tcW w:w="1160"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240"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427"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120"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p>
        </w:tc>
        <w:tc>
          <w:tcPr>
            <w:tcW w:w="1520"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056"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319" w:type="dxa"/>
            <w:tcBorders>
              <w:top w:val="nil"/>
              <w:left w:val="nil"/>
              <w:bottom w:val="nil"/>
              <w:right w:val="nil"/>
            </w:tcBorders>
            <w:shd w:val="clear" w:color="auto" w:fill="auto"/>
            <w:noWrap/>
            <w:vAlign w:val="bottom"/>
            <w:hideMark/>
          </w:tcPr>
          <w:p w:rsidR="00A67092" w:rsidRDefault="00B357BB" w:rsidP="00A67092">
            <w:pPr>
              <w:jc w:val="right"/>
              <w:rPr>
                <w:rFonts w:ascii="Arial Narrow" w:hAnsi="Arial Narrow"/>
                <w:sz w:val="20"/>
                <w:szCs w:val="20"/>
              </w:rPr>
            </w:pPr>
            <w:r>
              <w:rPr>
                <w:rFonts w:ascii="Arial Narrow" w:hAnsi="Arial Narrow"/>
                <w:sz w:val="20"/>
                <w:szCs w:val="20"/>
              </w:rPr>
              <w:t xml:space="preserve">               Приложение</w:t>
            </w:r>
            <w:r w:rsidR="00A67092" w:rsidRPr="00A67092">
              <w:rPr>
                <w:rFonts w:ascii="Arial Narrow" w:hAnsi="Arial Narrow"/>
                <w:sz w:val="20"/>
                <w:szCs w:val="20"/>
              </w:rPr>
              <w:t xml:space="preserve"> 3</w:t>
            </w:r>
          </w:p>
          <w:p w:rsidR="00A67092" w:rsidRPr="00A67092" w:rsidRDefault="00A67092" w:rsidP="00A67092">
            <w:pPr>
              <w:jc w:val="right"/>
              <w:rPr>
                <w:rFonts w:ascii="Arial Narrow" w:hAnsi="Arial Narrow"/>
                <w:sz w:val="20"/>
                <w:szCs w:val="20"/>
              </w:rPr>
            </w:pPr>
            <w:r>
              <w:rPr>
                <w:rFonts w:ascii="Arial Narrow" w:hAnsi="Arial Narrow"/>
                <w:sz w:val="20"/>
                <w:szCs w:val="20"/>
              </w:rPr>
              <w:t xml:space="preserve">к Решению </w:t>
            </w:r>
            <w:proofErr w:type="spellStart"/>
            <w:r>
              <w:rPr>
                <w:rFonts w:ascii="Arial Narrow" w:hAnsi="Arial Narrow"/>
                <w:sz w:val="20"/>
                <w:szCs w:val="20"/>
              </w:rPr>
              <w:t>Тутончанского</w:t>
            </w:r>
            <w:proofErr w:type="spellEnd"/>
            <w:r>
              <w:rPr>
                <w:rFonts w:ascii="Arial Narrow" w:hAnsi="Arial Narrow"/>
                <w:sz w:val="20"/>
                <w:szCs w:val="20"/>
              </w:rPr>
              <w:t xml:space="preserve"> поселкового Совета депутатов №</w:t>
            </w:r>
          </w:p>
        </w:tc>
      </w:tr>
      <w:tr w:rsidR="00A67092" w:rsidRPr="00A67092" w:rsidTr="00A67092">
        <w:trPr>
          <w:trHeight w:val="315"/>
        </w:trPr>
        <w:tc>
          <w:tcPr>
            <w:tcW w:w="14102" w:type="dxa"/>
            <w:gridSpan w:val="9"/>
            <w:tcBorders>
              <w:top w:val="nil"/>
              <w:left w:val="nil"/>
              <w:bottom w:val="nil"/>
              <w:right w:val="nil"/>
            </w:tcBorders>
            <w:shd w:val="clear" w:color="auto" w:fill="auto"/>
            <w:noWrap/>
            <w:vAlign w:val="bottom"/>
            <w:hideMark/>
          </w:tcPr>
          <w:p w:rsidR="00A67092" w:rsidRPr="00B357BB" w:rsidRDefault="00A67092" w:rsidP="00B357BB">
            <w:pPr>
              <w:jc w:val="center"/>
              <w:rPr>
                <w:rFonts w:ascii="Arial Narrow" w:hAnsi="Arial Narrow"/>
                <w:b/>
                <w:sz w:val="20"/>
                <w:szCs w:val="20"/>
              </w:rPr>
            </w:pPr>
            <w:r w:rsidRPr="00B357BB">
              <w:rPr>
                <w:rFonts w:ascii="Arial Narrow" w:hAnsi="Arial Narrow"/>
                <w:b/>
                <w:sz w:val="20"/>
                <w:szCs w:val="20"/>
              </w:rPr>
              <w:t>Ве</w:t>
            </w:r>
            <w:r w:rsidR="00B357BB">
              <w:rPr>
                <w:rFonts w:ascii="Arial Narrow" w:hAnsi="Arial Narrow"/>
                <w:b/>
                <w:sz w:val="20"/>
                <w:szCs w:val="20"/>
              </w:rPr>
              <w:t xml:space="preserve">домственная структура расходов </w:t>
            </w:r>
            <w:r w:rsidRPr="00B357BB">
              <w:rPr>
                <w:rFonts w:ascii="Arial Narrow" w:hAnsi="Arial Narrow"/>
                <w:b/>
                <w:sz w:val="20"/>
                <w:szCs w:val="20"/>
              </w:rPr>
              <w:t>бюджета поселка Тутончаны</w:t>
            </w:r>
          </w:p>
        </w:tc>
      </w:tr>
      <w:tr w:rsidR="00A67092" w:rsidRPr="00A67092" w:rsidTr="00B357BB">
        <w:trPr>
          <w:trHeight w:val="70"/>
        </w:trPr>
        <w:tc>
          <w:tcPr>
            <w:tcW w:w="14102" w:type="dxa"/>
            <w:gridSpan w:val="9"/>
            <w:tcBorders>
              <w:top w:val="nil"/>
              <w:left w:val="nil"/>
              <w:bottom w:val="nil"/>
              <w:right w:val="nil"/>
            </w:tcBorders>
            <w:shd w:val="clear" w:color="auto" w:fill="auto"/>
            <w:noWrap/>
            <w:vAlign w:val="bottom"/>
            <w:hideMark/>
          </w:tcPr>
          <w:p w:rsidR="00A67092" w:rsidRPr="00B357BB" w:rsidRDefault="00A67092" w:rsidP="00B357BB">
            <w:pPr>
              <w:jc w:val="center"/>
              <w:rPr>
                <w:rFonts w:ascii="Arial Narrow" w:hAnsi="Arial Narrow"/>
                <w:b/>
                <w:sz w:val="20"/>
                <w:szCs w:val="20"/>
              </w:rPr>
            </w:pPr>
            <w:r w:rsidRPr="00B357BB">
              <w:rPr>
                <w:rFonts w:ascii="Arial Narrow" w:hAnsi="Arial Narrow"/>
                <w:b/>
                <w:sz w:val="20"/>
                <w:szCs w:val="20"/>
              </w:rPr>
              <w:t>за 2022 год</w:t>
            </w:r>
          </w:p>
        </w:tc>
      </w:tr>
      <w:tr w:rsidR="00A67092" w:rsidRPr="00A67092" w:rsidTr="00A67092">
        <w:trPr>
          <w:trHeight w:val="315"/>
        </w:trPr>
        <w:tc>
          <w:tcPr>
            <w:tcW w:w="860" w:type="dxa"/>
            <w:tcBorders>
              <w:top w:val="nil"/>
              <w:left w:val="nil"/>
              <w:bottom w:val="nil"/>
              <w:right w:val="nil"/>
            </w:tcBorders>
            <w:shd w:val="clear" w:color="auto" w:fill="auto"/>
            <w:noWrap/>
            <w:hideMark/>
          </w:tcPr>
          <w:p w:rsidR="00A67092" w:rsidRPr="00A67092" w:rsidRDefault="00A67092" w:rsidP="00A67092">
            <w:pPr>
              <w:jc w:val="center"/>
              <w:rPr>
                <w:rFonts w:ascii="Arial Narrow" w:hAnsi="Arial Narrow"/>
                <w:b/>
                <w:bCs/>
                <w:sz w:val="20"/>
                <w:szCs w:val="20"/>
              </w:rPr>
            </w:pPr>
          </w:p>
        </w:tc>
        <w:tc>
          <w:tcPr>
            <w:tcW w:w="4400"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160"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240"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427"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120"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520" w:type="dxa"/>
            <w:tcBorders>
              <w:top w:val="nil"/>
              <w:left w:val="nil"/>
              <w:bottom w:val="nil"/>
              <w:right w:val="nil"/>
            </w:tcBorders>
            <w:shd w:val="clear" w:color="auto" w:fill="auto"/>
            <w:noWrap/>
            <w:vAlign w:val="bottom"/>
            <w:hideMark/>
          </w:tcPr>
          <w:p w:rsidR="00A67092" w:rsidRPr="00A67092" w:rsidRDefault="00A67092" w:rsidP="00A67092">
            <w:pPr>
              <w:jc w:val="center"/>
              <w:rPr>
                <w:rFonts w:ascii="Arial Narrow" w:hAnsi="Arial Narrow"/>
                <w:b/>
                <w:bCs/>
                <w:sz w:val="20"/>
                <w:szCs w:val="20"/>
              </w:rPr>
            </w:pPr>
          </w:p>
        </w:tc>
        <w:tc>
          <w:tcPr>
            <w:tcW w:w="1056" w:type="dxa"/>
            <w:tcBorders>
              <w:top w:val="nil"/>
              <w:left w:val="nil"/>
              <w:bottom w:val="nil"/>
              <w:right w:val="nil"/>
            </w:tcBorders>
            <w:shd w:val="clear" w:color="auto" w:fill="auto"/>
            <w:noWrap/>
            <w:vAlign w:val="bottom"/>
            <w:hideMark/>
          </w:tcPr>
          <w:p w:rsidR="00A67092" w:rsidRPr="00A67092" w:rsidRDefault="00A67092" w:rsidP="00A67092">
            <w:pPr>
              <w:rPr>
                <w:rFonts w:ascii="Arial Narrow" w:hAnsi="Arial Narrow"/>
                <w:sz w:val="20"/>
                <w:szCs w:val="20"/>
              </w:rPr>
            </w:pPr>
          </w:p>
        </w:tc>
        <w:tc>
          <w:tcPr>
            <w:tcW w:w="1319" w:type="dxa"/>
            <w:tcBorders>
              <w:top w:val="nil"/>
              <w:left w:val="nil"/>
              <w:bottom w:val="nil"/>
              <w:right w:val="nil"/>
            </w:tcBorders>
            <w:shd w:val="clear" w:color="auto" w:fill="auto"/>
            <w:noWrap/>
            <w:vAlign w:val="bottom"/>
            <w:hideMark/>
          </w:tcPr>
          <w:p w:rsidR="00A67092" w:rsidRPr="00A67092" w:rsidRDefault="00A67092" w:rsidP="00A67092">
            <w:pPr>
              <w:jc w:val="right"/>
              <w:rPr>
                <w:rFonts w:ascii="Arial Narrow" w:hAnsi="Arial Narrow"/>
                <w:sz w:val="20"/>
                <w:szCs w:val="20"/>
              </w:rPr>
            </w:pPr>
            <w:r w:rsidRPr="00A67092">
              <w:rPr>
                <w:rFonts w:ascii="Arial Narrow" w:hAnsi="Arial Narrow"/>
                <w:sz w:val="20"/>
                <w:szCs w:val="20"/>
              </w:rPr>
              <w:t>(тыс. рублей)</w:t>
            </w:r>
          </w:p>
        </w:tc>
      </w:tr>
      <w:tr w:rsidR="00A67092" w:rsidRPr="00A67092" w:rsidTr="00A67092">
        <w:trPr>
          <w:trHeight w:val="630"/>
        </w:trPr>
        <w:tc>
          <w:tcPr>
            <w:tcW w:w="860" w:type="dxa"/>
            <w:tcBorders>
              <w:top w:val="single" w:sz="4" w:space="0" w:color="auto"/>
              <w:left w:val="single" w:sz="4" w:space="0" w:color="auto"/>
              <w:bottom w:val="nil"/>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строки</w:t>
            </w:r>
          </w:p>
        </w:tc>
        <w:tc>
          <w:tcPr>
            <w:tcW w:w="4400"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Наименование главных распорядителей и наименование показателей бюджетной классификации</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Код ведомства</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Раздел, подраздел</w:t>
            </w:r>
          </w:p>
        </w:tc>
        <w:tc>
          <w:tcPr>
            <w:tcW w:w="1427"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Целевая статья</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Вид расходов</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B357BB" w:rsidP="00A67092">
            <w:pPr>
              <w:jc w:val="center"/>
              <w:rPr>
                <w:rFonts w:ascii="Arial Narrow" w:hAnsi="Arial Narrow"/>
                <w:sz w:val="20"/>
                <w:szCs w:val="20"/>
              </w:rPr>
            </w:pPr>
            <w:r>
              <w:rPr>
                <w:rFonts w:ascii="Arial Narrow" w:hAnsi="Arial Narrow"/>
                <w:sz w:val="20"/>
                <w:szCs w:val="20"/>
              </w:rPr>
              <w:t xml:space="preserve">План за </w:t>
            </w:r>
            <w:r w:rsidR="00A67092" w:rsidRPr="00A67092">
              <w:rPr>
                <w:rFonts w:ascii="Arial Narrow" w:hAnsi="Arial Narrow"/>
                <w:sz w:val="20"/>
                <w:szCs w:val="20"/>
              </w:rPr>
              <w:t>2022 год</w:t>
            </w:r>
          </w:p>
        </w:tc>
        <w:tc>
          <w:tcPr>
            <w:tcW w:w="1056"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Исполнено  за 2022 год</w:t>
            </w:r>
          </w:p>
        </w:tc>
        <w:tc>
          <w:tcPr>
            <w:tcW w:w="1319" w:type="dxa"/>
            <w:tcBorders>
              <w:top w:val="single" w:sz="4" w:space="0" w:color="auto"/>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исполнения</w:t>
            </w:r>
          </w:p>
        </w:tc>
      </w:tr>
      <w:tr w:rsidR="00A67092" w:rsidRPr="00A67092" w:rsidTr="00A67092">
        <w:trPr>
          <w:trHeight w:val="315"/>
        </w:trPr>
        <w:tc>
          <w:tcPr>
            <w:tcW w:w="8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440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Администрация поселка Тутончаны Эвенкийского муниципального района Красноярского края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15 507,5</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14 938,5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96,3</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ОБЩЕГОСУДАРСТВЕННЫЕ ВОПРОСЫ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9 463,7</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8 939,1</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94,5</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высшего  должностного лица субъекта Российской Федерации и муниципального образования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1 841,6</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1 796,6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97,6</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Непрограммные расходы  органов местного </w:t>
            </w:r>
            <w:r w:rsidRPr="00A67092">
              <w:rPr>
                <w:rFonts w:ascii="Arial Narrow" w:hAnsi="Arial Narrow"/>
                <w:sz w:val="20"/>
                <w:szCs w:val="20"/>
              </w:rPr>
              <w:lastRenderedPageBreak/>
              <w:t>самоуправления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1 841,6</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1 796,6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97,6</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5</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Главы муниципального образования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1 715,1</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1 677,6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97,8</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Глава муниципального образования поселка Тутончаны в рамках непрограммных расходов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81 1 00 00230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1 715,1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1 677,6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97,8</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81 1 00 00230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1 715,1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1 677,6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97,8</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Расходы на выплаты персоналу государственных (муниципальных) органов</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81 1 00 00230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1 715,1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1 677,6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97,8</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w:t>
            </w:r>
          </w:p>
        </w:tc>
        <w:tc>
          <w:tcPr>
            <w:tcW w:w="440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Ежемесячное денежное поощрение муниципальным служащим, замещающим </w:t>
            </w:r>
            <w:proofErr w:type="spellStart"/>
            <w:r w:rsidRPr="00A67092">
              <w:rPr>
                <w:rFonts w:ascii="Arial Narrow" w:hAnsi="Arial Narrow"/>
                <w:sz w:val="20"/>
                <w:szCs w:val="20"/>
              </w:rPr>
              <w:t>соответствующии</w:t>
            </w:r>
            <w:proofErr w:type="spellEnd"/>
            <w:r w:rsidRPr="00A67092">
              <w:rPr>
                <w:rFonts w:ascii="Arial Narrow" w:hAnsi="Arial Narrow"/>
                <w:sz w:val="20"/>
                <w:szCs w:val="20"/>
              </w:rPr>
              <w:t xml:space="preserve"> должности по главе муниципального образования в рамках непрограммных расходов органов местного самоуправления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81 1 00 89000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126,5</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119,0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94,1</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81 1 00 89000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126,5</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119,0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94,1</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Расходы на выплаты персоналу государственных (муниципальных) органов</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81 1 00 89000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120</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126,5</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119,0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94,1</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7 482,1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7 002,5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93,6</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Непрограммные расходы исполнительных органов местного самоуправления</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7 482,1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7 002,5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93,6</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Администрации поселка Тутончаны Эвенкийского муниципального района Красноярского края</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7 482,1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7 002,5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93,6</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15</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Руководство и управление в сфере установленных функций органов местного самоуправления в рамках непрограммных расходов Администрации поселка Тутончаны Эвенкийского муниципального района Красноярского края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7 482,1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7 002,5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93,6</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5 269,0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4 803,0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91,2</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Расходы на выплаты персоналу государственных (муниципальных) органов</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120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5 269,0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4 803,0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91,2</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2 212,1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2 199,3</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99,4</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2 212,1</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2 199,3</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99,4</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бюджетные ассигнования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Уплата налогов, сборов и иных платежей</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01 04</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91 1 00 00210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850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Другие общегосударственные вопросы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88"/>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23</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программа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103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157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25</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Расходы муниципального образования на управление государственной (муниципальной) собственностью в рамках Подпрограммы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01 1 00 92100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01 1 00 92100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27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01 1 00 92100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2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НАЦИОНАЛЬНАЯ БЕЗОПАСНОСТЬ И ПРАВООХРАНИТЕЛЬНАЯ ДЕЯТЕЛЬНОСТЬ</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03 00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255,7</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255,7</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29</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Защита населения и территории от чрезвычайных ситуаций природного и техногенного характера, пожарная безопасность</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255,7</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255,7</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341"/>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30</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программа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228,2</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228,2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76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31</w:t>
            </w:r>
          </w:p>
        </w:tc>
        <w:tc>
          <w:tcPr>
            <w:tcW w:w="4400" w:type="dxa"/>
            <w:tcBorders>
              <w:top w:val="nil"/>
              <w:left w:val="nil"/>
              <w:bottom w:val="nil"/>
              <w:right w:val="nil"/>
            </w:tcBorders>
            <w:shd w:val="clear" w:color="auto" w:fill="auto"/>
            <w:vAlign w:val="bottom"/>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Подпрограмма «Предупреждение и ликвидация последствий ЧС и обеспечение мер пожарный безопасности на территории поселка Тутончаны»</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228,2</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228,2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32</w:t>
            </w:r>
          </w:p>
        </w:tc>
        <w:tc>
          <w:tcPr>
            <w:tcW w:w="4400" w:type="dxa"/>
            <w:tcBorders>
              <w:top w:val="single" w:sz="4" w:space="0" w:color="auto"/>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Мероприятия по предупреждению и ликвидации последствий чрезвычайных ситуаций и стихийных бедствий за счет средств местного бюджета</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01 5 00 21810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384"/>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33</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01 5 00 21810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9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34</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01 5 00 21810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112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35</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Распределение межбюджетных трансфертов бюджетам сельских поселений на обеспечение первичных мер пожарной безопасности муниципальной программы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01 5 00 74120</w:t>
            </w:r>
          </w:p>
        </w:tc>
        <w:tc>
          <w:tcPr>
            <w:tcW w:w="1120" w:type="dxa"/>
            <w:tcBorders>
              <w:top w:val="nil"/>
              <w:left w:val="nil"/>
              <w:bottom w:val="single" w:sz="4" w:space="0" w:color="auto"/>
              <w:right w:val="single" w:sz="4" w:space="0" w:color="auto"/>
            </w:tcBorders>
            <w:shd w:val="clear" w:color="000000" w:fill="FFFFFF"/>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29"/>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01 5 00 74120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43"/>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37</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01 5 00 74120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26,8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331"/>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proofErr w:type="spellStart"/>
            <w:r w:rsidRPr="00A67092">
              <w:rPr>
                <w:rFonts w:ascii="Arial Narrow" w:hAnsi="Arial Narrow"/>
                <w:sz w:val="20"/>
                <w:szCs w:val="20"/>
              </w:rPr>
              <w:t>Софинансирование</w:t>
            </w:r>
            <w:proofErr w:type="spellEnd"/>
            <w:r w:rsidRPr="00A67092">
              <w:rPr>
                <w:rFonts w:ascii="Arial Narrow" w:hAnsi="Arial Narrow"/>
                <w:sz w:val="20"/>
                <w:szCs w:val="20"/>
              </w:rPr>
              <w:t xml:space="preserve"> расходов на обеспечение первичных мер пожарной безопасности в границах поселка</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S4120</w:t>
            </w:r>
          </w:p>
        </w:tc>
        <w:tc>
          <w:tcPr>
            <w:tcW w:w="1120" w:type="dxa"/>
            <w:tcBorders>
              <w:top w:val="nil"/>
              <w:left w:val="nil"/>
              <w:bottom w:val="single" w:sz="4" w:space="0" w:color="auto"/>
              <w:right w:val="single" w:sz="4" w:space="0" w:color="auto"/>
            </w:tcBorders>
            <w:shd w:val="clear" w:color="000000" w:fill="FFFFFF"/>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13"/>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39</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S4120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304"/>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40</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5 00 S4120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537"/>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41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Резервный фонд  </w:t>
            </w:r>
            <w:r w:rsidR="00B357BB">
              <w:rPr>
                <w:rFonts w:ascii="Arial Narrow" w:hAnsi="Arial Narrow"/>
                <w:sz w:val="20"/>
                <w:szCs w:val="20"/>
              </w:rPr>
              <w:t>Администрации поселка Тутончаны</w:t>
            </w:r>
            <w:r w:rsidRPr="00A67092">
              <w:rPr>
                <w:rFonts w:ascii="Arial Narrow" w:hAnsi="Arial Narrow"/>
                <w:sz w:val="20"/>
                <w:szCs w:val="20"/>
              </w:rPr>
              <w:t xml:space="preserve"> Эвенкийского муниципального района Красноярского края в рамках непрограммных расходов исполнительных органов местного самоуправления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91 1 00 10910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81"/>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42</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91 1 00 10910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73"/>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43</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03 10</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91 1 00 10910</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056"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27,5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44</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НАЦИОНАЛЬНАЯ ЭКОНОМИКА</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413,1</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412,3</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99,8</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45</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Транспорт</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46</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Непрограммные расходы исполнительных органов местного самоуправления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47</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Администрации поселка Тутончаны Эвенкийского муниципального района Красноярского края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48</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Улучшение транспортной инфраструктуры  в целях обеспечения сельского населения услугами пассажирских перевозок</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91 1 00 34033</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49</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91 1 00 34033</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36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50</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04 08</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91 1 00 34033</w:t>
            </w:r>
          </w:p>
        </w:tc>
        <w:tc>
          <w:tcPr>
            <w:tcW w:w="112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51</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Дорожное хозяйство (дорожные фонды)</w:t>
            </w:r>
          </w:p>
        </w:tc>
        <w:tc>
          <w:tcPr>
            <w:tcW w:w="116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B357BB">
        <w:trPr>
          <w:trHeight w:val="13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52</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w:t>
            </w:r>
            <w:r w:rsidR="00B357BB">
              <w:rPr>
                <w:rFonts w:ascii="Arial Narrow" w:hAnsi="Arial Narrow"/>
                <w:sz w:val="20"/>
                <w:szCs w:val="20"/>
              </w:rPr>
              <w:t xml:space="preserve">программа «Устойчивое развитие </w:t>
            </w:r>
            <w:r w:rsidRPr="00A67092">
              <w:rPr>
                <w:rFonts w:ascii="Arial Narrow" w:hAnsi="Arial Narrow"/>
                <w:sz w:val="20"/>
                <w:szCs w:val="20"/>
              </w:rPr>
              <w:t xml:space="preserve">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A67092">
        <w:trPr>
          <w:trHeight w:val="75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53</w:t>
            </w:r>
          </w:p>
        </w:tc>
        <w:tc>
          <w:tcPr>
            <w:tcW w:w="4400" w:type="dxa"/>
            <w:tcBorders>
              <w:top w:val="nil"/>
              <w:left w:val="nil"/>
              <w:bottom w:val="nil"/>
              <w:right w:val="nil"/>
            </w:tcBorders>
            <w:shd w:val="clear" w:color="auto" w:fill="auto"/>
            <w:vAlign w:val="bottom"/>
            <w:hideMark/>
          </w:tcPr>
          <w:p w:rsidR="00A67092" w:rsidRPr="00A67092" w:rsidRDefault="00B357BB" w:rsidP="00A67092">
            <w:pPr>
              <w:rPr>
                <w:rFonts w:ascii="Arial Narrow" w:hAnsi="Arial Narrow"/>
                <w:sz w:val="20"/>
                <w:szCs w:val="20"/>
              </w:rPr>
            </w:pPr>
            <w:r>
              <w:rPr>
                <w:rFonts w:ascii="Arial Narrow" w:hAnsi="Arial Narrow"/>
                <w:sz w:val="20"/>
                <w:szCs w:val="20"/>
              </w:rPr>
              <w:t xml:space="preserve">Подпрограмма </w:t>
            </w:r>
            <w:r w:rsidR="00A67092" w:rsidRPr="00A67092">
              <w:rPr>
                <w:rFonts w:ascii="Arial Narrow" w:hAnsi="Arial Narrow"/>
                <w:sz w:val="20"/>
                <w:szCs w:val="20"/>
              </w:rPr>
              <w:t xml:space="preserve">«Дорожная деятельность в отношении дорог местного значения поселка Тутончаны и обеспечение безопасности дорожного движения» </w:t>
            </w:r>
          </w:p>
        </w:tc>
        <w:tc>
          <w:tcPr>
            <w:tcW w:w="11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xml:space="preserve">01 3 00 00000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A67092">
        <w:trPr>
          <w:trHeight w:val="94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54</w:t>
            </w:r>
          </w:p>
        </w:tc>
        <w:tc>
          <w:tcPr>
            <w:tcW w:w="4400" w:type="dxa"/>
            <w:tcBorders>
              <w:top w:val="single" w:sz="4" w:space="0" w:color="auto"/>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Расходы муниципального образования  на содержание автомобильных дорог общего пользования местного значения городских округов, городских и сельских поселений за счет средств дорожного фонда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xml:space="preserve">01 3 00 60020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B357BB">
        <w:trPr>
          <w:trHeight w:val="258"/>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55</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xml:space="preserve">01 3 00 60020 </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B357BB">
        <w:trPr>
          <w:trHeight w:val="221"/>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56</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Иные закупки товаров, работ и услуг для обеспечения </w:t>
            </w:r>
            <w:r w:rsidRPr="00A67092">
              <w:rPr>
                <w:rFonts w:ascii="Arial Narrow" w:hAnsi="Arial Narrow"/>
                <w:sz w:val="20"/>
                <w:szCs w:val="20"/>
              </w:rPr>
              <w:lastRenderedPageBreak/>
              <w:t>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04 09</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01 3 00 60020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192,3</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191,5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99,6</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57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Другие вопросы в области национальной экономики</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2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58</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программа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72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59</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60</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Мероприятия по </w:t>
            </w:r>
            <w:proofErr w:type="spellStart"/>
            <w:r w:rsidRPr="00A67092">
              <w:rPr>
                <w:rFonts w:ascii="Arial Narrow" w:hAnsi="Arial Narrow"/>
                <w:sz w:val="20"/>
                <w:szCs w:val="20"/>
              </w:rPr>
              <w:t>земельно</w:t>
            </w:r>
            <w:proofErr w:type="spellEnd"/>
            <w:r w:rsidRPr="00A67092">
              <w:rPr>
                <w:rFonts w:ascii="Arial Narrow" w:hAnsi="Arial Narrow"/>
                <w:sz w:val="20"/>
                <w:szCs w:val="20"/>
              </w:rPr>
              <w:t xml:space="preserve"> - имущественным отношениям</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01 1 00 34030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64"/>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01 1 00 34030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56"/>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04 12</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01 1 00 34030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130,0</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63</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ЖИЛИЩНО-КОММУНАЛЬНОЕ ХОЗЯЙСТВО</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5 005,2</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4 961,6</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99,1</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64</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Жилищное хозяйство</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7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65</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программа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803"/>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66</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Подпрограмма «Обеспечение проживающих в поселении и нуждающихся в жилых помещениях малоимущих граждан. Организация строительства</w:t>
            </w:r>
            <w:proofErr w:type="gramStart"/>
            <w:r w:rsidRPr="00A67092">
              <w:rPr>
                <w:rFonts w:ascii="Arial Narrow" w:hAnsi="Arial Narrow"/>
                <w:sz w:val="20"/>
                <w:szCs w:val="20"/>
              </w:rPr>
              <w:t xml:space="preserve"> ,</w:t>
            </w:r>
            <w:proofErr w:type="gramEnd"/>
            <w:r w:rsidRPr="00A67092">
              <w:rPr>
                <w:rFonts w:ascii="Arial Narrow" w:hAnsi="Arial Narrow"/>
                <w:sz w:val="20"/>
                <w:szCs w:val="20"/>
              </w:rPr>
              <w:t>капитальный ремонт и содержание муниципального жилищного фонда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01 2 00 00000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Мероприятия в области жилищного хозяйства</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01 2 00 95020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57"/>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01 2 00 95020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4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69</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05 01</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01 2 00 95020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3 999,4</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70</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Благоустройство</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1 005,8</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962,2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95,7</w:t>
            </w:r>
          </w:p>
        </w:tc>
      </w:tr>
      <w:tr w:rsidR="00A67092" w:rsidRPr="00A67092" w:rsidTr="00B357BB">
        <w:trPr>
          <w:trHeight w:val="15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71</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Муниципальная программа «Устойчивое развитие  муниципального образования «поселок Тутончаны»»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1 005,8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962,2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95,7</w:t>
            </w:r>
          </w:p>
        </w:tc>
      </w:tr>
      <w:tr w:rsidR="00A67092" w:rsidRPr="00A67092" w:rsidTr="00A67092">
        <w:trPr>
          <w:trHeight w:val="63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Подпрограмма «Организация благоустройства территории, создание среды комфортной для проживания жителей поселка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1 005,8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962,2</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95,7</w:t>
            </w:r>
          </w:p>
        </w:tc>
      </w:tr>
      <w:tr w:rsidR="00A67092" w:rsidRPr="00A67092" w:rsidTr="00A67092">
        <w:trPr>
          <w:trHeight w:val="126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73</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Организа</w:t>
            </w:r>
            <w:r w:rsidR="00B357BB">
              <w:rPr>
                <w:rFonts w:ascii="Arial Narrow" w:hAnsi="Arial Narrow"/>
                <w:sz w:val="20"/>
                <w:szCs w:val="20"/>
              </w:rPr>
              <w:t xml:space="preserve">ция деятельности по накоплению </w:t>
            </w:r>
            <w:r w:rsidRPr="00A67092">
              <w:rPr>
                <w:rFonts w:ascii="Arial Narrow" w:hAnsi="Arial Narrow"/>
                <w:sz w:val="20"/>
                <w:szCs w:val="20"/>
              </w:rPr>
              <w:t>и транспортированию твердых коммунальных отходов на территории поселка Тутончаны муниципальной программы «Устойчивое развитие  муниципального образования «поселок Тутончаны»</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01 4 00 10590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166,4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165,9</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99,7</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74</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01 4 00 10590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166,4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165,9</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99,7</w:t>
            </w:r>
          </w:p>
        </w:tc>
      </w:tr>
      <w:tr w:rsidR="00A67092" w:rsidRPr="00A67092" w:rsidTr="00B357BB">
        <w:trPr>
          <w:trHeight w:val="219"/>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75</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01 4 00 10590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166,4</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165,9</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99,7</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76</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Уличное освещение</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01 4 00 60010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453,6</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410,5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90,5</w:t>
            </w:r>
          </w:p>
        </w:tc>
      </w:tr>
      <w:tr w:rsidR="00A67092" w:rsidRPr="00A67092" w:rsidTr="00B357BB">
        <w:trPr>
          <w:trHeight w:val="6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453,6</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410,5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90,5</w:t>
            </w:r>
          </w:p>
        </w:tc>
      </w:tr>
      <w:tr w:rsidR="00A67092" w:rsidRPr="00A67092" w:rsidTr="00B357BB">
        <w:trPr>
          <w:trHeight w:val="8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01 4 00 60010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453,6</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410,5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90,5</w:t>
            </w:r>
          </w:p>
        </w:tc>
      </w:tr>
      <w:tr w:rsidR="00A67092" w:rsidRPr="00A67092" w:rsidTr="00B357BB">
        <w:trPr>
          <w:trHeight w:val="187"/>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79</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Прочие мероприятия по благоустройству городских округов и сельских поселений</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01 4 00 60050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293"/>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80</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Закупка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01 4 00 60050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200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0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81</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закупки товаров, работ и услуг для обеспечения государственных (муниципальных) нужд</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05 03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01 4 00 60050</w:t>
            </w:r>
          </w:p>
        </w:tc>
        <w:tc>
          <w:tcPr>
            <w:tcW w:w="11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240</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385,8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491"/>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82</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МЕЖБЮДЖЕТНЫЕ ТРАНСФЕРТЫ ОБЩЕГО ХАРАКТЕРА БЮДЖЕТАМ БЮДЖЕТНОЙ СИСТЕМЫ РОССИЙСКОЙ ФЕДЕРАЦИИ</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14 00</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83</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Прочие межбюджетные трансферты общего характера</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A67092">
        <w:trPr>
          <w:trHeight w:val="315"/>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84</w:t>
            </w:r>
          </w:p>
        </w:tc>
        <w:tc>
          <w:tcPr>
            <w:tcW w:w="4400" w:type="dxa"/>
            <w:tcBorders>
              <w:top w:val="nil"/>
              <w:left w:val="nil"/>
              <w:bottom w:val="single" w:sz="4" w:space="0" w:color="auto"/>
              <w:right w:val="single" w:sz="4" w:space="0" w:color="auto"/>
            </w:tcBorders>
            <w:shd w:val="clear" w:color="000000" w:fill="FFFFFF"/>
            <w:vAlign w:val="center"/>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Непрограммные расходы исполнительных органов местного самоуправления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91 0 00 00000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6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85</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Функционирование Администрации поселка Тутончаны Эвенкийского муниципального района Красноярского края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91 1 00 00000</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606"/>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86</w:t>
            </w:r>
          </w:p>
        </w:tc>
        <w:tc>
          <w:tcPr>
            <w:tcW w:w="4400" w:type="dxa"/>
            <w:tcBorders>
              <w:top w:val="nil"/>
              <w:left w:val="nil"/>
              <w:bottom w:val="single" w:sz="4" w:space="0" w:color="auto"/>
              <w:right w:val="single" w:sz="4" w:space="0" w:color="auto"/>
            </w:tcBorders>
            <w:shd w:val="clear" w:color="000000" w:fill="FFFFFF"/>
            <w:hideMark/>
          </w:tcPr>
          <w:p w:rsidR="00A67092" w:rsidRPr="00A67092" w:rsidRDefault="00A67092" w:rsidP="00A67092">
            <w:pPr>
              <w:spacing w:after="240"/>
              <w:rPr>
                <w:rFonts w:ascii="Arial Narrow" w:hAnsi="Arial Narrow"/>
                <w:sz w:val="20"/>
                <w:szCs w:val="20"/>
              </w:rPr>
            </w:pPr>
            <w:r w:rsidRPr="00A67092">
              <w:rPr>
                <w:rFonts w:ascii="Arial Narrow" w:hAnsi="Arial Narrow"/>
                <w:sz w:val="20"/>
                <w:szCs w:val="20"/>
              </w:rPr>
              <w:t xml:space="preserve">Иные межбюджетные трансферты бюджету Эвенкийского муниципального района на исполнение органами местного самоуправления Эвенкийского муниципального района отдельных бюджетных полномочий по составлению проекта бюджета поселения, исполнению бюджета поселения, осуществление контроля за его исполнением, </w:t>
            </w:r>
            <w:r w:rsidRPr="00A67092">
              <w:rPr>
                <w:rFonts w:ascii="Arial Narrow" w:hAnsi="Arial Narrow"/>
                <w:sz w:val="20"/>
                <w:szCs w:val="20"/>
              </w:rPr>
              <w:lastRenderedPageBreak/>
              <w:t>составление отчета об исполнении бюджета поселения</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91 1 00 92111</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6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lastRenderedPageBreak/>
              <w:t>87</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 xml:space="preserve">Межбюджетные трансферты </w:t>
            </w:r>
          </w:p>
        </w:tc>
        <w:tc>
          <w:tcPr>
            <w:tcW w:w="116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91 1 00 92111</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500</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112"/>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88</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Иные межбюджетные трансферты</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913</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14 03</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91 1 00 92111</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540</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369,8</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100,0</w:t>
            </w:r>
          </w:p>
        </w:tc>
      </w:tr>
      <w:tr w:rsidR="00A67092" w:rsidRPr="00A67092" w:rsidTr="00B357BB">
        <w:trPr>
          <w:trHeight w:val="60"/>
        </w:trPr>
        <w:tc>
          <w:tcPr>
            <w:tcW w:w="860" w:type="dxa"/>
            <w:tcBorders>
              <w:top w:val="nil"/>
              <w:left w:val="single" w:sz="4" w:space="0" w:color="auto"/>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89</w:t>
            </w:r>
          </w:p>
        </w:tc>
        <w:tc>
          <w:tcPr>
            <w:tcW w:w="4400" w:type="dxa"/>
            <w:tcBorders>
              <w:top w:val="nil"/>
              <w:left w:val="nil"/>
              <w:bottom w:val="single" w:sz="4" w:space="0" w:color="auto"/>
              <w:right w:val="single" w:sz="4" w:space="0" w:color="auto"/>
            </w:tcBorders>
            <w:shd w:val="clear" w:color="auto" w:fill="auto"/>
            <w:hideMark/>
          </w:tcPr>
          <w:p w:rsidR="00A67092" w:rsidRPr="00A67092" w:rsidRDefault="00A67092" w:rsidP="00A67092">
            <w:pPr>
              <w:rPr>
                <w:rFonts w:ascii="Arial Narrow" w:hAnsi="Arial Narrow"/>
                <w:sz w:val="20"/>
                <w:szCs w:val="20"/>
              </w:rPr>
            </w:pPr>
            <w:r w:rsidRPr="00A67092">
              <w:rPr>
                <w:rFonts w:ascii="Arial Narrow" w:hAnsi="Arial Narrow"/>
                <w:sz w:val="20"/>
                <w:szCs w:val="20"/>
              </w:rPr>
              <w:t>ВСЕГО РАСХОДОВ</w:t>
            </w:r>
          </w:p>
        </w:tc>
        <w:tc>
          <w:tcPr>
            <w:tcW w:w="116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240"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427"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1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 </w:t>
            </w:r>
          </w:p>
        </w:tc>
        <w:tc>
          <w:tcPr>
            <w:tcW w:w="1520"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15 507,5</w:t>
            </w:r>
          </w:p>
        </w:tc>
        <w:tc>
          <w:tcPr>
            <w:tcW w:w="1056" w:type="dxa"/>
            <w:tcBorders>
              <w:top w:val="nil"/>
              <w:left w:val="nil"/>
              <w:bottom w:val="single" w:sz="4" w:space="0" w:color="auto"/>
              <w:right w:val="single" w:sz="4" w:space="0" w:color="auto"/>
            </w:tcBorders>
            <w:shd w:val="clear" w:color="auto" w:fill="auto"/>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14 938,5</w:t>
            </w:r>
          </w:p>
        </w:tc>
        <w:tc>
          <w:tcPr>
            <w:tcW w:w="1319" w:type="dxa"/>
            <w:tcBorders>
              <w:top w:val="nil"/>
              <w:left w:val="nil"/>
              <w:bottom w:val="single" w:sz="4" w:space="0" w:color="auto"/>
              <w:right w:val="single" w:sz="4" w:space="0" w:color="auto"/>
            </w:tcBorders>
            <w:shd w:val="clear" w:color="auto" w:fill="auto"/>
            <w:vAlign w:val="center"/>
            <w:hideMark/>
          </w:tcPr>
          <w:p w:rsidR="00A67092" w:rsidRPr="00A67092" w:rsidRDefault="00A67092" w:rsidP="00A67092">
            <w:pPr>
              <w:jc w:val="center"/>
              <w:rPr>
                <w:rFonts w:ascii="Arial Narrow" w:hAnsi="Arial Narrow"/>
                <w:sz w:val="20"/>
                <w:szCs w:val="20"/>
              </w:rPr>
            </w:pPr>
            <w:r w:rsidRPr="00A67092">
              <w:rPr>
                <w:rFonts w:ascii="Arial Narrow" w:hAnsi="Arial Narrow"/>
                <w:sz w:val="20"/>
                <w:szCs w:val="20"/>
              </w:rPr>
              <w:t>96,3</w:t>
            </w:r>
          </w:p>
        </w:tc>
      </w:tr>
    </w:tbl>
    <w:p w:rsidR="00A67092" w:rsidRDefault="00A67092" w:rsidP="00345E3F">
      <w:pPr>
        <w:suppressAutoHyphens/>
        <w:jc w:val="both"/>
        <w:rPr>
          <w:rFonts w:ascii="Arial Narrow" w:hAnsi="Arial Narrow"/>
          <w:sz w:val="20"/>
          <w:szCs w:val="20"/>
        </w:rPr>
      </w:pPr>
    </w:p>
    <w:tbl>
      <w:tblPr>
        <w:tblW w:w="14020" w:type="dxa"/>
        <w:tblInd w:w="93" w:type="dxa"/>
        <w:tblLook w:val="04A0"/>
      </w:tblPr>
      <w:tblGrid>
        <w:gridCol w:w="1780"/>
        <w:gridCol w:w="7733"/>
        <w:gridCol w:w="2126"/>
        <w:gridCol w:w="1134"/>
        <w:gridCol w:w="1247"/>
      </w:tblGrid>
      <w:tr w:rsidR="00B357BB" w:rsidRPr="00B357BB" w:rsidTr="00322891">
        <w:trPr>
          <w:trHeight w:val="300"/>
        </w:trPr>
        <w:tc>
          <w:tcPr>
            <w:tcW w:w="178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cs="Arial"/>
                <w:sz w:val="20"/>
                <w:szCs w:val="20"/>
              </w:rPr>
            </w:pPr>
            <w:bookmarkStart w:id="1" w:name="RANGE!A1:E35"/>
            <w:bookmarkEnd w:id="1"/>
          </w:p>
        </w:tc>
        <w:tc>
          <w:tcPr>
            <w:tcW w:w="7733"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cs="Arial"/>
                <w:sz w:val="20"/>
                <w:szCs w:val="20"/>
              </w:rPr>
            </w:pPr>
          </w:p>
        </w:tc>
        <w:tc>
          <w:tcPr>
            <w:tcW w:w="2126"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cs="Arial"/>
                <w:sz w:val="20"/>
                <w:szCs w:val="20"/>
              </w:rPr>
            </w:pPr>
          </w:p>
        </w:tc>
        <w:tc>
          <w:tcPr>
            <w:tcW w:w="1134" w:type="dxa"/>
            <w:tcBorders>
              <w:top w:val="nil"/>
              <w:left w:val="nil"/>
              <w:bottom w:val="nil"/>
              <w:right w:val="nil"/>
            </w:tcBorders>
            <w:shd w:val="clear" w:color="auto" w:fill="auto"/>
            <w:noWrap/>
            <w:vAlign w:val="bottom"/>
            <w:hideMark/>
          </w:tcPr>
          <w:p w:rsidR="00B357BB" w:rsidRPr="00B357BB" w:rsidRDefault="00B357BB">
            <w:pPr>
              <w:jc w:val="center"/>
              <w:rPr>
                <w:rFonts w:ascii="Arial Narrow" w:hAnsi="Arial Narrow" w:cs="Arial"/>
                <w:sz w:val="20"/>
                <w:szCs w:val="20"/>
              </w:rPr>
            </w:pPr>
          </w:p>
        </w:tc>
        <w:tc>
          <w:tcPr>
            <w:tcW w:w="1247"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Приложение 4</w:t>
            </w:r>
          </w:p>
        </w:tc>
      </w:tr>
      <w:tr w:rsidR="00B357BB" w:rsidRPr="00B357BB" w:rsidTr="00B357BB">
        <w:trPr>
          <w:trHeight w:val="70"/>
        </w:trPr>
        <w:tc>
          <w:tcPr>
            <w:tcW w:w="178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12240" w:type="dxa"/>
            <w:gridSpan w:val="4"/>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 xml:space="preserve">к Решению </w:t>
            </w:r>
            <w:proofErr w:type="spellStart"/>
            <w:r w:rsidRPr="00B357BB">
              <w:rPr>
                <w:rFonts w:ascii="Arial Narrow" w:hAnsi="Arial Narrow"/>
                <w:sz w:val="20"/>
                <w:szCs w:val="20"/>
              </w:rPr>
              <w:t>Тутончанског</w:t>
            </w:r>
            <w:r>
              <w:rPr>
                <w:rFonts w:ascii="Arial Narrow" w:hAnsi="Arial Narrow"/>
                <w:sz w:val="20"/>
                <w:szCs w:val="20"/>
              </w:rPr>
              <w:t>о</w:t>
            </w:r>
            <w:proofErr w:type="spellEnd"/>
            <w:r>
              <w:rPr>
                <w:rFonts w:ascii="Arial Narrow" w:hAnsi="Arial Narrow"/>
                <w:sz w:val="20"/>
                <w:szCs w:val="20"/>
              </w:rPr>
              <w:t xml:space="preserve"> поселкового Совета депутатов </w:t>
            </w:r>
            <w:r w:rsidRPr="00B357BB">
              <w:rPr>
                <w:rFonts w:ascii="Arial Narrow" w:hAnsi="Arial Narrow"/>
                <w:sz w:val="20"/>
                <w:szCs w:val="20"/>
              </w:rPr>
              <w:t xml:space="preserve">№ </w:t>
            </w:r>
          </w:p>
        </w:tc>
      </w:tr>
      <w:tr w:rsidR="00B357BB" w:rsidRPr="00B357BB" w:rsidTr="00322891">
        <w:trPr>
          <w:trHeight w:val="300"/>
        </w:trPr>
        <w:tc>
          <w:tcPr>
            <w:tcW w:w="1780"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7733"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2126"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1134"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1247"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r>
      <w:tr w:rsidR="00B357BB" w:rsidRPr="00B357BB" w:rsidTr="00B357BB">
        <w:trPr>
          <w:trHeight w:val="252"/>
        </w:trPr>
        <w:tc>
          <w:tcPr>
            <w:tcW w:w="14020" w:type="dxa"/>
            <w:gridSpan w:val="5"/>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r>
      <w:tr w:rsidR="00B357BB" w:rsidRPr="00B357BB" w:rsidTr="00322891">
        <w:trPr>
          <w:trHeight w:val="103"/>
        </w:trPr>
        <w:tc>
          <w:tcPr>
            <w:tcW w:w="9513" w:type="dxa"/>
            <w:gridSpan w:val="2"/>
            <w:tcBorders>
              <w:top w:val="nil"/>
              <w:left w:val="nil"/>
              <w:bottom w:val="nil"/>
              <w:right w:val="nil"/>
            </w:tcBorders>
            <w:shd w:val="clear" w:color="auto" w:fill="auto"/>
            <w:hideMark/>
          </w:tcPr>
          <w:p w:rsidR="00B357BB" w:rsidRDefault="00B357BB" w:rsidP="00B357BB">
            <w:pPr>
              <w:jc w:val="center"/>
              <w:rPr>
                <w:rFonts w:ascii="Arial Narrow" w:hAnsi="Arial Narrow"/>
                <w:b/>
                <w:sz w:val="20"/>
                <w:szCs w:val="20"/>
              </w:rPr>
            </w:pPr>
            <w:r w:rsidRPr="00B357BB">
              <w:rPr>
                <w:rFonts w:ascii="Arial Narrow" w:hAnsi="Arial Narrow"/>
                <w:b/>
                <w:sz w:val="20"/>
                <w:szCs w:val="20"/>
              </w:rPr>
              <w:t>Информация об исполнении муниципальных программ и непрограммных расходов поселка за 2022 год</w:t>
            </w:r>
          </w:p>
          <w:p w:rsidR="00B357BB" w:rsidRPr="00B357BB" w:rsidRDefault="00B357BB" w:rsidP="00B357BB">
            <w:pPr>
              <w:jc w:val="center"/>
              <w:rPr>
                <w:rFonts w:ascii="Arial Narrow" w:hAnsi="Arial Narrow"/>
                <w:b/>
                <w:sz w:val="20"/>
                <w:szCs w:val="20"/>
              </w:rPr>
            </w:pPr>
          </w:p>
        </w:tc>
        <w:tc>
          <w:tcPr>
            <w:tcW w:w="2126"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1134"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c>
          <w:tcPr>
            <w:tcW w:w="1247" w:type="dxa"/>
            <w:tcBorders>
              <w:top w:val="nil"/>
              <w:left w:val="nil"/>
              <w:bottom w:val="nil"/>
              <w:right w:val="nil"/>
            </w:tcBorders>
            <w:shd w:val="clear" w:color="auto" w:fill="auto"/>
            <w:hideMark/>
          </w:tcPr>
          <w:p w:rsidR="00B357BB" w:rsidRPr="00B357BB" w:rsidRDefault="00B357BB">
            <w:pPr>
              <w:rPr>
                <w:rFonts w:ascii="Arial Narrow" w:hAnsi="Arial Narrow"/>
                <w:sz w:val="20"/>
                <w:szCs w:val="20"/>
              </w:rPr>
            </w:pPr>
          </w:p>
        </w:tc>
      </w:tr>
      <w:tr w:rsidR="00B357BB" w:rsidRPr="00B357BB" w:rsidTr="00322891">
        <w:trPr>
          <w:trHeight w:val="70"/>
        </w:trPr>
        <w:tc>
          <w:tcPr>
            <w:tcW w:w="1780" w:type="dxa"/>
            <w:tcBorders>
              <w:top w:val="nil"/>
              <w:left w:val="nil"/>
              <w:bottom w:val="single" w:sz="4" w:space="0" w:color="auto"/>
              <w:right w:val="nil"/>
            </w:tcBorders>
            <w:shd w:val="clear" w:color="auto" w:fill="auto"/>
            <w:hideMark/>
          </w:tcPr>
          <w:p w:rsidR="00B357BB" w:rsidRPr="00B357BB" w:rsidRDefault="00B357BB">
            <w:pPr>
              <w:rPr>
                <w:rFonts w:ascii="Arial Narrow" w:hAnsi="Arial Narrow"/>
                <w:b/>
                <w:bCs/>
                <w:sz w:val="20"/>
                <w:szCs w:val="20"/>
              </w:rPr>
            </w:pPr>
            <w:r w:rsidRPr="00B357BB">
              <w:rPr>
                <w:rFonts w:ascii="Arial Narrow" w:hAnsi="Arial Narrow"/>
                <w:b/>
                <w:bCs/>
                <w:sz w:val="20"/>
                <w:szCs w:val="20"/>
              </w:rPr>
              <w:t> </w:t>
            </w:r>
          </w:p>
        </w:tc>
        <w:tc>
          <w:tcPr>
            <w:tcW w:w="7733" w:type="dxa"/>
            <w:tcBorders>
              <w:top w:val="nil"/>
              <w:left w:val="nil"/>
              <w:bottom w:val="single" w:sz="4" w:space="0" w:color="auto"/>
              <w:right w:val="nil"/>
            </w:tcBorders>
            <w:shd w:val="clear" w:color="auto" w:fill="auto"/>
            <w:hideMark/>
          </w:tcPr>
          <w:p w:rsidR="00B357BB" w:rsidRPr="00B357BB" w:rsidRDefault="00B357BB">
            <w:pPr>
              <w:rPr>
                <w:rFonts w:ascii="Arial Narrow" w:hAnsi="Arial Narrow"/>
                <w:b/>
                <w:bCs/>
                <w:sz w:val="20"/>
                <w:szCs w:val="20"/>
              </w:rPr>
            </w:pPr>
            <w:r w:rsidRPr="00B357BB">
              <w:rPr>
                <w:rFonts w:ascii="Arial Narrow" w:hAnsi="Arial Narrow"/>
                <w:b/>
                <w:bCs/>
                <w:sz w:val="20"/>
                <w:szCs w:val="20"/>
              </w:rPr>
              <w:t> </w:t>
            </w:r>
          </w:p>
        </w:tc>
        <w:tc>
          <w:tcPr>
            <w:tcW w:w="2126" w:type="dxa"/>
            <w:tcBorders>
              <w:top w:val="nil"/>
              <w:left w:val="nil"/>
              <w:bottom w:val="single" w:sz="4" w:space="0" w:color="auto"/>
              <w:right w:val="nil"/>
            </w:tcBorders>
            <w:shd w:val="clear" w:color="auto" w:fill="auto"/>
            <w:hideMark/>
          </w:tcPr>
          <w:p w:rsidR="00B357BB" w:rsidRPr="00B357BB" w:rsidRDefault="00B357BB">
            <w:pPr>
              <w:rPr>
                <w:rFonts w:ascii="Arial Narrow" w:hAnsi="Arial Narrow"/>
                <w:b/>
                <w:bCs/>
                <w:sz w:val="20"/>
                <w:szCs w:val="20"/>
              </w:rPr>
            </w:pPr>
            <w:r w:rsidRPr="00B357BB">
              <w:rPr>
                <w:rFonts w:ascii="Arial Narrow" w:hAnsi="Arial Narrow"/>
                <w:b/>
                <w:bCs/>
                <w:sz w:val="20"/>
                <w:szCs w:val="20"/>
              </w:rPr>
              <w:t> </w:t>
            </w:r>
          </w:p>
        </w:tc>
        <w:tc>
          <w:tcPr>
            <w:tcW w:w="1134" w:type="dxa"/>
            <w:tcBorders>
              <w:top w:val="nil"/>
              <w:left w:val="nil"/>
              <w:bottom w:val="single" w:sz="4" w:space="0" w:color="auto"/>
              <w:right w:val="nil"/>
            </w:tcBorders>
            <w:shd w:val="clear" w:color="auto" w:fill="auto"/>
            <w:hideMark/>
          </w:tcPr>
          <w:p w:rsidR="00B357BB" w:rsidRPr="00B357BB" w:rsidRDefault="00B357BB">
            <w:pPr>
              <w:rPr>
                <w:rFonts w:ascii="Arial Narrow" w:hAnsi="Arial Narrow"/>
                <w:b/>
                <w:bCs/>
                <w:sz w:val="20"/>
                <w:szCs w:val="20"/>
              </w:rPr>
            </w:pPr>
            <w:r w:rsidRPr="00B357BB">
              <w:rPr>
                <w:rFonts w:ascii="Arial Narrow" w:hAnsi="Arial Narrow"/>
                <w:b/>
                <w:bCs/>
                <w:sz w:val="20"/>
                <w:szCs w:val="20"/>
              </w:rPr>
              <w:t> </w:t>
            </w:r>
          </w:p>
        </w:tc>
        <w:tc>
          <w:tcPr>
            <w:tcW w:w="1247" w:type="dxa"/>
            <w:tcBorders>
              <w:top w:val="nil"/>
              <w:left w:val="nil"/>
              <w:bottom w:val="nil"/>
              <w:right w:val="nil"/>
            </w:tcBorders>
            <w:shd w:val="clear" w:color="auto" w:fill="auto"/>
            <w:vAlign w:val="bottom"/>
            <w:hideMark/>
          </w:tcPr>
          <w:p w:rsidR="00B357BB" w:rsidRPr="00B357BB" w:rsidRDefault="00B357BB">
            <w:pPr>
              <w:rPr>
                <w:rFonts w:ascii="Arial Narrow" w:hAnsi="Arial Narrow"/>
                <w:sz w:val="20"/>
                <w:szCs w:val="20"/>
              </w:rPr>
            </w:pPr>
            <w:r w:rsidRPr="00B357BB">
              <w:rPr>
                <w:rFonts w:ascii="Arial Narrow" w:hAnsi="Arial Narrow"/>
                <w:sz w:val="20"/>
                <w:szCs w:val="20"/>
              </w:rPr>
              <w:t>тыс. руб.</w:t>
            </w:r>
          </w:p>
        </w:tc>
      </w:tr>
      <w:tr w:rsidR="00B357BB" w:rsidRPr="00B357BB" w:rsidTr="00322891">
        <w:trPr>
          <w:trHeight w:val="1028"/>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КЦСР</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Наименование КЦСР</w:t>
            </w:r>
          </w:p>
        </w:tc>
        <w:tc>
          <w:tcPr>
            <w:tcW w:w="2126"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xml:space="preserve">Утверждено Решением о бюджете за 2022 г.  </w:t>
            </w:r>
          </w:p>
        </w:tc>
        <w:tc>
          <w:tcPr>
            <w:tcW w:w="1134"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xml:space="preserve">Исполнено </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исполнения</w:t>
            </w:r>
          </w:p>
        </w:tc>
      </w:tr>
      <w:tr w:rsidR="00B357BB" w:rsidRPr="00B357BB" w:rsidTr="00322891">
        <w:trPr>
          <w:trHeight w:val="108"/>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01 0 00 00000</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r w:rsidRPr="00B357BB">
              <w:rPr>
                <w:rFonts w:ascii="Arial Narrow" w:hAnsi="Arial Narrow"/>
                <w:sz w:val="20"/>
                <w:szCs w:val="20"/>
              </w:rPr>
              <w:t xml:space="preserve">Муниципальная программа «Устойчивое развитие  </w:t>
            </w:r>
            <w:proofErr w:type="gramStart"/>
            <w:r w:rsidRPr="00B357BB">
              <w:rPr>
                <w:rFonts w:ascii="Arial Narrow" w:hAnsi="Arial Narrow"/>
                <w:sz w:val="20"/>
                <w:szCs w:val="20"/>
              </w:rPr>
              <w:t>муниципального</w:t>
            </w:r>
            <w:proofErr w:type="gramEnd"/>
            <w:r w:rsidRPr="00B357BB">
              <w:rPr>
                <w:rFonts w:ascii="Arial Narrow" w:hAnsi="Arial Narrow"/>
                <w:sz w:val="20"/>
                <w:szCs w:val="20"/>
              </w:rPr>
              <w:t xml:space="preserve"> образования «поселок Тутончаны»» </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5 695,7</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5 651,3</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99,2</w:t>
            </w:r>
          </w:p>
        </w:tc>
      </w:tr>
      <w:tr w:rsidR="00B357BB" w:rsidRPr="00B357BB" w:rsidTr="00322891">
        <w:trPr>
          <w:trHeight w:val="497"/>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01 1 00 00000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Тутончаны»</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270,0</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270,0</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405"/>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01 1 00 34030</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 xml:space="preserve">Мероприятия по </w:t>
            </w:r>
            <w:proofErr w:type="spellStart"/>
            <w:r w:rsidRPr="00B357BB">
              <w:rPr>
                <w:rFonts w:ascii="Arial Narrow" w:hAnsi="Arial Narrow"/>
                <w:sz w:val="20"/>
                <w:szCs w:val="20"/>
              </w:rPr>
              <w:t>земельно</w:t>
            </w:r>
            <w:proofErr w:type="spellEnd"/>
            <w:r w:rsidRPr="00B357BB">
              <w:rPr>
                <w:rFonts w:ascii="Arial Narrow" w:hAnsi="Arial Narrow"/>
                <w:sz w:val="20"/>
                <w:szCs w:val="20"/>
              </w:rPr>
              <w:t xml:space="preserve"> - имущественным отношениям</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130,0</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130,0</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993"/>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01 1 00 92100</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Расходы муниципального образования на управление государственной (муниципальной) собственностью в рамках Подпрограммы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Тутончаны»</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140,0</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140,0</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554"/>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01 2 00 00000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Подпрограмма «Обеспечение проживающих в поселении и нуждающихся в жилых помещениях малоимущих граждан жилыми помещениями. Организация строительства</w:t>
            </w:r>
            <w:proofErr w:type="gramStart"/>
            <w:r w:rsidRPr="00B357BB">
              <w:rPr>
                <w:rFonts w:ascii="Arial Narrow" w:hAnsi="Arial Narrow"/>
                <w:sz w:val="20"/>
                <w:szCs w:val="20"/>
              </w:rPr>
              <w:t xml:space="preserve"> ,</w:t>
            </w:r>
            <w:proofErr w:type="gramEnd"/>
            <w:r w:rsidRPr="00B357BB">
              <w:rPr>
                <w:rFonts w:ascii="Arial Narrow" w:hAnsi="Arial Narrow"/>
                <w:sz w:val="20"/>
                <w:szCs w:val="20"/>
              </w:rPr>
              <w:t xml:space="preserve">капитальный ремонт и содержание муниципального жилищного фонда поселка Тутончаны»  </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3 999,4</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3 999,4</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bookmarkStart w:id="2" w:name="RANGE!A15:E15"/>
            <w:r w:rsidRPr="00B357BB">
              <w:rPr>
                <w:rFonts w:ascii="Arial Narrow" w:hAnsi="Arial Narrow"/>
                <w:sz w:val="20"/>
                <w:szCs w:val="20"/>
              </w:rPr>
              <w:lastRenderedPageBreak/>
              <w:t>01 2 00 95020</w:t>
            </w:r>
            <w:bookmarkEnd w:id="2"/>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Мероприятия в области жилищного хозяйства</w:t>
            </w:r>
          </w:p>
        </w:tc>
        <w:tc>
          <w:tcPr>
            <w:tcW w:w="2126"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3 999,4</w:t>
            </w:r>
          </w:p>
        </w:tc>
        <w:tc>
          <w:tcPr>
            <w:tcW w:w="1134"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3 999,4</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01 3 00 00000</w:t>
            </w:r>
          </w:p>
        </w:tc>
        <w:tc>
          <w:tcPr>
            <w:tcW w:w="7733" w:type="dxa"/>
            <w:tcBorders>
              <w:top w:val="nil"/>
              <w:left w:val="nil"/>
              <w:bottom w:val="nil"/>
              <w:right w:val="nil"/>
            </w:tcBorders>
            <w:shd w:val="clear" w:color="auto" w:fill="auto"/>
            <w:vAlign w:val="bottom"/>
            <w:hideMark/>
          </w:tcPr>
          <w:p w:rsidR="00B357BB" w:rsidRPr="00B357BB" w:rsidRDefault="00B357BB">
            <w:pPr>
              <w:rPr>
                <w:rFonts w:ascii="Arial Narrow" w:hAnsi="Arial Narrow"/>
                <w:sz w:val="20"/>
                <w:szCs w:val="20"/>
              </w:rPr>
            </w:pPr>
            <w:r>
              <w:rPr>
                <w:rFonts w:ascii="Arial Narrow" w:hAnsi="Arial Narrow"/>
                <w:sz w:val="20"/>
                <w:szCs w:val="20"/>
              </w:rPr>
              <w:t xml:space="preserve">Подпрограмма </w:t>
            </w:r>
            <w:r w:rsidRPr="00B357BB">
              <w:rPr>
                <w:rFonts w:ascii="Arial Narrow" w:hAnsi="Arial Narrow"/>
                <w:sz w:val="20"/>
                <w:szCs w:val="20"/>
              </w:rPr>
              <w:t xml:space="preserve">«Дорожная деятельность в отношении дорог местного значения поселка Тутончаны и обеспечение безопасности дорожного движения» </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192,3</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191,5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99,6</w:t>
            </w:r>
          </w:p>
        </w:tc>
      </w:tr>
      <w:tr w:rsidR="00B357BB" w:rsidRPr="00B357BB" w:rsidTr="00322891">
        <w:trPr>
          <w:trHeight w:val="572"/>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01 3 00 60020</w:t>
            </w:r>
          </w:p>
        </w:tc>
        <w:tc>
          <w:tcPr>
            <w:tcW w:w="7733" w:type="dxa"/>
            <w:tcBorders>
              <w:top w:val="single" w:sz="4" w:space="0" w:color="auto"/>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Расходы муниципального образования  на содержание автомобильных дорог общего пользования местного значения городских округов, городских и сельских поселений за счет средств дорожного фонда поселка Тутончаны</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192,3</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191,5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99,6</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01 4 00 00000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Подпрограмма «Организация благоустройства территории, создание среды комфортной для проживания жителей поселка Тутончаны»</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1 005,8</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962,2</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95,7</w:t>
            </w:r>
          </w:p>
        </w:tc>
      </w:tr>
      <w:tr w:rsidR="00B357BB" w:rsidRPr="00B357BB" w:rsidTr="00322891">
        <w:trPr>
          <w:trHeight w:val="122"/>
        </w:trPr>
        <w:tc>
          <w:tcPr>
            <w:tcW w:w="1780" w:type="dxa"/>
            <w:tcBorders>
              <w:top w:val="nil"/>
              <w:left w:val="single" w:sz="4" w:space="0" w:color="auto"/>
              <w:bottom w:val="single" w:sz="4" w:space="0" w:color="auto"/>
              <w:right w:val="single" w:sz="4" w:space="0" w:color="auto"/>
            </w:tcBorders>
            <w:shd w:val="clear" w:color="000000" w:fill="FFFFFF"/>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01 4 00 10590</w:t>
            </w:r>
          </w:p>
        </w:tc>
        <w:tc>
          <w:tcPr>
            <w:tcW w:w="7733" w:type="dxa"/>
            <w:tcBorders>
              <w:top w:val="nil"/>
              <w:left w:val="nil"/>
              <w:bottom w:val="single" w:sz="4" w:space="0" w:color="auto"/>
              <w:right w:val="single" w:sz="4" w:space="0" w:color="auto"/>
            </w:tcBorders>
            <w:shd w:val="clear" w:color="000000" w:fill="FFFFFF"/>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Организ</w:t>
            </w:r>
            <w:r>
              <w:rPr>
                <w:rFonts w:ascii="Arial Narrow" w:hAnsi="Arial Narrow"/>
                <w:sz w:val="20"/>
                <w:szCs w:val="20"/>
              </w:rPr>
              <w:t>ация деятельности по накоплению</w:t>
            </w:r>
            <w:r w:rsidRPr="00B357BB">
              <w:rPr>
                <w:rFonts w:ascii="Arial Narrow" w:hAnsi="Arial Narrow"/>
                <w:sz w:val="20"/>
                <w:szCs w:val="20"/>
              </w:rPr>
              <w:t xml:space="preserve"> и транспортированию твердых коммунальных отходов на территории поселка Тутончаны муниципальной</w:t>
            </w:r>
            <w:r>
              <w:rPr>
                <w:rFonts w:ascii="Arial Narrow" w:hAnsi="Arial Narrow"/>
                <w:sz w:val="20"/>
                <w:szCs w:val="20"/>
              </w:rPr>
              <w:t xml:space="preserve"> программы «Устойчивое развитие</w:t>
            </w:r>
            <w:r w:rsidRPr="00B357BB">
              <w:rPr>
                <w:rFonts w:ascii="Arial Narrow" w:hAnsi="Arial Narrow"/>
                <w:sz w:val="20"/>
                <w:szCs w:val="20"/>
              </w:rPr>
              <w:t xml:space="preserve"> муниципального образования «поселок Тутончаны»</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166,4</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165,9</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99,7</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01 4 00 60010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Уличное освещение</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453,6</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410,5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90,5</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01 4 00 60050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Прочие мероприятия по благоустройству городских округов и сельских поселений</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385,8</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385,8</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21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01 5 00 00000</w:t>
            </w:r>
          </w:p>
        </w:tc>
        <w:tc>
          <w:tcPr>
            <w:tcW w:w="7733" w:type="dxa"/>
            <w:tcBorders>
              <w:top w:val="nil"/>
              <w:left w:val="nil"/>
              <w:bottom w:val="nil"/>
              <w:right w:val="nil"/>
            </w:tcBorders>
            <w:shd w:val="clear" w:color="auto" w:fill="auto"/>
            <w:vAlign w:val="bottom"/>
            <w:hideMark/>
          </w:tcPr>
          <w:p w:rsidR="00B357BB" w:rsidRPr="00B357BB" w:rsidRDefault="00B357BB">
            <w:pPr>
              <w:rPr>
                <w:rFonts w:ascii="Arial Narrow" w:hAnsi="Arial Narrow"/>
                <w:sz w:val="20"/>
                <w:szCs w:val="20"/>
              </w:rPr>
            </w:pPr>
            <w:r w:rsidRPr="00B357BB">
              <w:rPr>
                <w:rFonts w:ascii="Arial Narrow" w:hAnsi="Arial Narrow"/>
                <w:sz w:val="20"/>
                <w:szCs w:val="20"/>
              </w:rPr>
              <w:t>Подпрограмма «Предупреждение и ликвидация последствий ЧС и обеспечение мер пожарный безопасности на территории поселка Тутончаны»</w:t>
            </w:r>
          </w:p>
        </w:tc>
        <w:tc>
          <w:tcPr>
            <w:tcW w:w="2126" w:type="dxa"/>
            <w:tcBorders>
              <w:top w:val="nil"/>
              <w:left w:val="single" w:sz="4" w:space="0" w:color="auto"/>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228,2</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228,2</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159"/>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01 5 00 21810</w:t>
            </w:r>
          </w:p>
        </w:tc>
        <w:tc>
          <w:tcPr>
            <w:tcW w:w="7733" w:type="dxa"/>
            <w:tcBorders>
              <w:top w:val="single" w:sz="4" w:space="0" w:color="auto"/>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Мероприятия по предупреждению и ликвидации последствий чрезвычайных ситуаций и стихийных бедствий за счет средств местного бюджета</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200,0</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200,0</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124"/>
        </w:trPr>
        <w:tc>
          <w:tcPr>
            <w:tcW w:w="1780" w:type="dxa"/>
            <w:tcBorders>
              <w:top w:val="nil"/>
              <w:left w:val="single" w:sz="4" w:space="0" w:color="auto"/>
              <w:bottom w:val="single" w:sz="4" w:space="0" w:color="auto"/>
              <w:right w:val="single" w:sz="4" w:space="0" w:color="auto"/>
            </w:tcBorders>
            <w:shd w:val="clear" w:color="auto" w:fill="auto"/>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01 5 00 74120</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Распределение межбюджетных трансфертов бюджетам сельских поселений на обеспечение первичных мер пожарной безопасности</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26,8</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26,8</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01 5 00 S4120</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proofErr w:type="spellStart"/>
            <w:r w:rsidRPr="00B357BB">
              <w:rPr>
                <w:rFonts w:ascii="Arial Narrow" w:hAnsi="Arial Narrow"/>
                <w:sz w:val="20"/>
                <w:szCs w:val="20"/>
              </w:rPr>
              <w:t>Софинансирование</w:t>
            </w:r>
            <w:proofErr w:type="spellEnd"/>
            <w:r w:rsidRPr="00B357BB">
              <w:rPr>
                <w:rFonts w:ascii="Arial Narrow" w:hAnsi="Arial Narrow"/>
                <w:sz w:val="20"/>
                <w:szCs w:val="20"/>
              </w:rPr>
              <w:t xml:space="preserve"> средств на обеспечение первичных мер пожарной безопасности</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1,4</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1,4</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39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Непрограммные расходы органов местного самоуправления</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9 811,8</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9 287,2</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94,7</w:t>
            </w:r>
          </w:p>
        </w:tc>
      </w:tr>
      <w:tr w:rsidR="00B357BB" w:rsidRPr="00B357BB" w:rsidTr="00322891">
        <w:trPr>
          <w:trHeight w:val="420"/>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81 0 00 00000</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Непрограммные расходы органов местного самоуправления</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1 841,6</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1 796,6</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97,6</w:t>
            </w:r>
          </w:p>
        </w:tc>
      </w:tr>
      <w:tr w:rsidR="00B357BB" w:rsidRPr="00B357BB" w:rsidTr="00322891">
        <w:trPr>
          <w:trHeight w:val="146"/>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81 1 00 00230</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r w:rsidRPr="00B357BB">
              <w:rPr>
                <w:rFonts w:ascii="Arial Narrow" w:hAnsi="Arial Narrow"/>
                <w:sz w:val="20"/>
                <w:szCs w:val="20"/>
              </w:rPr>
              <w:t>Глава муниципального образования поселка Тутончаны в рамках непрограммных расходов поселка Тутончаны</w:t>
            </w:r>
          </w:p>
        </w:tc>
        <w:tc>
          <w:tcPr>
            <w:tcW w:w="2126"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1 715,1</w:t>
            </w:r>
          </w:p>
        </w:tc>
        <w:tc>
          <w:tcPr>
            <w:tcW w:w="1134"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1 677,6</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97,8</w:t>
            </w:r>
          </w:p>
        </w:tc>
      </w:tr>
      <w:tr w:rsidR="00B357BB" w:rsidRPr="00B357BB" w:rsidTr="00322891">
        <w:trPr>
          <w:trHeight w:val="284"/>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81 1 00 89000</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r w:rsidRPr="00B357BB">
              <w:rPr>
                <w:rFonts w:ascii="Arial Narrow" w:hAnsi="Arial Narrow"/>
                <w:sz w:val="20"/>
                <w:szCs w:val="20"/>
              </w:rPr>
              <w:t xml:space="preserve">Ежемесячное денежное поощрение муниципальным служащим, замещающим </w:t>
            </w:r>
            <w:proofErr w:type="spellStart"/>
            <w:r w:rsidRPr="00B357BB">
              <w:rPr>
                <w:rFonts w:ascii="Arial Narrow" w:hAnsi="Arial Narrow"/>
                <w:sz w:val="20"/>
                <w:szCs w:val="20"/>
              </w:rPr>
              <w:t>соответствующии</w:t>
            </w:r>
            <w:proofErr w:type="spellEnd"/>
            <w:r w:rsidRPr="00B357BB">
              <w:rPr>
                <w:rFonts w:ascii="Arial Narrow" w:hAnsi="Arial Narrow"/>
                <w:sz w:val="20"/>
                <w:szCs w:val="20"/>
              </w:rPr>
              <w:t xml:space="preserve"> должности по главе муниципального образования в рамках непрограммных расходов органов местного самоуправления</w:t>
            </w:r>
          </w:p>
        </w:tc>
        <w:tc>
          <w:tcPr>
            <w:tcW w:w="2126"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126,5</w:t>
            </w:r>
          </w:p>
        </w:tc>
        <w:tc>
          <w:tcPr>
            <w:tcW w:w="1134"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119,0</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94,1</w:t>
            </w:r>
          </w:p>
        </w:tc>
      </w:tr>
      <w:tr w:rsidR="00B357BB" w:rsidRPr="00B357BB" w:rsidTr="00322891">
        <w:trPr>
          <w:trHeight w:val="143"/>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91 0 00 00000</w:t>
            </w:r>
          </w:p>
        </w:tc>
        <w:tc>
          <w:tcPr>
            <w:tcW w:w="7733" w:type="dxa"/>
            <w:tcBorders>
              <w:top w:val="nil"/>
              <w:left w:val="nil"/>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Непрограммные расходы исполнительных органов местного самоуправления</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7 970,2</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7 490,6</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94,0</w:t>
            </w:r>
          </w:p>
        </w:tc>
      </w:tr>
      <w:tr w:rsidR="00B357BB" w:rsidRPr="00B357BB" w:rsidTr="00322891">
        <w:trPr>
          <w:trHeight w:val="60"/>
        </w:trPr>
        <w:tc>
          <w:tcPr>
            <w:tcW w:w="1780" w:type="dxa"/>
            <w:tcBorders>
              <w:top w:val="nil"/>
              <w:left w:val="nil"/>
              <w:bottom w:val="nil"/>
              <w:right w:val="nil"/>
            </w:tcBorders>
            <w:shd w:val="clear" w:color="auto" w:fill="auto"/>
            <w:noWrap/>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91 1 00 00210</w:t>
            </w:r>
          </w:p>
        </w:tc>
        <w:tc>
          <w:tcPr>
            <w:tcW w:w="7733"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sz w:val="20"/>
                <w:szCs w:val="20"/>
              </w:rPr>
            </w:pPr>
            <w:r w:rsidRPr="00B357BB">
              <w:rPr>
                <w:rFonts w:ascii="Arial Narrow" w:hAnsi="Arial Narrow"/>
                <w:sz w:val="20"/>
                <w:szCs w:val="20"/>
              </w:rPr>
              <w:t>Руководство и управление в сфере установленных функций органов местного самоуправления в рамках непрограммных расходов Администрации поселка Тутончаны Красноярского края</w:t>
            </w:r>
          </w:p>
        </w:tc>
        <w:tc>
          <w:tcPr>
            <w:tcW w:w="2126"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7 482,1</w:t>
            </w:r>
          </w:p>
        </w:tc>
        <w:tc>
          <w:tcPr>
            <w:tcW w:w="1134"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7 002,5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93,6</w:t>
            </w:r>
          </w:p>
        </w:tc>
      </w:tr>
      <w:tr w:rsidR="00B357BB" w:rsidRPr="00B357BB" w:rsidTr="00322891">
        <w:trPr>
          <w:trHeight w:val="60"/>
        </w:trPr>
        <w:tc>
          <w:tcPr>
            <w:tcW w:w="17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91 1 00 10910</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r>
              <w:rPr>
                <w:rFonts w:ascii="Arial Narrow" w:hAnsi="Arial Narrow"/>
                <w:sz w:val="20"/>
                <w:szCs w:val="20"/>
              </w:rPr>
              <w:t xml:space="preserve">Резервный фонд </w:t>
            </w:r>
            <w:r w:rsidRPr="00B357BB">
              <w:rPr>
                <w:rFonts w:ascii="Arial Narrow" w:hAnsi="Arial Narrow"/>
                <w:sz w:val="20"/>
                <w:szCs w:val="20"/>
              </w:rPr>
              <w:t>Администрации поселка Тутончаны  Эвенкийского муниципального района Красноярского края в рамках непрограммных расходов исполнительных органов местного самоуправления</w:t>
            </w:r>
          </w:p>
        </w:tc>
        <w:tc>
          <w:tcPr>
            <w:tcW w:w="2126"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27,5</w:t>
            </w:r>
          </w:p>
        </w:tc>
        <w:tc>
          <w:tcPr>
            <w:tcW w:w="1134"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27,5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60"/>
        </w:trPr>
        <w:tc>
          <w:tcPr>
            <w:tcW w:w="1780" w:type="dxa"/>
            <w:tcBorders>
              <w:top w:val="nil"/>
              <w:left w:val="single" w:sz="4" w:space="0" w:color="auto"/>
              <w:bottom w:val="single" w:sz="4" w:space="0" w:color="auto"/>
              <w:right w:val="single" w:sz="4" w:space="0" w:color="auto"/>
            </w:tcBorders>
            <w:shd w:val="clear" w:color="000000" w:fill="FFFFFF"/>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91 1 00 34033</w:t>
            </w:r>
          </w:p>
        </w:tc>
        <w:tc>
          <w:tcPr>
            <w:tcW w:w="7733" w:type="dxa"/>
            <w:tcBorders>
              <w:top w:val="nil"/>
              <w:left w:val="nil"/>
              <w:bottom w:val="single" w:sz="4" w:space="0" w:color="auto"/>
              <w:right w:val="single" w:sz="4" w:space="0" w:color="auto"/>
            </w:tcBorders>
            <w:shd w:val="clear" w:color="000000" w:fill="FFFFFF"/>
            <w:hideMark/>
          </w:tcPr>
          <w:p w:rsidR="00B357BB" w:rsidRPr="00B357BB" w:rsidRDefault="00B357BB">
            <w:pPr>
              <w:rPr>
                <w:rFonts w:ascii="Arial Narrow" w:hAnsi="Arial Narrow"/>
                <w:sz w:val="20"/>
                <w:szCs w:val="20"/>
              </w:rPr>
            </w:pPr>
            <w:r w:rsidRPr="00B357BB">
              <w:rPr>
                <w:rFonts w:ascii="Arial Narrow" w:hAnsi="Arial Narrow"/>
                <w:sz w:val="20"/>
                <w:szCs w:val="20"/>
              </w:rPr>
              <w:t>Улучшен</w:t>
            </w:r>
            <w:r>
              <w:rPr>
                <w:rFonts w:ascii="Arial Narrow" w:hAnsi="Arial Narrow"/>
                <w:sz w:val="20"/>
                <w:szCs w:val="20"/>
              </w:rPr>
              <w:t xml:space="preserve">ие транспортной инфраструктуры </w:t>
            </w:r>
            <w:r w:rsidRPr="00B357BB">
              <w:rPr>
                <w:rFonts w:ascii="Arial Narrow" w:hAnsi="Arial Narrow"/>
                <w:sz w:val="20"/>
                <w:szCs w:val="20"/>
              </w:rPr>
              <w:t>в целях обеспечения сельского населения услугами пассажирских перевозок</w:t>
            </w:r>
          </w:p>
        </w:tc>
        <w:tc>
          <w:tcPr>
            <w:tcW w:w="2126"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90,8</w:t>
            </w:r>
          </w:p>
        </w:tc>
        <w:tc>
          <w:tcPr>
            <w:tcW w:w="1134"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90,8</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221"/>
        </w:trPr>
        <w:tc>
          <w:tcPr>
            <w:tcW w:w="178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9 1 1 00 92111</w:t>
            </w:r>
          </w:p>
        </w:tc>
        <w:tc>
          <w:tcPr>
            <w:tcW w:w="7733"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 xml:space="preserve">Иные межбюджетные трансферты районному бюджету на исполнение отдельных бюджетных </w:t>
            </w:r>
            <w:r w:rsidRPr="00B357BB">
              <w:rPr>
                <w:rFonts w:ascii="Arial Narrow" w:hAnsi="Arial Narrow"/>
                <w:sz w:val="20"/>
                <w:szCs w:val="20"/>
              </w:rPr>
              <w:lastRenderedPageBreak/>
              <w:t>полномочий по формированию, исполнению бюджета поселка Тутончаны и контролю за его исполнением</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lastRenderedPageBreak/>
              <w:t>369,8</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369,8</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100,0</w:t>
            </w:r>
          </w:p>
        </w:tc>
      </w:tr>
      <w:tr w:rsidR="00B357BB" w:rsidRPr="00B357BB" w:rsidTr="00322891">
        <w:trPr>
          <w:trHeight w:val="315"/>
        </w:trPr>
        <w:tc>
          <w:tcPr>
            <w:tcW w:w="1780" w:type="dxa"/>
            <w:tcBorders>
              <w:top w:val="nil"/>
              <w:left w:val="single" w:sz="4" w:space="0" w:color="auto"/>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lastRenderedPageBreak/>
              <w:t>Итого</w:t>
            </w:r>
          </w:p>
        </w:tc>
        <w:tc>
          <w:tcPr>
            <w:tcW w:w="7733"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rPr>
                <w:rFonts w:ascii="Arial Narrow" w:hAnsi="Arial Narrow"/>
                <w:sz w:val="20"/>
                <w:szCs w:val="20"/>
              </w:rPr>
            </w:pPr>
            <w:r w:rsidRPr="00B357BB">
              <w:rPr>
                <w:rFonts w:ascii="Arial Narrow" w:hAnsi="Arial Narrow"/>
                <w:sz w:val="20"/>
                <w:szCs w:val="20"/>
              </w:rPr>
              <w:t> </w:t>
            </w:r>
          </w:p>
        </w:tc>
        <w:tc>
          <w:tcPr>
            <w:tcW w:w="2126"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15 507,5</w:t>
            </w:r>
          </w:p>
        </w:tc>
        <w:tc>
          <w:tcPr>
            <w:tcW w:w="1134"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14 938,5</w:t>
            </w:r>
          </w:p>
        </w:tc>
        <w:tc>
          <w:tcPr>
            <w:tcW w:w="1247"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96,3</w:t>
            </w:r>
          </w:p>
        </w:tc>
      </w:tr>
    </w:tbl>
    <w:p w:rsidR="00A67092" w:rsidRDefault="00A67092" w:rsidP="00345E3F">
      <w:pPr>
        <w:suppressAutoHyphens/>
        <w:jc w:val="both"/>
        <w:rPr>
          <w:rFonts w:ascii="Arial Narrow" w:hAnsi="Arial Narrow"/>
          <w:sz w:val="20"/>
          <w:szCs w:val="20"/>
        </w:rPr>
      </w:pPr>
    </w:p>
    <w:tbl>
      <w:tblPr>
        <w:tblW w:w="13623" w:type="dxa"/>
        <w:tblInd w:w="93" w:type="dxa"/>
        <w:tblLook w:val="04A0"/>
      </w:tblPr>
      <w:tblGrid>
        <w:gridCol w:w="940"/>
        <w:gridCol w:w="5879"/>
        <w:gridCol w:w="2552"/>
        <w:gridCol w:w="1984"/>
        <w:gridCol w:w="2268"/>
      </w:tblGrid>
      <w:tr w:rsidR="00B357BB" w:rsidTr="00322891">
        <w:trPr>
          <w:trHeight w:val="300"/>
        </w:trPr>
        <w:tc>
          <w:tcPr>
            <w:tcW w:w="94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5879" w:type="dxa"/>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p>
        </w:tc>
        <w:tc>
          <w:tcPr>
            <w:tcW w:w="2552" w:type="dxa"/>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p>
        </w:tc>
        <w:tc>
          <w:tcPr>
            <w:tcW w:w="2268" w:type="dxa"/>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r w:rsidRPr="00B357BB">
              <w:rPr>
                <w:rFonts w:ascii="Arial Narrow" w:hAnsi="Arial Narrow"/>
                <w:sz w:val="20"/>
                <w:szCs w:val="20"/>
              </w:rPr>
              <w:t>Приложение 5</w:t>
            </w:r>
          </w:p>
        </w:tc>
      </w:tr>
      <w:tr w:rsidR="00B357BB" w:rsidTr="00322891">
        <w:trPr>
          <w:trHeight w:val="70"/>
        </w:trPr>
        <w:tc>
          <w:tcPr>
            <w:tcW w:w="94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12683" w:type="dxa"/>
            <w:gridSpan w:val="4"/>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r w:rsidRPr="00B357BB">
              <w:rPr>
                <w:rFonts w:ascii="Arial Narrow" w:hAnsi="Arial Narrow"/>
                <w:sz w:val="20"/>
                <w:szCs w:val="20"/>
              </w:rPr>
              <w:t xml:space="preserve">к Решению </w:t>
            </w:r>
            <w:proofErr w:type="spellStart"/>
            <w:r w:rsidRPr="00B357BB">
              <w:rPr>
                <w:rFonts w:ascii="Arial Narrow" w:hAnsi="Arial Narrow"/>
                <w:sz w:val="20"/>
                <w:szCs w:val="20"/>
              </w:rPr>
              <w:t>Тутончанско</w:t>
            </w:r>
            <w:r>
              <w:rPr>
                <w:rFonts w:ascii="Arial Narrow" w:hAnsi="Arial Narrow"/>
                <w:sz w:val="20"/>
                <w:szCs w:val="20"/>
              </w:rPr>
              <w:t>го</w:t>
            </w:r>
            <w:proofErr w:type="spellEnd"/>
            <w:r>
              <w:rPr>
                <w:rFonts w:ascii="Arial Narrow" w:hAnsi="Arial Narrow"/>
                <w:sz w:val="20"/>
                <w:szCs w:val="20"/>
              </w:rPr>
              <w:t xml:space="preserve"> поселкового Совета депутатов</w:t>
            </w:r>
            <w:r w:rsidRPr="00B357BB">
              <w:rPr>
                <w:rFonts w:ascii="Arial Narrow" w:hAnsi="Arial Narrow"/>
                <w:sz w:val="20"/>
                <w:szCs w:val="20"/>
              </w:rPr>
              <w:t xml:space="preserve"> № </w:t>
            </w:r>
          </w:p>
        </w:tc>
      </w:tr>
      <w:tr w:rsidR="00B357BB" w:rsidTr="00322891">
        <w:trPr>
          <w:trHeight w:val="315"/>
        </w:trPr>
        <w:tc>
          <w:tcPr>
            <w:tcW w:w="94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5879"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p>
        </w:tc>
        <w:tc>
          <w:tcPr>
            <w:tcW w:w="2552"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p>
        </w:tc>
        <w:tc>
          <w:tcPr>
            <w:tcW w:w="1984"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p>
        </w:tc>
        <w:tc>
          <w:tcPr>
            <w:tcW w:w="2268"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p>
        </w:tc>
      </w:tr>
      <w:tr w:rsidR="00B357BB" w:rsidTr="00322891">
        <w:trPr>
          <w:trHeight w:val="870"/>
        </w:trPr>
        <w:tc>
          <w:tcPr>
            <w:tcW w:w="13623" w:type="dxa"/>
            <w:gridSpan w:val="5"/>
            <w:tcBorders>
              <w:top w:val="nil"/>
              <w:left w:val="nil"/>
              <w:bottom w:val="nil"/>
              <w:right w:val="nil"/>
            </w:tcBorders>
            <w:shd w:val="clear" w:color="auto" w:fill="auto"/>
            <w:vAlign w:val="center"/>
            <w:hideMark/>
          </w:tcPr>
          <w:p w:rsidR="00B357BB" w:rsidRPr="00B357BB" w:rsidRDefault="00B357BB">
            <w:pPr>
              <w:jc w:val="center"/>
              <w:rPr>
                <w:rFonts w:ascii="Arial Narrow" w:hAnsi="Arial Narrow"/>
                <w:b/>
                <w:sz w:val="20"/>
                <w:szCs w:val="20"/>
              </w:rPr>
            </w:pPr>
            <w:r>
              <w:rPr>
                <w:rFonts w:ascii="Arial Narrow" w:hAnsi="Arial Narrow"/>
                <w:b/>
                <w:sz w:val="20"/>
                <w:szCs w:val="20"/>
              </w:rPr>
              <w:t xml:space="preserve">Распределение </w:t>
            </w:r>
            <w:r w:rsidRPr="00B357BB">
              <w:rPr>
                <w:rFonts w:ascii="Arial Narrow" w:hAnsi="Arial Narrow"/>
                <w:b/>
                <w:sz w:val="20"/>
                <w:szCs w:val="20"/>
              </w:rPr>
              <w:t>иных межбюджетных трансферто</w:t>
            </w:r>
            <w:r>
              <w:rPr>
                <w:rFonts w:ascii="Arial Narrow" w:hAnsi="Arial Narrow"/>
                <w:b/>
                <w:sz w:val="20"/>
                <w:szCs w:val="20"/>
              </w:rPr>
              <w:t xml:space="preserve">в на исполнение администрацией </w:t>
            </w:r>
            <w:r w:rsidRPr="00B357BB">
              <w:rPr>
                <w:rFonts w:ascii="Arial Narrow" w:hAnsi="Arial Narrow"/>
                <w:b/>
                <w:sz w:val="20"/>
                <w:szCs w:val="20"/>
              </w:rPr>
              <w:t>Эвенкийского муниципального района Красноя</w:t>
            </w:r>
            <w:r>
              <w:rPr>
                <w:rFonts w:ascii="Arial Narrow" w:hAnsi="Arial Narrow"/>
                <w:b/>
                <w:sz w:val="20"/>
                <w:szCs w:val="20"/>
              </w:rPr>
              <w:t xml:space="preserve">рского края отдельных бюджетных </w:t>
            </w:r>
            <w:r w:rsidRPr="00B357BB">
              <w:rPr>
                <w:rFonts w:ascii="Arial Narrow" w:hAnsi="Arial Narrow"/>
                <w:b/>
                <w:sz w:val="20"/>
                <w:szCs w:val="20"/>
              </w:rPr>
              <w:t>полномочий за 2022 год</w:t>
            </w:r>
          </w:p>
        </w:tc>
      </w:tr>
      <w:tr w:rsidR="00B357BB" w:rsidTr="00322891">
        <w:trPr>
          <w:trHeight w:val="315"/>
        </w:trPr>
        <w:tc>
          <w:tcPr>
            <w:tcW w:w="940" w:type="dxa"/>
            <w:tcBorders>
              <w:top w:val="nil"/>
              <w:left w:val="nil"/>
              <w:bottom w:val="nil"/>
              <w:right w:val="nil"/>
            </w:tcBorders>
            <w:shd w:val="clear" w:color="auto" w:fill="auto"/>
            <w:vAlign w:val="bottom"/>
            <w:hideMark/>
          </w:tcPr>
          <w:p w:rsidR="00B357BB" w:rsidRPr="00B357BB" w:rsidRDefault="00B357BB">
            <w:pPr>
              <w:rPr>
                <w:rFonts w:ascii="Arial Narrow" w:hAnsi="Arial Narrow"/>
                <w:b/>
                <w:bCs/>
                <w:sz w:val="20"/>
                <w:szCs w:val="20"/>
              </w:rPr>
            </w:pPr>
          </w:p>
        </w:tc>
        <w:tc>
          <w:tcPr>
            <w:tcW w:w="5879" w:type="dxa"/>
            <w:tcBorders>
              <w:top w:val="nil"/>
              <w:left w:val="nil"/>
              <w:bottom w:val="nil"/>
              <w:right w:val="nil"/>
            </w:tcBorders>
            <w:shd w:val="clear" w:color="auto" w:fill="auto"/>
            <w:vAlign w:val="bottom"/>
            <w:hideMark/>
          </w:tcPr>
          <w:p w:rsidR="00B357BB" w:rsidRPr="00B357BB" w:rsidRDefault="00B357BB">
            <w:pPr>
              <w:rPr>
                <w:rFonts w:ascii="Arial Narrow" w:hAnsi="Arial Narrow"/>
                <w:b/>
                <w:bCs/>
                <w:sz w:val="20"/>
                <w:szCs w:val="20"/>
              </w:rPr>
            </w:pPr>
          </w:p>
        </w:tc>
        <w:tc>
          <w:tcPr>
            <w:tcW w:w="2552" w:type="dxa"/>
            <w:tcBorders>
              <w:top w:val="nil"/>
              <w:left w:val="nil"/>
              <w:bottom w:val="nil"/>
              <w:right w:val="nil"/>
            </w:tcBorders>
            <w:shd w:val="clear" w:color="auto" w:fill="auto"/>
            <w:vAlign w:val="bottom"/>
            <w:hideMark/>
          </w:tcPr>
          <w:p w:rsidR="00B357BB" w:rsidRPr="00B357BB" w:rsidRDefault="00B357BB">
            <w:pPr>
              <w:jc w:val="right"/>
              <w:rPr>
                <w:rFonts w:ascii="Arial Narrow" w:hAnsi="Arial Narrow"/>
                <w:sz w:val="20"/>
                <w:szCs w:val="20"/>
              </w:rPr>
            </w:pPr>
          </w:p>
        </w:tc>
        <w:tc>
          <w:tcPr>
            <w:tcW w:w="1984" w:type="dxa"/>
            <w:tcBorders>
              <w:top w:val="nil"/>
              <w:left w:val="nil"/>
              <w:bottom w:val="nil"/>
              <w:right w:val="nil"/>
            </w:tcBorders>
            <w:shd w:val="clear" w:color="auto" w:fill="auto"/>
            <w:vAlign w:val="bottom"/>
            <w:hideMark/>
          </w:tcPr>
          <w:p w:rsidR="00B357BB" w:rsidRPr="00B357BB" w:rsidRDefault="00B357BB">
            <w:pPr>
              <w:rPr>
                <w:rFonts w:ascii="Arial Narrow" w:hAnsi="Arial Narrow"/>
                <w:b/>
                <w:bCs/>
                <w:sz w:val="20"/>
                <w:szCs w:val="20"/>
              </w:rPr>
            </w:pPr>
          </w:p>
        </w:tc>
        <w:tc>
          <w:tcPr>
            <w:tcW w:w="2268"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(тыс. рублей)</w:t>
            </w:r>
          </w:p>
        </w:tc>
      </w:tr>
      <w:tr w:rsidR="00B357BB" w:rsidTr="00322891">
        <w:trPr>
          <w:trHeight w:val="609"/>
        </w:trPr>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строки</w:t>
            </w:r>
          </w:p>
        </w:tc>
        <w:tc>
          <w:tcPr>
            <w:tcW w:w="5879" w:type="dxa"/>
            <w:tcBorders>
              <w:top w:val="single" w:sz="4" w:space="0" w:color="auto"/>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xml:space="preserve">Наименование </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Утверждено Решением о бюджете за 2022 г.</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xml:space="preserve">Исполнено </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исполнения</w:t>
            </w:r>
          </w:p>
        </w:tc>
      </w:tr>
      <w:tr w:rsidR="00B357BB" w:rsidTr="00322891">
        <w:trPr>
          <w:trHeight w:val="315"/>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i/>
                <w:iCs/>
                <w:sz w:val="20"/>
                <w:szCs w:val="20"/>
              </w:rPr>
            </w:pPr>
            <w:r w:rsidRPr="00B357BB">
              <w:rPr>
                <w:rFonts w:ascii="Arial Narrow" w:hAnsi="Arial Narrow"/>
                <w:i/>
                <w:iCs/>
                <w:sz w:val="20"/>
                <w:szCs w:val="20"/>
              </w:rPr>
              <w:t> </w:t>
            </w:r>
          </w:p>
        </w:tc>
        <w:tc>
          <w:tcPr>
            <w:tcW w:w="5879"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w:t>
            </w:r>
          </w:p>
        </w:tc>
        <w:tc>
          <w:tcPr>
            <w:tcW w:w="2552" w:type="dxa"/>
            <w:tcBorders>
              <w:top w:val="nil"/>
              <w:left w:val="nil"/>
              <w:bottom w:val="single" w:sz="4" w:space="0" w:color="auto"/>
              <w:right w:val="nil"/>
            </w:tcBorders>
            <w:shd w:val="clear" w:color="auto" w:fill="auto"/>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2</w:t>
            </w:r>
          </w:p>
        </w:tc>
        <w:tc>
          <w:tcPr>
            <w:tcW w:w="1984"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3</w:t>
            </w:r>
          </w:p>
        </w:tc>
        <w:tc>
          <w:tcPr>
            <w:tcW w:w="2268" w:type="dxa"/>
            <w:tcBorders>
              <w:top w:val="nil"/>
              <w:left w:val="nil"/>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4</w:t>
            </w:r>
          </w:p>
        </w:tc>
      </w:tr>
      <w:tr w:rsidR="00B357BB" w:rsidTr="00322891">
        <w:trPr>
          <w:trHeight w:val="768"/>
        </w:trPr>
        <w:tc>
          <w:tcPr>
            <w:tcW w:w="940" w:type="dxa"/>
            <w:tcBorders>
              <w:top w:val="nil"/>
              <w:left w:val="single" w:sz="4" w:space="0" w:color="auto"/>
              <w:bottom w:val="single" w:sz="4" w:space="0" w:color="auto"/>
              <w:right w:val="single" w:sz="4" w:space="0" w:color="auto"/>
            </w:tcBorders>
            <w:shd w:val="clear" w:color="auto" w:fill="auto"/>
            <w:noWrap/>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w:t>
            </w:r>
          </w:p>
        </w:tc>
        <w:tc>
          <w:tcPr>
            <w:tcW w:w="5879" w:type="dxa"/>
            <w:tcBorders>
              <w:top w:val="nil"/>
              <w:left w:val="nil"/>
              <w:bottom w:val="single" w:sz="4" w:space="0" w:color="auto"/>
              <w:right w:val="single" w:sz="4" w:space="0" w:color="auto"/>
            </w:tcBorders>
            <w:shd w:val="clear" w:color="auto" w:fill="auto"/>
            <w:hideMark/>
          </w:tcPr>
          <w:p w:rsidR="00B357BB" w:rsidRPr="00B357BB" w:rsidRDefault="00B357BB">
            <w:pPr>
              <w:rPr>
                <w:rFonts w:ascii="Arial Narrow" w:hAnsi="Arial Narrow"/>
                <w:sz w:val="20"/>
                <w:szCs w:val="20"/>
              </w:rPr>
            </w:pPr>
            <w:r w:rsidRPr="00B357BB">
              <w:rPr>
                <w:rFonts w:ascii="Arial Narrow" w:hAnsi="Arial Narrow"/>
                <w:sz w:val="20"/>
                <w:szCs w:val="20"/>
              </w:rPr>
              <w:t>Иные межбюджетные трансферты районному бюджету на исполнение отдельных бюджетных полномочий по формированию, исполнению бюджета поселка Тутончаны и контролю за его исполнением</w:t>
            </w:r>
          </w:p>
        </w:tc>
        <w:tc>
          <w:tcPr>
            <w:tcW w:w="2552" w:type="dxa"/>
            <w:tcBorders>
              <w:top w:val="nil"/>
              <w:left w:val="nil"/>
              <w:bottom w:val="single" w:sz="4" w:space="0" w:color="auto"/>
              <w:right w:val="nil"/>
            </w:tcBorders>
            <w:shd w:val="clear" w:color="auto" w:fill="auto"/>
            <w:noWrap/>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369,8</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369,8</w:t>
            </w:r>
          </w:p>
        </w:tc>
        <w:tc>
          <w:tcPr>
            <w:tcW w:w="2268" w:type="dxa"/>
            <w:tcBorders>
              <w:top w:val="nil"/>
              <w:left w:val="nil"/>
              <w:bottom w:val="single" w:sz="4" w:space="0" w:color="auto"/>
              <w:right w:val="single" w:sz="4" w:space="0" w:color="auto"/>
            </w:tcBorders>
            <w:shd w:val="clear" w:color="auto" w:fill="auto"/>
            <w:noWrap/>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100,0</w:t>
            </w:r>
          </w:p>
        </w:tc>
      </w:tr>
      <w:tr w:rsidR="00B357BB" w:rsidTr="00322891">
        <w:trPr>
          <w:trHeight w:val="315"/>
        </w:trPr>
        <w:tc>
          <w:tcPr>
            <w:tcW w:w="681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B357BB" w:rsidRPr="00B357BB" w:rsidRDefault="00B357BB">
            <w:pPr>
              <w:rPr>
                <w:rFonts w:ascii="Arial Narrow" w:hAnsi="Arial Narrow"/>
                <w:sz w:val="20"/>
                <w:szCs w:val="20"/>
              </w:rPr>
            </w:pPr>
            <w:r w:rsidRPr="00B357BB">
              <w:rPr>
                <w:rFonts w:ascii="Arial Narrow" w:hAnsi="Arial Narrow"/>
                <w:sz w:val="20"/>
                <w:szCs w:val="20"/>
              </w:rPr>
              <w:t>Всего</w:t>
            </w:r>
          </w:p>
        </w:tc>
        <w:tc>
          <w:tcPr>
            <w:tcW w:w="2552" w:type="dxa"/>
            <w:tcBorders>
              <w:top w:val="nil"/>
              <w:left w:val="nil"/>
              <w:bottom w:val="single" w:sz="4" w:space="0" w:color="auto"/>
              <w:right w:val="nil"/>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369,8</w:t>
            </w:r>
          </w:p>
        </w:tc>
        <w:tc>
          <w:tcPr>
            <w:tcW w:w="1984" w:type="dxa"/>
            <w:tcBorders>
              <w:top w:val="nil"/>
              <w:left w:val="single" w:sz="4" w:space="0" w:color="auto"/>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369,8</w:t>
            </w:r>
          </w:p>
        </w:tc>
        <w:tc>
          <w:tcPr>
            <w:tcW w:w="2268"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100,0</w:t>
            </w:r>
          </w:p>
        </w:tc>
      </w:tr>
    </w:tbl>
    <w:p w:rsidR="00A67092" w:rsidRDefault="00A67092" w:rsidP="00345E3F">
      <w:pPr>
        <w:suppressAutoHyphens/>
        <w:jc w:val="both"/>
        <w:rPr>
          <w:rFonts w:ascii="Arial Narrow" w:hAnsi="Arial Narrow"/>
          <w:sz w:val="20"/>
          <w:szCs w:val="20"/>
        </w:rPr>
      </w:pPr>
    </w:p>
    <w:tbl>
      <w:tblPr>
        <w:tblW w:w="13753" w:type="dxa"/>
        <w:tblInd w:w="93" w:type="dxa"/>
        <w:tblLook w:val="04A0"/>
      </w:tblPr>
      <w:tblGrid>
        <w:gridCol w:w="860"/>
        <w:gridCol w:w="5959"/>
        <w:gridCol w:w="2694"/>
        <w:gridCol w:w="1420"/>
        <w:gridCol w:w="1480"/>
        <w:gridCol w:w="1340"/>
      </w:tblGrid>
      <w:tr w:rsidR="00B357BB" w:rsidRPr="00B357BB" w:rsidTr="00B357BB">
        <w:trPr>
          <w:trHeight w:val="315"/>
        </w:trPr>
        <w:tc>
          <w:tcPr>
            <w:tcW w:w="860" w:type="dxa"/>
            <w:tcBorders>
              <w:top w:val="nil"/>
              <w:left w:val="nil"/>
              <w:bottom w:val="nil"/>
              <w:right w:val="nil"/>
            </w:tcBorders>
            <w:shd w:val="clear" w:color="auto" w:fill="auto"/>
            <w:noWrap/>
            <w:vAlign w:val="bottom"/>
            <w:hideMark/>
          </w:tcPr>
          <w:p w:rsidR="00B357BB" w:rsidRPr="00B357BB" w:rsidRDefault="00B357BB">
            <w:pPr>
              <w:jc w:val="right"/>
              <w:rPr>
                <w:rFonts w:ascii="Arial Narrow" w:hAnsi="Arial Narrow"/>
                <w:sz w:val="20"/>
                <w:szCs w:val="20"/>
              </w:rPr>
            </w:pPr>
            <w:bookmarkStart w:id="3" w:name="RANGE!A1:F14"/>
            <w:bookmarkEnd w:id="3"/>
          </w:p>
        </w:tc>
        <w:tc>
          <w:tcPr>
            <w:tcW w:w="5959"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2694"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142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2820" w:type="dxa"/>
            <w:gridSpan w:val="2"/>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r w:rsidRPr="00B357BB">
              <w:rPr>
                <w:rFonts w:ascii="Arial Narrow" w:hAnsi="Arial Narrow"/>
                <w:sz w:val="20"/>
                <w:szCs w:val="20"/>
              </w:rPr>
              <w:t>Приложение 6</w:t>
            </w:r>
          </w:p>
        </w:tc>
      </w:tr>
      <w:tr w:rsidR="00B357BB" w:rsidRPr="00B357BB" w:rsidTr="00B357BB">
        <w:trPr>
          <w:trHeight w:val="70"/>
        </w:trPr>
        <w:tc>
          <w:tcPr>
            <w:tcW w:w="86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5959"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6934" w:type="dxa"/>
            <w:gridSpan w:val="4"/>
            <w:tcBorders>
              <w:top w:val="nil"/>
              <w:left w:val="nil"/>
              <w:bottom w:val="nil"/>
              <w:right w:val="nil"/>
            </w:tcBorders>
            <w:shd w:val="clear" w:color="auto" w:fill="auto"/>
            <w:noWrap/>
            <w:vAlign w:val="bottom"/>
            <w:hideMark/>
          </w:tcPr>
          <w:p w:rsidR="00B357BB" w:rsidRPr="00B357BB" w:rsidRDefault="00B357BB" w:rsidP="00B357BB">
            <w:pPr>
              <w:jc w:val="right"/>
              <w:rPr>
                <w:rFonts w:ascii="Arial Narrow" w:hAnsi="Arial Narrow"/>
                <w:sz w:val="20"/>
                <w:szCs w:val="20"/>
              </w:rPr>
            </w:pPr>
            <w:r w:rsidRPr="00B357BB">
              <w:rPr>
                <w:rFonts w:ascii="Arial Narrow" w:hAnsi="Arial Narrow"/>
                <w:sz w:val="20"/>
                <w:szCs w:val="20"/>
              </w:rPr>
              <w:t xml:space="preserve">к Решению </w:t>
            </w:r>
            <w:proofErr w:type="spellStart"/>
            <w:r w:rsidRPr="00B357BB">
              <w:rPr>
                <w:rFonts w:ascii="Arial Narrow" w:hAnsi="Arial Narrow"/>
                <w:sz w:val="20"/>
                <w:szCs w:val="20"/>
              </w:rPr>
              <w:t>Тутончанского</w:t>
            </w:r>
            <w:proofErr w:type="spellEnd"/>
            <w:r w:rsidRPr="00B357BB">
              <w:rPr>
                <w:rFonts w:ascii="Arial Narrow" w:hAnsi="Arial Narrow"/>
                <w:sz w:val="20"/>
                <w:szCs w:val="20"/>
              </w:rPr>
              <w:t xml:space="preserve"> посел</w:t>
            </w:r>
            <w:r>
              <w:rPr>
                <w:rFonts w:ascii="Arial Narrow" w:hAnsi="Arial Narrow"/>
                <w:sz w:val="20"/>
                <w:szCs w:val="20"/>
              </w:rPr>
              <w:t>кового Совета депутатов от</w:t>
            </w:r>
            <w:r w:rsidRPr="00B357BB">
              <w:rPr>
                <w:rFonts w:ascii="Arial Narrow" w:hAnsi="Arial Narrow"/>
                <w:sz w:val="20"/>
                <w:szCs w:val="20"/>
              </w:rPr>
              <w:t xml:space="preserve"> №</w:t>
            </w:r>
          </w:p>
        </w:tc>
      </w:tr>
      <w:tr w:rsidR="00B357BB" w:rsidRPr="00B357BB" w:rsidTr="00B357BB">
        <w:trPr>
          <w:trHeight w:val="315"/>
        </w:trPr>
        <w:tc>
          <w:tcPr>
            <w:tcW w:w="86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5959"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2694"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142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c>
          <w:tcPr>
            <w:tcW w:w="1480" w:type="dxa"/>
            <w:tcBorders>
              <w:top w:val="nil"/>
              <w:left w:val="nil"/>
              <w:bottom w:val="nil"/>
              <w:right w:val="nil"/>
            </w:tcBorders>
            <w:shd w:val="clear" w:color="auto" w:fill="auto"/>
            <w:hideMark/>
          </w:tcPr>
          <w:p w:rsidR="00B357BB" w:rsidRPr="00B357BB" w:rsidRDefault="00B357BB">
            <w:pPr>
              <w:rPr>
                <w:rFonts w:ascii="Arial Narrow" w:hAnsi="Arial Narrow"/>
                <w:color w:val="000000"/>
                <w:sz w:val="20"/>
                <w:szCs w:val="20"/>
              </w:rPr>
            </w:pPr>
          </w:p>
        </w:tc>
        <w:tc>
          <w:tcPr>
            <w:tcW w:w="134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r>
      <w:tr w:rsidR="00B357BB" w:rsidRPr="00B357BB" w:rsidTr="00B357BB">
        <w:trPr>
          <w:trHeight w:val="585"/>
        </w:trPr>
        <w:tc>
          <w:tcPr>
            <w:tcW w:w="12413" w:type="dxa"/>
            <w:gridSpan w:val="5"/>
            <w:tcBorders>
              <w:top w:val="nil"/>
              <w:left w:val="nil"/>
              <w:bottom w:val="nil"/>
              <w:right w:val="nil"/>
            </w:tcBorders>
            <w:shd w:val="clear" w:color="auto" w:fill="auto"/>
            <w:vAlign w:val="center"/>
            <w:hideMark/>
          </w:tcPr>
          <w:p w:rsidR="00B357BB" w:rsidRPr="00B357BB" w:rsidRDefault="00B357BB">
            <w:pPr>
              <w:jc w:val="center"/>
              <w:rPr>
                <w:rFonts w:ascii="Arial Narrow" w:hAnsi="Arial Narrow" w:cs="Times New Roman CYR"/>
                <w:b/>
                <w:color w:val="000000"/>
                <w:sz w:val="20"/>
                <w:szCs w:val="20"/>
              </w:rPr>
            </w:pPr>
            <w:r w:rsidRPr="00B357BB">
              <w:rPr>
                <w:rFonts w:ascii="Arial Narrow" w:hAnsi="Arial Narrow" w:cs="Times New Roman CYR"/>
                <w:b/>
                <w:color w:val="000000"/>
                <w:sz w:val="20"/>
                <w:szCs w:val="20"/>
              </w:rPr>
              <w:t>Объем капитальных вложений в объекты муниципальной собственности в соответстви</w:t>
            </w:r>
            <w:r>
              <w:rPr>
                <w:rFonts w:ascii="Arial Narrow" w:hAnsi="Arial Narrow" w:cs="Times New Roman CYR"/>
                <w:b/>
                <w:color w:val="000000"/>
                <w:sz w:val="20"/>
                <w:szCs w:val="20"/>
              </w:rPr>
              <w:t xml:space="preserve">и с перечнем строек и объектов </w:t>
            </w:r>
            <w:r w:rsidRPr="00B357BB">
              <w:rPr>
                <w:rFonts w:ascii="Arial Narrow" w:hAnsi="Arial Narrow" w:cs="Times New Roman CYR"/>
                <w:b/>
                <w:color w:val="000000"/>
                <w:sz w:val="20"/>
                <w:szCs w:val="20"/>
              </w:rPr>
              <w:t xml:space="preserve">за 2022 год </w:t>
            </w:r>
          </w:p>
        </w:tc>
        <w:tc>
          <w:tcPr>
            <w:tcW w:w="1340" w:type="dxa"/>
            <w:tcBorders>
              <w:top w:val="nil"/>
              <w:left w:val="nil"/>
              <w:bottom w:val="nil"/>
              <w:right w:val="nil"/>
            </w:tcBorders>
            <w:shd w:val="clear" w:color="auto" w:fill="auto"/>
            <w:noWrap/>
            <w:vAlign w:val="bottom"/>
            <w:hideMark/>
          </w:tcPr>
          <w:p w:rsidR="00B357BB" w:rsidRPr="00B357BB" w:rsidRDefault="00B357BB">
            <w:pPr>
              <w:rPr>
                <w:rFonts w:ascii="Arial Narrow" w:hAnsi="Arial Narrow"/>
                <w:sz w:val="20"/>
                <w:szCs w:val="20"/>
              </w:rPr>
            </w:pPr>
          </w:p>
        </w:tc>
      </w:tr>
      <w:tr w:rsidR="00B357BB" w:rsidRPr="00B357BB" w:rsidTr="00B357BB">
        <w:trPr>
          <w:gridAfter w:val="1"/>
          <w:wAfter w:w="1340" w:type="dxa"/>
          <w:trHeight w:val="70"/>
        </w:trPr>
        <w:tc>
          <w:tcPr>
            <w:tcW w:w="12413" w:type="dxa"/>
            <w:gridSpan w:val="5"/>
            <w:tcBorders>
              <w:top w:val="nil"/>
              <w:left w:val="nil"/>
              <w:bottom w:val="nil"/>
              <w:right w:val="nil"/>
            </w:tcBorders>
            <w:shd w:val="clear" w:color="auto" w:fill="auto"/>
            <w:noWrap/>
            <w:hideMark/>
          </w:tcPr>
          <w:p w:rsidR="00B357BB" w:rsidRPr="00B357BB" w:rsidRDefault="00B357BB">
            <w:pPr>
              <w:jc w:val="center"/>
              <w:rPr>
                <w:rFonts w:ascii="Arial Narrow" w:hAnsi="Arial Narrow" w:cs="Times New Roman CYR"/>
                <w:color w:val="000000"/>
                <w:sz w:val="20"/>
                <w:szCs w:val="20"/>
              </w:rPr>
            </w:pPr>
          </w:p>
        </w:tc>
      </w:tr>
      <w:tr w:rsidR="00B357BB" w:rsidRPr="00B357BB" w:rsidTr="00B357BB">
        <w:trPr>
          <w:gridAfter w:val="1"/>
          <w:wAfter w:w="1340" w:type="dxa"/>
          <w:trHeight w:val="70"/>
        </w:trPr>
        <w:tc>
          <w:tcPr>
            <w:tcW w:w="12413" w:type="dxa"/>
            <w:gridSpan w:val="5"/>
            <w:tcBorders>
              <w:top w:val="nil"/>
              <w:left w:val="nil"/>
              <w:bottom w:val="single" w:sz="4" w:space="0" w:color="auto"/>
              <w:right w:val="nil"/>
            </w:tcBorders>
            <w:shd w:val="clear" w:color="auto" w:fill="auto"/>
            <w:noWrap/>
            <w:hideMark/>
          </w:tcPr>
          <w:p w:rsidR="00B357BB" w:rsidRPr="00B357BB" w:rsidRDefault="00B357BB">
            <w:pPr>
              <w:jc w:val="right"/>
              <w:rPr>
                <w:rFonts w:ascii="Arial Narrow" w:hAnsi="Arial Narrow"/>
                <w:sz w:val="20"/>
                <w:szCs w:val="20"/>
              </w:rPr>
            </w:pPr>
            <w:r w:rsidRPr="00B357BB">
              <w:rPr>
                <w:rFonts w:ascii="Arial Narrow" w:hAnsi="Arial Narrow"/>
                <w:sz w:val="20"/>
                <w:szCs w:val="20"/>
              </w:rPr>
              <w:t>(тыс. рублей)</w:t>
            </w:r>
          </w:p>
        </w:tc>
      </w:tr>
      <w:tr w:rsidR="00B357BB" w:rsidRPr="00B357BB" w:rsidTr="00B357BB">
        <w:trPr>
          <w:trHeight w:val="315"/>
        </w:trPr>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 строки</w:t>
            </w:r>
          </w:p>
        </w:tc>
        <w:tc>
          <w:tcPr>
            <w:tcW w:w="5959" w:type="dxa"/>
            <w:vMerge w:val="restart"/>
            <w:tcBorders>
              <w:top w:val="nil"/>
              <w:left w:val="single" w:sz="4" w:space="0" w:color="auto"/>
              <w:bottom w:val="single" w:sz="4" w:space="0" w:color="auto"/>
              <w:right w:val="nil"/>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Муниципальная программа</w:t>
            </w:r>
          </w:p>
        </w:tc>
        <w:tc>
          <w:tcPr>
            <w:tcW w:w="2694" w:type="dxa"/>
            <w:vMerge w:val="restart"/>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Код раздела, подраздела, целевой статьи, вида расходов</w:t>
            </w:r>
          </w:p>
        </w:tc>
        <w:tc>
          <w:tcPr>
            <w:tcW w:w="1420" w:type="dxa"/>
            <w:vMerge w:val="restart"/>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Утверждено на 2022 год</w:t>
            </w:r>
          </w:p>
        </w:tc>
        <w:tc>
          <w:tcPr>
            <w:tcW w:w="1480" w:type="dxa"/>
            <w:vMerge w:val="restart"/>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Исполнено за 2022 год</w:t>
            </w:r>
          </w:p>
        </w:tc>
        <w:tc>
          <w:tcPr>
            <w:tcW w:w="13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исполнения</w:t>
            </w:r>
          </w:p>
        </w:tc>
      </w:tr>
      <w:tr w:rsidR="00B357BB" w:rsidRPr="00B357BB" w:rsidTr="00B357BB">
        <w:trPr>
          <w:trHeight w:val="276"/>
        </w:trPr>
        <w:tc>
          <w:tcPr>
            <w:tcW w:w="860" w:type="dxa"/>
            <w:vMerge/>
            <w:tcBorders>
              <w:top w:val="nil"/>
              <w:left w:val="single" w:sz="4" w:space="0" w:color="auto"/>
              <w:bottom w:val="single" w:sz="4" w:space="0" w:color="auto"/>
              <w:right w:val="single" w:sz="4" w:space="0" w:color="auto"/>
            </w:tcBorders>
            <w:vAlign w:val="center"/>
            <w:hideMark/>
          </w:tcPr>
          <w:p w:rsidR="00B357BB" w:rsidRPr="00B357BB" w:rsidRDefault="00B357BB">
            <w:pPr>
              <w:rPr>
                <w:rFonts w:ascii="Arial Narrow" w:hAnsi="Arial Narrow" w:cs="Times New Roman CYR"/>
                <w:color w:val="000000"/>
                <w:sz w:val="20"/>
                <w:szCs w:val="20"/>
              </w:rPr>
            </w:pPr>
          </w:p>
        </w:tc>
        <w:tc>
          <w:tcPr>
            <w:tcW w:w="5959" w:type="dxa"/>
            <w:vMerge/>
            <w:tcBorders>
              <w:top w:val="nil"/>
              <w:left w:val="single" w:sz="4" w:space="0" w:color="auto"/>
              <w:bottom w:val="single" w:sz="4" w:space="0" w:color="auto"/>
              <w:right w:val="nil"/>
            </w:tcBorders>
            <w:vAlign w:val="center"/>
            <w:hideMark/>
          </w:tcPr>
          <w:p w:rsidR="00B357BB" w:rsidRPr="00B357BB" w:rsidRDefault="00B357BB">
            <w:pPr>
              <w:rPr>
                <w:rFonts w:ascii="Arial Narrow" w:hAnsi="Arial Narrow"/>
                <w:color w:val="000000"/>
                <w:sz w:val="20"/>
                <w:szCs w:val="20"/>
              </w:rPr>
            </w:pPr>
          </w:p>
        </w:tc>
        <w:tc>
          <w:tcPr>
            <w:tcW w:w="2694" w:type="dxa"/>
            <w:vMerge/>
            <w:tcBorders>
              <w:top w:val="nil"/>
              <w:left w:val="single" w:sz="4" w:space="0" w:color="auto"/>
              <w:bottom w:val="single" w:sz="4" w:space="0" w:color="auto"/>
              <w:right w:val="single" w:sz="4" w:space="0" w:color="auto"/>
            </w:tcBorders>
            <w:vAlign w:val="center"/>
            <w:hideMark/>
          </w:tcPr>
          <w:p w:rsidR="00B357BB" w:rsidRPr="00B357BB" w:rsidRDefault="00B357BB">
            <w:pPr>
              <w:rPr>
                <w:rFonts w:ascii="Arial Narrow" w:hAnsi="Arial Narrow"/>
                <w:color w:val="000000"/>
                <w:sz w:val="20"/>
                <w:szCs w:val="20"/>
              </w:rPr>
            </w:pPr>
          </w:p>
        </w:tc>
        <w:tc>
          <w:tcPr>
            <w:tcW w:w="1420" w:type="dxa"/>
            <w:vMerge/>
            <w:tcBorders>
              <w:top w:val="nil"/>
              <w:left w:val="single" w:sz="4" w:space="0" w:color="auto"/>
              <w:bottom w:val="single" w:sz="4" w:space="0" w:color="auto"/>
              <w:right w:val="single" w:sz="4" w:space="0" w:color="auto"/>
            </w:tcBorders>
            <w:vAlign w:val="center"/>
            <w:hideMark/>
          </w:tcPr>
          <w:p w:rsidR="00B357BB" w:rsidRPr="00B357BB" w:rsidRDefault="00B357BB">
            <w:pPr>
              <w:rPr>
                <w:rFonts w:ascii="Arial Narrow" w:hAnsi="Arial Narrow"/>
                <w:sz w:val="20"/>
                <w:szCs w:val="20"/>
              </w:rPr>
            </w:pPr>
          </w:p>
        </w:tc>
        <w:tc>
          <w:tcPr>
            <w:tcW w:w="1480" w:type="dxa"/>
            <w:vMerge/>
            <w:tcBorders>
              <w:top w:val="nil"/>
              <w:left w:val="single" w:sz="4" w:space="0" w:color="auto"/>
              <w:bottom w:val="single" w:sz="4" w:space="0" w:color="auto"/>
              <w:right w:val="single" w:sz="4" w:space="0" w:color="auto"/>
            </w:tcBorders>
            <w:vAlign w:val="center"/>
            <w:hideMark/>
          </w:tcPr>
          <w:p w:rsidR="00B357BB" w:rsidRPr="00B357BB" w:rsidRDefault="00B357BB">
            <w:pPr>
              <w:rPr>
                <w:rFonts w:ascii="Arial Narrow" w:hAnsi="Arial Narrow"/>
                <w:sz w:val="20"/>
                <w:szCs w:val="20"/>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rsidR="00B357BB" w:rsidRPr="00B357BB" w:rsidRDefault="00B357BB">
            <w:pPr>
              <w:rPr>
                <w:rFonts w:ascii="Arial Narrow" w:hAnsi="Arial Narrow"/>
                <w:sz w:val="20"/>
                <w:szCs w:val="20"/>
              </w:rPr>
            </w:pPr>
          </w:p>
        </w:tc>
      </w:tr>
      <w:tr w:rsidR="00B357BB" w:rsidRPr="00B357BB" w:rsidTr="00B357BB">
        <w:trPr>
          <w:trHeight w:val="315"/>
        </w:trPr>
        <w:tc>
          <w:tcPr>
            <w:tcW w:w="860" w:type="dxa"/>
            <w:tcBorders>
              <w:top w:val="nil"/>
              <w:left w:val="single" w:sz="4" w:space="0" w:color="auto"/>
              <w:bottom w:val="single" w:sz="4" w:space="0" w:color="auto"/>
              <w:right w:val="single" w:sz="4" w:space="0" w:color="auto"/>
            </w:tcBorders>
            <w:shd w:val="clear" w:color="auto" w:fill="auto"/>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 </w:t>
            </w:r>
          </w:p>
        </w:tc>
        <w:tc>
          <w:tcPr>
            <w:tcW w:w="5959" w:type="dxa"/>
            <w:tcBorders>
              <w:top w:val="nil"/>
              <w:left w:val="nil"/>
              <w:bottom w:val="single" w:sz="4" w:space="0" w:color="auto"/>
              <w:right w:val="nil"/>
            </w:tcBorders>
            <w:shd w:val="clear" w:color="auto" w:fill="auto"/>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1</w:t>
            </w:r>
          </w:p>
        </w:tc>
        <w:tc>
          <w:tcPr>
            <w:tcW w:w="2694" w:type="dxa"/>
            <w:tcBorders>
              <w:top w:val="nil"/>
              <w:left w:val="single" w:sz="4" w:space="0" w:color="auto"/>
              <w:bottom w:val="single" w:sz="4" w:space="0" w:color="auto"/>
              <w:right w:val="single" w:sz="4" w:space="0" w:color="auto"/>
            </w:tcBorders>
            <w:shd w:val="clear" w:color="auto" w:fill="auto"/>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2</w:t>
            </w:r>
          </w:p>
        </w:tc>
        <w:tc>
          <w:tcPr>
            <w:tcW w:w="1420" w:type="dxa"/>
            <w:tcBorders>
              <w:top w:val="nil"/>
              <w:left w:val="nil"/>
              <w:bottom w:val="single" w:sz="4" w:space="0" w:color="auto"/>
              <w:right w:val="single" w:sz="4" w:space="0" w:color="auto"/>
            </w:tcBorders>
            <w:shd w:val="clear" w:color="auto" w:fill="auto"/>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w:t>
            </w:r>
          </w:p>
        </w:tc>
        <w:tc>
          <w:tcPr>
            <w:tcW w:w="1480" w:type="dxa"/>
            <w:tcBorders>
              <w:top w:val="nil"/>
              <w:left w:val="nil"/>
              <w:bottom w:val="single" w:sz="4" w:space="0" w:color="auto"/>
              <w:right w:val="single" w:sz="4" w:space="0" w:color="auto"/>
            </w:tcBorders>
            <w:shd w:val="clear" w:color="auto" w:fill="auto"/>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4</w:t>
            </w:r>
          </w:p>
        </w:tc>
        <w:tc>
          <w:tcPr>
            <w:tcW w:w="1340" w:type="dxa"/>
            <w:tcBorders>
              <w:top w:val="nil"/>
              <w:left w:val="nil"/>
              <w:bottom w:val="single" w:sz="4" w:space="0" w:color="auto"/>
              <w:right w:val="single" w:sz="4" w:space="0" w:color="auto"/>
            </w:tcBorders>
            <w:shd w:val="clear" w:color="auto" w:fill="auto"/>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5</w:t>
            </w:r>
          </w:p>
        </w:tc>
      </w:tr>
      <w:tr w:rsidR="00B357BB" w:rsidRPr="00B357BB" w:rsidTr="00B357BB">
        <w:trPr>
          <w:trHeight w:val="315"/>
        </w:trPr>
        <w:tc>
          <w:tcPr>
            <w:tcW w:w="860"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1</w:t>
            </w:r>
          </w:p>
        </w:tc>
        <w:tc>
          <w:tcPr>
            <w:tcW w:w="5959" w:type="dxa"/>
            <w:tcBorders>
              <w:top w:val="nil"/>
              <w:left w:val="nil"/>
              <w:bottom w:val="single" w:sz="4" w:space="0" w:color="auto"/>
              <w:right w:val="nil"/>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КАПИТАЛЬНЫЕ ВЛОЖЕНИЯ - ВСЕГО, в т.ч.</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 </w:t>
            </w:r>
          </w:p>
        </w:tc>
        <w:tc>
          <w:tcPr>
            <w:tcW w:w="142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48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340"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w:t>
            </w:r>
          </w:p>
        </w:tc>
      </w:tr>
      <w:tr w:rsidR="00B357BB" w:rsidRPr="00B357BB" w:rsidTr="00B357BB">
        <w:trPr>
          <w:trHeight w:val="315"/>
        </w:trPr>
        <w:tc>
          <w:tcPr>
            <w:tcW w:w="860"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2</w:t>
            </w:r>
          </w:p>
        </w:tc>
        <w:tc>
          <w:tcPr>
            <w:tcW w:w="5959" w:type="dxa"/>
            <w:tcBorders>
              <w:top w:val="nil"/>
              <w:left w:val="nil"/>
              <w:bottom w:val="single" w:sz="4" w:space="0" w:color="auto"/>
              <w:right w:val="nil"/>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за счет средств местного бюджета</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 </w:t>
            </w:r>
          </w:p>
        </w:tc>
        <w:tc>
          <w:tcPr>
            <w:tcW w:w="142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48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340"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w:t>
            </w:r>
          </w:p>
        </w:tc>
      </w:tr>
      <w:tr w:rsidR="00B357BB" w:rsidRPr="00B357BB" w:rsidTr="00B357BB">
        <w:trPr>
          <w:trHeight w:val="315"/>
        </w:trPr>
        <w:tc>
          <w:tcPr>
            <w:tcW w:w="860"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lastRenderedPageBreak/>
              <w:t>3</w:t>
            </w:r>
          </w:p>
        </w:tc>
        <w:tc>
          <w:tcPr>
            <w:tcW w:w="5959" w:type="dxa"/>
            <w:tcBorders>
              <w:top w:val="nil"/>
              <w:left w:val="nil"/>
              <w:bottom w:val="single" w:sz="4" w:space="0" w:color="auto"/>
              <w:right w:val="nil"/>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за счет средств регионального бюджета</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 </w:t>
            </w:r>
          </w:p>
        </w:tc>
        <w:tc>
          <w:tcPr>
            <w:tcW w:w="142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0,0</w:t>
            </w:r>
          </w:p>
        </w:tc>
        <w:tc>
          <w:tcPr>
            <w:tcW w:w="148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0,0</w:t>
            </w:r>
          </w:p>
        </w:tc>
        <w:tc>
          <w:tcPr>
            <w:tcW w:w="1340"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 </w:t>
            </w:r>
          </w:p>
        </w:tc>
      </w:tr>
      <w:tr w:rsidR="00B357BB" w:rsidRPr="00B357BB" w:rsidTr="00B357BB">
        <w:trPr>
          <w:trHeight w:val="315"/>
        </w:trPr>
        <w:tc>
          <w:tcPr>
            <w:tcW w:w="860"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4</w:t>
            </w:r>
          </w:p>
        </w:tc>
        <w:tc>
          <w:tcPr>
            <w:tcW w:w="5959" w:type="dxa"/>
            <w:tcBorders>
              <w:top w:val="nil"/>
              <w:left w:val="nil"/>
              <w:bottom w:val="single" w:sz="4" w:space="0" w:color="auto"/>
              <w:right w:val="nil"/>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Непрограммные расходы исполнительных органов местного самоуправления, в том числе</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 </w:t>
            </w:r>
          </w:p>
        </w:tc>
        <w:tc>
          <w:tcPr>
            <w:tcW w:w="142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48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340"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w:t>
            </w:r>
          </w:p>
        </w:tc>
      </w:tr>
      <w:tr w:rsidR="00B357BB" w:rsidRPr="00B357BB" w:rsidTr="00B357BB">
        <w:trPr>
          <w:trHeight w:val="630"/>
        </w:trPr>
        <w:tc>
          <w:tcPr>
            <w:tcW w:w="860" w:type="dxa"/>
            <w:tcBorders>
              <w:top w:val="nil"/>
              <w:left w:val="single" w:sz="4" w:space="0" w:color="auto"/>
              <w:bottom w:val="single" w:sz="4" w:space="0" w:color="auto"/>
              <w:right w:val="single" w:sz="4" w:space="0" w:color="auto"/>
            </w:tcBorders>
            <w:shd w:val="clear" w:color="auto" w:fill="auto"/>
            <w:vAlign w:val="bottom"/>
            <w:hideMark/>
          </w:tcPr>
          <w:p w:rsidR="00B357BB" w:rsidRPr="00B357BB" w:rsidRDefault="00B357BB">
            <w:pPr>
              <w:jc w:val="center"/>
              <w:rPr>
                <w:rFonts w:ascii="Arial Narrow" w:hAnsi="Arial Narrow" w:cs="Times New Roman CYR"/>
                <w:color w:val="000000"/>
                <w:sz w:val="20"/>
                <w:szCs w:val="20"/>
              </w:rPr>
            </w:pPr>
            <w:r w:rsidRPr="00B357BB">
              <w:rPr>
                <w:rFonts w:ascii="Arial Narrow" w:hAnsi="Arial Narrow" w:cs="Times New Roman CYR"/>
                <w:color w:val="000000"/>
                <w:sz w:val="20"/>
                <w:szCs w:val="20"/>
              </w:rPr>
              <w:t>5</w:t>
            </w:r>
          </w:p>
        </w:tc>
        <w:tc>
          <w:tcPr>
            <w:tcW w:w="5959" w:type="dxa"/>
            <w:tcBorders>
              <w:top w:val="nil"/>
              <w:left w:val="nil"/>
              <w:bottom w:val="single" w:sz="4" w:space="0" w:color="auto"/>
              <w:right w:val="nil"/>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 xml:space="preserve">Расходы на капитальный ремонт жилого дома по адресу: на 2022 год Северная д 32 кв. 1, 2;  ул. Центральная  </w:t>
            </w:r>
            <w:proofErr w:type="spellStart"/>
            <w:r w:rsidRPr="00B357BB">
              <w:rPr>
                <w:rFonts w:ascii="Arial Narrow" w:hAnsi="Arial Narrow"/>
                <w:color w:val="000000"/>
                <w:sz w:val="20"/>
                <w:szCs w:val="20"/>
              </w:rPr>
              <w:t>д</w:t>
            </w:r>
            <w:proofErr w:type="spellEnd"/>
            <w:r w:rsidRPr="00B357BB">
              <w:rPr>
                <w:rFonts w:ascii="Arial Narrow" w:hAnsi="Arial Narrow"/>
                <w:color w:val="000000"/>
                <w:sz w:val="20"/>
                <w:szCs w:val="20"/>
              </w:rPr>
              <w:t xml:space="preserve"> 18 </w:t>
            </w:r>
            <w:proofErr w:type="spellStart"/>
            <w:r w:rsidRPr="00B357BB">
              <w:rPr>
                <w:rFonts w:ascii="Arial Narrow" w:hAnsi="Arial Narrow"/>
                <w:color w:val="000000"/>
                <w:sz w:val="20"/>
                <w:szCs w:val="20"/>
              </w:rPr>
              <w:t>к</w:t>
            </w:r>
            <w:proofErr w:type="gramStart"/>
            <w:r w:rsidRPr="00B357BB">
              <w:rPr>
                <w:rFonts w:ascii="Arial Narrow" w:hAnsi="Arial Narrow"/>
                <w:color w:val="000000"/>
                <w:sz w:val="20"/>
                <w:szCs w:val="20"/>
              </w:rPr>
              <w:t>в</w:t>
            </w:r>
            <w:proofErr w:type="spellEnd"/>
            <w:r w:rsidRPr="00B357BB">
              <w:rPr>
                <w:rFonts w:ascii="Arial Narrow" w:hAnsi="Arial Narrow"/>
                <w:color w:val="000000"/>
                <w:sz w:val="20"/>
                <w:szCs w:val="20"/>
              </w:rPr>
              <w:t>-</w:t>
            </w:r>
            <w:proofErr w:type="gramEnd"/>
            <w:r w:rsidRPr="00B357BB">
              <w:rPr>
                <w:rFonts w:ascii="Arial Narrow" w:hAnsi="Arial Narrow"/>
                <w:color w:val="000000"/>
                <w:sz w:val="20"/>
                <w:szCs w:val="20"/>
              </w:rPr>
              <w:t xml:space="preserve"> ремонт веранд</w:t>
            </w:r>
          </w:p>
        </w:tc>
        <w:tc>
          <w:tcPr>
            <w:tcW w:w="2694" w:type="dxa"/>
            <w:tcBorders>
              <w:top w:val="nil"/>
              <w:left w:val="single" w:sz="4" w:space="0" w:color="auto"/>
              <w:bottom w:val="single" w:sz="4" w:space="0" w:color="auto"/>
              <w:right w:val="single" w:sz="4" w:space="0" w:color="auto"/>
            </w:tcBorders>
            <w:shd w:val="clear" w:color="auto" w:fill="auto"/>
            <w:vAlign w:val="center"/>
            <w:hideMark/>
          </w:tcPr>
          <w:p w:rsidR="00B357BB" w:rsidRPr="00B357BB" w:rsidRDefault="00B357BB">
            <w:pPr>
              <w:rPr>
                <w:rFonts w:ascii="Arial Narrow" w:hAnsi="Arial Narrow"/>
                <w:color w:val="000000"/>
                <w:sz w:val="20"/>
                <w:szCs w:val="20"/>
              </w:rPr>
            </w:pPr>
            <w:r w:rsidRPr="00B357BB">
              <w:rPr>
                <w:rFonts w:ascii="Arial Narrow" w:hAnsi="Arial Narrow"/>
                <w:color w:val="000000"/>
                <w:sz w:val="20"/>
                <w:szCs w:val="20"/>
              </w:rPr>
              <w:t>913 0501 0120095020 240</w:t>
            </w:r>
          </w:p>
        </w:tc>
        <w:tc>
          <w:tcPr>
            <w:tcW w:w="142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480" w:type="dxa"/>
            <w:tcBorders>
              <w:top w:val="nil"/>
              <w:left w:val="nil"/>
              <w:bottom w:val="single" w:sz="4" w:space="0" w:color="auto"/>
              <w:right w:val="single" w:sz="4" w:space="0" w:color="auto"/>
            </w:tcBorders>
            <w:shd w:val="clear" w:color="auto" w:fill="auto"/>
            <w:vAlign w:val="center"/>
            <w:hideMark/>
          </w:tcPr>
          <w:p w:rsidR="00B357BB" w:rsidRPr="00B357BB" w:rsidRDefault="00B357BB">
            <w:pPr>
              <w:jc w:val="center"/>
              <w:rPr>
                <w:rFonts w:ascii="Arial Narrow" w:hAnsi="Arial Narrow"/>
                <w:color w:val="000000"/>
                <w:sz w:val="20"/>
                <w:szCs w:val="20"/>
              </w:rPr>
            </w:pPr>
            <w:r w:rsidRPr="00B357BB">
              <w:rPr>
                <w:rFonts w:ascii="Arial Narrow" w:hAnsi="Arial Narrow"/>
                <w:color w:val="000000"/>
                <w:sz w:val="20"/>
                <w:szCs w:val="20"/>
              </w:rPr>
              <w:t>3 341,2</w:t>
            </w:r>
          </w:p>
        </w:tc>
        <w:tc>
          <w:tcPr>
            <w:tcW w:w="1340" w:type="dxa"/>
            <w:tcBorders>
              <w:top w:val="nil"/>
              <w:left w:val="nil"/>
              <w:bottom w:val="single" w:sz="4" w:space="0" w:color="auto"/>
              <w:right w:val="single" w:sz="4" w:space="0" w:color="auto"/>
            </w:tcBorders>
            <w:shd w:val="clear" w:color="auto" w:fill="auto"/>
            <w:noWrap/>
            <w:vAlign w:val="bottom"/>
            <w:hideMark/>
          </w:tcPr>
          <w:p w:rsidR="00B357BB" w:rsidRPr="00B357BB" w:rsidRDefault="00B357BB">
            <w:pPr>
              <w:jc w:val="center"/>
              <w:rPr>
                <w:rFonts w:ascii="Arial Narrow" w:hAnsi="Arial Narrow"/>
                <w:sz w:val="20"/>
                <w:szCs w:val="20"/>
              </w:rPr>
            </w:pPr>
            <w:r w:rsidRPr="00B357BB">
              <w:rPr>
                <w:rFonts w:ascii="Arial Narrow" w:hAnsi="Arial Narrow"/>
                <w:sz w:val="20"/>
                <w:szCs w:val="20"/>
              </w:rPr>
              <w:t>100</w:t>
            </w:r>
          </w:p>
        </w:tc>
      </w:tr>
    </w:tbl>
    <w:p w:rsidR="00A67092" w:rsidRDefault="00A67092" w:rsidP="00345E3F">
      <w:pPr>
        <w:suppressAutoHyphens/>
        <w:jc w:val="both"/>
        <w:rPr>
          <w:rFonts w:ascii="Arial Narrow" w:hAnsi="Arial Narrow"/>
          <w:sz w:val="20"/>
          <w:szCs w:val="20"/>
        </w:rPr>
      </w:pPr>
    </w:p>
    <w:p w:rsidR="00B357BB" w:rsidRDefault="00B357BB" w:rsidP="00345E3F">
      <w:pPr>
        <w:suppressAutoHyphens/>
        <w:jc w:val="both"/>
        <w:rPr>
          <w:rFonts w:ascii="Arial Narrow" w:hAnsi="Arial Narrow"/>
          <w:sz w:val="20"/>
          <w:szCs w:val="20"/>
        </w:rPr>
      </w:pPr>
    </w:p>
    <w:p w:rsidR="00B357BB" w:rsidRDefault="00B357BB" w:rsidP="00345E3F">
      <w:pPr>
        <w:suppressAutoHyphens/>
        <w:jc w:val="both"/>
        <w:rPr>
          <w:rFonts w:ascii="Arial Narrow" w:hAnsi="Arial Narrow"/>
          <w:sz w:val="20"/>
          <w:szCs w:val="20"/>
        </w:rPr>
        <w:sectPr w:rsidR="00B357BB" w:rsidSect="00FF57AA">
          <w:pgSz w:w="16800" w:h="11900" w:orient="landscape"/>
          <w:pgMar w:top="1701" w:right="1134" w:bottom="851" w:left="1134" w:header="720" w:footer="720" w:gutter="0"/>
          <w:cols w:space="720"/>
          <w:noEndnote/>
          <w:titlePg/>
          <w:docGrid w:linePitch="326"/>
        </w:sectPr>
      </w:pPr>
    </w:p>
    <w:p w:rsidR="00B357BB" w:rsidRPr="00B357BB" w:rsidRDefault="00B357BB" w:rsidP="00B357BB">
      <w:pPr>
        <w:ind w:right="-5"/>
        <w:jc w:val="right"/>
        <w:rPr>
          <w:rFonts w:ascii="Arial Narrow" w:hAnsi="Arial Narrow"/>
          <w:sz w:val="20"/>
          <w:szCs w:val="20"/>
        </w:rPr>
      </w:pPr>
      <w:r>
        <w:rPr>
          <w:rFonts w:ascii="Arial Narrow" w:hAnsi="Arial Narrow"/>
          <w:sz w:val="20"/>
          <w:szCs w:val="20"/>
        </w:rPr>
        <w:lastRenderedPageBreak/>
        <w:t>Приложение</w:t>
      </w:r>
      <w:r w:rsidRPr="00B357BB">
        <w:rPr>
          <w:rFonts w:ascii="Arial Narrow" w:hAnsi="Arial Narrow"/>
          <w:sz w:val="20"/>
          <w:szCs w:val="20"/>
        </w:rPr>
        <w:t xml:space="preserve"> 7</w:t>
      </w:r>
    </w:p>
    <w:p w:rsidR="00B357BB" w:rsidRPr="00B357BB" w:rsidRDefault="00B357BB" w:rsidP="00B357BB">
      <w:pPr>
        <w:ind w:right="-5"/>
        <w:jc w:val="right"/>
        <w:rPr>
          <w:rFonts w:ascii="Arial Narrow" w:hAnsi="Arial Narrow"/>
          <w:sz w:val="20"/>
          <w:szCs w:val="20"/>
        </w:rPr>
      </w:pPr>
      <w:r w:rsidRPr="00B357BB">
        <w:rPr>
          <w:rFonts w:ascii="Arial Narrow" w:hAnsi="Arial Narrow"/>
          <w:sz w:val="20"/>
          <w:szCs w:val="20"/>
        </w:rPr>
        <w:t>к Ре</w:t>
      </w:r>
      <w:r>
        <w:rPr>
          <w:rFonts w:ascii="Arial Narrow" w:hAnsi="Arial Narrow"/>
          <w:sz w:val="20"/>
          <w:szCs w:val="20"/>
        </w:rPr>
        <w:t xml:space="preserve">шению </w:t>
      </w:r>
      <w:proofErr w:type="spellStart"/>
      <w:r>
        <w:rPr>
          <w:rFonts w:ascii="Arial Narrow" w:hAnsi="Arial Narrow"/>
          <w:sz w:val="20"/>
          <w:szCs w:val="20"/>
        </w:rPr>
        <w:t>Тутончанского</w:t>
      </w:r>
      <w:proofErr w:type="spellEnd"/>
      <w:r>
        <w:rPr>
          <w:rFonts w:ascii="Arial Narrow" w:hAnsi="Arial Narrow"/>
          <w:sz w:val="20"/>
          <w:szCs w:val="20"/>
        </w:rPr>
        <w:t xml:space="preserve"> поселкового</w:t>
      </w:r>
    </w:p>
    <w:p w:rsidR="00B357BB" w:rsidRPr="00B357BB" w:rsidRDefault="00B357BB" w:rsidP="00B357BB">
      <w:pPr>
        <w:ind w:right="-5"/>
        <w:jc w:val="right"/>
        <w:rPr>
          <w:rFonts w:ascii="Arial Narrow" w:hAnsi="Arial Narrow"/>
          <w:sz w:val="20"/>
          <w:szCs w:val="20"/>
        </w:rPr>
      </w:pPr>
      <w:r>
        <w:rPr>
          <w:rFonts w:ascii="Arial Narrow" w:hAnsi="Arial Narrow"/>
          <w:sz w:val="20"/>
          <w:szCs w:val="20"/>
        </w:rPr>
        <w:t xml:space="preserve">Совета депутатов от № от </w:t>
      </w:r>
      <w:r w:rsidRPr="00B357BB">
        <w:rPr>
          <w:rFonts w:ascii="Arial Narrow" w:hAnsi="Arial Narrow"/>
          <w:sz w:val="20"/>
          <w:szCs w:val="20"/>
        </w:rPr>
        <w:t>2023 года</w:t>
      </w:r>
    </w:p>
    <w:p w:rsidR="00B357BB" w:rsidRPr="00B357BB" w:rsidRDefault="00B357BB" w:rsidP="00B357BB">
      <w:pPr>
        <w:keepNext/>
        <w:outlineLvl w:val="1"/>
        <w:rPr>
          <w:rFonts w:ascii="Arial Narrow" w:hAnsi="Arial Narrow"/>
          <w:b/>
          <w:sz w:val="20"/>
          <w:szCs w:val="20"/>
        </w:rPr>
      </w:pPr>
    </w:p>
    <w:p w:rsidR="00B357BB" w:rsidRPr="00B357BB" w:rsidRDefault="00B357BB" w:rsidP="00B357BB">
      <w:pPr>
        <w:keepNext/>
        <w:jc w:val="center"/>
        <w:outlineLvl w:val="1"/>
        <w:rPr>
          <w:rFonts w:ascii="Arial Narrow" w:hAnsi="Arial Narrow"/>
          <w:b/>
          <w:sz w:val="20"/>
          <w:szCs w:val="20"/>
        </w:rPr>
      </w:pPr>
      <w:r w:rsidRPr="00B357BB">
        <w:rPr>
          <w:rFonts w:ascii="Arial Narrow" w:hAnsi="Arial Narrow"/>
          <w:b/>
          <w:sz w:val="20"/>
          <w:szCs w:val="20"/>
        </w:rPr>
        <w:t>Программа</w:t>
      </w: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муниципальных внутренних заимствований</w:t>
      </w: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поселка Тутончаны</w:t>
      </w: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 xml:space="preserve">за 2022 год </w:t>
      </w:r>
    </w:p>
    <w:p w:rsidR="00B357BB" w:rsidRPr="00B357BB" w:rsidRDefault="00B357BB" w:rsidP="00507330">
      <w:pPr>
        <w:rPr>
          <w:rFonts w:ascii="Arial Narrow" w:hAnsi="Arial Narrow"/>
          <w:sz w:val="20"/>
          <w:szCs w:val="20"/>
        </w:rPr>
      </w:pPr>
    </w:p>
    <w:p w:rsidR="00B357BB" w:rsidRPr="00B357BB" w:rsidRDefault="00B357BB" w:rsidP="00B357BB">
      <w:pPr>
        <w:jc w:val="right"/>
        <w:rPr>
          <w:rFonts w:ascii="Arial Narrow" w:hAnsi="Arial Narrow"/>
          <w:sz w:val="20"/>
          <w:szCs w:val="20"/>
        </w:rPr>
      </w:pPr>
      <w:r w:rsidRPr="00B357BB">
        <w:rPr>
          <w:rFonts w:ascii="Arial Narrow" w:hAnsi="Arial Narrow"/>
          <w:sz w:val="20"/>
          <w:szCs w:val="20"/>
        </w:rPr>
        <w:t>(тыс. рублей)</w:t>
      </w:r>
    </w:p>
    <w:tbl>
      <w:tblPr>
        <w:tblW w:w="9377"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6"/>
        <w:gridCol w:w="3921"/>
        <w:gridCol w:w="1701"/>
        <w:gridCol w:w="1701"/>
        <w:gridCol w:w="1418"/>
      </w:tblGrid>
      <w:tr w:rsidR="00B357BB" w:rsidRPr="00B357BB" w:rsidTr="00B357BB">
        <w:trPr>
          <w:cantSplit/>
          <w:trHeight w:val="782"/>
        </w:trPr>
        <w:tc>
          <w:tcPr>
            <w:tcW w:w="636"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 п/п</w:t>
            </w:r>
          </w:p>
        </w:tc>
        <w:tc>
          <w:tcPr>
            <w:tcW w:w="392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Внутренние заимствования</w:t>
            </w:r>
          </w:p>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(привлечение/ погашение)</w:t>
            </w:r>
          </w:p>
        </w:tc>
        <w:tc>
          <w:tcPr>
            <w:tcW w:w="1701" w:type="dxa"/>
            <w:vAlign w:val="center"/>
          </w:tcPr>
          <w:p w:rsidR="00B357BB" w:rsidRPr="00B357BB" w:rsidRDefault="00B357BB" w:rsidP="00B357BB">
            <w:pPr>
              <w:keepNext/>
              <w:jc w:val="center"/>
              <w:outlineLvl w:val="1"/>
              <w:rPr>
                <w:rFonts w:ascii="Arial Narrow" w:hAnsi="Arial Narrow"/>
                <w:sz w:val="20"/>
                <w:szCs w:val="20"/>
              </w:rPr>
            </w:pPr>
            <w:r w:rsidRPr="00B357BB">
              <w:rPr>
                <w:rFonts w:ascii="Arial Narrow" w:hAnsi="Arial Narrow"/>
                <w:sz w:val="20"/>
                <w:szCs w:val="20"/>
              </w:rPr>
              <w:t>Утверждено на 2022 год</w:t>
            </w:r>
          </w:p>
        </w:tc>
        <w:tc>
          <w:tcPr>
            <w:tcW w:w="1701" w:type="dxa"/>
            <w:vAlign w:val="center"/>
          </w:tcPr>
          <w:p w:rsidR="00B357BB" w:rsidRPr="00B357BB" w:rsidRDefault="001971D5" w:rsidP="00B357BB">
            <w:pPr>
              <w:keepNext/>
              <w:jc w:val="center"/>
              <w:outlineLvl w:val="1"/>
              <w:rPr>
                <w:rFonts w:ascii="Arial Narrow" w:hAnsi="Arial Narrow"/>
                <w:sz w:val="20"/>
                <w:szCs w:val="20"/>
              </w:rPr>
            </w:pPr>
            <w:r>
              <w:rPr>
                <w:rFonts w:ascii="Arial Narrow" w:hAnsi="Arial Narrow"/>
                <w:sz w:val="20"/>
                <w:szCs w:val="20"/>
              </w:rPr>
              <w:t xml:space="preserve">Исполнено за </w:t>
            </w:r>
            <w:r w:rsidR="00B357BB" w:rsidRPr="00B357BB">
              <w:rPr>
                <w:rFonts w:ascii="Arial Narrow" w:hAnsi="Arial Narrow"/>
                <w:sz w:val="20"/>
                <w:szCs w:val="20"/>
              </w:rPr>
              <w:t>2022 год</w:t>
            </w:r>
          </w:p>
        </w:tc>
        <w:tc>
          <w:tcPr>
            <w:tcW w:w="1418" w:type="dxa"/>
            <w:vAlign w:val="center"/>
          </w:tcPr>
          <w:p w:rsidR="00B357BB" w:rsidRPr="00B357BB" w:rsidRDefault="00B357BB" w:rsidP="00B357BB">
            <w:pPr>
              <w:keepNext/>
              <w:jc w:val="center"/>
              <w:outlineLvl w:val="1"/>
              <w:rPr>
                <w:rFonts w:ascii="Arial Narrow" w:hAnsi="Arial Narrow"/>
                <w:sz w:val="20"/>
                <w:szCs w:val="20"/>
              </w:rPr>
            </w:pPr>
            <w:r w:rsidRPr="00B357BB">
              <w:rPr>
                <w:rFonts w:ascii="Arial Narrow" w:hAnsi="Arial Narrow"/>
                <w:sz w:val="20"/>
                <w:szCs w:val="20"/>
              </w:rPr>
              <w:t>% исполнения</w:t>
            </w:r>
          </w:p>
        </w:tc>
      </w:tr>
      <w:tr w:rsidR="00B357BB" w:rsidRPr="00B357BB" w:rsidTr="00B357BB">
        <w:trPr>
          <w:cantSplit/>
          <w:trHeight w:val="346"/>
        </w:trPr>
        <w:tc>
          <w:tcPr>
            <w:tcW w:w="636" w:type="dxa"/>
            <w:vAlign w:val="center"/>
          </w:tcPr>
          <w:p w:rsidR="00B357BB" w:rsidRPr="00B357BB" w:rsidRDefault="00B357BB" w:rsidP="00B357BB">
            <w:pPr>
              <w:jc w:val="center"/>
              <w:rPr>
                <w:rFonts w:ascii="Arial Narrow" w:hAnsi="Arial Narrow"/>
                <w:sz w:val="20"/>
                <w:szCs w:val="20"/>
              </w:rPr>
            </w:pPr>
          </w:p>
        </w:tc>
        <w:tc>
          <w:tcPr>
            <w:tcW w:w="392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1</w:t>
            </w:r>
          </w:p>
        </w:tc>
        <w:tc>
          <w:tcPr>
            <w:tcW w:w="1701" w:type="dxa"/>
            <w:vAlign w:val="center"/>
          </w:tcPr>
          <w:p w:rsidR="00B357BB" w:rsidRPr="00B357BB" w:rsidRDefault="00B357BB" w:rsidP="00B357BB">
            <w:pPr>
              <w:keepNext/>
              <w:jc w:val="center"/>
              <w:outlineLvl w:val="1"/>
              <w:rPr>
                <w:rFonts w:ascii="Arial Narrow" w:hAnsi="Arial Narrow"/>
                <w:sz w:val="20"/>
                <w:szCs w:val="20"/>
              </w:rPr>
            </w:pPr>
            <w:r w:rsidRPr="00B357BB">
              <w:rPr>
                <w:rFonts w:ascii="Arial Narrow" w:hAnsi="Arial Narrow"/>
                <w:sz w:val="20"/>
                <w:szCs w:val="20"/>
              </w:rPr>
              <w:t>2</w:t>
            </w:r>
          </w:p>
        </w:tc>
        <w:tc>
          <w:tcPr>
            <w:tcW w:w="1701" w:type="dxa"/>
            <w:vAlign w:val="center"/>
          </w:tcPr>
          <w:p w:rsidR="00B357BB" w:rsidRPr="00B357BB" w:rsidRDefault="00B357BB" w:rsidP="00B357BB">
            <w:pPr>
              <w:keepNext/>
              <w:jc w:val="center"/>
              <w:outlineLvl w:val="1"/>
              <w:rPr>
                <w:rFonts w:ascii="Arial Narrow" w:hAnsi="Arial Narrow"/>
                <w:sz w:val="20"/>
                <w:szCs w:val="20"/>
              </w:rPr>
            </w:pPr>
            <w:r w:rsidRPr="00B357BB">
              <w:rPr>
                <w:rFonts w:ascii="Arial Narrow" w:hAnsi="Arial Narrow"/>
                <w:sz w:val="20"/>
                <w:szCs w:val="20"/>
              </w:rPr>
              <w:t>3</w:t>
            </w:r>
          </w:p>
        </w:tc>
        <w:tc>
          <w:tcPr>
            <w:tcW w:w="1418" w:type="dxa"/>
            <w:vAlign w:val="center"/>
          </w:tcPr>
          <w:p w:rsidR="00B357BB" w:rsidRPr="00B357BB" w:rsidRDefault="00B357BB" w:rsidP="00B357BB">
            <w:pPr>
              <w:keepNext/>
              <w:jc w:val="center"/>
              <w:outlineLvl w:val="1"/>
              <w:rPr>
                <w:rFonts w:ascii="Arial Narrow" w:hAnsi="Arial Narrow"/>
                <w:sz w:val="20"/>
                <w:szCs w:val="20"/>
              </w:rPr>
            </w:pPr>
            <w:r w:rsidRPr="00B357BB">
              <w:rPr>
                <w:rFonts w:ascii="Arial Narrow" w:hAnsi="Arial Narrow"/>
                <w:sz w:val="20"/>
                <w:szCs w:val="20"/>
              </w:rPr>
              <w:t>4</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215"/>
              </w:tabs>
              <w:jc w:val="center"/>
              <w:rPr>
                <w:rFonts w:ascii="Arial Narrow" w:hAnsi="Arial Narrow"/>
                <w:sz w:val="20"/>
                <w:szCs w:val="20"/>
              </w:rPr>
            </w:pPr>
            <w:r w:rsidRPr="00B357BB">
              <w:rPr>
                <w:rFonts w:ascii="Arial Narrow" w:hAnsi="Arial Narrow"/>
                <w:sz w:val="20"/>
                <w:szCs w:val="20"/>
              </w:rPr>
              <w:t>1</w:t>
            </w:r>
          </w:p>
        </w:tc>
        <w:tc>
          <w:tcPr>
            <w:tcW w:w="3921" w:type="dxa"/>
            <w:tcBorders>
              <w:left w:val="single" w:sz="4" w:space="0" w:color="auto"/>
            </w:tcBorders>
          </w:tcPr>
          <w:p w:rsidR="00B357BB" w:rsidRPr="00B357BB" w:rsidRDefault="00B357BB" w:rsidP="00B357BB">
            <w:pPr>
              <w:tabs>
                <w:tab w:val="left" w:pos="1215"/>
              </w:tabs>
              <w:rPr>
                <w:rFonts w:ascii="Arial Narrow" w:hAnsi="Arial Narrow"/>
                <w:sz w:val="20"/>
                <w:szCs w:val="20"/>
              </w:rPr>
            </w:pPr>
            <w:r w:rsidRPr="00B357BB">
              <w:rPr>
                <w:rFonts w:ascii="Arial Narrow" w:hAnsi="Arial Narrow"/>
                <w:sz w:val="20"/>
                <w:szCs w:val="20"/>
              </w:rPr>
              <w:t>Бюджетные кредиты от других бюджетов бюджетной системы Российской Федерации</w:t>
            </w:r>
          </w:p>
        </w:tc>
        <w:tc>
          <w:tcPr>
            <w:tcW w:w="170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215"/>
              </w:tabs>
              <w:jc w:val="center"/>
              <w:rPr>
                <w:rFonts w:ascii="Arial Narrow" w:hAnsi="Arial Narrow"/>
                <w:sz w:val="20"/>
                <w:szCs w:val="20"/>
              </w:rPr>
            </w:pPr>
            <w:r w:rsidRPr="00B357BB">
              <w:rPr>
                <w:rFonts w:ascii="Arial Narrow" w:hAnsi="Arial Narrow"/>
                <w:sz w:val="20"/>
                <w:szCs w:val="20"/>
              </w:rPr>
              <w:t>1.1.</w:t>
            </w:r>
          </w:p>
        </w:tc>
        <w:tc>
          <w:tcPr>
            <w:tcW w:w="3921" w:type="dxa"/>
            <w:tcBorders>
              <w:left w:val="single" w:sz="4" w:space="0" w:color="auto"/>
              <w:bottom w:val="nil"/>
            </w:tcBorders>
          </w:tcPr>
          <w:p w:rsidR="00B357BB" w:rsidRPr="00B357BB" w:rsidRDefault="00B357BB" w:rsidP="00B357BB">
            <w:pPr>
              <w:tabs>
                <w:tab w:val="left" w:pos="1215"/>
              </w:tabs>
              <w:rPr>
                <w:rFonts w:ascii="Arial Narrow" w:hAnsi="Arial Narrow"/>
                <w:sz w:val="20"/>
                <w:szCs w:val="20"/>
              </w:rPr>
            </w:pPr>
            <w:r w:rsidRPr="00B357BB">
              <w:rPr>
                <w:rFonts w:ascii="Arial Narrow" w:hAnsi="Arial Narrow"/>
                <w:sz w:val="20"/>
                <w:szCs w:val="20"/>
              </w:rPr>
              <w:t>получение:</w:t>
            </w:r>
          </w:p>
        </w:tc>
        <w:tc>
          <w:tcPr>
            <w:tcW w:w="1701"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215"/>
              </w:tabs>
              <w:jc w:val="center"/>
              <w:rPr>
                <w:rFonts w:ascii="Arial Narrow" w:hAnsi="Arial Narrow"/>
                <w:sz w:val="20"/>
                <w:szCs w:val="20"/>
              </w:rPr>
            </w:pPr>
            <w:r w:rsidRPr="00B357BB">
              <w:rPr>
                <w:rFonts w:ascii="Arial Narrow" w:hAnsi="Arial Narrow"/>
                <w:sz w:val="20"/>
                <w:szCs w:val="20"/>
              </w:rPr>
              <w:t>1.2.</w:t>
            </w:r>
          </w:p>
        </w:tc>
        <w:tc>
          <w:tcPr>
            <w:tcW w:w="3921" w:type="dxa"/>
            <w:tcBorders>
              <w:left w:val="single" w:sz="4" w:space="0" w:color="auto"/>
              <w:bottom w:val="nil"/>
            </w:tcBorders>
          </w:tcPr>
          <w:p w:rsidR="00B357BB" w:rsidRPr="00B357BB" w:rsidRDefault="00B357BB" w:rsidP="00B357BB">
            <w:pPr>
              <w:tabs>
                <w:tab w:val="left" w:pos="1215"/>
              </w:tabs>
              <w:rPr>
                <w:rFonts w:ascii="Arial Narrow" w:hAnsi="Arial Narrow"/>
                <w:sz w:val="20"/>
                <w:szCs w:val="20"/>
              </w:rPr>
            </w:pPr>
            <w:r w:rsidRPr="00B357BB">
              <w:rPr>
                <w:rFonts w:ascii="Arial Narrow" w:hAnsi="Arial Narrow"/>
                <w:sz w:val="20"/>
                <w:szCs w:val="20"/>
              </w:rPr>
              <w:t>погашение:</w:t>
            </w:r>
          </w:p>
        </w:tc>
        <w:tc>
          <w:tcPr>
            <w:tcW w:w="1701"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tcBorders>
              <w:bottom w:val="nil"/>
            </w:tcBorders>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97"/>
              </w:tabs>
              <w:suppressAutoHyphens/>
              <w:jc w:val="center"/>
              <w:rPr>
                <w:rFonts w:ascii="Arial Narrow" w:hAnsi="Arial Narrow"/>
                <w:sz w:val="20"/>
                <w:szCs w:val="20"/>
              </w:rPr>
            </w:pPr>
            <w:r w:rsidRPr="00B357BB">
              <w:rPr>
                <w:rFonts w:ascii="Arial Narrow" w:hAnsi="Arial Narrow"/>
                <w:sz w:val="20"/>
                <w:szCs w:val="20"/>
              </w:rPr>
              <w:t>2</w:t>
            </w:r>
          </w:p>
        </w:tc>
        <w:tc>
          <w:tcPr>
            <w:tcW w:w="3921" w:type="dxa"/>
            <w:tcBorders>
              <w:left w:val="single" w:sz="4" w:space="0" w:color="auto"/>
            </w:tcBorders>
          </w:tcPr>
          <w:p w:rsidR="00B357BB" w:rsidRPr="00B357BB" w:rsidRDefault="00B357BB" w:rsidP="00B357BB">
            <w:pPr>
              <w:tabs>
                <w:tab w:val="left" w:pos="197"/>
              </w:tabs>
              <w:suppressAutoHyphens/>
              <w:rPr>
                <w:rFonts w:ascii="Arial Narrow" w:hAnsi="Arial Narrow"/>
                <w:sz w:val="20"/>
                <w:szCs w:val="20"/>
              </w:rPr>
            </w:pPr>
            <w:r w:rsidRPr="00B357BB">
              <w:rPr>
                <w:rFonts w:ascii="Arial Narrow" w:hAnsi="Arial Narrow"/>
                <w:sz w:val="20"/>
                <w:szCs w:val="20"/>
              </w:rPr>
              <w:t>Общий объем заимствований, направляемых на покрытие дефицита бюджета поселка и погашение муниципальных долговых обязательств</w:t>
            </w:r>
          </w:p>
        </w:tc>
        <w:tc>
          <w:tcPr>
            <w:tcW w:w="170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vAlign w:val="center"/>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97"/>
              </w:tabs>
              <w:suppressAutoHyphens/>
              <w:jc w:val="center"/>
              <w:rPr>
                <w:rFonts w:ascii="Arial Narrow" w:hAnsi="Arial Narrow"/>
                <w:sz w:val="20"/>
                <w:szCs w:val="20"/>
              </w:rPr>
            </w:pPr>
            <w:r w:rsidRPr="00B357BB">
              <w:rPr>
                <w:rFonts w:ascii="Arial Narrow" w:hAnsi="Arial Narrow"/>
                <w:sz w:val="20"/>
                <w:szCs w:val="20"/>
              </w:rPr>
              <w:t>2.1.</w:t>
            </w:r>
          </w:p>
        </w:tc>
        <w:tc>
          <w:tcPr>
            <w:tcW w:w="3921" w:type="dxa"/>
            <w:tcBorders>
              <w:left w:val="single" w:sz="4" w:space="0" w:color="auto"/>
            </w:tcBorders>
          </w:tcPr>
          <w:p w:rsidR="00B357BB" w:rsidRPr="00B357BB" w:rsidRDefault="00B357BB" w:rsidP="00B357BB">
            <w:pPr>
              <w:tabs>
                <w:tab w:val="left" w:pos="197"/>
              </w:tabs>
              <w:suppressAutoHyphens/>
              <w:jc w:val="both"/>
              <w:rPr>
                <w:rFonts w:ascii="Arial Narrow" w:hAnsi="Arial Narrow"/>
                <w:sz w:val="20"/>
                <w:szCs w:val="20"/>
              </w:rPr>
            </w:pPr>
            <w:r w:rsidRPr="00B357BB">
              <w:rPr>
                <w:rFonts w:ascii="Arial Narrow" w:hAnsi="Arial Narrow"/>
                <w:sz w:val="20"/>
                <w:szCs w:val="20"/>
              </w:rPr>
              <w:t>получение</w:t>
            </w:r>
          </w:p>
        </w:tc>
        <w:tc>
          <w:tcPr>
            <w:tcW w:w="1701"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r w:rsidR="00B357BB" w:rsidRPr="00B357BB" w:rsidTr="00B357BB">
        <w:trPr>
          <w:cantSplit/>
        </w:trPr>
        <w:tc>
          <w:tcPr>
            <w:tcW w:w="636" w:type="dxa"/>
            <w:tcBorders>
              <w:top w:val="single" w:sz="4" w:space="0" w:color="auto"/>
              <w:left w:val="single" w:sz="4" w:space="0" w:color="auto"/>
              <w:bottom w:val="single" w:sz="4" w:space="0" w:color="auto"/>
              <w:right w:val="single" w:sz="4" w:space="0" w:color="auto"/>
            </w:tcBorders>
          </w:tcPr>
          <w:p w:rsidR="00B357BB" w:rsidRPr="00B357BB" w:rsidRDefault="00B357BB" w:rsidP="00B357BB">
            <w:pPr>
              <w:tabs>
                <w:tab w:val="left" w:pos="197"/>
              </w:tabs>
              <w:jc w:val="center"/>
              <w:rPr>
                <w:rFonts w:ascii="Arial Narrow" w:hAnsi="Arial Narrow"/>
                <w:sz w:val="20"/>
                <w:szCs w:val="20"/>
              </w:rPr>
            </w:pPr>
            <w:r w:rsidRPr="00B357BB">
              <w:rPr>
                <w:rFonts w:ascii="Arial Narrow" w:hAnsi="Arial Narrow"/>
                <w:sz w:val="20"/>
                <w:szCs w:val="20"/>
              </w:rPr>
              <w:t>2.2.</w:t>
            </w:r>
          </w:p>
        </w:tc>
        <w:tc>
          <w:tcPr>
            <w:tcW w:w="3921" w:type="dxa"/>
            <w:tcBorders>
              <w:left w:val="single" w:sz="4" w:space="0" w:color="auto"/>
            </w:tcBorders>
          </w:tcPr>
          <w:p w:rsidR="00B357BB" w:rsidRPr="00B357BB" w:rsidRDefault="00B357BB" w:rsidP="00B357BB">
            <w:pPr>
              <w:tabs>
                <w:tab w:val="left" w:pos="197"/>
              </w:tabs>
              <w:jc w:val="both"/>
              <w:rPr>
                <w:rFonts w:ascii="Arial Narrow" w:hAnsi="Arial Narrow"/>
                <w:sz w:val="20"/>
                <w:szCs w:val="20"/>
              </w:rPr>
            </w:pPr>
            <w:r w:rsidRPr="00B357BB">
              <w:rPr>
                <w:rFonts w:ascii="Arial Narrow" w:hAnsi="Arial Narrow"/>
                <w:sz w:val="20"/>
                <w:szCs w:val="20"/>
              </w:rPr>
              <w:t>погашение</w:t>
            </w:r>
          </w:p>
        </w:tc>
        <w:tc>
          <w:tcPr>
            <w:tcW w:w="1701"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701"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c>
          <w:tcPr>
            <w:tcW w:w="1418" w:type="dxa"/>
          </w:tcPr>
          <w:p w:rsidR="00B357BB" w:rsidRPr="00B357BB" w:rsidRDefault="00B357BB" w:rsidP="00B357BB">
            <w:pPr>
              <w:jc w:val="center"/>
              <w:rPr>
                <w:rFonts w:ascii="Arial Narrow" w:hAnsi="Arial Narrow"/>
                <w:sz w:val="20"/>
                <w:szCs w:val="20"/>
              </w:rPr>
            </w:pPr>
            <w:r w:rsidRPr="00B357BB">
              <w:rPr>
                <w:rFonts w:ascii="Arial Narrow" w:hAnsi="Arial Narrow"/>
                <w:sz w:val="20"/>
                <w:szCs w:val="20"/>
              </w:rPr>
              <w:t>0,0</w:t>
            </w:r>
          </w:p>
        </w:tc>
      </w:tr>
    </w:tbl>
    <w:p w:rsidR="00B357BB" w:rsidRPr="00B357BB" w:rsidRDefault="00B357BB" w:rsidP="00B357BB">
      <w:pPr>
        <w:jc w:val="both"/>
        <w:rPr>
          <w:rFonts w:ascii="Arial Narrow" w:hAnsi="Arial Narrow"/>
          <w:sz w:val="20"/>
          <w:szCs w:val="20"/>
        </w:rPr>
      </w:pPr>
    </w:p>
    <w:p w:rsidR="00B357BB" w:rsidRPr="00B357BB" w:rsidRDefault="00B357BB" w:rsidP="00B357BB">
      <w:pPr>
        <w:ind w:right="-5"/>
        <w:jc w:val="right"/>
        <w:rPr>
          <w:rFonts w:ascii="Arial Narrow" w:hAnsi="Arial Narrow"/>
          <w:sz w:val="20"/>
          <w:szCs w:val="20"/>
        </w:rPr>
      </w:pPr>
      <w:r>
        <w:rPr>
          <w:rFonts w:ascii="Arial Narrow" w:hAnsi="Arial Narrow"/>
          <w:sz w:val="20"/>
          <w:szCs w:val="20"/>
        </w:rPr>
        <w:t>Приложение</w:t>
      </w:r>
      <w:r w:rsidRPr="00B357BB">
        <w:rPr>
          <w:rFonts w:ascii="Arial Narrow" w:hAnsi="Arial Narrow"/>
          <w:sz w:val="20"/>
          <w:szCs w:val="20"/>
        </w:rPr>
        <w:t xml:space="preserve"> 8</w:t>
      </w:r>
    </w:p>
    <w:p w:rsidR="00B357BB" w:rsidRPr="00B357BB" w:rsidRDefault="00B357BB" w:rsidP="00B357BB">
      <w:pPr>
        <w:ind w:right="-5"/>
        <w:jc w:val="right"/>
        <w:rPr>
          <w:rFonts w:ascii="Arial Narrow" w:hAnsi="Arial Narrow"/>
          <w:color w:val="000000"/>
          <w:sz w:val="20"/>
          <w:szCs w:val="20"/>
        </w:rPr>
      </w:pPr>
      <w:r w:rsidRPr="00B357BB">
        <w:rPr>
          <w:rFonts w:ascii="Arial Narrow" w:hAnsi="Arial Narrow"/>
          <w:color w:val="000000"/>
          <w:sz w:val="20"/>
          <w:szCs w:val="20"/>
        </w:rPr>
        <w:t>к Ре</w:t>
      </w:r>
      <w:r>
        <w:rPr>
          <w:rFonts w:ascii="Arial Narrow" w:hAnsi="Arial Narrow"/>
          <w:color w:val="000000"/>
          <w:sz w:val="20"/>
          <w:szCs w:val="20"/>
        </w:rPr>
        <w:t xml:space="preserve">шению </w:t>
      </w:r>
      <w:proofErr w:type="spellStart"/>
      <w:r>
        <w:rPr>
          <w:rFonts w:ascii="Arial Narrow" w:hAnsi="Arial Narrow"/>
          <w:color w:val="000000"/>
          <w:sz w:val="20"/>
          <w:szCs w:val="20"/>
        </w:rPr>
        <w:t>Тутончанского</w:t>
      </w:r>
      <w:proofErr w:type="spellEnd"/>
      <w:r>
        <w:rPr>
          <w:rFonts w:ascii="Arial Narrow" w:hAnsi="Arial Narrow"/>
          <w:color w:val="000000"/>
          <w:sz w:val="20"/>
          <w:szCs w:val="20"/>
        </w:rPr>
        <w:t xml:space="preserve"> поселкового</w:t>
      </w:r>
    </w:p>
    <w:p w:rsidR="00B357BB" w:rsidRPr="00B357BB" w:rsidRDefault="00B357BB" w:rsidP="00B357BB">
      <w:pPr>
        <w:ind w:right="-5"/>
        <w:jc w:val="right"/>
        <w:rPr>
          <w:rFonts w:ascii="Arial Narrow" w:hAnsi="Arial Narrow"/>
          <w:sz w:val="20"/>
          <w:szCs w:val="20"/>
        </w:rPr>
      </w:pPr>
      <w:r>
        <w:rPr>
          <w:rFonts w:ascii="Arial Narrow" w:hAnsi="Arial Narrow"/>
          <w:color w:val="000000"/>
          <w:sz w:val="20"/>
          <w:szCs w:val="20"/>
        </w:rPr>
        <w:t xml:space="preserve">Совета депутатов от </w:t>
      </w:r>
      <w:r w:rsidRPr="00B357BB">
        <w:rPr>
          <w:rFonts w:ascii="Arial Narrow" w:hAnsi="Arial Narrow"/>
          <w:color w:val="000000"/>
          <w:sz w:val="20"/>
          <w:szCs w:val="20"/>
        </w:rPr>
        <w:t>№</w:t>
      </w:r>
      <w:r>
        <w:rPr>
          <w:rFonts w:ascii="Arial Narrow" w:hAnsi="Arial Narrow"/>
          <w:sz w:val="20"/>
          <w:szCs w:val="20"/>
        </w:rPr>
        <w:t xml:space="preserve"> от </w:t>
      </w:r>
      <w:r w:rsidRPr="00B357BB">
        <w:rPr>
          <w:rFonts w:ascii="Arial Narrow" w:hAnsi="Arial Narrow"/>
          <w:sz w:val="20"/>
          <w:szCs w:val="20"/>
        </w:rPr>
        <w:t>2023 года</w:t>
      </w:r>
    </w:p>
    <w:p w:rsidR="00B357BB" w:rsidRPr="00B357BB" w:rsidRDefault="00B357BB" w:rsidP="00B357BB">
      <w:pPr>
        <w:rPr>
          <w:rFonts w:ascii="Arial Narrow" w:hAnsi="Arial Narrow"/>
          <w:b/>
          <w:sz w:val="20"/>
          <w:szCs w:val="20"/>
        </w:rPr>
      </w:pP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Распределение бюджетных инвестиций юридическим лицам,</w:t>
      </w: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 xml:space="preserve">не являющимся муниципальными учреждениями и </w:t>
      </w:r>
    </w:p>
    <w:p w:rsidR="00B357BB" w:rsidRPr="00B357BB" w:rsidRDefault="00B357BB" w:rsidP="00B357BB">
      <w:pPr>
        <w:jc w:val="center"/>
        <w:rPr>
          <w:rFonts w:ascii="Arial Narrow" w:hAnsi="Arial Narrow"/>
          <w:b/>
          <w:sz w:val="20"/>
          <w:szCs w:val="20"/>
        </w:rPr>
      </w:pPr>
      <w:r w:rsidRPr="00B357BB">
        <w:rPr>
          <w:rFonts w:ascii="Arial Narrow" w:hAnsi="Arial Narrow"/>
          <w:b/>
          <w:sz w:val="20"/>
          <w:szCs w:val="20"/>
        </w:rPr>
        <w:t>муниципальными унитарными предприятиями за 2022 год</w:t>
      </w:r>
    </w:p>
    <w:p w:rsidR="00B357BB" w:rsidRPr="00B357BB" w:rsidRDefault="00B357BB" w:rsidP="00B357BB">
      <w:pPr>
        <w:rPr>
          <w:rFonts w:ascii="Arial Narrow" w:hAnsi="Arial Narrow"/>
          <w:sz w:val="20"/>
          <w:szCs w:val="20"/>
        </w:rPr>
      </w:pPr>
    </w:p>
    <w:p w:rsidR="00B357BB" w:rsidRPr="00B357BB" w:rsidRDefault="00B357BB" w:rsidP="009670E1">
      <w:pPr>
        <w:jc w:val="right"/>
        <w:rPr>
          <w:rFonts w:ascii="Arial Narrow" w:hAnsi="Arial Narrow"/>
          <w:sz w:val="20"/>
          <w:szCs w:val="20"/>
        </w:rPr>
      </w:pPr>
      <w:r w:rsidRPr="00B357BB">
        <w:rPr>
          <w:rFonts w:ascii="Arial Narrow" w:hAnsi="Arial Narrow"/>
          <w:sz w:val="20"/>
          <w:szCs w:val="20"/>
        </w:rPr>
        <w:t>(тыс. рублей)</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32"/>
        <w:gridCol w:w="4655"/>
        <w:gridCol w:w="1984"/>
        <w:gridCol w:w="1985"/>
      </w:tblGrid>
      <w:tr w:rsidR="00B357BB" w:rsidRPr="00B357BB" w:rsidTr="00585DEB">
        <w:trPr>
          <w:trHeight w:val="562"/>
        </w:trPr>
        <w:tc>
          <w:tcPr>
            <w:tcW w:w="732" w:type="dxa"/>
          </w:tcPr>
          <w:p w:rsidR="00B357BB" w:rsidRPr="00B357BB" w:rsidRDefault="00B357BB" w:rsidP="003E7CCD">
            <w:pPr>
              <w:autoSpaceDE w:val="0"/>
              <w:autoSpaceDN w:val="0"/>
              <w:adjustRightInd w:val="0"/>
              <w:jc w:val="center"/>
              <w:outlineLvl w:val="2"/>
              <w:rPr>
                <w:rFonts w:ascii="Arial Narrow" w:hAnsi="Arial Narrow"/>
                <w:sz w:val="20"/>
                <w:szCs w:val="20"/>
              </w:rPr>
            </w:pPr>
            <w:r w:rsidRPr="00B357BB">
              <w:rPr>
                <w:rFonts w:ascii="Arial Narrow" w:hAnsi="Arial Narrow"/>
                <w:sz w:val="20"/>
                <w:szCs w:val="20"/>
              </w:rPr>
              <w:t>№ строки</w:t>
            </w:r>
          </w:p>
        </w:tc>
        <w:tc>
          <w:tcPr>
            <w:tcW w:w="4655" w:type="dxa"/>
            <w:vAlign w:val="center"/>
          </w:tcPr>
          <w:p w:rsidR="00B357BB" w:rsidRPr="00B357BB" w:rsidRDefault="00B357BB" w:rsidP="003E7CCD">
            <w:pPr>
              <w:autoSpaceDE w:val="0"/>
              <w:autoSpaceDN w:val="0"/>
              <w:adjustRightInd w:val="0"/>
              <w:jc w:val="center"/>
              <w:outlineLvl w:val="2"/>
              <w:rPr>
                <w:rFonts w:ascii="Arial Narrow" w:hAnsi="Arial Narrow"/>
                <w:sz w:val="20"/>
                <w:szCs w:val="20"/>
              </w:rPr>
            </w:pPr>
            <w:bookmarkStart w:id="4" w:name="RANGE!A14"/>
            <w:bookmarkEnd w:id="4"/>
            <w:r w:rsidRPr="00B357BB">
              <w:rPr>
                <w:rFonts w:ascii="Arial Narrow" w:hAnsi="Arial Narrow"/>
                <w:sz w:val="20"/>
                <w:szCs w:val="20"/>
              </w:rPr>
              <w:t xml:space="preserve">Наименование </w:t>
            </w:r>
          </w:p>
        </w:tc>
        <w:tc>
          <w:tcPr>
            <w:tcW w:w="1984" w:type="dxa"/>
            <w:vAlign w:val="center"/>
          </w:tcPr>
          <w:p w:rsidR="00B357BB" w:rsidRPr="00B357BB" w:rsidRDefault="00B357BB" w:rsidP="003E7CCD">
            <w:pPr>
              <w:jc w:val="center"/>
              <w:rPr>
                <w:rFonts w:ascii="Arial Narrow" w:hAnsi="Arial Narrow"/>
                <w:sz w:val="20"/>
                <w:szCs w:val="20"/>
              </w:rPr>
            </w:pPr>
            <w:bookmarkStart w:id="5" w:name="RANGE!B14"/>
            <w:bookmarkEnd w:id="5"/>
            <w:r w:rsidRPr="00B357BB">
              <w:rPr>
                <w:rFonts w:ascii="Arial Narrow" w:hAnsi="Arial Narrow"/>
                <w:sz w:val="20"/>
                <w:szCs w:val="20"/>
              </w:rPr>
              <w:t>Утверждено на 2022 год</w:t>
            </w:r>
          </w:p>
        </w:tc>
        <w:tc>
          <w:tcPr>
            <w:tcW w:w="1985" w:type="dxa"/>
            <w:vAlign w:val="center"/>
          </w:tcPr>
          <w:p w:rsidR="00B357BB" w:rsidRPr="00B357BB" w:rsidRDefault="00B357BB" w:rsidP="003E7CCD">
            <w:pPr>
              <w:jc w:val="center"/>
              <w:rPr>
                <w:rFonts w:ascii="Arial Narrow" w:hAnsi="Arial Narrow"/>
                <w:sz w:val="20"/>
                <w:szCs w:val="20"/>
              </w:rPr>
            </w:pPr>
            <w:r w:rsidRPr="00B357BB">
              <w:rPr>
                <w:rFonts w:ascii="Arial Narrow" w:hAnsi="Arial Narrow"/>
                <w:sz w:val="20"/>
                <w:szCs w:val="20"/>
              </w:rPr>
              <w:t>Исполнено за 2022 год</w:t>
            </w:r>
          </w:p>
        </w:tc>
      </w:tr>
      <w:tr w:rsidR="00B357BB" w:rsidRPr="00B357BB" w:rsidTr="00585DEB">
        <w:tc>
          <w:tcPr>
            <w:tcW w:w="732" w:type="dxa"/>
          </w:tcPr>
          <w:p w:rsidR="00B357BB" w:rsidRPr="00B357BB" w:rsidRDefault="00B357BB" w:rsidP="003E7CCD">
            <w:pPr>
              <w:autoSpaceDE w:val="0"/>
              <w:autoSpaceDN w:val="0"/>
              <w:adjustRightInd w:val="0"/>
              <w:jc w:val="center"/>
              <w:outlineLvl w:val="2"/>
              <w:rPr>
                <w:rFonts w:ascii="Arial Narrow" w:hAnsi="Arial Narrow"/>
                <w:sz w:val="20"/>
                <w:szCs w:val="20"/>
              </w:rPr>
            </w:pPr>
          </w:p>
        </w:tc>
        <w:tc>
          <w:tcPr>
            <w:tcW w:w="4655" w:type="dxa"/>
          </w:tcPr>
          <w:p w:rsidR="00B357BB" w:rsidRPr="00B357BB" w:rsidRDefault="00B357BB" w:rsidP="003E7CCD">
            <w:pPr>
              <w:jc w:val="center"/>
              <w:rPr>
                <w:rFonts w:ascii="Arial Narrow" w:hAnsi="Arial Narrow"/>
                <w:sz w:val="20"/>
                <w:szCs w:val="20"/>
              </w:rPr>
            </w:pPr>
            <w:r w:rsidRPr="00B357BB">
              <w:rPr>
                <w:rFonts w:ascii="Arial Narrow" w:hAnsi="Arial Narrow"/>
                <w:sz w:val="20"/>
                <w:szCs w:val="20"/>
              </w:rPr>
              <w:t>1</w:t>
            </w:r>
          </w:p>
        </w:tc>
        <w:tc>
          <w:tcPr>
            <w:tcW w:w="1984" w:type="dxa"/>
          </w:tcPr>
          <w:p w:rsidR="00B357BB" w:rsidRPr="00B357BB" w:rsidRDefault="00B357BB" w:rsidP="003E7CCD">
            <w:pPr>
              <w:jc w:val="center"/>
              <w:rPr>
                <w:rFonts w:ascii="Arial Narrow" w:hAnsi="Arial Narrow"/>
                <w:sz w:val="20"/>
                <w:szCs w:val="20"/>
              </w:rPr>
            </w:pPr>
            <w:r w:rsidRPr="00B357BB">
              <w:rPr>
                <w:rFonts w:ascii="Arial Narrow" w:hAnsi="Arial Narrow"/>
                <w:sz w:val="20"/>
                <w:szCs w:val="20"/>
              </w:rPr>
              <w:t>2</w:t>
            </w:r>
          </w:p>
        </w:tc>
        <w:tc>
          <w:tcPr>
            <w:tcW w:w="1985" w:type="dxa"/>
          </w:tcPr>
          <w:p w:rsidR="00B357BB" w:rsidRPr="00B357BB" w:rsidRDefault="00B357BB" w:rsidP="003E7CCD">
            <w:pPr>
              <w:jc w:val="center"/>
              <w:rPr>
                <w:rFonts w:ascii="Arial Narrow" w:hAnsi="Arial Narrow"/>
                <w:sz w:val="20"/>
                <w:szCs w:val="20"/>
              </w:rPr>
            </w:pPr>
            <w:r w:rsidRPr="00B357BB">
              <w:rPr>
                <w:rFonts w:ascii="Arial Narrow" w:hAnsi="Arial Narrow"/>
                <w:sz w:val="20"/>
                <w:szCs w:val="20"/>
              </w:rPr>
              <w:t>3</w:t>
            </w:r>
          </w:p>
        </w:tc>
      </w:tr>
      <w:tr w:rsidR="00B357BB" w:rsidRPr="00B357BB" w:rsidTr="00585DEB">
        <w:tc>
          <w:tcPr>
            <w:tcW w:w="732" w:type="dxa"/>
          </w:tcPr>
          <w:p w:rsidR="00B357BB" w:rsidRPr="00B357BB" w:rsidRDefault="00B357BB" w:rsidP="003E7CCD">
            <w:pPr>
              <w:autoSpaceDE w:val="0"/>
              <w:autoSpaceDN w:val="0"/>
              <w:adjustRightInd w:val="0"/>
              <w:jc w:val="center"/>
              <w:outlineLvl w:val="2"/>
              <w:rPr>
                <w:rFonts w:ascii="Arial Narrow" w:hAnsi="Arial Narrow"/>
                <w:sz w:val="20"/>
                <w:szCs w:val="20"/>
              </w:rPr>
            </w:pPr>
            <w:r w:rsidRPr="00B357BB">
              <w:rPr>
                <w:rFonts w:ascii="Arial Narrow" w:hAnsi="Arial Narrow"/>
                <w:sz w:val="20"/>
                <w:szCs w:val="20"/>
              </w:rPr>
              <w:t>1</w:t>
            </w:r>
          </w:p>
        </w:tc>
        <w:tc>
          <w:tcPr>
            <w:tcW w:w="4655" w:type="dxa"/>
          </w:tcPr>
          <w:p w:rsidR="00B357BB" w:rsidRPr="00B357BB" w:rsidRDefault="00B357BB" w:rsidP="003E7CCD">
            <w:pPr>
              <w:autoSpaceDE w:val="0"/>
              <w:autoSpaceDN w:val="0"/>
              <w:adjustRightInd w:val="0"/>
              <w:outlineLvl w:val="2"/>
              <w:rPr>
                <w:rFonts w:ascii="Arial Narrow" w:hAnsi="Arial Narrow"/>
                <w:sz w:val="20"/>
                <w:szCs w:val="20"/>
              </w:rPr>
            </w:pPr>
            <w:r w:rsidRPr="00B357BB">
              <w:rPr>
                <w:rFonts w:ascii="Arial Narrow" w:hAnsi="Arial Narrow"/>
                <w:sz w:val="20"/>
                <w:szCs w:val="20"/>
              </w:rPr>
              <w:t xml:space="preserve">Увеличение уставного капитала </w:t>
            </w:r>
          </w:p>
        </w:tc>
        <w:tc>
          <w:tcPr>
            <w:tcW w:w="1984" w:type="dxa"/>
          </w:tcPr>
          <w:p w:rsidR="00B357BB" w:rsidRPr="00B357BB" w:rsidRDefault="00B357BB" w:rsidP="003E7CCD">
            <w:pPr>
              <w:autoSpaceDE w:val="0"/>
              <w:autoSpaceDN w:val="0"/>
              <w:adjustRightInd w:val="0"/>
              <w:jc w:val="right"/>
              <w:outlineLvl w:val="2"/>
              <w:rPr>
                <w:rFonts w:ascii="Arial Narrow" w:hAnsi="Arial Narrow"/>
                <w:sz w:val="20"/>
                <w:szCs w:val="20"/>
              </w:rPr>
            </w:pPr>
            <w:r w:rsidRPr="00B357BB">
              <w:rPr>
                <w:rFonts w:ascii="Arial Narrow" w:hAnsi="Arial Narrow"/>
                <w:sz w:val="20"/>
                <w:szCs w:val="20"/>
              </w:rPr>
              <w:t>0,0</w:t>
            </w:r>
          </w:p>
        </w:tc>
        <w:tc>
          <w:tcPr>
            <w:tcW w:w="1985" w:type="dxa"/>
          </w:tcPr>
          <w:p w:rsidR="00B357BB" w:rsidRPr="00B357BB" w:rsidRDefault="00B357BB" w:rsidP="003E7CCD">
            <w:pPr>
              <w:autoSpaceDE w:val="0"/>
              <w:autoSpaceDN w:val="0"/>
              <w:adjustRightInd w:val="0"/>
              <w:jc w:val="right"/>
              <w:outlineLvl w:val="2"/>
              <w:rPr>
                <w:rFonts w:ascii="Arial Narrow" w:hAnsi="Arial Narrow"/>
                <w:sz w:val="20"/>
                <w:szCs w:val="20"/>
              </w:rPr>
            </w:pPr>
            <w:r w:rsidRPr="00B357BB">
              <w:rPr>
                <w:rFonts w:ascii="Arial Narrow" w:hAnsi="Arial Narrow"/>
                <w:sz w:val="20"/>
                <w:szCs w:val="20"/>
              </w:rPr>
              <w:t>0,0</w:t>
            </w:r>
          </w:p>
        </w:tc>
      </w:tr>
      <w:tr w:rsidR="00B357BB" w:rsidRPr="00B357BB" w:rsidTr="00585DEB">
        <w:tc>
          <w:tcPr>
            <w:tcW w:w="5387" w:type="dxa"/>
            <w:gridSpan w:val="2"/>
          </w:tcPr>
          <w:p w:rsidR="00B357BB" w:rsidRPr="00B357BB" w:rsidRDefault="00B357BB" w:rsidP="003E7CCD">
            <w:pPr>
              <w:autoSpaceDE w:val="0"/>
              <w:autoSpaceDN w:val="0"/>
              <w:adjustRightInd w:val="0"/>
              <w:outlineLvl w:val="2"/>
              <w:rPr>
                <w:rFonts w:ascii="Arial Narrow" w:hAnsi="Arial Narrow"/>
                <w:sz w:val="20"/>
                <w:szCs w:val="20"/>
              </w:rPr>
            </w:pPr>
            <w:r w:rsidRPr="00B357BB">
              <w:rPr>
                <w:rFonts w:ascii="Arial Narrow" w:hAnsi="Arial Narrow"/>
                <w:sz w:val="20"/>
                <w:szCs w:val="20"/>
              </w:rPr>
              <w:t>Всего</w:t>
            </w:r>
          </w:p>
        </w:tc>
        <w:tc>
          <w:tcPr>
            <w:tcW w:w="1984" w:type="dxa"/>
          </w:tcPr>
          <w:p w:rsidR="00B357BB" w:rsidRPr="00B357BB" w:rsidRDefault="00B357BB" w:rsidP="003E7CCD">
            <w:pPr>
              <w:autoSpaceDE w:val="0"/>
              <w:autoSpaceDN w:val="0"/>
              <w:adjustRightInd w:val="0"/>
              <w:jc w:val="right"/>
              <w:outlineLvl w:val="2"/>
              <w:rPr>
                <w:rFonts w:ascii="Arial Narrow" w:hAnsi="Arial Narrow"/>
                <w:sz w:val="20"/>
                <w:szCs w:val="20"/>
              </w:rPr>
            </w:pPr>
            <w:r w:rsidRPr="00B357BB">
              <w:rPr>
                <w:rFonts w:ascii="Arial Narrow" w:hAnsi="Arial Narrow"/>
                <w:sz w:val="20"/>
                <w:szCs w:val="20"/>
              </w:rPr>
              <w:t>0,0</w:t>
            </w:r>
          </w:p>
        </w:tc>
        <w:tc>
          <w:tcPr>
            <w:tcW w:w="1985" w:type="dxa"/>
          </w:tcPr>
          <w:p w:rsidR="00B357BB" w:rsidRPr="00B357BB" w:rsidRDefault="00B357BB" w:rsidP="003E7CCD">
            <w:pPr>
              <w:autoSpaceDE w:val="0"/>
              <w:autoSpaceDN w:val="0"/>
              <w:adjustRightInd w:val="0"/>
              <w:jc w:val="right"/>
              <w:outlineLvl w:val="2"/>
              <w:rPr>
                <w:rFonts w:ascii="Arial Narrow" w:hAnsi="Arial Narrow"/>
                <w:sz w:val="20"/>
                <w:szCs w:val="20"/>
              </w:rPr>
            </w:pPr>
            <w:r w:rsidRPr="00B357BB">
              <w:rPr>
                <w:rFonts w:ascii="Arial Narrow" w:hAnsi="Arial Narrow"/>
                <w:sz w:val="20"/>
                <w:szCs w:val="20"/>
              </w:rPr>
              <w:t>0,0</w:t>
            </w:r>
          </w:p>
        </w:tc>
      </w:tr>
    </w:tbl>
    <w:p w:rsidR="00FF57AA" w:rsidRDefault="00FF57AA" w:rsidP="00345E3F">
      <w:pPr>
        <w:suppressAutoHyphens/>
        <w:jc w:val="both"/>
        <w:rPr>
          <w:rFonts w:ascii="Arial Narrow" w:hAnsi="Arial Narrow"/>
          <w:sz w:val="20"/>
          <w:szCs w:val="20"/>
        </w:rPr>
      </w:pPr>
    </w:p>
    <w:p w:rsidR="00EC0B7D" w:rsidRPr="00EC0B7D" w:rsidRDefault="00EC0B7D" w:rsidP="00EC0B7D">
      <w:pPr>
        <w:jc w:val="center"/>
        <w:outlineLvl w:val="0"/>
        <w:rPr>
          <w:rFonts w:ascii="Arial Narrow" w:hAnsi="Arial Narrow"/>
          <w:b/>
          <w:sz w:val="20"/>
          <w:szCs w:val="20"/>
        </w:rPr>
      </w:pPr>
      <w:r w:rsidRPr="00EC0B7D">
        <w:rPr>
          <w:rFonts w:ascii="Arial Narrow" w:hAnsi="Arial Narrow"/>
          <w:b/>
          <w:sz w:val="20"/>
          <w:szCs w:val="20"/>
        </w:rPr>
        <w:t>ПАМЯТКА</w:t>
      </w:r>
    </w:p>
    <w:p w:rsidR="00EC0B7D" w:rsidRPr="00EC0B7D" w:rsidRDefault="00EC0B7D" w:rsidP="00EC0B7D">
      <w:pPr>
        <w:jc w:val="center"/>
        <w:outlineLvl w:val="0"/>
        <w:rPr>
          <w:rFonts w:ascii="Arial Narrow" w:hAnsi="Arial Narrow"/>
          <w:b/>
          <w:sz w:val="20"/>
          <w:szCs w:val="20"/>
        </w:rPr>
      </w:pPr>
      <w:r w:rsidRPr="00EC0B7D">
        <w:rPr>
          <w:rFonts w:ascii="Arial Narrow" w:hAnsi="Arial Narrow"/>
          <w:b/>
          <w:sz w:val="20"/>
          <w:szCs w:val="20"/>
        </w:rPr>
        <w:t>Дорогие посетители леса!</w:t>
      </w:r>
    </w:p>
    <w:p w:rsidR="00EC0B7D" w:rsidRPr="00EC0B7D" w:rsidRDefault="00EC0B7D" w:rsidP="00EC0B7D">
      <w:pPr>
        <w:jc w:val="center"/>
        <w:rPr>
          <w:rFonts w:ascii="Arial Narrow" w:hAnsi="Arial Narrow"/>
          <w:sz w:val="20"/>
          <w:szCs w:val="20"/>
        </w:rPr>
      </w:pP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С наступлением весенне- летнего сезона, лес - наиболее привлекательное место для отдыха и туризма.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Посещая леса соблюдайте эти несложные правила.</w:t>
      </w:r>
    </w:p>
    <w:p w:rsidR="00EC0B7D" w:rsidRPr="00EC0B7D" w:rsidRDefault="00540D16" w:rsidP="00EC0B7D">
      <w:pPr>
        <w:jc w:val="both"/>
        <w:outlineLvl w:val="0"/>
        <w:rPr>
          <w:rFonts w:ascii="Arial Narrow" w:hAnsi="Arial Narrow"/>
          <w:sz w:val="20"/>
          <w:szCs w:val="20"/>
        </w:rPr>
      </w:pPr>
      <w:r>
        <w:rPr>
          <w:rFonts w:ascii="Arial Narrow" w:hAnsi="Arial Narrow"/>
          <w:sz w:val="20"/>
          <w:szCs w:val="20"/>
        </w:rPr>
        <w:t>-</w:t>
      </w:r>
      <w:r w:rsidR="00EC0B7D" w:rsidRPr="00EC0B7D">
        <w:rPr>
          <w:rFonts w:ascii="Arial Narrow" w:hAnsi="Arial Narrow"/>
          <w:sz w:val="20"/>
          <w:szCs w:val="20"/>
        </w:rPr>
        <w:t>не бросайте горящие спички и окурки;</w:t>
      </w:r>
    </w:p>
    <w:p w:rsidR="00EC0B7D" w:rsidRPr="00EC0B7D" w:rsidRDefault="00540D16" w:rsidP="00EC0B7D">
      <w:pPr>
        <w:jc w:val="both"/>
        <w:rPr>
          <w:rFonts w:ascii="Arial Narrow" w:hAnsi="Arial Narrow"/>
          <w:sz w:val="20"/>
          <w:szCs w:val="20"/>
        </w:rPr>
      </w:pPr>
      <w:r>
        <w:rPr>
          <w:rFonts w:ascii="Arial Narrow" w:hAnsi="Arial Narrow"/>
          <w:sz w:val="20"/>
          <w:szCs w:val="20"/>
        </w:rPr>
        <w:t>-</w:t>
      </w:r>
      <w:r w:rsidR="00EC0B7D" w:rsidRPr="00EC0B7D">
        <w:rPr>
          <w:rFonts w:ascii="Arial Narrow" w:hAnsi="Arial Narrow"/>
          <w:sz w:val="20"/>
          <w:szCs w:val="20"/>
        </w:rPr>
        <w:t xml:space="preserve">не оставляйте в лесу промасленные или пропитанные бензином материалы (тряпки, бумагу </w:t>
      </w:r>
      <w:proofErr w:type="gramStart"/>
      <w:r w:rsidR="00EC0B7D" w:rsidRPr="00EC0B7D">
        <w:rPr>
          <w:rFonts w:ascii="Arial Narrow" w:hAnsi="Arial Narrow"/>
          <w:sz w:val="20"/>
          <w:szCs w:val="20"/>
        </w:rPr>
        <w:t>и т.п</w:t>
      </w:r>
      <w:proofErr w:type="gramEnd"/>
      <w:r w:rsidR="00EC0B7D" w:rsidRPr="00EC0B7D">
        <w:rPr>
          <w:rFonts w:ascii="Arial Narrow" w:hAnsi="Arial Narrow"/>
          <w:sz w:val="20"/>
          <w:szCs w:val="20"/>
        </w:rPr>
        <w:t>.)</w:t>
      </w:r>
    </w:p>
    <w:p w:rsidR="00EC0B7D" w:rsidRPr="00EC0B7D" w:rsidRDefault="00540D16" w:rsidP="00EC0B7D">
      <w:pPr>
        <w:jc w:val="both"/>
        <w:rPr>
          <w:rFonts w:ascii="Arial Narrow" w:hAnsi="Arial Narrow"/>
          <w:sz w:val="20"/>
          <w:szCs w:val="20"/>
        </w:rPr>
      </w:pPr>
      <w:r>
        <w:rPr>
          <w:rFonts w:ascii="Arial Narrow" w:hAnsi="Arial Narrow"/>
          <w:sz w:val="20"/>
          <w:szCs w:val="20"/>
        </w:rPr>
        <w:t>-</w:t>
      </w:r>
      <w:r w:rsidR="00EC0B7D" w:rsidRPr="00EC0B7D">
        <w:rPr>
          <w:rFonts w:ascii="Arial Narrow" w:hAnsi="Arial Narrow"/>
          <w:sz w:val="20"/>
          <w:szCs w:val="20"/>
        </w:rPr>
        <w:t>не заправляйте горючим топливные баки работающих двигателей автомашин</w:t>
      </w:r>
    </w:p>
    <w:p w:rsidR="00EC0B7D" w:rsidRPr="00EC0B7D" w:rsidRDefault="00540D16" w:rsidP="00EC0B7D">
      <w:pPr>
        <w:jc w:val="both"/>
        <w:outlineLvl w:val="0"/>
        <w:rPr>
          <w:rFonts w:ascii="Arial Narrow" w:hAnsi="Arial Narrow"/>
          <w:sz w:val="20"/>
          <w:szCs w:val="20"/>
        </w:rPr>
      </w:pPr>
      <w:r>
        <w:rPr>
          <w:rFonts w:ascii="Arial Narrow" w:hAnsi="Arial Narrow"/>
          <w:sz w:val="20"/>
          <w:szCs w:val="20"/>
        </w:rPr>
        <w:t>-</w:t>
      </w:r>
      <w:r w:rsidR="00EC0B7D" w:rsidRPr="00EC0B7D">
        <w:rPr>
          <w:rFonts w:ascii="Arial Narrow" w:hAnsi="Arial Narrow"/>
          <w:sz w:val="20"/>
          <w:szCs w:val="20"/>
        </w:rPr>
        <w:t>не оставляйте бутылки или осколки стекла</w:t>
      </w:r>
    </w:p>
    <w:p w:rsidR="00EC0B7D" w:rsidRPr="00EC0B7D" w:rsidRDefault="00540D16" w:rsidP="00EC0B7D">
      <w:pPr>
        <w:jc w:val="both"/>
        <w:rPr>
          <w:rFonts w:ascii="Arial Narrow" w:hAnsi="Arial Narrow"/>
          <w:sz w:val="20"/>
          <w:szCs w:val="20"/>
        </w:rPr>
      </w:pPr>
      <w:r>
        <w:rPr>
          <w:rFonts w:ascii="Arial Narrow" w:hAnsi="Arial Narrow"/>
          <w:sz w:val="20"/>
          <w:szCs w:val="20"/>
        </w:rPr>
        <w:t>-</w:t>
      </w:r>
      <w:r w:rsidR="00EC0B7D" w:rsidRPr="00EC0B7D">
        <w:rPr>
          <w:rFonts w:ascii="Arial Narrow" w:hAnsi="Arial Narrow"/>
          <w:sz w:val="20"/>
          <w:szCs w:val="20"/>
        </w:rPr>
        <w:t>не выжигайте траву под деревьями, на полянах.</w:t>
      </w:r>
    </w:p>
    <w:p w:rsidR="00EC0B7D" w:rsidRPr="00EC0B7D" w:rsidRDefault="00EC0B7D" w:rsidP="00EC0B7D">
      <w:pPr>
        <w:ind w:firstLine="709"/>
        <w:jc w:val="both"/>
        <w:rPr>
          <w:rFonts w:ascii="Arial Narrow" w:hAnsi="Arial Narrow"/>
          <w:sz w:val="20"/>
          <w:szCs w:val="20"/>
        </w:rPr>
      </w:pPr>
      <w:proofErr w:type="gramStart"/>
      <w:r w:rsidRPr="00EC0B7D">
        <w:rPr>
          <w:rFonts w:ascii="Arial Narrow" w:hAnsi="Arial Narrow"/>
          <w:sz w:val="20"/>
          <w:szCs w:val="20"/>
        </w:rPr>
        <w:t>Устраивая костер в лесу следует</w:t>
      </w:r>
      <w:proofErr w:type="gramEnd"/>
      <w:r w:rsidRPr="00EC0B7D">
        <w:rPr>
          <w:rFonts w:ascii="Arial Narrow" w:hAnsi="Arial Narrow"/>
          <w:sz w:val="20"/>
          <w:szCs w:val="20"/>
        </w:rPr>
        <w:t xml:space="preserve"> соблюдать особую осторожность. При этом главным является выбор места в зависимости от времени года и погодных условий. Следующие советы помогут вам разжечь костер, не подвергая опасности лес и себя самого.</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В бесснежный, пожароопасный период используйте для разведения костра только специально оборудованные места или уже имеющиеся старые кострища, песчаные или галечные косы, площадки от выворота корней или другие места, где обнажен минеральный слой почвы диаметром не менее 1,5- 2 м. Если такого места нет, то его нужно подготовить и окопать предполагаемое кострище с помощью лопаты, топора или другого подручного инструмента.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lastRenderedPageBreak/>
        <w:t>Иногда, даже в дождливую погоду, не разводите костер на подстилке их мхов и лишайников, а также посреди или рядом с высоким травостоем из сухих злаков, легковоспламеняющихся кустарников (багульника, можжевельника).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Не разводите большой костер. Небольшой, но хорошо сложенный костер, обложенный камнями, даст достаточно тепла.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Раскладывайте костер подальше от нависающих ветвей, крутых склонов, гнилых пней, бревен, сухой травы и листвы. Всегда следует очищать место вокруг костра, убирать с него все легковоспламеняющиеся материалы. Очень важно убедиться, что рядом есть какой-нибудь водоем, позволяющий набрать воды для надежного тушения костра.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Никогда не оставляйте костер без присмотра. Даже небольшой ветерок способен вызвать быстрое распространение огня. Немедленно и тщательно тушите любое расползание огня за пределы Кострища.</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На привале желательно иметь с собой емкость с водой и лопату.</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Покидая привал, тщательно залейте костер водой, затем разворошите его, залейте еще раз, пока он не перестанет парить, и на ощупь удостоверьтесь, что он действительно потух.</w:t>
      </w: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 xml:space="preserve">Помните, дополнительные предосторожности отнимут у </w:t>
      </w:r>
      <w:proofErr w:type="gramStart"/>
      <w:r w:rsidRPr="00EC0B7D">
        <w:rPr>
          <w:rFonts w:ascii="Arial Narrow" w:hAnsi="Arial Narrow"/>
          <w:sz w:val="20"/>
          <w:szCs w:val="20"/>
        </w:rPr>
        <w:t>вас лишь несколько минут</w:t>
      </w:r>
      <w:proofErr w:type="gramEnd"/>
      <w:r w:rsidRPr="00EC0B7D">
        <w:rPr>
          <w:rFonts w:ascii="Arial Narrow" w:hAnsi="Arial Narrow"/>
          <w:sz w:val="20"/>
          <w:szCs w:val="20"/>
        </w:rPr>
        <w:t>, Но они предотвращают лесные пожары.</w:t>
      </w:r>
    </w:p>
    <w:p w:rsidR="00EC0B7D" w:rsidRPr="00EC0B7D" w:rsidRDefault="00EC0B7D" w:rsidP="00EC0B7D">
      <w:pPr>
        <w:ind w:firstLine="709"/>
        <w:jc w:val="both"/>
        <w:rPr>
          <w:rFonts w:ascii="Arial Narrow" w:hAnsi="Arial Narrow"/>
          <w:sz w:val="20"/>
          <w:szCs w:val="20"/>
        </w:rPr>
      </w:pPr>
    </w:p>
    <w:p w:rsidR="00EC0B7D" w:rsidRPr="00EC0B7D" w:rsidRDefault="00EC0B7D" w:rsidP="00EC0B7D">
      <w:pPr>
        <w:ind w:firstLine="709"/>
        <w:jc w:val="both"/>
        <w:rPr>
          <w:rFonts w:ascii="Arial Narrow" w:hAnsi="Arial Narrow"/>
          <w:sz w:val="20"/>
          <w:szCs w:val="20"/>
        </w:rPr>
      </w:pPr>
      <w:r w:rsidRPr="00EC0B7D">
        <w:rPr>
          <w:rFonts w:ascii="Arial Narrow" w:hAnsi="Arial Narrow"/>
          <w:sz w:val="20"/>
          <w:szCs w:val="20"/>
        </w:rPr>
        <w:t xml:space="preserve">В случаи обнаружения лесных пожаров жителей Эвенкийского муниципального района </w:t>
      </w:r>
      <w:r>
        <w:rPr>
          <w:rFonts w:ascii="Arial Narrow" w:hAnsi="Arial Narrow"/>
          <w:sz w:val="20"/>
          <w:szCs w:val="20"/>
        </w:rPr>
        <w:t>просим обращается по телефонам:</w:t>
      </w:r>
    </w:p>
    <w:p w:rsidR="00EC0B7D" w:rsidRPr="00EC0B7D" w:rsidRDefault="00EC0B7D" w:rsidP="00EC0B7D">
      <w:pPr>
        <w:spacing w:after="120"/>
        <w:jc w:val="center"/>
        <w:rPr>
          <w:rFonts w:ascii="Arial Narrow" w:hAnsi="Arial Narrow"/>
          <w:b/>
          <w:sz w:val="20"/>
          <w:szCs w:val="20"/>
        </w:rPr>
      </w:pPr>
    </w:p>
    <w:p w:rsidR="00EC0B7D" w:rsidRPr="00EC0B7D" w:rsidRDefault="00EC0B7D" w:rsidP="00EC0B7D">
      <w:pPr>
        <w:jc w:val="center"/>
        <w:rPr>
          <w:rFonts w:ascii="Arial Narrow" w:hAnsi="Arial Narrow"/>
          <w:sz w:val="20"/>
          <w:szCs w:val="20"/>
        </w:rPr>
      </w:pPr>
      <w:r w:rsidRPr="00EC0B7D">
        <w:rPr>
          <w:rFonts w:ascii="Arial Narrow" w:hAnsi="Arial Narrow"/>
          <w:sz w:val="20"/>
          <w:szCs w:val="20"/>
        </w:rPr>
        <w:t>МКУ «Управление по делам ГО и ЧС»</w:t>
      </w:r>
    </w:p>
    <w:p w:rsidR="00EC0B7D" w:rsidRPr="00EC0B7D" w:rsidRDefault="00EC0B7D" w:rsidP="00EC0B7D">
      <w:pPr>
        <w:jc w:val="center"/>
        <w:rPr>
          <w:rFonts w:ascii="Arial Narrow" w:hAnsi="Arial Narrow"/>
          <w:sz w:val="20"/>
          <w:szCs w:val="20"/>
        </w:rPr>
      </w:pPr>
      <w:r w:rsidRPr="00EC0B7D">
        <w:rPr>
          <w:rFonts w:ascii="Arial Narrow" w:hAnsi="Arial Narrow"/>
          <w:sz w:val="20"/>
          <w:szCs w:val="20"/>
        </w:rPr>
        <w:t xml:space="preserve">Эвенкийского муниципального района </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Телефоны: 112; 8(39170) - 2-22-04, 31-737.</w:t>
      </w:r>
    </w:p>
    <w:p w:rsidR="00EC0B7D" w:rsidRPr="00EC0B7D" w:rsidRDefault="00EC0B7D" w:rsidP="00EC0B7D">
      <w:pPr>
        <w:jc w:val="center"/>
        <w:rPr>
          <w:rFonts w:ascii="Arial Narrow" w:hAnsi="Arial Narrow"/>
          <w:sz w:val="20"/>
          <w:szCs w:val="20"/>
          <w:u w:val="single"/>
        </w:rPr>
      </w:pPr>
    </w:p>
    <w:p w:rsidR="00EC0B7D" w:rsidRPr="00EC0B7D" w:rsidRDefault="00EC0B7D" w:rsidP="00EC0B7D">
      <w:pPr>
        <w:jc w:val="center"/>
        <w:rPr>
          <w:rFonts w:ascii="Arial Narrow" w:hAnsi="Arial Narrow"/>
          <w:sz w:val="20"/>
          <w:szCs w:val="20"/>
          <w:u w:val="single"/>
        </w:rPr>
      </w:pPr>
      <w:r>
        <w:rPr>
          <w:rFonts w:ascii="Arial Narrow" w:hAnsi="Arial Narrow"/>
          <w:sz w:val="20"/>
          <w:szCs w:val="20"/>
          <w:u w:val="single"/>
        </w:rPr>
        <w:t xml:space="preserve">ФГКУ </w:t>
      </w:r>
      <w:r w:rsidRPr="00EC0B7D">
        <w:rPr>
          <w:rFonts w:ascii="Arial Narrow" w:hAnsi="Arial Narrow"/>
          <w:sz w:val="20"/>
          <w:szCs w:val="20"/>
          <w:u w:val="single"/>
        </w:rPr>
        <w:t>«32 отряд ФПС</w:t>
      </w:r>
      <w:proofErr w:type="gramStart"/>
      <w:r w:rsidRPr="00EC0B7D">
        <w:rPr>
          <w:rFonts w:ascii="Arial Narrow" w:hAnsi="Arial Narrow"/>
          <w:sz w:val="20"/>
          <w:szCs w:val="20"/>
          <w:u w:val="single"/>
        </w:rPr>
        <w:t xml:space="preserve"> :</w:t>
      </w:r>
      <w:proofErr w:type="gramEnd"/>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п. Тура - ПЧ-133</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Телефон</w:t>
      </w:r>
      <w:r>
        <w:rPr>
          <w:rFonts w:ascii="Arial Narrow" w:hAnsi="Arial Narrow"/>
          <w:sz w:val="20"/>
          <w:szCs w:val="20"/>
          <w:u w:val="single"/>
        </w:rPr>
        <w:t>ы:</w:t>
      </w:r>
      <w:r w:rsidRPr="00EC0B7D">
        <w:rPr>
          <w:rFonts w:ascii="Arial Narrow" w:hAnsi="Arial Narrow"/>
          <w:sz w:val="20"/>
          <w:szCs w:val="20"/>
          <w:u w:val="single"/>
        </w:rPr>
        <w:t xml:space="preserve"> 8(39170) - 2-20-80, 30-195,</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п. Байкит – ПЧ 134</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Телефон</w:t>
      </w:r>
      <w:r>
        <w:rPr>
          <w:rFonts w:ascii="Arial Narrow" w:hAnsi="Arial Narrow"/>
          <w:sz w:val="20"/>
          <w:szCs w:val="20"/>
          <w:u w:val="single"/>
        </w:rPr>
        <w:t>ы:</w:t>
      </w:r>
      <w:r w:rsidRPr="00EC0B7D">
        <w:rPr>
          <w:rFonts w:ascii="Arial Narrow" w:hAnsi="Arial Narrow"/>
          <w:sz w:val="20"/>
          <w:szCs w:val="20"/>
          <w:u w:val="single"/>
        </w:rPr>
        <w:t xml:space="preserve"> 8(39178) – 2-15-26, 31-107.</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п. Ванавара –ПЧ 135</w:t>
      </w:r>
    </w:p>
    <w:p w:rsidR="00EC0B7D" w:rsidRPr="00EC0B7D" w:rsidRDefault="00EC0B7D" w:rsidP="00EC0B7D">
      <w:pPr>
        <w:jc w:val="center"/>
        <w:rPr>
          <w:rFonts w:ascii="Arial Narrow" w:hAnsi="Arial Narrow"/>
          <w:sz w:val="20"/>
          <w:szCs w:val="20"/>
          <w:u w:val="single"/>
        </w:rPr>
      </w:pPr>
      <w:r w:rsidRPr="00EC0B7D">
        <w:rPr>
          <w:rFonts w:ascii="Arial Narrow" w:hAnsi="Arial Narrow"/>
          <w:sz w:val="20"/>
          <w:szCs w:val="20"/>
          <w:u w:val="single"/>
        </w:rPr>
        <w:t>Телефоны: 8(39177) – 2-24-82, 31-139.</w:t>
      </w:r>
    </w:p>
    <w:p w:rsidR="00EC0B7D" w:rsidRPr="00EC0B7D" w:rsidRDefault="00EC0B7D" w:rsidP="00EC0B7D">
      <w:pPr>
        <w:jc w:val="center"/>
        <w:rPr>
          <w:rFonts w:ascii="Arial Narrow" w:hAnsi="Arial Narrow"/>
          <w:sz w:val="20"/>
          <w:szCs w:val="20"/>
        </w:rPr>
      </w:pPr>
      <w:r w:rsidRPr="00EC0B7D">
        <w:rPr>
          <w:rFonts w:ascii="Arial Narrow" w:hAnsi="Arial Narrow"/>
          <w:sz w:val="20"/>
          <w:szCs w:val="20"/>
        </w:rPr>
        <w:t>Лес - наше богатство, сохраним его вместе!</w:t>
      </w:r>
    </w:p>
    <w:p w:rsidR="00EC0B7D" w:rsidRPr="00EC0B7D" w:rsidRDefault="00EC0B7D" w:rsidP="00345E3F">
      <w:pPr>
        <w:suppressAutoHyphens/>
        <w:jc w:val="both"/>
        <w:rPr>
          <w:rFonts w:ascii="Arial Narrow" w:hAnsi="Arial Narrow"/>
          <w:sz w:val="20"/>
          <w:szCs w:val="20"/>
        </w:rPr>
      </w:pPr>
    </w:p>
    <w:p w:rsidR="008248B5" w:rsidRPr="008248B5" w:rsidRDefault="008248B5" w:rsidP="008248B5">
      <w:pPr>
        <w:jc w:val="center"/>
        <w:rPr>
          <w:rFonts w:ascii="Arial Narrow" w:hAnsi="Arial Narrow"/>
          <w:b/>
          <w:sz w:val="20"/>
          <w:szCs w:val="20"/>
        </w:rPr>
      </w:pPr>
      <w:r>
        <w:rPr>
          <w:rFonts w:ascii="Arial Narrow" w:hAnsi="Arial Narrow"/>
          <w:b/>
          <w:sz w:val="20"/>
          <w:szCs w:val="20"/>
        </w:rPr>
        <w:t>РОССИЙСКАЯ</w:t>
      </w:r>
      <w:r w:rsidRPr="008248B5">
        <w:rPr>
          <w:rFonts w:ascii="Arial Narrow" w:hAnsi="Arial Narrow"/>
          <w:b/>
          <w:sz w:val="20"/>
          <w:szCs w:val="20"/>
        </w:rPr>
        <w:t xml:space="preserve"> ФЕДЕРАЦИЯ</w:t>
      </w:r>
    </w:p>
    <w:p w:rsidR="008248B5" w:rsidRPr="008248B5" w:rsidRDefault="008248B5" w:rsidP="008248B5">
      <w:pPr>
        <w:jc w:val="center"/>
        <w:rPr>
          <w:rFonts w:ascii="Arial Narrow" w:hAnsi="Arial Narrow"/>
          <w:b/>
          <w:sz w:val="20"/>
          <w:szCs w:val="20"/>
        </w:rPr>
      </w:pPr>
      <w:r w:rsidRPr="008248B5">
        <w:rPr>
          <w:rFonts w:ascii="Arial Narrow" w:hAnsi="Arial Narrow"/>
          <w:b/>
          <w:sz w:val="20"/>
          <w:szCs w:val="20"/>
        </w:rPr>
        <w:t>КРАСНОЯРСКИЙ КРАЙ</w:t>
      </w:r>
    </w:p>
    <w:p w:rsidR="008248B5" w:rsidRPr="008248B5" w:rsidRDefault="008248B5" w:rsidP="008248B5">
      <w:pPr>
        <w:jc w:val="center"/>
        <w:rPr>
          <w:rFonts w:ascii="Arial Narrow" w:hAnsi="Arial Narrow"/>
          <w:b/>
          <w:sz w:val="20"/>
          <w:szCs w:val="20"/>
        </w:rPr>
      </w:pPr>
      <w:r>
        <w:rPr>
          <w:rFonts w:ascii="Arial Narrow" w:hAnsi="Arial Narrow"/>
          <w:b/>
          <w:sz w:val="20"/>
          <w:szCs w:val="20"/>
        </w:rPr>
        <w:t xml:space="preserve">ЭВЕНКИЙСКИЙ </w:t>
      </w:r>
      <w:r w:rsidRPr="008248B5">
        <w:rPr>
          <w:rFonts w:ascii="Arial Narrow" w:hAnsi="Arial Narrow"/>
          <w:b/>
          <w:sz w:val="20"/>
          <w:szCs w:val="20"/>
        </w:rPr>
        <w:t>МУНИЦИПАЛЬНЫЙ РАЙОН</w:t>
      </w:r>
    </w:p>
    <w:p w:rsidR="008248B5" w:rsidRPr="008248B5" w:rsidRDefault="008248B5" w:rsidP="008248B5">
      <w:pPr>
        <w:jc w:val="center"/>
        <w:rPr>
          <w:rFonts w:ascii="Arial Narrow" w:hAnsi="Arial Narrow"/>
          <w:b/>
          <w:sz w:val="20"/>
          <w:szCs w:val="20"/>
        </w:rPr>
      </w:pPr>
      <w:r>
        <w:rPr>
          <w:rFonts w:ascii="Arial Narrow" w:hAnsi="Arial Narrow"/>
          <w:b/>
          <w:sz w:val="20"/>
          <w:szCs w:val="20"/>
        </w:rPr>
        <w:t>СХОД</w:t>
      </w:r>
      <w:r w:rsidRPr="008248B5">
        <w:rPr>
          <w:rFonts w:ascii="Arial Narrow" w:hAnsi="Arial Narrow"/>
          <w:b/>
          <w:sz w:val="20"/>
          <w:szCs w:val="20"/>
        </w:rPr>
        <w:t xml:space="preserve"> ГРАЖДАН </w:t>
      </w:r>
    </w:p>
    <w:p w:rsidR="008248B5" w:rsidRDefault="008248B5" w:rsidP="008248B5">
      <w:pPr>
        <w:jc w:val="center"/>
        <w:rPr>
          <w:rFonts w:ascii="Arial Narrow" w:hAnsi="Arial Narrow"/>
          <w:sz w:val="20"/>
          <w:szCs w:val="20"/>
        </w:rPr>
      </w:pPr>
      <w:r w:rsidRPr="008248B5">
        <w:rPr>
          <w:rFonts w:ascii="Arial Narrow" w:hAnsi="Arial Narrow"/>
          <w:b/>
          <w:sz w:val="20"/>
          <w:szCs w:val="20"/>
        </w:rPr>
        <w:t>поселок Чемдальск</w:t>
      </w:r>
    </w:p>
    <w:p w:rsidR="008248B5" w:rsidRPr="008248B5" w:rsidRDefault="008248B5" w:rsidP="008248B5">
      <w:pPr>
        <w:jc w:val="center"/>
        <w:rPr>
          <w:rFonts w:ascii="Arial Narrow" w:hAnsi="Arial Narrow"/>
          <w:sz w:val="20"/>
          <w:szCs w:val="20"/>
        </w:rPr>
      </w:pPr>
    </w:p>
    <w:p w:rsidR="008248B5" w:rsidRPr="008248B5" w:rsidRDefault="008248B5" w:rsidP="008248B5">
      <w:pPr>
        <w:jc w:val="center"/>
        <w:rPr>
          <w:rFonts w:ascii="Arial Narrow" w:hAnsi="Arial Narrow"/>
          <w:b/>
          <w:sz w:val="20"/>
          <w:szCs w:val="20"/>
        </w:rPr>
      </w:pPr>
      <w:r w:rsidRPr="008248B5">
        <w:rPr>
          <w:rFonts w:ascii="Arial Narrow" w:hAnsi="Arial Narrow"/>
          <w:b/>
          <w:sz w:val="20"/>
          <w:szCs w:val="20"/>
        </w:rPr>
        <w:t>РЕШЕНИЕ</w:t>
      </w:r>
    </w:p>
    <w:p w:rsidR="008248B5" w:rsidRPr="008248B5" w:rsidRDefault="008248B5" w:rsidP="008248B5">
      <w:pPr>
        <w:tabs>
          <w:tab w:val="left" w:pos="7599"/>
        </w:tabs>
        <w:rPr>
          <w:rFonts w:ascii="Arial Narrow" w:hAnsi="Arial Narrow"/>
          <w:sz w:val="20"/>
          <w:szCs w:val="20"/>
        </w:rPr>
      </w:pPr>
    </w:p>
    <w:p w:rsidR="008248B5" w:rsidRPr="008248B5" w:rsidRDefault="008248B5" w:rsidP="008248B5">
      <w:pPr>
        <w:tabs>
          <w:tab w:val="left" w:pos="7599"/>
        </w:tabs>
        <w:jc w:val="both"/>
        <w:rPr>
          <w:rFonts w:ascii="Arial Narrow" w:hAnsi="Arial Narrow"/>
          <w:sz w:val="20"/>
          <w:szCs w:val="20"/>
        </w:rPr>
      </w:pPr>
      <w:r w:rsidRPr="008248B5">
        <w:rPr>
          <w:rFonts w:ascii="Arial Narrow" w:hAnsi="Arial Narrow"/>
          <w:sz w:val="20"/>
          <w:szCs w:val="20"/>
        </w:rPr>
        <w:t xml:space="preserve"> __.___. 2023года                                                     </w:t>
      </w:r>
      <w:r>
        <w:rPr>
          <w:rFonts w:ascii="Arial Narrow" w:hAnsi="Arial Narrow"/>
          <w:sz w:val="20"/>
          <w:szCs w:val="20"/>
        </w:rPr>
        <w:t xml:space="preserve">                                                                                        </w:t>
      </w:r>
      <w:r w:rsidRPr="008248B5">
        <w:rPr>
          <w:rFonts w:ascii="Arial Narrow" w:hAnsi="Arial Narrow"/>
          <w:sz w:val="20"/>
          <w:szCs w:val="20"/>
        </w:rPr>
        <w:t xml:space="preserve">                        №___</w:t>
      </w:r>
    </w:p>
    <w:p w:rsidR="008248B5" w:rsidRPr="008248B5" w:rsidRDefault="008248B5" w:rsidP="008248B5">
      <w:pPr>
        <w:jc w:val="center"/>
        <w:rPr>
          <w:rFonts w:ascii="Arial Narrow" w:hAnsi="Arial Narrow"/>
          <w:sz w:val="20"/>
          <w:szCs w:val="20"/>
        </w:rPr>
      </w:pPr>
    </w:p>
    <w:p w:rsidR="008248B5" w:rsidRPr="008248B5" w:rsidRDefault="008248B5" w:rsidP="008248B5">
      <w:pPr>
        <w:jc w:val="center"/>
        <w:rPr>
          <w:rFonts w:ascii="Arial Narrow" w:hAnsi="Arial Narrow"/>
          <w:b/>
          <w:bCs/>
          <w:sz w:val="20"/>
          <w:szCs w:val="20"/>
        </w:rPr>
      </w:pPr>
      <w:r>
        <w:rPr>
          <w:rFonts w:ascii="Arial Narrow" w:hAnsi="Arial Narrow"/>
          <w:b/>
          <w:bCs/>
          <w:sz w:val="20"/>
          <w:szCs w:val="20"/>
        </w:rPr>
        <w:t>«</w:t>
      </w:r>
      <w:r w:rsidRPr="008248B5">
        <w:rPr>
          <w:rFonts w:ascii="Arial Narrow" w:hAnsi="Arial Narrow"/>
          <w:b/>
          <w:bCs/>
          <w:sz w:val="20"/>
          <w:szCs w:val="20"/>
        </w:rPr>
        <w:t>Об утверждении отчета об исполнении бюджета</w:t>
      </w:r>
    </w:p>
    <w:p w:rsidR="008248B5" w:rsidRPr="008248B5" w:rsidRDefault="008248B5" w:rsidP="008248B5">
      <w:pPr>
        <w:jc w:val="center"/>
        <w:rPr>
          <w:rFonts w:ascii="Arial Narrow" w:hAnsi="Arial Narrow"/>
          <w:b/>
          <w:bCs/>
          <w:sz w:val="20"/>
          <w:szCs w:val="20"/>
        </w:rPr>
      </w:pPr>
      <w:r w:rsidRPr="008248B5">
        <w:rPr>
          <w:rFonts w:ascii="Arial Narrow" w:hAnsi="Arial Narrow"/>
          <w:b/>
          <w:bCs/>
          <w:sz w:val="20"/>
          <w:szCs w:val="20"/>
        </w:rPr>
        <w:t>поселка Чемдальск за 2022 год»</w:t>
      </w:r>
    </w:p>
    <w:p w:rsidR="008248B5" w:rsidRPr="008248B5" w:rsidRDefault="008248B5" w:rsidP="008248B5">
      <w:pPr>
        <w:jc w:val="both"/>
        <w:rPr>
          <w:rFonts w:ascii="Arial Narrow" w:hAnsi="Arial Narrow"/>
          <w:sz w:val="20"/>
          <w:szCs w:val="20"/>
        </w:rPr>
      </w:pPr>
    </w:p>
    <w:p w:rsidR="008248B5" w:rsidRPr="008248B5" w:rsidRDefault="008248B5" w:rsidP="008248B5">
      <w:pPr>
        <w:ind w:firstLine="709"/>
        <w:jc w:val="both"/>
        <w:rPr>
          <w:rFonts w:ascii="Arial Narrow" w:hAnsi="Arial Narrow"/>
          <w:sz w:val="20"/>
          <w:szCs w:val="20"/>
        </w:rPr>
      </w:pPr>
      <w:r w:rsidRPr="008248B5">
        <w:rPr>
          <w:rFonts w:ascii="Arial Narrow" w:hAnsi="Arial Narrow"/>
          <w:sz w:val="20"/>
          <w:szCs w:val="20"/>
        </w:rPr>
        <w:t xml:space="preserve">В соответствии со статьей 264.1 Бюджетного Кодекса Российской Федерации, Уставом поселка </w:t>
      </w:r>
      <w:r w:rsidRPr="008248B5">
        <w:rPr>
          <w:rFonts w:ascii="Arial Narrow" w:hAnsi="Arial Narrow"/>
          <w:bCs/>
          <w:sz w:val="20"/>
          <w:szCs w:val="20"/>
        </w:rPr>
        <w:t>Чемдальск</w:t>
      </w:r>
      <w:r>
        <w:rPr>
          <w:rFonts w:ascii="Arial Narrow" w:hAnsi="Arial Narrow"/>
          <w:sz w:val="20"/>
          <w:szCs w:val="20"/>
        </w:rPr>
        <w:t xml:space="preserve">, </w:t>
      </w:r>
      <w:r w:rsidRPr="008248B5">
        <w:rPr>
          <w:rFonts w:ascii="Arial Narrow" w:hAnsi="Arial Narrow"/>
          <w:sz w:val="20"/>
          <w:szCs w:val="20"/>
        </w:rPr>
        <w:t xml:space="preserve">статьей 57 Положения о бюджетном процессе в поселке </w:t>
      </w:r>
      <w:r w:rsidRPr="008248B5">
        <w:rPr>
          <w:rFonts w:ascii="Arial Narrow" w:hAnsi="Arial Narrow"/>
          <w:bCs/>
          <w:sz w:val="20"/>
          <w:szCs w:val="20"/>
        </w:rPr>
        <w:t>Чемдальск</w:t>
      </w:r>
      <w:r w:rsidRPr="008248B5">
        <w:rPr>
          <w:rFonts w:ascii="Arial Narrow" w:hAnsi="Arial Narrow"/>
          <w:sz w:val="20"/>
          <w:szCs w:val="20"/>
        </w:rPr>
        <w:t>, Сход граждан поселка Чемдальск</w:t>
      </w:r>
      <w:r>
        <w:rPr>
          <w:rFonts w:ascii="Arial Narrow" w:hAnsi="Arial Narrow"/>
          <w:sz w:val="20"/>
          <w:szCs w:val="20"/>
        </w:rPr>
        <w:t xml:space="preserve"> </w:t>
      </w:r>
      <w:r w:rsidRPr="008248B5">
        <w:rPr>
          <w:rFonts w:ascii="Arial Narrow" w:hAnsi="Arial Narrow"/>
          <w:b/>
          <w:sz w:val="20"/>
          <w:szCs w:val="20"/>
        </w:rPr>
        <w:t>РЕШИЛ:</w:t>
      </w:r>
    </w:p>
    <w:p w:rsidR="008248B5" w:rsidRPr="008248B5" w:rsidRDefault="008248B5" w:rsidP="008248B5">
      <w:pPr>
        <w:rPr>
          <w:rFonts w:ascii="Arial Narrow" w:hAnsi="Arial Narrow"/>
          <w:sz w:val="20"/>
          <w:szCs w:val="20"/>
        </w:rPr>
      </w:pPr>
    </w:p>
    <w:p w:rsidR="008248B5" w:rsidRPr="008248B5" w:rsidRDefault="008248B5" w:rsidP="005D5F8C">
      <w:pPr>
        <w:numPr>
          <w:ilvl w:val="0"/>
          <w:numId w:val="7"/>
        </w:numPr>
        <w:ind w:left="0" w:firstLine="0"/>
        <w:jc w:val="both"/>
        <w:rPr>
          <w:rFonts w:ascii="Arial Narrow" w:hAnsi="Arial Narrow"/>
          <w:sz w:val="20"/>
          <w:szCs w:val="20"/>
        </w:rPr>
      </w:pPr>
      <w:r w:rsidRPr="008248B5">
        <w:rPr>
          <w:rFonts w:ascii="Arial Narrow" w:hAnsi="Arial Narrow"/>
          <w:sz w:val="20"/>
          <w:szCs w:val="20"/>
        </w:rPr>
        <w:t>Утвердить отчет об исполнении бюджета п.</w:t>
      </w:r>
      <w:r w:rsidRPr="008248B5">
        <w:rPr>
          <w:rFonts w:ascii="Arial Narrow" w:hAnsi="Arial Narrow"/>
          <w:bCs/>
          <w:sz w:val="20"/>
          <w:szCs w:val="20"/>
        </w:rPr>
        <w:t xml:space="preserve"> Чемдальск</w:t>
      </w:r>
      <w:r w:rsidRPr="008248B5">
        <w:rPr>
          <w:rFonts w:ascii="Arial Narrow" w:hAnsi="Arial Narrow"/>
          <w:sz w:val="20"/>
          <w:szCs w:val="20"/>
        </w:rPr>
        <w:t xml:space="preserve"> за 2022 год, в том числе:</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 xml:space="preserve">по доходам в сумме 6 971,5 тыс. рублей и расходам в сумме 6 659,7 тыс. рублей; </w:t>
      </w:r>
    </w:p>
    <w:p w:rsidR="008248B5" w:rsidRPr="008248B5" w:rsidRDefault="00540D16" w:rsidP="008248B5">
      <w:pPr>
        <w:jc w:val="both"/>
        <w:rPr>
          <w:rFonts w:ascii="Arial Narrow" w:hAnsi="Arial Narrow"/>
          <w:sz w:val="20"/>
          <w:szCs w:val="20"/>
        </w:rPr>
      </w:pPr>
      <w:r>
        <w:rPr>
          <w:rFonts w:ascii="Arial Narrow" w:hAnsi="Arial Narrow"/>
          <w:sz w:val="20"/>
          <w:szCs w:val="20"/>
        </w:rPr>
        <w:t>-</w:t>
      </w:r>
      <w:proofErr w:type="spellStart"/>
      <w:r w:rsidR="008248B5" w:rsidRPr="008248B5">
        <w:rPr>
          <w:rFonts w:ascii="Arial Narrow" w:hAnsi="Arial Narrow"/>
          <w:sz w:val="20"/>
          <w:szCs w:val="20"/>
        </w:rPr>
        <w:t>профицит</w:t>
      </w:r>
      <w:proofErr w:type="spellEnd"/>
      <w:r w:rsidR="008248B5" w:rsidRPr="008248B5">
        <w:rPr>
          <w:rFonts w:ascii="Arial Narrow" w:hAnsi="Arial Narrow"/>
          <w:sz w:val="20"/>
          <w:szCs w:val="20"/>
        </w:rPr>
        <w:t xml:space="preserve"> в сумме 311,8 тыс. рублей;</w:t>
      </w:r>
    </w:p>
    <w:p w:rsidR="008248B5" w:rsidRPr="008248B5" w:rsidRDefault="008248B5" w:rsidP="005D5F8C">
      <w:pPr>
        <w:numPr>
          <w:ilvl w:val="0"/>
          <w:numId w:val="7"/>
        </w:numPr>
        <w:ind w:left="0" w:firstLine="0"/>
        <w:jc w:val="both"/>
        <w:rPr>
          <w:rFonts w:ascii="Arial Narrow" w:hAnsi="Arial Narrow"/>
          <w:sz w:val="20"/>
          <w:szCs w:val="20"/>
        </w:rPr>
      </w:pPr>
      <w:r w:rsidRPr="008248B5">
        <w:rPr>
          <w:rFonts w:ascii="Arial Narrow" w:hAnsi="Arial Narrow"/>
          <w:sz w:val="20"/>
          <w:szCs w:val="20"/>
        </w:rPr>
        <w:t>источники внутреннего финансирования дефицита бюджета в сумме 311,8 тыс. рублей со знаком минус. Утвердить отчет об исполнении бюджета поселка Чемдальск за 2022 год со следующими показателями:</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доходов бюджета по кодам классификации доходов бюджетов согласно приложению №2 к настоящему Решению;</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расходов бюджета по разделам и подразделам классификации расходов бюджетов согласно приложению №3 к настоящему Решению;</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расходов бюджета по ведомственной структуре расходов согласно приложению №4 к настоящему Решению;</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 xml:space="preserve">источников внутреннего финансирования дефицита бюджета по кодам </w:t>
      </w:r>
      <w:proofErr w:type="gramStart"/>
      <w:r w:rsidR="008248B5" w:rsidRPr="008248B5">
        <w:rPr>
          <w:rFonts w:ascii="Arial Narrow" w:hAnsi="Arial Narrow"/>
          <w:sz w:val="20"/>
          <w:szCs w:val="20"/>
        </w:rPr>
        <w:t>классификации источников финансирования дефицитов бюджета</w:t>
      </w:r>
      <w:proofErr w:type="gramEnd"/>
      <w:r w:rsidR="008248B5" w:rsidRPr="008248B5">
        <w:rPr>
          <w:rFonts w:ascii="Arial Narrow" w:hAnsi="Arial Narrow"/>
          <w:sz w:val="20"/>
          <w:szCs w:val="20"/>
        </w:rPr>
        <w:t xml:space="preserve"> согласно приложению №1 к настоящему Решению;</w:t>
      </w:r>
    </w:p>
    <w:p w:rsidR="008248B5" w:rsidRPr="008248B5" w:rsidRDefault="008248B5" w:rsidP="008248B5">
      <w:pPr>
        <w:jc w:val="both"/>
        <w:rPr>
          <w:rFonts w:ascii="Arial Narrow" w:hAnsi="Arial Narrow"/>
          <w:sz w:val="20"/>
          <w:szCs w:val="20"/>
        </w:rPr>
      </w:pPr>
      <w:r>
        <w:rPr>
          <w:rFonts w:ascii="Arial Narrow" w:hAnsi="Arial Narrow"/>
          <w:sz w:val="20"/>
          <w:szCs w:val="20"/>
        </w:rPr>
        <w:lastRenderedPageBreak/>
        <w:t>-</w:t>
      </w:r>
      <w:r w:rsidRPr="008248B5">
        <w:rPr>
          <w:rFonts w:ascii="Arial Narrow" w:hAnsi="Arial Narrow"/>
          <w:sz w:val="20"/>
          <w:szCs w:val="20"/>
        </w:rPr>
        <w:t>расходов бюджета поселка на реализацию муниципальных программ согласно приложению №5;</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сведения об исполнении иных межбюджетных трансфертов бюджету Эвенкийского муниципального района из бюджета поселка Чемдальск</w:t>
      </w:r>
      <w:r w:rsidR="008248B5">
        <w:rPr>
          <w:rFonts w:ascii="Arial Narrow" w:hAnsi="Arial Narrow"/>
          <w:sz w:val="20"/>
          <w:szCs w:val="20"/>
        </w:rPr>
        <w:t xml:space="preserve"> </w:t>
      </w:r>
      <w:r w:rsidR="008248B5" w:rsidRPr="008248B5">
        <w:rPr>
          <w:rFonts w:ascii="Arial Narrow" w:hAnsi="Arial Narrow"/>
          <w:sz w:val="20"/>
          <w:szCs w:val="20"/>
        </w:rPr>
        <w:t>за 2022 год согласно приложению № 6 к настоящему Решению.</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сведения о верхнем пределе муниципального внутр</w:t>
      </w:r>
      <w:r w:rsidR="008248B5">
        <w:rPr>
          <w:rFonts w:ascii="Arial Narrow" w:hAnsi="Arial Narrow"/>
          <w:sz w:val="20"/>
          <w:szCs w:val="20"/>
        </w:rPr>
        <w:t>еннего долга поселка Чемдальск</w:t>
      </w:r>
      <w:r w:rsidR="008248B5" w:rsidRPr="008248B5">
        <w:rPr>
          <w:rFonts w:ascii="Arial Narrow" w:hAnsi="Arial Narrow"/>
          <w:sz w:val="20"/>
          <w:szCs w:val="20"/>
        </w:rPr>
        <w:t xml:space="preserve"> за 2022</w:t>
      </w:r>
      <w:r w:rsidR="008248B5">
        <w:rPr>
          <w:rFonts w:ascii="Arial Narrow" w:hAnsi="Arial Narrow"/>
          <w:sz w:val="20"/>
          <w:szCs w:val="20"/>
        </w:rPr>
        <w:t xml:space="preserve"> год согласно приложению № 7 </w:t>
      </w:r>
      <w:r w:rsidR="008248B5" w:rsidRPr="008248B5">
        <w:rPr>
          <w:rFonts w:ascii="Arial Narrow" w:hAnsi="Arial Narrow"/>
          <w:sz w:val="20"/>
          <w:szCs w:val="20"/>
        </w:rPr>
        <w:t>к настоящему Решению.</w:t>
      </w:r>
    </w:p>
    <w:p w:rsidR="008248B5" w:rsidRPr="008248B5" w:rsidRDefault="00540D16" w:rsidP="008248B5">
      <w:pPr>
        <w:jc w:val="both"/>
        <w:rPr>
          <w:rFonts w:ascii="Arial Narrow" w:hAnsi="Arial Narrow"/>
          <w:sz w:val="20"/>
          <w:szCs w:val="20"/>
        </w:rPr>
      </w:pPr>
      <w:r>
        <w:rPr>
          <w:rFonts w:ascii="Arial Narrow" w:hAnsi="Arial Narrow"/>
          <w:sz w:val="20"/>
          <w:szCs w:val="20"/>
        </w:rPr>
        <w:t>-</w:t>
      </w:r>
      <w:r w:rsidR="008248B5" w:rsidRPr="008248B5">
        <w:rPr>
          <w:rFonts w:ascii="Arial Narrow" w:hAnsi="Arial Narrow"/>
          <w:sz w:val="20"/>
          <w:szCs w:val="20"/>
        </w:rPr>
        <w:t>сведения о муниципальн</w:t>
      </w:r>
      <w:r w:rsidR="008248B5">
        <w:rPr>
          <w:rFonts w:ascii="Arial Narrow" w:hAnsi="Arial Narrow"/>
          <w:sz w:val="20"/>
          <w:szCs w:val="20"/>
        </w:rPr>
        <w:t>ых гарантиях поселка Чемдальск</w:t>
      </w:r>
      <w:r w:rsidR="008248B5" w:rsidRPr="008248B5">
        <w:rPr>
          <w:rFonts w:ascii="Arial Narrow" w:hAnsi="Arial Narrow"/>
          <w:sz w:val="20"/>
          <w:szCs w:val="20"/>
        </w:rPr>
        <w:t xml:space="preserve"> за 2022</w:t>
      </w:r>
      <w:r w:rsidR="008248B5">
        <w:rPr>
          <w:rFonts w:ascii="Arial Narrow" w:hAnsi="Arial Narrow"/>
          <w:sz w:val="20"/>
          <w:szCs w:val="20"/>
        </w:rPr>
        <w:t xml:space="preserve"> год согласно приложению № 8</w:t>
      </w:r>
      <w:r w:rsidR="008248B5" w:rsidRPr="008248B5">
        <w:rPr>
          <w:rFonts w:ascii="Arial Narrow" w:hAnsi="Arial Narrow"/>
          <w:sz w:val="20"/>
          <w:szCs w:val="20"/>
        </w:rPr>
        <w:t xml:space="preserve"> к настоящему Решению.</w:t>
      </w:r>
    </w:p>
    <w:p w:rsidR="008248B5" w:rsidRPr="008248B5" w:rsidRDefault="008248B5" w:rsidP="008248B5">
      <w:pPr>
        <w:jc w:val="both"/>
        <w:rPr>
          <w:rFonts w:ascii="Arial Narrow" w:hAnsi="Arial Narrow"/>
          <w:sz w:val="20"/>
          <w:szCs w:val="20"/>
        </w:rPr>
      </w:pPr>
      <w:r>
        <w:rPr>
          <w:rFonts w:ascii="Arial Narrow" w:hAnsi="Arial Narrow"/>
          <w:sz w:val="20"/>
          <w:szCs w:val="20"/>
        </w:rPr>
        <w:t>3.</w:t>
      </w:r>
      <w:r>
        <w:rPr>
          <w:rFonts w:ascii="Arial Narrow" w:hAnsi="Arial Narrow"/>
          <w:sz w:val="20"/>
          <w:szCs w:val="20"/>
        </w:rPr>
        <w:tab/>
      </w:r>
      <w:r w:rsidRPr="008248B5">
        <w:rPr>
          <w:rFonts w:ascii="Arial Narrow" w:hAnsi="Arial Narrow"/>
          <w:sz w:val="20"/>
          <w:szCs w:val="20"/>
        </w:rPr>
        <w:t>Настоящее Решение вступает в силу после официального опубликования в печатном издании «Официальный вестник Эвенкийского муниципального района».</w:t>
      </w:r>
    </w:p>
    <w:p w:rsidR="008248B5" w:rsidRPr="008248B5" w:rsidRDefault="008248B5" w:rsidP="008248B5">
      <w:pPr>
        <w:jc w:val="both"/>
        <w:rPr>
          <w:rFonts w:ascii="Arial Narrow" w:hAnsi="Arial Narrow"/>
          <w:sz w:val="20"/>
          <w:szCs w:val="20"/>
        </w:rPr>
      </w:pPr>
    </w:p>
    <w:p w:rsidR="008248B5" w:rsidRPr="008248B5" w:rsidRDefault="008248B5" w:rsidP="008248B5">
      <w:pPr>
        <w:jc w:val="both"/>
        <w:rPr>
          <w:rFonts w:ascii="Arial Narrow" w:hAnsi="Arial Narrow"/>
          <w:sz w:val="20"/>
          <w:szCs w:val="20"/>
        </w:rPr>
      </w:pPr>
      <w:r w:rsidRPr="008248B5">
        <w:rPr>
          <w:rFonts w:ascii="Arial Narrow" w:hAnsi="Arial Narrow"/>
          <w:sz w:val="20"/>
          <w:szCs w:val="20"/>
        </w:rPr>
        <w:t xml:space="preserve">Глава поселка Чемдальск                                             </w:t>
      </w:r>
      <w:r w:rsidR="00540D16">
        <w:rPr>
          <w:rFonts w:ascii="Arial Narrow" w:hAnsi="Arial Narrow"/>
          <w:sz w:val="20"/>
          <w:szCs w:val="20"/>
        </w:rPr>
        <w:t xml:space="preserve">         </w:t>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8248B5">
        <w:rPr>
          <w:rFonts w:ascii="Arial Narrow" w:hAnsi="Arial Narrow"/>
          <w:sz w:val="20"/>
          <w:szCs w:val="20"/>
        </w:rPr>
        <w:t xml:space="preserve">         </w:t>
      </w:r>
      <w:r w:rsidR="00540D16">
        <w:rPr>
          <w:rFonts w:ascii="Arial Narrow" w:hAnsi="Arial Narrow"/>
          <w:sz w:val="20"/>
          <w:szCs w:val="20"/>
        </w:rPr>
        <w:t xml:space="preserve">                 </w:t>
      </w:r>
      <w:r w:rsidRPr="008248B5">
        <w:rPr>
          <w:rFonts w:ascii="Arial Narrow" w:hAnsi="Arial Narrow"/>
          <w:sz w:val="20"/>
          <w:szCs w:val="20"/>
        </w:rPr>
        <w:t>Е.В.</w:t>
      </w:r>
      <w:r w:rsidR="00540D16">
        <w:rPr>
          <w:rFonts w:ascii="Arial Narrow" w:hAnsi="Arial Narrow"/>
          <w:sz w:val="20"/>
          <w:szCs w:val="20"/>
        </w:rPr>
        <w:t xml:space="preserve"> </w:t>
      </w:r>
      <w:proofErr w:type="spellStart"/>
      <w:r w:rsidRPr="008248B5">
        <w:rPr>
          <w:rFonts w:ascii="Arial Narrow" w:hAnsi="Arial Narrow"/>
          <w:sz w:val="20"/>
          <w:szCs w:val="20"/>
        </w:rPr>
        <w:t>Лежепекова</w:t>
      </w:r>
      <w:proofErr w:type="spellEnd"/>
    </w:p>
    <w:p w:rsidR="008248B5" w:rsidRDefault="008248B5" w:rsidP="00345E3F">
      <w:pPr>
        <w:suppressAutoHyphens/>
        <w:jc w:val="both"/>
        <w:rPr>
          <w:rFonts w:ascii="Arial Narrow" w:hAnsi="Arial Narrow"/>
          <w:sz w:val="20"/>
          <w:szCs w:val="20"/>
        </w:rPr>
      </w:pPr>
    </w:p>
    <w:tbl>
      <w:tblPr>
        <w:tblW w:w="8400" w:type="dxa"/>
        <w:tblInd w:w="93" w:type="dxa"/>
        <w:tblLook w:val="04A0"/>
      </w:tblPr>
      <w:tblGrid>
        <w:gridCol w:w="606"/>
        <w:gridCol w:w="1677"/>
        <w:gridCol w:w="2977"/>
        <w:gridCol w:w="992"/>
        <w:gridCol w:w="1029"/>
        <w:gridCol w:w="1119"/>
      </w:tblGrid>
      <w:tr w:rsidR="008248B5" w:rsidRPr="00061B80" w:rsidTr="00061B80">
        <w:trPr>
          <w:trHeight w:val="1860"/>
        </w:trPr>
        <w:tc>
          <w:tcPr>
            <w:tcW w:w="8400" w:type="dxa"/>
            <w:gridSpan w:val="6"/>
            <w:tcBorders>
              <w:top w:val="nil"/>
              <w:left w:val="nil"/>
              <w:bottom w:val="nil"/>
              <w:right w:val="nil"/>
            </w:tcBorders>
            <w:shd w:val="clear" w:color="auto" w:fill="auto"/>
            <w:vAlign w:val="bottom"/>
            <w:hideMark/>
          </w:tcPr>
          <w:p w:rsidR="008248B5" w:rsidRPr="00061B80" w:rsidRDefault="008248B5">
            <w:pPr>
              <w:jc w:val="center"/>
              <w:rPr>
                <w:rFonts w:ascii="Arial Narrow" w:hAnsi="Arial Narrow" w:cs="Arial"/>
                <w:b/>
                <w:bCs/>
                <w:sz w:val="20"/>
                <w:szCs w:val="20"/>
              </w:rPr>
            </w:pPr>
            <w:r w:rsidRPr="00061B80">
              <w:rPr>
                <w:rFonts w:ascii="Arial Narrow" w:hAnsi="Arial Narrow" w:cs="Arial"/>
                <w:b/>
                <w:bCs/>
                <w:sz w:val="20"/>
                <w:szCs w:val="20"/>
              </w:rPr>
              <w:t>Источники внутреннего финансирования дефи</w:t>
            </w:r>
            <w:r w:rsidR="00061B80">
              <w:rPr>
                <w:rFonts w:ascii="Arial Narrow" w:hAnsi="Arial Narrow" w:cs="Arial"/>
                <w:b/>
                <w:bCs/>
                <w:sz w:val="20"/>
                <w:szCs w:val="20"/>
              </w:rPr>
              <w:t xml:space="preserve">цита бюджета посёлка Чемдальск </w:t>
            </w:r>
            <w:r w:rsidRPr="00061B80">
              <w:rPr>
                <w:rFonts w:ascii="Arial Narrow" w:hAnsi="Arial Narrow" w:cs="Arial"/>
                <w:b/>
                <w:bCs/>
                <w:sz w:val="20"/>
                <w:szCs w:val="20"/>
              </w:rPr>
              <w:t xml:space="preserve">по кодам групп, подгрупп, статей, видов источников финансирования дефицитов бюджета, классификации операций сектора государственного управления, относящихся к источникам финансирования дефицита бюджета за 2022год </w:t>
            </w:r>
          </w:p>
        </w:tc>
      </w:tr>
      <w:tr w:rsidR="008248B5" w:rsidRPr="00061B80" w:rsidTr="00061B80">
        <w:trPr>
          <w:trHeight w:val="315"/>
        </w:trPr>
        <w:tc>
          <w:tcPr>
            <w:tcW w:w="606" w:type="dxa"/>
            <w:tcBorders>
              <w:top w:val="nil"/>
              <w:left w:val="nil"/>
              <w:bottom w:val="nil"/>
              <w:right w:val="nil"/>
            </w:tcBorders>
            <w:shd w:val="clear" w:color="auto" w:fill="auto"/>
            <w:noWrap/>
            <w:vAlign w:val="bottom"/>
            <w:hideMark/>
          </w:tcPr>
          <w:p w:rsidR="008248B5" w:rsidRPr="00061B80" w:rsidRDefault="008248B5">
            <w:pPr>
              <w:rPr>
                <w:rFonts w:ascii="Arial Narrow" w:hAnsi="Arial Narrow" w:cs="Arial"/>
                <w:sz w:val="20"/>
                <w:szCs w:val="20"/>
              </w:rPr>
            </w:pPr>
          </w:p>
        </w:tc>
        <w:tc>
          <w:tcPr>
            <w:tcW w:w="1677" w:type="dxa"/>
            <w:tcBorders>
              <w:top w:val="nil"/>
              <w:left w:val="nil"/>
              <w:bottom w:val="nil"/>
              <w:right w:val="nil"/>
            </w:tcBorders>
            <w:shd w:val="clear" w:color="auto" w:fill="auto"/>
            <w:noWrap/>
            <w:vAlign w:val="bottom"/>
            <w:hideMark/>
          </w:tcPr>
          <w:p w:rsidR="008248B5" w:rsidRPr="00061B80" w:rsidRDefault="008248B5">
            <w:pPr>
              <w:rPr>
                <w:rFonts w:ascii="Arial Narrow" w:hAnsi="Arial Narrow" w:cs="Arial"/>
                <w:bCs/>
                <w:sz w:val="20"/>
                <w:szCs w:val="20"/>
              </w:rPr>
            </w:pPr>
          </w:p>
        </w:tc>
        <w:tc>
          <w:tcPr>
            <w:tcW w:w="2977" w:type="dxa"/>
            <w:tcBorders>
              <w:top w:val="nil"/>
              <w:left w:val="nil"/>
              <w:bottom w:val="nil"/>
              <w:right w:val="nil"/>
            </w:tcBorders>
            <w:shd w:val="clear" w:color="auto" w:fill="auto"/>
            <w:noWrap/>
            <w:vAlign w:val="bottom"/>
            <w:hideMark/>
          </w:tcPr>
          <w:p w:rsidR="008248B5" w:rsidRPr="00061B80" w:rsidRDefault="008248B5">
            <w:pPr>
              <w:rPr>
                <w:rFonts w:ascii="Arial Narrow" w:hAnsi="Arial Narrow" w:cs="Arial"/>
                <w:bCs/>
                <w:sz w:val="20"/>
                <w:szCs w:val="20"/>
              </w:rPr>
            </w:pPr>
          </w:p>
        </w:tc>
        <w:tc>
          <w:tcPr>
            <w:tcW w:w="992" w:type="dxa"/>
            <w:tcBorders>
              <w:top w:val="nil"/>
              <w:left w:val="nil"/>
              <w:bottom w:val="nil"/>
              <w:right w:val="nil"/>
            </w:tcBorders>
            <w:shd w:val="clear" w:color="auto" w:fill="auto"/>
            <w:noWrap/>
            <w:vAlign w:val="bottom"/>
            <w:hideMark/>
          </w:tcPr>
          <w:p w:rsidR="008248B5" w:rsidRPr="00061B80" w:rsidRDefault="008248B5">
            <w:pPr>
              <w:rPr>
                <w:rFonts w:ascii="Arial Narrow" w:hAnsi="Arial Narrow" w:cs="Arial"/>
                <w:bCs/>
                <w:sz w:val="20"/>
                <w:szCs w:val="20"/>
              </w:rPr>
            </w:pPr>
          </w:p>
        </w:tc>
        <w:tc>
          <w:tcPr>
            <w:tcW w:w="2148" w:type="dxa"/>
            <w:gridSpan w:val="2"/>
            <w:tcBorders>
              <w:top w:val="nil"/>
              <w:left w:val="nil"/>
              <w:bottom w:val="single" w:sz="4" w:space="0" w:color="auto"/>
              <w:right w:val="nil"/>
            </w:tcBorders>
            <w:shd w:val="clear" w:color="auto" w:fill="auto"/>
            <w:noWrap/>
            <w:vAlign w:val="bottom"/>
            <w:hideMark/>
          </w:tcPr>
          <w:p w:rsidR="008248B5" w:rsidRPr="00061B80" w:rsidRDefault="008248B5">
            <w:pPr>
              <w:jc w:val="right"/>
              <w:rPr>
                <w:rFonts w:ascii="Arial Narrow" w:hAnsi="Arial Narrow" w:cs="Arial"/>
                <w:bCs/>
                <w:sz w:val="20"/>
                <w:szCs w:val="20"/>
              </w:rPr>
            </w:pPr>
            <w:r w:rsidRPr="00061B80">
              <w:rPr>
                <w:rFonts w:ascii="Arial Narrow" w:hAnsi="Arial Narrow" w:cs="Arial"/>
                <w:bCs/>
                <w:sz w:val="20"/>
                <w:szCs w:val="20"/>
              </w:rPr>
              <w:t>тыс.руб.</w:t>
            </w:r>
          </w:p>
        </w:tc>
      </w:tr>
      <w:tr w:rsidR="008248B5" w:rsidRPr="00061B80" w:rsidTr="00061B80">
        <w:trPr>
          <w:trHeight w:val="765"/>
        </w:trPr>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 п/п</w:t>
            </w:r>
          </w:p>
        </w:tc>
        <w:tc>
          <w:tcPr>
            <w:tcW w:w="1677" w:type="dxa"/>
            <w:tcBorders>
              <w:top w:val="single" w:sz="4" w:space="0" w:color="auto"/>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Код</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Наименование кода источника финансирования дефицита бюджета</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план</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исполнено</w:t>
            </w:r>
          </w:p>
        </w:tc>
        <w:tc>
          <w:tcPr>
            <w:tcW w:w="1119" w:type="dxa"/>
            <w:tcBorders>
              <w:top w:val="nil"/>
              <w:left w:val="nil"/>
              <w:bottom w:val="single" w:sz="4" w:space="0" w:color="auto"/>
              <w:right w:val="single" w:sz="4" w:space="0" w:color="auto"/>
            </w:tcBorders>
            <w:shd w:val="clear" w:color="auto" w:fill="auto"/>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 исполнения</w:t>
            </w:r>
          </w:p>
        </w:tc>
      </w:tr>
      <w:tr w:rsidR="008248B5" w:rsidRPr="00061B80" w:rsidTr="00061B80">
        <w:trPr>
          <w:trHeight w:val="255"/>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1</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2</w:t>
            </w:r>
          </w:p>
        </w:tc>
        <w:tc>
          <w:tcPr>
            <w:tcW w:w="29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3</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4</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5</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w:t>
            </w:r>
          </w:p>
        </w:tc>
      </w:tr>
      <w:tr w:rsidR="008248B5" w:rsidRPr="00061B80" w:rsidTr="00061B80">
        <w:trPr>
          <w:trHeight w:val="525"/>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1</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888 0105 00 00 00 0000 000</w:t>
            </w:r>
          </w:p>
        </w:tc>
        <w:tc>
          <w:tcPr>
            <w:tcW w:w="2977" w:type="dxa"/>
            <w:tcBorders>
              <w:top w:val="nil"/>
              <w:left w:val="nil"/>
              <w:bottom w:val="single" w:sz="4" w:space="0" w:color="auto"/>
              <w:right w:val="single" w:sz="4" w:space="0" w:color="auto"/>
            </w:tcBorders>
            <w:shd w:val="clear" w:color="auto" w:fill="auto"/>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Изменение остатков средств на счетах по учету средств бюджета</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266,6</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-311,8</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-117,0</w:t>
            </w:r>
          </w:p>
        </w:tc>
      </w:tr>
      <w:tr w:rsidR="008248B5" w:rsidRPr="00061B80" w:rsidTr="00061B80">
        <w:trPr>
          <w:trHeight w:val="51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2</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888 0105 00 00 00 0000 500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Увеличение остатков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-6 964,5</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-6 971,5</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100,1</w:t>
            </w:r>
          </w:p>
        </w:tc>
      </w:tr>
      <w:tr w:rsidR="008248B5" w:rsidRPr="00061B80" w:rsidTr="00061B80">
        <w:trPr>
          <w:trHeight w:val="51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3</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888 0105 02 00 00 0000 500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Увеличение прочих остатков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-6 964,5</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-6 971,5</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100,1</w:t>
            </w:r>
          </w:p>
        </w:tc>
      </w:tr>
      <w:tr w:rsidR="008248B5" w:rsidRPr="00061B80" w:rsidTr="00061B80">
        <w:trPr>
          <w:trHeight w:val="51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4</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888 0105 02 01 00 0000 510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Увеличение прочих остатков денежных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-6 964,5</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-6 971,5</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100,1</w:t>
            </w:r>
          </w:p>
        </w:tc>
      </w:tr>
      <w:tr w:rsidR="008248B5" w:rsidRPr="00061B80" w:rsidTr="00061B80">
        <w:trPr>
          <w:trHeight w:val="765"/>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5</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888 0105 02 01 10 0000 510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Увеличение прочих остатков денежных средств бюджетов поселений</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-6 964,5</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-6 971,5</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100,1</w:t>
            </w:r>
          </w:p>
        </w:tc>
      </w:tr>
      <w:tr w:rsidR="008248B5" w:rsidRPr="00061B80" w:rsidTr="00061B80">
        <w:trPr>
          <w:trHeight w:val="51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6</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888 0105 00 00 00 0000 600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bCs/>
                <w:sz w:val="20"/>
                <w:szCs w:val="20"/>
              </w:rPr>
            </w:pPr>
            <w:r w:rsidRPr="00061B80">
              <w:rPr>
                <w:rFonts w:ascii="Arial Narrow" w:hAnsi="Arial Narrow" w:cs="Arial"/>
                <w:bCs/>
                <w:sz w:val="20"/>
                <w:szCs w:val="20"/>
              </w:rPr>
              <w:t>Уменьшение остатков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7 231,1</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6 659,7</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92,1</w:t>
            </w:r>
          </w:p>
        </w:tc>
      </w:tr>
      <w:tr w:rsidR="008248B5" w:rsidRPr="00061B80" w:rsidTr="00061B80">
        <w:trPr>
          <w:trHeight w:val="51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7</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888 0105 02 00 00 0000 600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Уменьшение прочих остатков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7 231,1</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6 659,7</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92,1</w:t>
            </w:r>
          </w:p>
        </w:tc>
      </w:tr>
      <w:tr w:rsidR="008248B5" w:rsidRPr="00061B80" w:rsidTr="00061B80">
        <w:trPr>
          <w:trHeight w:val="54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8</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888 0105 02 01 00 0000 610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Уменьшение прочих остатков денежных средств бюджетов</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7 231,1</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6 659,7</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92,1</w:t>
            </w:r>
          </w:p>
        </w:tc>
      </w:tr>
      <w:tr w:rsidR="008248B5" w:rsidRPr="00061B80" w:rsidTr="00061B80">
        <w:trPr>
          <w:trHeight w:val="60"/>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9</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888 0105 02 01 10 0000 610</w:t>
            </w:r>
          </w:p>
        </w:tc>
        <w:tc>
          <w:tcPr>
            <w:tcW w:w="2977" w:type="dxa"/>
            <w:tcBorders>
              <w:top w:val="nil"/>
              <w:left w:val="nil"/>
              <w:bottom w:val="single" w:sz="4" w:space="0" w:color="auto"/>
              <w:right w:val="single" w:sz="4" w:space="0" w:color="auto"/>
            </w:tcBorders>
            <w:shd w:val="clear" w:color="auto" w:fill="auto"/>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 xml:space="preserve">Уменьшение прочих остатков денежных средств бюджетов поселений </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7 231,1</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6 659,7</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92,1</w:t>
            </w:r>
          </w:p>
        </w:tc>
      </w:tr>
      <w:tr w:rsidR="008248B5" w:rsidRPr="00061B80" w:rsidTr="00061B80">
        <w:trPr>
          <w:trHeight w:val="255"/>
        </w:trPr>
        <w:tc>
          <w:tcPr>
            <w:tcW w:w="606" w:type="dxa"/>
            <w:tcBorders>
              <w:top w:val="nil"/>
              <w:left w:val="single" w:sz="4" w:space="0" w:color="auto"/>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 </w:t>
            </w:r>
          </w:p>
        </w:tc>
        <w:tc>
          <w:tcPr>
            <w:tcW w:w="1677"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rPr>
                <w:rFonts w:ascii="Arial Narrow" w:hAnsi="Arial Narrow" w:cs="Arial"/>
                <w:sz w:val="20"/>
                <w:szCs w:val="20"/>
              </w:rPr>
            </w:pPr>
            <w:r w:rsidRPr="00061B80">
              <w:rPr>
                <w:rFonts w:ascii="Arial Narrow" w:hAnsi="Arial Narrow" w:cs="Arial"/>
                <w:sz w:val="20"/>
                <w:szCs w:val="20"/>
              </w:rPr>
              <w:t> </w:t>
            </w:r>
          </w:p>
        </w:tc>
        <w:tc>
          <w:tcPr>
            <w:tcW w:w="2977" w:type="dxa"/>
            <w:tcBorders>
              <w:top w:val="nil"/>
              <w:left w:val="nil"/>
              <w:bottom w:val="single" w:sz="4" w:space="0" w:color="auto"/>
              <w:right w:val="single" w:sz="4" w:space="0" w:color="auto"/>
            </w:tcBorders>
            <w:shd w:val="clear" w:color="auto" w:fill="auto"/>
            <w:noWrap/>
            <w:vAlign w:val="bottom"/>
            <w:hideMark/>
          </w:tcPr>
          <w:p w:rsidR="008248B5" w:rsidRPr="00061B80" w:rsidRDefault="00061B80">
            <w:pPr>
              <w:jc w:val="center"/>
              <w:rPr>
                <w:rFonts w:ascii="Arial Narrow" w:hAnsi="Arial Narrow" w:cs="Arial"/>
                <w:bCs/>
                <w:sz w:val="20"/>
                <w:szCs w:val="20"/>
              </w:rPr>
            </w:pPr>
            <w:r>
              <w:rPr>
                <w:rFonts w:ascii="Arial Narrow" w:hAnsi="Arial Narrow" w:cs="Arial"/>
                <w:bCs/>
                <w:sz w:val="20"/>
                <w:szCs w:val="20"/>
              </w:rPr>
              <w:t>ВСЕГ</w:t>
            </w:r>
            <w:r w:rsidR="008248B5" w:rsidRPr="00061B80">
              <w:rPr>
                <w:rFonts w:ascii="Arial Narrow" w:hAnsi="Arial Narrow" w:cs="Arial"/>
                <w:bCs/>
                <w:sz w:val="20"/>
                <w:szCs w:val="20"/>
              </w:rPr>
              <w:t>О</w:t>
            </w:r>
          </w:p>
        </w:tc>
        <w:tc>
          <w:tcPr>
            <w:tcW w:w="992"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266,6</w:t>
            </w:r>
          </w:p>
        </w:tc>
        <w:tc>
          <w:tcPr>
            <w:tcW w:w="102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bCs/>
                <w:sz w:val="20"/>
                <w:szCs w:val="20"/>
              </w:rPr>
            </w:pPr>
            <w:r w:rsidRPr="00061B80">
              <w:rPr>
                <w:rFonts w:ascii="Arial Narrow" w:hAnsi="Arial Narrow" w:cs="Arial"/>
                <w:bCs/>
                <w:sz w:val="20"/>
                <w:szCs w:val="20"/>
              </w:rPr>
              <w:t>-311,8</w:t>
            </w:r>
          </w:p>
        </w:tc>
        <w:tc>
          <w:tcPr>
            <w:tcW w:w="1119" w:type="dxa"/>
            <w:tcBorders>
              <w:top w:val="nil"/>
              <w:left w:val="nil"/>
              <w:bottom w:val="single" w:sz="4" w:space="0" w:color="auto"/>
              <w:right w:val="single" w:sz="4" w:space="0" w:color="auto"/>
            </w:tcBorders>
            <w:shd w:val="clear" w:color="auto" w:fill="auto"/>
            <w:noWrap/>
            <w:vAlign w:val="bottom"/>
            <w:hideMark/>
          </w:tcPr>
          <w:p w:rsidR="008248B5" w:rsidRPr="00061B80" w:rsidRDefault="008248B5">
            <w:pPr>
              <w:jc w:val="center"/>
              <w:rPr>
                <w:rFonts w:ascii="Arial Narrow" w:hAnsi="Arial Narrow" w:cs="Arial"/>
                <w:sz w:val="20"/>
                <w:szCs w:val="20"/>
              </w:rPr>
            </w:pPr>
            <w:r w:rsidRPr="00061B80">
              <w:rPr>
                <w:rFonts w:ascii="Arial Narrow" w:hAnsi="Arial Narrow" w:cs="Arial"/>
                <w:sz w:val="20"/>
                <w:szCs w:val="20"/>
              </w:rPr>
              <w:t>-117,0</w:t>
            </w:r>
          </w:p>
        </w:tc>
      </w:tr>
    </w:tbl>
    <w:p w:rsidR="008248B5" w:rsidRDefault="008248B5" w:rsidP="00345E3F">
      <w:pPr>
        <w:suppressAutoHyphens/>
        <w:jc w:val="both"/>
        <w:rPr>
          <w:rFonts w:ascii="Arial Narrow" w:hAnsi="Arial Narrow"/>
          <w:sz w:val="20"/>
          <w:szCs w:val="20"/>
        </w:rPr>
      </w:pPr>
    </w:p>
    <w:p w:rsidR="00061B80" w:rsidRDefault="00061B80">
      <w:pPr>
        <w:jc w:val="right"/>
        <w:sectPr w:rsidR="00061B80" w:rsidSect="00F1399F">
          <w:pgSz w:w="11900" w:h="16800"/>
          <w:pgMar w:top="1134" w:right="851" w:bottom="1134" w:left="1701" w:header="720" w:footer="720" w:gutter="0"/>
          <w:cols w:space="720"/>
          <w:noEndnote/>
          <w:titlePg/>
          <w:docGrid w:linePitch="326"/>
        </w:sectPr>
      </w:pPr>
    </w:p>
    <w:tbl>
      <w:tblPr>
        <w:tblW w:w="14372" w:type="dxa"/>
        <w:tblInd w:w="93" w:type="dxa"/>
        <w:tblLook w:val="04A0"/>
      </w:tblPr>
      <w:tblGrid>
        <w:gridCol w:w="458"/>
        <w:gridCol w:w="638"/>
        <w:gridCol w:w="458"/>
        <w:gridCol w:w="458"/>
        <w:gridCol w:w="458"/>
        <w:gridCol w:w="490"/>
        <w:gridCol w:w="458"/>
        <w:gridCol w:w="581"/>
        <w:gridCol w:w="720"/>
        <w:gridCol w:w="6495"/>
        <w:gridCol w:w="966"/>
        <w:gridCol w:w="1073"/>
        <w:gridCol w:w="1119"/>
      </w:tblGrid>
      <w:tr w:rsidR="00061B80" w:rsidRPr="00061B80" w:rsidTr="00322891">
        <w:trPr>
          <w:trHeight w:val="70"/>
        </w:trPr>
        <w:tc>
          <w:tcPr>
            <w:tcW w:w="3418" w:type="dxa"/>
            <w:gridSpan w:val="7"/>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2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9653" w:type="dxa"/>
            <w:gridSpan w:val="4"/>
            <w:tcBorders>
              <w:top w:val="nil"/>
              <w:left w:val="nil"/>
              <w:bottom w:val="nil"/>
              <w:right w:val="nil"/>
            </w:tcBorders>
            <w:shd w:val="clear" w:color="auto" w:fill="auto"/>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Приложение 2</w:t>
            </w:r>
          </w:p>
        </w:tc>
      </w:tr>
      <w:tr w:rsidR="00061B80" w:rsidRPr="00061B80" w:rsidTr="00322891">
        <w:trPr>
          <w:trHeight w:val="70"/>
        </w:trPr>
        <w:tc>
          <w:tcPr>
            <w:tcW w:w="3418" w:type="dxa"/>
            <w:gridSpan w:val="7"/>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2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9653" w:type="dxa"/>
            <w:gridSpan w:val="4"/>
            <w:tcBorders>
              <w:top w:val="nil"/>
              <w:left w:val="nil"/>
              <w:bottom w:val="nil"/>
              <w:right w:val="nil"/>
            </w:tcBorders>
            <w:shd w:val="clear" w:color="auto" w:fill="auto"/>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к</w:t>
            </w:r>
            <w:r>
              <w:rPr>
                <w:rFonts w:ascii="Arial Narrow" w:hAnsi="Arial Narrow"/>
                <w:sz w:val="20"/>
                <w:szCs w:val="20"/>
              </w:rPr>
              <w:t xml:space="preserve"> Решению Схода граждан поселка </w:t>
            </w:r>
            <w:r w:rsidRPr="00061B80">
              <w:rPr>
                <w:rFonts w:ascii="Arial Narrow" w:hAnsi="Arial Narrow"/>
                <w:sz w:val="20"/>
                <w:szCs w:val="20"/>
              </w:rPr>
              <w:t>Чемдальск</w:t>
            </w:r>
          </w:p>
        </w:tc>
      </w:tr>
      <w:tr w:rsidR="00061B80" w:rsidRPr="00061B80" w:rsidTr="00322891">
        <w:trPr>
          <w:trHeight w:val="70"/>
        </w:trPr>
        <w:tc>
          <w:tcPr>
            <w:tcW w:w="3418" w:type="dxa"/>
            <w:gridSpan w:val="7"/>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2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9653" w:type="dxa"/>
            <w:gridSpan w:val="4"/>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r>
              <w:rPr>
                <w:rFonts w:ascii="Arial Narrow" w:hAnsi="Arial Narrow"/>
                <w:sz w:val="20"/>
                <w:szCs w:val="20"/>
              </w:rPr>
              <w:t xml:space="preserve">№ __ </w:t>
            </w:r>
            <w:r w:rsidRPr="00061B80">
              <w:rPr>
                <w:rFonts w:ascii="Arial Narrow" w:hAnsi="Arial Narrow"/>
                <w:sz w:val="20"/>
                <w:szCs w:val="20"/>
              </w:rPr>
              <w:t>от__.___.2023года</w:t>
            </w:r>
          </w:p>
        </w:tc>
      </w:tr>
      <w:tr w:rsidR="00061B80" w:rsidRPr="00061B80" w:rsidTr="00322891">
        <w:trPr>
          <w:trHeight w:val="345"/>
        </w:trPr>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3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9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0373" w:type="dxa"/>
            <w:gridSpan w:val="5"/>
            <w:vMerge w:val="restart"/>
            <w:tcBorders>
              <w:top w:val="nil"/>
              <w:left w:val="nil"/>
              <w:bottom w:val="nil"/>
              <w:right w:val="nil"/>
            </w:tcBorders>
            <w:shd w:val="clear" w:color="auto" w:fill="auto"/>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"Об утверждении отчета об исполнении бюджета посёлка Чемдальск за 2022год."</w:t>
            </w:r>
          </w:p>
        </w:tc>
      </w:tr>
      <w:tr w:rsidR="00061B80" w:rsidRPr="00061B80" w:rsidTr="00322891">
        <w:trPr>
          <w:trHeight w:val="345"/>
        </w:trPr>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3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9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0373" w:type="dxa"/>
            <w:gridSpan w:val="5"/>
            <w:vMerge/>
            <w:tcBorders>
              <w:top w:val="nil"/>
              <w:left w:val="nil"/>
              <w:bottom w:val="nil"/>
              <w:right w:val="nil"/>
            </w:tcBorders>
            <w:vAlign w:val="center"/>
            <w:hideMark/>
          </w:tcPr>
          <w:p w:rsidR="00061B80" w:rsidRPr="00061B80" w:rsidRDefault="00061B80">
            <w:pPr>
              <w:rPr>
                <w:rFonts w:ascii="Arial Narrow" w:hAnsi="Arial Narrow"/>
                <w:sz w:val="20"/>
                <w:szCs w:val="20"/>
              </w:rPr>
            </w:pPr>
          </w:p>
        </w:tc>
      </w:tr>
      <w:tr w:rsidR="00061B80" w:rsidRPr="00061B80" w:rsidTr="00322891">
        <w:trPr>
          <w:trHeight w:val="345"/>
        </w:trPr>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3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9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20" w:type="dxa"/>
            <w:tcBorders>
              <w:top w:val="nil"/>
              <w:left w:val="nil"/>
              <w:bottom w:val="nil"/>
              <w:right w:val="nil"/>
            </w:tcBorders>
            <w:shd w:val="clear" w:color="auto" w:fill="auto"/>
            <w:vAlign w:val="bottom"/>
            <w:hideMark/>
          </w:tcPr>
          <w:p w:rsidR="00061B80" w:rsidRPr="00061B80" w:rsidRDefault="00061B80">
            <w:pPr>
              <w:jc w:val="right"/>
              <w:rPr>
                <w:rFonts w:ascii="Arial Narrow" w:hAnsi="Arial Narrow"/>
                <w:color w:val="FF0000"/>
                <w:sz w:val="20"/>
                <w:szCs w:val="20"/>
              </w:rPr>
            </w:pPr>
          </w:p>
        </w:tc>
        <w:tc>
          <w:tcPr>
            <w:tcW w:w="6495" w:type="dxa"/>
            <w:tcBorders>
              <w:top w:val="nil"/>
              <w:left w:val="nil"/>
              <w:bottom w:val="nil"/>
              <w:right w:val="nil"/>
            </w:tcBorders>
            <w:shd w:val="clear" w:color="auto" w:fill="auto"/>
            <w:vAlign w:val="bottom"/>
            <w:hideMark/>
          </w:tcPr>
          <w:p w:rsidR="00061B80" w:rsidRPr="00061B80" w:rsidRDefault="00061B80">
            <w:pPr>
              <w:jc w:val="right"/>
              <w:rPr>
                <w:rFonts w:ascii="Arial Narrow" w:hAnsi="Arial Narrow"/>
                <w:color w:val="FF0000"/>
                <w:sz w:val="20"/>
                <w:szCs w:val="20"/>
              </w:rPr>
            </w:pPr>
          </w:p>
        </w:tc>
        <w:tc>
          <w:tcPr>
            <w:tcW w:w="966" w:type="dxa"/>
            <w:tcBorders>
              <w:top w:val="nil"/>
              <w:left w:val="nil"/>
              <w:bottom w:val="nil"/>
              <w:right w:val="nil"/>
            </w:tcBorders>
            <w:shd w:val="clear" w:color="auto" w:fill="auto"/>
            <w:vAlign w:val="bottom"/>
            <w:hideMark/>
          </w:tcPr>
          <w:p w:rsidR="00061B80" w:rsidRPr="00061B80" w:rsidRDefault="00061B80">
            <w:pPr>
              <w:jc w:val="right"/>
              <w:rPr>
                <w:rFonts w:ascii="Arial Narrow" w:hAnsi="Arial Narrow"/>
                <w:color w:val="FF0000"/>
                <w:sz w:val="20"/>
                <w:szCs w:val="20"/>
              </w:rPr>
            </w:pPr>
          </w:p>
        </w:tc>
        <w:tc>
          <w:tcPr>
            <w:tcW w:w="1073"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119"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r>
      <w:tr w:rsidR="00061B80" w:rsidRPr="00061B80" w:rsidTr="00322891">
        <w:trPr>
          <w:trHeight w:val="1178"/>
        </w:trPr>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2795" w:type="dxa"/>
            <w:gridSpan w:val="11"/>
            <w:tcBorders>
              <w:top w:val="nil"/>
              <w:left w:val="nil"/>
              <w:bottom w:val="nil"/>
              <w:right w:val="nil"/>
            </w:tcBorders>
            <w:shd w:val="clear" w:color="auto" w:fill="auto"/>
            <w:hideMark/>
          </w:tcPr>
          <w:p w:rsidR="00061B80" w:rsidRPr="00061B80" w:rsidRDefault="00061B80" w:rsidP="00061B80">
            <w:pPr>
              <w:jc w:val="center"/>
              <w:rPr>
                <w:rFonts w:ascii="Arial Narrow" w:hAnsi="Arial Narrow"/>
                <w:b/>
                <w:bCs/>
                <w:sz w:val="20"/>
                <w:szCs w:val="20"/>
              </w:rPr>
            </w:pPr>
            <w:r w:rsidRPr="00061B80">
              <w:rPr>
                <w:rFonts w:ascii="Arial Narrow" w:hAnsi="Arial Narrow"/>
                <w:b/>
                <w:bCs/>
                <w:sz w:val="20"/>
                <w:szCs w:val="20"/>
              </w:rPr>
              <w:t>Доход</w:t>
            </w:r>
            <w:r>
              <w:rPr>
                <w:rFonts w:ascii="Arial Narrow" w:hAnsi="Arial Narrow"/>
                <w:b/>
                <w:bCs/>
                <w:sz w:val="20"/>
                <w:szCs w:val="20"/>
              </w:rPr>
              <w:t>ы бюджета посёлка Чемдальск</w:t>
            </w:r>
            <w:r w:rsidRPr="00061B80">
              <w:rPr>
                <w:rFonts w:ascii="Arial Narrow" w:hAnsi="Arial Narrow"/>
                <w:b/>
                <w:bCs/>
                <w:sz w:val="20"/>
                <w:szCs w:val="20"/>
              </w:rPr>
              <w:t xml:space="preserve"> по кодам классификации доходов бюджет</w:t>
            </w:r>
            <w:r>
              <w:rPr>
                <w:rFonts w:ascii="Arial Narrow" w:hAnsi="Arial Narrow"/>
                <w:b/>
                <w:bCs/>
                <w:sz w:val="20"/>
                <w:szCs w:val="20"/>
              </w:rPr>
              <w:t xml:space="preserve">ов </w:t>
            </w:r>
            <w:r w:rsidRPr="00061B80">
              <w:rPr>
                <w:rFonts w:ascii="Arial Narrow" w:hAnsi="Arial Narrow"/>
                <w:b/>
                <w:bCs/>
                <w:sz w:val="20"/>
                <w:szCs w:val="20"/>
              </w:rPr>
              <w:t>за 2022 год</w:t>
            </w:r>
          </w:p>
        </w:tc>
        <w:tc>
          <w:tcPr>
            <w:tcW w:w="1119"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r>
      <w:tr w:rsidR="00061B80" w:rsidRPr="00061B80" w:rsidTr="00322891">
        <w:trPr>
          <w:trHeight w:val="70"/>
        </w:trPr>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3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9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458"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81"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2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7461" w:type="dxa"/>
            <w:gridSpan w:val="2"/>
            <w:tcBorders>
              <w:top w:val="nil"/>
              <w:left w:val="nil"/>
              <w:bottom w:val="nil"/>
              <w:right w:val="nil"/>
            </w:tcBorders>
            <w:shd w:val="clear" w:color="auto" w:fill="auto"/>
            <w:vAlign w:val="center"/>
            <w:hideMark/>
          </w:tcPr>
          <w:p w:rsidR="00061B80" w:rsidRPr="00061B80" w:rsidRDefault="00061B80" w:rsidP="00061B80">
            <w:pPr>
              <w:jc w:val="center"/>
              <w:rPr>
                <w:rFonts w:ascii="Arial Narrow" w:hAnsi="Arial Narrow"/>
                <w:b/>
                <w:bCs/>
                <w:sz w:val="20"/>
                <w:szCs w:val="20"/>
              </w:rPr>
            </w:pPr>
          </w:p>
        </w:tc>
        <w:tc>
          <w:tcPr>
            <w:tcW w:w="2192" w:type="dxa"/>
            <w:gridSpan w:val="2"/>
            <w:tcBorders>
              <w:top w:val="nil"/>
              <w:left w:val="nil"/>
              <w:bottom w:val="single" w:sz="4" w:space="0" w:color="auto"/>
              <w:right w:val="nil"/>
            </w:tcBorders>
            <w:shd w:val="clear" w:color="auto" w:fill="auto"/>
            <w:noWrap/>
            <w:vAlign w:val="bottom"/>
            <w:hideMark/>
          </w:tcPr>
          <w:p w:rsidR="00061B80" w:rsidRPr="00061B80" w:rsidRDefault="00061B80">
            <w:pPr>
              <w:jc w:val="right"/>
              <w:rPr>
                <w:rFonts w:ascii="Arial Narrow" w:hAnsi="Arial Narrow" w:cs="Arial"/>
                <w:sz w:val="20"/>
                <w:szCs w:val="20"/>
              </w:rPr>
            </w:pPr>
            <w:r>
              <w:rPr>
                <w:rFonts w:ascii="Arial Narrow" w:hAnsi="Arial Narrow" w:cs="Arial"/>
                <w:sz w:val="20"/>
                <w:szCs w:val="20"/>
              </w:rPr>
              <w:t>(</w:t>
            </w:r>
            <w:r w:rsidRPr="00061B80">
              <w:rPr>
                <w:rFonts w:ascii="Arial Narrow" w:hAnsi="Arial Narrow" w:cs="Arial"/>
                <w:sz w:val="20"/>
                <w:szCs w:val="20"/>
              </w:rPr>
              <w:t>тыс.руб.</w:t>
            </w:r>
            <w:r>
              <w:rPr>
                <w:rFonts w:ascii="Arial Narrow" w:hAnsi="Arial Narrow" w:cs="Arial"/>
                <w:sz w:val="20"/>
                <w:szCs w:val="20"/>
              </w:rPr>
              <w:t>)</w:t>
            </w:r>
          </w:p>
        </w:tc>
      </w:tr>
      <w:tr w:rsidR="00061B80" w:rsidRPr="00061B80" w:rsidTr="00322891">
        <w:trPr>
          <w:trHeight w:val="330"/>
        </w:trPr>
        <w:tc>
          <w:tcPr>
            <w:tcW w:w="458"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строки</w:t>
            </w:r>
          </w:p>
        </w:tc>
        <w:tc>
          <w:tcPr>
            <w:tcW w:w="4261" w:type="dxa"/>
            <w:gridSpan w:val="8"/>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бюджетной классификации</w:t>
            </w:r>
          </w:p>
        </w:tc>
        <w:tc>
          <w:tcPr>
            <w:tcW w:w="649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Наименование групп, подгрупп, статей, подстатей, элементов, подвидов доходов, кодов классификации операций сектора государственного управления, относящихся к доходам бюджетов</w:t>
            </w:r>
          </w:p>
        </w:tc>
        <w:tc>
          <w:tcPr>
            <w:tcW w:w="9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xml:space="preserve">план </w:t>
            </w:r>
          </w:p>
        </w:tc>
        <w:tc>
          <w:tcPr>
            <w:tcW w:w="1073" w:type="dxa"/>
            <w:vMerge w:val="restart"/>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исполнено</w:t>
            </w:r>
          </w:p>
        </w:tc>
        <w:tc>
          <w:tcPr>
            <w:tcW w:w="1119" w:type="dxa"/>
            <w:vMerge w:val="restart"/>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исполнения</w:t>
            </w:r>
          </w:p>
        </w:tc>
      </w:tr>
      <w:tr w:rsidR="00061B80" w:rsidRPr="00061B80" w:rsidTr="00322891">
        <w:trPr>
          <w:trHeight w:val="2912"/>
        </w:trPr>
        <w:tc>
          <w:tcPr>
            <w:tcW w:w="458" w:type="dxa"/>
            <w:vMerge/>
            <w:tcBorders>
              <w:top w:val="single" w:sz="4" w:space="0" w:color="auto"/>
              <w:left w:val="single" w:sz="4" w:space="0" w:color="auto"/>
              <w:bottom w:val="single" w:sz="4" w:space="0" w:color="auto"/>
              <w:right w:val="single" w:sz="4" w:space="0" w:color="auto"/>
            </w:tcBorders>
            <w:vAlign w:val="center"/>
            <w:hideMark/>
          </w:tcPr>
          <w:p w:rsidR="00061B80" w:rsidRPr="00061B80" w:rsidRDefault="00061B80">
            <w:pPr>
              <w:rPr>
                <w:rFonts w:ascii="Arial Narrow" w:hAnsi="Arial Narrow"/>
                <w:sz w:val="20"/>
                <w:szCs w:val="20"/>
              </w:rPr>
            </w:pPr>
          </w:p>
        </w:tc>
        <w:tc>
          <w:tcPr>
            <w:tcW w:w="638"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главного администратора</w:t>
            </w:r>
          </w:p>
        </w:tc>
        <w:tc>
          <w:tcPr>
            <w:tcW w:w="458"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группы</w:t>
            </w:r>
          </w:p>
        </w:tc>
        <w:tc>
          <w:tcPr>
            <w:tcW w:w="458"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подгруппы</w:t>
            </w:r>
          </w:p>
        </w:tc>
        <w:tc>
          <w:tcPr>
            <w:tcW w:w="458"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статьи</w:t>
            </w:r>
          </w:p>
        </w:tc>
        <w:tc>
          <w:tcPr>
            <w:tcW w:w="490"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подстатьи</w:t>
            </w:r>
          </w:p>
        </w:tc>
        <w:tc>
          <w:tcPr>
            <w:tcW w:w="458"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элемента</w:t>
            </w:r>
          </w:p>
        </w:tc>
        <w:tc>
          <w:tcPr>
            <w:tcW w:w="581"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код группы подвида</w:t>
            </w:r>
          </w:p>
        </w:tc>
        <w:tc>
          <w:tcPr>
            <w:tcW w:w="720" w:type="dxa"/>
            <w:tcBorders>
              <w:top w:val="nil"/>
              <w:left w:val="nil"/>
              <w:bottom w:val="single" w:sz="4" w:space="0" w:color="auto"/>
              <w:right w:val="single" w:sz="4" w:space="0" w:color="auto"/>
            </w:tcBorders>
            <w:shd w:val="clear" w:color="auto" w:fill="auto"/>
            <w:textDirection w:val="btLr"/>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код аналитической группы подвида</w:t>
            </w:r>
          </w:p>
        </w:tc>
        <w:tc>
          <w:tcPr>
            <w:tcW w:w="6495" w:type="dxa"/>
            <w:vMerge/>
            <w:tcBorders>
              <w:top w:val="single" w:sz="4" w:space="0" w:color="auto"/>
              <w:left w:val="single" w:sz="4" w:space="0" w:color="auto"/>
              <w:bottom w:val="single" w:sz="4" w:space="0" w:color="auto"/>
              <w:right w:val="single" w:sz="4" w:space="0" w:color="auto"/>
            </w:tcBorders>
            <w:vAlign w:val="center"/>
            <w:hideMark/>
          </w:tcPr>
          <w:p w:rsidR="00061B80" w:rsidRPr="00061B80" w:rsidRDefault="00061B80">
            <w:pPr>
              <w:rPr>
                <w:rFonts w:ascii="Arial Narrow" w:hAnsi="Arial Narrow"/>
                <w:sz w:val="20"/>
                <w:szCs w:val="20"/>
              </w:rPr>
            </w:pPr>
          </w:p>
        </w:tc>
        <w:tc>
          <w:tcPr>
            <w:tcW w:w="966" w:type="dxa"/>
            <w:vMerge/>
            <w:tcBorders>
              <w:top w:val="single" w:sz="4" w:space="0" w:color="auto"/>
              <w:left w:val="single" w:sz="4" w:space="0" w:color="auto"/>
              <w:bottom w:val="single" w:sz="4" w:space="0" w:color="auto"/>
              <w:right w:val="single" w:sz="4" w:space="0" w:color="auto"/>
            </w:tcBorders>
            <w:vAlign w:val="center"/>
            <w:hideMark/>
          </w:tcPr>
          <w:p w:rsidR="00061B80" w:rsidRPr="00061B80" w:rsidRDefault="00061B80">
            <w:pPr>
              <w:rPr>
                <w:rFonts w:ascii="Arial Narrow" w:hAnsi="Arial Narrow"/>
                <w:sz w:val="20"/>
                <w:szCs w:val="20"/>
              </w:rPr>
            </w:pPr>
          </w:p>
        </w:tc>
        <w:tc>
          <w:tcPr>
            <w:tcW w:w="1073" w:type="dxa"/>
            <w:vMerge/>
            <w:tcBorders>
              <w:top w:val="nil"/>
              <w:left w:val="single" w:sz="4" w:space="0" w:color="auto"/>
              <w:bottom w:val="single" w:sz="4" w:space="0" w:color="auto"/>
              <w:right w:val="single" w:sz="4" w:space="0" w:color="auto"/>
            </w:tcBorders>
            <w:vAlign w:val="center"/>
            <w:hideMark/>
          </w:tcPr>
          <w:p w:rsidR="00061B80" w:rsidRPr="00061B80" w:rsidRDefault="00061B80">
            <w:pPr>
              <w:rPr>
                <w:rFonts w:ascii="Arial Narrow" w:hAnsi="Arial Narrow"/>
                <w:sz w:val="20"/>
                <w:szCs w:val="20"/>
              </w:rPr>
            </w:pPr>
          </w:p>
        </w:tc>
        <w:tc>
          <w:tcPr>
            <w:tcW w:w="1119" w:type="dxa"/>
            <w:vMerge/>
            <w:tcBorders>
              <w:top w:val="nil"/>
              <w:left w:val="single" w:sz="4" w:space="0" w:color="auto"/>
              <w:bottom w:val="single" w:sz="4" w:space="0" w:color="auto"/>
              <w:right w:val="single" w:sz="4" w:space="0" w:color="auto"/>
            </w:tcBorders>
            <w:vAlign w:val="center"/>
            <w:hideMark/>
          </w:tcPr>
          <w:p w:rsidR="00061B80" w:rsidRPr="00061B80" w:rsidRDefault="00061B80">
            <w:pPr>
              <w:rPr>
                <w:rFonts w:ascii="Arial Narrow" w:hAnsi="Arial Narrow"/>
                <w:sz w:val="20"/>
                <w:szCs w:val="20"/>
              </w:rPr>
            </w:pPr>
          </w:p>
        </w:tc>
      </w:tr>
      <w:tr w:rsidR="00061B80" w:rsidRPr="00061B80" w:rsidTr="00322891">
        <w:trPr>
          <w:trHeight w:val="255"/>
        </w:trPr>
        <w:tc>
          <w:tcPr>
            <w:tcW w:w="458" w:type="dxa"/>
            <w:tcBorders>
              <w:top w:val="nil"/>
              <w:left w:val="single" w:sz="4" w:space="0" w:color="auto"/>
              <w:bottom w:val="single" w:sz="4" w:space="0" w:color="auto"/>
              <w:right w:val="single" w:sz="4" w:space="0" w:color="auto"/>
            </w:tcBorders>
            <w:shd w:val="clear" w:color="auto" w:fill="auto"/>
            <w:noWrap/>
            <w:vAlign w:val="bottom"/>
            <w:hideMark/>
          </w:tcPr>
          <w:p w:rsidR="00061B80" w:rsidRPr="00061B80" w:rsidRDefault="00061B80">
            <w:pPr>
              <w:rPr>
                <w:rFonts w:ascii="Arial Narrow" w:hAnsi="Arial Narrow"/>
                <w:sz w:val="20"/>
                <w:szCs w:val="20"/>
              </w:rPr>
            </w:pPr>
            <w:r w:rsidRPr="00061B80">
              <w:rPr>
                <w:rFonts w:ascii="Arial Narrow" w:hAnsi="Arial Narrow"/>
                <w:sz w:val="20"/>
                <w:szCs w:val="20"/>
              </w:rPr>
              <w:t> </w:t>
            </w:r>
          </w:p>
        </w:tc>
        <w:tc>
          <w:tcPr>
            <w:tcW w:w="63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w:t>
            </w:r>
          </w:p>
        </w:tc>
        <w:tc>
          <w:tcPr>
            <w:tcW w:w="45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w:t>
            </w:r>
          </w:p>
        </w:tc>
        <w:tc>
          <w:tcPr>
            <w:tcW w:w="490"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5</w:t>
            </w:r>
          </w:p>
        </w:tc>
        <w:tc>
          <w:tcPr>
            <w:tcW w:w="45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6</w:t>
            </w:r>
          </w:p>
        </w:tc>
        <w:tc>
          <w:tcPr>
            <w:tcW w:w="581"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7</w:t>
            </w:r>
          </w:p>
        </w:tc>
        <w:tc>
          <w:tcPr>
            <w:tcW w:w="720"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w:t>
            </w:r>
          </w:p>
        </w:tc>
        <w:tc>
          <w:tcPr>
            <w:tcW w:w="6495"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12</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НАЛОГОВЫЕ И НЕНАЛОГОВЫЕ ДОХОДЫ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156,5</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163,5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104,5</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НАЛОГИ НА ПРИБЫЛЬ, ДОХОДЫ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85,0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92,0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108,2</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Налог на доходы физических лиц</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85,0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92,0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108,2</w:t>
            </w:r>
          </w:p>
        </w:tc>
      </w:tr>
      <w:tr w:rsidR="00061B80" w:rsidRPr="00061B80" w:rsidTr="00322891">
        <w:trPr>
          <w:trHeight w:val="85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 xml:space="preserve">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2271 и 228 </w:t>
            </w:r>
            <w:r w:rsidRPr="00061B80">
              <w:rPr>
                <w:rFonts w:ascii="Arial Narrow" w:hAnsi="Arial Narrow"/>
                <w:sz w:val="20"/>
                <w:szCs w:val="20"/>
              </w:rPr>
              <w:lastRenderedPageBreak/>
              <w:t>Налогового кодекса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lastRenderedPageBreak/>
              <w:t>85,0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92,0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108,2</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lastRenderedPageBreak/>
              <w:t>5</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 xml:space="preserve">Налоги на товары (работы, услуги), реализуемые на территории </w:t>
            </w:r>
            <w:proofErr w:type="spellStart"/>
            <w:r w:rsidRPr="00061B80">
              <w:rPr>
                <w:rFonts w:ascii="Arial Narrow" w:hAnsi="Arial Narrow"/>
                <w:sz w:val="20"/>
                <w:szCs w:val="20"/>
              </w:rPr>
              <w:t>Росийской</w:t>
            </w:r>
            <w:proofErr w:type="spellEnd"/>
            <w:r w:rsidRPr="00061B80">
              <w:rPr>
                <w:rFonts w:ascii="Arial Narrow" w:hAnsi="Arial Narrow"/>
                <w:sz w:val="20"/>
                <w:szCs w:val="20"/>
              </w:rPr>
              <w:t xml:space="preserve">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58,0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58,4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100,7</w:t>
            </w:r>
          </w:p>
        </w:tc>
      </w:tr>
      <w:tr w:rsidR="00061B80" w:rsidRPr="00061B80" w:rsidTr="00322891">
        <w:trPr>
          <w:trHeight w:val="33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6</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Акцизы по подакцизным товарам (продукции), производимым на территории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58,0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58,4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100,7</w:t>
            </w:r>
          </w:p>
        </w:tc>
      </w:tr>
      <w:tr w:rsidR="00061B80" w:rsidRPr="00061B80" w:rsidTr="00322891">
        <w:trPr>
          <w:trHeight w:val="86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7</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230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28,4</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29,3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103,2</w:t>
            </w:r>
          </w:p>
        </w:tc>
      </w:tr>
      <w:tr w:rsidR="00061B80" w:rsidRPr="00061B80" w:rsidTr="00322891">
        <w:trPr>
          <w:trHeight w:val="1214"/>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231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дизельное топливо,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28,4</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29,3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103,2</w:t>
            </w:r>
          </w:p>
        </w:tc>
      </w:tr>
      <w:tr w:rsidR="00061B80" w:rsidRPr="00061B80" w:rsidTr="00322891">
        <w:trPr>
          <w:trHeight w:val="95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240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200,0</w:t>
            </w:r>
          </w:p>
        </w:tc>
      </w:tr>
      <w:tr w:rsidR="00061B80" w:rsidRPr="00061B80" w:rsidTr="00322891">
        <w:trPr>
          <w:trHeight w:val="1506"/>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241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моторные масла для дизельных и (или) карбюраторных (инжекторных) двигателей,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200,0</w:t>
            </w:r>
          </w:p>
        </w:tc>
      </w:tr>
      <w:tr w:rsidR="00061B80" w:rsidRPr="00061B80" w:rsidTr="00322891">
        <w:trPr>
          <w:trHeight w:val="734"/>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250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32,7</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98,8</w:t>
            </w:r>
          </w:p>
        </w:tc>
      </w:tr>
      <w:tr w:rsidR="00061B80" w:rsidRPr="00061B80" w:rsidTr="00322891">
        <w:trPr>
          <w:trHeight w:val="1277"/>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lastRenderedPageBreak/>
              <w:t>12</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251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автомобильный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32,7</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98,8</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13</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260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106,3</w:t>
            </w:r>
          </w:p>
        </w:tc>
      </w:tr>
      <w:tr w:rsidR="00061B80" w:rsidRPr="00061B80" w:rsidTr="00322891">
        <w:trPr>
          <w:trHeight w:val="118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261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уплаты акцизов на прямогонный бензин, подлежащие распределению между бюджетами субъектов Российской Федерации и местными бюджетами с учетом установленных дифференцированных нормативов отчислений в местные бюджеты (по нормативам, установленным Федеральным законом о федеральном бюджете в целях формирования дорожных фондов субъектов Российской Федерации)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-3,2</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106,3</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НАЛОГИ НА ИМУЩЕСТВО</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2,1</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76,2</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16</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01</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Налог на имущество физических лиц</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0,1</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-200,0</w:t>
            </w:r>
          </w:p>
        </w:tc>
      </w:tr>
      <w:tr w:rsidR="00061B80" w:rsidRPr="00061B80" w:rsidTr="00322891">
        <w:trPr>
          <w:trHeight w:val="174"/>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17</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 xml:space="preserve">Налог на имущество физических </w:t>
            </w:r>
            <w:proofErr w:type="spellStart"/>
            <w:r w:rsidRPr="00061B80">
              <w:rPr>
                <w:rFonts w:ascii="Arial Narrow" w:hAnsi="Arial Narrow"/>
                <w:sz w:val="20"/>
                <w:szCs w:val="20"/>
              </w:rPr>
              <w:t>лиц</w:t>
            </w:r>
            <w:proofErr w:type="gramStart"/>
            <w:r w:rsidRPr="00061B80">
              <w:rPr>
                <w:rFonts w:ascii="Arial Narrow" w:hAnsi="Arial Narrow"/>
                <w:sz w:val="20"/>
                <w:szCs w:val="20"/>
              </w:rPr>
              <w:t>,в</w:t>
            </w:r>
            <w:proofErr w:type="gramEnd"/>
            <w:r w:rsidRPr="00061B80">
              <w:rPr>
                <w:rFonts w:ascii="Arial Narrow" w:hAnsi="Arial Narrow"/>
                <w:sz w:val="20"/>
                <w:szCs w:val="20"/>
              </w:rPr>
              <w:t>зимаемый</w:t>
            </w:r>
            <w:proofErr w:type="spellEnd"/>
            <w:r w:rsidRPr="00061B80">
              <w:rPr>
                <w:rFonts w:ascii="Arial Narrow" w:hAnsi="Arial Narrow"/>
                <w:sz w:val="20"/>
                <w:szCs w:val="20"/>
              </w:rPr>
              <w:t xml:space="preserve"> по </w:t>
            </w:r>
            <w:proofErr w:type="spellStart"/>
            <w:r w:rsidRPr="00061B80">
              <w:rPr>
                <w:rFonts w:ascii="Arial Narrow" w:hAnsi="Arial Narrow"/>
                <w:sz w:val="20"/>
                <w:szCs w:val="20"/>
              </w:rPr>
              <w:t>ставкам,применяемым</w:t>
            </w:r>
            <w:proofErr w:type="spellEnd"/>
            <w:r w:rsidRPr="00061B80">
              <w:rPr>
                <w:rFonts w:ascii="Arial Narrow" w:hAnsi="Arial Narrow"/>
                <w:sz w:val="20"/>
                <w:szCs w:val="20"/>
              </w:rPr>
              <w:t xml:space="preserve"> к объектам </w:t>
            </w:r>
            <w:proofErr w:type="spellStart"/>
            <w:r w:rsidRPr="00061B80">
              <w:rPr>
                <w:rFonts w:ascii="Arial Narrow" w:hAnsi="Arial Narrow"/>
                <w:sz w:val="20"/>
                <w:szCs w:val="20"/>
              </w:rPr>
              <w:t>налогообложения,расположенным</w:t>
            </w:r>
            <w:proofErr w:type="spellEnd"/>
            <w:r w:rsidRPr="00061B80">
              <w:rPr>
                <w:rFonts w:ascii="Arial Narrow" w:hAnsi="Arial Narrow"/>
                <w:sz w:val="20"/>
                <w:szCs w:val="20"/>
              </w:rPr>
              <w:t xml:space="preserve"> в границах поселений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Земельный налог</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1,8</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19</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030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Земельный налог с организаций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160,0</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20</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06</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Земельный налог с организаций, обладающих земельным участком, расположенным в границах сельских поселений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1,6</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160,0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21</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06</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040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Земельный налог с физических лиц</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w:t>
            </w:r>
          </w:p>
        </w:tc>
      </w:tr>
      <w:tr w:rsidR="00061B80" w:rsidRPr="00061B80" w:rsidTr="00322891">
        <w:trPr>
          <w:trHeight w:val="6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22</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182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06</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06</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043</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Земельный налог с физических лиц, обладающих земельным участком, расположенным в границах сельских поселений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20,0</w:t>
            </w:r>
          </w:p>
        </w:tc>
      </w:tr>
      <w:tr w:rsidR="00061B80" w:rsidRPr="00061B80" w:rsidTr="00322891">
        <w:trPr>
          <w:trHeight w:val="297"/>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23</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ДОХОДЫ ОТ ИСПОЛЬЗОВАНИЯ ИМУЩЕСТВА, НАХОДЯЩЕГОСЯ В ГОСУДАРСТВЕННОЙ И МУНИЦИПАЛЬНОЙ СОБСТВЕННОСТИ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11,4</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11,4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06"/>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24</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070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120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сдачи в аренду имущества, составляющего государственную (муниципальную) казну (за исключением земельных участков)</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11,4</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7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25</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075</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120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сдачи в аренду имущества, составляющего казну сельских поселений (за исключением земельных участков)</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11,4</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11,4</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26</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14</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6495" w:type="dxa"/>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rPr>
                <w:rFonts w:ascii="Arial Narrow" w:hAnsi="Arial Narrow"/>
                <w:bCs/>
                <w:sz w:val="20"/>
                <w:szCs w:val="20"/>
              </w:rPr>
            </w:pPr>
            <w:r w:rsidRPr="00061B80">
              <w:rPr>
                <w:rFonts w:ascii="Arial Narrow" w:hAnsi="Arial Narrow"/>
                <w:bCs/>
                <w:sz w:val="20"/>
                <w:szCs w:val="20"/>
              </w:rPr>
              <w:t>ДОХОДЫ ОТ ПРОДАЖИ МАТЕРИАЛЬНЫХ И НЕМАТЕРИАЛЬНЫХ АКТИВОВ</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0,0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0,1</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 </w:t>
            </w:r>
          </w:p>
        </w:tc>
      </w:tr>
      <w:tr w:rsidR="00061B80" w:rsidRPr="00061B80" w:rsidTr="00322891">
        <w:trPr>
          <w:trHeight w:val="126"/>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lastRenderedPageBreak/>
              <w:t>27</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6495" w:type="dxa"/>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rPr>
                <w:rFonts w:ascii="Arial Narrow" w:hAnsi="Arial Narrow"/>
                <w:sz w:val="20"/>
                <w:szCs w:val="20"/>
              </w:rPr>
            </w:pPr>
            <w:r w:rsidRPr="00061B80">
              <w:rPr>
                <w:rFonts w:ascii="Arial Narrow" w:hAnsi="Arial Narrow"/>
                <w:sz w:val="20"/>
                <w:szCs w:val="20"/>
              </w:rPr>
              <w:t xml:space="preserve">Доходы от реализации имущества, находящегося в государственной и муниципальной собственности (за исключением движимого имущества бюджетных и автономных учреждений, а также имущества государственных и муниципальных унитарных предприятий, в том числе </w:t>
            </w:r>
            <w:proofErr w:type="spellStart"/>
            <w:r w:rsidRPr="00061B80">
              <w:rPr>
                <w:rFonts w:ascii="Arial Narrow" w:hAnsi="Arial Narrow"/>
                <w:sz w:val="20"/>
                <w:szCs w:val="20"/>
              </w:rPr>
              <w:t>казенн</w:t>
            </w:r>
            <w:proofErr w:type="spellEnd"/>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 </w:t>
            </w:r>
          </w:p>
        </w:tc>
      </w:tr>
      <w:tr w:rsidR="00061B80" w:rsidRPr="00061B80" w:rsidTr="00322891">
        <w:trPr>
          <w:trHeight w:val="993"/>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28</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440</w:t>
            </w:r>
          </w:p>
        </w:tc>
        <w:tc>
          <w:tcPr>
            <w:tcW w:w="6495" w:type="dxa"/>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rPr>
                <w:rFonts w:ascii="Arial Narrow" w:hAnsi="Arial Narrow"/>
                <w:sz w:val="20"/>
                <w:szCs w:val="20"/>
              </w:rPr>
            </w:pPr>
            <w:r w:rsidRPr="00061B80">
              <w:rPr>
                <w:rFonts w:ascii="Arial Narrow" w:hAnsi="Arial Narrow"/>
                <w:sz w:val="20"/>
                <w:szCs w:val="20"/>
              </w:rPr>
              <w:t>Доходы от реализации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реализации мат</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 </w:t>
            </w:r>
          </w:p>
        </w:tc>
      </w:tr>
      <w:tr w:rsidR="00061B80" w:rsidRPr="00061B80" w:rsidTr="00322891">
        <w:trPr>
          <w:trHeight w:val="414"/>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29</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440</w:t>
            </w:r>
          </w:p>
        </w:tc>
        <w:tc>
          <w:tcPr>
            <w:tcW w:w="6495" w:type="dxa"/>
            <w:tcBorders>
              <w:top w:val="nil"/>
              <w:left w:val="single" w:sz="4" w:space="0" w:color="auto"/>
              <w:bottom w:val="single" w:sz="4" w:space="0" w:color="auto"/>
              <w:right w:val="single" w:sz="4" w:space="0" w:color="auto"/>
            </w:tcBorders>
            <w:shd w:val="clear" w:color="auto" w:fill="auto"/>
            <w:vAlign w:val="center"/>
            <w:hideMark/>
          </w:tcPr>
          <w:p w:rsidR="00061B80" w:rsidRPr="00061B80" w:rsidRDefault="00061B80">
            <w:pPr>
              <w:rPr>
                <w:rFonts w:ascii="Arial Narrow" w:hAnsi="Arial Narrow"/>
                <w:sz w:val="20"/>
                <w:szCs w:val="20"/>
              </w:rPr>
            </w:pPr>
            <w:r w:rsidRPr="00061B80">
              <w:rPr>
                <w:rFonts w:ascii="Arial Narrow" w:hAnsi="Arial Narrow"/>
                <w:sz w:val="20"/>
                <w:szCs w:val="20"/>
              </w:rPr>
              <w:t xml:space="preserve">Доходы от реализации иного имущества, находящегося в собственности сельских поселений (за исключением имущества муниципальных бюджетных и автономных учреждений, а также имущества муниципальных унитарных предприятий, в том числе казенных), в части </w:t>
            </w:r>
            <w:proofErr w:type="spellStart"/>
            <w:r w:rsidRPr="00061B80">
              <w:rPr>
                <w:rFonts w:ascii="Arial Narrow" w:hAnsi="Arial Narrow"/>
                <w:sz w:val="20"/>
                <w:szCs w:val="20"/>
              </w:rPr>
              <w:t>реализац</w:t>
            </w:r>
            <w:proofErr w:type="spellEnd"/>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0,1</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 </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30</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bCs/>
                <w:sz w:val="20"/>
                <w:szCs w:val="20"/>
              </w:rPr>
            </w:pPr>
            <w:r w:rsidRPr="00061B80">
              <w:rPr>
                <w:rFonts w:ascii="Arial Narrow" w:hAnsi="Arial Narrow"/>
                <w:bCs/>
                <w:sz w:val="20"/>
                <w:szCs w:val="20"/>
              </w:rPr>
              <w:t>БЕЗВОЗМЕЗДНЫЕ ПОСТУПЛЕНИЯ</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6 808,0</w:t>
            </w:r>
          </w:p>
        </w:tc>
        <w:tc>
          <w:tcPr>
            <w:tcW w:w="1073"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6 808,0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8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31</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bCs/>
                <w:sz w:val="20"/>
                <w:szCs w:val="20"/>
              </w:rPr>
            </w:pPr>
            <w:r w:rsidRPr="00061B80">
              <w:rPr>
                <w:rFonts w:ascii="Arial Narrow" w:hAnsi="Arial Narrow"/>
                <w:bCs/>
                <w:sz w:val="20"/>
                <w:szCs w:val="20"/>
              </w:rPr>
              <w:t>Безвозмездные поступления от других бюджетов бюджетной системы Российской Федерации</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6 808,0</w:t>
            </w:r>
          </w:p>
        </w:tc>
        <w:tc>
          <w:tcPr>
            <w:tcW w:w="1073"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6 808,0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72"/>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32</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10</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150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bCs/>
                <w:sz w:val="20"/>
                <w:szCs w:val="20"/>
              </w:rPr>
            </w:pPr>
            <w:r w:rsidRPr="00061B80">
              <w:rPr>
                <w:rFonts w:ascii="Arial Narrow" w:hAnsi="Arial Narrow"/>
                <w:bCs/>
                <w:sz w:val="20"/>
                <w:szCs w:val="20"/>
              </w:rPr>
              <w:t>Дотации бюджетам бюджетной системы Российской Федерации</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2 348,5</w:t>
            </w:r>
          </w:p>
        </w:tc>
        <w:tc>
          <w:tcPr>
            <w:tcW w:w="1073"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2 348,5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76"/>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33</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16</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001</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sz w:val="20"/>
                <w:szCs w:val="20"/>
              </w:rPr>
            </w:pPr>
            <w:r w:rsidRPr="00061B80">
              <w:rPr>
                <w:rFonts w:ascii="Arial Narrow" w:hAnsi="Arial Narrow"/>
                <w:sz w:val="20"/>
                <w:szCs w:val="20"/>
              </w:rPr>
              <w:t>Дотации на выравнивание бюджетной обеспеченности из бюджетов муниципальных районов, городских округов с внутригородским делением</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2 119,6</w:t>
            </w:r>
          </w:p>
        </w:tc>
        <w:tc>
          <w:tcPr>
            <w:tcW w:w="1073"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2 119,6</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100,0</w:t>
            </w:r>
          </w:p>
        </w:tc>
      </w:tr>
      <w:tr w:rsidR="00061B80" w:rsidRPr="00061B80" w:rsidTr="00322891">
        <w:trPr>
          <w:trHeight w:val="182"/>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34</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16</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001</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sz w:val="20"/>
                <w:szCs w:val="20"/>
              </w:rPr>
            </w:pPr>
            <w:r w:rsidRPr="00061B80">
              <w:rPr>
                <w:rFonts w:ascii="Arial Narrow" w:hAnsi="Arial Narrow"/>
                <w:sz w:val="20"/>
                <w:szCs w:val="20"/>
              </w:rPr>
              <w:t>Дотации бюджетам сельских поселений на выравнивание бюджетной обеспеченности из бюджетов муниципальных районов</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2 119,6</w:t>
            </w:r>
          </w:p>
        </w:tc>
        <w:tc>
          <w:tcPr>
            <w:tcW w:w="1073"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2 119,6</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35</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дотации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36</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дотации бюджетам сельских поселений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26"/>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37</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7601</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дотации бюджетам сельских поселени</w:t>
            </w:r>
            <w:proofErr w:type="gramStart"/>
            <w:r w:rsidRPr="00061B80">
              <w:rPr>
                <w:rFonts w:ascii="Arial Narrow" w:hAnsi="Arial Narrow"/>
                <w:sz w:val="20"/>
                <w:szCs w:val="20"/>
              </w:rPr>
              <w:t>й(</w:t>
            </w:r>
            <w:proofErr w:type="gramEnd"/>
            <w:r w:rsidRPr="00061B80">
              <w:rPr>
                <w:rFonts w:ascii="Arial Narrow" w:hAnsi="Arial Narrow"/>
                <w:sz w:val="20"/>
                <w:szCs w:val="20"/>
              </w:rPr>
              <w:t xml:space="preserve"> на выравнивание бюджетной обеспеченности бюджетов сельских поселений исходя из численности населения за счет средств субвенции краевого бюджета)</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228,9</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38</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40</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Иные межбюджетные трансферты</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39</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межбюджетные трансферты, передаваемые бюджетам</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40</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0000</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межбюджетные трансферты, передаваемые бюджетам поселений</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4 459,5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431"/>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41</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49</w:t>
            </w:r>
          </w:p>
        </w:tc>
        <w:tc>
          <w:tcPr>
            <w:tcW w:w="490"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1013</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sz w:val="20"/>
                <w:szCs w:val="20"/>
              </w:rPr>
            </w:pPr>
            <w:r>
              <w:rPr>
                <w:rFonts w:ascii="Arial Narrow" w:hAnsi="Arial Narrow"/>
                <w:sz w:val="20"/>
                <w:szCs w:val="20"/>
              </w:rPr>
              <w:t>Прочие</w:t>
            </w:r>
            <w:r w:rsidRPr="00061B80">
              <w:rPr>
                <w:rFonts w:ascii="Arial Narrow" w:hAnsi="Arial Narrow"/>
                <w:sz w:val="20"/>
                <w:szCs w:val="20"/>
              </w:rPr>
              <w:t xml:space="preserve"> межбюджетные трансферты, передаваемы</w:t>
            </w:r>
            <w:r>
              <w:rPr>
                <w:rFonts w:ascii="Arial Narrow" w:hAnsi="Arial Narrow"/>
                <w:sz w:val="20"/>
                <w:szCs w:val="20"/>
              </w:rPr>
              <w:t>е бюджетам сельских поселений (</w:t>
            </w:r>
            <w:r w:rsidRPr="00061B80">
              <w:rPr>
                <w:rFonts w:ascii="Arial Narrow" w:hAnsi="Arial Narrow"/>
                <w:sz w:val="20"/>
                <w:szCs w:val="20"/>
              </w:rPr>
              <w:t>на поддержку мер по обеспечению сбалансиро</w:t>
            </w:r>
            <w:r>
              <w:rPr>
                <w:rFonts w:ascii="Arial Narrow" w:hAnsi="Arial Narrow"/>
                <w:sz w:val="20"/>
                <w:szCs w:val="20"/>
              </w:rPr>
              <w:t>ванности бюджетов поселений ЭМР</w:t>
            </w:r>
            <w:r w:rsidRPr="00061B80">
              <w:rPr>
                <w:rFonts w:ascii="Arial Narrow" w:hAnsi="Arial Narrow"/>
                <w:sz w:val="20"/>
                <w:szCs w:val="20"/>
              </w:rPr>
              <w:t>)</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4 409,3</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4 409,3</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00"/>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42</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1059</w:t>
            </w:r>
          </w:p>
        </w:tc>
        <w:tc>
          <w:tcPr>
            <w:tcW w:w="720" w:type="dxa"/>
            <w:tcBorders>
              <w:top w:val="nil"/>
              <w:left w:val="nil"/>
              <w:bottom w:val="single" w:sz="4" w:space="0" w:color="auto"/>
              <w:right w:val="nil"/>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межбюджетные трансферты бюджетам сельских поселений (на исполнение переданных полномочий в области обращения с твердыми коммунальными отходами)</w:t>
            </w:r>
          </w:p>
        </w:tc>
        <w:tc>
          <w:tcPr>
            <w:tcW w:w="96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45,0</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45,0</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68"/>
        </w:trPr>
        <w:tc>
          <w:tcPr>
            <w:tcW w:w="458"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lastRenderedPageBreak/>
              <w:t>43</w:t>
            </w:r>
          </w:p>
        </w:tc>
        <w:tc>
          <w:tcPr>
            <w:tcW w:w="63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888</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02</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49</w:t>
            </w:r>
          </w:p>
        </w:tc>
        <w:tc>
          <w:tcPr>
            <w:tcW w:w="490"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999</w:t>
            </w:r>
          </w:p>
        </w:tc>
        <w:tc>
          <w:tcPr>
            <w:tcW w:w="458"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10</w:t>
            </w:r>
          </w:p>
        </w:tc>
        <w:tc>
          <w:tcPr>
            <w:tcW w:w="581" w:type="dxa"/>
            <w:tcBorders>
              <w:top w:val="nil"/>
              <w:left w:val="nil"/>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7412</w:t>
            </w:r>
          </w:p>
        </w:tc>
        <w:tc>
          <w:tcPr>
            <w:tcW w:w="720" w:type="dxa"/>
            <w:tcBorders>
              <w:top w:val="nil"/>
              <w:left w:val="nil"/>
              <w:bottom w:val="single" w:sz="4" w:space="0" w:color="auto"/>
              <w:right w:val="nil"/>
            </w:tcBorders>
            <w:shd w:val="clear" w:color="000000" w:fill="FFFFFF"/>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150</w:t>
            </w:r>
          </w:p>
        </w:tc>
        <w:tc>
          <w:tcPr>
            <w:tcW w:w="6495" w:type="dxa"/>
            <w:tcBorders>
              <w:top w:val="nil"/>
              <w:left w:val="single" w:sz="4" w:space="0" w:color="auto"/>
              <w:bottom w:val="single" w:sz="4" w:space="0" w:color="auto"/>
              <w:right w:val="single" w:sz="4" w:space="0" w:color="auto"/>
            </w:tcBorders>
            <w:shd w:val="clear" w:color="000000" w:fill="FFFFFF"/>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межбюджетные трансферты бюджетам сельских поселений на обеспечение первичных мер пожарной безопасности</w:t>
            </w:r>
          </w:p>
        </w:tc>
        <w:tc>
          <w:tcPr>
            <w:tcW w:w="966" w:type="dxa"/>
            <w:tcBorders>
              <w:top w:val="nil"/>
              <w:left w:val="nil"/>
              <w:bottom w:val="single" w:sz="4" w:space="0" w:color="auto"/>
              <w:right w:val="single" w:sz="4" w:space="0" w:color="auto"/>
            </w:tcBorders>
            <w:shd w:val="clear" w:color="000000" w:fill="FFFFFF"/>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5,2</w:t>
            </w:r>
          </w:p>
        </w:tc>
        <w:tc>
          <w:tcPr>
            <w:tcW w:w="1073"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5,2</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85"/>
        </w:trPr>
        <w:tc>
          <w:tcPr>
            <w:tcW w:w="1121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61B80" w:rsidRPr="00061B80" w:rsidRDefault="00061B80">
            <w:pPr>
              <w:rPr>
                <w:rFonts w:ascii="Arial Narrow" w:hAnsi="Arial Narrow"/>
                <w:bCs/>
                <w:sz w:val="20"/>
                <w:szCs w:val="20"/>
              </w:rPr>
            </w:pPr>
            <w:r w:rsidRPr="00061B80">
              <w:rPr>
                <w:rFonts w:ascii="Arial Narrow" w:hAnsi="Arial Narrow"/>
                <w:bCs/>
                <w:sz w:val="20"/>
                <w:szCs w:val="20"/>
              </w:rPr>
              <w:t>Всего:</w:t>
            </w:r>
          </w:p>
        </w:tc>
        <w:tc>
          <w:tcPr>
            <w:tcW w:w="966" w:type="dxa"/>
            <w:tcBorders>
              <w:top w:val="nil"/>
              <w:left w:val="nil"/>
              <w:bottom w:val="single" w:sz="4" w:space="0" w:color="auto"/>
              <w:right w:val="single" w:sz="4" w:space="0" w:color="auto"/>
            </w:tcBorders>
            <w:shd w:val="clear" w:color="auto" w:fill="auto"/>
            <w:noWrap/>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6 964,5</w:t>
            </w:r>
          </w:p>
        </w:tc>
        <w:tc>
          <w:tcPr>
            <w:tcW w:w="1073" w:type="dxa"/>
            <w:tcBorders>
              <w:top w:val="nil"/>
              <w:left w:val="nil"/>
              <w:bottom w:val="single" w:sz="4" w:space="0" w:color="auto"/>
              <w:right w:val="single" w:sz="4" w:space="0" w:color="auto"/>
            </w:tcBorders>
            <w:shd w:val="clear" w:color="auto" w:fill="auto"/>
            <w:noWrap/>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6 971,5</w:t>
            </w:r>
          </w:p>
        </w:tc>
        <w:tc>
          <w:tcPr>
            <w:tcW w:w="111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100,1</w:t>
            </w:r>
          </w:p>
        </w:tc>
      </w:tr>
    </w:tbl>
    <w:p w:rsidR="00061B80" w:rsidRDefault="00061B80" w:rsidP="00345E3F">
      <w:pPr>
        <w:suppressAutoHyphens/>
        <w:jc w:val="both"/>
        <w:rPr>
          <w:rFonts w:ascii="Arial Narrow" w:hAnsi="Arial Narrow"/>
          <w:sz w:val="20"/>
          <w:szCs w:val="20"/>
        </w:rPr>
      </w:pPr>
    </w:p>
    <w:tbl>
      <w:tblPr>
        <w:tblW w:w="14474" w:type="dxa"/>
        <w:tblInd w:w="93" w:type="dxa"/>
        <w:tblLook w:val="04A0"/>
      </w:tblPr>
      <w:tblGrid>
        <w:gridCol w:w="900"/>
        <w:gridCol w:w="6486"/>
        <w:gridCol w:w="1985"/>
        <w:gridCol w:w="1559"/>
        <w:gridCol w:w="1559"/>
        <w:gridCol w:w="1985"/>
      </w:tblGrid>
      <w:tr w:rsidR="00061B80" w:rsidTr="00322891">
        <w:trPr>
          <w:trHeight w:val="255"/>
        </w:trPr>
        <w:tc>
          <w:tcPr>
            <w:tcW w:w="90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486"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103" w:type="dxa"/>
            <w:gridSpan w:val="3"/>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bCs/>
                <w:sz w:val="20"/>
                <w:szCs w:val="20"/>
              </w:rPr>
            </w:pPr>
            <w:r>
              <w:rPr>
                <w:rFonts w:ascii="Arial Narrow" w:hAnsi="Arial Narrow"/>
                <w:bCs/>
                <w:sz w:val="20"/>
                <w:szCs w:val="20"/>
              </w:rPr>
              <w:t>Приложение№ 3</w:t>
            </w:r>
            <w:r w:rsidRPr="00061B80">
              <w:rPr>
                <w:rFonts w:ascii="Arial Narrow" w:hAnsi="Arial Narrow"/>
                <w:bCs/>
                <w:sz w:val="20"/>
                <w:szCs w:val="20"/>
              </w:rPr>
              <w:t xml:space="preserve"> </w:t>
            </w:r>
          </w:p>
        </w:tc>
      </w:tr>
      <w:tr w:rsidR="00061B80" w:rsidTr="00322891">
        <w:trPr>
          <w:trHeight w:val="255"/>
        </w:trPr>
        <w:tc>
          <w:tcPr>
            <w:tcW w:w="90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486"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103" w:type="dxa"/>
            <w:gridSpan w:val="3"/>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к решению Схода граждан поселка Чемдальск</w:t>
            </w:r>
          </w:p>
        </w:tc>
      </w:tr>
      <w:tr w:rsidR="00061B80" w:rsidTr="00322891">
        <w:trPr>
          <w:trHeight w:val="315"/>
        </w:trPr>
        <w:tc>
          <w:tcPr>
            <w:tcW w:w="90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486" w:type="dxa"/>
            <w:tcBorders>
              <w:top w:val="nil"/>
              <w:left w:val="nil"/>
              <w:bottom w:val="nil"/>
              <w:right w:val="nil"/>
            </w:tcBorders>
            <w:shd w:val="clear" w:color="auto" w:fill="auto"/>
            <w:hideMark/>
          </w:tcPr>
          <w:p w:rsidR="00061B80" w:rsidRPr="00061B80" w:rsidRDefault="00061B80">
            <w:pPr>
              <w:rPr>
                <w:rFonts w:ascii="Arial Narrow" w:hAnsi="Arial Narrow"/>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103" w:type="dxa"/>
            <w:gridSpan w:val="3"/>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 __ от__.___.2023г.</w:t>
            </w:r>
          </w:p>
        </w:tc>
      </w:tr>
      <w:tr w:rsidR="00061B80" w:rsidTr="00322891">
        <w:trPr>
          <w:trHeight w:val="649"/>
        </w:trPr>
        <w:tc>
          <w:tcPr>
            <w:tcW w:w="900"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6486" w:type="dxa"/>
            <w:tcBorders>
              <w:top w:val="nil"/>
              <w:left w:val="nil"/>
              <w:bottom w:val="nil"/>
              <w:right w:val="nil"/>
            </w:tcBorders>
            <w:shd w:val="clear" w:color="auto" w:fill="auto"/>
            <w:hideMark/>
          </w:tcPr>
          <w:p w:rsidR="00061B80" w:rsidRPr="00061B80" w:rsidRDefault="00061B80">
            <w:pPr>
              <w:rPr>
                <w:rFonts w:ascii="Arial Narrow" w:hAnsi="Arial Narrow"/>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cs="Arial"/>
                <w:sz w:val="20"/>
                <w:szCs w:val="20"/>
              </w:rPr>
            </w:pPr>
          </w:p>
        </w:tc>
        <w:tc>
          <w:tcPr>
            <w:tcW w:w="5103" w:type="dxa"/>
            <w:gridSpan w:val="3"/>
            <w:tcBorders>
              <w:top w:val="nil"/>
              <w:left w:val="nil"/>
              <w:bottom w:val="nil"/>
              <w:right w:val="nil"/>
            </w:tcBorders>
            <w:shd w:val="clear" w:color="auto" w:fill="auto"/>
            <w:vAlign w:val="bottom"/>
            <w:hideMark/>
          </w:tcPr>
          <w:p w:rsidR="00061B80" w:rsidRDefault="00061B80">
            <w:pPr>
              <w:jc w:val="right"/>
              <w:rPr>
                <w:rFonts w:ascii="Arial Narrow" w:hAnsi="Arial Narrow"/>
                <w:sz w:val="20"/>
                <w:szCs w:val="20"/>
              </w:rPr>
            </w:pPr>
            <w:r w:rsidRPr="00061B80">
              <w:rPr>
                <w:rFonts w:ascii="Arial Narrow" w:hAnsi="Arial Narrow"/>
                <w:sz w:val="20"/>
                <w:szCs w:val="20"/>
              </w:rPr>
              <w:t xml:space="preserve">"Об утверждении отчета об исполнении бюджета поселка Чемдальск за 2022 год" </w:t>
            </w:r>
          </w:p>
          <w:p w:rsidR="00061B80" w:rsidRPr="00061B80" w:rsidRDefault="00061B80">
            <w:pPr>
              <w:jc w:val="right"/>
              <w:rPr>
                <w:rFonts w:ascii="Arial Narrow" w:hAnsi="Arial Narrow"/>
                <w:sz w:val="20"/>
                <w:szCs w:val="20"/>
              </w:rPr>
            </w:pPr>
          </w:p>
        </w:tc>
      </w:tr>
      <w:tr w:rsidR="00061B80" w:rsidTr="00322891">
        <w:trPr>
          <w:trHeight w:val="552"/>
        </w:trPr>
        <w:tc>
          <w:tcPr>
            <w:tcW w:w="14474" w:type="dxa"/>
            <w:gridSpan w:val="6"/>
            <w:tcBorders>
              <w:top w:val="nil"/>
              <w:left w:val="nil"/>
              <w:bottom w:val="nil"/>
              <w:right w:val="nil"/>
            </w:tcBorders>
            <w:shd w:val="clear" w:color="auto" w:fill="auto"/>
            <w:vAlign w:val="center"/>
            <w:hideMark/>
          </w:tcPr>
          <w:p w:rsidR="00061B80" w:rsidRPr="00061B80" w:rsidRDefault="00061B80">
            <w:pPr>
              <w:spacing w:after="240"/>
              <w:jc w:val="center"/>
              <w:rPr>
                <w:rFonts w:ascii="Arial Narrow" w:hAnsi="Arial Narrow"/>
                <w:b/>
                <w:bCs/>
                <w:sz w:val="20"/>
                <w:szCs w:val="20"/>
              </w:rPr>
            </w:pPr>
            <w:r w:rsidRPr="00061B80">
              <w:rPr>
                <w:rFonts w:ascii="Arial Narrow" w:hAnsi="Arial Narrow"/>
                <w:b/>
                <w:bCs/>
                <w:sz w:val="20"/>
                <w:szCs w:val="20"/>
              </w:rPr>
              <w:t xml:space="preserve">Распределение по разделам и подразделам бюджетной классификации расходов бюджета поселка Чемдальск за 2022 год </w:t>
            </w:r>
          </w:p>
        </w:tc>
      </w:tr>
      <w:tr w:rsidR="00061B80" w:rsidTr="00322891">
        <w:trPr>
          <w:trHeight w:val="315"/>
        </w:trPr>
        <w:tc>
          <w:tcPr>
            <w:tcW w:w="900" w:type="dxa"/>
            <w:tcBorders>
              <w:top w:val="nil"/>
              <w:left w:val="nil"/>
              <w:bottom w:val="nil"/>
              <w:right w:val="nil"/>
            </w:tcBorders>
            <w:shd w:val="clear" w:color="auto" w:fill="auto"/>
            <w:noWrap/>
            <w:hideMark/>
          </w:tcPr>
          <w:p w:rsidR="00061B80" w:rsidRPr="00061B80" w:rsidRDefault="00061B80">
            <w:pPr>
              <w:rPr>
                <w:rFonts w:ascii="Arial Narrow" w:hAnsi="Arial Narrow"/>
                <w:sz w:val="20"/>
                <w:szCs w:val="20"/>
              </w:rPr>
            </w:pPr>
          </w:p>
        </w:tc>
        <w:tc>
          <w:tcPr>
            <w:tcW w:w="6486" w:type="dxa"/>
            <w:tcBorders>
              <w:top w:val="nil"/>
              <w:left w:val="nil"/>
              <w:bottom w:val="nil"/>
              <w:right w:val="nil"/>
            </w:tcBorders>
            <w:shd w:val="clear" w:color="auto" w:fill="auto"/>
            <w:hideMark/>
          </w:tcPr>
          <w:p w:rsidR="00061B80" w:rsidRPr="00061B80" w:rsidRDefault="00061B80">
            <w:pPr>
              <w:rPr>
                <w:rFonts w:ascii="Arial Narrow" w:hAnsi="Arial Narrow"/>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rPr>
                <w:rFonts w:ascii="Arial Narrow" w:hAnsi="Arial Narrow"/>
                <w:sz w:val="20"/>
                <w:szCs w:val="20"/>
              </w:rPr>
            </w:pPr>
          </w:p>
        </w:tc>
        <w:tc>
          <w:tcPr>
            <w:tcW w:w="1559" w:type="dxa"/>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color w:val="000000"/>
                <w:sz w:val="20"/>
                <w:szCs w:val="20"/>
              </w:rPr>
            </w:pPr>
          </w:p>
        </w:tc>
        <w:tc>
          <w:tcPr>
            <w:tcW w:w="1559" w:type="dxa"/>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color w:val="000000"/>
                <w:sz w:val="20"/>
                <w:szCs w:val="20"/>
              </w:rPr>
            </w:pPr>
          </w:p>
        </w:tc>
        <w:tc>
          <w:tcPr>
            <w:tcW w:w="1985" w:type="dxa"/>
            <w:tcBorders>
              <w:top w:val="nil"/>
              <w:left w:val="nil"/>
              <w:bottom w:val="nil"/>
              <w:right w:val="nil"/>
            </w:tcBorders>
            <w:shd w:val="clear" w:color="auto" w:fill="auto"/>
            <w:noWrap/>
            <w:vAlign w:val="bottom"/>
            <w:hideMark/>
          </w:tcPr>
          <w:p w:rsidR="00061B80" w:rsidRPr="00061B80" w:rsidRDefault="00061B80">
            <w:pPr>
              <w:jc w:val="right"/>
              <w:rPr>
                <w:rFonts w:ascii="Arial Narrow" w:hAnsi="Arial Narrow"/>
                <w:color w:val="000000"/>
                <w:sz w:val="20"/>
                <w:szCs w:val="20"/>
              </w:rPr>
            </w:pPr>
            <w:r w:rsidRPr="00061B80">
              <w:rPr>
                <w:rFonts w:ascii="Arial Narrow" w:hAnsi="Arial Narrow"/>
                <w:color w:val="000000"/>
                <w:sz w:val="20"/>
                <w:szCs w:val="20"/>
              </w:rPr>
              <w:t>(тыс. рублей)</w:t>
            </w:r>
          </w:p>
        </w:tc>
      </w:tr>
      <w:tr w:rsidR="00061B80" w:rsidTr="00322891">
        <w:trPr>
          <w:trHeight w:val="601"/>
        </w:trPr>
        <w:tc>
          <w:tcPr>
            <w:tcW w:w="9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строки</w:t>
            </w:r>
          </w:p>
        </w:tc>
        <w:tc>
          <w:tcPr>
            <w:tcW w:w="6486"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Наименование показателя бюджетной классификации</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Раздел, подраздел</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утверждено</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исполнено</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xml:space="preserve">% исполнения   </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 </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w:t>
            </w:r>
          </w:p>
        </w:tc>
        <w:tc>
          <w:tcPr>
            <w:tcW w:w="1985"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155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w:t>
            </w:r>
          </w:p>
        </w:tc>
        <w:tc>
          <w:tcPr>
            <w:tcW w:w="1559"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w:t>
            </w:r>
          </w:p>
        </w:tc>
        <w:tc>
          <w:tcPr>
            <w:tcW w:w="1985"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5</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Общегосударственные вопросы</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0100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4 815,7</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4 344,9</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90,2</w:t>
            </w:r>
          </w:p>
        </w:tc>
      </w:tr>
      <w:tr w:rsidR="00061B80" w:rsidTr="00322891">
        <w:trPr>
          <w:trHeight w:val="605"/>
        </w:trPr>
        <w:tc>
          <w:tcPr>
            <w:tcW w:w="900"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2</w:t>
            </w:r>
          </w:p>
        </w:tc>
        <w:tc>
          <w:tcPr>
            <w:tcW w:w="6486" w:type="dxa"/>
            <w:tcBorders>
              <w:top w:val="nil"/>
              <w:left w:val="nil"/>
              <w:bottom w:val="single" w:sz="4" w:space="0" w:color="auto"/>
              <w:right w:val="single" w:sz="4" w:space="0" w:color="auto"/>
            </w:tcBorders>
            <w:shd w:val="clear" w:color="000000" w:fill="FFFFFF"/>
            <w:vAlign w:val="center"/>
            <w:hideMark/>
          </w:tcPr>
          <w:p w:rsidR="00061B80" w:rsidRPr="00061B80" w:rsidRDefault="00061B80">
            <w:pPr>
              <w:rPr>
                <w:rFonts w:ascii="Arial Narrow" w:hAnsi="Arial Narrow"/>
                <w:sz w:val="20"/>
                <w:szCs w:val="20"/>
              </w:rPr>
            </w:pPr>
            <w:r w:rsidRPr="00061B80">
              <w:rPr>
                <w:rFonts w:ascii="Arial Narrow" w:hAnsi="Arial Narrow"/>
                <w:sz w:val="20"/>
                <w:szCs w:val="20"/>
              </w:rPr>
              <w:t>Функционирование высшего  должностного лица субъекта Российской Федерации и муниципального образования</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0102</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1 643,6</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1 635,7</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99,5</w:t>
            </w:r>
          </w:p>
        </w:tc>
      </w:tr>
      <w:tr w:rsidR="00061B80" w:rsidTr="00322891">
        <w:trPr>
          <w:trHeight w:val="6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3</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0104</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3 124,1</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bookmarkStart w:id="6" w:name="_GoBack"/>
            <w:bookmarkEnd w:id="6"/>
            <w:r w:rsidRPr="00061B80">
              <w:rPr>
                <w:rFonts w:ascii="Arial Narrow" w:hAnsi="Arial Narrow"/>
                <w:sz w:val="20"/>
                <w:szCs w:val="20"/>
              </w:rPr>
              <w:t>2 709,2</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86,7</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4</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Резервные фонды</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0111</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48,0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0,0</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0,0</w:t>
            </w:r>
          </w:p>
        </w:tc>
      </w:tr>
      <w:tr w:rsidR="00061B80" w:rsidTr="00322891">
        <w:trPr>
          <w:trHeight w:val="630"/>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5</w:t>
            </w:r>
          </w:p>
        </w:tc>
        <w:tc>
          <w:tcPr>
            <w:tcW w:w="6486" w:type="dxa"/>
            <w:tcBorders>
              <w:top w:val="nil"/>
              <w:left w:val="nil"/>
              <w:bottom w:val="single" w:sz="4" w:space="0" w:color="auto"/>
              <w:right w:val="single" w:sz="4" w:space="0" w:color="auto"/>
            </w:tcBorders>
            <w:shd w:val="clear" w:color="000000" w:fill="FFFFFF"/>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Национальная безопасность и правоохранительная деятельность</w:t>
            </w:r>
          </w:p>
        </w:tc>
        <w:tc>
          <w:tcPr>
            <w:tcW w:w="1985" w:type="dxa"/>
            <w:tcBorders>
              <w:top w:val="nil"/>
              <w:left w:val="nil"/>
              <w:bottom w:val="single" w:sz="4" w:space="0" w:color="auto"/>
              <w:right w:val="single" w:sz="4" w:space="0" w:color="auto"/>
            </w:tcBorders>
            <w:shd w:val="clear" w:color="000000" w:fill="FFFFFF"/>
            <w:vAlign w:val="center"/>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0300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150,9</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146,8</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97,3</w:t>
            </w:r>
          </w:p>
        </w:tc>
      </w:tr>
      <w:tr w:rsidR="00061B80" w:rsidTr="00322891">
        <w:trPr>
          <w:trHeight w:val="571"/>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6</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Защита населения и территории от чрезвычайных ситуаций природного и техногенного характера, пожарная безопасность</w:t>
            </w:r>
          </w:p>
        </w:tc>
        <w:tc>
          <w:tcPr>
            <w:tcW w:w="1985" w:type="dxa"/>
            <w:tcBorders>
              <w:top w:val="nil"/>
              <w:left w:val="nil"/>
              <w:bottom w:val="single" w:sz="4" w:space="0" w:color="auto"/>
              <w:right w:val="single" w:sz="4" w:space="0" w:color="auto"/>
            </w:tcBorders>
            <w:shd w:val="clear" w:color="000000" w:fill="FFFFFF"/>
            <w:vAlign w:val="center"/>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0310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150,9</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146,8</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97,3</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7</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Национальная экономика</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0400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362,8</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294,0</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81,0</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8</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Транспорт</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0408</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119,0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119,0</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100,0</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9</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Дорожное хозяйство (дорожные фонды)</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0409</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168,8</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100,0</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59,2</w:t>
            </w:r>
          </w:p>
        </w:tc>
      </w:tr>
      <w:tr w:rsidR="00061B80" w:rsidTr="00322891">
        <w:trPr>
          <w:trHeight w:val="170"/>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lastRenderedPageBreak/>
              <w:t>10</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Другие вопросы в области национальной экономики</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0412</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75,0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75,0</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Tr="00322891">
        <w:trPr>
          <w:trHeight w:val="398"/>
        </w:trPr>
        <w:tc>
          <w:tcPr>
            <w:tcW w:w="900" w:type="dxa"/>
            <w:tcBorders>
              <w:top w:val="nil"/>
              <w:left w:val="single" w:sz="4" w:space="0" w:color="auto"/>
              <w:bottom w:val="single" w:sz="4" w:space="0" w:color="auto"/>
              <w:right w:val="single" w:sz="4" w:space="0" w:color="auto"/>
            </w:tcBorders>
            <w:shd w:val="clear" w:color="auto" w:fill="auto"/>
            <w:noWrap/>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11</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Жилищно-коммунальное хозяйство</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0500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1 531,9</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1 504,2</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98,2</w:t>
            </w:r>
          </w:p>
        </w:tc>
      </w:tr>
      <w:tr w:rsidR="00061B80" w:rsidTr="00322891">
        <w:trPr>
          <w:trHeight w:val="60"/>
        </w:trPr>
        <w:tc>
          <w:tcPr>
            <w:tcW w:w="900"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12</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Жилищное хозяйство</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0501</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439,6</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439,6</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100,0</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13</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Благоустройство</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0503</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1 092,3</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1 064,6</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97,5</w:t>
            </w:r>
          </w:p>
        </w:tc>
      </w:tr>
      <w:tr w:rsidR="00061B80" w:rsidTr="00322891">
        <w:trPr>
          <w:trHeight w:val="261"/>
        </w:trPr>
        <w:tc>
          <w:tcPr>
            <w:tcW w:w="900"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14</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bCs/>
                <w:sz w:val="20"/>
                <w:szCs w:val="20"/>
              </w:rPr>
            </w:pPr>
            <w:r w:rsidRPr="00061B80">
              <w:rPr>
                <w:rFonts w:ascii="Arial Narrow" w:hAnsi="Arial Narrow"/>
                <w:bCs/>
                <w:sz w:val="20"/>
                <w:szCs w:val="20"/>
              </w:rPr>
              <w:t>Межбюджетные трансферты общего характера бюджетам субъектов Российской Федерации и муниципальных образований</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1400</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369,8</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369,8</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100,0</w:t>
            </w:r>
          </w:p>
        </w:tc>
      </w:tr>
      <w:tr w:rsidR="00061B80" w:rsidTr="00322891">
        <w:trPr>
          <w:trHeight w:val="115"/>
        </w:trPr>
        <w:tc>
          <w:tcPr>
            <w:tcW w:w="900"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15</w:t>
            </w:r>
          </w:p>
        </w:tc>
        <w:tc>
          <w:tcPr>
            <w:tcW w:w="6486" w:type="dxa"/>
            <w:tcBorders>
              <w:top w:val="nil"/>
              <w:left w:val="nil"/>
              <w:bottom w:val="single" w:sz="4" w:space="0" w:color="auto"/>
              <w:right w:val="single" w:sz="4" w:space="0" w:color="auto"/>
            </w:tcBorders>
            <w:shd w:val="clear" w:color="auto" w:fill="auto"/>
            <w:hideMark/>
          </w:tcPr>
          <w:p w:rsidR="00061B80" w:rsidRPr="00061B80" w:rsidRDefault="00061B80">
            <w:pPr>
              <w:rPr>
                <w:rFonts w:ascii="Arial Narrow" w:hAnsi="Arial Narrow"/>
                <w:sz w:val="20"/>
                <w:szCs w:val="20"/>
              </w:rPr>
            </w:pPr>
            <w:r w:rsidRPr="00061B80">
              <w:rPr>
                <w:rFonts w:ascii="Arial Narrow" w:hAnsi="Arial Narrow"/>
                <w:sz w:val="20"/>
                <w:szCs w:val="20"/>
              </w:rPr>
              <w:t>Прочие межбюджетные трансферты общего характера</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sz w:val="20"/>
                <w:szCs w:val="20"/>
              </w:rPr>
            </w:pPr>
            <w:r w:rsidRPr="00061B80">
              <w:rPr>
                <w:rFonts w:ascii="Arial Narrow" w:hAnsi="Arial Narrow"/>
                <w:sz w:val="20"/>
                <w:szCs w:val="20"/>
              </w:rPr>
              <w:t>1403</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369,8</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369,8</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sz w:val="20"/>
                <w:szCs w:val="20"/>
              </w:rPr>
            </w:pPr>
            <w:r w:rsidRPr="00061B80">
              <w:rPr>
                <w:rFonts w:ascii="Arial Narrow" w:hAnsi="Arial Narrow"/>
                <w:sz w:val="20"/>
                <w:szCs w:val="20"/>
              </w:rPr>
              <w:t>100,0</w:t>
            </w:r>
          </w:p>
        </w:tc>
      </w:tr>
      <w:tr w:rsidR="00061B80" w:rsidTr="00322891">
        <w:trPr>
          <w:trHeight w:val="315"/>
        </w:trPr>
        <w:tc>
          <w:tcPr>
            <w:tcW w:w="900" w:type="dxa"/>
            <w:tcBorders>
              <w:top w:val="nil"/>
              <w:left w:val="single" w:sz="4" w:space="0" w:color="auto"/>
              <w:bottom w:val="single" w:sz="4" w:space="0" w:color="auto"/>
              <w:right w:val="single" w:sz="4" w:space="0" w:color="auto"/>
            </w:tcBorders>
            <w:shd w:val="clear" w:color="auto" w:fill="auto"/>
            <w:noWrap/>
            <w:vAlign w:val="bottom"/>
            <w:hideMark/>
          </w:tcPr>
          <w:p w:rsidR="00061B80" w:rsidRPr="00061B80" w:rsidRDefault="00061B80">
            <w:pPr>
              <w:rPr>
                <w:rFonts w:ascii="Arial Narrow" w:hAnsi="Arial Narrow" w:cs="Arial"/>
                <w:bCs/>
                <w:sz w:val="20"/>
                <w:szCs w:val="20"/>
              </w:rPr>
            </w:pPr>
            <w:r w:rsidRPr="00061B80">
              <w:rPr>
                <w:rFonts w:ascii="Arial Narrow" w:hAnsi="Arial Narrow" w:cs="Arial"/>
                <w:bCs/>
                <w:sz w:val="20"/>
                <w:szCs w:val="20"/>
              </w:rPr>
              <w:t> </w:t>
            </w:r>
          </w:p>
        </w:tc>
        <w:tc>
          <w:tcPr>
            <w:tcW w:w="6486" w:type="dxa"/>
            <w:tcBorders>
              <w:top w:val="nil"/>
              <w:left w:val="nil"/>
              <w:bottom w:val="single" w:sz="4" w:space="0" w:color="auto"/>
              <w:right w:val="nil"/>
            </w:tcBorders>
            <w:shd w:val="clear" w:color="auto" w:fill="auto"/>
            <w:vAlign w:val="center"/>
            <w:hideMark/>
          </w:tcPr>
          <w:p w:rsidR="00061B80" w:rsidRPr="00061B80" w:rsidRDefault="00061B80">
            <w:pPr>
              <w:rPr>
                <w:rFonts w:ascii="Arial Narrow" w:hAnsi="Arial Narrow"/>
                <w:bCs/>
                <w:sz w:val="20"/>
                <w:szCs w:val="20"/>
              </w:rPr>
            </w:pPr>
            <w:r w:rsidRPr="00061B80">
              <w:rPr>
                <w:rFonts w:ascii="Arial Narrow" w:hAnsi="Arial Narrow"/>
                <w:bCs/>
                <w:sz w:val="20"/>
                <w:szCs w:val="20"/>
              </w:rPr>
              <w:t>итого</w:t>
            </w:r>
          </w:p>
        </w:tc>
        <w:tc>
          <w:tcPr>
            <w:tcW w:w="198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pPr>
              <w:jc w:val="center"/>
              <w:rPr>
                <w:rFonts w:ascii="Arial Narrow" w:hAnsi="Arial Narrow"/>
                <w:bCs/>
                <w:sz w:val="20"/>
                <w:szCs w:val="20"/>
              </w:rPr>
            </w:pPr>
            <w:r w:rsidRPr="00061B80">
              <w:rPr>
                <w:rFonts w:ascii="Arial Narrow" w:hAnsi="Arial Narrow"/>
                <w:bCs/>
                <w:sz w:val="20"/>
                <w:szCs w:val="20"/>
              </w:rPr>
              <w:t> </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7 231,1</w:t>
            </w:r>
          </w:p>
        </w:tc>
        <w:tc>
          <w:tcPr>
            <w:tcW w:w="1559"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6 659,7</w:t>
            </w:r>
          </w:p>
        </w:tc>
        <w:tc>
          <w:tcPr>
            <w:tcW w:w="1985" w:type="dxa"/>
            <w:tcBorders>
              <w:top w:val="nil"/>
              <w:left w:val="nil"/>
              <w:bottom w:val="single" w:sz="4" w:space="0" w:color="auto"/>
              <w:right w:val="single" w:sz="4" w:space="0" w:color="auto"/>
            </w:tcBorders>
            <w:shd w:val="clear" w:color="auto" w:fill="auto"/>
            <w:vAlign w:val="bottom"/>
            <w:hideMark/>
          </w:tcPr>
          <w:p w:rsidR="00061B80" w:rsidRPr="00061B80" w:rsidRDefault="00061B80">
            <w:pPr>
              <w:jc w:val="right"/>
              <w:rPr>
                <w:rFonts w:ascii="Arial Narrow" w:hAnsi="Arial Narrow"/>
                <w:bCs/>
                <w:sz w:val="20"/>
                <w:szCs w:val="20"/>
              </w:rPr>
            </w:pPr>
            <w:r w:rsidRPr="00061B80">
              <w:rPr>
                <w:rFonts w:ascii="Arial Narrow" w:hAnsi="Arial Narrow"/>
                <w:bCs/>
                <w:sz w:val="20"/>
                <w:szCs w:val="20"/>
              </w:rPr>
              <w:t>92,1</w:t>
            </w:r>
          </w:p>
        </w:tc>
      </w:tr>
    </w:tbl>
    <w:p w:rsidR="00061B80" w:rsidRDefault="00061B80" w:rsidP="00345E3F">
      <w:pPr>
        <w:suppressAutoHyphens/>
        <w:jc w:val="both"/>
        <w:rPr>
          <w:rFonts w:ascii="Arial Narrow" w:hAnsi="Arial Narrow"/>
          <w:sz w:val="20"/>
          <w:szCs w:val="20"/>
        </w:rPr>
      </w:pPr>
    </w:p>
    <w:tbl>
      <w:tblPr>
        <w:tblW w:w="14332" w:type="dxa"/>
        <w:tblInd w:w="93" w:type="dxa"/>
        <w:tblLook w:val="04A0"/>
      </w:tblPr>
      <w:tblGrid>
        <w:gridCol w:w="727"/>
        <w:gridCol w:w="4817"/>
        <w:gridCol w:w="1275"/>
        <w:gridCol w:w="1134"/>
        <w:gridCol w:w="201"/>
        <w:gridCol w:w="236"/>
        <w:gridCol w:w="839"/>
        <w:gridCol w:w="401"/>
        <w:gridCol w:w="719"/>
        <w:gridCol w:w="156"/>
        <w:gridCol w:w="236"/>
        <w:gridCol w:w="727"/>
        <w:gridCol w:w="1588"/>
        <w:gridCol w:w="1276"/>
      </w:tblGrid>
      <w:tr w:rsidR="00061B80" w:rsidRPr="00061B80" w:rsidTr="00322891">
        <w:trPr>
          <w:trHeight w:val="315"/>
        </w:trPr>
        <w:tc>
          <w:tcPr>
            <w:tcW w:w="727" w:type="dxa"/>
            <w:tcBorders>
              <w:top w:val="nil"/>
              <w:left w:val="nil"/>
              <w:bottom w:val="nil"/>
              <w:right w:val="nil"/>
            </w:tcBorders>
            <w:shd w:val="clear" w:color="auto" w:fill="auto"/>
            <w:noWrap/>
            <w:hideMark/>
          </w:tcPr>
          <w:p w:rsidR="00061B80" w:rsidRPr="00061B80" w:rsidRDefault="00061B80" w:rsidP="00061B80">
            <w:pPr>
              <w:jc w:val="center"/>
              <w:rPr>
                <w:rFonts w:ascii="Arial Narrow" w:hAnsi="Arial Narrow" w:cs="Arial"/>
                <w:sz w:val="20"/>
                <w:szCs w:val="20"/>
              </w:rPr>
            </w:pPr>
          </w:p>
        </w:tc>
        <w:tc>
          <w:tcPr>
            <w:tcW w:w="7427" w:type="dxa"/>
            <w:gridSpan w:val="4"/>
            <w:tcBorders>
              <w:top w:val="nil"/>
              <w:left w:val="nil"/>
              <w:bottom w:val="nil"/>
              <w:right w:val="nil"/>
            </w:tcBorders>
            <w:shd w:val="clear" w:color="auto" w:fill="auto"/>
            <w:noWrap/>
            <w:hideMark/>
          </w:tcPr>
          <w:p w:rsidR="00061B80" w:rsidRPr="00061B80" w:rsidRDefault="00061B80" w:rsidP="00061B80">
            <w:pP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40"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875"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sz w:val="20"/>
                <w:szCs w:val="20"/>
              </w:rPr>
            </w:pPr>
          </w:p>
        </w:tc>
        <w:tc>
          <w:tcPr>
            <w:tcW w:w="3591" w:type="dxa"/>
            <w:gridSpan w:val="3"/>
            <w:tcBorders>
              <w:top w:val="nil"/>
              <w:left w:val="nil"/>
              <w:bottom w:val="nil"/>
              <w:right w:val="nil"/>
            </w:tcBorders>
            <w:shd w:val="clear" w:color="auto" w:fill="auto"/>
            <w:noWrap/>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Приложение №4</w:t>
            </w:r>
          </w:p>
        </w:tc>
      </w:tr>
      <w:tr w:rsidR="00061B80" w:rsidRPr="00061B80" w:rsidTr="00322891">
        <w:trPr>
          <w:trHeight w:val="270"/>
        </w:trPr>
        <w:tc>
          <w:tcPr>
            <w:tcW w:w="727" w:type="dxa"/>
            <w:tcBorders>
              <w:top w:val="nil"/>
              <w:left w:val="nil"/>
              <w:bottom w:val="nil"/>
              <w:right w:val="nil"/>
            </w:tcBorders>
            <w:shd w:val="clear" w:color="auto" w:fill="auto"/>
            <w:noWrap/>
            <w:hideMark/>
          </w:tcPr>
          <w:p w:rsidR="00061B80" w:rsidRPr="00061B80" w:rsidRDefault="00061B80" w:rsidP="00061B80">
            <w:pPr>
              <w:jc w:val="center"/>
              <w:rPr>
                <w:rFonts w:ascii="Arial Narrow" w:hAnsi="Arial Narrow" w:cs="Arial"/>
                <w:sz w:val="20"/>
                <w:szCs w:val="20"/>
              </w:rPr>
            </w:pPr>
          </w:p>
        </w:tc>
        <w:tc>
          <w:tcPr>
            <w:tcW w:w="7427" w:type="dxa"/>
            <w:gridSpan w:val="4"/>
            <w:tcBorders>
              <w:top w:val="nil"/>
              <w:left w:val="nil"/>
              <w:bottom w:val="nil"/>
              <w:right w:val="nil"/>
            </w:tcBorders>
            <w:shd w:val="clear" w:color="auto" w:fill="auto"/>
            <w:noWrap/>
            <w:hideMark/>
          </w:tcPr>
          <w:p w:rsidR="00061B80" w:rsidRPr="00061B80" w:rsidRDefault="00061B80" w:rsidP="00061B80">
            <w:pP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40"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875"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sz w:val="20"/>
                <w:szCs w:val="20"/>
              </w:rPr>
            </w:pPr>
          </w:p>
        </w:tc>
        <w:tc>
          <w:tcPr>
            <w:tcW w:w="3591" w:type="dxa"/>
            <w:gridSpan w:val="3"/>
            <w:tcBorders>
              <w:top w:val="nil"/>
              <w:left w:val="nil"/>
              <w:bottom w:val="nil"/>
              <w:right w:val="nil"/>
            </w:tcBorders>
            <w:shd w:val="clear" w:color="auto" w:fill="auto"/>
            <w:noWrap/>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к решению Схода граждан поселка Чемдальск</w:t>
            </w:r>
          </w:p>
        </w:tc>
      </w:tr>
      <w:tr w:rsidR="00061B80" w:rsidRPr="00061B80" w:rsidTr="00322891">
        <w:trPr>
          <w:trHeight w:val="255"/>
        </w:trPr>
        <w:tc>
          <w:tcPr>
            <w:tcW w:w="727" w:type="dxa"/>
            <w:tcBorders>
              <w:top w:val="nil"/>
              <w:left w:val="nil"/>
              <w:bottom w:val="nil"/>
              <w:right w:val="nil"/>
            </w:tcBorders>
            <w:shd w:val="clear" w:color="auto" w:fill="auto"/>
            <w:noWrap/>
            <w:hideMark/>
          </w:tcPr>
          <w:p w:rsidR="00061B80" w:rsidRPr="00061B80" w:rsidRDefault="00061B80" w:rsidP="00061B80">
            <w:pPr>
              <w:jc w:val="center"/>
              <w:rPr>
                <w:rFonts w:ascii="Arial Narrow" w:hAnsi="Arial Narrow" w:cs="Arial"/>
                <w:sz w:val="20"/>
                <w:szCs w:val="20"/>
              </w:rPr>
            </w:pPr>
          </w:p>
        </w:tc>
        <w:tc>
          <w:tcPr>
            <w:tcW w:w="7427" w:type="dxa"/>
            <w:gridSpan w:val="4"/>
            <w:tcBorders>
              <w:top w:val="nil"/>
              <w:left w:val="nil"/>
              <w:bottom w:val="nil"/>
              <w:right w:val="nil"/>
            </w:tcBorders>
            <w:shd w:val="clear" w:color="auto" w:fill="auto"/>
            <w:noWrap/>
            <w:hideMark/>
          </w:tcPr>
          <w:p w:rsidR="00061B80" w:rsidRPr="00061B80" w:rsidRDefault="00061B80" w:rsidP="00061B80">
            <w:pP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40"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875"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sz w:val="20"/>
                <w:szCs w:val="20"/>
                <w:u w:val="single"/>
              </w:rPr>
            </w:pPr>
          </w:p>
        </w:tc>
        <w:tc>
          <w:tcPr>
            <w:tcW w:w="3591" w:type="dxa"/>
            <w:gridSpan w:val="3"/>
            <w:tcBorders>
              <w:top w:val="nil"/>
              <w:left w:val="nil"/>
              <w:bottom w:val="nil"/>
              <w:right w:val="nil"/>
            </w:tcBorders>
            <w:shd w:val="clear" w:color="auto" w:fill="auto"/>
            <w:noWrap/>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 __ от __.___.2023г.</w:t>
            </w:r>
          </w:p>
        </w:tc>
      </w:tr>
      <w:tr w:rsidR="00061B80" w:rsidRPr="00061B80" w:rsidTr="00322891">
        <w:trPr>
          <w:trHeight w:val="435"/>
        </w:trPr>
        <w:tc>
          <w:tcPr>
            <w:tcW w:w="727" w:type="dxa"/>
            <w:tcBorders>
              <w:top w:val="nil"/>
              <w:left w:val="nil"/>
              <w:bottom w:val="nil"/>
              <w:right w:val="nil"/>
            </w:tcBorders>
            <w:shd w:val="clear" w:color="auto" w:fill="auto"/>
            <w:noWrap/>
            <w:hideMark/>
          </w:tcPr>
          <w:p w:rsidR="00061B80" w:rsidRPr="00061B80" w:rsidRDefault="00061B80" w:rsidP="00061B80">
            <w:pPr>
              <w:jc w:val="center"/>
              <w:rPr>
                <w:rFonts w:ascii="Arial Narrow" w:hAnsi="Arial Narrow" w:cs="Arial"/>
                <w:sz w:val="20"/>
                <w:szCs w:val="20"/>
              </w:rPr>
            </w:pPr>
          </w:p>
        </w:tc>
        <w:tc>
          <w:tcPr>
            <w:tcW w:w="7427" w:type="dxa"/>
            <w:gridSpan w:val="4"/>
            <w:tcBorders>
              <w:top w:val="nil"/>
              <w:left w:val="nil"/>
              <w:bottom w:val="nil"/>
              <w:right w:val="nil"/>
            </w:tcBorders>
            <w:shd w:val="clear" w:color="auto" w:fill="auto"/>
            <w:noWrap/>
            <w:hideMark/>
          </w:tcPr>
          <w:p w:rsidR="00061B80" w:rsidRPr="00061B80" w:rsidRDefault="00061B80" w:rsidP="00061B80">
            <w:pP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40"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875"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236" w:type="dxa"/>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cs="Arial"/>
                <w:sz w:val="20"/>
                <w:szCs w:val="20"/>
              </w:rPr>
            </w:pPr>
          </w:p>
        </w:tc>
        <w:tc>
          <w:tcPr>
            <w:tcW w:w="3591" w:type="dxa"/>
            <w:gridSpan w:val="3"/>
            <w:tcBorders>
              <w:top w:val="nil"/>
              <w:left w:val="nil"/>
              <w:bottom w:val="nil"/>
              <w:right w:val="nil"/>
            </w:tcBorders>
            <w:vAlign w:val="center"/>
            <w:hideMark/>
          </w:tcPr>
          <w:p w:rsidR="00061B80" w:rsidRPr="00061B80" w:rsidRDefault="00061B80" w:rsidP="00061B80">
            <w:pPr>
              <w:rPr>
                <w:rFonts w:ascii="Arial Narrow" w:hAnsi="Arial Narrow"/>
                <w:sz w:val="20"/>
                <w:szCs w:val="20"/>
              </w:rPr>
            </w:pPr>
          </w:p>
        </w:tc>
      </w:tr>
      <w:tr w:rsidR="00061B80" w:rsidRPr="00061B80" w:rsidTr="00322891">
        <w:trPr>
          <w:trHeight w:val="315"/>
        </w:trPr>
        <w:tc>
          <w:tcPr>
            <w:tcW w:w="11468" w:type="dxa"/>
            <w:gridSpan w:val="12"/>
            <w:tcBorders>
              <w:top w:val="nil"/>
              <w:left w:val="nil"/>
              <w:bottom w:val="nil"/>
              <w:right w:val="nil"/>
            </w:tcBorders>
            <w:shd w:val="clear" w:color="auto" w:fill="auto"/>
            <w:noWrap/>
            <w:vAlign w:val="bottom"/>
            <w:hideMark/>
          </w:tcPr>
          <w:p w:rsidR="00061B80" w:rsidRPr="00DA273B" w:rsidRDefault="00540D16" w:rsidP="00061B80">
            <w:pPr>
              <w:jc w:val="center"/>
              <w:rPr>
                <w:rFonts w:ascii="Arial Narrow" w:hAnsi="Arial Narrow"/>
                <w:b/>
                <w:bCs/>
                <w:sz w:val="20"/>
                <w:szCs w:val="20"/>
              </w:rPr>
            </w:pPr>
            <w:r>
              <w:rPr>
                <w:rFonts w:ascii="Arial Narrow" w:hAnsi="Arial Narrow"/>
                <w:b/>
                <w:bCs/>
                <w:sz w:val="20"/>
                <w:szCs w:val="20"/>
              </w:rPr>
              <w:t xml:space="preserve">                                                                              </w:t>
            </w:r>
            <w:r w:rsidR="00061B80" w:rsidRPr="00DA273B">
              <w:rPr>
                <w:rFonts w:ascii="Arial Narrow" w:hAnsi="Arial Narrow"/>
                <w:b/>
                <w:bCs/>
                <w:sz w:val="20"/>
                <w:szCs w:val="20"/>
              </w:rPr>
              <w:t>Ве</w:t>
            </w:r>
            <w:r w:rsidR="00DA273B" w:rsidRPr="00DA273B">
              <w:rPr>
                <w:rFonts w:ascii="Arial Narrow" w:hAnsi="Arial Narrow"/>
                <w:b/>
                <w:bCs/>
                <w:sz w:val="20"/>
                <w:szCs w:val="20"/>
              </w:rPr>
              <w:t xml:space="preserve">домственная структура расходов </w:t>
            </w:r>
            <w:r w:rsidR="00061B80" w:rsidRPr="00DA273B">
              <w:rPr>
                <w:rFonts w:ascii="Arial Narrow" w:hAnsi="Arial Narrow"/>
                <w:b/>
                <w:bCs/>
                <w:sz w:val="20"/>
                <w:szCs w:val="20"/>
              </w:rPr>
              <w:t>бюджета поселка Чемдальск</w:t>
            </w:r>
          </w:p>
        </w:tc>
        <w:tc>
          <w:tcPr>
            <w:tcW w:w="1588"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7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r>
      <w:tr w:rsidR="00061B80" w:rsidRPr="00061B80" w:rsidTr="00322891">
        <w:trPr>
          <w:trHeight w:val="315"/>
        </w:trPr>
        <w:tc>
          <w:tcPr>
            <w:tcW w:w="11468" w:type="dxa"/>
            <w:gridSpan w:val="12"/>
            <w:tcBorders>
              <w:top w:val="nil"/>
              <w:left w:val="nil"/>
              <w:bottom w:val="nil"/>
              <w:right w:val="nil"/>
            </w:tcBorders>
            <w:shd w:val="clear" w:color="auto" w:fill="auto"/>
            <w:noWrap/>
            <w:vAlign w:val="bottom"/>
            <w:hideMark/>
          </w:tcPr>
          <w:p w:rsidR="00061B80" w:rsidRPr="00DA273B" w:rsidRDefault="00540D16" w:rsidP="00061B80">
            <w:pPr>
              <w:jc w:val="center"/>
              <w:rPr>
                <w:rFonts w:ascii="Arial Narrow" w:hAnsi="Arial Narrow"/>
                <w:b/>
                <w:bCs/>
                <w:sz w:val="20"/>
                <w:szCs w:val="20"/>
              </w:rPr>
            </w:pPr>
            <w:r>
              <w:rPr>
                <w:rFonts w:ascii="Arial Narrow" w:hAnsi="Arial Narrow"/>
                <w:b/>
                <w:bCs/>
                <w:sz w:val="20"/>
                <w:szCs w:val="20"/>
              </w:rPr>
              <w:t xml:space="preserve">                                                                             </w:t>
            </w:r>
            <w:r w:rsidR="00061B80" w:rsidRPr="00DA273B">
              <w:rPr>
                <w:rFonts w:ascii="Arial Narrow" w:hAnsi="Arial Narrow"/>
                <w:b/>
                <w:bCs/>
                <w:sz w:val="20"/>
                <w:szCs w:val="20"/>
              </w:rPr>
              <w:t xml:space="preserve">за 2022 год </w:t>
            </w:r>
          </w:p>
        </w:tc>
        <w:tc>
          <w:tcPr>
            <w:tcW w:w="1588"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76"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r>
      <w:tr w:rsidR="00061B80" w:rsidRPr="00061B80" w:rsidTr="00322891">
        <w:trPr>
          <w:trHeight w:val="315"/>
        </w:trPr>
        <w:tc>
          <w:tcPr>
            <w:tcW w:w="727" w:type="dxa"/>
            <w:tcBorders>
              <w:top w:val="nil"/>
              <w:left w:val="nil"/>
              <w:bottom w:val="nil"/>
              <w:right w:val="nil"/>
            </w:tcBorders>
            <w:shd w:val="clear" w:color="auto" w:fill="auto"/>
            <w:noWrap/>
            <w:hideMark/>
          </w:tcPr>
          <w:p w:rsidR="00061B80" w:rsidRPr="00061B80" w:rsidRDefault="00061B80" w:rsidP="00061B80">
            <w:pPr>
              <w:jc w:val="center"/>
              <w:rPr>
                <w:rFonts w:ascii="Arial Narrow" w:hAnsi="Arial Narrow" w:cs="Arial"/>
                <w:sz w:val="20"/>
                <w:szCs w:val="20"/>
              </w:rPr>
            </w:pPr>
          </w:p>
        </w:tc>
        <w:tc>
          <w:tcPr>
            <w:tcW w:w="4817" w:type="dxa"/>
            <w:tcBorders>
              <w:top w:val="nil"/>
              <w:left w:val="nil"/>
              <w:bottom w:val="nil"/>
              <w:right w:val="nil"/>
            </w:tcBorders>
            <w:shd w:val="clear" w:color="auto" w:fill="auto"/>
            <w:noWrap/>
            <w:hideMark/>
          </w:tcPr>
          <w:p w:rsidR="00061B80" w:rsidRPr="00061B80" w:rsidRDefault="00061B80" w:rsidP="00061B80">
            <w:pPr>
              <w:rPr>
                <w:rFonts w:ascii="Arial Narrow" w:hAnsi="Arial Narrow"/>
                <w:sz w:val="20"/>
                <w:szCs w:val="20"/>
              </w:rPr>
            </w:pPr>
          </w:p>
        </w:tc>
        <w:tc>
          <w:tcPr>
            <w:tcW w:w="1275"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sz w:val="20"/>
                <w:szCs w:val="20"/>
              </w:rPr>
            </w:pPr>
          </w:p>
        </w:tc>
        <w:tc>
          <w:tcPr>
            <w:tcW w:w="1134" w:type="dxa"/>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sz w:val="20"/>
                <w:szCs w:val="20"/>
              </w:rPr>
            </w:pPr>
          </w:p>
        </w:tc>
        <w:tc>
          <w:tcPr>
            <w:tcW w:w="1276" w:type="dxa"/>
            <w:gridSpan w:val="3"/>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sz w:val="20"/>
                <w:szCs w:val="20"/>
              </w:rPr>
            </w:pPr>
          </w:p>
        </w:tc>
        <w:tc>
          <w:tcPr>
            <w:tcW w:w="1120" w:type="dxa"/>
            <w:gridSpan w:val="2"/>
            <w:tcBorders>
              <w:top w:val="nil"/>
              <w:left w:val="nil"/>
              <w:bottom w:val="nil"/>
              <w:right w:val="nil"/>
            </w:tcBorders>
            <w:shd w:val="clear" w:color="auto" w:fill="auto"/>
            <w:noWrap/>
            <w:vAlign w:val="bottom"/>
            <w:hideMark/>
          </w:tcPr>
          <w:p w:rsidR="00061B80" w:rsidRPr="00061B80" w:rsidRDefault="00061B80" w:rsidP="00061B80">
            <w:pPr>
              <w:jc w:val="center"/>
              <w:rPr>
                <w:rFonts w:ascii="Arial Narrow" w:hAnsi="Arial Narrow"/>
                <w:sz w:val="20"/>
                <w:szCs w:val="20"/>
              </w:rPr>
            </w:pPr>
          </w:p>
        </w:tc>
        <w:tc>
          <w:tcPr>
            <w:tcW w:w="1119" w:type="dxa"/>
            <w:gridSpan w:val="3"/>
            <w:tcBorders>
              <w:top w:val="nil"/>
              <w:left w:val="nil"/>
              <w:bottom w:val="nil"/>
              <w:right w:val="nil"/>
            </w:tcBorders>
            <w:shd w:val="clear" w:color="auto" w:fill="auto"/>
            <w:noWrap/>
            <w:vAlign w:val="bottom"/>
            <w:hideMark/>
          </w:tcPr>
          <w:p w:rsidR="00061B80" w:rsidRPr="00061B80" w:rsidRDefault="00061B80" w:rsidP="00061B80">
            <w:pPr>
              <w:jc w:val="right"/>
              <w:rPr>
                <w:rFonts w:ascii="Arial Narrow" w:hAnsi="Arial Narrow"/>
                <w:sz w:val="20"/>
                <w:szCs w:val="20"/>
              </w:rPr>
            </w:pPr>
          </w:p>
        </w:tc>
        <w:tc>
          <w:tcPr>
            <w:tcW w:w="1588" w:type="dxa"/>
            <w:tcBorders>
              <w:top w:val="nil"/>
              <w:left w:val="nil"/>
              <w:bottom w:val="nil"/>
              <w:right w:val="nil"/>
            </w:tcBorders>
            <w:shd w:val="clear" w:color="auto" w:fill="auto"/>
            <w:noWrap/>
            <w:vAlign w:val="bottom"/>
            <w:hideMark/>
          </w:tcPr>
          <w:p w:rsidR="00061B80" w:rsidRPr="00061B80" w:rsidRDefault="00061B80" w:rsidP="00061B80">
            <w:pPr>
              <w:rPr>
                <w:rFonts w:ascii="Arial Narrow" w:hAnsi="Arial Narrow" w:cs="Arial"/>
                <w:sz w:val="20"/>
                <w:szCs w:val="20"/>
              </w:rPr>
            </w:pPr>
          </w:p>
        </w:tc>
        <w:tc>
          <w:tcPr>
            <w:tcW w:w="1276" w:type="dxa"/>
            <w:tcBorders>
              <w:top w:val="nil"/>
              <w:left w:val="nil"/>
              <w:bottom w:val="nil"/>
              <w:right w:val="nil"/>
            </w:tcBorders>
            <w:shd w:val="clear" w:color="auto" w:fill="auto"/>
            <w:noWrap/>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(тыс. рублей)</w:t>
            </w:r>
          </w:p>
        </w:tc>
      </w:tr>
      <w:tr w:rsidR="00061B80" w:rsidRPr="00061B80" w:rsidTr="00322891">
        <w:trPr>
          <w:trHeight w:val="630"/>
        </w:trPr>
        <w:tc>
          <w:tcPr>
            <w:tcW w:w="727" w:type="dxa"/>
            <w:tcBorders>
              <w:top w:val="single" w:sz="4" w:space="0" w:color="auto"/>
              <w:left w:val="single" w:sz="4" w:space="0" w:color="auto"/>
              <w:bottom w:val="nil"/>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строки</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Наименование главных распорядителей и наименование показателей бюджетной классификации</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Код ведомства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Раздел, подраздел</w:t>
            </w:r>
          </w:p>
        </w:tc>
        <w:tc>
          <w:tcPr>
            <w:tcW w:w="1276" w:type="dxa"/>
            <w:gridSpan w:val="3"/>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Целевая статья</w:t>
            </w:r>
          </w:p>
        </w:tc>
        <w:tc>
          <w:tcPr>
            <w:tcW w:w="1120" w:type="dxa"/>
            <w:gridSpan w:val="2"/>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Вид расходов</w:t>
            </w:r>
          </w:p>
        </w:tc>
        <w:tc>
          <w:tcPr>
            <w:tcW w:w="1119" w:type="dxa"/>
            <w:gridSpan w:val="3"/>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xml:space="preserve">план </w:t>
            </w:r>
          </w:p>
        </w:tc>
        <w:tc>
          <w:tcPr>
            <w:tcW w:w="1588"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исполнено</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исполнения</w:t>
            </w:r>
          </w:p>
        </w:tc>
      </w:tr>
      <w:tr w:rsidR="00061B80" w:rsidRPr="00061B80" w:rsidTr="00322891">
        <w:trPr>
          <w:trHeight w:val="315"/>
        </w:trPr>
        <w:tc>
          <w:tcPr>
            <w:tcW w:w="7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w:t>
            </w:r>
          </w:p>
        </w:tc>
        <w:tc>
          <w:tcPr>
            <w:tcW w:w="1275" w:type="dxa"/>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w:t>
            </w:r>
          </w:p>
        </w:tc>
        <w:tc>
          <w:tcPr>
            <w:tcW w:w="1134" w:type="dxa"/>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w:t>
            </w:r>
          </w:p>
        </w:tc>
        <w:tc>
          <w:tcPr>
            <w:tcW w:w="1276" w:type="dxa"/>
            <w:gridSpan w:val="3"/>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w:t>
            </w:r>
          </w:p>
        </w:tc>
        <w:tc>
          <w:tcPr>
            <w:tcW w:w="1120" w:type="dxa"/>
            <w:gridSpan w:val="2"/>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w:t>
            </w:r>
          </w:p>
        </w:tc>
        <w:tc>
          <w:tcPr>
            <w:tcW w:w="1119" w:type="dxa"/>
            <w:gridSpan w:val="3"/>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w:t>
            </w:r>
          </w:p>
        </w:tc>
        <w:tc>
          <w:tcPr>
            <w:tcW w:w="158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rPr>
                <w:rFonts w:ascii="Arial Narrow" w:hAnsi="Arial Narrow" w:cs="Arial"/>
                <w:sz w:val="20"/>
                <w:szCs w:val="20"/>
              </w:rPr>
            </w:pPr>
            <w:r w:rsidRPr="00061B80">
              <w:rPr>
                <w:rFonts w:ascii="Arial Narrow" w:hAnsi="Arial Narrow" w:cs="Arial"/>
                <w:sz w:val="20"/>
                <w:szCs w:val="20"/>
              </w:rPr>
              <w:t> </w:t>
            </w:r>
          </w:p>
        </w:tc>
        <w:tc>
          <w:tcPr>
            <w:tcW w:w="1276"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rPr>
                <w:rFonts w:ascii="Arial Narrow" w:hAnsi="Arial Narrow" w:cs="Arial"/>
                <w:sz w:val="20"/>
                <w:szCs w:val="20"/>
              </w:rPr>
            </w:pPr>
            <w:r w:rsidRPr="00061B80">
              <w:rPr>
                <w:rFonts w:ascii="Arial Narrow" w:hAnsi="Arial Narrow" w:cs="Arial"/>
                <w:sz w:val="20"/>
                <w:szCs w:val="20"/>
              </w:rPr>
              <w:t> </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муниципальное учреждение « Ад</w:t>
            </w:r>
            <w:r w:rsidR="00DA273B">
              <w:rPr>
                <w:rFonts w:ascii="Arial Narrow" w:hAnsi="Arial Narrow"/>
                <w:bCs/>
                <w:sz w:val="20"/>
                <w:szCs w:val="20"/>
              </w:rPr>
              <w:t xml:space="preserve">министрация поселка Чемдальск» </w:t>
            </w:r>
            <w:proofErr w:type="spellStart"/>
            <w:r w:rsidRPr="00061B80">
              <w:rPr>
                <w:rFonts w:ascii="Arial Narrow" w:hAnsi="Arial Narrow"/>
                <w:bCs/>
                <w:sz w:val="20"/>
                <w:szCs w:val="20"/>
              </w:rPr>
              <w:t>Эвенкийск</w:t>
            </w:r>
            <w:proofErr w:type="spellEnd"/>
            <w:r w:rsidRPr="00061B80">
              <w:rPr>
                <w:rFonts w:ascii="Arial Narrow" w:hAnsi="Arial Narrow"/>
                <w:bCs/>
                <w:sz w:val="20"/>
                <w:szCs w:val="20"/>
              </w:rPr>
              <w:t xml:space="preserve">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7 231,1</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6 659,7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92,1</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2</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ОБЩЕГОСУДАРСТВЕННЫЕ ВОПРОСЫ</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01 00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4 815,7</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4 344,9</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90,2</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DA273B" w:rsidP="00061B80">
            <w:pPr>
              <w:rPr>
                <w:rFonts w:ascii="Arial Narrow" w:hAnsi="Arial Narrow"/>
                <w:bCs/>
                <w:sz w:val="20"/>
                <w:szCs w:val="20"/>
              </w:rPr>
            </w:pPr>
            <w:r>
              <w:rPr>
                <w:rFonts w:ascii="Arial Narrow" w:hAnsi="Arial Narrow"/>
                <w:bCs/>
                <w:sz w:val="20"/>
                <w:szCs w:val="20"/>
              </w:rPr>
              <w:t>Функционирование высшего</w:t>
            </w:r>
            <w:r w:rsidR="00061B80" w:rsidRPr="00061B80">
              <w:rPr>
                <w:rFonts w:ascii="Arial Narrow" w:hAnsi="Arial Narrow"/>
                <w:bCs/>
                <w:sz w:val="20"/>
                <w:szCs w:val="20"/>
              </w:rPr>
              <w:t xml:space="preserve"> должностного лица субъекта Российской Федерации и муниципального образования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DA273B" w:rsidP="00061B80">
            <w:pPr>
              <w:rPr>
                <w:rFonts w:ascii="Arial Narrow" w:hAnsi="Arial Narrow"/>
                <w:sz w:val="20"/>
                <w:szCs w:val="20"/>
              </w:rPr>
            </w:pPr>
            <w:r>
              <w:rPr>
                <w:rFonts w:ascii="Arial Narrow" w:hAnsi="Arial Narrow"/>
                <w:sz w:val="20"/>
                <w:szCs w:val="20"/>
              </w:rPr>
              <w:t>Непрограммные расходы</w:t>
            </w:r>
            <w:r w:rsidR="00061B80" w:rsidRPr="00061B80">
              <w:rPr>
                <w:rFonts w:ascii="Arial Narrow" w:hAnsi="Arial Narrow"/>
                <w:sz w:val="20"/>
                <w:szCs w:val="20"/>
              </w:rPr>
              <w:t xml:space="preserve">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Функционирование Главы муниципального образования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Глава муниципального образования поселка Чемдальск в </w:t>
            </w:r>
            <w:r w:rsidRPr="00061B80">
              <w:rPr>
                <w:rFonts w:ascii="Arial Narrow" w:hAnsi="Arial Narrow"/>
                <w:sz w:val="20"/>
                <w:szCs w:val="20"/>
              </w:rPr>
              <w:lastRenderedPageBreak/>
              <w:t>рамках непрограммных расходов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81 1 00 00230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102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81 1 00 00230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37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на выплаты персоналу государственных (муниципальных) органов</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81 1 00 00230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120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1 643,6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1 635,7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99,5</w:t>
            </w:r>
          </w:p>
        </w:tc>
      </w:tr>
      <w:tr w:rsidR="00061B80" w:rsidRPr="00061B80" w:rsidTr="00322891">
        <w:trPr>
          <w:trHeight w:val="94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3 124,1</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2 709,2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86,7</w:t>
            </w:r>
          </w:p>
        </w:tc>
      </w:tr>
      <w:tr w:rsidR="00061B80" w:rsidRPr="00061B80" w:rsidTr="00322891">
        <w:trPr>
          <w:trHeight w:val="75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Непрограммные расходы исполнительных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3 124,1</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2 709,2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86,7</w:t>
            </w:r>
          </w:p>
        </w:tc>
      </w:tr>
      <w:tr w:rsidR="00061B80" w:rsidRPr="00061B80" w:rsidTr="00322891">
        <w:trPr>
          <w:trHeight w:val="359"/>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Функционирование Администрации поселка Чемдальск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3 124,1</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2 709,2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86,7</w:t>
            </w:r>
          </w:p>
        </w:tc>
      </w:tr>
      <w:tr w:rsidR="00061B80" w:rsidRPr="00061B80" w:rsidTr="00322891">
        <w:trPr>
          <w:trHeight w:val="59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12</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Руководство и управление в сфере установленных функций органов местного самоуправления в рамках непрограммных расходов Администрации поселка Чемдальск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3 124,1</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2 709,2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86,7</w:t>
            </w:r>
          </w:p>
        </w:tc>
      </w:tr>
      <w:tr w:rsidR="00061B80" w:rsidRPr="00061B80" w:rsidTr="00322891">
        <w:trPr>
          <w:trHeight w:val="93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1 677,2</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1 407,5</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83,9</w:t>
            </w:r>
          </w:p>
        </w:tc>
      </w:tr>
      <w:tr w:rsidR="00061B80" w:rsidRPr="00061B80" w:rsidTr="00322891">
        <w:trPr>
          <w:trHeight w:val="40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на выплаты персоналу государственных (муниципальных) органов</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120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1 677,2</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1 407,5</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83,9</w:t>
            </w:r>
          </w:p>
        </w:tc>
      </w:tr>
      <w:tr w:rsidR="00061B80" w:rsidRPr="00061B80" w:rsidTr="00322891">
        <w:trPr>
          <w:trHeight w:val="52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1 440,4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1 297,1</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90,1</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16</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1 440,4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1 297,1</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90,1</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бюджетные ассигнования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6,5</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70,8</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Уплата налогов, сборов и иных платежей</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01 04</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91 1 00 00210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850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6,5</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70,8</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lastRenderedPageBreak/>
              <w:t>19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Резервные фонды</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142"/>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Непрограммные расходы исполнительных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Функционирование Администрации поселка Чемдальск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94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22</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DA273B" w:rsidP="00061B80">
            <w:pPr>
              <w:rPr>
                <w:rFonts w:ascii="Arial Narrow" w:hAnsi="Arial Narrow"/>
                <w:sz w:val="20"/>
                <w:szCs w:val="20"/>
              </w:rPr>
            </w:pPr>
            <w:r>
              <w:rPr>
                <w:rFonts w:ascii="Arial Narrow" w:hAnsi="Arial Narrow"/>
                <w:sz w:val="20"/>
                <w:szCs w:val="20"/>
              </w:rPr>
              <w:t xml:space="preserve">Резервный фонд </w:t>
            </w:r>
            <w:r w:rsidR="00061B80" w:rsidRPr="00061B80">
              <w:rPr>
                <w:rFonts w:ascii="Arial Narrow" w:hAnsi="Arial Narrow"/>
                <w:sz w:val="20"/>
                <w:szCs w:val="20"/>
              </w:rPr>
              <w:t>Администрации поселка Чемдальск  Эвенкийского муниципального района Красноярского края в рамках непрограммных расходов исполнительных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91 1 00 10910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бюджетные ассигнования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91 1 00 10910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Резервные средства</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91 1 00 10910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870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25</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DA273B" w:rsidP="00061B80">
            <w:pPr>
              <w:rPr>
                <w:rFonts w:ascii="Arial Narrow" w:hAnsi="Arial Narrow"/>
                <w:bCs/>
                <w:sz w:val="20"/>
                <w:szCs w:val="20"/>
              </w:rPr>
            </w:pPr>
            <w:r>
              <w:rPr>
                <w:rFonts w:ascii="Arial Narrow" w:hAnsi="Arial Narrow"/>
                <w:bCs/>
                <w:sz w:val="20"/>
                <w:szCs w:val="20"/>
              </w:rPr>
              <w:t xml:space="preserve">Национальная </w:t>
            </w:r>
            <w:r w:rsidR="00061B80" w:rsidRPr="00061B80">
              <w:rPr>
                <w:rFonts w:ascii="Arial Narrow" w:hAnsi="Arial Narrow"/>
                <w:bCs/>
                <w:sz w:val="20"/>
                <w:szCs w:val="20"/>
              </w:rPr>
              <w:t>безопасность и правоохранительная деятельность</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0300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150,9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146,8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97,3</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Защита населения и территории от чрезвычайных ситуаций природного и техногенного характера, пожарная безопасность</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150,9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146,8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97,3</w:t>
            </w:r>
          </w:p>
        </w:tc>
      </w:tr>
      <w:tr w:rsidR="00061B80" w:rsidRPr="00061B80" w:rsidTr="00322891">
        <w:trPr>
          <w:trHeight w:val="322"/>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Муниципальная программа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150,9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146,8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97,3</w:t>
            </w:r>
          </w:p>
        </w:tc>
      </w:tr>
      <w:tr w:rsidR="00061B80" w:rsidRPr="00061B80" w:rsidTr="00322891">
        <w:trPr>
          <w:trHeight w:val="271"/>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28</w:t>
            </w:r>
          </w:p>
        </w:tc>
        <w:tc>
          <w:tcPr>
            <w:tcW w:w="4817" w:type="dxa"/>
            <w:tcBorders>
              <w:top w:val="nil"/>
              <w:left w:val="nil"/>
              <w:bottom w:val="nil"/>
              <w:right w:val="nil"/>
            </w:tcBorders>
            <w:shd w:val="clear" w:color="auto" w:fill="auto"/>
            <w:hideMark/>
          </w:tcPr>
          <w:p w:rsidR="00061B80" w:rsidRPr="00061B80" w:rsidRDefault="00DA273B" w:rsidP="00061B80">
            <w:pPr>
              <w:rPr>
                <w:rFonts w:ascii="Arial Narrow" w:hAnsi="Arial Narrow"/>
                <w:bCs/>
                <w:sz w:val="20"/>
                <w:szCs w:val="20"/>
              </w:rPr>
            </w:pPr>
            <w:r>
              <w:rPr>
                <w:rFonts w:ascii="Arial Narrow" w:hAnsi="Arial Narrow"/>
                <w:bCs/>
                <w:sz w:val="20"/>
                <w:szCs w:val="20"/>
              </w:rPr>
              <w:t xml:space="preserve">Подпрограмма </w:t>
            </w:r>
            <w:r w:rsidR="00061B80" w:rsidRPr="00061B80">
              <w:rPr>
                <w:rFonts w:ascii="Arial Narrow" w:hAnsi="Arial Narrow"/>
                <w:bCs/>
                <w:sz w:val="20"/>
                <w:szCs w:val="20"/>
              </w:rPr>
              <w:t>«Предупреждение, ликвидация последствий ЧС и обеспечение мер пожарной безопасности на территории поселка Чемдальск»</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150,9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146,8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97,3</w:t>
            </w:r>
          </w:p>
        </w:tc>
      </w:tr>
      <w:tr w:rsidR="00061B80" w:rsidRPr="00061B80" w:rsidTr="00322891">
        <w:trPr>
          <w:trHeight w:val="102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29</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Расходы муниципального образования  на реализацию других </w:t>
            </w:r>
            <w:proofErr w:type="spellStart"/>
            <w:r w:rsidRPr="00061B80">
              <w:rPr>
                <w:rFonts w:ascii="Arial Narrow" w:hAnsi="Arial Narrow"/>
                <w:sz w:val="20"/>
                <w:szCs w:val="20"/>
              </w:rPr>
              <w:t>функций,связанных</w:t>
            </w:r>
            <w:proofErr w:type="spellEnd"/>
            <w:r w:rsidRPr="00061B80">
              <w:rPr>
                <w:rFonts w:ascii="Arial Narrow" w:hAnsi="Arial Narrow"/>
                <w:sz w:val="20"/>
                <w:szCs w:val="20"/>
              </w:rPr>
              <w:t xml:space="preserve"> с обеспечением национальной безопасности и правоохранительной деятельности  в рамках подпрограммы «Предупреждение, ликвидация последствий ЧС и обеспечение мер пожарной безопасности на территории поселка Чемдальск» муниципальной программы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01 5 00 24700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145,4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141,3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97,2</w:t>
            </w:r>
          </w:p>
        </w:tc>
      </w:tr>
      <w:tr w:rsidR="00061B80" w:rsidRPr="00061B80" w:rsidTr="00322891">
        <w:trPr>
          <w:trHeight w:val="48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01 5 00 24700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125,4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121,3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96,7</w:t>
            </w:r>
          </w:p>
        </w:tc>
      </w:tr>
      <w:tr w:rsidR="00061B80" w:rsidRPr="00061B80" w:rsidTr="00322891">
        <w:trPr>
          <w:trHeight w:val="35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31</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01 5 00 24700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125,4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121,3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96,7</w:t>
            </w:r>
          </w:p>
        </w:tc>
      </w:tr>
      <w:tr w:rsidR="00061B80" w:rsidRPr="00061B80" w:rsidTr="00322891">
        <w:trPr>
          <w:trHeight w:val="18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32</w:t>
            </w:r>
          </w:p>
        </w:tc>
        <w:tc>
          <w:tcPr>
            <w:tcW w:w="4817" w:type="dxa"/>
            <w:tcBorders>
              <w:top w:val="single" w:sz="4" w:space="0" w:color="000000"/>
              <w:left w:val="nil"/>
              <w:bottom w:val="single" w:sz="4" w:space="0" w:color="000000"/>
              <w:right w:val="single" w:sz="4" w:space="0" w:color="000000"/>
            </w:tcBorders>
            <w:shd w:val="clear" w:color="auto" w:fill="auto"/>
            <w:hideMark/>
          </w:tcPr>
          <w:p w:rsidR="00061B80" w:rsidRPr="00061B80" w:rsidRDefault="00061B80" w:rsidP="00061B80">
            <w:pPr>
              <w:rPr>
                <w:rFonts w:ascii="Arial Narrow" w:hAnsi="Arial Narrow"/>
                <w:color w:val="000000"/>
                <w:sz w:val="20"/>
                <w:szCs w:val="20"/>
              </w:rPr>
            </w:pPr>
            <w:r w:rsidRPr="00061B80">
              <w:rPr>
                <w:rFonts w:ascii="Arial Narrow" w:hAnsi="Arial Narrow"/>
                <w:color w:val="000000"/>
                <w:sz w:val="20"/>
                <w:szCs w:val="20"/>
              </w:rPr>
              <w:t xml:space="preserve">Капитальные вложения в объекты государственной </w:t>
            </w:r>
            <w:r w:rsidRPr="00061B80">
              <w:rPr>
                <w:rFonts w:ascii="Arial Narrow" w:hAnsi="Arial Narrow"/>
                <w:color w:val="000000"/>
                <w:sz w:val="20"/>
                <w:szCs w:val="20"/>
              </w:rPr>
              <w:lastRenderedPageBreak/>
              <w:t>(муниципальной) собственности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01 5 00 24700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20,0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lastRenderedPageBreak/>
              <w:t>33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Бюджетные инвестиции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01 5 00 24700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410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20,0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20,0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02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34</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на обеспечение первичных мер пожарной безопасности за счет краевых средств в рамках подпрограммы «Предупреждение, ликвидация последствий ЧС и обеспечение мер пожарной безопасности на территории поселка Чемдальск» муниципальной программы «Устойчивое развитие  муниципального образования «поселок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01 5 00 74120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22"/>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обеспечения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01 5 00 74120</w:t>
            </w:r>
          </w:p>
        </w:tc>
        <w:tc>
          <w:tcPr>
            <w:tcW w:w="1120" w:type="dxa"/>
            <w:gridSpan w:val="2"/>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color w:val="000000"/>
                <w:sz w:val="20"/>
                <w:szCs w:val="20"/>
              </w:rPr>
            </w:pPr>
            <w:r w:rsidRPr="00061B80">
              <w:rPr>
                <w:rFonts w:ascii="Arial Narrow" w:hAnsi="Arial Narrow"/>
                <w:color w:val="000000"/>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59"/>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36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01 5 00 74120</w:t>
            </w:r>
          </w:p>
        </w:tc>
        <w:tc>
          <w:tcPr>
            <w:tcW w:w="1120" w:type="dxa"/>
            <w:gridSpan w:val="2"/>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color w:val="000000"/>
                <w:sz w:val="20"/>
                <w:szCs w:val="20"/>
              </w:rPr>
            </w:pPr>
            <w:r w:rsidRPr="00061B80">
              <w:rPr>
                <w:rFonts w:ascii="Arial Narrow" w:hAnsi="Arial Narrow"/>
                <w:color w:val="000000"/>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5,2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8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proofErr w:type="spellStart"/>
            <w:r w:rsidRPr="00061B80">
              <w:rPr>
                <w:rFonts w:ascii="Arial Narrow" w:hAnsi="Arial Narrow"/>
                <w:sz w:val="20"/>
                <w:szCs w:val="20"/>
              </w:rPr>
              <w:t>Софинансирование</w:t>
            </w:r>
            <w:proofErr w:type="spellEnd"/>
            <w:r w:rsidRPr="00061B80">
              <w:rPr>
                <w:rFonts w:ascii="Arial Narrow" w:hAnsi="Arial Narrow"/>
                <w:sz w:val="20"/>
                <w:szCs w:val="20"/>
              </w:rPr>
              <w:t xml:space="preserve"> расходов регионального бюджета на обеспечение первичных мер пожарной безопасности в рамках подпрограммы «Предупреждение, ликвидация последствий ЧС и обеспечение мер пожарной безопасности на территории поселка Чемдальск» муниципальной программы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S4120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38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S4120</w:t>
            </w:r>
          </w:p>
        </w:tc>
        <w:tc>
          <w:tcPr>
            <w:tcW w:w="1120" w:type="dxa"/>
            <w:gridSpan w:val="2"/>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color w:val="000000"/>
                <w:sz w:val="20"/>
                <w:szCs w:val="20"/>
              </w:rPr>
            </w:pPr>
            <w:r w:rsidRPr="00061B80">
              <w:rPr>
                <w:rFonts w:ascii="Arial Narrow" w:hAnsi="Arial Narrow"/>
                <w:color w:val="000000"/>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21"/>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39</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0310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5 00 S4120</w:t>
            </w:r>
          </w:p>
        </w:tc>
        <w:tc>
          <w:tcPr>
            <w:tcW w:w="1120" w:type="dxa"/>
            <w:gridSpan w:val="2"/>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center"/>
              <w:rPr>
                <w:rFonts w:ascii="Arial Narrow" w:hAnsi="Arial Narrow"/>
                <w:color w:val="000000"/>
                <w:sz w:val="20"/>
                <w:szCs w:val="20"/>
              </w:rPr>
            </w:pPr>
            <w:r w:rsidRPr="00061B80">
              <w:rPr>
                <w:rFonts w:ascii="Arial Narrow" w:hAnsi="Arial Narrow"/>
                <w:color w:val="000000"/>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3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40</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НАЦИОНАЛЬНАЯ ЭКОНОМИКА</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04 00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362,8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294,0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81,0</w:t>
            </w:r>
          </w:p>
        </w:tc>
      </w:tr>
      <w:tr w:rsidR="00061B80" w:rsidRPr="00061B80" w:rsidTr="00322891">
        <w:trPr>
          <w:trHeight w:val="33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Транспорт</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04 08</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3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42</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proofErr w:type="spellStart"/>
            <w:r w:rsidRPr="00061B80">
              <w:rPr>
                <w:rFonts w:ascii="Arial Narrow" w:hAnsi="Arial Narrow"/>
                <w:bCs/>
                <w:sz w:val="20"/>
                <w:szCs w:val="20"/>
              </w:rPr>
              <w:t>Непрограмные</w:t>
            </w:r>
            <w:proofErr w:type="spellEnd"/>
            <w:r w:rsidRPr="00061B80">
              <w:rPr>
                <w:rFonts w:ascii="Arial Narrow" w:hAnsi="Arial Narrow"/>
                <w:bCs/>
                <w:sz w:val="20"/>
                <w:szCs w:val="20"/>
              </w:rPr>
              <w:t xml:space="preserve"> расходы исполнительных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04 08</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91 0 00 00000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3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Функционирование Администрации поселка Чемдальск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xml:space="preserve">04 08 </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4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Улучшение транспортной инфраструктуры в целях обеспечения сельского населения услугами пассажирских перевозок в рамках </w:t>
            </w:r>
            <w:proofErr w:type="spellStart"/>
            <w:r w:rsidRPr="00061B80">
              <w:rPr>
                <w:rFonts w:ascii="Arial Narrow" w:hAnsi="Arial Narrow"/>
                <w:sz w:val="20"/>
                <w:szCs w:val="20"/>
              </w:rPr>
              <w:t>непрограмных</w:t>
            </w:r>
            <w:proofErr w:type="spellEnd"/>
            <w:r w:rsidRPr="00061B80">
              <w:rPr>
                <w:rFonts w:ascii="Arial Narrow" w:hAnsi="Arial Narrow"/>
                <w:sz w:val="20"/>
                <w:szCs w:val="20"/>
              </w:rPr>
              <w:t xml:space="preserve"> расходов Администрации поселка Чемдальск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04 08</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91 1 00 34033</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45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Закупка товаров, работ и услуг для обеспечения </w:t>
            </w:r>
            <w:r w:rsidRPr="00061B80">
              <w:rPr>
                <w:rFonts w:ascii="Arial Narrow" w:hAnsi="Arial Narrow"/>
                <w:sz w:val="20"/>
                <w:szCs w:val="20"/>
              </w:rPr>
              <w:lastRenderedPageBreak/>
              <w:t>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04 08</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91 1 00 34033</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46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04 08</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91 1 00 34033</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119,0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Дорожное хозяйство (дорожные фонды)</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59,2</w:t>
            </w:r>
          </w:p>
        </w:tc>
      </w:tr>
      <w:tr w:rsidR="00061B80" w:rsidRPr="00061B80" w:rsidTr="00322891">
        <w:trPr>
          <w:trHeight w:val="219"/>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48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Муниципальная программа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59,2</w:t>
            </w:r>
          </w:p>
        </w:tc>
      </w:tr>
      <w:tr w:rsidR="00061B80" w:rsidRPr="00061B80" w:rsidTr="00322891">
        <w:trPr>
          <w:trHeight w:val="169"/>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 xml:space="preserve">Подпрограмма «Дорожная деятельность в отношении дорог местного значения поселка Чемдальск и обеспечение безопасности дорожного движения» </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xml:space="preserve">01 3 00 00000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59,2</w:t>
            </w:r>
          </w:p>
        </w:tc>
      </w:tr>
      <w:tr w:rsidR="00061B80" w:rsidRPr="00061B80" w:rsidTr="00322891">
        <w:trPr>
          <w:trHeight w:val="220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муниципального образования  на содержание автомобильных дорог общего пользования местного значения городских округов, городских и сельских поселений за счет средств дорожного фонда поселка Чемдальск в рамках подпрограммы«Дорожная деятельность в отношении дорог местного значения поселка Чемдальск и обеспечение б</w:t>
            </w:r>
            <w:r w:rsidR="00DA273B">
              <w:rPr>
                <w:rFonts w:ascii="Arial Narrow" w:hAnsi="Arial Narrow"/>
                <w:sz w:val="20"/>
                <w:szCs w:val="20"/>
              </w:rPr>
              <w:t>езопасности дорожного движения»</w:t>
            </w:r>
            <w:r w:rsidRPr="00061B80">
              <w:rPr>
                <w:rFonts w:ascii="Arial Narrow" w:hAnsi="Arial Narrow"/>
                <w:sz w:val="20"/>
                <w:szCs w:val="20"/>
              </w:rPr>
              <w:t xml:space="preserve"> муниципальной</w:t>
            </w:r>
            <w:r w:rsidR="00DA273B">
              <w:rPr>
                <w:rFonts w:ascii="Arial Narrow" w:hAnsi="Arial Narrow"/>
                <w:sz w:val="20"/>
                <w:szCs w:val="20"/>
              </w:rPr>
              <w:t xml:space="preserve"> программы «Устойчивое развитие</w:t>
            </w:r>
            <w:r w:rsidRPr="00061B80">
              <w:rPr>
                <w:rFonts w:ascii="Arial Narrow" w:hAnsi="Arial Narrow"/>
                <w:sz w:val="20"/>
                <w:szCs w:val="20"/>
              </w:rPr>
              <w:t xml:space="preserve">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297"/>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51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52</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68,8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0,0</w:t>
            </w:r>
          </w:p>
        </w:tc>
      </w:tr>
      <w:tr w:rsidR="00061B80" w:rsidRPr="00061B80" w:rsidTr="00322891">
        <w:trPr>
          <w:trHeight w:val="220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53</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Расходы муниципального образования  на содержание автомобильных дорог общего пользования местного значения городских округов, городских и сельских поселений за счет средств местного бюджета поселка Чемдальск в рамках подпрограммы«Дорожная деятельность в отношении дорог местного значения поселка Чемдальск и обеспечение бе</w:t>
            </w:r>
            <w:r w:rsidR="00DA273B">
              <w:rPr>
                <w:rFonts w:ascii="Arial Narrow" w:hAnsi="Arial Narrow"/>
                <w:sz w:val="20"/>
                <w:szCs w:val="20"/>
              </w:rPr>
              <w:t xml:space="preserve">зопасности дорожного движения» </w:t>
            </w:r>
            <w:r w:rsidRPr="00061B80">
              <w:rPr>
                <w:rFonts w:ascii="Arial Narrow" w:hAnsi="Arial Narrow"/>
                <w:sz w:val="20"/>
                <w:szCs w:val="20"/>
              </w:rPr>
              <w:t>муниципальной</w:t>
            </w:r>
            <w:r w:rsidR="00DA273B">
              <w:rPr>
                <w:rFonts w:ascii="Arial Narrow" w:hAnsi="Arial Narrow"/>
                <w:sz w:val="20"/>
                <w:szCs w:val="20"/>
              </w:rPr>
              <w:t xml:space="preserve"> программы «Устойчивое развитие</w:t>
            </w:r>
            <w:r w:rsidRPr="00061B80">
              <w:rPr>
                <w:rFonts w:ascii="Arial Narrow" w:hAnsi="Arial Narrow"/>
                <w:sz w:val="20"/>
                <w:szCs w:val="20"/>
              </w:rPr>
              <w:t xml:space="preserve">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01 3 00 60120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0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54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01 3 00 60120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55</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04 09</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01 3 00 60120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588" w:type="dxa"/>
            <w:tcBorders>
              <w:top w:val="nil"/>
              <w:left w:val="nil"/>
              <w:bottom w:val="single" w:sz="4" w:space="0" w:color="auto"/>
              <w:right w:val="single" w:sz="4" w:space="0" w:color="auto"/>
            </w:tcBorders>
            <w:shd w:val="clear" w:color="auto" w:fill="auto"/>
            <w:noWrap/>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100,0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56</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Другие вопросы в области национальной экономики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22"/>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57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Муниципальная программа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38"/>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89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Мероприятия по земельным отношениям в рамках подпрограммы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Чемдальск» муниципальной </w:t>
            </w:r>
            <w:r w:rsidR="00DA273B">
              <w:rPr>
                <w:rFonts w:ascii="Arial Narrow" w:hAnsi="Arial Narrow"/>
                <w:sz w:val="20"/>
                <w:szCs w:val="20"/>
              </w:rPr>
              <w:t xml:space="preserve">программы «Устойчивое развитие </w:t>
            </w:r>
            <w:r w:rsidRPr="00061B80">
              <w:rPr>
                <w:rFonts w:ascii="Arial Narrow" w:hAnsi="Arial Narrow"/>
                <w:sz w:val="20"/>
                <w:szCs w:val="20"/>
              </w:rPr>
              <w:t>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01 1 00 34030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60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01 1 00 34030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61</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04 12</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01 1 00 34030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75,0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62</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ЖИЛИЩНО-КОММУНАЛЬНОЕ ХОЗЯЙСТВО</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05 00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1 531,9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1 504,2</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98,2</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Жилищное хозяйство</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36"/>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Муниципальная программа «Устойчивое развитие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711"/>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65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 xml:space="preserve">Подпрограмма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жилищного фонда поселка Чемдальск» </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01 2 00 00000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691"/>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66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Мероприятия в области жилищного хозяйства, строительство муниципального жилого фонда в рамках подпрограммы «Обеспечение проживающих в поселении и нуждающихся в жилых помещениях малоимущих граждан жилыми помещениями. Организация строительства, капитальный ремонт и содержание муниципального жилищн</w:t>
            </w:r>
            <w:r w:rsidR="00DA273B">
              <w:rPr>
                <w:rFonts w:ascii="Arial Narrow" w:hAnsi="Arial Narrow"/>
                <w:sz w:val="20"/>
                <w:szCs w:val="20"/>
              </w:rPr>
              <w:t>ого фонда поселка Чемдальск»</w:t>
            </w:r>
            <w:r w:rsidRPr="00061B80">
              <w:rPr>
                <w:rFonts w:ascii="Arial Narrow" w:hAnsi="Arial Narrow"/>
                <w:sz w:val="20"/>
                <w:szCs w:val="20"/>
              </w:rPr>
              <w:t xml:space="preserve"> муниципально</w:t>
            </w:r>
            <w:r w:rsidR="00DA273B">
              <w:rPr>
                <w:rFonts w:ascii="Arial Narrow" w:hAnsi="Arial Narrow"/>
                <w:sz w:val="20"/>
                <w:szCs w:val="20"/>
              </w:rPr>
              <w:t>й программы</w:t>
            </w:r>
            <w:proofErr w:type="gramStart"/>
            <w:r w:rsidR="00DA273B">
              <w:rPr>
                <w:rFonts w:ascii="Arial Narrow" w:hAnsi="Arial Narrow"/>
                <w:sz w:val="20"/>
                <w:szCs w:val="20"/>
              </w:rPr>
              <w:t>«У</w:t>
            </w:r>
            <w:proofErr w:type="gramEnd"/>
            <w:r w:rsidR="00DA273B">
              <w:rPr>
                <w:rFonts w:ascii="Arial Narrow" w:hAnsi="Arial Narrow"/>
                <w:sz w:val="20"/>
                <w:szCs w:val="20"/>
              </w:rPr>
              <w:t>стойчивое развитие</w:t>
            </w:r>
            <w:r w:rsidRPr="00061B80">
              <w:rPr>
                <w:rFonts w:ascii="Arial Narrow" w:hAnsi="Arial Narrow"/>
                <w:sz w:val="20"/>
                <w:szCs w:val="20"/>
              </w:rPr>
              <w:t xml:space="preserve">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01 2 00 95020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76"/>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67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01 2 00 95020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82"/>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68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05 01</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01 2 00 95020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439,6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69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Благоустройство</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1 092,3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1 064,6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97,5</w:t>
            </w:r>
          </w:p>
        </w:tc>
      </w:tr>
      <w:tr w:rsidR="00061B80" w:rsidRPr="00061B80" w:rsidTr="00322891">
        <w:trPr>
          <w:trHeight w:val="19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 xml:space="preserve">Муниципальная </w:t>
            </w:r>
            <w:r w:rsidR="00DA273B">
              <w:rPr>
                <w:rFonts w:ascii="Arial Narrow" w:hAnsi="Arial Narrow"/>
                <w:bCs/>
                <w:sz w:val="20"/>
                <w:szCs w:val="20"/>
              </w:rPr>
              <w:t xml:space="preserve">программа «Устойчивое развитие </w:t>
            </w:r>
            <w:r w:rsidRPr="00061B80">
              <w:rPr>
                <w:rFonts w:ascii="Arial Narrow" w:hAnsi="Arial Narrow"/>
                <w:bCs/>
                <w:sz w:val="20"/>
                <w:szCs w:val="20"/>
              </w:rPr>
              <w:t>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1 092,3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1 064,6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97,5</w:t>
            </w:r>
          </w:p>
        </w:tc>
      </w:tr>
      <w:tr w:rsidR="00061B80" w:rsidRPr="00061B80" w:rsidTr="00322891">
        <w:trPr>
          <w:trHeight w:val="63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Подпрограмма «Организация благоустройства территории, создание среды комфортной для прожива</w:t>
            </w:r>
            <w:r w:rsidR="00DA273B">
              <w:rPr>
                <w:rFonts w:ascii="Arial Narrow" w:hAnsi="Arial Narrow"/>
                <w:bCs/>
                <w:sz w:val="20"/>
                <w:szCs w:val="20"/>
              </w:rPr>
              <w:t xml:space="preserve">ния жителей поселка Чемдальск» </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1 092,3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1 064,6</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97,5</w:t>
            </w:r>
          </w:p>
        </w:tc>
      </w:tr>
      <w:tr w:rsidR="00061B80" w:rsidRPr="00061B80" w:rsidTr="00322891">
        <w:trPr>
          <w:trHeight w:val="72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72</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Уличное о</w:t>
            </w:r>
            <w:r w:rsidR="00DA273B">
              <w:rPr>
                <w:rFonts w:ascii="Arial Narrow" w:hAnsi="Arial Narrow"/>
                <w:sz w:val="20"/>
                <w:szCs w:val="20"/>
              </w:rPr>
              <w:t xml:space="preserve">свещение в рамках подпрограммы </w:t>
            </w:r>
            <w:r w:rsidRPr="00061B80">
              <w:rPr>
                <w:rFonts w:ascii="Arial Narrow" w:hAnsi="Arial Narrow"/>
                <w:sz w:val="20"/>
                <w:szCs w:val="20"/>
              </w:rPr>
              <w:t>«Организация благоустройства территории, создание среды комфортной для проживан</w:t>
            </w:r>
            <w:r w:rsidR="00DA273B">
              <w:rPr>
                <w:rFonts w:ascii="Arial Narrow" w:hAnsi="Arial Narrow"/>
                <w:sz w:val="20"/>
                <w:szCs w:val="20"/>
              </w:rPr>
              <w:t xml:space="preserve">ия жителей поселка Чемдальск» </w:t>
            </w:r>
            <w:r w:rsidRPr="00061B80">
              <w:rPr>
                <w:rFonts w:ascii="Arial Narrow" w:hAnsi="Arial Narrow"/>
                <w:sz w:val="20"/>
                <w:szCs w:val="20"/>
              </w:rPr>
              <w:t xml:space="preserve">муниципальной </w:t>
            </w:r>
            <w:r w:rsidR="00DA273B">
              <w:rPr>
                <w:rFonts w:ascii="Arial Narrow" w:hAnsi="Arial Narrow"/>
                <w:sz w:val="20"/>
                <w:szCs w:val="20"/>
              </w:rPr>
              <w:t xml:space="preserve">программы «Устойчивое развитие </w:t>
            </w:r>
            <w:r w:rsidRPr="00061B80">
              <w:rPr>
                <w:rFonts w:ascii="Arial Narrow" w:hAnsi="Arial Narrow"/>
                <w:sz w:val="20"/>
                <w:szCs w:val="20"/>
              </w:rPr>
              <w:t>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01 4 00 06666</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106,3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83,0</w:t>
            </w:r>
          </w:p>
        </w:tc>
      </w:tr>
      <w:tr w:rsidR="00061B80" w:rsidRPr="00061B80" w:rsidTr="00322891">
        <w:trPr>
          <w:trHeight w:val="143"/>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73</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01 4 00 06666</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106,3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83,0</w:t>
            </w:r>
          </w:p>
        </w:tc>
      </w:tr>
      <w:tr w:rsidR="00061B80" w:rsidRPr="00061B80" w:rsidTr="00322891">
        <w:trPr>
          <w:trHeight w:val="72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74</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01 4 00 06666</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128,0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106,3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83,0</w:t>
            </w:r>
          </w:p>
        </w:tc>
      </w:tr>
      <w:tr w:rsidR="00061B80" w:rsidRPr="00061B80" w:rsidTr="00322891">
        <w:trPr>
          <w:trHeight w:val="976"/>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Прочие мероприятия по благоустройству городских округов и сельских п</w:t>
            </w:r>
            <w:r w:rsidR="00DA273B">
              <w:rPr>
                <w:rFonts w:ascii="Arial Narrow" w:hAnsi="Arial Narrow"/>
                <w:sz w:val="20"/>
                <w:szCs w:val="20"/>
              </w:rPr>
              <w:t xml:space="preserve">оселений в рамках подпрограммы </w:t>
            </w:r>
            <w:r w:rsidRPr="00061B80">
              <w:rPr>
                <w:rFonts w:ascii="Arial Narrow" w:hAnsi="Arial Narrow"/>
                <w:sz w:val="20"/>
                <w:szCs w:val="20"/>
              </w:rPr>
              <w:t>«Организация благоустройства территории, создание среды комфортной для прожива</w:t>
            </w:r>
            <w:r w:rsidR="00DA273B">
              <w:rPr>
                <w:rFonts w:ascii="Arial Narrow" w:hAnsi="Arial Narrow"/>
                <w:sz w:val="20"/>
                <w:szCs w:val="20"/>
              </w:rPr>
              <w:t>ния жителей поселка Чемдальск»</w:t>
            </w:r>
            <w:r w:rsidRPr="00061B80">
              <w:rPr>
                <w:rFonts w:ascii="Arial Narrow" w:hAnsi="Arial Narrow"/>
                <w:sz w:val="20"/>
                <w:szCs w:val="20"/>
              </w:rPr>
              <w:t xml:space="preserve"> муниципальной</w:t>
            </w:r>
            <w:r w:rsidR="00DA273B">
              <w:rPr>
                <w:rFonts w:ascii="Arial Narrow" w:hAnsi="Arial Narrow"/>
                <w:sz w:val="20"/>
                <w:szCs w:val="20"/>
              </w:rPr>
              <w:t xml:space="preserve"> программы «Устойчивое развитие</w:t>
            </w:r>
            <w:r w:rsidRPr="00061B80">
              <w:rPr>
                <w:rFonts w:ascii="Arial Narrow" w:hAnsi="Arial Narrow"/>
                <w:sz w:val="20"/>
                <w:szCs w:val="20"/>
              </w:rPr>
              <w:t xml:space="preserve"> 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01 4 00 06667</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919,3</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913,3</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99,3</w:t>
            </w:r>
          </w:p>
        </w:tc>
      </w:tr>
      <w:tr w:rsidR="00061B80" w:rsidRPr="00061B80" w:rsidTr="00322891">
        <w:trPr>
          <w:trHeight w:val="34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lastRenderedPageBreak/>
              <w:t>76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01 4 00 06667</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829,4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823,4</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99,3</w:t>
            </w:r>
          </w:p>
        </w:tc>
      </w:tr>
      <w:tr w:rsidR="00061B80" w:rsidRPr="00061B80" w:rsidTr="00322891">
        <w:trPr>
          <w:trHeight w:val="167"/>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77</w:t>
            </w:r>
          </w:p>
        </w:tc>
        <w:tc>
          <w:tcPr>
            <w:tcW w:w="4817" w:type="dxa"/>
            <w:tcBorders>
              <w:top w:val="nil"/>
              <w:left w:val="nil"/>
              <w:bottom w:val="nil"/>
              <w:right w:val="nil"/>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01 4 00 06667</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829,4</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823,4</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99,3</w:t>
            </w:r>
          </w:p>
        </w:tc>
      </w:tr>
      <w:tr w:rsidR="00061B80" w:rsidRPr="00061B80" w:rsidTr="00322891">
        <w:trPr>
          <w:trHeight w:val="259"/>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78</w:t>
            </w:r>
          </w:p>
        </w:tc>
        <w:tc>
          <w:tcPr>
            <w:tcW w:w="4817" w:type="dxa"/>
            <w:tcBorders>
              <w:top w:val="single" w:sz="4" w:space="0" w:color="000000"/>
              <w:left w:val="nil"/>
              <w:bottom w:val="single" w:sz="4" w:space="0" w:color="000000"/>
              <w:right w:val="single" w:sz="4" w:space="0" w:color="000000"/>
            </w:tcBorders>
            <w:shd w:val="clear" w:color="auto" w:fill="auto"/>
            <w:hideMark/>
          </w:tcPr>
          <w:p w:rsidR="00061B80" w:rsidRPr="00061B80" w:rsidRDefault="00061B80" w:rsidP="00061B80">
            <w:pPr>
              <w:rPr>
                <w:rFonts w:ascii="Arial Narrow" w:hAnsi="Arial Narrow"/>
                <w:color w:val="000000"/>
                <w:sz w:val="20"/>
                <w:szCs w:val="20"/>
              </w:rPr>
            </w:pPr>
            <w:r w:rsidRPr="00061B80">
              <w:rPr>
                <w:rFonts w:ascii="Arial Narrow" w:hAnsi="Arial Narrow"/>
                <w:color w:val="000000"/>
                <w:sz w:val="20"/>
                <w:szCs w:val="20"/>
              </w:rPr>
              <w:t>Капитальные вложения в объекты государственной (муниципальной) собственности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01 4 00 06667</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89,9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89,9</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79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Бюджетные инвестиции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01 4 00 06667</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410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89,9</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89,9</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57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80</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 xml:space="preserve"> Мероприятия по исполнению переданных полномочий в области обращения с твердыми коммунальными отходами  в рамках подпрограммы  «Организация благоустройства территории, создание среды комфортной для прожива</w:t>
            </w:r>
            <w:r w:rsidR="00DA273B">
              <w:rPr>
                <w:rFonts w:ascii="Arial Narrow" w:hAnsi="Arial Narrow"/>
                <w:sz w:val="20"/>
                <w:szCs w:val="20"/>
              </w:rPr>
              <w:t xml:space="preserve">ния жителей поселка Чемдальск» </w:t>
            </w:r>
            <w:r w:rsidRPr="00061B80">
              <w:rPr>
                <w:rFonts w:ascii="Arial Narrow" w:hAnsi="Arial Narrow"/>
                <w:sz w:val="20"/>
                <w:szCs w:val="20"/>
              </w:rPr>
              <w:t>муниципальной пр</w:t>
            </w:r>
            <w:r w:rsidR="00DA273B">
              <w:rPr>
                <w:rFonts w:ascii="Arial Narrow" w:hAnsi="Arial Narrow"/>
                <w:sz w:val="20"/>
                <w:szCs w:val="20"/>
              </w:rPr>
              <w:t xml:space="preserve">ограммы «Устойчивое развитие </w:t>
            </w:r>
            <w:r w:rsidRPr="00061B80">
              <w:rPr>
                <w:rFonts w:ascii="Arial Narrow" w:hAnsi="Arial Narrow"/>
                <w:sz w:val="20"/>
                <w:szCs w:val="20"/>
              </w:rPr>
              <w:t>муниципального образования поселка Чемдальск»</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01 4 00 10590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24"/>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81</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Закупка товаров, работ и услуг для государственных (муниципальных) нужд</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01 4 00 10590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74"/>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82</w:t>
            </w:r>
          </w:p>
        </w:tc>
        <w:tc>
          <w:tcPr>
            <w:tcW w:w="4817" w:type="dxa"/>
            <w:tcBorders>
              <w:top w:val="nil"/>
              <w:left w:val="nil"/>
              <w:bottom w:val="nil"/>
              <w:right w:val="nil"/>
            </w:tcBorders>
            <w:shd w:val="clear" w:color="auto" w:fill="auto"/>
            <w:vAlign w:val="bottom"/>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закупки товаров, работ и услуг для обеспечения государственных (муниципальных) нужд</w:t>
            </w:r>
          </w:p>
        </w:tc>
        <w:tc>
          <w:tcPr>
            <w:tcW w:w="1275" w:type="dxa"/>
            <w:tcBorders>
              <w:top w:val="nil"/>
              <w:left w:val="single" w:sz="4" w:space="0" w:color="auto"/>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05 03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01 4 00 10590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240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45,0</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18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83</w:t>
            </w:r>
          </w:p>
        </w:tc>
        <w:tc>
          <w:tcPr>
            <w:tcW w:w="4817" w:type="dxa"/>
            <w:tcBorders>
              <w:top w:val="single" w:sz="4" w:space="0" w:color="auto"/>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МЕЖБЮДЖЕТНЫЕ ТРАНСФЕРТЫ ОБЩЕГО ХАРАКТЕРА БЮДЖЕТАМ БЮДЖЕТНОЙ СИСТЕМЫ РОССИЙСКОЙ ФЕДЕРАЦИИ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14 00</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84</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Прочие межбюджетные трансферты общего характера</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49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85</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Непрограммные расходы исполнительных органов местного самоуправления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91 0 00 00000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284"/>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86</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Функционирование Администрации поселка Чемдальск Эвенкийского муниципального района Красноярского края</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91 1 00 00000</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960"/>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87</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91 1 00 92111</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 </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Межбюджетные трансферты</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91 1 00 92111</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500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89</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sz w:val="20"/>
                <w:szCs w:val="20"/>
              </w:rPr>
            </w:pPr>
            <w:r w:rsidRPr="00061B80">
              <w:rPr>
                <w:rFonts w:ascii="Arial Narrow" w:hAnsi="Arial Narrow"/>
                <w:sz w:val="20"/>
                <w:szCs w:val="20"/>
              </w:rPr>
              <w:t>Иные межбюджетные трансферты</w:t>
            </w:r>
          </w:p>
        </w:tc>
        <w:tc>
          <w:tcPr>
            <w:tcW w:w="1275"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888</w:t>
            </w:r>
          </w:p>
        </w:tc>
        <w:tc>
          <w:tcPr>
            <w:tcW w:w="1134"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14 03</w:t>
            </w:r>
          </w:p>
        </w:tc>
        <w:tc>
          <w:tcPr>
            <w:tcW w:w="1276"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91 1 00 92111</w:t>
            </w:r>
          </w:p>
        </w:tc>
        <w:tc>
          <w:tcPr>
            <w:tcW w:w="1120" w:type="dxa"/>
            <w:gridSpan w:val="2"/>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center"/>
              <w:rPr>
                <w:rFonts w:ascii="Arial Narrow" w:hAnsi="Arial Narrow"/>
                <w:sz w:val="20"/>
                <w:szCs w:val="20"/>
              </w:rPr>
            </w:pPr>
            <w:r w:rsidRPr="00061B80">
              <w:rPr>
                <w:rFonts w:ascii="Arial Narrow" w:hAnsi="Arial Narrow"/>
                <w:sz w:val="20"/>
                <w:szCs w:val="20"/>
              </w:rPr>
              <w:t>540</w:t>
            </w:r>
          </w:p>
        </w:tc>
        <w:tc>
          <w:tcPr>
            <w:tcW w:w="1119" w:type="dxa"/>
            <w:gridSpan w:val="3"/>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588"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sz w:val="20"/>
                <w:szCs w:val="20"/>
              </w:rPr>
            </w:pPr>
            <w:r w:rsidRPr="00061B80">
              <w:rPr>
                <w:rFonts w:ascii="Arial Narrow" w:hAnsi="Arial Narrow"/>
                <w:sz w:val="20"/>
                <w:szCs w:val="20"/>
              </w:rPr>
              <w:t>369,8</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100,0</w:t>
            </w:r>
          </w:p>
        </w:tc>
      </w:tr>
      <w:tr w:rsidR="00061B80" w:rsidRPr="00061B80" w:rsidTr="00322891">
        <w:trPr>
          <w:trHeight w:val="315"/>
        </w:trPr>
        <w:tc>
          <w:tcPr>
            <w:tcW w:w="727" w:type="dxa"/>
            <w:tcBorders>
              <w:top w:val="nil"/>
              <w:left w:val="single" w:sz="4" w:space="0" w:color="auto"/>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4817" w:type="dxa"/>
            <w:tcBorders>
              <w:top w:val="nil"/>
              <w:left w:val="nil"/>
              <w:bottom w:val="single" w:sz="4" w:space="0" w:color="auto"/>
              <w:right w:val="single" w:sz="4" w:space="0" w:color="auto"/>
            </w:tcBorders>
            <w:shd w:val="clear" w:color="auto" w:fill="auto"/>
            <w:hideMark/>
          </w:tcPr>
          <w:p w:rsidR="00061B80" w:rsidRPr="00061B80" w:rsidRDefault="00061B80" w:rsidP="00061B80">
            <w:pPr>
              <w:rPr>
                <w:rFonts w:ascii="Arial Narrow" w:hAnsi="Arial Narrow"/>
                <w:bCs/>
                <w:sz w:val="20"/>
                <w:szCs w:val="20"/>
              </w:rPr>
            </w:pPr>
            <w:r w:rsidRPr="00061B80">
              <w:rPr>
                <w:rFonts w:ascii="Arial Narrow" w:hAnsi="Arial Narrow"/>
                <w:bCs/>
                <w:sz w:val="20"/>
                <w:szCs w:val="20"/>
              </w:rPr>
              <w:t>ИТОГО по бюджету</w:t>
            </w:r>
          </w:p>
        </w:tc>
        <w:tc>
          <w:tcPr>
            <w:tcW w:w="1275" w:type="dxa"/>
            <w:tcBorders>
              <w:top w:val="nil"/>
              <w:left w:val="nil"/>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34" w:type="dxa"/>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276" w:type="dxa"/>
            <w:gridSpan w:val="3"/>
            <w:tcBorders>
              <w:top w:val="nil"/>
              <w:left w:val="nil"/>
              <w:bottom w:val="single" w:sz="4" w:space="0" w:color="auto"/>
              <w:right w:val="single" w:sz="4" w:space="0" w:color="auto"/>
            </w:tcBorders>
            <w:shd w:val="clear" w:color="auto" w:fill="auto"/>
            <w:vAlign w:val="center"/>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20" w:type="dxa"/>
            <w:gridSpan w:val="2"/>
            <w:tcBorders>
              <w:top w:val="nil"/>
              <w:left w:val="nil"/>
              <w:bottom w:val="single" w:sz="4" w:space="0" w:color="auto"/>
              <w:right w:val="single" w:sz="4" w:space="0" w:color="auto"/>
            </w:tcBorders>
            <w:shd w:val="clear" w:color="auto" w:fill="auto"/>
            <w:hideMark/>
          </w:tcPr>
          <w:p w:rsidR="00061B80" w:rsidRPr="00061B80" w:rsidRDefault="00061B80" w:rsidP="00061B80">
            <w:pPr>
              <w:jc w:val="center"/>
              <w:rPr>
                <w:rFonts w:ascii="Arial Narrow" w:hAnsi="Arial Narrow"/>
                <w:bCs/>
                <w:sz w:val="20"/>
                <w:szCs w:val="20"/>
              </w:rPr>
            </w:pPr>
            <w:r w:rsidRPr="00061B80">
              <w:rPr>
                <w:rFonts w:ascii="Arial Narrow" w:hAnsi="Arial Narrow"/>
                <w:bCs/>
                <w:sz w:val="20"/>
                <w:szCs w:val="20"/>
              </w:rPr>
              <w:t> </w:t>
            </w:r>
          </w:p>
        </w:tc>
        <w:tc>
          <w:tcPr>
            <w:tcW w:w="1119" w:type="dxa"/>
            <w:gridSpan w:val="3"/>
            <w:tcBorders>
              <w:top w:val="nil"/>
              <w:left w:val="nil"/>
              <w:bottom w:val="single" w:sz="4" w:space="0" w:color="auto"/>
              <w:right w:val="single" w:sz="4" w:space="0" w:color="auto"/>
            </w:tcBorders>
            <w:shd w:val="clear" w:color="auto" w:fill="auto"/>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7 231,1</w:t>
            </w:r>
          </w:p>
        </w:tc>
        <w:tc>
          <w:tcPr>
            <w:tcW w:w="1588" w:type="dxa"/>
            <w:tcBorders>
              <w:top w:val="nil"/>
              <w:left w:val="nil"/>
              <w:bottom w:val="single" w:sz="4" w:space="0" w:color="auto"/>
              <w:right w:val="single" w:sz="4" w:space="0" w:color="auto"/>
            </w:tcBorders>
            <w:shd w:val="clear" w:color="auto" w:fill="auto"/>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6 659,7</w:t>
            </w:r>
          </w:p>
        </w:tc>
        <w:tc>
          <w:tcPr>
            <w:tcW w:w="1276" w:type="dxa"/>
            <w:tcBorders>
              <w:top w:val="nil"/>
              <w:left w:val="nil"/>
              <w:bottom w:val="single" w:sz="4" w:space="0" w:color="auto"/>
              <w:right w:val="single" w:sz="4" w:space="0" w:color="auto"/>
            </w:tcBorders>
            <w:shd w:val="clear" w:color="auto" w:fill="auto"/>
            <w:vAlign w:val="bottom"/>
            <w:hideMark/>
          </w:tcPr>
          <w:p w:rsidR="00061B80" w:rsidRPr="00061B80" w:rsidRDefault="00061B80" w:rsidP="00061B80">
            <w:pPr>
              <w:jc w:val="right"/>
              <w:rPr>
                <w:rFonts w:ascii="Arial Narrow" w:hAnsi="Arial Narrow"/>
                <w:bCs/>
                <w:sz w:val="20"/>
                <w:szCs w:val="20"/>
              </w:rPr>
            </w:pPr>
            <w:r w:rsidRPr="00061B80">
              <w:rPr>
                <w:rFonts w:ascii="Arial Narrow" w:hAnsi="Arial Narrow"/>
                <w:bCs/>
                <w:sz w:val="20"/>
                <w:szCs w:val="20"/>
              </w:rPr>
              <w:t>92,1</w:t>
            </w:r>
          </w:p>
        </w:tc>
      </w:tr>
    </w:tbl>
    <w:p w:rsidR="00061B80" w:rsidRPr="00061B80" w:rsidRDefault="00061B80" w:rsidP="00345E3F">
      <w:pPr>
        <w:suppressAutoHyphens/>
        <w:jc w:val="both"/>
        <w:rPr>
          <w:rFonts w:ascii="Arial Narrow" w:hAnsi="Arial Narrow"/>
          <w:sz w:val="20"/>
          <w:szCs w:val="20"/>
        </w:rPr>
      </w:pPr>
    </w:p>
    <w:tbl>
      <w:tblPr>
        <w:tblW w:w="13907" w:type="dxa"/>
        <w:tblInd w:w="93" w:type="dxa"/>
        <w:tblLook w:val="04A0"/>
      </w:tblPr>
      <w:tblGrid>
        <w:gridCol w:w="1420"/>
        <w:gridCol w:w="6959"/>
        <w:gridCol w:w="2409"/>
        <w:gridCol w:w="1701"/>
        <w:gridCol w:w="1418"/>
      </w:tblGrid>
      <w:tr w:rsidR="00DA273B" w:rsidTr="00322891">
        <w:trPr>
          <w:trHeight w:val="255"/>
        </w:trPr>
        <w:tc>
          <w:tcPr>
            <w:tcW w:w="1420" w:type="dxa"/>
            <w:tcBorders>
              <w:top w:val="nil"/>
              <w:left w:val="nil"/>
              <w:bottom w:val="nil"/>
              <w:right w:val="nil"/>
            </w:tcBorders>
            <w:shd w:val="clear" w:color="auto" w:fill="auto"/>
            <w:noWrap/>
            <w:vAlign w:val="bottom"/>
            <w:hideMark/>
          </w:tcPr>
          <w:p w:rsidR="00DA273B" w:rsidRDefault="00DA273B">
            <w:pPr>
              <w:rPr>
                <w:sz w:val="17"/>
                <w:szCs w:val="17"/>
              </w:rPr>
            </w:pPr>
          </w:p>
        </w:tc>
        <w:tc>
          <w:tcPr>
            <w:tcW w:w="6959" w:type="dxa"/>
            <w:tcBorders>
              <w:top w:val="nil"/>
              <w:left w:val="nil"/>
              <w:bottom w:val="nil"/>
              <w:right w:val="nil"/>
            </w:tcBorders>
            <w:shd w:val="clear" w:color="auto" w:fill="auto"/>
            <w:noWrap/>
            <w:hideMark/>
          </w:tcPr>
          <w:p w:rsidR="00DA273B" w:rsidRDefault="00DA273B">
            <w:pPr>
              <w:rPr>
                <w:sz w:val="17"/>
                <w:szCs w:val="17"/>
              </w:rPr>
            </w:pPr>
          </w:p>
        </w:tc>
        <w:tc>
          <w:tcPr>
            <w:tcW w:w="2409" w:type="dxa"/>
            <w:tcBorders>
              <w:top w:val="nil"/>
              <w:left w:val="nil"/>
              <w:bottom w:val="nil"/>
              <w:right w:val="nil"/>
            </w:tcBorders>
            <w:shd w:val="clear" w:color="auto" w:fill="auto"/>
            <w:noWrap/>
            <w:vAlign w:val="bottom"/>
            <w:hideMark/>
          </w:tcPr>
          <w:p w:rsidR="00DA273B" w:rsidRDefault="00DA273B">
            <w:pPr>
              <w:rPr>
                <w:sz w:val="17"/>
                <w:szCs w:val="17"/>
              </w:rPr>
            </w:pPr>
          </w:p>
        </w:tc>
        <w:tc>
          <w:tcPr>
            <w:tcW w:w="1701" w:type="dxa"/>
            <w:tcBorders>
              <w:top w:val="nil"/>
              <w:left w:val="nil"/>
              <w:bottom w:val="nil"/>
              <w:right w:val="nil"/>
            </w:tcBorders>
            <w:shd w:val="clear" w:color="auto" w:fill="auto"/>
            <w:noWrap/>
            <w:vAlign w:val="bottom"/>
            <w:hideMark/>
          </w:tcPr>
          <w:p w:rsidR="00DA273B" w:rsidRDefault="00DA273B">
            <w:pPr>
              <w:rPr>
                <w:sz w:val="17"/>
                <w:szCs w:val="17"/>
              </w:rPr>
            </w:pPr>
          </w:p>
        </w:tc>
        <w:tc>
          <w:tcPr>
            <w:tcW w:w="1418" w:type="dxa"/>
            <w:tcBorders>
              <w:top w:val="nil"/>
              <w:left w:val="nil"/>
              <w:bottom w:val="nil"/>
              <w:right w:val="nil"/>
            </w:tcBorders>
            <w:shd w:val="clear" w:color="auto" w:fill="auto"/>
            <w:noWrap/>
            <w:vAlign w:val="bottom"/>
            <w:hideMark/>
          </w:tcPr>
          <w:p w:rsidR="00DA273B" w:rsidRDefault="00DA273B">
            <w:pPr>
              <w:rPr>
                <w:sz w:val="17"/>
                <w:szCs w:val="17"/>
              </w:rPr>
            </w:pPr>
          </w:p>
        </w:tc>
      </w:tr>
      <w:tr w:rsidR="00DA273B" w:rsidRPr="00DA273B" w:rsidTr="00322891">
        <w:trPr>
          <w:trHeight w:val="255"/>
        </w:trPr>
        <w:tc>
          <w:tcPr>
            <w:tcW w:w="13907" w:type="dxa"/>
            <w:gridSpan w:val="5"/>
            <w:tcBorders>
              <w:top w:val="nil"/>
              <w:left w:val="nil"/>
              <w:bottom w:val="nil"/>
              <w:right w:val="nil"/>
            </w:tcBorders>
            <w:shd w:val="clear" w:color="auto" w:fill="auto"/>
            <w:noWrap/>
            <w:vAlign w:val="center"/>
            <w:hideMark/>
          </w:tcPr>
          <w:p w:rsidR="00DA273B" w:rsidRPr="00DA273B" w:rsidRDefault="00DA273B">
            <w:pPr>
              <w:jc w:val="right"/>
              <w:rPr>
                <w:rFonts w:ascii="Arial Narrow" w:hAnsi="Arial Narrow"/>
                <w:sz w:val="20"/>
                <w:szCs w:val="20"/>
              </w:rPr>
            </w:pPr>
            <w:r>
              <w:rPr>
                <w:rFonts w:ascii="Arial Narrow" w:hAnsi="Arial Narrow"/>
                <w:sz w:val="20"/>
                <w:szCs w:val="20"/>
              </w:rPr>
              <w:t>Приложение №5</w:t>
            </w:r>
            <w:r w:rsidRPr="00DA273B">
              <w:rPr>
                <w:rFonts w:ascii="Arial Narrow" w:hAnsi="Arial Narrow"/>
                <w:sz w:val="20"/>
                <w:szCs w:val="20"/>
              </w:rPr>
              <w:t xml:space="preserve"> </w:t>
            </w:r>
          </w:p>
        </w:tc>
      </w:tr>
      <w:tr w:rsidR="00DA273B" w:rsidRPr="00DA273B" w:rsidTr="00322891">
        <w:trPr>
          <w:trHeight w:val="255"/>
        </w:trPr>
        <w:tc>
          <w:tcPr>
            <w:tcW w:w="13907" w:type="dxa"/>
            <w:gridSpan w:val="5"/>
            <w:tcBorders>
              <w:top w:val="nil"/>
              <w:left w:val="nil"/>
              <w:bottom w:val="nil"/>
              <w:right w:val="nil"/>
            </w:tcBorders>
            <w:shd w:val="clear" w:color="auto" w:fill="auto"/>
            <w:noWrap/>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 xml:space="preserve">к Решению схода граждан </w:t>
            </w:r>
            <w:proofErr w:type="spellStart"/>
            <w:r w:rsidRPr="00DA273B">
              <w:rPr>
                <w:rFonts w:ascii="Arial Narrow" w:hAnsi="Arial Narrow"/>
                <w:sz w:val="20"/>
                <w:szCs w:val="20"/>
              </w:rPr>
              <w:t>п.Чемдальск</w:t>
            </w:r>
            <w:proofErr w:type="spellEnd"/>
          </w:p>
        </w:tc>
      </w:tr>
      <w:tr w:rsidR="00DA273B" w:rsidRPr="00DA273B" w:rsidTr="00322891">
        <w:trPr>
          <w:trHeight w:val="255"/>
        </w:trPr>
        <w:tc>
          <w:tcPr>
            <w:tcW w:w="13907" w:type="dxa"/>
            <w:gridSpan w:val="5"/>
            <w:tcBorders>
              <w:top w:val="nil"/>
              <w:left w:val="nil"/>
              <w:bottom w:val="nil"/>
              <w:right w:val="nil"/>
            </w:tcBorders>
            <w:shd w:val="clear" w:color="auto" w:fill="auto"/>
            <w:noWrap/>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 __ от __.___.2023г.</w:t>
            </w:r>
          </w:p>
        </w:tc>
      </w:tr>
      <w:tr w:rsidR="00DA273B" w:rsidRPr="00DA273B" w:rsidTr="00322891">
        <w:trPr>
          <w:trHeight w:val="255"/>
        </w:trPr>
        <w:tc>
          <w:tcPr>
            <w:tcW w:w="13907" w:type="dxa"/>
            <w:gridSpan w:val="5"/>
            <w:tcBorders>
              <w:top w:val="nil"/>
              <w:left w:val="nil"/>
              <w:bottom w:val="nil"/>
              <w:right w:val="nil"/>
            </w:tcBorders>
            <w:shd w:val="clear" w:color="auto" w:fill="auto"/>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 xml:space="preserve">Об утверждении отчета об исполнении бюджета </w:t>
            </w:r>
          </w:p>
        </w:tc>
      </w:tr>
      <w:tr w:rsidR="00DA273B" w:rsidRPr="00DA273B" w:rsidTr="00322891">
        <w:trPr>
          <w:trHeight w:val="255"/>
        </w:trPr>
        <w:tc>
          <w:tcPr>
            <w:tcW w:w="13907" w:type="dxa"/>
            <w:gridSpan w:val="5"/>
            <w:tcBorders>
              <w:top w:val="nil"/>
              <w:left w:val="nil"/>
              <w:bottom w:val="nil"/>
              <w:right w:val="nil"/>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поселка Чемдальск за 2022 г.</w:t>
            </w:r>
          </w:p>
        </w:tc>
      </w:tr>
      <w:tr w:rsidR="00DA273B" w:rsidRPr="00DA273B" w:rsidTr="00322891">
        <w:trPr>
          <w:trHeight w:val="255"/>
        </w:trPr>
        <w:tc>
          <w:tcPr>
            <w:tcW w:w="1420"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c>
          <w:tcPr>
            <w:tcW w:w="6959"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c>
          <w:tcPr>
            <w:tcW w:w="2409"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c>
          <w:tcPr>
            <w:tcW w:w="1701"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c>
          <w:tcPr>
            <w:tcW w:w="1418"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r>
      <w:tr w:rsidR="00DA273B" w:rsidRPr="00DA273B" w:rsidTr="00322891">
        <w:trPr>
          <w:trHeight w:val="255"/>
        </w:trPr>
        <w:tc>
          <w:tcPr>
            <w:tcW w:w="13907" w:type="dxa"/>
            <w:gridSpan w:val="5"/>
            <w:tcBorders>
              <w:top w:val="nil"/>
              <w:left w:val="nil"/>
              <w:bottom w:val="nil"/>
              <w:right w:val="nil"/>
            </w:tcBorders>
            <w:shd w:val="clear" w:color="auto" w:fill="auto"/>
            <w:hideMark/>
          </w:tcPr>
          <w:p w:rsidR="00DA273B" w:rsidRPr="00DA273B" w:rsidRDefault="00DA273B">
            <w:pPr>
              <w:jc w:val="center"/>
              <w:rPr>
                <w:rFonts w:ascii="Arial Narrow" w:hAnsi="Arial Narrow"/>
                <w:b/>
                <w:bCs/>
                <w:sz w:val="20"/>
                <w:szCs w:val="20"/>
              </w:rPr>
            </w:pPr>
            <w:r w:rsidRPr="00DA273B">
              <w:rPr>
                <w:rFonts w:ascii="Arial Narrow" w:hAnsi="Arial Narrow"/>
                <w:b/>
                <w:bCs/>
                <w:sz w:val="20"/>
                <w:szCs w:val="20"/>
              </w:rPr>
              <w:t xml:space="preserve">Сведения об </w:t>
            </w:r>
            <w:proofErr w:type="spellStart"/>
            <w:r w:rsidRPr="00DA273B">
              <w:rPr>
                <w:rFonts w:ascii="Arial Narrow" w:hAnsi="Arial Narrow"/>
                <w:b/>
                <w:bCs/>
                <w:sz w:val="20"/>
                <w:szCs w:val="20"/>
              </w:rPr>
              <w:t>исполнениии</w:t>
            </w:r>
            <w:proofErr w:type="spellEnd"/>
            <w:r w:rsidRPr="00DA273B">
              <w:rPr>
                <w:rFonts w:ascii="Arial Narrow" w:hAnsi="Arial Narrow"/>
                <w:b/>
                <w:bCs/>
                <w:sz w:val="20"/>
                <w:szCs w:val="20"/>
              </w:rPr>
              <w:t xml:space="preserve"> муниципальных программ и подпрограмм бюджета поселка Чемдальск за 2022 год</w:t>
            </w:r>
          </w:p>
        </w:tc>
      </w:tr>
      <w:tr w:rsidR="00DA273B" w:rsidRPr="00DA273B" w:rsidTr="00322891">
        <w:trPr>
          <w:trHeight w:val="255"/>
        </w:trPr>
        <w:tc>
          <w:tcPr>
            <w:tcW w:w="142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6959" w:type="dxa"/>
            <w:tcBorders>
              <w:top w:val="nil"/>
              <w:left w:val="nil"/>
              <w:bottom w:val="nil"/>
              <w:right w:val="nil"/>
            </w:tcBorders>
            <w:shd w:val="clear" w:color="auto" w:fill="auto"/>
            <w:hideMark/>
          </w:tcPr>
          <w:p w:rsidR="00DA273B" w:rsidRPr="00DA273B" w:rsidRDefault="00DA273B">
            <w:pPr>
              <w:rPr>
                <w:rFonts w:ascii="Arial Narrow" w:hAnsi="Arial Narrow"/>
                <w:sz w:val="20"/>
                <w:szCs w:val="20"/>
              </w:rPr>
            </w:pPr>
          </w:p>
        </w:tc>
        <w:tc>
          <w:tcPr>
            <w:tcW w:w="2409" w:type="dxa"/>
            <w:tcBorders>
              <w:top w:val="nil"/>
              <w:left w:val="nil"/>
              <w:bottom w:val="nil"/>
              <w:right w:val="nil"/>
            </w:tcBorders>
            <w:shd w:val="clear" w:color="auto" w:fill="auto"/>
            <w:vAlign w:val="bottom"/>
            <w:hideMark/>
          </w:tcPr>
          <w:p w:rsidR="00DA273B" w:rsidRPr="00DA273B" w:rsidRDefault="00DA273B">
            <w:pPr>
              <w:rPr>
                <w:rFonts w:ascii="Arial Narrow" w:hAnsi="Arial Narrow"/>
                <w:sz w:val="20"/>
                <w:szCs w:val="20"/>
              </w:rPr>
            </w:pPr>
          </w:p>
        </w:tc>
        <w:tc>
          <w:tcPr>
            <w:tcW w:w="1701" w:type="dxa"/>
            <w:tcBorders>
              <w:top w:val="nil"/>
              <w:left w:val="nil"/>
              <w:bottom w:val="nil"/>
              <w:right w:val="nil"/>
            </w:tcBorders>
            <w:shd w:val="clear" w:color="auto" w:fill="auto"/>
            <w:vAlign w:val="bottom"/>
            <w:hideMark/>
          </w:tcPr>
          <w:p w:rsidR="00DA273B" w:rsidRPr="00DA273B" w:rsidRDefault="00DA273B">
            <w:pPr>
              <w:rPr>
                <w:rFonts w:ascii="Arial Narrow" w:hAnsi="Arial Narrow"/>
                <w:sz w:val="20"/>
                <w:szCs w:val="20"/>
              </w:rPr>
            </w:pPr>
          </w:p>
        </w:tc>
        <w:tc>
          <w:tcPr>
            <w:tcW w:w="1418" w:type="dxa"/>
            <w:tcBorders>
              <w:top w:val="nil"/>
              <w:left w:val="nil"/>
              <w:bottom w:val="nil"/>
              <w:right w:val="nil"/>
            </w:tcBorders>
            <w:shd w:val="clear" w:color="auto" w:fill="auto"/>
            <w:vAlign w:val="bottom"/>
            <w:hideMark/>
          </w:tcPr>
          <w:p w:rsidR="00DA273B" w:rsidRPr="00DA273B" w:rsidRDefault="00DA273B">
            <w:pPr>
              <w:rPr>
                <w:rFonts w:ascii="Arial Narrow" w:hAnsi="Arial Narrow"/>
                <w:sz w:val="20"/>
                <w:szCs w:val="20"/>
              </w:rPr>
            </w:pPr>
            <w:r w:rsidRPr="00DA273B">
              <w:rPr>
                <w:rFonts w:ascii="Arial Narrow" w:hAnsi="Arial Narrow"/>
                <w:sz w:val="20"/>
                <w:szCs w:val="20"/>
              </w:rPr>
              <w:t>тыс. руб.</w:t>
            </w:r>
          </w:p>
        </w:tc>
      </w:tr>
      <w:tr w:rsidR="00DA273B" w:rsidRPr="00DA273B" w:rsidTr="00322891">
        <w:trPr>
          <w:trHeight w:val="338"/>
        </w:trPr>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КЦСР</w:t>
            </w:r>
          </w:p>
        </w:tc>
        <w:tc>
          <w:tcPr>
            <w:tcW w:w="6959" w:type="dxa"/>
            <w:tcBorders>
              <w:top w:val="single" w:sz="4" w:space="0" w:color="auto"/>
              <w:left w:val="nil"/>
              <w:bottom w:val="single" w:sz="4" w:space="0" w:color="auto"/>
              <w:right w:val="single" w:sz="4" w:space="0" w:color="auto"/>
            </w:tcBorders>
            <w:shd w:val="clear" w:color="auto" w:fill="auto"/>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Наименование КЦСР</w:t>
            </w:r>
          </w:p>
        </w:tc>
        <w:tc>
          <w:tcPr>
            <w:tcW w:w="2409"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Ассигнования ПБС 2022 год</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Расход по ЛС</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 исполнения</w:t>
            </w:r>
          </w:p>
        </w:tc>
      </w:tr>
      <w:tr w:rsidR="00DA273B" w:rsidRPr="00DA273B" w:rsidTr="00322891">
        <w:trPr>
          <w:trHeight w:val="48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0100000000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bCs/>
                <w:sz w:val="20"/>
                <w:szCs w:val="20"/>
              </w:rPr>
            </w:pPr>
            <w:r w:rsidRPr="00DA273B">
              <w:rPr>
                <w:rFonts w:ascii="Arial Narrow" w:hAnsi="Arial Narrow"/>
                <w:bCs/>
                <w:sz w:val="20"/>
                <w:szCs w:val="20"/>
              </w:rPr>
              <w:t>Муниципальная программа «Устойчивое развитие муниципального образования поселка Чемдальск»</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1 926,6</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1 826,0</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94,8</w:t>
            </w:r>
          </w:p>
        </w:tc>
      </w:tr>
      <w:tr w:rsidR="00DA273B" w:rsidRPr="00DA273B" w:rsidTr="00322891">
        <w:trPr>
          <w:trHeight w:val="48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0110000000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sz w:val="20"/>
                <w:szCs w:val="20"/>
              </w:rPr>
            </w:pPr>
            <w:r w:rsidRPr="00DA273B">
              <w:rPr>
                <w:rFonts w:ascii="Arial Narrow" w:hAnsi="Arial Narrow"/>
                <w:sz w:val="20"/>
                <w:szCs w:val="20"/>
              </w:rPr>
              <w:t>Подпрограмма «Управление земельно-имущественными отношениями на территории поселка Чемдальск»</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75,0</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75,0</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100,0</w:t>
            </w:r>
          </w:p>
        </w:tc>
      </w:tr>
      <w:tr w:rsidR="00DA273B" w:rsidRPr="00DA273B" w:rsidTr="00322891">
        <w:trPr>
          <w:trHeight w:val="120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0120000000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sz w:val="20"/>
                <w:szCs w:val="20"/>
              </w:rPr>
            </w:pPr>
            <w:r w:rsidRPr="00DA273B">
              <w:rPr>
                <w:rFonts w:ascii="Arial Narrow" w:hAnsi="Arial Narrow"/>
                <w:sz w:val="20"/>
                <w:szCs w:val="20"/>
              </w:rPr>
              <w:t>Подпрограмма «Пользование и распоряжение имуществом, находящимся в муниципальной собственности, межевание территории и постановка недвижимых объектов на учет в муниципальную собственность поселка Чемдальск»</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439,6</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439,6</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100,0</w:t>
            </w:r>
          </w:p>
        </w:tc>
      </w:tr>
      <w:tr w:rsidR="00DA273B" w:rsidRPr="00DA273B" w:rsidTr="00322891">
        <w:trPr>
          <w:trHeight w:val="72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0130000000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sz w:val="20"/>
                <w:szCs w:val="20"/>
              </w:rPr>
            </w:pPr>
            <w:r w:rsidRPr="00DA273B">
              <w:rPr>
                <w:rFonts w:ascii="Arial Narrow" w:hAnsi="Arial Narrow"/>
                <w:sz w:val="20"/>
                <w:szCs w:val="20"/>
              </w:rPr>
              <w:t>Подпрограмма «Дорожная деятельность в отношении дорог местного значения поселка Чемдальск и обеспечение безопасности дорожного движения»</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168,8</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100,0</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59,2</w:t>
            </w:r>
          </w:p>
        </w:tc>
      </w:tr>
      <w:tr w:rsidR="00DA273B" w:rsidRPr="00DA273B" w:rsidTr="00322891">
        <w:trPr>
          <w:trHeight w:val="72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0140000000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sz w:val="20"/>
                <w:szCs w:val="20"/>
              </w:rPr>
            </w:pPr>
            <w:r w:rsidRPr="00DA273B">
              <w:rPr>
                <w:rFonts w:ascii="Arial Narrow" w:hAnsi="Arial Narrow"/>
                <w:sz w:val="20"/>
                <w:szCs w:val="20"/>
              </w:rPr>
              <w:t>Подпрограмма «Организация благоустройства территории, создание среды комфортной для проживания жителей поселка Чемдальск»</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1 092,3</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1 064,6</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97,5</w:t>
            </w:r>
          </w:p>
        </w:tc>
      </w:tr>
      <w:tr w:rsidR="00DA273B" w:rsidRPr="00DA273B" w:rsidTr="00322891">
        <w:trPr>
          <w:trHeight w:val="720"/>
        </w:trPr>
        <w:tc>
          <w:tcPr>
            <w:tcW w:w="142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0150000000</w:t>
            </w:r>
          </w:p>
        </w:tc>
        <w:tc>
          <w:tcPr>
            <w:tcW w:w="6959" w:type="dxa"/>
            <w:tcBorders>
              <w:top w:val="nil"/>
              <w:left w:val="nil"/>
              <w:bottom w:val="single" w:sz="4" w:space="0" w:color="auto"/>
              <w:right w:val="single" w:sz="4" w:space="0" w:color="auto"/>
            </w:tcBorders>
            <w:shd w:val="clear" w:color="auto" w:fill="auto"/>
            <w:hideMark/>
          </w:tcPr>
          <w:p w:rsidR="00DA273B" w:rsidRPr="00DA273B" w:rsidRDefault="00DA273B">
            <w:pPr>
              <w:rPr>
                <w:rFonts w:ascii="Arial Narrow" w:hAnsi="Arial Narrow"/>
                <w:sz w:val="20"/>
                <w:szCs w:val="20"/>
              </w:rPr>
            </w:pPr>
            <w:r w:rsidRPr="00DA273B">
              <w:rPr>
                <w:rFonts w:ascii="Arial Narrow" w:hAnsi="Arial Narrow"/>
                <w:sz w:val="20"/>
                <w:szCs w:val="20"/>
              </w:rPr>
              <w:t>Подпрограмма «Предупреждение, ликвидация последствий ЧС и обеспечение мер пожарной безопасности на территории поселка Чемдальск»</w:t>
            </w:r>
          </w:p>
        </w:tc>
        <w:tc>
          <w:tcPr>
            <w:tcW w:w="2409"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150,9</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146,8</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97,3</w:t>
            </w:r>
          </w:p>
        </w:tc>
      </w:tr>
      <w:tr w:rsidR="00DA273B" w:rsidRPr="00DA273B" w:rsidTr="00322891">
        <w:trPr>
          <w:trHeight w:val="255"/>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Итого</w:t>
            </w:r>
          </w:p>
        </w:tc>
        <w:tc>
          <w:tcPr>
            <w:tcW w:w="6959" w:type="dxa"/>
            <w:tcBorders>
              <w:top w:val="nil"/>
              <w:left w:val="nil"/>
              <w:bottom w:val="single" w:sz="4" w:space="0" w:color="auto"/>
              <w:right w:val="single" w:sz="4" w:space="0" w:color="auto"/>
            </w:tcBorders>
            <w:shd w:val="clear" w:color="auto" w:fill="auto"/>
            <w:noWrap/>
            <w:hideMark/>
          </w:tcPr>
          <w:p w:rsidR="00DA273B" w:rsidRPr="00DA273B" w:rsidRDefault="00DA273B">
            <w:pPr>
              <w:rPr>
                <w:rFonts w:ascii="Arial Narrow" w:hAnsi="Arial Narrow"/>
                <w:bCs/>
                <w:sz w:val="20"/>
                <w:szCs w:val="20"/>
              </w:rPr>
            </w:pPr>
            <w:r w:rsidRPr="00DA273B">
              <w:rPr>
                <w:rFonts w:ascii="Arial Narrow" w:hAnsi="Arial Narrow"/>
                <w:bCs/>
                <w:sz w:val="20"/>
                <w:szCs w:val="20"/>
              </w:rPr>
              <w:t> </w:t>
            </w:r>
          </w:p>
        </w:tc>
        <w:tc>
          <w:tcPr>
            <w:tcW w:w="2409" w:type="dxa"/>
            <w:tcBorders>
              <w:top w:val="nil"/>
              <w:left w:val="nil"/>
              <w:bottom w:val="single" w:sz="4" w:space="0" w:color="auto"/>
              <w:right w:val="single" w:sz="4" w:space="0" w:color="auto"/>
            </w:tcBorders>
            <w:shd w:val="clear" w:color="auto" w:fill="auto"/>
            <w:noWrap/>
            <w:vAlign w:val="bottom"/>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1 926,6</w:t>
            </w:r>
          </w:p>
        </w:tc>
        <w:tc>
          <w:tcPr>
            <w:tcW w:w="1701" w:type="dxa"/>
            <w:tcBorders>
              <w:top w:val="nil"/>
              <w:left w:val="nil"/>
              <w:bottom w:val="single" w:sz="4" w:space="0" w:color="auto"/>
              <w:right w:val="single" w:sz="4" w:space="0" w:color="auto"/>
            </w:tcBorders>
            <w:shd w:val="clear" w:color="auto" w:fill="auto"/>
            <w:noWrap/>
            <w:vAlign w:val="bottom"/>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1 826,0</w:t>
            </w:r>
          </w:p>
        </w:tc>
        <w:tc>
          <w:tcPr>
            <w:tcW w:w="1418"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right"/>
              <w:rPr>
                <w:rFonts w:ascii="Arial Narrow" w:hAnsi="Arial Narrow"/>
                <w:bCs/>
                <w:sz w:val="20"/>
                <w:szCs w:val="20"/>
              </w:rPr>
            </w:pPr>
            <w:r w:rsidRPr="00DA273B">
              <w:rPr>
                <w:rFonts w:ascii="Arial Narrow" w:hAnsi="Arial Narrow"/>
                <w:bCs/>
                <w:sz w:val="20"/>
                <w:szCs w:val="20"/>
              </w:rPr>
              <w:t>94,8</w:t>
            </w:r>
          </w:p>
        </w:tc>
      </w:tr>
    </w:tbl>
    <w:p w:rsidR="00061B80" w:rsidRDefault="00061B80" w:rsidP="00345E3F">
      <w:pPr>
        <w:suppressAutoHyphens/>
        <w:jc w:val="both"/>
        <w:rPr>
          <w:rFonts w:ascii="Arial Narrow" w:hAnsi="Arial Narrow"/>
          <w:sz w:val="20"/>
          <w:szCs w:val="20"/>
        </w:rPr>
      </w:pPr>
    </w:p>
    <w:tbl>
      <w:tblPr>
        <w:tblW w:w="13907" w:type="dxa"/>
        <w:tblInd w:w="93" w:type="dxa"/>
        <w:tblLook w:val="04A0"/>
      </w:tblPr>
      <w:tblGrid>
        <w:gridCol w:w="940"/>
        <w:gridCol w:w="7580"/>
        <w:gridCol w:w="1985"/>
        <w:gridCol w:w="1701"/>
        <w:gridCol w:w="1701"/>
      </w:tblGrid>
      <w:tr w:rsidR="00DA273B" w:rsidRPr="00DA273B" w:rsidTr="00322891">
        <w:trPr>
          <w:trHeight w:val="315"/>
        </w:trPr>
        <w:tc>
          <w:tcPr>
            <w:tcW w:w="94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12967" w:type="dxa"/>
            <w:gridSpan w:val="4"/>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Приложение 6</w:t>
            </w:r>
          </w:p>
        </w:tc>
      </w:tr>
      <w:tr w:rsidR="00DA273B" w:rsidRPr="00DA273B" w:rsidTr="00322891">
        <w:trPr>
          <w:trHeight w:val="70"/>
        </w:trPr>
        <w:tc>
          <w:tcPr>
            <w:tcW w:w="940" w:type="dxa"/>
            <w:tcBorders>
              <w:top w:val="nil"/>
              <w:left w:val="nil"/>
              <w:bottom w:val="nil"/>
              <w:right w:val="nil"/>
            </w:tcBorders>
            <w:shd w:val="clear" w:color="auto" w:fill="auto"/>
            <w:noWrap/>
            <w:vAlign w:val="bottom"/>
            <w:hideMark/>
          </w:tcPr>
          <w:p w:rsidR="00DA273B" w:rsidRPr="00DA273B" w:rsidRDefault="00DA273B">
            <w:pPr>
              <w:jc w:val="center"/>
              <w:rPr>
                <w:rFonts w:ascii="Arial Narrow" w:hAnsi="Arial Narrow"/>
                <w:sz w:val="20"/>
                <w:szCs w:val="20"/>
              </w:rPr>
            </w:pPr>
          </w:p>
        </w:tc>
        <w:tc>
          <w:tcPr>
            <w:tcW w:w="12967" w:type="dxa"/>
            <w:gridSpan w:val="4"/>
            <w:tcBorders>
              <w:top w:val="nil"/>
              <w:left w:val="nil"/>
              <w:bottom w:val="nil"/>
              <w:right w:val="nil"/>
            </w:tcBorders>
            <w:shd w:val="clear" w:color="auto" w:fill="auto"/>
            <w:noWrap/>
            <w:vAlign w:val="bottom"/>
            <w:hideMark/>
          </w:tcPr>
          <w:p w:rsidR="00DA273B" w:rsidRPr="00DA273B" w:rsidRDefault="00F10CF7">
            <w:pPr>
              <w:jc w:val="right"/>
              <w:rPr>
                <w:rFonts w:ascii="Arial Narrow" w:hAnsi="Arial Narrow"/>
                <w:sz w:val="20"/>
                <w:szCs w:val="20"/>
              </w:rPr>
            </w:pPr>
            <w:r>
              <w:rPr>
                <w:rFonts w:ascii="Arial Narrow" w:hAnsi="Arial Narrow"/>
                <w:sz w:val="20"/>
                <w:szCs w:val="20"/>
              </w:rPr>
              <w:t>к Решению</w:t>
            </w:r>
            <w:r w:rsidR="00DA273B" w:rsidRPr="00DA273B">
              <w:rPr>
                <w:rFonts w:ascii="Arial Narrow" w:hAnsi="Arial Narrow"/>
                <w:sz w:val="20"/>
                <w:szCs w:val="20"/>
              </w:rPr>
              <w:t xml:space="preserve"> Схода граждан </w:t>
            </w:r>
            <w:proofErr w:type="spellStart"/>
            <w:r w:rsidR="00DA273B" w:rsidRPr="00DA273B">
              <w:rPr>
                <w:rFonts w:ascii="Arial Narrow" w:hAnsi="Arial Narrow"/>
                <w:sz w:val="20"/>
                <w:szCs w:val="20"/>
              </w:rPr>
              <w:t>п.Чемдальск</w:t>
            </w:r>
            <w:proofErr w:type="spellEnd"/>
          </w:p>
        </w:tc>
      </w:tr>
      <w:tr w:rsidR="00DA273B" w:rsidRPr="00DA273B" w:rsidTr="00322891">
        <w:trPr>
          <w:trHeight w:val="70"/>
        </w:trPr>
        <w:tc>
          <w:tcPr>
            <w:tcW w:w="940" w:type="dxa"/>
            <w:tcBorders>
              <w:top w:val="nil"/>
              <w:left w:val="nil"/>
              <w:bottom w:val="nil"/>
              <w:right w:val="nil"/>
            </w:tcBorders>
            <w:shd w:val="clear" w:color="auto" w:fill="auto"/>
            <w:noWrap/>
            <w:vAlign w:val="bottom"/>
            <w:hideMark/>
          </w:tcPr>
          <w:p w:rsidR="00DA273B" w:rsidRPr="00DA273B" w:rsidRDefault="00DA273B">
            <w:pPr>
              <w:jc w:val="center"/>
              <w:rPr>
                <w:rFonts w:ascii="Arial Narrow" w:hAnsi="Arial Narrow"/>
                <w:sz w:val="20"/>
                <w:szCs w:val="20"/>
              </w:rPr>
            </w:pPr>
          </w:p>
        </w:tc>
        <w:tc>
          <w:tcPr>
            <w:tcW w:w="7580" w:type="dxa"/>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p>
        </w:tc>
        <w:tc>
          <w:tcPr>
            <w:tcW w:w="5387" w:type="dxa"/>
            <w:gridSpan w:val="3"/>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 __ от __.___.2023года</w:t>
            </w:r>
          </w:p>
        </w:tc>
      </w:tr>
      <w:tr w:rsidR="00DA273B" w:rsidRPr="00DA273B" w:rsidTr="00322891">
        <w:trPr>
          <w:trHeight w:val="120"/>
        </w:trPr>
        <w:tc>
          <w:tcPr>
            <w:tcW w:w="94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7580" w:type="dxa"/>
            <w:tcBorders>
              <w:top w:val="nil"/>
              <w:left w:val="nil"/>
              <w:bottom w:val="nil"/>
              <w:right w:val="nil"/>
            </w:tcBorders>
            <w:shd w:val="clear" w:color="auto" w:fill="auto"/>
            <w:vAlign w:val="bottom"/>
            <w:hideMark/>
          </w:tcPr>
          <w:p w:rsidR="00DA273B" w:rsidRPr="00DA273B" w:rsidRDefault="00DA273B">
            <w:pPr>
              <w:rPr>
                <w:rFonts w:ascii="Arial Narrow" w:hAnsi="Arial Narrow"/>
                <w:sz w:val="20"/>
                <w:szCs w:val="20"/>
              </w:rPr>
            </w:pPr>
          </w:p>
        </w:tc>
        <w:tc>
          <w:tcPr>
            <w:tcW w:w="5387" w:type="dxa"/>
            <w:gridSpan w:val="3"/>
            <w:tcBorders>
              <w:top w:val="nil"/>
              <w:left w:val="nil"/>
              <w:bottom w:val="nil"/>
              <w:right w:val="nil"/>
            </w:tcBorders>
            <w:shd w:val="clear" w:color="auto" w:fill="auto"/>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w:t>
            </w:r>
            <w:r>
              <w:rPr>
                <w:rFonts w:ascii="Arial Narrow" w:hAnsi="Arial Narrow"/>
                <w:sz w:val="20"/>
                <w:szCs w:val="20"/>
              </w:rPr>
              <w:t xml:space="preserve">Об утверждении </w:t>
            </w:r>
            <w:r w:rsidRPr="00DA273B">
              <w:rPr>
                <w:rFonts w:ascii="Arial Narrow" w:hAnsi="Arial Narrow"/>
                <w:sz w:val="20"/>
                <w:szCs w:val="20"/>
              </w:rPr>
              <w:t>отчета об исполнении бюджета поселка Чемдальск за 2022год"</w:t>
            </w:r>
          </w:p>
        </w:tc>
      </w:tr>
      <w:tr w:rsidR="00DA273B" w:rsidRPr="00DA273B" w:rsidTr="00322891">
        <w:trPr>
          <w:trHeight w:val="726"/>
        </w:trPr>
        <w:tc>
          <w:tcPr>
            <w:tcW w:w="13907" w:type="dxa"/>
            <w:gridSpan w:val="5"/>
            <w:tcBorders>
              <w:top w:val="nil"/>
              <w:left w:val="nil"/>
              <w:bottom w:val="nil"/>
              <w:right w:val="nil"/>
            </w:tcBorders>
            <w:shd w:val="clear" w:color="auto" w:fill="auto"/>
            <w:vAlign w:val="center"/>
            <w:hideMark/>
          </w:tcPr>
          <w:p w:rsidR="00DA273B" w:rsidRPr="00DA273B" w:rsidRDefault="00DA273B" w:rsidP="00DA273B">
            <w:pPr>
              <w:jc w:val="center"/>
              <w:rPr>
                <w:rFonts w:ascii="Arial Narrow" w:hAnsi="Arial Narrow"/>
                <w:b/>
                <w:bCs/>
                <w:sz w:val="20"/>
                <w:szCs w:val="20"/>
              </w:rPr>
            </w:pPr>
            <w:r w:rsidRPr="00DA273B">
              <w:rPr>
                <w:rFonts w:ascii="Arial Narrow" w:hAnsi="Arial Narrow"/>
                <w:b/>
                <w:bCs/>
                <w:sz w:val="20"/>
                <w:szCs w:val="20"/>
              </w:rPr>
              <w:t xml:space="preserve">Исполнение иных межбюджетных трансфертов на исполнение администрацией Эвенкийского муниципального района Красноярского края отдельных бюджетных полномочий за 2022 год </w:t>
            </w:r>
          </w:p>
        </w:tc>
      </w:tr>
      <w:tr w:rsidR="00DA273B" w:rsidRPr="00DA273B" w:rsidTr="00322891">
        <w:trPr>
          <w:trHeight w:val="70"/>
        </w:trPr>
        <w:tc>
          <w:tcPr>
            <w:tcW w:w="940" w:type="dxa"/>
            <w:tcBorders>
              <w:top w:val="nil"/>
              <w:left w:val="nil"/>
              <w:bottom w:val="nil"/>
              <w:right w:val="nil"/>
            </w:tcBorders>
            <w:shd w:val="clear" w:color="auto" w:fill="auto"/>
            <w:vAlign w:val="bottom"/>
            <w:hideMark/>
          </w:tcPr>
          <w:p w:rsidR="00DA273B" w:rsidRPr="00DA273B" w:rsidRDefault="00DA273B">
            <w:pPr>
              <w:rPr>
                <w:rFonts w:ascii="Arial Narrow" w:hAnsi="Arial Narrow"/>
                <w:bCs/>
                <w:sz w:val="20"/>
                <w:szCs w:val="20"/>
              </w:rPr>
            </w:pPr>
          </w:p>
        </w:tc>
        <w:tc>
          <w:tcPr>
            <w:tcW w:w="7580" w:type="dxa"/>
            <w:tcBorders>
              <w:top w:val="nil"/>
              <w:left w:val="nil"/>
              <w:bottom w:val="nil"/>
              <w:right w:val="nil"/>
            </w:tcBorders>
            <w:shd w:val="clear" w:color="auto" w:fill="auto"/>
            <w:vAlign w:val="bottom"/>
            <w:hideMark/>
          </w:tcPr>
          <w:p w:rsidR="00DA273B" w:rsidRPr="00DA273B" w:rsidRDefault="00DA273B">
            <w:pPr>
              <w:rPr>
                <w:rFonts w:ascii="Arial Narrow" w:hAnsi="Arial Narrow"/>
                <w:bCs/>
                <w:sz w:val="20"/>
                <w:szCs w:val="20"/>
              </w:rPr>
            </w:pPr>
          </w:p>
        </w:tc>
        <w:tc>
          <w:tcPr>
            <w:tcW w:w="1985" w:type="dxa"/>
            <w:tcBorders>
              <w:top w:val="nil"/>
              <w:left w:val="nil"/>
              <w:bottom w:val="nil"/>
              <w:right w:val="nil"/>
            </w:tcBorders>
            <w:shd w:val="clear" w:color="auto" w:fill="auto"/>
            <w:vAlign w:val="bottom"/>
            <w:hideMark/>
          </w:tcPr>
          <w:p w:rsidR="00DA273B" w:rsidRPr="00DA273B" w:rsidRDefault="00DA273B">
            <w:pPr>
              <w:jc w:val="right"/>
              <w:rPr>
                <w:rFonts w:ascii="Arial Narrow" w:hAnsi="Arial Narrow"/>
                <w:sz w:val="20"/>
                <w:szCs w:val="20"/>
              </w:rPr>
            </w:pPr>
          </w:p>
        </w:tc>
        <w:tc>
          <w:tcPr>
            <w:tcW w:w="1701" w:type="dxa"/>
            <w:tcBorders>
              <w:top w:val="nil"/>
              <w:left w:val="nil"/>
              <w:bottom w:val="nil"/>
              <w:right w:val="nil"/>
            </w:tcBorders>
            <w:shd w:val="clear" w:color="auto" w:fill="auto"/>
            <w:vAlign w:val="bottom"/>
            <w:hideMark/>
          </w:tcPr>
          <w:p w:rsidR="00DA273B" w:rsidRPr="00DA273B" w:rsidRDefault="00DA273B">
            <w:pPr>
              <w:rPr>
                <w:rFonts w:ascii="Arial Narrow" w:hAnsi="Arial Narrow" w:cs="Arial"/>
                <w:bCs/>
                <w:sz w:val="20"/>
                <w:szCs w:val="20"/>
              </w:rPr>
            </w:pPr>
          </w:p>
        </w:tc>
        <w:tc>
          <w:tcPr>
            <w:tcW w:w="1701" w:type="dxa"/>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(тыс. рублей)</w:t>
            </w:r>
          </w:p>
        </w:tc>
      </w:tr>
      <w:tr w:rsidR="00DA273B" w:rsidRPr="00DA273B" w:rsidTr="00322891">
        <w:trPr>
          <w:trHeight w:val="244"/>
        </w:trPr>
        <w:tc>
          <w:tcPr>
            <w:tcW w:w="9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 строки</w:t>
            </w:r>
          </w:p>
        </w:tc>
        <w:tc>
          <w:tcPr>
            <w:tcW w:w="7580"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 xml:space="preserve">Наименование </w:t>
            </w:r>
          </w:p>
        </w:tc>
        <w:tc>
          <w:tcPr>
            <w:tcW w:w="1985" w:type="dxa"/>
            <w:tcBorders>
              <w:top w:val="single" w:sz="4" w:space="0" w:color="auto"/>
              <w:left w:val="nil"/>
              <w:bottom w:val="nil"/>
              <w:right w:val="nil"/>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план</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исполнено</w:t>
            </w:r>
          </w:p>
        </w:tc>
        <w:tc>
          <w:tcPr>
            <w:tcW w:w="1701" w:type="dxa"/>
            <w:tcBorders>
              <w:top w:val="single" w:sz="4" w:space="0" w:color="auto"/>
              <w:left w:val="nil"/>
              <w:bottom w:val="single" w:sz="4" w:space="0" w:color="auto"/>
              <w:right w:val="single" w:sz="4" w:space="0" w:color="auto"/>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 исполнение</w:t>
            </w:r>
          </w:p>
        </w:tc>
      </w:tr>
      <w:tr w:rsidR="00DA273B" w:rsidRPr="00DA273B" w:rsidTr="00322891">
        <w:trPr>
          <w:trHeight w:val="315"/>
        </w:trPr>
        <w:tc>
          <w:tcPr>
            <w:tcW w:w="940" w:type="dxa"/>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i/>
                <w:iCs/>
                <w:sz w:val="20"/>
                <w:szCs w:val="20"/>
              </w:rPr>
            </w:pPr>
            <w:r w:rsidRPr="00DA273B">
              <w:rPr>
                <w:rFonts w:ascii="Arial Narrow" w:hAnsi="Arial Narrow"/>
                <w:i/>
                <w:iCs/>
                <w:sz w:val="20"/>
                <w:szCs w:val="20"/>
              </w:rPr>
              <w:t> </w:t>
            </w:r>
          </w:p>
        </w:tc>
        <w:tc>
          <w:tcPr>
            <w:tcW w:w="7580" w:type="dxa"/>
            <w:tcBorders>
              <w:top w:val="nil"/>
              <w:left w:val="nil"/>
              <w:bottom w:val="single" w:sz="4" w:space="0" w:color="auto"/>
              <w:right w:val="single" w:sz="4" w:space="0" w:color="auto"/>
            </w:tcBorders>
            <w:shd w:val="clear" w:color="auto" w:fill="auto"/>
            <w:vAlign w:val="center"/>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1</w:t>
            </w:r>
          </w:p>
        </w:tc>
        <w:tc>
          <w:tcPr>
            <w:tcW w:w="1985" w:type="dxa"/>
            <w:tcBorders>
              <w:top w:val="single" w:sz="4" w:space="0" w:color="auto"/>
              <w:left w:val="nil"/>
              <w:bottom w:val="single" w:sz="4" w:space="0" w:color="auto"/>
              <w:right w:val="nil"/>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2</w:t>
            </w:r>
          </w:p>
        </w:tc>
        <w:tc>
          <w:tcPr>
            <w:tcW w:w="1701" w:type="dxa"/>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3</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4</w:t>
            </w:r>
          </w:p>
        </w:tc>
      </w:tr>
      <w:tr w:rsidR="00DA273B" w:rsidRPr="00DA273B" w:rsidTr="00322891">
        <w:trPr>
          <w:trHeight w:val="723"/>
        </w:trPr>
        <w:tc>
          <w:tcPr>
            <w:tcW w:w="940" w:type="dxa"/>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1</w:t>
            </w:r>
          </w:p>
        </w:tc>
        <w:tc>
          <w:tcPr>
            <w:tcW w:w="7580" w:type="dxa"/>
            <w:tcBorders>
              <w:top w:val="nil"/>
              <w:left w:val="nil"/>
              <w:bottom w:val="single" w:sz="4" w:space="0" w:color="auto"/>
              <w:right w:val="single" w:sz="4" w:space="0" w:color="auto"/>
            </w:tcBorders>
            <w:shd w:val="clear" w:color="auto" w:fill="auto"/>
            <w:vAlign w:val="center"/>
            <w:hideMark/>
          </w:tcPr>
          <w:p w:rsidR="00DA273B" w:rsidRPr="00DA273B" w:rsidRDefault="00DA273B">
            <w:pPr>
              <w:rPr>
                <w:rFonts w:ascii="Arial Narrow" w:hAnsi="Arial Narrow"/>
                <w:sz w:val="20"/>
                <w:szCs w:val="20"/>
              </w:rPr>
            </w:pPr>
            <w:r w:rsidRPr="00DA273B">
              <w:rPr>
                <w:rFonts w:ascii="Arial Narrow" w:hAnsi="Arial Narrow"/>
                <w:sz w:val="20"/>
                <w:szCs w:val="20"/>
              </w:rPr>
              <w:t>Иные 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985" w:type="dxa"/>
            <w:tcBorders>
              <w:top w:val="nil"/>
              <w:left w:val="nil"/>
              <w:bottom w:val="single" w:sz="4" w:space="0" w:color="auto"/>
              <w:right w:val="nil"/>
            </w:tcBorders>
            <w:shd w:val="clear" w:color="auto" w:fill="auto"/>
            <w:noWrap/>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369,8</w:t>
            </w:r>
          </w:p>
        </w:tc>
        <w:tc>
          <w:tcPr>
            <w:tcW w:w="1701" w:type="dxa"/>
            <w:tcBorders>
              <w:top w:val="nil"/>
              <w:left w:val="single" w:sz="4" w:space="0" w:color="auto"/>
              <w:bottom w:val="single" w:sz="4" w:space="0" w:color="auto"/>
              <w:right w:val="nil"/>
            </w:tcBorders>
            <w:shd w:val="clear" w:color="auto" w:fill="auto"/>
            <w:noWrap/>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369,8</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100,0</w:t>
            </w:r>
          </w:p>
        </w:tc>
      </w:tr>
      <w:tr w:rsidR="00DA273B" w:rsidRPr="00DA273B" w:rsidTr="00322891">
        <w:trPr>
          <w:trHeight w:val="315"/>
        </w:trPr>
        <w:tc>
          <w:tcPr>
            <w:tcW w:w="852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DA273B" w:rsidRPr="00DA273B" w:rsidRDefault="00DA273B">
            <w:pPr>
              <w:rPr>
                <w:rFonts w:ascii="Arial Narrow" w:hAnsi="Arial Narrow"/>
                <w:bCs/>
                <w:sz w:val="20"/>
                <w:szCs w:val="20"/>
              </w:rPr>
            </w:pPr>
            <w:r w:rsidRPr="00DA273B">
              <w:rPr>
                <w:rFonts w:ascii="Arial Narrow" w:hAnsi="Arial Narrow"/>
                <w:bCs/>
                <w:sz w:val="20"/>
                <w:szCs w:val="20"/>
              </w:rPr>
              <w:t>Всего</w:t>
            </w:r>
          </w:p>
        </w:tc>
        <w:tc>
          <w:tcPr>
            <w:tcW w:w="1985" w:type="dxa"/>
            <w:tcBorders>
              <w:top w:val="nil"/>
              <w:left w:val="nil"/>
              <w:bottom w:val="single" w:sz="4" w:space="0" w:color="auto"/>
              <w:right w:val="nil"/>
            </w:tcBorders>
            <w:shd w:val="clear" w:color="auto" w:fill="auto"/>
            <w:noWrap/>
            <w:vAlign w:val="bottom"/>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369,8</w:t>
            </w:r>
          </w:p>
        </w:tc>
        <w:tc>
          <w:tcPr>
            <w:tcW w:w="1701" w:type="dxa"/>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pPr>
              <w:jc w:val="center"/>
              <w:rPr>
                <w:rFonts w:ascii="Arial Narrow" w:hAnsi="Arial Narrow"/>
                <w:bCs/>
                <w:sz w:val="20"/>
                <w:szCs w:val="20"/>
              </w:rPr>
            </w:pPr>
            <w:r w:rsidRPr="00DA273B">
              <w:rPr>
                <w:rFonts w:ascii="Arial Narrow" w:hAnsi="Arial Narrow"/>
                <w:bCs/>
                <w:sz w:val="20"/>
                <w:szCs w:val="20"/>
              </w:rPr>
              <w:t>369,8</w:t>
            </w:r>
          </w:p>
        </w:tc>
        <w:tc>
          <w:tcPr>
            <w:tcW w:w="1701" w:type="dxa"/>
            <w:tcBorders>
              <w:top w:val="nil"/>
              <w:left w:val="nil"/>
              <w:bottom w:val="single" w:sz="4" w:space="0" w:color="auto"/>
              <w:right w:val="single" w:sz="4" w:space="0" w:color="auto"/>
            </w:tcBorders>
            <w:shd w:val="clear" w:color="auto" w:fill="auto"/>
            <w:noWrap/>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100,0</w:t>
            </w:r>
          </w:p>
        </w:tc>
      </w:tr>
    </w:tbl>
    <w:p w:rsidR="00061B80" w:rsidRPr="00DA273B" w:rsidRDefault="00061B80" w:rsidP="00345E3F">
      <w:pPr>
        <w:suppressAutoHyphens/>
        <w:jc w:val="both"/>
        <w:rPr>
          <w:rFonts w:ascii="Arial Narrow" w:hAnsi="Arial Narrow"/>
          <w:sz w:val="20"/>
          <w:szCs w:val="20"/>
        </w:rPr>
      </w:pPr>
    </w:p>
    <w:tbl>
      <w:tblPr>
        <w:tblpPr w:leftFromText="180" w:rightFromText="180" w:vertAnchor="text" w:tblpY="1"/>
        <w:tblOverlap w:val="never"/>
        <w:tblW w:w="13907" w:type="dxa"/>
        <w:tblLook w:val="04A0"/>
      </w:tblPr>
      <w:tblGrid>
        <w:gridCol w:w="5880"/>
        <w:gridCol w:w="2640"/>
        <w:gridCol w:w="2127"/>
        <w:gridCol w:w="1559"/>
        <w:gridCol w:w="1701"/>
      </w:tblGrid>
      <w:tr w:rsidR="00DA273B" w:rsidRPr="00DA273B" w:rsidTr="00322891">
        <w:trPr>
          <w:trHeight w:val="315"/>
        </w:trPr>
        <w:tc>
          <w:tcPr>
            <w:tcW w:w="13907" w:type="dxa"/>
            <w:gridSpan w:val="5"/>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sz w:val="20"/>
                <w:szCs w:val="20"/>
              </w:rPr>
            </w:pPr>
            <w:r w:rsidRPr="00DA273B">
              <w:rPr>
                <w:rFonts w:ascii="Arial Narrow" w:hAnsi="Arial Narrow"/>
                <w:sz w:val="20"/>
                <w:szCs w:val="20"/>
              </w:rPr>
              <w:t>Приложение 7</w:t>
            </w:r>
          </w:p>
        </w:tc>
      </w:tr>
      <w:tr w:rsidR="00DA273B" w:rsidRPr="00DA273B" w:rsidTr="00322891">
        <w:trPr>
          <w:trHeight w:val="70"/>
        </w:trPr>
        <w:tc>
          <w:tcPr>
            <w:tcW w:w="13907" w:type="dxa"/>
            <w:gridSpan w:val="5"/>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sz w:val="20"/>
                <w:szCs w:val="20"/>
              </w:rPr>
            </w:pPr>
            <w:r>
              <w:rPr>
                <w:rFonts w:ascii="Arial Narrow" w:hAnsi="Arial Narrow"/>
                <w:sz w:val="20"/>
                <w:szCs w:val="20"/>
              </w:rPr>
              <w:t xml:space="preserve">к Решению </w:t>
            </w:r>
            <w:r w:rsidRPr="00DA273B">
              <w:rPr>
                <w:rFonts w:ascii="Arial Narrow" w:hAnsi="Arial Narrow"/>
                <w:sz w:val="20"/>
                <w:szCs w:val="20"/>
              </w:rPr>
              <w:t>№__ от __.___.2023г.</w:t>
            </w:r>
          </w:p>
        </w:tc>
      </w:tr>
      <w:tr w:rsidR="00DA273B" w:rsidRPr="00DA273B" w:rsidTr="00322891">
        <w:trPr>
          <w:trHeight w:val="312"/>
        </w:trPr>
        <w:tc>
          <w:tcPr>
            <w:tcW w:w="5880" w:type="dxa"/>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sz w:val="20"/>
                <w:szCs w:val="20"/>
              </w:rPr>
            </w:pPr>
          </w:p>
        </w:tc>
        <w:tc>
          <w:tcPr>
            <w:tcW w:w="8027" w:type="dxa"/>
            <w:gridSpan w:val="4"/>
            <w:vMerge w:val="restart"/>
            <w:tcBorders>
              <w:top w:val="nil"/>
              <w:left w:val="nil"/>
              <w:bottom w:val="nil"/>
              <w:right w:val="nil"/>
            </w:tcBorders>
            <w:shd w:val="clear" w:color="auto" w:fill="auto"/>
            <w:vAlign w:val="bottom"/>
            <w:hideMark/>
          </w:tcPr>
          <w:p w:rsidR="00DA273B" w:rsidRPr="00DA273B" w:rsidRDefault="00DA273B" w:rsidP="00DA273B">
            <w:pPr>
              <w:jc w:val="right"/>
              <w:rPr>
                <w:rFonts w:ascii="Arial Narrow" w:hAnsi="Arial Narrow"/>
                <w:sz w:val="20"/>
                <w:szCs w:val="20"/>
              </w:rPr>
            </w:pPr>
            <w:r w:rsidRPr="00DA273B">
              <w:rPr>
                <w:rFonts w:ascii="Arial Narrow" w:hAnsi="Arial Narrow"/>
                <w:sz w:val="20"/>
                <w:szCs w:val="20"/>
              </w:rPr>
              <w:t>"Об утверждении отчета об исполнении бюджета</w:t>
            </w:r>
            <w:r>
              <w:rPr>
                <w:rFonts w:ascii="Arial Narrow" w:hAnsi="Arial Narrow"/>
                <w:sz w:val="20"/>
                <w:szCs w:val="20"/>
              </w:rPr>
              <w:t xml:space="preserve"> поселка Чемдальск за 2022 год</w:t>
            </w:r>
            <w:r w:rsidRPr="00DA273B">
              <w:rPr>
                <w:rFonts w:ascii="Arial Narrow" w:hAnsi="Arial Narrow"/>
                <w:sz w:val="20"/>
                <w:szCs w:val="20"/>
              </w:rPr>
              <w:t>"</w:t>
            </w:r>
          </w:p>
        </w:tc>
      </w:tr>
      <w:tr w:rsidR="00DA273B" w:rsidRPr="00DA273B" w:rsidTr="00322891">
        <w:trPr>
          <w:trHeight w:val="70"/>
        </w:trPr>
        <w:tc>
          <w:tcPr>
            <w:tcW w:w="5880" w:type="dxa"/>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sz w:val="20"/>
                <w:szCs w:val="20"/>
              </w:rPr>
            </w:pPr>
          </w:p>
        </w:tc>
        <w:tc>
          <w:tcPr>
            <w:tcW w:w="8027" w:type="dxa"/>
            <w:gridSpan w:val="4"/>
            <w:vMerge/>
            <w:tcBorders>
              <w:top w:val="nil"/>
              <w:left w:val="nil"/>
              <w:bottom w:val="nil"/>
              <w:right w:val="nil"/>
            </w:tcBorders>
            <w:vAlign w:val="center"/>
            <w:hideMark/>
          </w:tcPr>
          <w:p w:rsidR="00DA273B" w:rsidRPr="00DA273B" w:rsidRDefault="00DA273B" w:rsidP="00DA273B">
            <w:pPr>
              <w:rPr>
                <w:rFonts w:ascii="Arial Narrow" w:hAnsi="Arial Narrow"/>
                <w:sz w:val="20"/>
                <w:szCs w:val="20"/>
              </w:rPr>
            </w:pPr>
          </w:p>
        </w:tc>
      </w:tr>
      <w:tr w:rsidR="00DA273B" w:rsidRPr="00DA273B" w:rsidTr="00322891">
        <w:trPr>
          <w:trHeight w:val="255"/>
        </w:trPr>
        <w:tc>
          <w:tcPr>
            <w:tcW w:w="13907" w:type="dxa"/>
            <w:gridSpan w:val="5"/>
            <w:tcBorders>
              <w:top w:val="nil"/>
              <w:left w:val="nil"/>
              <w:bottom w:val="nil"/>
              <w:right w:val="nil"/>
            </w:tcBorders>
            <w:shd w:val="clear" w:color="auto" w:fill="auto"/>
            <w:noWrap/>
            <w:vAlign w:val="bottom"/>
            <w:hideMark/>
          </w:tcPr>
          <w:p w:rsidR="00DA273B" w:rsidRPr="00DA273B" w:rsidRDefault="00DA273B" w:rsidP="00DA273B">
            <w:pPr>
              <w:jc w:val="center"/>
              <w:rPr>
                <w:rFonts w:ascii="Arial Narrow" w:hAnsi="Arial Narrow" w:cs="Arial"/>
                <w:sz w:val="20"/>
                <w:szCs w:val="20"/>
              </w:rPr>
            </w:pPr>
          </w:p>
        </w:tc>
      </w:tr>
      <w:tr w:rsidR="00DA273B" w:rsidRPr="00DA273B" w:rsidTr="00322891">
        <w:trPr>
          <w:trHeight w:val="375"/>
        </w:trPr>
        <w:tc>
          <w:tcPr>
            <w:tcW w:w="13907" w:type="dxa"/>
            <w:gridSpan w:val="5"/>
            <w:tcBorders>
              <w:top w:val="nil"/>
              <w:left w:val="nil"/>
              <w:bottom w:val="nil"/>
              <w:right w:val="nil"/>
            </w:tcBorders>
            <w:shd w:val="clear" w:color="auto" w:fill="auto"/>
            <w:noWrap/>
            <w:vAlign w:val="bottom"/>
            <w:hideMark/>
          </w:tcPr>
          <w:p w:rsidR="00DA273B" w:rsidRPr="00DA273B" w:rsidRDefault="00DA273B" w:rsidP="00DA273B">
            <w:pPr>
              <w:jc w:val="center"/>
              <w:rPr>
                <w:rFonts w:ascii="Arial Narrow" w:hAnsi="Arial Narrow"/>
                <w:b/>
                <w:bCs/>
                <w:sz w:val="20"/>
                <w:szCs w:val="20"/>
              </w:rPr>
            </w:pPr>
            <w:r w:rsidRPr="00DA273B">
              <w:rPr>
                <w:rFonts w:ascii="Arial Narrow" w:hAnsi="Arial Narrow"/>
                <w:b/>
                <w:bCs/>
                <w:sz w:val="20"/>
                <w:szCs w:val="20"/>
              </w:rPr>
              <w:t>Верхний предел</w:t>
            </w:r>
          </w:p>
        </w:tc>
      </w:tr>
      <w:tr w:rsidR="00DA273B" w:rsidRPr="00DA273B" w:rsidTr="00322891">
        <w:trPr>
          <w:trHeight w:val="70"/>
        </w:trPr>
        <w:tc>
          <w:tcPr>
            <w:tcW w:w="13907" w:type="dxa"/>
            <w:gridSpan w:val="5"/>
            <w:tcBorders>
              <w:top w:val="nil"/>
              <w:left w:val="nil"/>
              <w:bottom w:val="nil"/>
              <w:right w:val="nil"/>
            </w:tcBorders>
            <w:shd w:val="clear" w:color="auto" w:fill="auto"/>
            <w:vAlign w:val="center"/>
            <w:hideMark/>
          </w:tcPr>
          <w:p w:rsidR="00DA273B" w:rsidRPr="00DA273B" w:rsidRDefault="00DA273B" w:rsidP="00DA273B">
            <w:pPr>
              <w:jc w:val="center"/>
              <w:rPr>
                <w:rFonts w:ascii="Arial Narrow" w:hAnsi="Arial Narrow"/>
                <w:b/>
                <w:bCs/>
                <w:sz w:val="20"/>
                <w:szCs w:val="20"/>
              </w:rPr>
            </w:pPr>
            <w:r w:rsidRPr="00DA273B">
              <w:rPr>
                <w:rFonts w:ascii="Arial Narrow" w:hAnsi="Arial Narrow"/>
                <w:b/>
                <w:bCs/>
                <w:sz w:val="20"/>
                <w:szCs w:val="20"/>
              </w:rPr>
              <w:t>муниципального внутреннего долга поселка Чемдальск</w:t>
            </w:r>
          </w:p>
        </w:tc>
      </w:tr>
      <w:tr w:rsidR="00DA273B" w:rsidRPr="00DA273B" w:rsidTr="00322891">
        <w:trPr>
          <w:trHeight w:val="70"/>
        </w:trPr>
        <w:tc>
          <w:tcPr>
            <w:tcW w:w="13907" w:type="dxa"/>
            <w:gridSpan w:val="5"/>
            <w:tcBorders>
              <w:top w:val="nil"/>
              <w:left w:val="nil"/>
              <w:bottom w:val="nil"/>
              <w:right w:val="nil"/>
            </w:tcBorders>
            <w:shd w:val="clear" w:color="auto" w:fill="auto"/>
            <w:vAlign w:val="center"/>
            <w:hideMark/>
          </w:tcPr>
          <w:p w:rsidR="00DA273B" w:rsidRPr="00DA273B" w:rsidRDefault="00DA273B" w:rsidP="00DA273B">
            <w:pPr>
              <w:jc w:val="center"/>
              <w:rPr>
                <w:rFonts w:ascii="Arial Narrow" w:hAnsi="Arial Narrow"/>
                <w:b/>
                <w:bCs/>
                <w:sz w:val="20"/>
                <w:szCs w:val="20"/>
              </w:rPr>
            </w:pPr>
            <w:r w:rsidRPr="00DA273B">
              <w:rPr>
                <w:rFonts w:ascii="Arial Narrow" w:hAnsi="Arial Narrow"/>
                <w:b/>
                <w:bCs/>
                <w:sz w:val="20"/>
                <w:szCs w:val="20"/>
              </w:rPr>
              <w:t>по состоянию на 1 января 2023года.</w:t>
            </w:r>
          </w:p>
        </w:tc>
      </w:tr>
      <w:tr w:rsidR="00DA273B" w:rsidRPr="00DA273B" w:rsidTr="00322891">
        <w:trPr>
          <w:trHeight w:val="315"/>
        </w:trPr>
        <w:tc>
          <w:tcPr>
            <w:tcW w:w="8520" w:type="dxa"/>
            <w:gridSpan w:val="2"/>
            <w:tcBorders>
              <w:top w:val="nil"/>
              <w:left w:val="nil"/>
              <w:bottom w:val="nil"/>
              <w:right w:val="nil"/>
            </w:tcBorders>
            <w:shd w:val="clear" w:color="auto" w:fill="auto"/>
            <w:noWrap/>
            <w:vAlign w:val="bottom"/>
            <w:hideMark/>
          </w:tcPr>
          <w:p w:rsidR="00DA273B" w:rsidRPr="00DA273B" w:rsidRDefault="00DA273B" w:rsidP="00DA273B">
            <w:pPr>
              <w:rPr>
                <w:rFonts w:ascii="Arial Narrow" w:hAnsi="Arial Narrow" w:cs="Arial"/>
                <w:sz w:val="20"/>
                <w:szCs w:val="20"/>
              </w:rPr>
            </w:pPr>
          </w:p>
        </w:tc>
        <w:tc>
          <w:tcPr>
            <w:tcW w:w="2127" w:type="dxa"/>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cs="Arial"/>
                <w:b/>
                <w:bCs/>
                <w:sz w:val="20"/>
                <w:szCs w:val="20"/>
              </w:rPr>
            </w:pPr>
          </w:p>
        </w:tc>
        <w:tc>
          <w:tcPr>
            <w:tcW w:w="1559" w:type="dxa"/>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cs="Arial"/>
                <w:b/>
                <w:bCs/>
                <w:sz w:val="20"/>
                <w:szCs w:val="20"/>
              </w:rPr>
            </w:pPr>
          </w:p>
        </w:tc>
        <w:tc>
          <w:tcPr>
            <w:tcW w:w="1701" w:type="dxa"/>
            <w:tcBorders>
              <w:top w:val="nil"/>
              <w:left w:val="nil"/>
              <w:bottom w:val="nil"/>
              <w:right w:val="nil"/>
            </w:tcBorders>
            <w:shd w:val="clear" w:color="auto" w:fill="auto"/>
            <w:noWrap/>
            <w:vAlign w:val="bottom"/>
            <w:hideMark/>
          </w:tcPr>
          <w:p w:rsidR="00DA273B" w:rsidRPr="00DA273B" w:rsidRDefault="00DA273B" w:rsidP="00DA273B">
            <w:pPr>
              <w:jc w:val="right"/>
              <w:rPr>
                <w:rFonts w:ascii="Arial Narrow" w:hAnsi="Arial Narrow"/>
                <w:sz w:val="20"/>
                <w:szCs w:val="20"/>
              </w:rPr>
            </w:pPr>
            <w:r w:rsidRPr="00DA273B">
              <w:rPr>
                <w:rFonts w:ascii="Arial Narrow" w:hAnsi="Arial Narrow"/>
                <w:sz w:val="20"/>
                <w:szCs w:val="20"/>
              </w:rPr>
              <w:t>тыс</w:t>
            </w:r>
            <w:proofErr w:type="gramStart"/>
            <w:r w:rsidRPr="00DA273B">
              <w:rPr>
                <w:rFonts w:ascii="Arial Narrow" w:hAnsi="Arial Narrow"/>
                <w:sz w:val="20"/>
                <w:szCs w:val="20"/>
              </w:rPr>
              <w:t>.р</w:t>
            </w:r>
            <w:proofErr w:type="gramEnd"/>
            <w:r w:rsidRPr="00DA273B">
              <w:rPr>
                <w:rFonts w:ascii="Arial Narrow" w:hAnsi="Arial Narrow"/>
                <w:sz w:val="20"/>
                <w:szCs w:val="20"/>
              </w:rPr>
              <w:t>ублей</w:t>
            </w:r>
          </w:p>
        </w:tc>
      </w:tr>
      <w:tr w:rsidR="00DA273B" w:rsidRPr="00DA273B" w:rsidTr="00322891">
        <w:trPr>
          <w:trHeight w:val="60"/>
        </w:trPr>
        <w:tc>
          <w:tcPr>
            <w:tcW w:w="852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Вид задолженности</w:t>
            </w:r>
          </w:p>
        </w:tc>
        <w:tc>
          <w:tcPr>
            <w:tcW w:w="2127"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план 2022 года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Исполнение на 01.01.2023г.</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 исполнения</w:t>
            </w:r>
          </w:p>
        </w:tc>
      </w:tr>
      <w:tr w:rsidR="00DA273B" w:rsidRPr="00DA273B" w:rsidTr="00322891">
        <w:trPr>
          <w:trHeight w:val="360"/>
        </w:trPr>
        <w:tc>
          <w:tcPr>
            <w:tcW w:w="8520" w:type="dxa"/>
            <w:gridSpan w:val="2"/>
            <w:tcBorders>
              <w:top w:val="nil"/>
              <w:left w:val="single" w:sz="4" w:space="0" w:color="auto"/>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1</w:t>
            </w:r>
          </w:p>
        </w:tc>
        <w:tc>
          <w:tcPr>
            <w:tcW w:w="2127" w:type="dxa"/>
            <w:tcBorders>
              <w:top w:val="nil"/>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3</w:t>
            </w:r>
          </w:p>
        </w:tc>
        <w:tc>
          <w:tcPr>
            <w:tcW w:w="1701" w:type="dxa"/>
            <w:tcBorders>
              <w:top w:val="nil"/>
              <w:left w:val="nil"/>
              <w:bottom w:val="single" w:sz="4" w:space="0" w:color="auto"/>
              <w:right w:val="single" w:sz="4" w:space="0" w:color="auto"/>
            </w:tcBorders>
            <w:shd w:val="clear" w:color="auto" w:fill="auto"/>
            <w:vAlign w:val="center"/>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4</w:t>
            </w:r>
          </w:p>
        </w:tc>
      </w:tr>
      <w:tr w:rsidR="00DA273B" w:rsidRPr="00DA273B" w:rsidTr="00322891">
        <w:trPr>
          <w:trHeight w:val="302"/>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bCs/>
                <w:sz w:val="20"/>
                <w:szCs w:val="20"/>
              </w:rPr>
            </w:pPr>
            <w:r w:rsidRPr="00DA273B">
              <w:rPr>
                <w:rFonts w:ascii="Arial Narrow" w:hAnsi="Arial Narrow"/>
                <w:bCs/>
                <w:sz w:val="20"/>
                <w:szCs w:val="20"/>
              </w:rPr>
              <w:t xml:space="preserve">Муниципальный внутренний долг поселка Чемдальск, всего </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bCs/>
                <w:sz w:val="20"/>
                <w:szCs w:val="20"/>
              </w:rPr>
            </w:pPr>
            <w:r w:rsidRPr="00DA273B">
              <w:rPr>
                <w:rFonts w:ascii="Arial Narrow" w:hAnsi="Arial Narrow"/>
                <w:bCs/>
                <w:sz w:val="20"/>
                <w:szCs w:val="20"/>
              </w:rPr>
              <w:t>0,0</w:t>
            </w:r>
          </w:p>
        </w:tc>
      </w:tr>
      <w:tr w:rsidR="00DA273B" w:rsidRPr="00DA273B" w:rsidTr="00322891">
        <w:trPr>
          <w:trHeight w:val="421"/>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Бюджетные кредиты, привлеченные в местный бюджет от других бюджетов бюджетной системы Российской Федерации</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получение:</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погашение:</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Кредиты, полученные от кредитных организаций</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lastRenderedPageBreak/>
              <w:t>получение:</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погашение:</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 xml:space="preserve">Муниципальные ценные бумаги </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r w:rsidR="00DA273B" w:rsidRPr="00DA273B" w:rsidTr="00322891">
        <w:trPr>
          <w:trHeight w:val="315"/>
        </w:trPr>
        <w:tc>
          <w:tcPr>
            <w:tcW w:w="8520" w:type="dxa"/>
            <w:gridSpan w:val="2"/>
            <w:tcBorders>
              <w:top w:val="nil"/>
              <w:left w:val="single" w:sz="4" w:space="0" w:color="auto"/>
              <w:bottom w:val="single" w:sz="4" w:space="0" w:color="auto"/>
              <w:right w:val="single" w:sz="4" w:space="0" w:color="auto"/>
            </w:tcBorders>
            <w:shd w:val="clear" w:color="auto" w:fill="auto"/>
            <w:vAlign w:val="bottom"/>
            <w:hideMark/>
          </w:tcPr>
          <w:p w:rsidR="00DA273B" w:rsidRPr="00DA273B" w:rsidRDefault="00DA273B" w:rsidP="00DA273B">
            <w:pPr>
              <w:rPr>
                <w:rFonts w:ascii="Arial Narrow" w:hAnsi="Arial Narrow"/>
                <w:sz w:val="20"/>
                <w:szCs w:val="20"/>
              </w:rPr>
            </w:pPr>
            <w:r w:rsidRPr="00DA273B">
              <w:rPr>
                <w:rFonts w:ascii="Arial Narrow" w:hAnsi="Arial Narrow"/>
                <w:sz w:val="20"/>
                <w:szCs w:val="20"/>
              </w:rPr>
              <w:t xml:space="preserve">Муниципальные гарантии </w:t>
            </w:r>
          </w:p>
        </w:tc>
        <w:tc>
          <w:tcPr>
            <w:tcW w:w="2127"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bottom"/>
            <w:hideMark/>
          </w:tcPr>
          <w:p w:rsidR="00DA273B" w:rsidRPr="00DA273B" w:rsidRDefault="00DA273B" w:rsidP="00DA273B">
            <w:pPr>
              <w:jc w:val="center"/>
              <w:rPr>
                <w:rFonts w:ascii="Arial Narrow" w:hAnsi="Arial Narrow"/>
                <w:sz w:val="20"/>
                <w:szCs w:val="20"/>
              </w:rPr>
            </w:pPr>
            <w:r w:rsidRPr="00DA273B">
              <w:rPr>
                <w:rFonts w:ascii="Arial Narrow" w:hAnsi="Arial Narrow"/>
                <w:sz w:val="20"/>
                <w:szCs w:val="20"/>
              </w:rPr>
              <w:t>0,0</w:t>
            </w:r>
          </w:p>
        </w:tc>
      </w:tr>
    </w:tbl>
    <w:p w:rsidR="00061B80" w:rsidRDefault="00DA273B" w:rsidP="00345E3F">
      <w:pPr>
        <w:suppressAutoHyphens/>
        <w:jc w:val="both"/>
        <w:rPr>
          <w:rFonts w:ascii="Arial Narrow" w:hAnsi="Arial Narrow"/>
          <w:sz w:val="20"/>
          <w:szCs w:val="20"/>
        </w:rPr>
      </w:pPr>
      <w:r>
        <w:rPr>
          <w:rFonts w:ascii="Arial Narrow" w:hAnsi="Arial Narrow"/>
          <w:sz w:val="20"/>
          <w:szCs w:val="20"/>
        </w:rPr>
        <w:br w:type="textWrapping" w:clear="all"/>
      </w:r>
    </w:p>
    <w:tbl>
      <w:tblPr>
        <w:tblW w:w="13907" w:type="dxa"/>
        <w:tblInd w:w="93" w:type="dxa"/>
        <w:tblLook w:val="04A0"/>
      </w:tblPr>
      <w:tblGrid>
        <w:gridCol w:w="960"/>
        <w:gridCol w:w="7419"/>
        <w:gridCol w:w="2268"/>
        <w:gridCol w:w="1559"/>
        <w:gridCol w:w="1701"/>
      </w:tblGrid>
      <w:tr w:rsidR="00DA273B" w:rsidRPr="00DA273B" w:rsidTr="00322891">
        <w:trPr>
          <w:trHeight w:val="315"/>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2947" w:type="dxa"/>
            <w:gridSpan w:val="4"/>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Приложение 8</w:t>
            </w:r>
          </w:p>
        </w:tc>
      </w:tr>
      <w:tr w:rsidR="00DA273B" w:rsidRPr="00DA273B" w:rsidTr="00322891">
        <w:trPr>
          <w:trHeight w:val="70"/>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2947" w:type="dxa"/>
            <w:gridSpan w:val="4"/>
            <w:tcBorders>
              <w:top w:val="nil"/>
              <w:left w:val="nil"/>
              <w:bottom w:val="nil"/>
              <w:right w:val="nil"/>
            </w:tcBorders>
            <w:shd w:val="clear" w:color="auto" w:fill="auto"/>
            <w:noWrap/>
            <w:vAlign w:val="bottom"/>
            <w:hideMark/>
          </w:tcPr>
          <w:p w:rsidR="00DA273B" w:rsidRPr="00DA273B" w:rsidRDefault="004A27A4">
            <w:pPr>
              <w:jc w:val="right"/>
              <w:rPr>
                <w:rFonts w:ascii="Arial Narrow" w:hAnsi="Arial Narrow"/>
                <w:sz w:val="20"/>
                <w:szCs w:val="20"/>
              </w:rPr>
            </w:pPr>
            <w:r>
              <w:rPr>
                <w:rFonts w:ascii="Arial Narrow" w:hAnsi="Arial Narrow"/>
                <w:sz w:val="20"/>
                <w:szCs w:val="20"/>
              </w:rPr>
              <w:t xml:space="preserve">к Решению </w:t>
            </w:r>
            <w:r w:rsidR="00DA273B" w:rsidRPr="00DA273B">
              <w:rPr>
                <w:rFonts w:ascii="Arial Narrow" w:hAnsi="Arial Narrow"/>
                <w:sz w:val="20"/>
                <w:szCs w:val="20"/>
              </w:rPr>
              <w:t>№__ от__.___.2023г.</w:t>
            </w:r>
          </w:p>
        </w:tc>
      </w:tr>
      <w:tr w:rsidR="00DA273B" w:rsidRPr="00DA273B" w:rsidTr="00322891">
        <w:trPr>
          <w:trHeight w:val="315"/>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7419" w:type="dxa"/>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p>
        </w:tc>
        <w:tc>
          <w:tcPr>
            <w:tcW w:w="5528" w:type="dxa"/>
            <w:gridSpan w:val="3"/>
            <w:vMerge w:val="restart"/>
            <w:tcBorders>
              <w:top w:val="nil"/>
              <w:left w:val="nil"/>
              <w:bottom w:val="nil"/>
              <w:right w:val="nil"/>
            </w:tcBorders>
            <w:shd w:val="clear" w:color="auto" w:fill="auto"/>
            <w:vAlign w:val="bottom"/>
            <w:hideMark/>
          </w:tcPr>
          <w:p w:rsidR="00DA273B" w:rsidRPr="00DA273B" w:rsidRDefault="00DA273B">
            <w:pPr>
              <w:jc w:val="right"/>
              <w:rPr>
                <w:rFonts w:ascii="Arial Narrow" w:hAnsi="Arial Narrow"/>
                <w:sz w:val="20"/>
                <w:szCs w:val="20"/>
              </w:rPr>
            </w:pPr>
            <w:r w:rsidRPr="00DA273B">
              <w:rPr>
                <w:rFonts w:ascii="Arial Narrow" w:hAnsi="Arial Narrow"/>
                <w:sz w:val="20"/>
                <w:szCs w:val="20"/>
              </w:rPr>
              <w:t>"Об утверждении отчета об исполнении бюджета поселка Чемдальск за 2022 год "</w:t>
            </w:r>
          </w:p>
        </w:tc>
      </w:tr>
      <w:tr w:rsidR="00DA273B" w:rsidRPr="00DA273B" w:rsidTr="00322891">
        <w:trPr>
          <w:trHeight w:val="70"/>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7419" w:type="dxa"/>
            <w:tcBorders>
              <w:top w:val="nil"/>
              <w:left w:val="nil"/>
              <w:bottom w:val="nil"/>
              <w:right w:val="nil"/>
            </w:tcBorders>
            <w:shd w:val="clear" w:color="auto" w:fill="auto"/>
            <w:noWrap/>
            <w:vAlign w:val="bottom"/>
            <w:hideMark/>
          </w:tcPr>
          <w:p w:rsidR="00DA273B" w:rsidRPr="00DA273B" w:rsidRDefault="00DA273B">
            <w:pPr>
              <w:jc w:val="right"/>
              <w:rPr>
                <w:rFonts w:ascii="Arial Narrow" w:hAnsi="Arial Narrow"/>
                <w:sz w:val="20"/>
                <w:szCs w:val="20"/>
              </w:rPr>
            </w:pPr>
          </w:p>
        </w:tc>
        <w:tc>
          <w:tcPr>
            <w:tcW w:w="5528" w:type="dxa"/>
            <w:gridSpan w:val="3"/>
            <w:vMerge/>
            <w:tcBorders>
              <w:top w:val="nil"/>
              <w:left w:val="nil"/>
              <w:bottom w:val="nil"/>
              <w:right w:val="nil"/>
            </w:tcBorders>
            <w:vAlign w:val="center"/>
            <w:hideMark/>
          </w:tcPr>
          <w:p w:rsidR="00DA273B" w:rsidRPr="00DA273B" w:rsidRDefault="00DA273B">
            <w:pPr>
              <w:rPr>
                <w:rFonts w:ascii="Arial Narrow" w:hAnsi="Arial Narrow"/>
                <w:sz w:val="20"/>
                <w:szCs w:val="20"/>
              </w:rPr>
            </w:pPr>
          </w:p>
        </w:tc>
      </w:tr>
      <w:tr w:rsidR="00DA273B" w:rsidRPr="00DA273B" w:rsidTr="00322891">
        <w:trPr>
          <w:trHeight w:val="255"/>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2947" w:type="dxa"/>
            <w:gridSpan w:val="4"/>
            <w:tcBorders>
              <w:top w:val="nil"/>
              <w:left w:val="nil"/>
              <w:bottom w:val="nil"/>
              <w:right w:val="nil"/>
            </w:tcBorders>
            <w:shd w:val="clear" w:color="auto" w:fill="auto"/>
            <w:noWrap/>
            <w:vAlign w:val="bottom"/>
            <w:hideMark/>
          </w:tcPr>
          <w:p w:rsidR="00DA273B" w:rsidRPr="00DA273B" w:rsidRDefault="00DA273B">
            <w:pPr>
              <w:jc w:val="center"/>
              <w:rPr>
                <w:rFonts w:ascii="Arial Narrow" w:hAnsi="Arial Narrow" w:cs="Arial"/>
                <w:sz w:val="20"/>
                <w:szCs w:val="20"/>
              </w:rPr>
            </w:pPr>
          </w:p>
        </w:tc>
      </w:tr>
      <w:tr w:rsidR="00DA273B" w:rsidRPr="00DA273B" w:rsidTr="00322891">
        <w:trPr>
          <w:trHeight w:val="750"/>
        </w:trPr>
        <w:tc>
          <w:tcPr>
            <w:tcW w:w="13907" w:type="dxa"/>
            <w:gridSpan w:val="5"/>
            <w:tcBorders>
              <w:top w:val="nil"/>
              <w:left w:val="nil"/>
              <w:bottom w:val="nil"/>
              <w:right w:val="nil"/>
            </w:tcBorders>
            <w:shd w:val="clear" w:color="auto" w:fill="auto"/>
            <w:vAlign w:val="bottom"/>
            <w:hideMark/>
          </w:tcPr>
          <w:p w:rsidR="00DA273B" w:rsidRPr="00DA273B" w:rsidRDefault="00DA273B" w:rsidP="004A27A4">
            <w:pPr>
              <w:jc w:val="center"/>
              <w:rPr>
                <w:rFonts w:ascii="Arial Narrow" w:hAnsi="Arial Narrow"/>
                <w:b/>
                <w:bCs/>
                <w:sz w:val="20"/>
                <w:szCs w:val="20"/>
              </w:rPr>
            </w:pPr>
            <w:r w:rsidRPr="00DA273B">
              <w:rPr>
                <w:rFonts w:ascii="Arial Narrow" w:hAnsi="Arial Narrow"/>
                <w:b/>
                <w:bCs/>
                <w:sz w:val="20"/>
                <w:szCs w:val="20"/>
              </w:rPr>
              <w:t xml:space="preserve">Программа </w:t>
            </w:r>
            <w:r w:rsidRPr="00DA273B">
              <w:rPr>
                <w:rFonts w:ascii="Arial Narrow" w:hAnsi="Arial Narrow"/>
                <w:b/>
                <w:bCs/>
                <w:sz w:val="20"/>
                <w:szCs w:val="20"/>
              </w:rPr>
              <w:br/>
              <w:t xml:space="preserve">муниципальных гарантий поселка Чемдальск в валюте Российской Федерации </w:t>
            </w:r>
          </w:p>
        </w:tc>
      </w:tr>
      <w:tr w:rsidR="00DA273B" w:rsidRPr="00DA273B" w:rsidTr="00322891">
        <w:trPr>
          <w:trHeight w:val="315"/>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741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2268"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155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c>
          <w:tcPr>
            <w:tcW w:w="1701"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sz w:val="20"/>
                <w:szCs w:val="20"/>
              </w:rPr>
            </w:pPr>
          </w:p>
        </w:tc>
      </w:tr>
      <w:tr w:rsidR="00DA273B" w:rsidRPr="00DA273B" w:rsidTr="00322891">
        <w:trPr>
          <w:trHeight w:val="70"/>
        </w:trPr>
        <w:tc>
          <w:tcPr>
            <w:tcW w:w="13907" w:type="dxa"/>
            <w:gridSpan w:val="5"/>
            <w:tcBorders>
              <w:top w:val="nil"/>
              <w:left w:val="nil"/>
              <w:bottom w:val="nil"/>
              <w:right w:val="nil"/>
            </w:tcBorders>
            <w:shd w:val="clear" w:color="auto" w:fill="auto"/>
            <w:vAlign w:val="bottom"/>
            <w:hideMark/>
          </w:tcPr>
          <w:p w:rsidR="00DA273B" w:rsidRPr="00DA273B" w:rsidRDefault="00DA273B">
            <w:pPr>
              <w:jc w:val="center"/>
              <w:rPr>
                <w:rFonts w:ascii="Arial Narrow" w:hAnsi="Arial Narrow"/>
                <w:sz w:val="20"/>
                <w:szCs w:val="20"/>
              </w:rPr>
            </w:pPr>
            <w:r w:rsidRPr="00DA273B">
              <w:rPr>
                <w:rFonts w:ascii="Arial Narrow" w:hAnsi="Arial Narrow"/>
                <w:sz w:val="20"/>
                <w:szCs w:val="20"/>
              </w:rPr>
              <w:t>1. Перечень подлежащих предоставлению муниципальных гарантий</w:t>
            </w:r>
            <w:r w:rsidRPr="00DA273B">
              <w:rPr>
                <w:rFonts w:ascii="Arial Narrow" w:hAnsi="Arial Narrow"/>
                <w:sz w:val="20"/>
                <w:szCs w:val="20"/>
              </w:rPr>
              <w:br/>
              <w:t>Поселка Чемдальск</w:t>
            </w:r>
          </w:p>
        </w:tc>
      </w:tr>
      <w:tr w:rsidR="00DA273B" w:rsidRPr="00DA273B" w:rsidTr="00322891">
        <w:trPr>
          <w:trHeight w:val="255"/>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741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2268"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55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701"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r>
      <w:tr w:rsidR="00DA273B" w:rsidRPr="00DA273B" w:rsidTr="00322891">
        <w:trPr>
          <w:trHeight w:val="270"/>
        </w:trPr>
        <w:tc>
          <w:tcPr>
            <w:tcW w:w="960"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741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2268"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559"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c>
          <w:tcPr>
            <w:tcW w:w="1701" w:type="dxa"/>
            <w:tcBorders>
              <w:top w:val="nil"/>
              <w:left w:val="nil"/>
              <w:bottom w:val="nil"/>
              <w:right w:val="nil"/>
            </w:tcBorders>
            <w:shd w:val="clear" w:color="auto" w:fill="auto"/>
            <w:noWrap/>
            <w:vAlign w:val="bottom"/>
            <w:hideMark/>
          </w:tcPr>
          <w:p w:rsidR="00DA273B" w:rsidRPr="00DA273B" w:rsidRDefault="00DA273B">
            <w:pPr>
              <w:rPr>
                <w:rFonts w:ascii="Arial Narrow" w:hAnsi="Arial Narrow" w:cs="Arial"/>
                <w:sz w:val="20"/>
                <w:szCs w:val="20"/>
              </w:rPr>
            </w:pPr>
          </w:p>
        </w:tc>
      </w:tr>
      <w:tr w:rsidR="00DA273B" w:rsidRPr="00DA273B" w:rsidTr="00322891">
        <w:trPr>
          <w:trHeight w:val="315"/>
        </w:trPr>
        <w:tc>
          <w:tcPr>
            <w:tcW w:w="960" w:type="dxa"/>
            <w:tcBorders>
              <w:top w:val="single" w:sz="8" w:space="0" w:color="auto"/>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 </w:t>
            </w:r>
          </w:p>
        </w:tc>
        <w:tc>
          <w:tcPr>
            <w:tcW w:w="7419" w:type="dxa"/>
            <w:tcBorders>
              <w:top w:val="single" w:sz="8" w:space="0" w:color="auto"/>
              <w:left w:val="nil"/>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 </w:t>
            </w:r>
          </w:p>
        </w:tc>
        <w:tc>
          <w:tcPr>
            <w:tcW w:w="2268" w:type="dxa"/>
            <w:vMerge w:val="restart"/>
            <w:tcBorders>
              <w:top w:val="single" w:sz="8" w:space="0" w:color="auto"/>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План 2022 год</w:t>
            </w:r>
          </w:p>
        </w:tc>
        <w:tc>
          <w:tcPr>
            <w:tcW w:w="1559" w:type="dxa"/>
            <w:vMerge w:val="restart"/>
            <w:tcBorders>
              <w:top w:val="single" w:sz="8" w:space="0" w:color="auto"/>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Исполнение на 01.01.2023г.</w:t>
            </w:r>
          </w:p>
        </w:tc>
        <w:tc>
          <w:tcPr>
            <w:tcW w:w="1701" w:type="dxa"/>
            <w:vMerge w:val="restart"/>
            <w:tcBorders>
              <w:top w:val="single" w:sz="8" w:space="0" w:color="auto"/>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 исполнения</w:t>
            </w:r>
          </w:p>
        </w:tc>
      </w:tr>
      <w:tr w:rsidR="00DA273B" w:rsidRPr="00DA273B" w:rsidTr="00322891">
        <w:trPr>
          <w:trHeight w:val="315"/>
        </w:trPr>
        <w:tc>
          <w:tcPr>
            <w:tcW w:w="960" w:type="dxa"/>
            <w:tcBorders>
              <w:top w:val="nil"/>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 xml:space="preserve">№  </w:t>
            </w:r>
            <w:proofErr w:type="gramStart"/>
            <w:r w:rsidRPr="004A27A4">
              <w:rPr>
                <w:rFonts w:ascii="Arial Narrow" w:hAnsi="Arial Narrow"/>
                <w:bCs/>
                <w:sz w:val="20"/>
                <w:szCs w:val="20"/>
              </w:rPr>
              <w:t>п</w:t>
            </w:r>
            <w:proofErr w:type="gramEnd"/>
            <w:r w:rsidRPr="004A27A4">
              <w:rPr>
                <w:rFonts w:ascii="Arial Narrow" w:hAnsi="Arial Narrow"/>
                <w:bCs/>
                <w:sz w:val="20"/>
                <w:szCs w:val="20"/>
              </w:rPr>
              <w:t>/п</w:t>
            </w:r>
          </w:p>
        </w:tc>
        <w:tc>
          <w:tcPr>
            <w:tcW w:w="7419" w:type="dxa"/>
            <w:tcBorders>
              <w:top w:val="nil"/>
              <w:left w:val="nil"/>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Цель гарантирования</w:t>
            </w:r>
          </w:p>
        </w:tc>
        <w:tc>
          <w:tcPr>
            <w:tcW w:w="2268" w:type="dxa"/>
            <w:vMerge/>
            <w:tcBorders>
              <w:top w:val="single" w:sz="8" w:space="0" w:color="auto"/>
              <w:left w:val="single" w:sz="8" w:space="0" w:color="auto"/>
              <w:bottom w:val="nil"/>
              <w:right w:val="single" w:sz="8" w:space="0" w:color="auto"/>
            </w:tcBorders>
            <w:vAlign w:val="center"/>
            <w:hideMark/>
          </w:tcPr>
          <w:p w:rsidR="00DA273B" w:rsidRPr="004A27A4" w:rsidRDefault="00DA273B">
            <w:pPr>
              <w:rPr>
                <w:rFonts w:ascii="Arial Narrow" w:hAnsi="Arial Narrow"/>
                <w:bCs/>
                <w:sz w:val="20"/>
                <w:szCs w:val="20"/>
              </w:rPr>
            </w:pPr>
          </w:p>
        </w:tc>
        <w:tc>
          <w:tcPr>
            <w:tcW w:w="1559" w:type="dxa"/>
            <w:vMerge/>
            <w:tcBorders>
              <w:top w:val="single" w:sz="8" w:space="0" w:color="auto"/>
              <w:left w:val="single" w:sz="8" w:space="0" w:color="auto"/>
              <w:bottom w:val="nil"/>
              <w:right w:val="single" w:sz="8" w:space="0" w:color="auto"/>
            </w:tcBorders>
            <w:vAlign w:val="center"/>
            <w:hideMark/>
          </w:tcPr>
          <w:p w:rsidR="00DA273B" w:rsidRPr="004A27A4" w:rsidRDefault="00DA273B">
            <w:pPr>
              <w:rPr>
                <w:rFonts w:ascii="Arial Narrow" w:hAnsi="Arial Narrow"/>
                <w:bCs/>
                <w:sz w:val="20"/>
                <w:szCs w:val="20"/>
              </w:rPr>
            </w:pPr>
          </w:p>
        </w:tc>
        <w:tc>
          <w:tcPr>
            <w:tcW w:w="1701" w:type="dxa"/>
            <w:vMerge/>
            <w:tcBorders>
              <w:top w:val="single" w:sz="8" w:space="0" w:color="auto"/>
              <w:left w:val="single" w:sz="8" w:space="0" w:color="auto"/>
              <w:bottom w:val="nil"/>
              <w:right w:val="single" w:sz="8" w:space="0" w:color="auto"/>
            </w:tcBorders>
            <w:vAlign w:val="center"/>
            <w:hideMark/>
          </w:tcPr>
          <w:p w:rsidR="00DA273B" w:rsidRPr="004A27A4" w:rsidRDefault="00DA273B">
            <w:pPr>
              <w:rPr>
                <w:rFonts w:ascii="Arial Narrow" w:hAnsi="Arial Narrow"/>
                <w:bCs/>
                <w:sz w:val="20"/>
                <w:szCs w:val="20"/>
              </w:rPr>
            </w:pPr>
          </w:p>
        </w:tc>
      </w:tr>
      <w:tr w:rsidR="00DA273B" w:rsidRPr="00DA273B" w:rsidTr="00322891">
        <w:trPr>
          <w:trHeight w:val="7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1.1.</w:t>
            </w:r>
          </w:p>
        </w:tc>
        <w:tc>
          <w:tcPr>
            <w:tcW w:w="7419" w:type="dxa"/>
            <w:tcBorders>
              <w:top w:val="nil"/>
              <w:left w:val="nil"/>
              <w:bottom w:val="single" w:sz="8" w:space="0" w:color="auto"/>
              <w:right w:val="single" w:sz="8"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Объем муниципальных гарантий</w:t>
            </w:r>
          </w:p>
        </w:tc>
        <w:tc>
          <w:tcPr>
            <w:tcW w:w="2268"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c>
          <w:tcPr>
            <w:tcW w:w="1559"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c>
          <w:tcPr>
            <w:tcW w:w="1701"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r>
      <w:tr w:rsidR="00DA273B" w:rsidRPr="00DA273B" w:rsidTr="00322891">
        <w:trPr>
          <w:trHeight w:val="50"/>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1.2.</w:t>
            </w:r>
          </w:p>
        </w:tc>
        <w:tc>
          <w:tcPr>
            <w:tcW w:w="7419" w:type="dxa"/>
            <w:tcBorders>
              <w:top w:val="nil"/>
              <w:left w:val="nil"/>
              <w:bottom w:val="single" w:sz="8" w:space="0" w:color="auto"/>
              <w:right w:val="single" w:sz="8"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Общий объем гарантий</w:t>
            </w:r>
          </w:p>
        </w:tc>
        <w:tc>
          <w:tcPr>
            <w:tcW w:w="2268"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c>
          <w:tcPr>
            <w:tcW w:w="1559"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c>
          <w:tcPr>
            <w:tcW w:w="1701" w:type="dxa"/>
            <w:tcBorders>
              <w:top w:val="nil"/>
              <w:left w:val="nil"/>
              <w:bottom w:val="single" w:sz="8" w:space="0" w:color="auto"/>
              <w:right w:val="single" w:sz="8" w:space="0" w:color="auto"/>
            </w:tcBorders>
            <w:shd w:val="clear" w:color="auto" w:fill="auto"/>
            <w:vAlign w:val="center"/>
            <w:hideMark/>
          </w:tcPr>
          <w:p w:rsidR="00DA273B" w:rsidRPr="004A27A4" w:rsidRDefault="00DA273B">
            <w:pPr>
              <w:jc w:val="right"/>
              <w:rPr>
                <w:rFonts w:ascii="Arial Narrow" w:hAnsi="Arial Narrow"/>
                <w:sz w:val="20"/>
                <w:szCs w:val="20"/>
              </w:rPr>
            </w:pPr>
            <w:r w:rsidRPr="004A27A4">
              <w:rPr>
                <w:rFonts w:ascii="Arial Narrow" w:hAnsi="Arial Narrow"/>
                <w:sz w:val="20"/>
                <w:szCs w:val="20"/>
              </w:rPr>
              <w:t>0,0</w:t>
            </w:r>
          </w:p>
        </w:tc>
      </w:tr>
      <w:tr w:rsidR="00DA273B" w:rsidRPr="00DA273B" w:rsidTr="00322891">
        <w:trPr>
          <w:trHeight w:val="255"/>
        </w:trPr>
        <w:tc>
          <w:tcPr>
            <w:tcW w:w="960" w:type="dxa"/>
            <w:tcBorders>
              <w:top w:val="nil"/>
              <w:left w:val="nil"/>
              <w:bottom w:val="nil"/>
              <w:right w:val="nil"/>
            </w:tcBorders>
            <w:shd w:val="clear" w:color="auto" w:fill="auto"/>
            <w:noWrap/>
            <w:vAlign w:val="center"/>
            <w:hideMark/>
          </w:tcPr>
          <w:p w:rsidR="00DA273B" w:rsidRPr="004A27A4" w:rsidRDefault="00DA273B">
            <w:pPr>
              <w:jc w:val="center"/>
              <w:rPr>
                <w:rFonts w:ascii="Arial Narrow" w:hAnsi="Arial Narrow"/>
                <w:sz w:val="20"/>
                <w:szCs w:val="20"/>
              </w:rPr>
            </w:pPr>
          </w:p>
        </w:tc>
        <w:tc>
          <w:tcPr>
            <w:tcW w:w="7419"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2268"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1559"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1701"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r>
      <w:tr w:rsidR="00DA273B" w:rsidRPr="00DA273B" w:rsidTr="00322891">
        <w:trPr>
          <w:trHeight w:val="915"/>
        </w:trPr>
        <w:tc>
          <w:tcPr>
            <w:tcW w:w="13907" w:type="dxa"/>
            <w:gridSpan w:val="5"/>
            <w:tcBorders>
              <w:top w:val="nil"/>
              <w:left w:val="nil"/>
              <w:bottom w:val="nil"/>
              <w:right w:val="nil"/>
            </w:tcBorders>
            <w:shd w:val="clear" w:color="auto" w:fill="auto"/>
            <w:vAlign w:val="bottom"/>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2. Общий объем бюджетных ассигнований, предусмотренных на исполнение</w:t>
            </w:r>
            <w:r w:rsidRPr="004A27A4">
              <w:rPr>
                <w:rFonts w:ascii="Arial Narrow" w:hAnsi="Arial Narrow"/>
                <w:sz w:val="20"/>
                <w:szCs w:val="20"/>
              </w:rPr>
              <w:br/>
              <w:t xml:space="preserve"> муниципальн</w:t>
            </w:r>
            <w:r w:rsidR="004A27A4">
              <w:rPr>
                <w:rFonts w:ascii="Arial Narrow" w:hAnsi="Arial Narrow"/>
                <w:sz w:val="20"/>
                <w:szCs w:val="20"/>
              </w:rPr>
              <w:t xml:space="preserve">ых гарантий  поселка Чемдальск </w:t>
            </w:r>
            <w:r w:rsidRPr="004A27A4">
              <w:rPr>
                <w:rFonts w:ascii="Arial Narrow" w:hAnsi="Arial Narrow"/>
                <w:sz w:val="20"/>
                <w:szCs w:val="20"/>
              </w:rPr>
              <w:t>по</w:t>
            </w:r>
            <w:r w:rsidRPr="004A27A4">
              <w:rPr>
                <w:rFonts w:ascii="Arial Narrow" w:hAnsi="Arial Narrow"/>
                <w:sz w:val="20"/>
                <w:szCs w:val="20"/>
              </w:rPr>
              <w:br/>
              <w:t xml:space="preserve"> возможным гарантийным случаям</w:t>
            </w:r>
          </w:p>
        </w:tc>
      </w:tr>
      <w:tr w:rsidR="00DA273B" w:rsidRPr="00DA273B" w:rsidTr="00322891">
        <w:trPr>
          <w:trHeight w:val="270"/>
        </w:trPr>
        <w:tc>
          <w:tcPr>
            <w:tcW w:w="960"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7419"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2268"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1559"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c>
          <w:tcPr>
            <w:tcW w:w="1701" w:type="dxa"/>
            <w:tcBorders>
              <w:top w:val="nil"/>
              <w:left w:val="nil"/>
              <w:bottom w:val="nil"/>
              <w:right w:val="nil"/>
            </w:tcBorders>
            <w:shd w:val="clear" w:color="auto" w:fill="auto"/>
            <w:noWrap/>
            <w:vAlign w:val="bottom"/>
            <w:hideMark/>
          </w:tcPr>
          <w:p w:rsidR="00DA273B" w:rsidRPr="004A27A4" w:rsidRDefault="00DA273B">
            <w:pPr>
              <w:rPr>
                <w:rFonts w:ascii="Arial Narrow" w:hAnsi="Arial Narrow" w:cs="Arial"/>
                <w:sz w:val="20"/>
                <w:szCs w:val="20"/>
              </w:rPr>
            </w:pPr>
          </w:p>
        </w:tc>
      </w:tr>
      <w:tr w:rsidR="00DA273B" w:rsidRPr="00DA273B" w:rsidTr="00322891">
        <w:trPr>
          <w:trHeight w:val="1245"/>
        </w:trPr>
        <w:tc>
          <w:tcPr>
            <w:tcW w:w="960" w:type="dxa"/>
            <w:tcBorders>
              <w:top w:val="single" w:sz="8" w:space="0" w:color="auto"/>
              <w:left w:val="single" w:sz="8" w:space="0" w:color="auto"/>
              <w:bottom w:val="nil"/>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lastRenderedPageBreak/>
              <w:t>№</w:t>
            </w:r>
          </w:p>
        </w:tc>
        <w:tc>
          <w:tcPr>
            <w:tcW w:w="741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Исполнение муниципальных гарантий поселка Чемдальск Эвенкийского муниципального района</w:t>
            </w:r>
          </w:p>
        </w:tc>
        <w:tc>
          <w:tcPr>
            <w:tcW w:w="226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273B" w:rsidRPr="004A27A4" w:rsidRDefault="00DA273B">
            <w:pPr>
              <w:jc w:val="both"/>
              <w:rPr>
                <w:rFonts w:ascii="Arial Narrow" w:hAnsi="Arial Narrow"/>
                <w:bCs/>
                <w:sz w:val="20"/>
                <w:szCs w:val="20"/>
              </w:rPr>
            </w:pPr>
            <w:r w:rsidRPr="004A27A4">
              <w:rPr>
                <w:rFonts w:ascii="Arial Narrow" w:hAnsi="Arial Narrow"/>
                <w:bCs/>
                <w:sz w:val="20"/>
                <w:szCs w:val="20"/>
              </w:rPr>
              <w:t>План 2022 год</w:t>
            </w:r>
          </w:p>
        </w:tc>
        <w:tc>
          <w:tcPr>
            <w:tcW w:w="15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Исполнение на 01.01.2023г.</w:t>
            </w:r>
          </w:p>
        </w:tc>
        <w:tc>
          <w:tcPr>
            <w:tcW w:w="170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DA273B" w:rsidRPr="004A27A4" w:rsidRDefault="00DA273B">
            <w:pPr>
              <w:jc w:val="both"/>
              <w:rPr>
                <w:rFonts w:ascii="Arial Narrow" w:hAnsi="Arial Narrow"/>
                <w:bCs/>
                <w:sz w:val="20"/>
                <w:szCs w:val="20"/>
              </w:rPr>
            </w:pPr>
            <w:r w:rsidRPr="004A27A4">
              <w:rPr>
                <w:rFonts w:ascii="Arial Narrow" w:hAnsi="Arial Narrow"/>
                <w:bCs/>
                <w:sz w:val="20"/>
                <w:szCs w:val="20"/>
              </w:rPr>
              <w:t>% исполнения</w:t>
            </w:r>
          </w:p>
        </w:tc>
      </w:tr>
      <w:tr w:rsidR="00DA273B" w:rsidRPr="00DA273B" w:rsidTr="00322891">
        <w:trPr>
          <w:trHeight w:val="46"/>
        </w:trPr>
        <w:tc>
          <w:tcPr>
            <w:tcW w:w="960" w:type="dxa"/>
            <w:tcBorders>
              <w:top w:val="nil"/>
              <w:left w:val="single" w:sz="8" w:space="0" w:color="auto"/>
              <w:bottom w:val="single" w:sz="8" w:space="0" w:color="auto"/>
              <w:right w:val="single" w:sz="8" w:space="0" w:color="auto"/>
            </w:tcBorders>
            <w:shd w:val="clear" w:color="auto" w:fill="auto"/>
            <w:vAlign w:val="center"/>
            <w:hideMark/>
          </w:tcPr>
          <w:p w:rsidR="00DA273B" w:rsidRPr="004A27A4" w:rsidRDefault="00DA273B">
            <w:pPr>
              <w:jc w:val="center"/>
              <w:rPr>
                <w:rFonts w:ascii="Arial Narrow" w:hAnsi="Arial Narrow"/>
                <w:bCs/>
                <w:sz w:val="20"/>
                <w:szCs w:val="20"/>
              </w:rPr>
            </w:pPr>
            <w:r w:rsidRPr="004A27A4">
              <w:rPr>
                <w:rFonts w:ascii="Arial Narrow" w:hAnsi="Arial Narrow"/>
                <w:bCs/>
                <w:sz w:val="20"/>
                <w:szCs w:val="20"/>
              </w:rPr>
              <w:t>п/п</w:t>
            </w:r>
          </w:p>
        </w:tc>
        <w:tc>
          <w:tcPr>
            <w:tcW w:w="7419" w:type="dxa"/>
            <w:vMerge/>
            <w:tcBorders>
              <w:top w:val="single" w:sz="8" w:space="0" w:color="auto"/>
              <w:left w:val="single" w:sz="8" w:space="0" w:color="auto"/>
              <w:bottom w:val="single" w:sz="8" w:space="0" w:color="000000"/>
              <w:right w:val="single" w:sz="8" w:space="0" w:color="auto"/>
            </w:tcBorders>
            <w:vAlign w:val="center"/>
            <w:hideMark/>
          </w:tcPr>
          <w:p w:rsidR="00DA273B" w:rsidRPr="004A27A4" w:rsidRDefault="00DA273B">
            <w:pPr>
              <w:rPr>
                <w:rFonts w:ascii="Arial Narrow" w:hAnsi="Arial Narrow"/>
                <w:bCs/>
                <w:sz w:val="20"/>
                <w:szCs w:val="20"/>
              </w:rPr>
            </w:pPr>
          </w:p>
        </w:tc>
        <w:tc>
          <w:tcPr>
            <w:tcW w:w="2268" w:type="dxa"/>
            <w:vMerge/>
            <w:tcBorders>
              <w:top w:val="single" w:sz="8" w:space="0" w:color="auto"/>
              <w:left w:val="single" w:sz="8" w:space="0" w:color="auto"/>
              <w:bottom w:val="single" w:sz="8" w:space="0" w:color="000000"/>
              <w:right w:val="single" w:sz="8" w:space="0" w:color="auto"/>
            </w:tcBorders>
            <w:vAlign w:val="center"/>
            <w:hideMark/>
          </w:tcPr>
          <w:p w:rsidR="00DA273B" w:rsidRPr="004A27A4" w:rsidRDefault="00DA273B">
            <w:pPr>
              <w:rPr>
                <w:rFonts w:ascii="Arial Narrow" w:hAnsi="Arial Narrow"/>
                <w:bCs/>
                <w:sz w:val="20"/>
                <w:szCs w:val="20"/>
              </w:rPr>
            </w:pPr>
          </w:p>
        </w:tc>
        <w:tc>
          <w:tcPr>
            <w:tcW w:w="1559" w:type="dxa"/>
            <w:vMerge/>
            <w:tcBorders>
              <w:top w:val="single" w:sz="8" w:space="0" w:color="auto"/>
              <w:left w:val="single" w:sz="8" w:space="0" w:color="auto"/>
              <w:bottom w:val="single" w:sz="8" w:space="0" w:color="000000"/>
              <w:right w:val="single" w:sz="8" w:space="0" w:color="auto"/>
            </w:tcBorders>
            <w:vAlign w:val="center"/>
            <w:hideMark/>
          </w:tcPr>
          <w:p w:rsidR="00DA273B" w:rsidRPr="004A27A4" w:rsidRDefault="00DA273B">
            <w:pPr>
              <w:rPr>
                <w:rFonts w:ascii="Arial Narrow" w:hAnsi="Arial Narrow"/>
                <w:bCs/>
                <w:sz w:val="20"/>
                <w:szCs w:val="20"/>
              </w:rPr>
            </w:pPr>
          </w:p>
        </w:tc>
        <w:tc>
          <w:tcPr>
            <w:tcW w:w="1701" w:type="dxa"/>
            <w:vMerge/>
            <w:tcBorders>
              <w:top w:val="single" w:sz="8" w:space="0" w:color="auto"/>
              <w:left w:val="single" w:sz="8" w:space="0" w:color="auto"/>
              <w:bottom w:val="single" w:sz="8" w:space="0" w:color="000000"/>
              <w:right w:val="single" w:sz="8" w:space="0" w:color="auto"/>
            </w:tcBorders>
            <w:vAlign w:val="center"/>
            <w:hideMark/>
          </w:tcPr>
          <w:p w:rsidR="00DA273B" w:rsidRPr="004A27A4" w:rsidRDefault="00DA273B">
            <w:pPr>
              <w:rPr>
                <w:rFonts w:ascii="Arial Narrow" w:hAnsi="Arial Narrow"/>
                <w:bCs/>
                <w:sz w:val="20"/>
                <w:szCs w:val="20"/>
              </w:rPr>
            </w:pPr>
          </w:p>
        </w:tc>
      </w:tr>
      <w:tr w:rsidR="00DA273B" w:rsidRPr="00DA273B" w:rsidTr="00322891">
        <w:trPr>
          <w:trHeight w:val="172"/>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1</w:t>
            </w:r>
          </w:p>
        </w:tc>
        <w:tc>
          <w:tcPr>
            <w:tcW w:w="7419" w:type="dxa"/>
            <w:tcBorders>
              <w:top w:val="single" w:sz="4" w:space="0" w:color="auto"/>
              <w:left w:val="nil"/>
              <w:bottom w:val="single" w:sz="4" w:space="0" w:color="auto"/>
              <w:right w:val="single" w:sz="4"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За счет источников финансирования дефицита бюджета поселка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r>
      <w:tr w:rsidR="00DA273B" w:rsidRPr="00DA273B" w:rsidTr="00322891">
        <w:trPr>
          <w:trHeight w:val="60"/>
        </w:trPr>
        <w:tc>
          <w:tcPr>
            <w:tcW w:w="960" w:type="dxa"/>
            <w:tcBorders>
              <w:top w:val="nil"/>
              <w:left w:val="single" w:sz="4" w:space="0" w:color="auto"/>
              <w:bottom w:val="single" w:sz="4" w:space="0" w:color="auto"/>
              <w:right w:val="single" w:sz="4"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2</w:t>
            </w:r>
          </w:p>
        </w:tc>
        <w:tc>
          <w:tcPr>
            <w:tcW w:w="7419" w:type="dxa"/>
            <w:tcBorders>
              <w:top w:val="nil"/>
              <w:left w:val="nil"/>
              <w:bottom w:val="single" w:sz="4" w:space="0" w:color="auto"/>
              <w:right w:val="single" w:sz="4" w:space="0" w:color="auto"/>
            </w:tcBorders>
            <w:shd w:val="clear" w:color="auto" w:fill="auto"/>
            <w:vAlign w:val="center"/>
            <w:hideMark/>
          </w:tcPr>
          <w:p w:rsidR="00DA273B" w:rsidRPr="004A27A4" w:rsidRDefault="00DA273B">
            <w:pPr>
              <w:rPr>
                <w:rFonts w:ascii="Arial Narrow" w:hAnsi="Arial Narrow"/>
                <w:sz w:val="20"/>
                <w:szCs w:val="20"/>
              </w:rPr>
            </w:pPr>
            <w:r w:rsidRPr="004A27A4">
              <w:rPr>
                <w:rFonts w:ascii="Arial Narrow" w:hAnsi="Arial Narrow"/>
                <w:sz w:val="20"/>
                <w:szCs w:val="20"/>
              </w:rPr>
              <w:t>За счет расходов бюджета поселка</w:t>
            </w:r>
          </w:p>
        </w:tc>
        <w:tc>
          <w:tcPr>
            <w:tcW w:w="2268" w:type="dxa"/>
            <w:tcBorders>
              <w:top w:val="nil"/>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c>
          <w:tcPr>
            <w:tcW w:w="1559" w:type="dxa"/>
            <w:tcBorders>
              <w:top w:val="nil"/>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c>
          <w:tcPr>
            <w:tcW w:w="1701" w:type="dxa"/>
            <w:tcBorders>
              <w:top w:val="nil"/>
              <w:left w:val="nil"/>
              <w:bottom w:val="single" w:sz="4" w:space="0" w:color="auto"/>
              <w:right w:val="single" w:sz="4" w:space="0" w:color="auto"/>
            </w:tcBorders>
            <w:shd w:val="clear" w:color="auto" w:fill="auto"/>
            <w:vAlign w:val="center"/>
            <w:hideMark/>
          </w:tcPr>
          <w:p w:rsidR="00DA273B" w:rsidRPr="004A27A4" w:rsidRDefault="00DA273B">
            <w:pPr>
              <w:jc w:val="center"/>
              <w:rPr>
                <w:rFonts w:ascii="Arial Narrow" w:hAnsi="Arial Narrow"/>
                <w:sz w:val="20"/>
                <w:szCs w:val="20"/>
              </w:rPr>
            </w:pPr>
            <w:r w:rsidRPr="004A27A4">
              <w:rPr>
                <w:rFonts w:ascii="Arial Narrow" w:hAnsi="Arial Narrow"/>
                <w:sz w:val="20"/>
                <w:szCs w:val="20"/>
              </w:rPr>
              <w:t>0,0</w:t>
            </w:r>
          </w:p>
        </w:tc>
      </w:tr>
    </w:tbl>
    <w:p w:rsidR="00DA273B" w:rsidRPr="00DA273B" w:rsidRDefault="00DA273B" w:rsidP="00345E3F">
      <w:pPr>
        <w:suppressAutoHyphens/>
        <w:jc w:val="both"/>
        <w:rPr>
          <w:rFonts w:ascii="Arial Narrow" w:hAnsi="Arial Narrow"/>
          <w:sz w:val="20"/>
          <w:szCs w:val="20"/>
        </w:rPr>
      </w:pPr>
    </w:p>
    <w:p w:rsidR="00DA273B" w:rsidRDefault="00DA273B" w:rsidP="00345E3F">
      <w:pPr>
        <w:suppressAutoHyphens/>
        <w:jc w:val="both"/>
        <w:rPr>
          <w:rFonts w:ascii="Arial Narrow" w:hAnsi="Arial Narrow"/>
          <w:sz w:val="20"/>
          <w:szCs w:val="20"/>
        </w:rPr>
      </w:pPr>
    </w:p>
    <w:p w:rsidR="00DA273B" w:rsidRDefault="00DA273B" w:rsidP="00345E3F">
      <w:pPr>
        <w:suppressAutoHyphens/>
        <w:jc w:val="both"/>
        <w:rPr>
          <w:rFonts w:ascii="Arial Narrow" w:hAnsi="Arial Narrow"/>
          <w:sz w:val="20"/>
          <w:szCs w:val="20"/>
        </w:rPr>
      </w:pPr>
    </w:p>
    <w:p w:rsidR="00DA273B" w:rsidRDefault="00DA273B" w:rsidP="00345E3F">
      <w:pPr>
        <w:suppressAutoHyphens/>
        <w:jc w:val="both"/>
        <w:rPr>
          <w:rFonts w:ascii="Arial Narrow" w:hAnsi="Arial Narrow"/>
          <w:sz w:val="20"/>
          <w:szCs w:val="20"/>
        </w:rPr>
        <w:sectPr w:rsidR="00DA273B" w:rsidSect="00DA273B">
          <w:pgSz w:w="16800" w:h="11900" w:orient="landscape"/>
          <w:pgMar w:top="1701" w:right="1134" w:bottom="1276" w:left="1134" w:header="720" w:footer="720" w:gutter="0"/>
          <w:cols w:space="720"/>
          <w:noEndnote/>
          <w:titlePg/>
          <w:docGrid w:linePitch="326"/>
        </w:sectPr>
      </w:pPr>
    </w:p>
    <w:p w:rsidR="0005703E" w:rsidRPr="0005703E" w:rsidRDefault="0005703E" w:rsidP="0005703E">
      <w:pPr>
        <w:keepNext/>
        <w:jc w:val="center"/>
        <w:outlineLvl w:val="1"/>
        <w:rPr>
          <w:rFonts w:ascii="Arial Narrow" w:hAnsi="Arial Narrow"/>
          <w:b/>
          <w:bCs/>
          <w:iCs/>
          <w:spacing w:val="60"/>
          <w:sz w:val="20"/>
          <w:szCs w:val="20"/>
        </w:rPr>
      </w:pPr>
      <w:r w:rsidRPr="0005703E">
        <w:rPr>
          <w:rFonts w:ascii="Arial Narrow" w:hAnsi="Arial Narrow"/>
          <w:b/>
          <w:bCs/>
          <w:iCs/>
          <w:spacing w:val="60"/>
          <w:sz w:val="20"/>
          <w:szCs w:val="20"/>
        </w:rPr>
        <w:lastRenderedPageBreak/>
        <w:t>КРАСНОЯРСКИЙ КРАЙ</w:t>
      </w:r>
    </w:p>
    <w:p w:rsidR="0005703E" w:rsidRPr="0005703E" w:rsidRDefault="0005703E" w:rsidP="0005703E">
      <w:pPr>
        <w:keepNext/>
        <w:jc w:val="center"/>
        <w:outlineLvl w:val="1"/>
        <w:rPr>
          <w:rFonts w:ascii="Arial Narrow" w:hAnsi="Arial Narrow"/>
          <w:b/>
          <w:bCs/>
          <w:iCs/>
          <w:spacing w:val="60"/>
          <w:sz w:val="20"/>
          <w:szCs w:val="20"/>
        </w:rPr>
      </w:pPr>
      <w:r w:rsidRPr="0005703E">
        <w:rPr>
          <w:rFonts w:ascii="Arial Narrow" w:hAnsi="Arial Narrow"/>
          <w:b/>
          <w:bCs/>
          <w:iCs/>
          <w:spacing w:val="60"/>
          <w:sz w:val="20"/>
          <w:szCs w:val="20"/>
        </w:rPr>
        <w:t>Эвенкийский муниципальный район</w:t>
      </w:r>
    </w:p>
    <w:p w:rsidR="0005703E" w:rsidRPr="0005703E" w:rsidRDefault="0005703E" w:rsidP="0005703E">
      <w:pPr>
        <w:keepNext/>
        <w:jc w:val="center"/>
        <w:outlineLvl w:val="1"/>
        <w:rPr>
          <w:rFonts w:ascii="Arial Narrow" w:hAnsi="Arial Narrow"/>
          <w:b/>
          <w:bCs/>
          <w:iCs/>
          <w:spacing w:val="60"/>
          <w:sz w:val="20"/>
          <w:szCs w:val="20"/>
        </w:rPr>
      </w:pPr>
      <w:r w:rsidRPr="0005703E">
        <w:rPr>
          <w:rFonts w:ascii="Arial Narrow" w:hAnsi="Arial Narrow"/>
          <w:b/>
          <w:bCs/>
          <w:iCs/>
          <w:spacing w:val="60"/>
          <w:sz w:val="20"/>
          <w:szCs w:val="20"/>
        </w:rPr>
        <w:t xml:space="preserve">Администрация поселка </w:t>
      </w:r>
      <w:proofErr w:type="spellStart"/>
      <w:r w:rsidRPr="0005703E">
        <w:rPr>
          <w:rFonts w:ascii="Arial Narrow" w:hAnsi="Arial Narrow"/>
          <w:b/>
          <w:bCs/>
          <w:iCs/>
          <w:spacing w:val="60"/>
          <w:sz w:val="20"/>
          <w:szCs w:val="20"/>
        </w:rPr>
        <w:t>Чиринда</w:t>
      </w:r>
      <w:proofErr w:type="spellEnd"/>
    </w:p>
    <w:p w:rsidR="0005703E" w:rsidRPr="0005703E" w:rsidRDefault="00A1456E" w:rsidP="0005703E">
      <w:pPr>
        <w:jc w:val="center"/>
        <w:rPr>
          <w:rFonts w:ascii="Arial Narrow" w:hAnsi="Arial Narrow"/>
          <w:b/>
          <w:w w:val="80"/>
          <w:position w:val="4"/>
          <w:sz w:val="20"/>
          <w:szCs w:val="20"/>
        </w:rPr>
      </w:pPr>
      <w:r w:rsidRPr="00A1456E">
        <w:rPr>
          <w:rFonts w:ascii="Arial Narrow" w:hAnsi="Arial Narrow"/>
          <w:noProof/>
          <w:sz w:val="20"/>
          <w:szCs w:val="20"/>
        </w:rPr>
        <w:pict>
          <v:line id="Прямая соединительная линия 25" o:spid="_x0000_s1027" style="position:absolute;left:0;text-align:left;z-index:251672576;visibility:visible" from="41.25pt,7.35pt" to="473.2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" o:allowincell="f" strokeweight="3pt">
            <v:stroke linestyle="thinThin"/>
            <w10:wrap type="topAndBottom"/>
          </v:line>
        </w:pict>
      </w:r>
      <w:r w:rsidR="0005703E" w:rsidRPr="0005703E">
        <w:rPr>
          <w:rFonts w:ascii="Arial Narrow" w:hAnsi="Arial Narrow"/>
          <w:b/>
          <w:w w:val="80"/>
          <w:position w:val="4"/>
          <w:sz w:val="20"/>
          <w:szCs w:val="20"/>
        </w:rPr>
        <w:t>ПОСТАНОВЛЕНИЕ</w:t>
      </w:r>
    </w:p>
    <w:p w:rsidR="0005703E" w:rsidRPr="0005703E" w:rsidRDefault="0005703E" w:rsidP="0005703E">
      <w:pPr>
        <w:rPr>
          <w:rFonts w:ascii="Arial Narrow" w:hAnsi="Arial Narrow"/>
          <w:b/>
          <w:w w:val="80"/>
          <w:position w:val="4"/>
          <w:sz w:val="20"/>
          <w:szCs w:val="20"/>
        </w:rPr>
      </w:pPr>
    </w:p>
    <w:p w:rsidR="0005703E" w:rsidRPr="0005703E" w:rsidRDefault="0005703E" w:rsidP="0005703E">
      <w:pPr>
        <w:jc w:val="both"/>
        <w:rPr>
          <w:rFonts w:ascii="Arial Narrow" w:hAnsi="Arial Narrow"/>
          <w:sz w:val="20"/>
          <w:szCs w:val="20"/>
        </w:rPr>
      </w:pPr>
      <w:r w:rsidRPr="0005703E">
        <w:rPr>
          <w:rFonts w:ascii="Arial Narrow" w:hAnsi="Arial Narrow"/>
          <w:sz w:val="20"/>
          <w:szCs w:val="20"/>
        </w:rPr>
        <w:t xml:space="preserve">«11» мая 2023 г.                                                                                          </w:t>
      </w:r>
      <w:r>
        <w:rPr>
          <w:rFonts w:ascii="Arial Narrow" w:hAnsi="Arial Narrow"/>
          <w:sz w:val="20"/>
          <w:szCs w:val="20"/>
        </w:rPr>
        <w:t xml:space="preserve">                                                                  </w:t>
      </w:r>
      <w:r w:rsidRPr="0005703E">
        <w:rPr>
          <w:rFonts w:ascii="Arial Narrow" w:hAnsi="Arial Narrow"/>
          <w:sz w:val="20"/>
          <w:szCs w:val="20"/>
        </w:rPr>
        <w:t xml:space="preserve">                        № 16</w:t>
      </w:r>
    </w:p>
    <w:p w:rsidR="0005703E" w:rsidRPr="0005703E" w:rsidRDefault="0005703E" w:rsidP="0005703E">
      <w:pPr>
        <w:rPr>
          <w:rFonts w:ascii="Arial Narrow" w:hAnsi="Arial Narrow"/>
          <w:sz w:val="20"/>
          <w:szCs w:val="20"/>
        </w:rPr>
      </w:pPr>
    </w:p>
    <w:p w:rsidR="0005703E" w:rsidRPr="0005703E" w:rsidRDefault="0005703E" w:rsidP="0005703E">
      <w:pPr>
        <w:jc w:val="center"/>
        <w:rPr>
          <w:rFonts w:ascii="Arial Narrow" w:hAnsi="Arial Narrow"/>
          <w:b/>
          <w:sz w:val="20"/>
          <w:szCs w:val="20"/>
        </w:rPr>
      </w:pPr>
      <w:r w:rsidRPr="0005703E">
        <w:rPr>
          <w:rFonts w:ascii="Arial Narrow" w:hAnsi="Arial Narrow"/>
          <w:b/>
          <w:sz w:val="20"/>
          <w:szCs w:val="20"/>
        </w:rPr>
        <w:t xml:space="preserve">О внесении изменений в постановление администрации поселка </w:t>
      </w:r>
      <w:proofErr w:type="spellStart"/>
      <w:r w:rsidRPr="0005703E">
        <w:rPr>
          <w:rFonts w:ascii="Arial Narrow" w:hAnsi="Arial Narrow"/>
          <w:b/>
          <w:sz w:val="20"/>
          <w:szCs w:val="20"/>
        </w:rPr>
        <w:t>Чиринда</w:t>
      </w:r>
      <w:proofErr w:type="spellEnd"/>
    </w:p>
    <w:p w:rsidR="0005703E" w:rsidRPr="0005703E" w:rsidRDefault="0005703E" w:rsidP="00540D16">
      <w:pPr>
        <w:jc w:val="center"/>
        <w:rPr>
          <w:rFonts w:ascii="Arial Narrow" w:hAnsi="Arial Narrow"/>
          <w:b/>
          <w:sz w:val="20"/>
          <w:szCs w:val="20"/>
        </w:rPr>
      </w:pPr>
      <w:r w:rsidRPr="0005703E">
        <w:rPr>
          <w:rFonts w:ascii="Arial Narrow" w:hAnsi="Arial Narrow"/>
          <w:b/>
          <w:sz w:val="20"/>
          <w:szCs w:val="20"/>
        </w:rPr>
        <w:t xml:space="preserve">от 15.04.2022г № 11 «О системе оплаты труда работников администрации поселка </w:t>
      </w:r>
      <w:proofErr w:type="spellStart"/>
      <w:r w:rsidRPr="0005703E">
        <w:rPr>
          <w:rFonts w:ascii="Arial Narrow" w:hAnsi="Arial Narrow"/>
          <w:b/>
          <w:sz w:val="20"/>
          <w:szCs w:val="20"/>
        </w:rPr>
        <w:t>Чиринда</w:t>
      </w:r>
      <w:proofErr w:type="spellEnd"/>
      <w:r w:rsidRPr="0005703E">
        <w:rPr>
          <w:rFonts w:ascii="Arial Narrow" w:hAnsi="Arial Narrow"/>
          <w:b/>
          <w:sz w:val="20"/>
          <w:szCs w:val="20"/>
        </w:rPr>
        <w:t xml:space="preserve"> не отнесенным к муниципальным должностям</w:t>
      </w:r>
      <w:r w:rsidR="00540D16">
        <w:rPr>
          <w:rFonts w:ascii="Arial Narrow" w:hAnsi="Arial Narrow"/>
          <w:b/>
          <w:sz w:val="20"/>
          <w:szCs w:val="20"/>
        </w:rPr>
        <w:t xml:space="preserve"> </w:t>
      </w:r>
      <w:r>
        <w:rPr>
          <w:rFonts w:ascii="Arial Narrow" w:hAnsi="Arial Narrow"/>
          <w:b/>
          <w:sz w:val="20"/>
          <w:szCs w:val="20"/>
        </w:rPr>
        <w:t xml:space="preserve">и должностям </w:t>
      </w:r>
      <w:r w:rsidRPr="0005703E">
        <w:rPr>
          <w:rFonts w:ascii="Arial Narrow" w:hAnsi="Arial Narrow"/>
          <w:b/>
          <w:sz w:val="20"/>
          <w:szCs w:val="20"/>
        </w:rPr>
        <w:t>муниципальной службы»</w:t>
      </w:r>
    </w:p>
    <w:p w:rsidR="0005703E" w:rsidRPr="0005703E" w:rsidRDefault="0005703E" w:rsidP="0005703E">
      <w:pPr>
        <w:tabs>
          <w:tab w:val="left" w:pos="709"/>
        </w:tabs>
        <w:jc w:val="both"/>
        <w:rPr>
          <w:rFonts w:ascii="Arial Narrow" w:hAnsi="Arial Narrow"/>
          <w:bCs/>
          <w:sz w:val="20"/>
          <w:szCs w:val="20"/>
        </w:rPr>
      </w:pPr>
    </w:p>
    <w:p w:rsidR="0005703E" w:rsidRPr="0005703E" w:rsidRDefault="0005703E" w:rsidP="0005703E">
      <w:pPr>
        <w:widowControl w:val="0"/>
        <w:suppressAutoHyphens/>
        <w:ind w:firstLine="709"/>
        <w:jc w:val="both"/>
        <w:rPr>
          <w:rFonts w:ascii="Arial Narrow" w:hAnsi="Arial Narrow"/>
          <w:bCs/>
          <w:sz w:val="20"/>
          <w:szCs w:val="20"/>
        </w:rPr>
      </w:pPr>
      <w:r w:rsidRPr="0005703E">
        <w:rPr>
          <w:rFonts w:ascii="Arial Narrow" w:eastAsia="SimSun" w:hAnsi="Arial Narrow"/>
          <w:color w:val="000000"/>
          <w:kern w:val="2"/>
          <w:sz w:val="20"/>
          <w:szCs w:val="20"/>
          <w:lang w:eastAsia="hi-IN" w:bidi="hi-IN"/>
        </w:rPr>
        <w:t xml:space="preserve">В целях </w:t>
      </w:r>
      <w:r>
        <w:rPr>
          <w:rFonts w:ascii="Arial Narrow" w:eastAsia="SimSun" w:hAnsi="Arial Narrow"/>
          <w:color w:val="000000"/>
          <w:kern w:val="2"/>
          <w:sz w:val="20"/>
          <w:szCs w:val="20"/>
          <w:lang w:eastAsia="hi-IN" w:bidi="hi-IN"/>
        </w:rPr>
        <w:t xml:space="preserve">регулирования оплаты труда </w:t>
      </w:r>
      <w:r w:rsidRPr="0005703E">
        <w:rPr>
          <w:rFonts w:ascii="Arial Narrow" w:eastAsia="SimSun" w:hAnsi="Arial Narrow"/>
          <w:color w:val="000000"/>
          <w:kern w:val="2"/>
          <w:sz w:val="20"/>
          <w:szCs w:val="20"/>
          <w:lang w:eastAsia="hi-IN" w:bidi="hi-IN"/>
        </w:rPr>
        <w:t>работников администрации</w:t>
      </w:r>
      <w:r w:rsidRPr="0005703E">
        <w:rPr>
          <w:rFonts w:ascii="Arial Narrow" w:eastAsia="SimSun" w:hAnsi="Arial Narrow"/>
          <w:bCs/>
          <w:color w:val="000000"/>
          <w:kern w:val="2"/>
          <w:sz w:val="20"/>
          <w:szCs w:val="20"/>
          <w:lang w:eastAsia="hi-IN" w:bidi="hi-IN"/>
        </w:rPr>
        <w:t xml:space="preserve"> поселка </w:t>
      </w:r>
      <w:proofErr w:type="spellStart"/>
      <w:r w:rsidRPr="0005703E">
        <w:rPr>
          <w:rFonts w:ascii="Arial Narrow" w:eastAsia="SimSun" w:hAnsi="Arial Narrow"/>
          <w:bCs/>
          <w:color w:val="000000"/>
          <w:kern w:val="2"/>
          <w:sz w:val="20"/>
          <w:szCs w:val="20"/>
          <w:lang w:eastAsia="hi-IN" w:bidi="hi-IN"/>
        </w:rPr>
        <w:t>Чиринда</w:t>
      </w:r>
      <w:proofErr w:type="spellEnd"/>
      <w:r w:rsidRPr="0005703E">
        <w:rPr>
          <w:rFonts w:ascii="Arial Narrow" w:eastAsia="SimSun" w:hAnsi="Arial Narrow"/>
          <w:bCs/>
          <w:color w:val="000000"/>
          <w:kern w:val="2"/>
          <w:sz w:val="20"/>
          <w:szCs w:val="20"/>
          <w:lang w:eastAsia="hi-IN" w:bidi="hi-IN"/>
        </w:rPr>
        <w:t>,</w:t>
      </w:r>
      <w:r>
        <w:rPr>
          <w:rFonts w:ascii="Arial Narrow" w:eastAsia="SimSun" w:hAnsi="Arial Narrow"/>
          <w:bCs/>
          <w:color w:val="000000"/>
          <w:kern w:val="2"/>
          <w:sz w:val="20"/>
          <w:szCs w:val="20"/>
          <w:lang w:eastAsia="hi-IN" w:bidi="hi-IN"/>
        </w:rPr>
        <w:t xml:space="preserve"> не отнесенным к</w:t>
      </w:r>
      <w:r w:rsidRPr="0005703E">
        <w:rPr>
          <w:rFonts w:ascii="Arial Narrow" w:eastAsia="SimSun" w:hAnsi="Arial Narrow"/>
          <w:bCs/>
          <w:color w:val="000000"/>
          <w:kern w:val="2"/>
          <w:sz w:val="20"/>
          <w:szCs w:val="20"/>
          <w:lang w:eastAsia="hi-IN" w:bidi="hi-IN"/>
        </w:rPr>
        <w:t xml:space="preserve"> </w:t>
      </w:r>
      <w:r>
        <w:rPr>
          <w:rFonts w:ascii="Arial Narrow" w:eastAsia="SimSun" w:hAnsi="Arial Narrow"/>
          <w:bCs/>
          <w:color w:val="000000"/>
          <w:kern w:val="2"/>
          <w:sz w:val="20"/>
          <w:szCs w:val="20"/>
          <w:lang w:eastAsia="hi-IN" w:bidi="hi-IN"/>
        </w:rPr>
        <w:t>муниципальным должностям и должностям</w:t>
      </w:r>
      <w:r w:rsidRPr="0005703E">
        <w:rPr>
          <w:rFonts w:ascii="Arial Narrow" w:eastAsia="SimSun" w:hAnsi="Arial Narrow"/>
          <w:bCs/>
          <w:color w:val="000000"/>
          <w:kern w:val="2"/>
          <w:sz w:val="20"/>
          <w:szCs w:val="20"/>
          <w:lang w:eastAsia="hi-IN" w:bidi="hi-IN"/>
        </w:rPr>
        <w:t xml:space="preserve"> муниципальной службы, в</w:t>
      </w:r>
      <w:r w:rsidRPr="0005703E">
        <w:rPr>
          <w:rFonts w:ascii="Arial Narrow" w:eastAsia="SimSun" w:hAnsi="Arial Narrow"/>
          <w:sz w:val="20"/>
          <w:szCs w:val="20"/>
        </w:rPr>
        <w:t xml:space="preserve"> соответствии Законом Красноярского края от 20.04.2023 № 5-1744 «О внесении изменений в Закон края «О краевом бюджете на 2023 год и плановый период 2024 - 2025 годов», </w:t>
      </w:r>
      <w:r w:rsidRPr="0005703E">
        <w:rPr>
          <w:rFonts w:ascii="Arial Narrow" w:eastAsia="SimSun" w:hAnsi="Arial Narrow"/>
          <w:color w:val="000000"/>
          <w:kern w:val="2"/>
          <w:sz w:val="20"/>
          <w:szCs w:val="20"/>
          <w:lang w:eastAsia="hi-IN" w:bidi="hi-IN"/>
        </w:rPr>
        <w:t>руководствуясь</w:t>
      </w:r>
      <w:r w:rsidRPr="0005703E">
        <w:rPr>
          <w:rFonts w:ascii="Arial Narrow" w:hAnsi="Arial Narrow"/>
          <w:sz w:val="20"/>
          <w:szCs w:val="20"/>
        </w:rPr>
        <w:t xml:space="preserve"> Уставом поселка </w:t>
      </w:r>
      <w:proofErr w:type="spellStart"/>
      <w:r w:rsidRPr="0005703E">
        <w:rPr>
          <w:rFonts w:ascii="Arial Narrow" w:hAnsi="Arial Narrow"/>
          <w:sz w:val="20"/>
          <w:szCs w:val="20"/>
        </w:rPr>
        <w:t>Чиринда</w:t>
      </w:r>
      <w:proofErr w:type="spellEnd"/>
      <w:r w:rsidRPr="0005703E">
        <w:rPr>
          <w:rFonts w:ascii="Arial Narrow" w:hAnsi="Arial Narrow"/>
          <w:b/>
          <w:sz w:val="20"/>
          <w:szCs w:val="20"/>
        </w:rPr>
        <w:t xml:space="preserve">, </w:t>
      </w:r>
      <w:r>
        <w:rPr>
          <w:rFonts w:ascii="Arial Narrow" w:hAnsi="Arial Narrow"/>
          <w:b/>
          <w:sz w:val="20"/>
          <w:szCs w:val="20"/>
        </w:rPr>
        <w:t>ПОСТАНОВЛЯ</w:t>
      </w:r>
      <w:r w:rsidRPr="0005703E">
        <w:rPr>
          <w:rFonts w:ascii="Arial Narrow" w:hAnsi="Arial Narrow"/>
          <w:b/>
          <w:sz w:val="20"/>
          <w:szCs w:val="20"/>
        </w:rPr>
        <w:t>Ю:</w:t>
      </w:r>
    </w:p>
    <w:p w:rsidR="0005703E" w:rsidRPr="0005703E" w:rsidRDefault="0005703E" w:rsidP="0005703E">
      <w:pPr>
        <w:jc w:val="both"/>
        <w:rPr>
          <w:rFonts w:ascii="Arial Narrow" w:hAnsi="Arial Narrow"/>
          <w:sz w:val="20"/>
          <w:szCs w:val="20"/>
        </w:rPr>
      </w:pPr>
      <w:r w:rsidRPr="0005703E">
        <w:rPr>
          <w:rFonts w:ascii="Arial Narrow" w:hAnsi="Arial Narrow"/>
          <w:sz w:val="20"/>
          <w:szCs w:val="20"/>
        </w:rPr>
        <w:t>1.</w:t>
      </w:r>
      <w:r>
        <w:rPr>
          <w:rFonts w:ascii="Arial Narrow" w:hAnsi="Arial Narrow"/>
          <w:sz w:val="20"/>
          <w:szCs w:val="20"/>
        </w:rPr>
        <w:tab/>
      </w:r>
      <w:r w:rsidRPr="0005703E">
        <w:rPr>
          <w:rFonts w:ascii="Arial Narrow" w:hAnsi="Arial Narrow"/>
          <w:sz w:val="20"/>
          <w:szCs w:val="20"/>
        </w:rPr>
        <w:t>Внести в Положение об оплате труда</w:t>
      </w:r>
      <w:r w:rsidRPr="0005703E">
        <w:rPr>
          <w:rFonts w:ascii="Arial Narrow" w:hAnsi="Arial Narrow"/>
          <w:color w:val="FF6600"/>
          <w:sz w:val="20"/>
          <w:szCs w:val="20"/>
        </w:rPr>
        <w:t xml:space="preserve"> </w:t>
      </w:r>
      <w:r w:rsidRPr="0005703E">
        <w:rPr>
          <w:rFonts w:ascii="Arial Narrow" w:hAnsi="Arial Narrow"/>
          <w:sz w:val="20"/>
          <w:szCs w:val="20"/>
        </w:rPr>
        <w:t>работн</w:t>
      </w:r>
      <w:r>
        <w:rPr>
          <w:rFonts w:ascii="Arial Narrow" w:hAnsi="Arial Narrow"/>
          <w:sz w:val="20"/>
          <w:szCs w:val="20"/>
        </w:rPr>
        <w:t>иков администрации</w:t>
      </w:r>
      <w:r w:rsidRPr="0005703E">
        <w:rPr>
          <w:rFonts w:ascii="Arial Narrow" w:hAnsi="Arial Narrow"/>
          <w:sz w:val="20"/>
          <w:szCs w:val="20"/>
        </w:rPr>
        <w:t xml:space="preserve"> поселка </w:t>
      </w:r>
      <w:proofErr w:type="spellStart"/>
      <w:r w:rsidRPr="0005703E">
        <w:rPr>
          <w:rFonts w:ascii="Arial Narrow" w:hAnsi="Arial Narrow"/>
          <w:sz w:val="20"/>
          <w:szCs w:val="20"/>
        </w:rPr>
        <w:t>Чиринда</w:t>
      </w:r>
      <w:proofErr w:type="spellEnd"/>
      <w:r w:rsidRPr="0005703E">
        <w:rPr>
          <w:rFonts w:ascii="Arial Narrow" w:hAnsi="Arial Narrow"/>
          <w:sz w:val="20"/>
          <w:szCs w:val="20"/>
        </w:rPr>
        <w:t xml:space="preserve">, не отнесенным к муниципальным должностям и должностям муниципальной службы, утвержденное постановлением администрации поселка </w:t>
      </w:r>
      <w:proofErr w:type="spellStart"/>
      <w:r w:rsidRPr="0005703E">
        <w:rPr>
          <w:rFonts w:ascii="Arial Narrow" w:hAnsi="Arial Narrow"/>
          <w:sz w:val="20"/>
          <w:szCs w:val="20"/>
        </w:rPr>
        <w:t>Чиринда</w:t>
      </w:r>
      <w:proofErr w:type="spellEnd"/>
      <w:r w:rsidRPr="0005703E">
        <w:rPr>
          <w:rFonts w:ascii="Arial Narrow" w:hAnsi="Arial Narrow"/>
          <w:sz w:val="20"/>
          <w:szCs w:val="20"/>
        </w:rPr>
        <w:t xml:space="preserve"> от 15.04.2022г № 11следующие изменения:</w:t>
      </w:r>
    </w:p>
    <w:p w:rsidR="0005703E" w:rsidRPr="0005703E" w:rsidRDefault="0005703E" w:rsidP="0005703E">
      <w:pPr>
        <w:ind w:right="-1"/>
        <w:jc w:val="both"/>
        <w:rPr>
          <w:rFonts w:ascii="Arial Narrow" w:hAnsi="Arial Narrow"/>
          <w:sz w:val="20"/>
          <w:szCs w:val="20"/>
        </w:rPr>
      </w:pPr>
      <w:r w:rsidRPr="0005703E">
        <w:rPr>
          <w:rFonts w:ascii="Arial Narrow" w:hAnsi="Arial Narrow"/>
          <w:sz w:val="20"/>
          <w:szCs w:val="20"/>
        </w:rPr>
        <w:t>в приложении № 1 к Положению в столбце «Размер оклада, руб.» цифру «3275» заменить цифрой «3481».</w:t>
      </w:r>
    </w:p>
    <w:p w:rsidR="0005703E" w:rsidRPr="0005703E" w:rsidRDefault="0005703E" w:rsidP="0005703E">
      <w:pPr>
        <w:ind w:right="-1"/>
        <w:jc w:val="both"/>
        <w:rPr>
          <w:rFonts w:ascii="Arial Narrow" w:hAnsi="Arial Narrow"/>
          <w:sz w:val="20"/>
          <w:szCs w:val="20"/>
        </w:rPr>
      </w:pPr>
      <w:r w:rsidRPr="0005703E">
        <w:rPr>
          <w:rFonts w:ascii="Arial Narrow" w:hAnsi="Arial Narrow"/>
          <w:sz w:val="20"/>
          <w:szCs w:val="20"/>
        </w:rPr>
        <w:t>2.</w:t>
      </w:r>
      <w:r>
        <w:rPr>
          <w:rFonts w:ascii="Arial Narrow" w:hAnsi="Arial Narrow"/>
          <w:sz w:val="20"/>
          <w:szCs w:val="20"/>
        </w:rPr>
        <w:tab/>
      </w:r>
      <w:r w:rsidRPr="0005703E">
        <w:rPr>
          <w:rFonts w:ascii="Arial Narrow" w:hAnsi="Arial Narrow"/>
          <w:sz w:val="20"/>
          <w:szCs w:val="20"/>
        </w:rPr>
        <w:t>Контроль исполнения настоящего постановления оставляю за собой.</w:t>
      </w:r>
    </w:p>
    <w:p w:rsidR="0005703E" w:rsidRPr="0005703E" w:rsidRDefault="0005703E" w:rsidP="0005703E">
      <w:pPr>
        <w:rPr>
          <w:rFonts w:ascii="Arial Narrow" w:hAnsi="Arial Narrow"/>
          <w:sz w:val="20"/>
          <w:szCs w:val="20"/>
        </w:rPr>
      </w:pPr>
      <w:r>
        <w:rPr>
          <w:rFonts w:ascii="Arial Narrow" w:hAnsi="Arial Narrow"/>
          <w:sz w:val="20"/>
          <w:szCs w:val="20"/>
        </w:rPr>
        <w:t>3.</w:t>
      </w:r>
      <w:r>
        <w:rPr>
          <w:rFonts w:ascii="Arial Narrow" w:hAnsi="Arial Narrow"/>
          <w:sz w:val="20"/>
          <w:szCs w:val="20"/>
        </w:rPr>
        <w:tab/>
      </w:r>
      <w:r w:rsidRPr="0005703E">
        <w:rPr>
          <w:rFonts w:ascii="Arial Narrow" w:hAnsi="Arial Narrow"/>
          <w:sz w:val="20"/>
          <w:szCs w:val="20"/>
        </w:rPr>
        <w:t xml:space="preserve">Настоящее постановление </w:t>
      </w:r>
      <w:bookmarkStart w:id="7" w:name="sub_20027"/>
      <w:r w:rsidRPr="0005703E">
        <w:rPr>
          <w:rFonts w:ascii="Arial Narrow" w:hAnsi="Arial Narrow"/>
          <w:sz w:val="20"/>
          <w:szCs w:val="20"/>
        </w:rPr>
        <w:t xml:space="preserve"> вступает в силу в день, следующий за днем</w:t>
      </w:r>
    </w:p>
    <w:p w:rsidR="0005703E" w:rsidRPr="0005703E" w:rsidRDefault="0005703E" w:rsidP="0005703E">
      <w:pPr>
        <w:jc w:val="both"/>
        <w:rPr>
          <w:rFonts w:ascii="Arial Narrow" w:hAnsi="Arial Narrow"/>
          <w:sz w:val="20"/>
          <w:szCs w:val="20"/>
        </w:rPr>
      </w:pPr>
      <w:r w:rsidRPr="0005703E">
        <w:rPr>
          <w:rFonts w:ascii="Arial Narrow" w:hAnsi="Arial Narrow"/>
          <w:sz w:val="20"/>
          <w:szCs w:val="20"/>
        </w:rPr>
        <w:t xml:space="preserve">его </w:t>
      </w:r>
      <w:hyperlink r:id="rId42" w:history="1">
        <w:r w:rsidRPr="0005703E">
          <w:rPr>
            <w:rFonts w:ascii="Arial Narrow" w:hAnsi="Arial Narrow"/>
            <w:color w:val="000000"/>
            <w:sz w:val="20"/>
            <w:szCs w:val="20"/>
          </w:rPr>
          <w:t>официального опубликования</w:t>
        </w:r>
      </w:hyperlink>
      <w:r w:rsidRPr="0005703E">
        <w:rPr>
          <w:rFonts w:ascii="Arial Narrow" w:hAnsi="Arial Narrow"/>
          <w:sz w:val="20"/>
          <w:szCs w:val="20"/>
        </w:rPr>
        <w:t>, в периодическом печатном издании «Официальный вестник Эвенкийского муниципального района», но не ранее 1 июля 2023 года.</w:t>
      </w:r>
      <w:bookmarkEnd w:id="7"/>
    </w:p>
    <w:p w:rsidR="0005703E" w:rsidRPr="0005703E" w:rsidRDefault="0005703E" w:rsidP="0005703E">
      <w:pPr>
        <w:autoSpaceDE w:val="0"/>
        <w:autoSpaceDN w:val="0"/>
        <w:adjustRightInd w:val="0"/>
        <w:jc w:val="both"/>
        <w:rPr>
          <w:rFonts w:ascii="Arial Narrow" w:hAnsi="Arial Narrow"/>
          <w:sz w:val="20"/>
          <w:szCs w:val="20"/>
        </w:rPr>
      </w:pPr>
    </w:p>
    <w:p w:rsidR="0005703E" w:rsidRPr="0005703E" w:rsidRDefault="0005703E" w:rsidP="0005703E">
      <w:pPr>
        <w:jc w:val="both"/>
        <w:rPr>
          <w:rFonts w:ascii="Arial Narrow" w:hAnsi="Arial Narrow"/>
          <w:sz w:val="20"/>
          <w:szCs w:val="20"/>
        </w:rPr>
      </w:pPr>
      <w:r w:rsidRPr="0005703E">
        <w:rPr>
          <w:rFonts w:ascii="Arial Narrow" w:hAnsi="Arial Narrow"/>
          <w:sz w:val="20"/>
          <w:szCs w:val="20"/>
        </w:rPr>
        <w:t xml:space="preserve">Глава поселка </w:t>
      </w:r>
      <w:proofErr w:type="spellStart"/>
      <w:r w:rsidRPr="0005703E">
        <w:rPr>
          <w:rFonts w:ascii="Arial Narrow" w:hAnsi="Arial Narrow"/>
          <w:sz w:val="20"/>
          <w:szCs w:val="20"/>
        </w:rPr>
        <w:t>Чиринда</w:t>
      </w:r>
      <w:proofErr w:type="spellEnd"/>
      <w:r w:rsidRPr="0005703E">
        <w:rPr>
          <w:rFonts w:ascii="Arial Narrow" w:hAnsi="Arial Narrow"/>
          <w:sz w:val="20"/>
          <w:szCs w:val="20"/>
        </w:rPr>
        <w:t xml:space="preserve">                                                    </w:t>
      </w:r>
      <w:r w:rsidR="00540D16">
        <w:rPr>
          <w:rFonts w:ascii="Arial Narrow" w:hAnsi="Arial Narrow"/>
          <w:sz w:val="20"/>
          <w:szCs w:val="20"/>
        </w:rPr>
        <w:t xml:space="preserve">                </w:t>
      </w:r>
      <w:proofErr w:type="spellStart"/>
      <w:proofErr w:type="gramStart"/>
      <w:r>
        <w:rPr>
          <w:rFonts w:ascii="Arial Narrow" w:hAnsi="Arial Narrow"/>
          <w:sz w:val="20"/>
          <w:szCs w:val="20"/>
        </w:rPr>
        <w:t>п</w:t>
      </w:r>
      <w:proofErr w:type="spellEnd"/>
      <w:proofErr w:type="gramEnd"/>
      <w:r>
        <w:rPr>
          <w:rFonts w:ascii="Arial Narrow" w:hAnsi="Arial Narrow"/>
          <w:sz w:val="20"/>
          <w:szCs w:val="20"/>
        </w:rPr>
        <w:t>/</w:t>
      </w:r>
      <w:proofErr w:type="spellStart"/>
      <w:r>
        <w:rPr>
          <w:rFonts w:ascii="Arial Narrow" w:hAnsi="Arial Narrow"/>
          <w:sz w:val="20"/>
          <w:szCs w:val="20"/>
        </w:rPr>
        <w:t>п</w:t>
      </w:r>
      <w:proofErr w:type="spellEnd"/>
      <w:r>
        <w:rPr>
          <w:rFonts w:ascii="Arial Narrow" w:hAnsi="Arial Narrow"/>
          <w:sz w:val="20"/>
          <w:szCs w:val="20"/>
        </w:rPr>
        <w:t xml:space="preserve">                                                 </w:t>
      </w:r>
      <w:r w:rsidRPr="0005703E">
        <w:rPr>
          <w:rFonts w:ascii="Arial Narrow" w:hAnsi="Arial Narrow"/>
          <w:sz w:val="20"/>
          <w:szCs w:val="20"/>
        </w:rPr>
        <w:t xml:space="preserve">                 </w:t>
      </w:r>
      <w:r w:rsidR="00540D16">
        <w:rPr>
          <w:rFonts w:ascii="Arial Narrow" w:hAnsi="Arial Narrow"/>
          <w:sz w:val="20"/>
          <w:szCs w:val="20"/>
        </w:rPr>
        <w:t xml:space="preserve">          </w:t>
      </w:r>
      <w:r w:rsidRPr="0005703E">
        <w:rPr>
          <w:rFonts w:ascii="Arial Narrow" w:hAnsi="Arial Narrow"/>
          <w:sz w:val="20"/>
          <w:szCs w:val="20"/>
        </w:rPr>
        <w:t xml:space="preserve">  М.А.Демьянова</w:t>
      </w:r>
    </w:p>
    <w:p w:rsidR="00061B80" w:rsidRPr="0005703E" w:rsidRDefault="00061B80" w:rsidP="0005703E">
      <w:pPr>
        <w:suppressAutoHyphens/>
        <w:jc w:val="center"/>
        <w:rPr>
          <w:rFonts w:ascii="Arial Narrow" w:hAnsi="Arial Narrow"/>
          <w:b/>
          <w:sz w:val="20"/>
          <w:szCs w:val="20"/>
        </w:rPr>
      </w:pPr>
    </w:p>
    <w:p w:rsidR="0005703E" w:rsidRPr="0005703E" w:rsidRDefault="0005703E" w:rsidP="0005703E">
      <w:pPr>
        <w:widowControl w:val="0"/>
        <w:suppressAutoHyphens/>
        <w:jc w:val="center"/>
        <w:rPr>
          <w:rFonts w:ascii="Arial Narrow" w:eastAsia="SimSun" w:hAnsi="Arial Narrow" w:cs="Mangal"/>
          <w:b/>
          <w:color w:val="000000"/>
          <w:kern w:val="1"/>
          <w:sz w:val="20"/>
          <w:szCs w:val="20"/>
          <w:lang w:eastAsia="hi-IN" w:bidi="hi-IN"/>
        </w:rPr>
      </w:pPr>
      <w:r w:rsidRPr="0005703E">
        <w:rPr>
          <w:rFonts w:ascii="Arial Narrow" w:eastAsia="SimSun" w:hAnsi="Arial Narrow" w:cs="Mangal"/>
          <w:b/>
          <w:color w:val="000000"/>
          <w:kern w:val="1"/>
          <w:sz w:val="20"/>
          <w:szCs w:val="20"/>
          <w:lang w:eastAsia="hi-IN" w:bidi="hi-IN"/>
        </w:rPr>
        <w:t>КРАСНОЯРСКИЙ КРАЙ</w:t>
      </w:r>
    </w:p>
    <w:p w:rsidR="0005703E" w:rsidRPr="0005703E" w:rsidRDefault="0005703E" w:rsidP="0005703E">
      <w:pPr>
        <w:widowControl w:val="0"/>
        <w:suppressAutoHyphens/>
        <w:jc w:val="center"/>
        <w:rPr>
          <w:rFonts w:ascii="Arial Narrow" w:eastAsia="SimSun" w:hAnsi="Arial Narrow" w:cs="Mangal"/>
          <w:b/>
          <w:color w:val="000000"/>
          <w:kern w:val="1"/>
          <w:sz w:val="20"/>
          <w:szCs w:val="20"/>
          <w:lang w:eastAsia="hi-IN" w:bidi="hi-IN"/>
        </w:rPr>
      </w:pPr>
      <w:r w:rsidRPr="0005703E">
        <w:rPr>
          <w:rFonts w:ascii="Arial Narrow" w:eastAsia="SimSun" w:hAnsi="Arial Narrow" w:cs="Mangal"/>
          <w:b/>
          <w:color w:val="000000"/>
          <w:kern w:val="1"/>
          <w:sz w:val="20"/>
          <w:szCs w:val="20"/>
          <w:lang w:eastAsia="hi-IN" w:bidi="hi-IN"/>
        </w:rPr>
        <w:t>ЭВЕНКИЙСКИЙ МУНИЦИПАЛЬНЫЙ РАЙОН</w:t>
      </w:r>
    </w:p>
    <w:p w:rsidR="0005703E" w:rsidRPr="0005703E" w:rsidRDefault="0005703E" w:rsidP="0005703E">
      <w:pPr>
        <w:widowControl w:val="0"/>
        <w:suppressAutoHyphens/>
        <w:jc w:val="center"/>
        <w:rPr>
          <w:rFonts w:ascii="Arial Narrow" w:eastAsia="SimSun" w:hAnsi="Arial Narrow" w:cs="Mangal"/>
          <w:b/>
          <w:color w:val="000000"/>
          <w:kern w:val="1"/>
          <w:sz w:val="20"/>
          <w:szCs w:val="20"/>
          <w:lang w:eastAsia="hi-IN" w:bidi="hi-IN"/>
        </w:rPr>
      </w:pPr>
      <w:r w:rsidRPr="0005703E">
        <w:rPr>
          <w:rFonts w:ascii="Arial Narrow" w:eastAsia="SimSun" w:hAnsi="Arial Narrow" w:cs="Mangal"/>
          <w:b/>
          <w:color w:val="000000"/>
          <w:kern w:val="1"/>
          <w:sz w:val="20"/>
          <w:szCs w:val="20"/>
          <w:lang w:eastAsia="hi-IN" w:bidi="hi-IN"/>
        </w:rPr>
        <w:t>ЧИРИНДИНСКИЙ ПОСЕЛКОВЫЙ</w:t>
      </w:r>
    </w:p>
    <w:p w:rsidR="0005703E" w:rsidRPr="0005703E" w:rsidRDefault="0005703E" w:rsidP="0005703E">
      <w:pPr>
        <w:widowControl w:val="0"/>
        <w:suppressAutoHyphens/>
        <w:jc w:val="center"/>
        <w:rPr>
          <w:rFonts w:ascii="Arial Narrow" w:eastAsia="SimSun" w:hAnsi="Arial Narrow" w:cs="Mangal"/>
          <w:b/>
          <w:color w:val="000000"/>
          <w:kern w:val="1"/>
          <w:sz w:val="20"/>
          <w:szCs w:val="20"/>
          <w:lang w:eastAsia="hi-IN" w:bidi="hi-IN"/>
        </w:rPr>
      </w:pPr>
      <w:r w:rsidRPr="0005703E">
        <w:rPr>
          <w:rFonts w:ascii="Arial Narrow" w:eastAsia="SimSun" w:hAnsi="Arial Narrow" w:cs="Mangal"/>
          <w:b/>
          <w:color w:val="000000"/>
          <w:kern w:val="1"/>
          <w:sz w:val="20"/>
          <w:szCs w:val="20"/>
          <w:lang w:eastAsia="hi-IN" w:bidi="hi-IN"/>
        </w:rPr>
        <w:t>СОВЕТ ДЕПУТАТОВ</w:t>
      </w:r>
    </w:p>
    <w:p w:rsidR="0005703E" w:rsidRPr="0005703E" w:rsidRDefault="0005703E" w:rsidP="0005703E">
      <w:pPr>
        <w:jc w:val="center"/>
        <w:rPr>
          <w:rFonts w:ascii="Arial Narrow" w:hAnsi="Arial Narrow"/>
          <w:b/>
          <w:bCs/>
          <w:sz w:val="20"/>
          <w:szCs w:val="20"/>
          <w:lang/>
        </w:rPr>
      </w:pPr>
    </w:p>
    <w:p w:rsidR="0005703E" w:rsidRPr="0005703E" w:rsidRDefault="0005703E" w:rsidP="0005703E">
      <w:pPr>
        <w:widowControl w:val="0"/>
        <w:suppressAutoHyphens/>
        <w:jc w:val="center"/>
        <w:rPr>
          <w:rFonts w:ascii="Arial Narrow" w:eastAsia="SimSun" w:hAnsi="Arial Narrow" w:cs="Mangal"/>
          <w:b/>
          <w:kern w:val="1"/>
          <w:sz w:val="20"/>
          <w:szCs w:val="20"/>
          <w:lang w:eastAsia="hi-IN" w:bidi="hi-IN"/>
        </w:rPr>
      </w:pPr>
      <w:r w:rsidRPr="0005703E">
        <w:rPr>
          <w:rFonts w:ascii="Arial Narrow" w:eastAsia="SimSun" w:hAnsi="Arial Narrow" w:cs="Mangal"/>
          <w:b/>
          <w:kern w:val="1"/>
          <w:sz w:val="20"/>
          <w:szCs w:val="20"/>
          <w:lang w:eastAsia="hi-IN" w:bidi="hi-IN"/>
        </w:rPr>
        <w:t>РЕШЕНИЕ</w:t>
      </w:r>
    </w:p>
    <w:p w:rsidR="0005703E" w:rsidRPr="0005703E" w:rsidRDefault="0005703E" w:rsidP="0005703E">
      <w:pPr>
        <w:widowControl w:val="0"/>
        <w:suppressAutoHyphens/>
        <w:rPr>
          <w:rFonts w:ascii="Arial Narrow" w:eastAsia="SimSun" w:hAnsi="Arial Narrow" w:cs="Mangal"/>
          <w:kern w:val="1"/>
          <w:sz w:val="20"/>
          <w:szCs w:val="20"/>
          <w:lang w:eastAsia="hi-IN" w:bidi="hi-IN"/>
        </w:rPr>
      </w:pPr>
    </w:p>
    <w:p w:rsidR="0005703E" w:rsidRPr="0005703E" w:rsidRDefault="0005703E" w:rsidP="0005703E">
      <w:pPr>
        <w:widowControl w:val="0"/>
        <w:suppressAutoHyphens/>
        <w:jc w:val="both"/>
        <w:rPr>
          <w:rFonts w:ascii="Arial Narrow" w:eastAsia="Calibri" w:hAnsi="Arial Narrow" w:cs="Mangal"/>
          <w:kern w:val="1"/>
          <w:sz w:val="20"/>
          <w:szCs w:val="20"/>
          <w:lang w:eastAsia="hi-IN" w:bidi="hi-IN"/>
        </w:rPr>
      </w:pPr>
      <w:r w:rsidRPr="0005703E">
        <w:rPr>
          <w:rFonts w:ascii="Arial Narrow" w:eastAsia="Calibri" w:hAnsi="Arial Narrow" w:cs="Mangal"/>
          <w:kern w:val="1"/>
          <w:sz w:val="20"/>
          <w:szCs w:val="20"/>
          <w:lang w:eastAsia="hi-IN" w:bidi="hi-IN"/>
        </w:rPr>
        <w:t xml:space="preserve">5 </w:t>
      </w:r>
      <w:r w:rsidRPr="0005703E">
        <w:rPr>
          <w:rFonts w:ascii="Arial Narrow" w:eastAsia="Calibri" w:hAnsi="Arial Narrow" w:cs="Mangal"/>
          <w:kern w:val="1"/>
          <w:sz w:val="20"/>
          <w:szCs w:val="20"/>
          <w:lang w:val="en-US" w:eastAsia="hi-IN" w:bidi="hi-IN"/>
        </w:rPr>
        <w:t>c</w:t>
      </w:r>
      <w:proofErr w:type="spellStart"/>
      <w:r w:rsidRPr="0005703E">
        <w:rPr>
          <w:rFonts w:ascii="Arial Narrow" w:eastAsia="Calibri" w:hAnsi="Arial Narrow" w:cs="Mangal"/>
          <w:kern w:val="1"/>
          <w:sz w:val="20"/>
          <w:szCs w:val="20"/>
          <w:lang w:eastAsia="hi-IN" w:bidi="hi-IN"/>
        </w:rPr>
        <w:t>озыв</w:t>
      </w:r>
      <w:proofErr w:type="spellEnd"/>
    </w:p>
    <w:p w:rsidR="0005703E" w:rsidRPr="0005703E" w:rsidRDefault="0005703E" w:rsidP="0005703E">
      <w:pPr>
        <w:widowControl w:val="0"/>
        <w:suppressAutoHyphens/>
        <w:jc w:val="both"/>
        <w:rPr>
          <w:rFonts w:ascii="Arial Narrow" w:eastAsia="SimSun" w:hAnsi="Arial Narrow" w:cs="Mangal"/>
          <w:kern w:val="1"/>
          <w:sz w:val="20"/>
          <w:szCs w:val="20"/>
          <w:lang w:eastAsia="hi-IN" w:bidi="hi-IN"/>
        </w:rPr>
      </w:pPr>
      <w:r w:rsidRPr="0005703E">
        <w:rPr>
          <w:rFonts w:ascii="Arial Narrow" w:eastAsia="SimSun" w:hAnsi="Arial Narrow" w:cs="Mangal"/>
          <w:kern w:val="1"/>
          <w:sz w:val="20"/>
          <w:szCs w:val="20"/>
          <w:lang w:eastAsia="hi-IN" w:bidi="hi-IN"/>
        </w:rPr>
        <w:t>22 сессия</w:t>
      </w:r>
    </w:p>
    <w:p w:rsidR="0005703E" w:rsidRPr="0005703E" w:rsidRDefault="0005703E" w:rsidP="0005703E">
      <w:pPr>
        <w:widowControl w:val="0"/>
        <w:suppressAutoHyphens/>
        <w:jc w:val="both"/>
        <w:rPr>
          <w:rFonts w:ascii="Arial Narrow" w:eastAsia="SimSun" w:hAnsi="Arial Narrow" w:cs="Mangal"/>
          <w:kern w:val="1"/>
          <w:sz w:val="20"/>
          <w:szCs w:val="20"/>
          <w:lang w:eastAsia="hi-IN" w:bidi="hi-IN"/>
        </w:rPr>
      </w:pPr>
      <w:r w:rsidRPr="0005703E">
        <w:rPr>
          <w:rFonts w:ascii="Arial Narrow" w:eastAsia="SimSun" w:hAnsi="Arial Narrow" w:cs="Mangal"/>
          <w:kern w:val="1"/>
          <w:sz w:val="20"/>
          <w:szCs w:val="20"/>
          <w:lang w:eastAsia="hi-IN" w:bidi="hi-IN"/>
        </w:rPr>
        <w:t xml:space="preserve">«11» мая 2023 года                                             </w:t>
      </w:r>
      <w:r>
        <w:rPr>
          <w:rFonts w:ascii="Arial Narrow" w:eastAsia="SimSun" w:hAnsi="Arial Narrow" w:cs="Mangal"/>
          <w:kern w:val="1"/>
          <w:sz w:val="20"/>
          <w:szCs w:val="20"/>
          <w:lang w:eastAsia="hi-IN" w:bidi="hi-IN"/>
        </w:rPr>
        <w:t xml:space="preserve">                   </w:t>
      </w:r>
      <w:r w:rsidR="00540D16">
        <w:rPr>
          <w:rFonts w:ascii="Arial Narrow" w:eastAsia="SimSun" w:hAnsi="Arial Narrow" w:cs="Mangal"/>
          <w:kern w:val="1"/>
          <w:sz w:val="20"/>
          <w:szCs w:val="20"/>
          <w:lang w:eastAsia="hi-IN" w:bidi="hi-IN"/>
        </w:rPr>
        <w:t xml:space="preserve">       </w:t>
      </w:r>
      <w:r w:rsidRPr="0005703E">
        <w:rPr>
          <w:rFonts w:ascii="Arial Narrow" w:eastAsia="SimSun" w:hAnsi="Arial Narrow" w:cs="Mangal"/>
          <w:kern w:val="1"/>
          <w:sz w:val="20"/>
          <w:szCs w:val="20"/>
          <w:lang w:eastAsia="hi-IN" w:bidi="hi-IN"/>
        </w:rPr>
        <w:t xml:space="preserve">№ 80                      </w:t>
      </w:r>
      <w:r>
        <w:rPr>
          <w:rFonts w:ascii="Arial Narrow" w:eastAsia="SimSun" w:hAnsi="Arial Narrow" w:cs="Mangal"/>
          <w:kern w:val="1"/>
          <w:sz w:val="20"/>
          <w:szCs w:val="20"/>
          <w:lang w:eastAsia="hi-IN" w:bidi="hi-IN"/>
        </w:rPr>
        <w:t xml:space="preserve">                                  </w:t>
      </w:r>
      <w:r w:rsidRPr="0005703E">
        <w:rPr>
          <w:rFonts w:ascii="Arial Narrow" w:eastAsia="SimSun" w:hAnsi="Arial Narrow" w:cs="Mangal"/>
          <w:kern w:val="1"/>
          <w:sz w:val="20"/>
          <w:szCs w:val="20"/>
          <w:lang w:eastAsia="hi-IN" w:bidi="hi-IN"/>
        </w:rPr>
        <w:t xml:space="preserve">                  </w:t>
      </w:r>
      <w:r w:rsidR="00540D16">
        <w:rPr>
          <w:rFonts w:ascii="Arial Narrow" w:eastAsia="SimSun" w:hAnsi="Arial Narrow" w:cs="Mangal"/>
          <w:kern w:val="1"/>
          <w:sz w:val="20"/>
          <w:szCs w:val="20"/>
          <w:lang w:eastAsia="hi-IN" w:bidi="hi-IN"/>
        </w:rPr>
        <w:t xml:space="preserve">          </w:t>
      </w:r>
      <w:r w:rsidRPr="0005703E">
        <w:rPr>
          <w:rFonts w:ascii="Arial Narrow" w:eastAsia="SimSun" w:hAnsi="Arial Narrow" w:cs="Mangal"/>
          <w:kern w:val="1"/>
          <w:sz w:val="20"/>
          <w:szCs w:val="20"/>
          <w:lang w:eastAsia="hi-IN" w:bidi="hi-IN"/>
        </w:rPr>
        <w:t xml:space="preserve">  п. </w:t>
      </w:r>
      <w:proofErr w:type="spellStart"/>
      <w:r w:rsidRPr="0005703E">
        <w:rPr>
          <w:rFonts w:ascii="Arial Narrow" w:eastAsia="SimSun" w:hAnsi="Arial Narrow" w:cs="Mangal"/>
          <w:kern w:val="1"/>
          <w:sz w:val="20"/>
          <w:szCs w:val="20"/>
          <w:lang w:eastAsia="hi-IN" w:bidi="hi-IN"/>
        </w:rPr>
        <w:t>Чиринда</w:t>
      </w:r>
      <w:proofErr w:type="spellEnd"/>
    </w:p>
    <w:p w:rsidR="0005703E" w:rsidRPr="0005703E" w:rsidRDefault="0005703E" w:rsidP="0005703E">
      <w:pPr>
        <w:widowControl w:val="0"/>
        <w:suppressAutoHyphens/>
        <w:jc w:val="both"/>
        <w:rPr>
          <w:rFonts w:ascii="Arial Narrow" w:eastAsia="SimSun" w:hAnsi="Arial Narrow"/>
          <w:b/>
          <w:kern w:val="1"/>
          <w:sz w:val="20"/>
          <w:szCs w:val="20"/>
          <w:lang w:eastAsia="hi-IN" w:bidi="hi-IN"/>
        </w:rPr>
      </w:pPr>
    </w:p>
    <w:p w:rsidR="0005703E" w:rsidRPr="0005703E" w:rsidRDefault="0005703E" w:rsidP="0005703E">
      <w:pPr>
        <w:jc w:val="center"/>
        <w:rPr>
          <w:rFonts w:ascii="Arial Narrow" w:eastAsia="SimSun" w:hAnsi="Arial Narrow"/>
          <w:b/>
          <w:kern w:val="2"/>
          <w:sz w:val="20"/>
          <w:szCs w:val="20"/>
          <w:lang w:eastAsia="hi-IN" w:bidi="hi-IN"/>
        </w:rPr>
      </w:pPr>
      <w:r w:rsidRPr="0005703E">
        <w:rPr>
          <w:rFonts w:ascii="Arial Narrow" w:hAnsi="Arial Narrow"/>
          <w:b/>
          <w:sz w:val="20"/>
          <w:szCs w:val="20"/>
        </w:rPr>
        <w:t xml:space="preserve">О внесении изменений в Решение </w:t>
      </w:r>
      <w:proofErr w:type="spellStart"/>
      <w:r w:rsidRPr="0005703E">
        <w:rPr>
          <w:rFonts w:ascii="Arial Narrow" w:hAnsi="Arial Narrow"/>
          <w:b/>
          <w:sz w:val="20"/>
          <w:szCs w:val="20"/>
        </w:rPr>
        <w:t>Чириндинского</w:t>
      </w:r>
      <w:proofErr w:type="spellEnd"/>
      <w:r w:rsidRPr="0005703E">
        <w:rPr>
          <w:rFonts w:ascii="Arial Narrow" w:hAnsi="Arial Narrow"/>
          <w:b/>
          <w:sz w:val="20"/>
          <w:szCs w:val="20"/>
        </w:rPr>
        <w:t xml:space="preserve"> поселкового Совета депутатов №30 от 28.12.2016г. </w:t>
      </w:r>
      <w:r w:rsidRPr="0005703E">
        <w:rPr>
          <w:rFonts w:ascii="Arial Narrow" w:eastAsia="SimSun" w:hAnsi="Arial Narrow"/>
          <w:b/>
          <w:kern w:val="2"/>
          <w:sz w:val="20"/>
          <w:szCs w:val="20"/>
          <w:lang w:eastAsia="hi-IN" w:bidi="hi-IN"/>
        </w:rPr>
        <w:t xml:space="preserve">«Об утверждении Порядка оплаты труда и предоставления иных социальных гарантий Главе поселка </w:t>
      </w:r>
      <w:proofErr w:type="spellStart"/>
      <w:r w:rsidRPr="0005703E">
        <w:rPr>
          <w:rFonts w:ascii="Arial Narrow" w:eastAsia="SimSun" w:hAnsi="Arial Narrow"/>
          <w:b/>
          <w:kern w:val="2"/>
          <w:sz w:val="20"/>
          <w:szCs w:val="20"/>
          <w:lang w:eastAsia="hi-IN" w:bidi="hi-IN"/>
        </w:rPr>
        <w:t>Чиринда</w:t>
      </w:r>
      <w:proofErr w:type="spellEnd"/>
      <w:r w:rsidRPr="0005703E">
        <w:rPr>
          <w:rFonts w:ascii="Arial Narrow" w:eastAsia="SimSun" w:hAnsi="Arial Narrow"/>
          <w:b/>
          <w:kern w:val="2"/>
          <w:sz w:val="20"/>
          <w:szCs w:val="20"/>
          <w:lang w:eastAsia="hi-IN" w:bidi="hi-IN"/>
        </w:rPr>
        <w:t xml:space="preserve"> и муниципальным служащим поселка </w:t>
      </w:r>
      <w:proofErr w:type="spellStart"/>
      <w:r w:rsidRPr="0005703E">
        <w:rPr>
          <w:rFonts w:ascii="Arial Narrow" w:eastAsia="SimSun" w:hAnsi="Arial Narrow"/>
          <w:b/>
          <w:kern w:val="2"/>
          <w:sz w:val="20"/>
          <w:szCs w:val="20"/>
          <w:lang w:eastAsia="hi-IN" w:bidi="hi-IN"/>
        </w:rPr>
        <w:t>Чиринда</w:t>
      </w:r>
      <w:proofErr w:type="spellEnd"/>
      <w:r w:rsidRPr="0005703E">
        <w:rPr>
          <w:rFonts w:ascii="Arial Narrow" w:eastAsia="SimSun" w:hAnsi="Arial Narrow"/>
          <w:b/>
          <w:kern w:val="2"/>
          <w:sz w:val="20"/>
          <w:szCs w:val="20"/>
          <w:lang w:eastAsia="hi-IN" w:bidi="hi-IN"/>
        </w:rPr>
        <w:t>»</w:t>
      </w:r>
    </w:p>
    <w:p w:rsidR="0005703E" w:rsidRPr="0005703E" w:rsidRDefault="0005703E" w:rsidP="0005703E">
      <w:pPr>
        <w:jc w:val="both"/>
        <w:rPr>
          <w:rFonts w:ascii="Arial Narrow" w:eastAsia="SimSun" w:hAnsi="Arial Narrow"/>
          <w:b/>
          <w:kern w:val="2"/>
          <w:sz w:val="20"/>
          <w:szCs w:val="20"/>
          <w:lang w:eastAsia="hi-IN" w:bidi="hi-IN"/>
        </w:rPr>
      </w:pPr>
    </w:p>
    <w:p w:rsidR="0005703E" w:rsidRPr="0005703E" w:rsidRDefault="0005703E" w:rsidP="0005703E">
      <w:pPr>
        <w:autoSpaceDE w:val="0"/>
        <w:ind w:firstLine="709"/>
        <w:jc w:val="both"/>
        <w:rPr>
          <w:rFonts w:ascii="Arial Narrow" w:eastAsia="SimSun" w:hAnsi="Arial Narrow"/>
          <w:bCs/>
          <w:color w:val="000000"/>
          <w:kern w:val="2"/>
          <w:sz w:val="20"/>
          <w:szCs w:val="20"/>
          <w:lang w:eastAsia="hi-IN" w:bidi="hi-IN"/>
        </w:rPr>
      </w:pPr>
      <w:r w:rsidRPr="0005703E">
        <w:rPr>
          <w:rFonts w:ascii="Arial Narrow" w:hAnsi="Arial Narrow"/>
          <w:bCs/>
          <w:sz w:val="20"/>
          <w:szCs w:val="20"/>
        </w:rPr>
        <w:t xml:space="preserve">В целях приведения нормативных правовых актов поселка </w:t>
      </w:r>
      <w:proofErr w:type="spellStart"/>
      <w:r w:rsidRPr="0005703E">
        <w:rPr>
          <w:rFonts w:ascii="Arial Narrow" w:hAnsi="Arial Narrow"/>
          <w:bCs/>
          <w:sz w:val="20"/>
          <w:szCs w:val="20"/>
        </w:rPr>
        <w:t>Чиринда</w:t>
      </w:r>
      <w:proofErr w:type="spellEnd"/>
      <w:r w:rsidRPr="0005703E">
        <w:rPr>
          <w:rFonts w:ascii="Arial Narrow" w:hAnsi="Arial Narrow"/>
          <w:bCs/>
          <w:sz w:val="20"/>
          <w:szCs w:val="20"/>
        </w:rPr>
        <w:t xml:space="preserve"> в соответствие с федеральным и региональным законодательством</w:t>
      </w:r>
      <w:r w:rsidRPr="0005703E">
        <w:rPr>
          <w:rFonts w:ascii="Arial Narrow" w:eastAsia="SimSun" w:hAnsi="Arial Narrow" w:cs="Mangal"/>
          <w:kern w:val="1"/>
          <w:sz w:val="20"/>
          <w:szCs w:val="20"/>
          <w:lang w:eastAsia="hi-IN" w:bidi="hi-IN"/>
        </w:rPr>
        <w:t xml:space="preserve">, </w:t>
      </w:r>
      <w:r w:rsidRPr="0005703E">
        <w:rPr>
          <w:rFonts w:ascii="Arial Narrow" w:eastAsia="SimSun" w:hAnsi="Arial Narrow"/>
          <w:bCs/>
          <w:kern w:val="2"/>
          <w:sz w:val="20"/>
          <w:szCs w:val="20"/>
          <w:lang w:eastAsia="hi-IN" w:bidi="hi-IN"/>
        </w:rPr>
        <w:t xml:space="preserve">на основании Устава п. </w:t>
      </w:r>
      <w:proofErr w:type="spellStart"/>
      <w:r w:rsidRPr="0005703E">
        <w:rPr>
          <w:rFonts w:ascii="Arial Narrow" w:eastAsia="SimSun" w:hAnsi="Arial Narrow"/>
          <w:bCs/>
          <w:kern w:val="2"/>
          <w:sz w:val="20"/>
          <w:szCs w:val="20"/>
          <w:lang w:eastAsia="hi-IN" w:bidi="hi-IN"/>
        </w:rPr>
        <w:t>Чиринда</w:t>
      </w:r>
      <w:proofErr w:type="spellEnd"/>
      <w:r w:rsidRPr="0005703E">
        <w:rPr>
          <w:rFonts w:ascii="Arial Narrow" w:eastAsia="SimSun" w:hAnsi="Arial Narrow"/>
          <w:bCs/>
          <w:kern w:val="2"/>
          <w:sz w:val="20"/>
          <w:szCs w:val="20"/>
          <w:lang w:eastAsia="hi-IN" w:bidi="hi-IN"/>
        </w:rPr>
        <w:t xml:space="preserve"> </w:t>
      </w:r>
      <w:proofErr w:type="spellStart"/>
      <w:r w:rsidRPr="0005703E">
        <w:rPr>
          <w:rFonts w:ascii="Arial Narrow" w:eastAsia="SimSun" w:hAnsi="Arial Narrow"/>
          <w:bCs/>
          <w:kern w:val="2"/>
          <w:sz w:val="20"/>
          <w:szCs w:val="20"/>
          <w:lang w:eastAsia="hi-IN" w:bidi="hi-IN"/>
        </w:rPr>
        <w:t>Чириндинский</w:t>
      </w:r>
      <w:proofErr w:type="spellEnd"/>
      <w:r w:rsidRPr="0005703E">
        <w:rPr>
          <w:rFonts w:ascii="Arial Narrow" w:eastAsia="SimSun" w:hAnsi="Arial Narrow"/>
          <w:bCs/>
          <w:kern w:val="2"/>
          <w:sz w:val="20"/>
          <w:szCs w:val="20"/>
          <w:lang w:eastAsia="hi-IN" w:bidi="hi-IN"/>
        </w:rPr>
        <w:t xml:space="preserve"> </w:t>
      </w:r>
      <w:proofErr w:type="gramStart"/>
      <w:r w:rsidRPr="0005703E">
        <w:rPr>
          <w:rFonts w:ascii="Arial Narrow" w:eastAsia="SimSun" w:hAnsi="Arial Narrow"/>
          <w:bCs/>
          <w:kern w:val="2"/>
          <w:sz w:val="20"/>
          <w:szCs w:val="20"/>
          <w:lang w:eastAsia="hi-IN" w:bidi="hi-IN"/>
        </w:rPr>
        <w:t>поселковый</w:t>
      </w:r>
      <w:proofErr w:type="gramEnd"/>
      <w:r w:rsidRPr="0005703E">
        <w:rPr>
          <w:rFonts w:ascii="Arial Narrow" w:eastAsia="SimSun" w:hAnsi="Arial Narrow"/>
          <w:bCs/>
          <w:kern w:val="2"/>
          <w:sz w:val="20"/>
          <w:szCs w:val="20"/>
          <w:lang w:eastAsia="hi-IN" w:bidi="hi-IN"/>
        </w:rPr>
        <w:t xml:space="preserve"> Совет депутатов</w:t>
      </w:r>
      <w:r w:rsidR="00540D16">
        <w:rPr>
          <w:rFonts w:ascii="Arial Narrow" w:eastAsia="SimSun" w:hAnsi="Arial Narrow"/>
          <w:bCs/>
          <w:kern w:val="2"/>
          <w:sz w:val="20"/>
          <w:szCs w:val="20"/>
          <w:lang w:eastAsia="hi-IN" w:bidi="hi-IN"/>
        </w:rPr>
        <w:t>,</w:t>
      </w:r>
      <w:r w:rsidRPr="0005703E">
        <w:rPr>
          <w:rFonts w:ascii="Arial Narrow" w:eastAsia="SimSun" w:hAnsi="Arial Narrow"/>
          <w:bCs/>
          <w:kern w:val="2"/>
          <w:sz w:val="20"/>
          <w:szCs w:val="20"/>
          <w:lang w:eastAsia="hi-IN" w:bidi="hi-IN"/>
        </w:rPr>
        <w:t xml:space="preserve"> </w:t>
      </w:r>
      <w:r w:rsidRPr="0005703E">
        <w:rPr>
          <w:rFonts w:ascii="Arial Narrow" w:eastAsia="SimSun" w:hAnsi="Arial Narrow"/>
          <w:b/>
          <w:bCs/>
          <w:color w:val="000000"/>
          <w:kern w:val="2"/>
          <w:sz w:val="20"/>
          <w:szCs w:val="20"/>
          <w:lang w:eastAsia="hi-IN" w:bidi="hi-IN"/>
        </w:rPr>
        <w:t>РЕШИЛ:</w:t>
      </w:r>
    </w:p>
    <w:p w:rsidR="0005703E" w:rsidRPr="0005703E" w:rsidRDefault="0005703E" w:rsidP="0005703E">
      <w:pPr>
        <w:jc w:val="both"/>
        <w:rPr>
          <w:rFonts w:ascii="Arial Narrow" w:hAnsi="Arial Narrow"/>
          <w:kern w:val="2"/>
          <w:sz w:val="20"/>
          <w:szCs w:val="20"/>
        </w:rPr>
      </w:pPr>
      <w:r w:rsidRPr="0005703E">
        <w:rPr>
          <w:rFonts w:ascii="Arial Narrow" w:hAnsi="Arial Narrow"/>
          <w:kern w:val="2"/>
          <w:sz w:val="20"/>
          <w:szCs w:val="20"/>
        </w:rPr>
        <w:t>1.</w:t>
      </w:r>
      <w:r>
        <w:rPr>
          <w:rFonts w:ascii="Arial Narrow" w:hAnsi="Arial Narrow"/>
          <w:kern w:val="2"/>
          <w:sz w:val="20"/>
          <w:szCs w:val="20"/>
        </w:rPr>
        <w:tab/>
      </w:r>
      <w:r w:rsidRPr="0005703E">
        <w:rPr>
          <w:rFonts w:ascii="Arial Narrow" w:hAnsi="Arial Narrow"/>
          <w:kern w:val="2"/>
          <w:sz w:val="20"/>
          <w:szCs w:val="20"/>
        </w:rPr>
        <w:t xml:space="preserve">Внести Порядок оплаты труда и предоставления иных социальных гарантий Главе поселка </w:t>
      </w:r>
      <w:proofErr w:type="spellStart"/>
      <w:r w:rsidRPr="0005703E">
        <w:rPr>
          <w:rFonts w:ascii="Arial Narrow" w:hAnsi="Arial Narrow"/>
          <w:kern w:val="2"/>
          <w:sz w:val="20"/>
          <w:szCs w:val="20"/>
        </w:rPr>
        <w:t>Чиринда</w:t>
      </w:r>
      <w:proofErr w:type="spellEnd"/>
      <w:r>
        <w:rPr>
          <w:rFonts w:ascii="Arial Narrow" w:hAnsi="Arial Narrow"/>
          <w:kern w:val="2"/>
          <w:sz w:val="20"/>
          <w:szCs w:val="20"/>
        </w:rPr>
        <w:t xml:space="preserve"> и муниципальным служащим</w:t>
      </w:r>
      <w:r w:rsidRPr="0005703E">
        <w:rPr>
          <w:rFonts w:ascii="Arial Narrow" w:hAnsi="Arial Narrow"/>
          <w:kern w:val="2"/>
          <w:sz w:val="20"/>
          <w:szCs w:val="20"/>
        </w:rPr>
        <w:t xml:space="preserve"> поселка </w:t>
      </w:r>
      <w:proofErr w:type="spellStart"/>
      <w:r w:rsidRPr="0005703E">
        <w:rPr>
          <w:rFonts w:ascii="Arial Narrow" w:hAnsi="Arial Narrow"/>
          <w:kern w:val="2"/>
          <w:sz w:val="20"/>
          <w:szCs w:val="20"/>
        </w:rPr>
        <w:t>Чиринда</w:t>
      </w:r>
      <w:proofErr w:type="spellEnd"/>
      <w:r w:rsidRPr="0005703E">
        <w:rPr>
          <w:rFonts w:ascii="Arial Narrow" w:hAnsi="Arial Narrow"/>
          <w:kern w:val="2"/>
          <w:sz w:val="20"/>
          <w:szCs w:val="20"/>
        </w:rPr>
        <w:t xml:space="preserve"> (далее Порядок), утвержденное Решением </w:t>
      </w:r>
      <w:proofErr w:type="spellStart"/>
      <w:r w:rsidRPr="0005703E">
        <w:rPr>
          <w:rFonts w:ascii="Arial Narrow" w:hAnsi="Arial Narrow"/>
          <w:kern w:val="2"/>
          <w:sz w:val="20"/>
          <w:szCs w:val="20"/>
        </w:rPr>
        <w:t>Чириндинского</w:t>
      </w:r>
      <w:proofErr w:type="spellEnd"/>
      <w:r w:rsidRPr="0005703E">
        <w:rPr>
          <w:rFonts w:ascii="Arial Narrow" w:hAnsi="Arial Narrow"/>
          <w:kern w:val="2"/>
          <w:sz w:val="20"/>
          <w:szCs w:val="20"/>
        </w:rPr>
        <w:t xml:space="preserve"> поселкового Совета депутатов № 30 от 28.12.2016г. (с изменениями от 22.12.2017 № 54; от 20.09.2018 № 74; от 23.09.2019 № 92; от 27.04.2020 № 104; от 22.09.2020 года №11; от 24.03.2022 года № 56; от 16.04.2022 года №62) следующие изменения:</w:t>
      </w:r>
    </w:p>
    <w:p w:rsidR="0005703E" w:rsidRPr="0005703E" w:rsidRDefault="0005703E" w:rsidP="0005703E">
      <w:pPr>
        <w:jc w:val="both"/>
        <w:rPr>
          <w:rFonts w:ascii="Arial Narrow" w:hAnsi="Arial Narrow"/>
          <w:color w:val="000000"/>
          <w:sz w:val="20"/>
          <w:szCs w:val="20"/>
        </w:rPr>
      </w:pPr>
      <w:r>
        <w:rPr>
          <w:rFonts w:ascii="Arial Narrow" w:hAnsi="Arial Narrow"/>
          <w:color w:val="000000"/>
          <w:sz w:val="20"/>
          <w:szCs w:val="20"/>
        </w:rPr>
        <w:t>1.1.</w:t>
      </w:r>
      <w:r>
        <w:rPr>
          <w:rFonts w:ascii="Arial Narrow" w:hAnsi="Arial Narrow"/>
          <w:color w:val="000000"/>
          <w:sz w:val="20"/>
          <w:szCs w:val="20"/>
        </w:rPr>
        <w:tab/>
      </w:r>
      <w:r w:rsidRPr="0005703E">
        <w:rPr>
          <w:rFonts w:ascii="Arial Narrow" w:hAnsi="Arial Narrow"/>
          <w:color w:val="000000"/>
          <w:sz w:val="20"/>
          <w:szCs w:val="20"/>
        </w:rPr>
        <w:t>В пункте 2, подпункте 2.1 Порядка цифры «23 812» заменить на цифры «25 312»;</w:t>
      </w:r>
    </w:p>
    <w:p w:rsidR="0005703E" w:rsidRPr="0005703E" w:rsidRDefault="0005703E" w:rsidP="0005703E">
      <w:pPr>
        <w:jc w:val="both"/>
        <w:rPr>
          <w:rFonts w:ascii="Arial Narrow" w:hAnsi="Arial Narrow"/>
          <w:color w:val="000000"/>
          <w:sz w:val="20"/>
          <w:szCs w:val="20"/>
        </w:rPr>
      </w:pPr>
      <w:r>
        <w:rPr>
          <w:rFonts w:ascii="Arial Narrow" w:hAnsi="Arial Narrow"/>
          <w:color w:val="000000"/>
          <w:sz w:val="20"/>
          <w:szCs w:val="20"/>
        </w:rPr>
        <w:t>1.2.</w:t>
      </w:r>
      <w:r>
        <w:rPr>
          <w:rFonts w:ascii="Arial Narrow" w:hAnsi="Arial Narrow"/>
          <w:color w:val="000000"/>
          <w:sz w:val="20"/>
          <w:szCs w:val="20"/>
        </w:rPr>
        <w:tab/>
      </w:r>
      <w:r w:rsidRPr="0005703E">
        <w:rPr>
          <w:rFonts w:ascii="Arial Narrow" w:hAnsi="Arial Narrow"/>
          <w:color w:val="000000"/>
          <w:sz w:val="20"/>
          <w:szCs w:val="20"/>
        </w:rPr>
        <w:t>Пункт 7 Порядка изложить в следующей редакции:</w:t>
      </w:r>
    </w:p>
    <w:p w:rsidR="0005703E" w:rsidRDefault="0005703E" w:rsidP="0005703E">
      <w:pPr>
        <w:jc w:val="both"/>
        <w:rPr>
          <w:rFonts w:ascii="Arial Narrow" w:hAnsi="Arial Narrow"/>
          <w:color w:val="000000"/>
          <w:sz w:val="20"/>
          <w:szCs w:val="20"/>
        </w:rPr>
      </w:pPr>
      <w:r w:rsidRPr="0005703E">
        <w:rPr>
          <w:rFonts w:ascii="Arial Narrow" w:hAnsi="Arial Narrow"/>
          <w:color w:val="000000"/>
          <w:sz w:val="20"/>
          <w:szCs w:val="20"/>
        </w:rPr>
        <w:t>«7. Должностные оклады муниципальных служащих  Администрации поселка </w:t>
      </w:r>
      <w:proofErr w:type="spellStart"/>
      <w:r w:rsidRPr="0005703E">
        <w:rPr>
          <w:rFonts w:ascii="Arial Narrow" w:hAnsi="Arial Narrow"/>
          <w:color w:val="000000"/>
          <w:sz w:val="20"/>
          <w:szCs w:val="20"/>
        </w:rPr>
        <w:t>Чиринда</w:t>
      </w:r>
      <w:proofErr w:type="spellEnd"/>
      <w:r w:rsidRPr="0005703E">
        <w:rPr>
          <w:rFonts w:ascii="Arial Narrow" w:hAnsi="Arial Narrow"/>
          <w:color w:val="000000"/>
          <w:sz w:val="20"/>
          <w:szCs w:val="20"/>
        </w:rPr>
        <w:t>:</w:t>
      </w:r>
    </w:p>
    <w:p w:rsidR="0005703E" w:rsidRPr="0005703E" w:rsidRDefault="0005703E" w:rsidP="0005703E">
      <w:pPr>
        <w:jc w:val="both"/>
        <w:rPr>
          <w:rFonts w:ascii="Arial Narrow" w:hAnsi="Arial Narrow"/>
          <w:color w:val="000000"/>
          <w:sz w:val="20"/>
          <w:szCs w:val="20"/>
        </w:rPr>
      </w:pPr>
    </w:p>
    <w:tbl>
      <w:tblPr>
        <w:tblW w:w="0" w:type="auto"/>
        <w:tblInd w:w="108" w:type="dxa"/>
        <w:tblCellMar>
          <w:left w:w="0" w:type="dxa"/>
          <w:right w:w="0" w:type="dxa"/>
        </w:tblCellMar>
        <w:tblLook w:val="04A0"/>
      </w:tblPr>
      <w:tblGrid>
        <w:gridCol w:w="6732"/>
        <w:gridCol w:w="3191"/>
      </w:tblGrid>
      <w:tr w:rsidR="0005703E" w:rsidRPr="0005703E" w:rsidTr="00A848E3">
        <w:trPr>
          <w:trHeight w:val="525"/>
        </w:trPr>
        <w:tc>
          <w:tcPr>
            <w:tcW w:w="6732" w:type="dxa"/>
            <w:tcBorders>
              <w:top w:val="single" w:sz="6" w:space="0" w:color="000000"/>
              <w:left w:val="single" w:sz="6" w:space="0" w:color="000000"/>
              <w:bottom w:val="single" w:sz="6" w:space="0" w:color="000000"/>
            </w:tcBorders>
            <w:tcMar>
              <w:top w:w="0" w:type="dxa"/>
              <w:left w:w="108" w:type="dxa"/>
              <w:bottom w:w="0" w:type="dxa"/>
              <w:right w:w="108" w:type="dxa"/>
            </w:tcMar>
            <w:hideMark/>
          </w:tcPr>
          <w:p w:rsidR="0005703E" w:rsidRPr="0005703E" w:rsidRDefault="0005703E" w:rsidP="0005703E">
            <w:pPr>
              <w:ind w:firstLine="709"/>
              <w:jc w:val="center"/>
              <w:rPr>
                <w:rFonts w:ascii="Arial Narrow" w:hAnsi="Arial Narrow"/>
                <w:sz w:val="20"/>
                <w:szCs w:val="20"/>
              </w:rPr>
            </w:pPr>
            <w:r w:rsidRPr="0005703E">
              <w:rPr>
                <w:rFonts w:ascii="Arial Narrow" w:hAnsi="Arial Narrow"/>
                <w:sz w:val="20"/>
                <w:szCs w:val="20"/>
              </w:rPr>
              <w:t>Перечень должностей муниципальной службы Администрации поселка </w:t>
            </w:r>
            <w:proofErr w:type="spellStart"/>
            <w:r w:rsidRPr="0005703E">
              <w:rPr>
                <w:rFonts w:ascii="Arial Narrow" w:hAnsi="Arial Narrow"/>
                <w:sz w:val="20"/>
                <w:szCs w:val="20"/>
              </w:rPr>
              <w:t>Чиринда</w:t>
            </w:r>
            <w:proofErr w:type="spellEnd"/>
          </w:p>
        </w:tc>
        <w:tc>
          <w:tcPr>
            <w:tcW w:w="319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5703E" w:rsidRPr="0005703E" w:rsidRDefault="0005703E" w:rsidP="0005703E">
            <w:pPr>
              <w:ind w:firstLine="709"/>
              <w:jc w:val="center"/>
              <w:rPr>
                <w:rFonts w:ascii="Arial Narrow" w:hAnsi="Arial Narrow"/>
                <w:sz w:val="20"/>
                <w:szCs w:val="20"/>
              </w:rPr>
            </w:pPr>
            <w:r w:rsidRPr="0005703E">
              <w:rPr>
                <w:rFonts w:ascii="Arial Narrow" w:hAnsi="Arial Narrow"/>
                <w:sz w:val="20"/>
                <w:szCs w:val="20"/>
              </w:rPr>
              <w:t>Размер оклада, рублей</w:t>
            </w:r>
          </w:p>
        </w:tc>
      </w:tr>
      <w:tr w:rsidR="0005703E" w:rsidRPr="0005703E" w:rsidTr="00A848E3">
        <w:trPr>
          <w:trHeight w:val="333"/>
        </w:trPr>
        <w:tc>
          <w:tcPr>
            <w:tcW w:w="6732" w:type="dxa"/>
            <w:tcBorders>
              <w:top w:val="single" w:sz="6" w:space="0" w:color="000000"/>
              <w:left w:val="single" w:sz="6" w:space="0" w:color="000000"/>
              <w:bottom w:val="single" w:sz="6" w:space="0" w:color="000000"/>
            </w:tcBorders>
            <w:tcMar>
              <w:top w:w="0" w:type="dxa"/>
              <w:left w:w="108" w:type="dxa"/>
              <w:bottom w:w="0" w:type="dxa"/>
              <w:right w:w="108" w:type="dxa"/>
            </w:tcMar>
            <w:hideMark/>
          </w:tcPr>
          <w:p w:rsidR="0005703E" w:rsidRPr="0005703E" w:rsidRDefault="0005703E" w:rsidP="0005703E">
            <w:pPr>
              <w:ind w:firstLine="709"/>
              <w:rPr>
                <w:rFonts w:ascii="Arial Narrow" w:hAnsi="Arial Narrow"/>
                <w:sz w:val="20"/>
                <w:szCs w:val="20"/>
              </w:rPr>
            </w:pPr>
            <w:r w:rsidRPr="0005703E">
              <w:rPr>
                <w:rFonts w:ascii="Arial Narrow" w:hAnsi="Arial Narrow"/>
                <w:sz w:val="20"/>
                <w:szCs w:val="20"/>
              </w:rPr>
              <w:t>Заместитель Главы Администрации</w:t>
            </w:r>
          </w:p>
        </w:tc>
        <w:tc>
          <w:tcPr>
            <w:tcW w:w="319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5703E" w:rsidRPr="0005703E" w:rsidRDefault="0005703E" w:rsidP="0005703E">
            <w:pPr>
              <w:ind w:firstLine="709"/>
              <w:jc w:val="center"/>
              <w:rPr>
                <w:rFonts w:ascii="Arial Narrow" w:hAnsi="Arial Narrow"/>
                <w:sz w:val="20"/>
                <w:szCs w:val="20"/>
              </w:rPr>
            </w:pPr>
            <w:r w:rsidRPr="0005703E">
              <w:rPr>
                <w:rFonts w:ascii="Arial Narrow" w:hAnsi="Arial Narrow"/>
                <w:sz w:val="20"/>
                <w:szCs w:val="20"/>
              </w:rPr>
              <w:t>6 298,00</w:t>
            </w:r>
          </w:p>
        </w:tc>
      </w:tr>
      <w:tr w:rsidR="0005703E" w:rsidRPr="0005703E" w:rsidTr="00A848E3">
        <w:trPr>
          <w:trHeight w:val="333"/>
        </w:trPr>
        <w:tc>
          <w:tcPr>
            <w:tcW w:w="6732" w:type="dxa"/>
            <w:tcBorders>
              <w:top w:val="single" w:sz="6" w:space="0" w:color="000000"/>
              <w:left w:val="single" w:sz="6" w:space="0" w:color="000000"/>
              <w:bottom w:val="single" w:sz="6" w:space="0" w:color="000000"/>
            </w:tcBorders>
            <w:tcMar>
              <w:top w:w="0" w:type="dxa"/>
              <w:left w:w="108" w:type="dxa"/>
              <w:bottom w:w="0" w:type="dxa"/>
              <w:right w:w="108" w:type="dxa"/>
            </w:tcMar>
            <w:hideMark/>
          </w:tcPr>
          <w:p w:rsidR="0005703E" w:rsidRPr="0005703E" w:rsidRDefault="0005703E" w:rsidP="0005703E">
            <w:pPr>
              <w:ind w:firstLine="709"/>
              <w:rPr>
                <w:rFonts w:ascii="Arial Narrow" w:hAnsi="Arial Narrow"/>
                <w:sz w:val="20"/>
                <w:szCs w:val="20"/>
              </w:rPr>
            </w:pPr>
            <w:r w:rsidRPr="0005703E">
              <w:rPr>
                <w:rFonts w:ascii="Arial Narrow" w:hAnsi="Arial Narrow"/>
                <w:sz w:val="20"/>
                <w:szCs w:val="20"/>
              </w:rPr>
              <w:t>Специалист 1-й категории Администрации</w:t>
            </w:r>
          </w:p>
        </w:tc>
        <w:tc>
          <w:tcPr>
            <w:tcW w:w="319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05703E" w:rsidRPr="0005703E" w:rsidRDefault="0005703E" w:rsidP="0005703E">
            <w:pPr>
              <w:ind w:firstLine="709"/>
              <w:jc w:val="center"/>
              <w:rPr>
                <w:rFonts w:ascii="Arial Narrow" w:hAnsi="Arial Narrow"/>
                <w:sz w:val="20"/>
                <w:szCs w:val="20"/>
              </w:rPr>
            </w:pPr>
            <w:r w:rsidRPr="0005703E">
              <w:rPr>
                <w:rFonts w:ascii="Arial Narrow" w:hAnsi="Arial Narrow"/>
                <w:sz w:val="20"/>
                <w:szCs w:val="20"/>
              </w:rPr>
              <w:t>5 135,00</w:t>
            </w:r>
          </w:p>
        </w:tc>
      </w:tr>
    </w:tbl>
    <w:p w:rsidR="0005703E" w:rsidRPr="0005703E" w:rsidRDefault="0005703E" w:rsidP="0005703E">
      <w:pPr>
        <w:widowControl w:val="0"/>
        <w:suppressAutoHyphens/>
        <w:ind w:firstLine="709"/>
        <w:jc w:val="both"/>
        <w:rPr>
          <w:rFonts w:ascii="Arial Narrow" w:eastAsia="Calibri" w:hAnsi="Arial Narrow"/>
          <w:bCs/>
          <w:sz w:val="20"/>
          <w:szCs w:val="20"/>
          <w:lang w:eastAsia="ar-SA"/>
        </w:rPr>
      </w:pPr>
    </w:p>
    <w:p w:rsidR="0005703E" w:rsidRPr="0005703E" w:rsidRDefault="0005703E" w:rsidP="0005703E">
      <w:pPr>
        <w:widowControl w:val="0"/>
        <w:suppressAutoHyphens/>
        <w:jc w:val="both"/>
        <w:rPr>
          <w:rFonts w:ascii="Arial Narrow" w:eastAsia="Calibri" w:hAnsi="Arial Narrow"/>
          <w:bCs/>
          <w:sz w:val="20"/>
          <w:szCs w:val="20"/>
          <w:lang w:eastAsia="ar-SA"/>
        </w:rPr>
      </w:pPr>
      <w:r>
        <w:rPr>
          <w:rFonts w:ascii="Arial Narrow" w:eastAsia="Calibri" w:hAnsi="Arial Narrow"/>
          <w:bCs/>
          <w:sz w:val="20"/>
          <w:szCs w:val="20"/>
          <w:lang w:eastAsia="ar-SA"/>
        </w:rPr>
        <w:t>2.</w:t>
      </w:r>
      <w:r>
        <w:rPr>
          <w:rFonts w:ascii="Arial Narrow" w:eastAsia="Calibri" w:hAnsi="Arial Narrow"/>
          <w:bCs/>
          <w:sz w:val="20"/>
          <w:szCs w:val="20"/>
          <w:lang w:eastAsia="ar-SA"/>
        </w:rPr>
        <w:tab/>
      </w:r>
      <w:r w:rsidRPr="0005703E">
        <w:rPr>
          <w:rFonts w:ascii="Arial Narrow" w:eastAsia="Calibri" w:hAnsi="Arial Narrow"/>
          <w:bCs/>
          <w:sz w:val="20"/>
          <w:szCs w:val="20"/>
          <w:lang w:eastAsia="ar-SA"/>
        </w:rPr>
        <w:t xml:space="preserve">Разместить данное Решение в сети интернет на сайте поселка </w:t>
      </w:r>
      <w:proofErr w:type="spellStart"/>
      <w:r w:rsidRPr="0005703E">
        <w:rPr>
          <w:rFonts w:ascii="Arial Narrow" w:eastAsia="Calibri" w:hAnsi="Arial Narrow"/>
          <w:bCs/>
          <w:sz w:val="20"/>
          <w:szCs w:val="20"/>
          <w:lang w:eastAsia="ar-SA"/>
        </w:rPr>
        <w:t>Чиринда</w:t>
      </w:r>
      <w:proofErr w:type="spellEnd"/>
      <w:r w:rsidRPr="0005703E">
        <w:rPr>
          <w:rFonts w:ascii="Arial Narrow" w:eastAsia="Calibri" w:hAnsi="Arial Narrow"/>
          <w:bCs/>
          <w:sz w:val="20"/>
          <w:szCs w:val="20"/>
          <w:lang w:eastAsia="ar-SA"/>
        </w:rPr>
        <w:t xml:space="preserve"> https://chirinda-r04.gosweb.gosuslugi.ru/.</w:t>
      </w:r>
    </w:p>
    <w:p w:rsidR="0005703E" w:rsidRPr="0005703E" w:rsidRDefault="0005703E" w:rsidP="0005703E">
      <w:pPr>
        <w:widowControl w:val="0"/>
        <w:suppressAutoHyphens/>
        <w:jc w:val="both"/>
        <w:rPr>
          <w:rFonts w:ascii="Arial Narrow" w:eastAsia="SimSun" w:hAnsi="Arial Narrow"/>
          <w:kern w:val="1"/>
          <w:sz w:val="20"/>
          <w:szCs w:val="20"/>
          <w:lang w:eastAsia="hi-IN" w:bidi="hi-IN"/>
        </w:rPr>
      </w:pPr>
      <w:r>
        <w:rPr>
          <w:rFonts w:ascii="Arial Narrow" w:eastAsia="SimSun" w:hAnsi="Arial Narrow"/>
          <w:bCs/>
          <w:kern w:val="1"/>
          <w:sz w:val="20"/>
          <w:szCs w:val="20"/>
          <w:lang w:eastAsia="hi-IN" w:bidi="hi-IN"/>
        </w:rPr>
        <w:lastRenderedPageBreak/>
        <w:t>3.</w:t>
      </w:r>
      <w:r>
        <w:rPr>
          <w:rFonts w:ascii="Arial Narrow" w:eastAsia="SimSun" w:hAnsi="Arial Narrow"/>
          <w:bCs/>
          <w:kern w:val="1"/>
          <w:sz w:val="20"/>
          <w:szCs w:val="20"/>
          <w:lang w:eastAsia="hi-IN" w:bidi="hi-IN"/>
        </w:rPr>
        <w:tab/>
      </w:r>
      <w:r w:rsidRPr="0005703E">
        <w:rPr>
          <w:rFonts w:ascii="Arial Narrow" w:eastAsia="SimSun" w:hAnsi="Arial Narrow"/>
          <w:bCs/>
          <w:kern w:val="1"/>
          <w:sz w:val="20"/>
          <w:szCs w:val="20"/>
          <w:lang w:eastAsia="hi-IN" w:bidi="hi-IN"/>
        </w:rPr>
        <w:t>Настоящее Решение вступает в силу в день, следующий за днем его официального опубликования в информационном периодическом издании «Официальный вестник Эвенкийского муниципального района» и применяется к правоотношениям, возникающим с 01.07.2023 года</w:t>
      </w:r>
    </w:p>
    <w:p w:rsidR="0005703E" w:rsidRPr="0005703E" w:rsidRDefault="0005703E" w:rsidP="0005703E">
      <w:pPr>
        <w:widowControl w:val="0"/>
        <w:suppressAutoHyphens/>
        <w:ind w:firstLine="851"/>
        <w:jc w:val="both"/>
        <w:rPr>
          <w:rFonts w:ascii="Arial Narrow" w:eastAsia="SimSun" w:hAnsi="Arial Narrow"/>
          <w:kern w:val="1"/>
          <w:sz w:val="20"/>
          <w:szCs w:val="20"/>
          <w:lang w:eastAsia="hi-IN" w:bidi="hi-IN"/>
        </w:rPr>
      </w:pPr>
    </w:p>
    <w:p w:rsidR="0005703E" w:rsidRPr="0005703E" w:rsidRDefault="0005703E" w:rsidP="0005703E">
      <w:pPr>
        <w:widowControl w:val="0"/>
        <w:suppressAutoHyphens/>
        <w:jc w:val="both"/>
        <w:rPr>
          <w:rFonts w:ascii="Arial Narrow" w:eastAsia="SimSun" w:hAnsi="Arial Narrow"/>
          <w:kern w:val="2"/>
          <w:sz w:val="20"/>
          <w:szCs w:val="20"/>
          <w:lang w:eastAsia="hi-IN" w:bidi="hi-IN"/>
        </w:rPr>
      </w:pPr>
      <w:r w:rsidRPr="0005703E">
        <w:rPr>
          <w:rFonts w:ascii="Arial Narrow" w:eastAsia="SimSun" w:hAnsi="Arial Narrow"/>
          <w:kern w:val="2"/>
          <w:sz w:val="20"/>
          <w:szCs w:val="20"/>
          <w:lang w:eastAsia="hi-IN" w:bidi="hi-IN"/>
        </w:rPr>
        <w:t>Глава поселка</w:t>
      </w:r>
    </w:p>
    <w:p w:rsidR="0005703E" w:rsidRPr="0005703E" w:rsidRDefault="0005703E" w:rsidP="0005703E">
      <w:pPr>
        <w:widowControl w:val="0"/>
        <w:suppressAutoHyphens/>
        <w:jc w:val="both"/>
        <w:rPr>
          <w:rFonts w:ascii="Arial Narrow" w:eastAsia="SimSun" w:hAnsi="Arial Narrow"/>
          <w:kern w:val="2"/>
          <w:sz w:val="20"/>
          <w:szCs w:val="20"/>
          <w:lang w:eastAsia="hi-IN" w:bidi="hi-IN"/>
        </w:rPr>
      </w:pPr>
      <w:r>
        <w:rPr>
          <w:rFonts w:ascii="Arial Narrow" w:eastAsia="SimSun" w:hAnsi="Arial Narrow"/>
          <w:kern w:val="2"/>
          <w:sz w:val="20"/>
          <w:szCs w:val="20"/>
          <w:lang w:eastAsia="hi-IN" w:bidi="hi-IN"/>
        </w:rPr>
        <w:t xml:space="preserve">Председатель </w:t>
      </w:r>
      <w:proofErr w:type="spellStart"/>
      <w:r w:rsidRPr="0005703E">
        <w:rPr>
          <w:rFonts w:ascii="Arial Narrow" w:eastAsia="SimSun" w:hAnsi="Arial Narrow"/>
          <w:kern w:val="2"/>
          <w:sz w:val="20"/>
          <w:szCs w:val="20"/>
          <w:lang w:eastAsia="hi-IN" w:bidi="hi-IN"/>
        </w:rPr>
        <w:t>Чириндинского</w:t>
      </w:r>
      <w:proofErr w:type="spellEnd"/>
      <w:r w:rsidRPr="0005703E">
        <w:rPr>
          <w:rFonts w:ascii="Arial Narrow" w:eastAsia="SimSun" w:hAnsi="Arial Narrow"/>
          <w:kern w:val="2"/>
          <w:sz w:val="20"/>
          <w:szCs w:val="20"/>
          <w:lang w:eastAsia="hi-IN" w:bidi="hi-IN"/>
        </w:rPr>
        <w:t xml:space="preserve"> </w:t>
      </w:r>
    </w:p>
    <w:p w:rsidR="0005703E" w:rsidRPr="0005703E" w:rsidRDefault="0005703E" w:rsidP="0005703E">
      <w:pPr>
        <w:widowControl w:val="0"/>
        <w:suppressAutoHyphens/>
        <w:jc w:val="both"/>
        <w:rPr>
          <w:rFonts w:ascii="Arial Narrow" w:eastAsia="SimSun" w:hAnsi="Arial Narrow"/>
          <w:bCs/>
          <w:color w:val="000000"/>
          <w:kern w:val="1"/>
          <w:sz w:val="20"/>
          <w:szCs w:val="20"/>
          <w:lang w:eastAsia="hi-IN" w:bidi="hi-IN"/>
        </w:rPr>
      </w:pPr>
      <w:r w:rsidRPr="0005703E">
        <w:rPr>
          <w:rFonts w:ascii="Arial Narrow" w:eastAsia="SimSun" w:hAnsi="Arial Narrow"/>
          <w:kern w:val="2"/>
          <w:sz w:val="20"/>
          <w:szCs w:val="20"/>
          <w:lang w:eastAsia="hi-IN" w:bidi="hi-IN"/>
        </w:rPr>
        <w:t xml:space="preserve">поселкового Совета депутатов                                                              </w:t>
      </w:r>
      <w:r w:rsidR="00540D16">
        <w:rPr>
          <w:rFonts w:ascii="Arial Narrow" w:eastAsia="SimSun" w:hAnsi="Arial Narrow"/>
          <w:kern w:val="2"/>
          <w:sz w:val="20"/>
          <w:szCs w:val="20"/>
          <w:lang w:eastAsia="hi-IN" w:bidi="hi-IN"/>
        </w:rPr>
        <w:t xml:space="preserve"> </w:t>
      </w:r>
      <w:proofErr w:type="spellStart"/>
      <w:proofErr w:type="gramStart"/>
      <w:r>
        <w:rPr>
          <w:rFonts w:ascii="Arial Narrow" w:eastAsia="SimSun" w:hAnsi="Arial Narrow"/>
          <w:kern w:val="2"/>
          <w:sz w:val="20"/>
          <w:szCs w:val="20"/>
          <w:lang w:eastAsia="hi-IN" w:bidi="hi-IN"/>
        </w:rPr>
        <w:t>п</w:t>
      </w:r>
      <w:proofErr w:type="spellEnd"/>
      <w:proofErr w:type="gramEnd"/>
      <w:r>
        <w:rPr>
          <w:rFonts w:ascii="Arial Narrow" w:eastAsia="SimSun" w:hAnsi="Arial Narrow"/>
          <w:kern w:val="2"/>
          <w:sz w:val="20"/>
          <w:szCs w:val="20"/>
          <w:lang w:eastAsia="hi-IN" w:bidi="hi-IN"/>
        </w:rPr>
        <w:t>/</w:t>
      </w:r>
      <w:proofErr w:type="spellStart"/>
      <w:r>
        <w:rPr>
          <w:rFonts w:ascii="Arial Narrow" w:eastAsia="SimSun" w:hAnsi="Arial Narrow"/>
          <w:kern w:val="2"/>
          <w:sz w:val="20"/>
          <w:szCs w:val="20"/>
          <w:lang w:eastAsia="hi-IN" w:bidi="hi-IN"/>
        </w:rPr>
        <w:t>п</w:t>
      </w:r>
      <w:proofErr w:type="spellEnd"/>
      <w:r>
        <w:rPr>
          <w:rFonts w:ascii="Arial Narrow" w:eastAsia="SimSun" w:hAnsi="Arial Narrow"/>
          <w:kern w:val="2"/>
          <w:sz w:val="20"/>
          <w:szCs w:val="20"/>
          <w:lang w:eastAsia="hi-IN" w:bidi="hi-IN"/>
        </w:rPr>
        <w:t xml:space="preserve">                                                         </w:t>
      </w:r>
      <w:r w:rsidRPr="0005703E">
        <w:rPr>
          <w:rFonts w:ascii="Arial Narrow" w:eastAsia="SimSun" w:hAnsi="Arial Narrow"/>
          <w:kern w:val="2"/>
          <w:sz w:val="20"/>
          <w:szCs w:val="20"/>
          <w:lang w:eastAsia="hi-IN" w:bidi="hi-IN"/>
        </w:rPr>
        <w:t xml:space="preserve">   </w:t>
      </w:r>
      <w:r w:rsidR="00540D16">
        <w:rPr>
          <w:rFonts w:ascii="Arial Narrow" w:eastAsia="SimSun" w:hAnsi="Arial Narrow"/>
          <w:kern w:val="2"/>
          <w:sz w:val="20"/>
          <w:szCs w:val="20"/>
          <w:lang w:eastAsia="hi-IN" w:bidi="hi-IN"/>
        </w:rPr>
        <w:t xml:space="preserve">         </w:t>
      </w:r>
      <w:r w:rsidRPr="0005703E">
        <w:rPr>
          <w:rFonts w:ascii="Arial Narrow" w:eastAsia="SimSun" w:hAnsi="Arial Narrow"/>
          <w:kern w:val="2"/>
          <w:sz w:val="20"/>
          <w:szCs w:val="20"/>
          <w:lang w:eastAsia="hi-IN" w:bidi="hi-IN"/>
        </w:rPr>
        <w:t xml:space="preserve"> М.А. Демьянова</w:t>
      </w:r>
    </w:p>
    <w:p w:rsidR="0005703E" w:rsidRPr="0005703E" w:rsidRDefault="0005703E" w:rsidP="0005703E">
      <w:pPr>
        <w:tabs>
          <w:tab w:val="left" w:pos="1415"/>
        </w:tabs>
        <w:rPr>
          <w:rFonts w:ascii="Arial Narrow" w:hAnsi="Arial Narrow"/>
          <w:sz w:val="20"/>
          <w:szCs w:val="20"/>
        </w:rPr>
      </w:pPr>
    </w:p>
    <w:sectPr w:rsidR="0005703E" w:rsidRPr="0005703E" w:rsidSect="003C700A">
      <w:pgSz w:w="11904" w:h="16834"/>
      <w:pgMar w:top="719" w:right="851" w:bottom="899" w:left="1134" w:header="720" w:footer="720" w:gutter="0"/>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5F8C" w:rsidRDefault="005D5F8C">
      <w:r>
        <w:separator/>
      </w:r>
    </w:p>
  </w:endnote>
  <w:endnote w:type="continuationSeparator" w:id="0">
    <w:p w:rsidR="005D5F8C" w:rsidRDefault="005D5F8C">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CC"/>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Arial">
    <w:panose1 w:val="020B0604020202020204"/>
    <w:charset w:val="CC"/>
    <w:family w:val="swiss"/>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YaHei">
    <w:panose1 w:val="020B0503020204020204"/>
    <w:charset w:val="86"/>
    <w:family w:val="swiss"/>
    <w:pitch w:val="variable"/>
    <w:sig w:usb0="80000287" w:usb1="280F3C52" w:usb2="00000016" w:usb3="00000000" w:csb0="0004001F" w:csb1="00000000"/>
  </w:font>
  <w:font w:name="Lucida Sans">
    <w:altName w:val="Lucida Sans Unicode"/>
    <w:charset w:val="00"/>
    <w:family w:val="swiss"/>
    <w:pitch w:val="variable"/>
    <w:sig w:usb0="00000003" w:usb1="00000000" w:usb2="00000000" w:usb3="00000000" w:csb0="00000001" w:csb1="00000000"/>
  </w:font>
  <w:font w:name="OpenSymbol">
    <w:charset w:val="00"/>
    <w:family w:val="auto"/>
    <w:pitch w:val="variable"/>
    <w:sig w:usb0="800000AF" w:usb1="1001ECEA" w:usb2="00000000" w:usb3="00000000" w:csb0="00000001" w:csb1="00000000"/>
  </w:font>
  <w:font w:name="ヒラギノ角ゴ Pro W3">
    <w:charset w:val="00"/>
    <w:family w:val="roman"/>
    <w:pitch w:val="default"/>
    <w:sig w:usb0="00000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Baltica">
    <w:altName w:val="Arial"/>
    <w:charset w:val="00"/>
    <w:family w:val="swiss"/>
    <w:pitch w:val="variable"/>
    <w:sig w:usb0="00000003" w:usb1="00000000" w:usb2="00000000" w:usb3="00000000" w:csb0="00000001"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NSimSun">
    <w:panose1 w:val="02010609030101010101"/>
    <w:charset w:val="86"/>
    <w:family w:val="modern"/>
    <w:pitch w:val="fixed"/>
    <w:sig w:usb0="00000003" w:usb1="288F0000" w:usb2="00000016" w:usb3="00000000" w:csb0="00040001" w:csb1="00000000"/>
  </w:font>
  <w:font w:name="SimSun1">
    <w:panose1 w:val="00000000000000000000"/>
    <w:charset w:val="00"/>
    <w:family w:val="roman"/>
    <w:notTrueType/>
    <w:pitch w:val="default"/>
    <w:sig w:usb0="00000000" w:usb1="00000000" w:usb2="00000000" w:usb3="00000000" w:csb0="00000000" w:csb1="00000000"/>
  </w:font>
  <w:font w:name="TimesDL">
    <w:panose1 w:val="00000000000000000000"/>
    <w:charset w:val="CC"/>
    <w:family w:val="auto"/>
    <w:notTrueType/>
    <w:pitch w:val="variable"/>
    <w:sig w:usb0="00000201" w:usb1="00000000" w:usb2="00000000" w:usb3="00000000" w:csb0="00000004" w:csb1="00000000"/>
  </w:font>
  <w:font w:name="Segoe UI">
    <w:panose1 w:val="020B0502040204020203"/>
    <w:charset w:val="CC"/>
    <w:family w:val="swiss"/>
    <w:pitch w:val="variable"/>
    <w:sig w:usb0="E10022FF" w:usb1="C000E47F" w:usb2="00000029" w:usb3="00000000" w:csb0="000001DF" w:csb1="00000000"/>
  </w:font>
  <w:font w:name="font257">
    <w:altName w:val="Times New Roman"/>
    <w:charset w:val="CC"/>
    <w:family w:val="auto"/>
    <w:pitch w:val="variable"/>
    <w:sig w:usb0="00000000" w:usb1="00000000" w:usb2="00000000" w:usb3="00000000" w:csb0="00000000" w:csb1="00000000"/>
  </w:font>
  <w:font w:name="font259">
    <w:altName w:val="Times New Roman"/>
    <w:charset w:val="CC"/>
    <w:family w:val="auto"/>
    <w:pitch w:val="variable"/>
    <w:sig w:usb0="00000000" w:usb1="00000000" w:usb2="00000000" w:usb3="00000000" w:csb0="00000000" w:csb1="00000000"/>
  </w:font>
  <w:font w:name="ISOCPEUR">
    <w:altName w:val="Arial"/>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Arial Cyr">
    <w:panose1 w:val="020B0604020202020204"/>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5F8C" w:rsidRDefault="005D5F8C">
      <w:r>
        <w:separator/>
      </w:r>
    </w:p>
  </w:footnote>
  <w:footnote w:type="continuationSeparator" w:id="0">
    <w:p w:rsidR="005D5F8C" w:rsidRDefault="005D5F8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0D16" w:rsidRPr="00B90AD0" w:rsidRDefault="00540D16" w:rsidP="00261D82">
    <w:pPr>
      <w:pStyle w:val="a6"/>
      <w:rPr>
        <w:rStyle w:val="af0"/>
        <w:rFonts w:ascii="Impact" w:hAnsi="Impact"/>
        <w:sz w:val="28"/>
        <w:szCs w:val="28"/>
      </w:rPr>
    </w:pPr>
    <w:r>
      <w:rPr>
        <w:b/>
        <w:sz w:val="20"/>
        <w:szCs w:val="20"/>
      </w:rPr>
      <w:t xml:space="preserve">№ </w:t>
    </w:r>
    <w:r>
      <w:rPr>
        <w:b/>
        <w:sz w:val="20"/>
        <w:szCs w:val="20"/>
        <w:lang w:val="ru-RU"/>
      </w:rPr>
      <w:t>17</w:t>
    </w:r>
    <w:r>
      <w:rPr>
        <w:b/>
        <w:sz w:val="20"/>
        <w:szCs w:val="20"/>
      </w:rPr>
      <w:t xml:space="preserve">  (7</w:t>
    </w:r>
    <w:r>
      <w:rPr>
        <w:b/>
        <w:sz w:val="20"/>
        <w:szCs w:val="20"/>
        <w:lang w:val="ru-RU"/>
      </w:rPr>
      <w:t>24</w:t>
    </w:r>
    <w:r>
      <w:rPr>
        <w:b/>
        <w:sz w:val="20"/>
        <w:szCs w:val="20"/>
      </w:rPr>
      <w:t xml:space="preserve">) </w:t>
    </w:r>
    <w:r>
      <w:rPr>
        <w:b/>
        <w:sz w:val="20"/>
        <w:szCs w:val="20"/>
        <w:lang w:val="ru-RU"/>
      </w:rPr>
      <w:t xml:space="preserve"> 12 мая</w:t>
    </w:r>
    <w:r>
      <w:rPr>
        <w:b/>
        <w:sz w:val="20"/>
        <w:szCs w:val="20"/>
      </w:rPr>
      <w:t xml:space="preserve"> 2023 г.   </w:t>
    </w:r>
    <w:r w:rsidRPr="00826497">
      <w:rPr>
        <w:b/>
        <w:sz w:val="20"/>
        <w:szCs w:val="20"/>
      </w:rPr>
      <w:t xml:space="preserve">Официальный вестник Эвенкийского муниципального района </w:t>
    </w:r>
    <w:r>
      <w:rPr>
        <w:b/>
        <w:sz w:val="20"/>
        <w:szCs w:val="20"/>
        <w:lang w:val="ru-RU"/>
      </w:rPr>
      <w:t xml:space="preserve">      </w:t>
    </w:r>
    <w:r w:rsidRPr="00B90AD0">
      <w:rPr>
        <w:rStyle w:val="af0"/>
        <w:rFonts w:ascii="Impact" w:hAnsi="Impact"/>
        <w:sz w:val="28"/>
        <w:szCs w:val="28"/>
      </w:rPr>
      <w:fldChar w:fldCharType="begin"/>
    </w:r>
    <w:r w:rsidRPr="00B90AD0">
      <w:rPr>
        <w:rStyle w:val="af0"/>
        <w:rFonts w:ascii="Impact" w:hAnsi="Impact"/>
        <w:sz w:val="28"/>
        <w:szCs w:val="28"/>
      </w:rPr>
      <w:instrText xml:space="preserve">PAGE  </w:instrText>
    </w:r>
    <w:r w:rsidRPr="00B90AD0">
      <w:rPr>
        <w:rStyle w:val="af0"/>
        <w:rFonts w:ascii="Impact" w:hAnsi="Impact"/>
        <w:sz w:val="28"/>
        <w:szCs w:val="28"/>
      </w:rPr>
      <w:fldChar w:fldCharType="separate"/>
    </w:r>
    <w:r w:rsidR="00DA4462">
      <w:rPr>
        <w:rStyle w:val="af0"/>
        <w:rFonts w:ascii="Impact" w:hAnsi="Impact"/>
        <w:noProof/>
        <w:sz w:val="28"/>
        <w:szCs w:val="28"/>
      </w:rPr>
      <w:t>14</w:t>
    </w:r>
    <w:r w:rsidRPr="00B90AD0">
      <w:rPr>
        <w:rStyle w:val="af0"/>
        <w:rFonts w:ascii="Impact" w:hAnsi="Impact"/>
        <w:sz w:val="28"/>
        <w:szCs w:val="28"/>
      </w:rPr>
      <w:fldChar w:fldCharType="end"/>
    </w:r>
  </w:p>
  <w:p w:rsidR="00540D16" w:rsidRDefault="00540D16" w:rsidP="00261D82">
    <w:pPr>
      <w:ind w:right="360"/>
      <w:rPr>
        <w:b/>
        <w:sz w:val="20"/>
        <w:szCs w:val="20"/>
      </w:rPr>
    </w:pPr>
  </w:p>
  <w:p w:rsidR="00540D16" w:rsidRPr="00B90AD0" w:rsidRDefault="00540D16" w:rsidP="00261D82">
    <w:pPr>
      <w:ind w:right="360"/>
      <w:rPr>
        <w:b/>
      </w:rPr>
    </w:pPr>
    <w:r w:rsidRPr="00A1456E">
      <w:rPr>
        <w:noProof/>
      </w:rPr>
      <w:pict>
        <v:line id="Line 3" o:spid="_x0000_s2050" style="position:absolute;flip:y;z-index:251657216;visibility:visible" from="-18.75pt,10.8pt" to="503.2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" strokecolor="maroon" strokeweight="6pt">
          <v:stroke linestyle="thickBetweenThin"/>
        </v:line>
      </w:pict>
    </w:r>
  </w:p>
  <w:p w:rsidR="00540D16" w:rsidRPr="00261D82" w:rsidRDefault="00540D16">
    <w:pPr>
      <w:pStyle w:val="a6"/>
      <w:rPr>
        <w:lang w:val="ru-RU"/>
      </w:rPr>
    </w:pPr>
  </w:p>
  <w:p w:rsidR="00540D16" w:rsidRDefault="00540D16"/>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40D16" w:rsidRPr="00B90AD0" w:rsidRDefault="00540D16" w:rsidP="00DF5A67">
    <w:pPr>
      <w:pStyle w:val="a6"/>
      <w:rPr>
        <w:rStyle w:val="af0"/>
        <w:rFonts w:ascii="Impact" w:hAnsi="Impact"/>
        <w:sz w:val="28"/>
        <w:szCs w:val="28"/>
      </w:rPr>
    </w:pPr>
    <w:r>
      <w:rPr>
        <w:b/>
        <w:sz w:val="20"/>
        <w:szCs w:val="20"/>
      </w:rPr>
      <w:t xml:space="preserve">№ </w:t>
    </w:r>
    <w:r>
      <w:rPr>
        <w:b/>
        <w:sz w:val="20"/>
        <w:szCs w:val="20"/>
        <w:lang w:val="ru-RU"/>
      </w:rPr>
      <w:t>17</w:t>
    </w:r>
    <w:r>
      <w:rPr>
        <w:b/>
        <w:sz w:val="20"/>
        <w:szCs w:val="20"/>
      </w:rPr>
      <w:t xml:space="preserve">  (</w:t>
    </w:r>
    <w:r>
      <w:rPr>
        <w:b/>
        <w:sz w:val="20"/>
        <w:szCs w:val="20"/>
        <w:lang w:val="ru-RU"/>
      </w:rPr>
      <w:t>724</w:t>
    </w:r>
    <w:r>
      <w:rPr>
        <w:b/>
        <w:sz w:val="20"/>
        <w:szCs w:val="20"/>
      </w:rPr>
      <w:t xml:space="preserve">) </w:t>
    </w:r>
    <w:r>
      <w:rPr>
        <w:b/>
        <w:sz w:val="20"/>
        <w:szCs w:val="20"/>
        <w:lang w:val="ru-RU"/>
      </w:rPr>
      <w:t xml:space="preserve"> 12 мая</w:t>
    </w:r>
    <w:r>
      <w:rPr>
        <w:b/>
        <w:sz w:val="20"/>
        <w:szCs w:val="20"/>
      </w:rPr>
      <w:t xml:space="preserve"> 2023 г.   </w:t>
    </w:r>
    <w:r w:rsidRPr="00826497">
      <w:rPr>
        <w:b/>
        <w:sz w:val="20"/>
        <w:szCs w:val="20"/>
      </w:rPr>
      <w:t xml:space="preserve">Официальный вестник Эвенкийского муниципального района </w:t>
    </w:r>
    <w:r>
      <w:rPr>
        <w:b/>
        <w:sz w:val="20"/>
        <w:szCs w:val="20"/>
        <w:lang w:val="ru-RU"/>
      </w:rPr>
      <w:t xml:space="preserve">      </w:t>
    </w:r>
    <w:r w:rsidRPr="00B90AD0">
      <w:rPr>
        <w:rStyle w:val="af0"/>
        <w:rFonts w:ascii="Impact" w:hAnsi="Impact"/>
        <w:sz w:val="28"/>
        <w:szCs w:val="28"/>
      </w:rPr>
      <w:fldChar w:fldCharType="begin"/>
    </w:r>
    <w:r w:rsidRPr="00B90AD0">
      <w:rPr>
        <w:rStyle w:val="af0"/>
        <w:rFonts w:ascii="Impact" w:hAnsi="Impact"/>
        <w:sz w:val="28"/>
        <w:szCs w:val="28"/>
      </w:rPr>
      <w:instrText xml:space="preserve">PAGE  </w:instrText>
    </w:r>
    <w:r w:rsidRPr="00B90AD0">
      <w:rPr>
        <w:rStyle w:val="af0"/>
        <w:rFonts w:ascii="Impact" w:hAnsi="Impact"/>
        <w:sz w:val="28"/>
        <w:szCs w:val="28"/>
      </w:rPr>
      <w:fldChar w:fldCharType="separate"/>
    </w:r>
    <w:r w:rsidR="00DA4462">
      <w:rPr>
        <w:rStyle w:val="af0"/>
        <w:rFonts w:ascii="Impact" w:hAnsi="Impact"/>
        <w:noProof/>
        <w:sz w:val="28"/>
        <w:szCs w:val="28"/>
      </w:rPr>
      <w:t>1</w:t>
    </w:r>
    <w:r w:rsidRPr="00B90AD0">
      <w:rPr>
        <w:rStyle w:val="af0"/>
        <w:rFonts w:ascii="Impact" w:hAnsi="Impact"/>
        <w:sz w:val="28"/>
        <w:szCs w:val="28"/>
      </w:rPr>
      <w:fldChar w:fldCharType="end"/>
    </w:r>
  </w:p>
  <w:p w:rsidR="00540D16" w:rsidRDefault="00540D16" w:rsidP="00DF5A67">
    <w:pPr>
      <w:ind w:right="360"/>
      <w:rPr>
        <w:b/>
        <w:sz w:val="20"/>
        <w:szCs w:val="20"/>
      </w:rPr>
    </w:pPr>
  </w:p>
  <w:p w:rsidR="00540D16" w:rsidRPr="00B90AD0" w:rsidRDefault="00540D16" w:rsidP="00DF5A67">
    <w:pPr>
      <w:ind w:right="360"/>
      <w:rPr>
        <w:b/>
      </w:rPr>
    </w:pPr>
    <w:r w:rsidRPr="00A1456E">
      <w:rPr>
        <w:noProof/>
      </w:rPr>
      <w:pict>
        <v:line id="Line 4" o:spid="_x0000_s2049" style="position:absolute;flip:y;z-index:251658240;visibility:visible" from="-18.75pt,10.8pt" to="503.2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" strokecolor="maroon" strokeweight="6pt">
          <v:stroke linestyle="thickBetweenThin"/>
        </v:line>
      </w:pict>
    </w:r>
  </w:p>
  <w:p w:rsidR="00540D16" w:rsidRPr="00DF5A67" w:rsidRDefault="00540D16" w:rsidP="00DF5A67">
    <w:pPr>
      <w:pStyle w:val="a6"/>
      <w:rPr>
        <w:lang w:val="ru-RU"/>
      </w:rPr>
    </w:pPr>
  </w:p>
  <w:p w:rsidR="00540D16" w:rsidRDefault="00540D16"/>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lvl w:ilvl="0">
      <w:start w:val="1"/>
      <w:numFmt w:val="bullet"/>
      <w:pStyle w:val="1"/>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lvl>
    <w:lvl w:ilvl="1">
      <w:start w:val="4"/>
      <w:numFmt w:val="decimal"/>
      <w:lvlText w:val="%2."/>
      <w:lvlJc w:val="left"/>
      <w:pPr>
        <w:tabs>
          <w:tab w:val="num" w:pos="1080"/>
        </w:tabs>
        <w:ind w:left="1080" w:hanging="360"/>
      </w:pPr>
      <w:rPr>
        <w:rFonts w:cs="Times New Roman"/>
        <w:caps w:val="0"/>
        <w:smallCaps w:val="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B010D0CA"/>
    <w:name w:val="WW8Num4"/>
    <w:lvl w:ilvl="0">
      <w:start w:val="1"/>
      <w:numFmt w:val="decimal"/>
      <w:lvlText w:val="%1."/>
      <w:lvlJc w:val="left"/>
      <w:pPr>
        <w:tabs>
          <w:tab w:val="num" w:pos="720"/>
        </w:tabs>
        <w:ind w:left="720" w:hanging="360"/>
      </w:pPr>
    </w:lvl>
    <w:lvl w:ilvl="1">
      <w:start w:val="5"/>
      <w:numFmt w:val="decimal"/>
      <w:lvlText w:val="%2."/>
      <w:lvlJc w:val="left"/>
      <w:pPr>
        <w:tabs>
          <w:tab w:val="num" w:pos="1080"/>
        </w:tabs>
        <w:ind w:left="1080" w:hanging="360"/>
      </w:pPr>
      <w:rPr>
        <w:b w:val="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7BC84A1C"/>
    <w:name w:val="WW8Num5"/>
    <w:lvl w:ilvl="0">
      <w:start w:val="1"/>
      <w:numFmt w:val="decimal"/>
      <w:lvlText w:val="%1."/>
      <w:lvlJc w:val="left"/>
      <w:pPr>
        <w:tabs>
          <w:tab w:val="num" w:pos="720"/>
        </w:tabs>
        <w:ind w:left="720" w:hanging="360"/>
      </w:pPr>
    </w:lvl>
    <w:lvl w:ilvl="1">
      <w:start w:val="4"/>
      <w:numFmt w:val="decimal"/>
      <w:lvlText w:val="%2."/>
      <w:lvlJc w:val="left"/>
      <w:pPr>
        <w:tabs>
          <w:tab w:val="num" w:pos="1080"/>
        </w:tabs>
        <w:ind w:left="1080" w:hanging="360"/>
      </w:pPr>
      <w:rPr>
        <w:b w:val="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00000008"/>
    <w:multiLevelType w:val="multilevel"/>
    <w:tmpl w:val="00000008"/>
    <w:name w:val="WW8Num2"/>
    <w:lvl w:ilvl="0">
      <w:start w:val="1"/>
      <w:numFmt w:val="bullet"/>
      <w:lvlText w:val=""/>
      <w:lvlJc w:val="left"/>
      <w:pPr>
        <w:tabs>
          <w:tab w:val="num" w:pos="720"/>
        </w:tabs>
        <w:ind w:left="720" w:hanging="360"/>
      </w:pPr>
      <w:rPr>
        <w:rFonts w:ascii="Symbol" w:hAnsi="Symbol" w:cs="Symbol"/>
        <w:sz w:val="22"/>
        <w:szCs w:val="22"/>
      </w:rPr>
    </w:lvl>
    <w:lvl w:ilvl="1">
      <w:start w:val="1"/>
      <w:numFmt w:val="bullet"/>
      <w:lvlText w:val="o"/>
      <w:lvlJc w:val="left"/>
      <w:pPr>
        <w:tabs>
          <w:tab w:val="num" w:pos="1440"/>
        </w:tabs>
        <w:ind w:left="1440" w:hanging="360"/>
      </w:pPr>
      <w:rPr>
        <w:rFonts w:ascii="Courier New" w:hAnsi="Courier New"/>
        <w:sz w:val="22"/>
        <w:szCs w:val="22"/>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Wingdings" w:hAnsi="Wingdings" w:cs="Wingdings"/>
      </w:rPr>
    </w:lvl>
    <w:lvl w:ilvl="4">
      <w:start w:val="1"/>
      <w:numFmt w:val="bullet"/>
      <w:lvlText w:val=""/>
      <w:lvlJc w:val="left"/>
      <w:pPr>
        <w:tabs>
          <w:tab w:val="num" w:pos="3600"/>
        </w:tabs>
        <w:ind w:left="3600" w:hanging="360"/>
      </w:pPr>
      <w:rPr>
        <w:rFonts w:ascii="Wingdings" w:hAnsi="Wingdings" w:cs="Wingdings"/>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Wingdings" w:hAnsi="Wingdings" w:cs="Wingdings"/>
      </w:rPr>
    </w:lvl>
    <w:lvl w:ilvl="7">
      <w:start w:val="1"/>
      <w:numFmt w:val="bullet"/>
      <w:lvlText w:val=""/>
      <w:lvlJc w:val="left"/>
      <w:pPr>
        <w:tabs>
          <w:tab w:val="num" w:pos="5760"/>
        </w:tabs>
        <w:ind w:left="5760" w:hanging="360"/>
      </w:pPr>
      <w:rPr>
        <w:rFonts w:ascii="Wingdings" w:hAnsi="Wingdings" w:cs="Wingdings"/>
      </w:rPr>
    </w:lvl>
    <w:lvl w:ilvl="8">
      <w:start w:val="1"/>
      <w:numFmt w:val="bullet"/>
      <w:lvlText w:val=""/>
      <w:lvlJc w:val="left"/>
      <w:pPr>
        <w:tabs>
          <w:tab w:val="num" w:pos="6480"/>
        </w:tabs>
        <w:ind w:left="6480" w:hanging="360"/>
      </w:pPr>
      <w:rPr>
        <w:rFonts w:ascii="Wingdings" w:hAnsi="Wingdings" w:cs="Wingdings"/>
      </w:rPr>
    </w:lvl>
  </w:abstractNum>
  <w:abstractNum w:abstractNumId="5">
    <w:nsid w:val="00000009"/>
    <w:multiLevelType w:val="multilevel"/>
    <w:tmpl w:val="00000009"/>
    <w:name w:val="WWNum2"/>
    <w:lvl w:ilvl="0">
      <w:start w:val="1"/>
      <w:numFmt w:val="bullet"/>
      <w:lvlText w:val=""/>
      <w:lvlJc w:val="left"/>
      <w:pPr>
        <w:tabs>
          <w:tab w:val="num" w:pos="720"/>
        </w:tabs>
        <w:ind w:left="720" w:hanging="360"/>
      </w:pPr>
      <w:rPr>
        <w:rFonts w:ascii="Symbol" w:hAnsi="Symbol" w:cs="Symbol"/>
        <w:sz w:val="20"/>
        <w:szCs w:val="24"/>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6">
    <w:nsid w:val="0000000A"/>
    <w:multiLevelType w:val="multilevel"/>
    <w:tmpl w:val="0000000A"/>
    <w:name w:val="WWNum3"/>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7">
    <w:nsid w:val="0000000B"/>
    <w:multiLevelType w:val="multilevel"/>
    <w:tmpl w:val="0000000B"/>
    <w:name w:val="WWNum4"/>
    <w:lvl w:ilvl="0">
      <w:start w:val="1"/>
      <w:numFmt w:val="bullet"/>
      <w:lvlText w:val=""/>
      <w:lvlJc w:val="left"/>
      <w:pPr>
        <w:tabs>
          <w:tab w:val="num" w:pos="720"/>
        </w:tabs>
        <w:ind w:left="720" w:hanging="360"/>
      </w:pPr>
      <w:rPr>
        <w:rFonts w:ascii="Symbol" w:hAnsi="Symbol" w:cs="Symbol"/>
        <w:sz w:val="20"/>
        <w:szCs w:val="24"/>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8">
    <w:nsid w:val="0000000C"/>
    <w:multiLevelType w:val="multilevel"/>
    <w:tmpl w:val="0000000C"/>
    <w:name w:val="WWNum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Wingdings" w:hAnsi="Wingdings" w:cs="Wingdings"/>
      </w:rPr>
    </w:lvl>
    <w:lvl w:ilvl="4">
      <w:start w:val="1"/>
      <w:numFmt w:val="bullet"/>
      <w:lvlText w:val=""/>
      <w:lvlJc w:val="left"/>
      <w:pPr>
        <w:tabs>
          <w:tab w:val="num" w:pos="3600"/>
        </w:tabs>
        <w:ind w:left="3600" w:hanging="360"/>
      </w:pPr>
      <w:rPr>
        <w:rFonts w:ascii="Wingdings" w:hAnsi="Wingdings" w:cs="Wingdings"/>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Wingdings" w:hAnsi="Wingdings" w:cs="Wingdings"/>
      </w:rPr>
    </w:lvl>
    <w:lvl w:ilvl="7">
      <w:start w:val="1"/>
      <w:numFmt w:val="bullet"/>
      <w:lvlText w:val=""/>
      <w:lvlJc w:val="left"/>
      <w:pPr>
        <w:tabs>
          <w:tab w:val="num" w:pos="5760"/>
        </w:tabs>
        <w:ind w:left="5760" w:hanging="360"/>
      </w:pPr>
      <w:rPr>
        <w:rFonts w:ascii="Wingdings" w:hAnsi="Wingdings" w:cs="Wingdings"/>
      </w:rPr>
    </w:lvl>
    <w:lvl w:ilvl="8">
      <w:start w:val="1"/>
      <w:numFmt w:val="bullet"/>
      <w:lvlText w:val=""/>
      <w:lvlJc w:val="left"/>
      <w:pPr>
        <w:tabs>
          <w:tab w:val="num" w:pos="6480"/>
        </w:tabs>
        <w:ind w:left="6480" w:hanging="360"/>
      </w:pPr>
      <w:rPr>
        <w:rFonts w:ascii="Wingdings" w:hAnsi="Wingdings" w:cs="Wingdings"/>
      </w:rPr>
    </w:lvl>
  </w:abstractNum>
  <w:abstractNum w:abstractNumId="9">
    <w:nsid w:val="0000000D"/>
    <w:multiLevelType w:val="multilevel"/>
    <w:tmpl w:val="0000000D"/>
    <w:name w:val="WWNum6"/>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0">
    <w:nsid w:val="0000000E"/>
    <w:multiLevelType w:val="multilevel"/>
    <w:tmpl w:val="0000000E"/>
    <w:name w:val="WWNum7"/>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1">
    <w:nsid w:val="0000000F"/>
    <w:multiLevelType w:val="multilevel"/>
    <w:tmpl w:val="0000000F"/>
    <w:name w:val="WWNum8"/>
    <w:lvl w:ilvl="0">
      <w:start w:val="1"/>
      <w:numFmt w:val="bullet"/>
      <w:lvlText w:val=""/>
      <w:lvlJc w:val="left"/>
      <w:pPr>
        <w:tabs>
          <w:tab w:val="num" w:pos="720"/>
        </w:tabs>
        <w:ind w:left="720" w:hanging="360"/>
      </w:pPr>
      <w:rPr>
        <w:rFonts w:ascii="Symbol" w:hAnsi="Symbol" w:cs="Symbol"/>
        <w:sz w:val="20"/>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2">
    <w:nsid w:val="00000010"/>
    <w:multiLevelType w:val="multilevel"/>
    <w:tmpl w:val="00000010"/>
    <w:name w:val="WWNum9"/>
    <w:lvl w:ilvl="0">
      <w:start w:val="1"/>
      <w:numFmt w:val="bullet"/>
      <w:lvlText w:val=""/>
      <w:lvlJc w:val="left"/>
      <w:pPr>
        <w:tabs>
          <w:tab w:val="num" w:pos="720"/>
        </w:tabs>
        <w:ind w:left="720" w:hanging="360"/>
      </w:pPr>
      <w:rPr>
        <w:rFonts w:ascii="Symbol" w:hAnsi="Symbol"/>
        <w:b w:val="0"/>
        <w:sz w:val="24"/>
        <w:szCs w:val="24"/>
      </w:rPr>
    </w:lvl>
    <w:lvl w:ilvl="1">
      <w:start w:val="1"/>
      <w:numFmt w:val="bullet"/>
      <w:lvlText w:val="o"/>
      <w:lvlJc w:val="left"/>
      <w:pPr>
        <w:tabs>
          <w:tab w:val="num" w:pos="1440"/>
        </w:tabs>
        <w:ind w:left="1440" w:hanging="360"/>
      </w:pPr>
      <w:rPr>
        <w:rFonts w:ascii="Courier New" w:hAnsi="Courier New" w:cs="Courier New"/>
        <w:sz w:val="20"/>
      </w:rPr>
    </w:lvl>
    <w:lvl w:ilvl="2">
      <w:start w:val="1"/>
      <w:numFmt w:val="bullet"/>
      <w:lvlText w:val=""/>
      <w:lvlJc w:val="left"/>
      <w:pPr>
        <w:tabs>
          <w:tab w:val="num" w:pos="2160"/>
        </w:tabs>
        <w:ind w:left="2160" w:hanging="360"/>
      </w:pPr>
      <w:rPr>
        <w:rFonts w:ascii="Wingdings" w:hAnsi="Wingdings" w:cs="Wingdings"/>
        <w:sz w:val="20"/>
      </w:rPr>
    </w:lvl>
    <w:lvl w:ilvl="3">
      <w:start w:val="1"/>
      <w:numFmt w:val="bullet"/>
      <w:lvlText w:val=""/>
      <w:lvlJc w:val="left"/>
      <w:pPr>
        <w:tabs>
          <w:tab w:val="num" w:pos="2880"/>
        </w:tabs>
        <w:ind w:left="2880" w:hanging="360"/>
      </w:pPr>
      <w:rPr>
        <w:rFonts w:ascii="Wingdings" w:hAnsi="Wingdings" w:cs="Wingdings"/>
        <w:sz w:val="20"/>
      </w:rPr>
    </w:lvl>
    <w:lvl w:ilvl="4">
      <w:start w:val="1"/>
      <w:numFmt w:val="bullet"/>
      <w:lvlText w:val=""/>
      <w:lvlJc w:val="left"/>
      <w:pPr>
        <w:tabs>
          <w:tab w:val="num" w:pos="3600"/>
        </w:tabs>
        <w:ind w:left="3600" w:hanging="360"/>
      </w:pPr>
      <w:rPr>
        <w:rFonts w:ascii="Wingdings" w:hAnsi="Wingdings" w:cs="Wingdings"/>
        <w:sz w:val="20"/>
      </w:rPr>
    </w:lvl>
    <w:lvl w:ilvl="5">
      <w:start w:val="1"/>
      <w:numFmt w:val="bullet"/>
      <w:lvlText w:val=""/>
      <w:lvlJc w:val="left"/>
      <w:pPr>
        <w:tabs>
          <w:tab w:val="num" w:pos="4320"/>
        </w:tabs>
        <w:ind w:left="4320" w:hanging="360"/>
      </w:pPr>
      <w:rPr>
        <w:rFonts w:ascii="Wingdings" w:hAnsi="Wingdings" w:cs="Wingdings"/>
        <w:sz w:val="20"/>
      </w:rPr>
    </w:lvl>
    <w:lvl w:ilvl="6">
      <w:start w:val="1"/>
      <w:numFmt w:val="bullet"/>
      <w:lvlText w:val=""/>
      <w:lvlJc w:val="left"/>
      <w:pPr>
        <w:tabs>
          <w:tab w:val="num" w:pos="5040"/>
        </w:tabs>
        <w:ind w:left="5040" w:hanging="360"/>
      </w:pPr>
      <w:rPr>
        <w:rFonts w:ascii="Wingdings" w:hAnsi="Wingdings" w:cs="Wingdings"/>
        <w:sz w:val="20"/>
      </w:rPr>
    </w:lvl>
    <w:lvl w:ilvl="7">
      <w:start w:val="1"/>
      <w:numFmt w:val="bullet"/>
      <w:lvlText w:val=""/>
      <w:lvlJc w:val="left"/>
      <w:pPr>
        <w:tabs>
          <w:tab w:val="num" w:pos="5760"/>
        </w:tabs>
        <w:ind w:left="5760" w:hanging="360"/>
      </w:pPr>
      <w:rPr>
        <w:rFonts w:ascii="Wingdings" w:hAnsi="Wingdings" w:cs="Wingdings"/>
        <w:sz w:val="20"/>
      </w:rPr>
    </w:lvl>
    <w:lvl w:ilvl="8">
      <w:start w:val="1"/>
      <w:numFmt w:val="bullet"/>
      <w:lvlText w:val=""/>
      <w:lvlJc w:val="left"/>
      <w:pPr>
        <w:tabs>
          <w:tab w:val="num" w:pos="6480"/>
        </w:tabs>
        <w:ind w:left="6480" w:hanging="360"/>
      </w:pPr>
      <w:rPr>
        <w:rFonts w:ascii="Wingdings" w:hAnsi="Wingdings" w:cs="Wingdings"/>
        <w:sz w:val="20"/>
      </w:rPr>
    </w:lvl>
  </w:abstractNum>
  <w:abstractNum w:abstractNumId="13">
    <w:nsid w:val="00000020"/>
    <w:multiLevelType w:val="multilevel"/>
    <w:tmpl w:val="5DD411F8"/>
    <w:name w:val="WWNum81"/>
    <w:lvl w:ilvl="0">
      <w:start w:val="4"/>
      <w:numFmt w:val="decimal"/>
      <w:lvlText w:val="%1."/>
      <w:lvlJc w:val="left"/>
      <w:pPr>
        <w:tabs>
          <w:tab w:val="num" w:pos="-708"/>
        </w:tabs>
        <w:ind w:left="360" w:hanging="360"/>
      </w:pPr>
      <w:rPr>
        <w:rFonts w:hint="default"/>
        <w:b w:val="0"/>
      </w:rPr>
    </w:lvl>
    <w:lvl w:ilvl="1">
      <w:start w:val="1"/>
      <w:numFmt w:val="lowerLetter"/>
      <w:lvlText w:val="%2."/>
      <w:lvlJc w:val="left"/>
      <w:pPr>
        <w:tabs>
          <w:tab w:val="num" w:pos="-708"/>
        </w:tabs>
        <w:ind w:left="1080" w:hanging="360"/>
      </w:pPr>
      <w:rPr>
        <w:rFonts w:hint="default"/>
      </w:rPr>
    </w:lvl>
    <w:lvl w:ilvl="2">
      <w:start w:val="1"/>
      <w:numFmt w:val="lowerRoman"/>
      <w:lvlText w:val="%3."/>
      <w:lvlJc w:val="right"/>
      <w:pPr>
        <w:tabs>
          <w:tab w:val="num" w:pos="-708"/>
        </w:tabs>
        <w:ind w:left="1800" w:hanging="180"/>
      </w:pPr>
      <w:rPr>
        <w:rFonts w:hint="default"/>
      </w:rPr>
    </w:lvl>
    <w:lvl w:ilvl="3">
      <w:start w:val="1"/>
      <w:numFmt w:val="decimal"/>
      <w:lvlText w:val="%4."/>
      <w:lvlJc w:val="left"/>
      <w:pPr>
        <w:tabs>
          <w:tab w:val="num" w:pos="-708"/>
        </w:tabs>
        <w:ind w:left="2520" w:hanging="360"/>
      </w:pPr>
      <w:rPr>
        <w:rFonts w:hint="default"/>
      </w:rPr>
    </w:lvl>
    <w:lvl w:ilvl="4">
      <w:start w:val="1"/>
      <w:numFmt w:val="lowerLetter"/>
      <w:lvlText w:val="%5."/>
      <w:lvlJc w:val="left"/>
      <w:pPr>
        <w:tabs>
          <w:tab w:val="num" w:pos="-708"/>
        </w:tabs>
        <w:ind w:left="3240" w:hanging="360"/>
      </w:pPr>
      <w:rPr>
        <w:rFonts w:hint="default"/>
      </w:rPr>
    </w:lvl>
    <w:lvl w:ilvl="5">
      <w:start w:val="1"/>
      <w:numFmt w:val="lowerRoman"/>
      <w:lvlText w:val="%6."/>
      <w:lvlJc w:val="right"/>
      <w:pPr>
        <w:tabs>
          <w:tab w:val="num" w:pos="-708"/>
        </w:tabs>
        <w:ind w:left="3960" w:hanging="180"/>
      </w:pPr>
      <w:rPr>
        <w:rFonts w:hint="default"/>
      </w:rPr>
    </w:lvl>
    <w:lvl w:ilvl="6">
      <w:start w:val="1"/>
      <w:numFmt w:val="decimal"/>
      <w:lvlText w:val="%7."/>
      <w:lvlJc w:val="left"/>
      <w:pPr>
        <w:tabs>
          <w:tab w:val="num" w:pos="-708"/>
        </w:tabs>
        <w:ind w:left="4680" w:hanging="360"/>
      </w:pPr>
      <w:rPr>
        <w:rFonts w:hint="default"/>
      </w:rPr>
    </w:lvl>
    <w:lvl w:ilvl="7">
      <w:start w:val="1"/>
      <w:numFmt w:val="lowerLetter"/>
      <w:lvlText w:val="%8."/>
      <w:lvlJc w:val="left"/>
      <w:pPr>
        <w:tabs>
          <w:tab w:val="num" w:pos="-708"/>
        </w:tabs>
        <w:ind w:left="5400" w:hanging="360"/>
      </w:pPr>
      <w:rPr>
        <w:rFonts w:hint="default"/>
      </w:rPr>
    </w:lvl>
    <w:lvl w:ilvl="8">
      <w:start w:val="1"/>
      <w:numFmt w:val="lowerRoman"/>
      <w:lvlText w:val="%9."/>
      <w:lvlJc w:val="right"/>
      <w:pPr>
        <w:tabs>
          <w:tab w:val="num" w:pos="-708"/>
        </w:tabs>
        <w:ind w:left="6120" w:hanging="180"/>
      </w:pPr>
      <w:rPr>
        <w:rFonts w:hint="default"/>
      </w:rPr>
    </w:lvl>
  </w:abstractNum>
  <w:abstractNum w:abstractNumId="14">
    <w:nsid w:val="00000021"/>
    <w:multiLevelType w:val="multilevel"/>
    <w:tmpl w:val="00000021"/>
    <w:name w:val="WWNum82"/>
    <w:lvl w:ilvl="0">
      <w:start w:val="1"/>
      <w:numFmt w:val="bullet"/>
      <w:lvlText w:val="-"/>
      <w:lvlJc w:val="left"/>
      <w:pPr>
        <w:tabs>
          <w:tab w:val="num" w:pos="0"/>
        </w:tabs>
        <w:ind w:left="1353" w:hanging="360"/>
      </w:pPr>
      <w:rPr>
        <w:rFonts w:ascii="Calibri" w:hAnsi="Calibri"/>
        <w:b w:val="0"/>
        <w:i w:val="0"/>
        <w:color w:val="000000"/>
        <w:sz w:val="28"/>
      </w:rPr>
    </w:lvl>
    <w:lvl w:ilvl="1">
      <w:start w:val="1"/>
      <w:numFmt w:val="decimal"/>
      <w:lvlText w:val="%2."/>
      <w:lvlJc w:val="left"/>
      <w:pPr>
        <w:tabs>
          <w:tab w:val="num" w:pos="-796"/>
        </w:tabs>
        <w:ind w:left="928" w:hanging="360"/>
      </w:pPr>
    </w:lvl>
    <w:lvl w:ilvl="2">
      <w:start w:val="1"/>
      <w:numFmt w:val="lowerRoman"/>
      <w:lvlText w:val="%3."/>
      <w:lvlJc w:val="right"/>
      <w:pPr>
        <w:tabs>
          <w:tab w:val="num" w:pos="0"/>
        </w:tabs>
        <w:ind w:left="2444" w:hanging="180"/>
      </w:pPr>
    </w:lvl>
    <w:lvl w:ilvl="3">
      <w:start w:val="1"/>
      <w:numFmt w:val="decimal"/>
      <w:lvlText w:val="%4."/>
      <w:lvlJc w:val="left"/>
      <w:pPr>
        <w:tabs>
          <w:tab w:val="num" w:pos="0"/>
        </w:tabs>
        <w:ind w:left="3164" w:hanging="360"/>
      </w:pPr>
    </w:lvl>
    <w:lvl w:ilvl="4">
      <w:start w:val="1"/>
      <w:numFmt w:val="lowerLetter"/>
      <w:lvlText w:val="%5."/>
      <w:lvlJc w:val="left"/>
      <w:pPr>
        <w:tabs>
          <w:tab w:val="num" w:pos="0"/>
        </w:tabs>
        <w:ind w:left="3884" w:hanging="360"/>
      </w:pPr>
    </w:lvl>
    <w:lvl w:ilvl="5">
      <w:start w:val="1"/>
      <w:numFmt w:val="lowerRoman"/>
      <w:lvlText w:val="%6."/>
      <w:lvlJc w:val="right"/>
      <w:pPr>
        <w:tabs>
          <w:tab w:val="num" w:pos="0"/>
        </w:tabs>
        <w:ind w:left="4604" w:hanging="180"/>
      </w:pPr>
    </w:lvl>
    <w:lvl w:ilvl="6">
      <w:start w:val="1"/>
      <w:numFmt w:val="decimal"/>
      <w:lvlText w:val="%7."/>
      <w:lvlJc w:val="left"/>
      <w:pPr>
        <w:tabs>
          <w:tab w:val="num" w:pos="0"/>
        </w:tabs>
        <w:ind w:left="5324" w:hanging="360"/>
      </w:pPr>
    </w:lvl>
    <w:lvl w:ilvl="7">
      <w:start w:val="1"/>
      <w:numFmt w:val="lowerLetter"/>
      <w:lvlText w:val="%8."/>
      <w:lvlJc w:val="left"/>
      <w:pPr>
        <w:tabs>
          <w:tab w:val="num" w:pos="0"/>
        </w:tabs>
        <w:ind w:left="6044" w:hanging="360"/>
      </w:pPr>
    </w:lvl>
    <w:lvl w:ilvl="8">
      <w:start w:val="1"/>
      <w:numFmt w:val="lowerRoman"/>
      <w:lvlText w:val="%9."/>
      <w:lvlJc w:val="right"/>
      <w:pPr>
        <w:tabs>
          <w:tab w:val="num" w:pos="0"/>
        </w:tabs>
        <w:ind w:left="6764" w:hanging="180"/>
      </w:pPr>
    </w:lvl>
  </w:abstractNum>
  <w:abstractNum w:abstractNumId="15">
    <w:nsid w:val="02052B85"/>
    <w:multiLevelType w:val="hybridMultilevel"/>
    <w:tmpl w:val="EA2419A0"/>
    <w:lvl w:ilvl="0" w:tplc="5AA4A230">
      <w:start w:val="1"/>
      <w:numFmt w:val="decimal"/>
      <w:lvlText w:val="%1."/>
      <w:lvlJc w:val="left"/>
      <w:pPr>
        <w:ind w:left="1080" w:hanging="360"/>
      </w:pPr>
      <w:rPr>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02470C96"/>
    <w:multiLevelType w:val="hybridMultilevel"/>
    <w:tmpl w:val="94089C5A"/>
    <w:lvl w:ilvl="0" w:tplc="0F5A63D0">
      <w:start w:val="2025"/>
      <w:numFmt w:val="decimal"/>
      <w:lvlText w:val="%1"/>
      <w:lvlJc w:val="left"/>
      <w:pPr>
        <w:ind w:left="675" w:hanging="60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nsid w:val="02D97DF4"/>
    <w:multiLevelType w:val="hybridMultilevel"/>
    <w:tmpl w:val="8EF2821E"/>
    <w:name w:val="WWNum10"/>
    <w:lvl w:ilvl="0" w:tplc="57EA3496">
      <w:start w:val="1"/>
      <w:numFmt w:val="bullet"/>
      <w:lvlText w:val=""/>
      <w:lvlJc w:val="left"/>
      <w:pPr>
        <w:ind w:left="360" w:hanging="360"/>
      </w:pPr>
      <w:rPr>
        <w:rFonts w:ascii="Symbol" w:hAnsi="Symbol" w:hint="default"/>
      </w:rPr>
    </w:lvl>
    <w:lvl w:ilvl="1" w:tplc="CF0EFC2C" w:tentative="1">
      <w:start w:val="1"/>
      <w:numFmt w:val="bullet"/>
      <w:lvlText w:val="o"/>
      <w:lvlJc w:val="left"/>
      <w:pPr>
        <w:ind w:left="1080" w:hanging="360"/>
      </w:pPr>
      <w:rPr>
        <w:rFonts w:ascii="Courier New" w:hAnsi="Courier New" w:cs="Courier New" w:hint="default"/>
      </w:rPr>
    </w:lvl>
    <w:lvl w:ilvl="2" w:tplc="A678F8CC" w:tentative="1">
      <w:start w:val="1"/>
      <w:numFmt w:val="bullet"/>
      <w:lvlText w:val=""/>
      <w:lvlJc w:val="left"/>
      <w:pPr>
        <w:ind w:left="1800" w:hanging="360"/>
      </w:pPr>
      <w:rPr>
        <w:rFonts w:ascii="Wingdings" w:hAnsi="Wingdings" w:hint="default"/>
      </w:rPr>
    </w:lvl>
    <w:lvl w:ilvl="3" w:tplc="4672EC1C" w:tentative="1">
      <w:start w:val="1"/>
      <w:numFmt w:val="bullet"/>
      <w:lvlText w:val=""/>
      <w:lvlJc w:val="left"/>
      <w:pPr>
        <w:ind w:left="2520" w:hanging="360"/>
      </w:pPr>
      <w:rPr>
        <w:rFonts w:ascii="Symbol" w:hAnsi="Symbol" w:hint="default"/>
      </w:rPr>
    </w:lvl>
    <w:lvl w:ilvl="4" w:tplc="A8A44B9E" w:tentative="1">
      <w:start w:val="1"/>
      <w:numFmt w:val="bullet"/>
      <w:lvlText w:val="o"/>
      <w:lvlJc w:val="left"/>
      <w:pPr>
        <w:ind w:left="3240" w:hanging="360"/>
      </w:pPr>
      <w:rPr>
        <w:rFonts w:ascii="Courier New" w:hAnsi="Courier New" w:cs="Courier New" w:hint="default"/>
      </w:rPr>
    </w:lvl>
    <w:lvl w:ilvl="5" w:tplc="458A1ACE" w:tentative="1">
      <w:start w:val="1"/>
      <w:numFmt w:val="bullet"/>
      <w:lvlText w:val=""/>
      <w:lvlJc w:val="left"/>
      <w:pPr>
        <w:ind w:left="3960" w:hanging="360"/>
      </w:pPr>
      <w:rPr>
        <w:rFonts w:ascii="Wingdings" w:hAnsi="Wingdings" w:hint="default"/>
      </w:rPr>
    </w:lvl>
    <w:lvl w:ilvl="6" w:tplc="9E3AC258" w:tentative="1">
      <w:start w:val="1"/>
      <w:numFmt w:val="bullet"/>
      <w:lvlText w:val=""/>
      <w:lvlJc w:val="left"/>
      <w:pPr>
        <w:ind w:left="4680" w:hanging="360"/>
      </w:pPr>
      <w:rPr>
        <w:rFonts w:ascii="Symbol" w:hAnsi="Symbol" w:hint="default"/>
      </w:rPr>
    </w:lvl>
    <w:lvl w:ilvl="7" w:tplc="390E34C6" w:tentative="1">
      <w:start w:val="1"/>
      <w:numFmt w:val="bullet"/>
      <w:lvlText w:val="o"/>
      <w:lvlJc w:val="left"/>
      <w:pPr>
        <w:ind w:left="5400" w:hanging="360"/>
      </w:pPr>
      <w:rPr>
        <w:rFonts w:ascii="Courier New" w:hAnsi="Courier New" w:cs="Courier New" w:hint="default"/>
      </w:rPr>
    </w:lvl>
    <w:lvl w:ilvl="8" w:tplc="F0D85900" w:tentative="1">
      <w:start w:val="1"/>
      <w:numFmt w:val="bullet"/>
      <w:lvlText w:val=""/>
      <w:lvlJc w:val="left"/>
      <w:pPr>
        <w:ind w:left="6120" w:hanging="360"/>
      </w:pPr>
      <w:rPr>
        <w:rFonts w:ascii="Wingdings" w:hAnsi="Wingdings" w:hint="default"/>
      </w:rPr>
    </w:lvl>
  </w:abstractNum>
  <w:abstractNum w:abstractNumId="18">
    <w:nsid w:val="050C3AC8"/>
    <w:multiLevelType w:val="multilevel"/>
    <w:tmpl w:val="5058983C"/>
    <w:name w:val="WWNum11"/>
    <w:lvl w:ilvl="0">
      <w:start w:val="1"/>
      <w:numFmt w:val="decimal"/>
      <w:lvlText w:val="%1."/>
      <w:lvlJc w:val="left"/>
      <w:pPr>
        <w:ind w:left="1740" w:hanging="1020"/>
      </w:pPr>
      <w:rPr>
        <w:rFonts w:hint="default"/>
      </w:rPr>
    </w:lvl>
    <w:lvl w:ilvl="1">
      <w:start w:val="1"/>
      <w:numFmt w:val="decimal"/>
      <w:isLgl/>
      <w:lvlText w:val="%1.%2."/>
      <w:lvlJc w:val="left"/>
      <w:pPr>
        <w:ind w:left="132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98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240" w:hanging="1440"/>
      </w:pPr>
      <w:rPr>
        <w:rFonts w:hint="default"/>
      </w:rPr>
    </w:lvl>
    <w:lvl w:ilvl="7">
      <w:start w:val="1"/>
      <w:numFmt w:val="decimal"/>
      <w:isLgl/>
      <w:lvlText w:val="%1.%2.%3.%4.%5.%6.%7.%8."/>
      <w:lvlJc w:val="left"/>
      <w:pPr>
        <w:ind w:left="3420" w:hanging="1440"/>
      </w:pPr>
      <w:rPr>
        <w:rFonts w:hint="default"/>
      </w:rPr>
    </w:lvl>
    <w:lvl w:ilvl="8">
      <w:start w:val="1"/>
      <w:numFmt w:val="decimal"/>
      <w:isLgl/>
      <w:lvlText w:val="%1.%2.%3.%4.%5.%6.%7.%8.%9."/>
      <w:lvlJc w:val="left"/>
      <w:pPr>
        <w:ind w:left="3960" w:hanging="1800"/>
      </w:pPr>
      <w:rPr>
        <w:rFonts w:hint="default"/>
      </w:rPr>
    </w:lvl>
  </w:abstractNum>
  <w:abstractNum w:abstractNumId="19">
    <w:nsid w:val="060E6B84"/>
    <w:multiLevelType w:val="hybridMultilevel"/>
    <w:tmpl w:val="16668BFA"/>
    <w:name w:val="WWNum12"/>
    <w:lvl w:ilvl="0" w:tplc="E0582D60">
      <w:start w:val="1"/>
      <w:numFmt w:val="bullet"/>
      <w:lvlText w:val=""/>
      <w:lvlJc w:val="left"/>
      <w:pPr>
        <w:ind w:left="1288" w:hanging="360"/>
      </w:pPr>
      <w:rPr>
        <w:rFonts w:ascii="Symbol" w:hAnsi="Symbol" w:hint="default"/>
      </w:rPr>
    </w:lvl>
    <w:lvl w:ilvl="1" w:tplc="19646EFE" w:tentative="1">
      <w:start w:val="1"/>
      <w:numFmt w:val="bullet"/>
      <w:lvlText w:val="o"/>
      <w:lvlJc w:val="left"/>
      <w:pPr>
        <w:ind w:left="2008" w:hanging="360"/>
      </w:pPr>
      <w:rPr>
        <w:rFonts w:ascii="Courier New" w:hAnsi="Courier New" w:cs="Courier New" w:hint="default"/>
      </w:rPr>
    </w:lvl>
    <w:lvl w:ilvl="2" w:tplc="68982944" w:tentative="1">
      <w:start w:val="1"/>
      <w:numFmt w:val="bullet"/>
      <w:lvlText w:val=""/>
      <w:lvlJc w:val="left"/>
      <w:pPr>
        <w:ind w:left="2728" w:hanging="360"/>
      </w:pPr>
      <w:rPr>
        <w:rFonts w:ascii="Wingdings" w:hAnsi="Wingdings" w:hint="default"/>
      </w:rPr>
    </w:lvl>
    <w:lvl w:ilvl="3" w:tplc="70B42C2E" w:tentative="1">
      <w:start w:val="1"/>
      <w:numFmt w:val="bullet"/>
      <w:lvlText w:val=""/>
      <w:lvlJc w:val="left"/>
      <w:pPr>
        <w:ind w:left="3448" w:hanging="360"/>
      </w:pPr>
      <w:rPr>
        <w:rFonts w:ascii="Symbol" w:hAnsi="Symbol" w:hint="default"/>
      </w:rPr>
    </w:lvl>
    <w:lvl w:ilvl="4" w:tplc="646E5C1E" w:tentative="1">
      <w:start w:val="1"/>
      <w:numFmt w:val="bullet"/>
      <w:lvlText w:val="o"/>
      <w:lvlJc w:val="left"/>
      <w:pPr>
        <w:ind w:left="4168" w:hanging="360"/>
      </w:pPr>
      <w:rPr>
        <w:rFonts w:ascii="Courier New" w:hAnsi="Courier New" w:cs="Courier New" w:hint="default"/>
      </w:rPr>
    </w:lvl>
    <w:lvl w:ilvl="5" w:tplc="53E621B6" w:tentative="1">
      <w:start w:val="1"/>
      <w:numFmt w:val="bullet"/>
      <w:lvlText w:val=""/>
      <w:lvlJc w:val="left"/>
      <w:pPr>
        <w:ind w:left="4888" w:hanging="360"/>
      </w:pPr>
      <w:rPr>
        <w:rFonts w:ascii="Wingdings" w:hAnsi="Wingdings" w:hint="default"/>
      </w:rPr>
    </w:lvl>
    <w:lvl w:ilvl="6" w:tplc="A11A0006" w:tentative="1">
      <w:start w:val="1"/>
      <w:numFmt w:val="bullet"/>
      <w:lvlText w:val=""/>
      <w:lvlJc w:val="left"/>
      <w:pPr>
        <w:ind w:left="5608" w:hanging="360"/>
      </w:pPr>
      <w:rPr>
        <w:rFonts w:ascii="Symbol" w:hAnsi="Symbol" w:hint="default"/>
      </w:rPr>
    </w:lvl>
    <w:lvl w:ilvl="7" w:tplc="35849460" w:tentative="1">
      <w:start w:val="1"/>
      <w:numFmt w:val="bullet"/>
      <w:lvlText w:val="o"/>
      <w:lvlJc w:val="left"/>
      <w:pPr>
        <w:ind w:left="6328" w:hanging="360"/>
      </w:pPr>
      <w:rPr>
        <w:rFonts w:ascii="Courier New" w:hAnsi="Courier New" w:cs="Courier New" w:hint="default"/>
      </w:rPr>
    </w:lvl>
    <w:lvl w:ilvl="8" w:tplc="94DEAD30" w:tentative="1">
      <w:start w:val="1"/>
      <w:numFmt w:val="bullet"/>
      <w:lvlText w:val=""/>
      <w:lvlJc w:val="left"/>
      <w:pPr>
        <w:ind w:left="7048" w:hanging="360"/>
      </w:pPr>
      <w:rPr>
        <w:rFonts w:ascii="Wingdings" w:hAnsi="Wingdings" w:hint="default"/>
      </w:rPr>
    </w:lvl>
  </w:abstractNum>
  <w:abstractNum w:abstractNumId="20">
    <w:nsid w:val="0A725771"/>
    <w:multiLevelType w:val="hybridMultilevel"/>
    <w:tmpl w:val="5E52F4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61A0B6F"/>
    <w:multiLevelType w:val="hybridMultilevel"/>
    <w:tmpl w:val="3E5E0444"/>
    <w:name w:val="WWNum13"/>
    <w:lvl w:ilvl="0" w:tplc="568A5510">
      <w:start w:val="1"/>
      <w:numFmt w:val="decimal"/>
      <w:lvlText w:val="%1."/>
      <w:lvlJc w:val="left"/>
      <w:pPr>
        <w:ind w:left="900" w:hanging="360"/>
      </w:pPr>
      <w:rPr>
        <w:rFonts w:hint="default"/>
      </w:rPr>
    </w:lvl>
    <w:lvl w:ilvl="1" w:tplc="9A1EFDB6" w:tentative="1">
      <w:start w:val="1"/>
      <w:numFmt w:val="lowerLetter"/>
      <w:lvlText w:val="%2."/>
      <w:lvlJc w:val="left"/>
      <w:pPr>
        <w:ind w:left="1620" w:hanging="360"/>
      </w:pPr>
    </w:lvl>
    <w:lvl w:ilvl="2" w:tplc="B336B764" w:tentative="1">
      <w:start w:val="1"/>
      <w:numFmt w:val="lowerRoman"/>
      <w:lvlText w:val="%3."/>
      <w:lvlJc w:val="right"/>
      <w:pPr>
        <w:ind w:left="2340" w:hanging="180"/>
      </w:pPr>
    </w:lvl>
    <w:lvl w:ilvl="3" w:tplc="2C8A016C" w:tentative="1">
      <w:start w:val="1"/>
      <w:numFmt w:val="decimal"/>
      <w:lvlText w:val="%4."/>
      <w:lvlJc w:val="left"/>
      <w:pPr>
        <w:ind w:left="3060" w:hanging="360"/>
      </w:pPr>
    </w:lvl>
    <w:lvl w:ilvl="4" w:tplc="EC54F340" w:tentative="1">
      <w:start w:val="1"/>
      <w:numFmt w:val="lowerLetter"/>
      <w:lvlText w:val="%5."/>
      <w:lvlJc w:val="left"/>
      <w:pPr>
        <w:ind w:left="3780" w:hanging="360"/>
      </w:pPr>
    </w:lvl>
    <w:lvl w:ilvl="5" w:tplc="7D02210E" w:tentative="1">
      <w:start w:val="1"/>
      <w:numFmt w:val="lowerRoman"/>
      <w:lvlText w:val="%6."/>
      <w:lvlJc w:val="right"/>
      <w:pPr>
        <w:ind w:left="4500" w:hanging="180"/>
      </w:pPr>
    </w:lvl>
    <w:lvl w:ilvl="6" w:tplc="8460F7D0" w:tentative="1">
      <w:start w:val="1"/>
      <w:numFmt w:val="decimal"/>
      <w:lvlText w:val="%7."/>
      <w:lvlJc w:val="left"/>
      <w:pPr>
        <w:ind w:left="5220" w:hanging="360"/>
      </w:pPr>
    </w:lvl>
    <w:lvl w:ilvl="7" w:tplc="A11630CE" w:tentative="1">
      <w:start w:val="1"/>
      <w:numFmt w:val="lowerLetter"/>
      <w:lvlText w:val="%8."/>
      <w:lvlJc w:val="left"/>
      <w:pPr>
        <w:ind w:left="5940" w:hanging="360"/>
      </w:pPr>
    </w:lvl>
    <w:lvl w:ilvl="8" w:tplc="AB42720C" w:tentative="1">
      <w:start w:val="1"/>
      <w:numFmt w:val="lowerRoman"/>
      <w:lvlText w:val="%9."/>
      <w:lvlJc w:val="right"/>
      <w:pPr>
        <w:ind w:left="6660" w:hanging="180"/>
      </w:pPr>
    </w:lvl>
  </w:abstractNum>
  <w:abstractNum w:abstractNumId="22">
    <w:nsid w:val="1B066CEC"/>
    <w:multiLevelType w:val="hybridMultilevel"/>
    <w:tmpl w:val="4060F666"/>
    <w:lvl w:ilvl="0" w:tplc="64162ACC">
      <w:start w:val="1"/>
      <w:numFmt w:val="decimal"/>
      <w:lvlText w:val="%1."/>
      <w:lvlJc w:val="left"/>
      <w:pPr>
        <w:ind w:left="720" w:hanging="360"/>
      </w:pPr>
      <w:rPr>
        <w:rFonts w:ascii="Arial Narrow" w:eastAsia="Times New Roman" w:hAnsi="Arial Narrow" w:cs="Times New Roman"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nsid w:val="1D0A3152"/>
    <w:multiLevelType w:val="hybridMultilevel"/>
    <w:tmpl w:val="395A9CFC"/>
    <w:lvl w:ilvl="0" w:tplc="07DCE550">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1D8934F2"/>
    <w:multiLevelType w:val="hybridMultilevel"/>
    <w:tmpl w:val="DD580564"/>
    <w:name w:val="WWNum14"/>
    <w:lvl w:ilvl="0" w:tplc="D64A5D8A">
      <w:start w:val="1"/>
      <w:numFmt w:val="decimal"/>
      <w:lvlText w:val="%1."/>
      <w:lvlJc w:val="left"/>
      <w:pPr>
        <w:ind w:left="720" w:hanging="360"/>
      </w:pPr>
      <w:rPr>
        <w:rFonts w:hint="default"/>
      </w:rPr>
    </w:lvl>
    <w:lvl w:ilvl="1" w:tplc="E620F886" w:tentative="1">
      <w:start w:val="1"/>
      <w:numFmt w:val="lowerLetter"/>
      <w:lvlText w:val="%2."/>
      <w:lvlJc w:val="left"/>
      <w:pPr>
        <w:ind w:left="1440" w:hanging="360"/>
      </w:pPr>
    </w:lvl>
    <w:lvl w:ilvl="2" w:tplc="B3E62104" w:tentative="1">
      <w:start w:val="1"/>
      <w:numFmt w:val="lowerRoman"/>
      <w:lvlText w:val="%3."/>
      <w:lvlJc w:val="right"/>
      <w:pPr>
        <w:ind w:left="2160" w:hanging="180"/>
      </w:pPr>
    </w:lvl>
    <w:lvl w:ilvl="3" w:tplc="D94CD038" w:tentative="1">
      <w:start w:val="1"/>
      <w:numFmt w:val="decimal"/>
      <w:lvlText w:val="%4."/>
      <w:lvlJc w:val="left"/>
      <w:pPr>
        <w:ind w:left="2880" w:hanging="360"/>
      </w:pPr>
    </w:lvl>
    <w:lvl w:ilvl="4" w:tplc="995E3EDE" w:tentative="1">
      <w:start w:val="1"/>
      <w:numFmt w:val="lowerLetter"/>
      <w:lvlText w:val="%5."/>
      <w:lvlJc w:val="left"/>
      <w:pPr>
        <w:ind w:left="3600" w:hanging="360"/>
      </w:pPr>
    </w:lvl>
    <w:lvl w:ilvl="5" w:tplc="2CE47B14" w:tentative="1">
      <w:start w:val="1"/>
      <w:numFmt w:val="lowerRoman"/>
      <w:lvlText w:val="%6."/>
      <w:lvlJc w:val="right"/>
      <w:pPr>
        <w:ind w:left="4320" w:hanging="180"/>
      </w:pPr>
    </w:lvl>
    <w:lvl w:ilvl="6" w:tplc="0F6A9762" w:tentative="1">
      <w:start w:val="1"/>
      <w:numFmt w:val="decimal"/>
      <w:lvlText w:val="%7."/>
      <w:lvlJc w:val="left"/>
      <w:pPr>
        <w:ind w:left="5040" w:hanging="360"/>
      </w:pPr>
    </w:lvl>
    <w:lvl w:ilvl="7" w:tplc="2952B62A" w:tentative="1">
      <w:start w:val="1"/>
      <w:numFmt w:val="lowerLetter"/>
      <w:lvlText w:val="%8."/>
      <w:lvlJc w:val="left"/>
      <w:pPr>
        <w:ind w:left="5760" w:hanging="360"/>
      </w:pPr>
    </w:lvl>
    <w:lvl w:ilvl="8" w:tplc="EAA2CCD4" w:tentative="1">
      <w:start w:val="1"/>
      <w:numFmt w:val="lowerRoman"/>
      <w:lvlText w:val="%9."/>
      <w:lvlJc w:val="right"/>
      <w:pPr>
        <w:ind w:left="6480" w:hanging="180"/>
      </w:pPr>
    </w:lvl>
  </w:abstractNum>
  <w:abstractNum w:abstractNumId="25">
    <w:nsid w:val="1F2B7EFC"/>
    <w:multiLevelType w:val="hybridMultilevel"/>
    <w:tmpl w:val="87D0CC4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1F27667"/>
    <w:multiLevelType w:val="hybridMultilevel"/>
    <w:tmpl w:val="078019DC"/>
    <w:name w:val="WWNum15"/>
    <w:lvl w:ilvl="0" w:tplc="8C4A5D0E">
      <w:start w:val="1"/>
      <w:numFmt w:val="decimal"/>
      <w:lvlText w:val="%1."/>
      <w:lvlJc w:val="left"/>
      <w:pPr>
        <w:ind w:left="720" w:hanging="360"/>
      </w:pPr>
    </w:lvl>
    <w:lvl w:ilvl="1" w:tplc="7C7AFB6A" w:tentative="1">
      <w:start w:val="1"/>
      <w:numFmt w:val="lowerLetter"/>
      <w:lvlText w:val="%2."/>
      <w:lvlJc w:val="left"/>
      <w:pPr>
        <w:ind w:left="1440" w:hanging="360"/>
      </w:pPr>
    </w:lvl>
    <w:lvl w:ilvl="2" w:tplc="B84E3BAA" w:tentative="1">
      <w:start w:val="1"/>
      <w:numFmt w:val="lowerRoman"/>
      <w:lvlText w:val="%3."/>
      <w:lvlJc w:val="right"/>
      <w:pPr>
        <w:ind w:left="2160" w:hanging="180"/>
      </w:pPr>
    </w:lvl>
    <w:lvl w:ilvl="3" w:tplc="707498AA" w:tentative="1">
      <w:start w:val="1"/>
      <w:numFmt w:val="decimal"/>
      <w:lvlText w:val="%4."/>
      <w:lvlJc w:val="left"/>
      <w:pPr>
        <w:ind w:left="2880" w:hanging="360"/>
      </w:pPr>
    </w:lvl>
    <w:lvl w:ilvl="4" w:tplc="52003FBA" w:tentative="1">
      <w:start w:val="1"/>
      <w:numFmt w:val="lowerLetter"/>
      <w:lvlText w:val="%5."/>
      <w:lvlJc w:val="left"/>
      <w:pPr>
        <w:ind w:left="3600" w:hanging="360"/>
      </w:pPr>
    </w:lvl>
    <w:lvl w:ilvl="5" w:tplc="19FC16E8" w:tentative="1">
      <w:start w:val="1"/>
      <w:numFmt w:val="lowerRoman"/>
      <w:lvlText w:val="%6."/>
      <w:lvlJc w:val="right"/>
      <w:pPr>
        <w:ind w:left="4320" w:hanging="180"/>
      </w:pPr>
    </w:lvl>
    <w:lvl w:ilvl="6" w:tplc="048248D8" w:tentative="1">
      <w:start w:val="1"/>
      <w:numFmt w:val="decimal"/>
      <w:lvlText w:val="%7."/>
      <w:lvlJc w:val="left"/>
      <w:pPr>
        <w:ind w:left="5040" w:hanging="360"/>
      </w:pPr>
    </w:lvl>
    <w:lvl w:ilvl="7" w:tplc="182EF396" w:tentative="1">
      <w:start w:val="1"/>
      <w:numFmt w:val="lowerLetter"/>
      <w:lvlText w:val="%8."/>
      <w:lvlJc w:val="left"/>
      <w:pPr>
        <w:ind w:left="5760" w:hanging="360"/>
      </w:pPr>
    </w:lvl>
    <w:lvl w:ilvl="8" w:tplc="832A4262" w:tentative="1">
      <w:start w:val="1"/>
      <w:numFmt w:val="lowerRoman"/>
      <w:lvlText w:val="%9."/>
      <w:lvlJc w:val="right"/>
      <w:pPr>
        <w:ind w:left="6480" w:hanging="180"/>
      </w:pPr>
    </w:lvl>
  </w:abstractNum>
  <w:abstractNum w:abstractNumId="27">
    <w:nsid w:val="22D614B1"/>
    <w:multiLevelType w:val="hybridMultilevel"/>
    <w:tmpl w:val="7FEAD680"/>
    <w:lvl w:ilvl="0" w:tplc="29D41EA8">
      <w:start w:val="1"/>
      <w:numFmt w:val="decimal"/>
      <w:lvlText w:val="%1."/>
      <w:lvlJc w:val="left"/>
      <w:pPr>
        <w:ind w:left="1491" w:hanging="930"/>
      </w:pPr>
      <w:rPr>
        <w:rFonts w:hint="default"/>
      </w:rPr>
    </w:lvl>
    <w:lvl w:ilvl="1" w:tplc="04190019" w:tentative="1">
      <w:start w:val="1"/>
      <w:numFmt w:val="lowerLetter"/>
      <w:lvlText w:val="%2."/>
      <w:lvlJc w:val="left"/>
      <w:pPr>
        <w:ind w:left="1641" w:hanging="360"/>
      </w:pPr>
    </w:lvl>
    <w:lvl w:ilvl="2" w:tplc="0419001B" w:tentative="1">
      <w:start w:val="1"/>
      <w:numFmt w:val="lowerRoman"/>
      <w:lvlText w:val="%3."/>
      <w:lvlJc w:val="right"/>
      <w:pPr>
        <w:ind w:left="2361" w:hanging="180"/>
      </w:pPr>
    </w:lvl>
    <w:lvl w:ilvl="3" w:tplc="0419000F" w:tentative="1">
      <w:start w:val="1"/>
      <w:numFmt w:val="decimal"/>
      <w:lvlText w:val="%4."/>
      <w:lvlJc w:val="left"/>
      <w:pPr>
        <w:ind w:left="3081" w:hanging="360"/>
      </w:pPr>
    </w:lvl>
    <w:lvl w:ilvl="4" w:tplc="04190019" w:tentative="1">
      <w:start w:val="1"/>
      <w:numFmt w:val="lowerLetter"/>
      <w:lvlText w:val="%5."/>
      <w:lvlJc w:val="left"/>
      <w:pPr>
        <w:ind w:left="3801" w:hanging="360"/>
      </w:pPr>
    </w:lvl>
    <w:lvl w:ilvl="5" w:tplc="0419001B" w:tentative="1">
      <w:start w:val="1"/>
      <w:numFmt w:val="lowerRoman"/>
      <w:lvlText w:val="%6."/>
      <w:lvlJc w:val="right"/>
      <w:pPr>
        <w:ind w:left="4521" w:hanging="180"/>
      </w:pPr>
    </w:lvl>
    <w:lvl w:ilvl="6" w:tplc="0419000F" w:tentative="1">
      <w:start w:val="1"/>
      <w:numFmt w:val="decimal"/>
      <w:lvlText w:val="%7."/>
      <w:lvlJc w:val="left"/>
      <w:pPr>
        <w:ind w:left="5241" w:hanging="360"/>
      </w:pPr>
    </w:lvl>
    <w:lvl w:ilvl="7" w:tplc="04190019" w:tentative="1">
      <w:start w:val="1"/>
      <w:numFmt w:val="lowerLetter"/>
      <w:lvlText w:val="%8."/>
      <w:lvlJc w:val="left"/>
      <w:pPr>
        <w:ind w:left="5961" w:hanging="360"/>
      </w:pPr>
    </w:lvl>
    <w:lvl w:ilvl="8" w:tplc="0419001B" w:tentative="1">
      <w:start w:val="1"/>
      <w:numFmt w:val="lowerRoman"/>
      <w:lvlText w:val="%9."/>
      <w:lvlJc w:val="right"/>
      <w:pPr>
        <w:ind w:left="6681" w:hanging="180"/>
      </w:pPr>
    </w:lvl>
  </w:abstractNum>
  <w:abstractNum w:abstractNumId="28">
    <w:nsid w:val="240C2468"/>
    <w:multiLevelType w:val="hybridMultilevel"/>
    <w:tmpl w:val="2B42FC9E"/>
    <w:name w:val="WWNum16"/>
    <w:lvl w:ilvl="0" w:tplc="FFFFFFFF">
      <w:start w:val="1"/>
      <w:numFmt w:val="decimal"/>
      <w:lvlText w:val="%1."/>
      <w:lvlJc w:val="left"/>
      <w:pPr>
        <w:tabs>
          <w:tab w:val="num" w:pos="560"/>
        </w:tabs>
        <w:ind w:left="560" w:hanging="360"/>
      </w:pPr>
      <w:rPr>
        <w:rFonts w:hint="default"/>
      </w:rPr>
    </w:lvl>
    <w:lvl w:ilvl="1" w:tplc="FFFFFFFF" w:tentative="1">
      <w:start w:val="1"/>
      <w:numFmt w:val="lowerLetter"/>
      <w:lvlText w:val="%2."/>
      <w:lvlJc w:val="left"/>
      <w:pPr>
        <w:tabs>
          <w:tab w:val="num" w:pos="1280"/>
        </w:tabs>
        <w:ind w:left="1280" w:hanging="360"/>
      </w:pPr>
    </w:lvl>
    <w:lvl w:ilvl="2" w:tplc="FFFFFFFF" w:tentative="1">
      <w:start w:val="1"/>
      <w:numFmt w:val="lowerRoman"/>
      <w:lvlText w:val="%3."/>
      <w:lvlJc w:val="right"/>
      <w:pPr>
        <w:tabs>
          <w:tab w:val="num" w:pos="2000"/>
        </w:tabs>
        <w:ind w:left="2000" w:hanging="180"/>
      </w:pPr>
    </w:lvl>
    <w:lvl w:ilvl="3" w:tplc="FFFFFFFF" w:tentative="1">
      <w:start w:val="1"/>
      <w:numFmt w:val="decimal"/>
      <w:lvlText w:val="%4."/>
      <w:lvlJc w:val="left"/>
      <w:pPr>
        <w:tabs>
          <w:tab w:val="num" w:pos="2720"/>
        </w:tabs>
        <w:ind w:left="2720" w:hanging="360"/>
      </w:pPr>
    </w:lvl>
    <w:lvl w:ilvl="4" w:tplc="FFFFFFFF" w:tentative="1">
      <w:start w:val="1"/>
      <w:numFmt w:val="lowerLetter"/>
      <w:lvlText w:val="%5."/>
      <w:lvlJc w:val="left"/>
      <w:pPr>
        <w:tabs>
          <w:tab w:val="num" w:pos="3440"/>
        </w:tabs>
        <w:ind w:left="3440" w:hanging="360"/>
      </w:pPr>
    </w:lvl>
    <w:lvl w:ilvl="5" w:tplc="FFFFFFFF" w:tentative="1">
      <w:start w:val="1"/>
      <w:numFmt w:val="lowerRoman"/>
      <w:lvlText w:val="%6."/>
      <w:lvlJc w:val="right"/>
      <w:pPr>
        <w:tabs>
          <w:tab w:val="num" w:pos="4160"/>
        </w:tabs>
        <w:ind w:left="4160" w:hanging="180"/>
      </w:pPr>
    </w:lvl>
    <w:lvl w:ilvl="6" w:tplc="FFFFFFFF" w:tentative="1">
      <w:start w:val="1"/>
      <w:numFmt w:val="decimal"/>
      <w:lvlText w:val="%7."/>
      <w:lvlJc w:val="left"/>
      <w:pPr>
        <w:tabs>
          <w:tab w:val="num" w:pos="4880"/>
        </w:tabs>
        <w:ind w:left="4880" w:hanging="360"/>
      </w:pPr>
    </w:lvl>
    <w:lvl w:ilvl="7" w:tplc="FFFFFFFF" w:tentative="1">
      <w:start w:val="1"/>
      <w:numFmt w:val="lowerLetter"/>
      <w:lvlText w:val="%8."/>
      <w:lvlJc w:val="left"/>
      <w:pPr>
        <w:tabs>
          <w:tab w:val="num" w:pos="5600"/>
        </w:tabs>
        <w:ind w:left="5600" w:hanging="360"/>
      </w:pPr>
    </w:lvl>
    <w:lvl w:ilvl="8" w:tplc="FFFFFFFF" w:tentative="1">
      <w:start w:val="1"/>
      <w:numFmt w:val="lowerRoman"/>
      <w:lvlText w:val="%9."/>
      <w:lvlJc w:val="right"/>
      <w:pPr>
        <w:tabs>
          <w:tab w:val="num" w:pos="6320"/>
        </w:tabs>
        <w:ind w:left="6320" w:hanging="180"/>
      </w:pPr>
    </w:lvl>
  </w:abstractNum>
  <w:abstractNum w:abstractNumId="29">
    <w:nsid w:val="29B11C55"/>
    <w:multiLevelType w:val="hybridMultilevel"/>
    <w:tmpl w:val="AA04EB6E"/>
    <w:lvl w:ilvl="0" w:tplc="6AF4B180">
      <w:start w:val="1"/>
      <w:numFmt w:val="decimal"/>
      <w:lvlText w:val="%1."/>
      <w:lvlJc w:val="left"/>
      <w:pPr>
        <w:ind w:left="462" w:hanging="360"/>
      </w:pPr>
      <w:rPr>
        <w:rFonts w:hint="default"/>
        <w:color w:val="auto"/>
      </w:rPr>
    </w:lvl>
    <w:lvl w:ilvl="1" w:tplc="04190019" w:tentative="1">
      <w:start w:val="1"/>
      <w:numFmt w:val="lowerLetter"/>
      <w:lvlText w:val="%2."/>
      <w:lvlJc w:val="left"/>
      <w:pPr>
        <w:ind w:left="1182" w:hanging="360"/>
      </w:pPr>
    </w:lvl>
    <w:lvl w:ilvl="2" w:tplc="0419001B" w:tentative="1">
      <w:start w:val="1"/>
      <w:numFmt w:val="lowerRoman"/>
      <w:lvlText w:val="%3."/>
      <w:lvlJc w:val="right"/>
      <w:pPr>
        <w:ind w:left="1902" w:hanging="180"/>
      </w:pPr>
    </w:lvl>
    <w:lvl w:ilvl="3" w:tplc="0419000F" w:tentative="1">
      <w:start w:val="1"/>
      <w:numFmt w:val="decimal"/>
      <w:lvlText w:val="%4."/>
      <w:lvlJc w:val="left"/>
      <w:pPr>
        <w:ind w:left="2622" w:hanging="360"/>
      </w:pPr>
    </w:lvl>
    <w:lvl w:ilvl="4" w:tplc="04190019" w:tentative="1">
      <w:start w:val="1"/>
      <w:numFmt w:val="lowerLetter"/>
      <w:lvlText w:val="%5."/>
      <w:lvlJc w:val="left"/>
      <w:pPr>
        <w:ind w:left="3342" w:hanging="360"/>
      </w:pPr>
    </w:lvl>
    <w:lvl w:ilvl="5" w:tplc="0419001B" w:tentative="1">
      <w:start w:val="1"/>
      <w:numFmt w:val="lowerRoman"/>
      <w:lvlText w:val="%6."/>
      <w:lvlJc w:val="right"/>
      <w:pPr>
        <w:ind w:left="4062" w:hanging="180"/>
      </w:pPr>
    </w:lvl>
    <w:lvl w:ilvl="6" w:tplc="0419000F" w:tentative="1">
      <w:start w:val="1"/>
      <w:numFmt w:val="decimal"/>
      <w:lvlText w:val="%7."/>
      <w:lvlJc w:val="left"/>
      <w:pPr>
        <w:ind w:left="4782" w:hanging="360"/>
      </w:pPr>
    </w:lvl>
    <w:lvl w:ilvl="7" w:tplc="04190019" w:tentative="1">
      <w:start w:val="1"/>
      <w:numFmt w:val="lowerLetter"/>
      <w:lvlText w:val="%8."/>
      <w:lvlJc w:val="left"/>
      <w:pPr>
        <w:ind w:left="5502" w:hanging="360"/>
      </w:pPr>
    </w:lvl>
    <w:lvl w:ilvl="8" w:tplc="0419001B" w:tentative="1">
      <w:start w:val="1"/>
      <w:numFmt w:val="lowerRoman"/>
      <w:lvlText w:val="%9."/>
      <w:lvlJc w:val="right"/>
      <w:pPr>
        <w:ind w:left="6222" w:hanging="180"/>
      </w:pPr>
    </w:lvl>
  </w:abstractNum>
  <w:abstractNum w:abstractNumId="30">
    <w:nsid w:val="2A1D53EF"/>
    <w:multiLevelType w:val="hybridMultilevel"/>
    <w:tmpl w:val="0672B35E"/>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nsid w:val="41080FFE"/>
    <w:multiLevelType w:val="hybridMultilevel"/>
    <w:tmpl w:val="55806C60"/>
    <w:lvl w:ilvl="0" w:tplc="E51ACB6E">
      <w:start w:val="1"/>
      <w:numFmt w:val="bullet"/>
      <w:pStyle w:val="a"/>
      <w:lvlText w:val=""/>
      <w:lvlJc w:val="left"/>
      <w:pPr>
        <w:tabs>
          <w:tab w:val="num" w:pos="851"/>
        </w:tabs>
        <w:ind w:left="851" w:hanging="567"/>
      </w:pPr>
      <w:rPr>
        <w:rFonts w:ascii="Symbol" w:hAnsi="Symbol" w:hint="default"/>
      </w:rPr>
    </w:lvl>
    <w:lvl w:ilvl="1" w:tplc="04190019">
      <w:start w:val="1"/>
      <w:numFmt w:val="bullet"/>
      <w:lvlText w:val="o"/>
      <w:lvlJc w:val="left"/>
      <w:pPr>
        <w:tabs>
          <w:tab w:val="num" w:pos="1440"/>
        </w:tabs>
        <w:ind w:left="1440" w:hanging="360"/>
      </w:pPr>
      <w:rPr>
        <w:rFonts w:ascii="Courier New" w:hAnsi="Courier New" w:cs="Times New Roman" w:hint="default"/>
      </w:rPr>
    </w:lvl>
    <w:lvl w:ilvl="2" w:tplc="0419001B">
      <w:start w:val="1"/>
      <w:numFmt w:val="bullet"/>
      <w:lvlText w:val=""/>
      <w:lvlJc w:val="left"/>
      <w:pPr>
        <w:tabs>
          <w:tab w:val="num" w:pos="2160"/>
        </w:tabs>
        <w:ind w:left="2160" w:hanging="360"/>
      </w:pPr>
      <w:rPr>
        <w:rFonts w:ascii="Wingdings" w:hAnsi="Wingdings" w:hint="default"/>
      </w:rPr>
    </w:lvl>
    <w:lvl w:ilvl="3" w:tplc="0419000F">
      <w:start w:val="1"/>
      <w:numFmt w:val="bullet"/>
      <w:lvlText w:val=""/>
      <w:lvlJc w:val="left"/>
      <w:pPr>
        <w:tabs>
          <w:tab w:val="num" w:pos="2880"/>
        </w:tabs>
        <w:ind w:left="2880" w:hanging="360"/>
      </w:pPr>
      <w:rPr>
        <w:rFonts w:ascii="Symbol" w:hAnsi="Symbol" w:hint="default"/>
      </w:rPr>
    </w:lvl>
    <w:lvl w:ilvl="4" w:tplc="04190019">
      <w:start w:val="1"/>
      <w:numFmt w:val="bullet"/>
      <w:lvlText w:val="o"/>
      <w:lvlJc w:val="left"/>
      <w:pPr>
        <w:tabs>
          <w:tab w:val="num" w:pos="3600"/>
        </w:tabs>
        <w:ind w:left="3600" w:hanging="360"/>
      </w:pPr>
      <w:rPr>
        <w:rFonts w:ascii="Courier New" w:hAnsi="Courier New" w:cs="Times New Roman" w:hint="default"/>
      </w:rPr>
    </w:lvl>
    <w:lvl w:ilvl="5" w:tplc="0419001B">
      <w:start w:val="1"/>
      <w:numFmt w:val="bullet"/>
      <w:lvlText w:val=""/>
      <w:lvlJc w:val="left"/>
      <w:pPr>
        <w:tabs>
          <w:tab w:val="num" w:pos="4320"/>
        </w:tabs>
        <w:ind w:left="4320" w:hanging="360"/>
      </w:pPr>
      <w:rPr>
        <w:rFonts w:ascii="Wingdings" w:hAnsi="Wingdings" w:hint="default"/>
      </w:rPr>
    </w:lvl>
    <w:lvl w:ilvl="6" w:tplc="0419000F">
      <w:start w:val="1"/>
      <w:numFmt w:val="bullet"/>
      <w:lvlText w:val=""/>
      <w:lvlJc w:val="left"/>
      <w:pPr>
        <w:tabs>
          <w:tab w:val="num" w:pos="5040"/>
        </w:tabs>
        <w:ind w:left="5040" w:hanging="360"/>
      </w:pPr>
      <w:rPr>
        <w:rFonts w:ascii="Symbol" w:hAnsi="Symbol" w:hint="default"/>
      </w:rPr>
    </w:lvl>
    <w:lvl w:ilvl="7" w:tplc="04190019">
      <w:start w:val="1"/>
      <w:numFmt w:val="bullet"/>
      <w:lvlText w:val="o"/>
      <w:lvlJc w:val="left"/>
      <w:pPr>
        <w:tabs>
          <w:tab w:val="num" w:pos="5760"/>
        </w:tabs>
        <w:ind w:left="5760" w:hanging="360"/>
      </w:pPr>
      <w:rPr>
        <w:rFonts w:ascii="Courier New" w:hAnsi="Courier New" w:cs="Times New Roman" w:hint="default"/>
      </w:rPr>
    </w:lvl>
    <w:lvl w:ilvl="8" w:tplc="0419001B">
      <w:start w:val="1"/>
      <w:numFmt w:val="bullet"/>
      <w:lvlText w:val=""/>
      <w:lvlJc w:val="left"/>
      <w:pPr>
        <w:tabs>
          <w:tab w:val="num" w:pos="6480"/>
        </w:tabs>
        <w:ind w:left="6480" w:hanging="360"/>
      </w:pPr>
      <w:rPr>
        <w:rFonts w:ascii="Wingdings" w:hAnsi="Wingdings" w:hint="default"/>
      </w:rPr>
    </w:lvl>
  </w:abstractNum>
  <w:abstractNum w:abstractNumId="32">
    <w:nsid w:val="41441939"/>
    <w:multiLevelType w:val="hybridMultilevel"/>
    <w:tmpl w:val="6B82F482"/>
    <w:lvl w:ilvl="0" w:tplc="0419000F">
      <w:start w:val="1"/>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33">
    <w:nsid w:val="503B3376"/>
    <w:multiLevelType w:val="hybridMultilevel"/>
    <w:tmpl w:val="C5584674"/>
    <w:styleLink w:val="141"/>
    <w:lvl w:ilvl="0" w:tplc="4430723A">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4">
    <w:nsid w:val="51904210"/>
    <w:multiLevelType w:val="hybridMultilevel"/>
    <w:tmpl w:val="C5002260"/>
    <w:lvl w:ilvl="0" w:tplc="084473FC">
      <w:start w:val="1"/>
      <w:numFmt w:val="bullet"/>
      <w:pStyle w:val="a0"/>
      <w:lvlText w:val="–"/>
      <w:lvlJc w:val="left"/>
      <w:pPr>
        <w:ind w:left="1457" w:hanging="360"/>
      </w:pPr>
      <w:rPr>
        <w:rFonts w:ascii="Times New Roman" w:hAnsi="Times New Roman" w:hint="default"/>
        <w:b w:val="0"/>
        <w:i/>
        <w:sz w:val="28"/>
      </w:rPr>
    </w:lvl>
    <w:lvl w:ilvl="1" w:tplc="04190019" w:tentative="1">
      <w:start w:val="1"/>
      <w:numFmt w:val="bullet"/>
      <w:lvlText w:val="o"/>
      <w:lvlJc w:val="left"/>
      <w:pPr>
        <w:ind w:left="2177" w:hanging="360"/>
      </w:pPr>
      <w:rPr>
        <w:rFonts w:ascii="Courier New" w:hAnsi="Courier New" w:cs="Courier New" w:hint="default"/>
      </w:rPr>
    </w:lvl>
    <w:lvl w:ilvl="2" w:tplc="0419001B" w:tentative="1">
      <w:start w:val="1"/>
      <w:numFmt w:val="bullet"/>
      <w:lvlText w:val=""/>
      <w:lvlJc w:val="left"/>
      <w:pPr>
        <w:ind w:left="2897" w:hanging="360"/>
      </w:pPr>
      <w:rPr>
        <w:rFonts w:ascii="Wingdings" w:hAnsi="Wingdings" w:hint="default"/>
      </w:rPr>
    </w:lvl>
    <w:lvl w:ilvl="3" w:tplc="0419000F" w:tentative="1">
      <w:start w:val="1"/>
      <w:numFmt w:val="bullet"/>
      <w:lvlText w:val=""/>
      <w:lvlJc w:val="left"/>
      <w:pPr>
        <w:ind w:left="3617" w:hanging="360"/>
      </w:pPr>
      <w:rPr>
        <w:rFonts w:ascii="Symbol" w:hAnsi="Symbol" w:hint="default"/>
      </w:rPr>
    </w:lvl>
    <w:lvl w:ilvl="4" w:tplc="04190019" w:tentative="1">
      <w:start w:val="1"/>
      <w:numFmt w:val="bullet"/>
      <w:lvlText w:val="o"/>
      <w:lvlJc w:val="left"/>
      <w:pPr>
        <w:ind w:left="4337" w:hanging="360"/>
      </w:pPr>
      <w:rPr>
        <w:rFonts w:ascii="Courier New" w:hAnsi="Courier New" w:cs="Courier New" w:hint="default"/>
      </w:rPr>
    </w:lvl>
    <w:lvl w:ilvl="5" w:tplc="0419001B" w:tentative="1">
      <w:start w:val="1"/>
      <w:numFmt w:val="bullet"/>
      <w:lvlText w:val=""/>
      <w:lvlJc w:val="left"/>
      <w:pPr>
        <w:ind w:left="5057" w:hanging="360"/>
      </w:pPr>
      <w:rPr>
        <w:rFonts w:ascii="Wingdings" w:hAnsi="Wingdings" w:hint="default"/>
      </w:rPr>
    </w:lvl>
    <w:lvl w:ilvl="6" w:tplc="0419000F" w:tentative="1">
      <w:start w:val="1"/>
      <w:numFmt w:val="bullet"/>
      <w:lvlText w:val=""/>
      <w:lvlJc w:val="left"/>
      <w:pPr>
        <w:ind w:left="5777" w:hanging="360"/>
      </w:pPr>
      <w:rPr>
        <w:rFonts w:ascii="Symbol" w:hAnsi="Symbol" w:hint="default"/>
      </w:rPr>
    </w:lvl>
    <w:lvl w:ilvl="7" w:tplc="04190019" w:tentative="1">
      <w:start w:val="1"/>
      <w:numFmt w:val="bullet"/>
      <w:lvlText w:val="o"/>
      <w:lvlJc w:val="left"/>
      <w:pPr>
        <w:ind w:left="6497" w:hanging="360"/>
      </w:pPr>
      <w:rPr>
        <w:rFonts w:ascii="Courier New" w:hAnsi="Courier New" w:cs="Courier New" w:hint="default"/>
      </w:rPr>
    </w:lvl>
    <w:lvl w:ilvl="8" w:tplc="0419001B" w:tentative="1">
      <w:start w:val="1"/>
      <w:numFmt w:val="bullet"/>
      <w:lvlText w:val=""/>
      <w:lvlJc w:val="left"/>
      <w:pPr>
        <w:ind w:left="7217" w:hanging="360"/>
      </w:pPr>
      <w:rPr>
        <w:rFonts w:ascii="Wingdings" w:hAnsi="Wingdings" w:hint="default"/>
      </w:rPr>
    </w:lvl>
  </w:abstractNum>
  <w:abstractNum w:abstractNumId="35">
    <w:nsid w:val="525837F8"/>
    <w:multiLevelType w:val="hybridMultilevel"/>
    <w:tmpl w:val="9AA67D9C"/>
    <w:lvl w:ilvl="0" w:tplc="89BC7F72">
      <w:start w:val="13"/>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D112299"/>
    <w:multiLevelType w:val="hybridMultilevel"/>
    <w:tmpl w:val="5EEE69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5E800E5B"/>
    <w:multiLevelType w:val="hybridMultilevel"/>
    <w:tmpl w:val="82C8AE2C"/>
    <w:lvl w:ilvl="0" w:tplc="5DE6B01E">
      <w:start w:val="1"/>
      <w:numFmt w:val="decimal"/>
      <w:lvlText w:val="%1."/>
      <w:lvlJc w:val="left"/>
      <w:pPr>
        <w:ind w:left="822" w:hanging="360"/>
      </w:pPr>
      <w:rPr>
        <w:rFonts w:hint="default"/>
        <w:b w:val="0"/>
      </w:rPr>
    </w:lvl>
    <w:lvl w:ilvl="1" w:tplc="04190019" w:tentative="1">
      <w:start w:val="1"/>
      <w:numFmt w:val="lowerLetter"/>
      <w:lvlText w:val="%2."/>
      <w:lvlJc w:val="left"/>
      <w:pPr>
        <w:ind w:left="1542" w:hanging="360"/>
      </w:pPr>
    </w:lvl>
    <w:lvl w:ilvl="2" w:tplc="0419001B" w:tentative="1">
      <w:start w:val="1"/>
      <w:numFmt w:val="lowerRoman"/>
      <w:lvlText w:val="%3."/>
      <w:lvlJc w:val="right"/>
      <w:pPr>
        <w:ind w:left="2262" w:hanging="180"/>
      </w:pPr>
    </w:lvl>
    <w:lvl w:ilvl="3" w:tplc="0419000F" w:tentative="1">
      <w:start w:val="1"/>
      <w:numFmt w:val="decimal"/>
      <w:lvlText w:val="%4."/>
      <w:lvlJc w:val="left"/>
      <w:pPr>
        <w:ind w:left="2982" w:hanging="360"/>
      </w:pPr>
    </w:lvl>
    <w:lvl w:ilvl="4" w:tplc="04190019" w:tentative="1">
      <w:start w:val="1"/>
      <w:numFmt w:val="lowerLetter"/>
      <w:lvlText w:val="%5."/>
      <w:lvlJc w:val="left"/>
      <w:pPr>
        <w:ind w:left="3702" w:hanging="360"/>
      </w:pPr>
    </w:lvl>
    <w:lvl w:ilvl="5" w:tplc="0419001B" w:tentative="1">
      <w:start w:val="1"/>
      <w:numFmt w:val="lowerRoman"/>
      <w:lvlText w:val="%6."/>
      <w:lvlJc w:val="right"/>
      <w:pPr>
        <w:ind w:left="4422" w:hanging="180"/>
      </w:pPr>
    </w:lvl>
    <w:lvl w:ilvl="6" w:tplc="0419000F" w:tentative="1">
      <w:start w:val="1"/>
      <w:numFmt w:val="decimal"/>
      <w:lvlText w:val="%7."/>
      <w:lvlJc w:val="left"/>
      <w:pPr>
        <w:ind w:left="5142" w:hanging="360"/>
      </w:pPr>
    </w:lvl>
    <w:lvl w:ilvl="7" w:tplc="04190019" w:tentative="1">
      <w:start w:val="1"/>
      <w:numFmt w:val="lowerLetter"/>
      <w:lvlText w:val="%8."/>
      <w:lvlJc w:val="left"/>
      <w:pPr>
        <w:ind w:left="5862" w:hanging="360"/>
      </w:pPr>
    </w:lvl>
    <w:lvl w:ilvl="8" w:tplc="0419001B" w:tentative="1">
      <w:start w:val="1"/>
      <w:numFmt w:val="lowerRoman"/>
      <w:lvlText w:val="%9."/>
      <w:lvlJc w:val="right"/>
      <w:pPr>
        <w:ind w:left="6582" w:hanging="180"/>
      </w:pPr>
    </w:lvl>
  </w:abstractNum>
  <w:abstractNum w:abstractNumId="38">
    <w:nsid w:val="6E3418F0"/>
    <w:multiLevelType w:val="hybridMultilevel"/>
    <w:tmpl w:val="FB22D5AE"/>
    <w:lvl w:ilvl="0" w:tplc="9DE24D48">
      <w:start w:val="1"/>
      <w:numFmt w:val="decimal"/>
      <w:pStyle w:val="14"/>
      <w:lvlText w:val="%1."/>
      <w:lvlJc w:val="left"/>
      <w:pPr>
        <w:tabs>
          <w:tab w:val="num" w:pos="1260"/>
        </w:tabs>
        <w:ind w:left="1260" w:hanging="360"/>
      </w:pPr>
      <w:rPr>
        <w:rFonts w:cs="Times New Roman"/>
      </w:rPr>
    </w:lvl>
    <w:lvl w:ilvl="1" w:tplc="2A64AC9C">
      <w:start w:val="1"/>
      <w:numFmt w:val="bullet"/>
      <w:lvlText w:val=""/>
      <w:lvlJc w:val="left"/>
      <w:pPr>
        <w:tabs>
          <w:tab w:val="num" w:pos="1980"/>
        </w:tabs>
        <w:ind w:left="1980" w:hanging="360"/>
      </w:pPr>
      <w:rPr>
        <w:rFonts w:ascii="Symbol" w:hAnsi="Symbol" w:hint="default"/>
      </w:rPr>
    </w:lvl>
    <w:lvl w:ilvl="2" w:tplc="6E064646">
      <w:start w:val="1"/>
      <w:numFmt w:val="decimal"/>
      <w:lvlText w:val="%3."/>
      <w:lvlJc w:val="left"/>
      <w:pPr>
        <w:tabs>
          <w:tab w:val="num" w:pos="2160"/>
        </w:tabs>
        <w:ind w:left="2160" w:hanging="360"/>
      </w:pPr>
      <w:rPr>
        <w:rFonts w:cs="Times New Roman"/>
      </w:rPr>
    </w:lvl>
    <w:lvl w:ilvl="3" w:tplc="7D0C960E">
      <w:start w:val="1"/>
      <w:numFmt w:val="decimal"/>
      <w:lvlText w:val="%4."/>
      <w:lvlJc w:val="left"/>
      <w:pPr>
        <w:tabs>
          <w:tab w:val="num" w:pos="2880"/>
        </w:tabs>
        <w:ind w:left="2880" w:hanging="360"/>
      </w:pPr>
      <w:rPr>
        <w:rFonts w:cs="Times New Roman"/>
      </w:rPr>
    </w:lvl>
    <w:lvl w:ilvl="4" w:tplc="3DFECB54">
      <w:start w:val="1"/>
      <w:numFmt w:val="decimal"/>
      <w:lvlText w:val="%5."/>
      <w:lvlJc w:val="left"/>
      <w:pPr>
        <w:tabs>
          <w:tab w:val="num" w:pos="3600"/>
        </w:tabs>
        <w:ind w:left="3600" w:hanging="360"/>
      </w:pPr>
      <w:rPr>
        <w:rFonts w:cs="Times New Roman"/>
      </w:rPr>
    </w:lvl>
    <w:lvl w:ilvl="5" w:tplc="13A0445E">
      <w:start w:val="1"/>
      <w:numFmt w:val="decimal"/>
      <w:lvlText w:val="%6."/>
      <w:lvlJc w:val="left"/>
      <w:pPr>
        <w:tabs>
          <w:tab w:val="num" w:pos="4320"/>
        </w:tabs>
        <w:ind w:left="4320" w:hanging="360"/>
      </w:pPr>
      <w:rPr>
        <w:rFonts w:cs="Times New Roman"/>
      </w:rPr>
    </w:lvl>
    <w:lvl w:ilvl="6" w:tplc="1CA0A312">
      <w:start w:val="1"/>
      <w:numFmt w:val="decimal"/>
      <w:lvlText w:val="%7."/>
      <w:lvlJc w:val="left"/>
      <w:pPr>
        <w:tabs>
          <w:tab w:val="num" w:pos="5040"/>
        </w:tabs>
        <w:ind w:left="5040" w:hanging="360"/>
      </w:pPr>
      <w:rPr>
        <w:rFonts w:cs="Times New Roman"/>
      </w:rPr>
    </w:lvl>
    <w:lvl w:ilvl="7" w:tplc="98C8B83C">
      <w:start w:val="1"/>
      <w:numFmt w:val="decimal"/>
      <w:lvlText w:val="%8."/>
      <w:lvlJc w:val="left"/>
      <w:pPr>
        <w:tabs>
          <w:tab w:val="num" w:pos="5760"/>
        </w:tabs>
        <w:ind w:left="5760" w:hanging="360"/>
      </w:pPr>
      <w:rPr>
        <w:rFonts w:cs="Times New Roman"/>
      </w:rPr>
    </w:lvl>
    <w:lvl w:ilvl="8" w:tplc="884C344A">
      <w:start w:val="1"/>
      <w:numFmt w:val="decimal"/>
      <w:lvlText w:val="%9."/>
      <w:lvlJc w:val="left"/>
      <w:pPr>
        <w:tabs>
          <w:tab w:val="num" w:pos="6480"/>
        </w:tabs>
        <w:ind w:left="6480" w:hanging="360"/>
      </w:pPr>
      <w:rPr>
        <w:rFonts w:cs="Times New Roman"/>
      </w:rPr>
    </w:lvl>
  </w:abstractNum>
  <w:abstractNum w:abstractNumId="39">
    <w:nsid w:val="72C96506"/>
    <w:multiLevelType w:val="hybridMultilevel"/>
    <w:tmpl w:val="B4329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1"/>
  </w:num>
  <w:num w:numId="4">
    <w:abstractNumId w:val="38"/>
  </w:num>
  <w:num w:numId="5">
    <w:abstractNumId w:val="33"/>
  </w:num>
  <w:num w:numId="6">
    <w:abstractNumId w:val="34"/>
  </w:num>
  <w:num w:numId="7">
    <w:abstractNumId w:val="32"/>
  </w:num>
  <w:num w:numId="8">
    <w:abstractNumId w:val="27"/>
  </w:num>
  <w:num w:numId="9">
    <w:abstractNumId w:val="25"/>
  </w:num>
  <w:num w:numId="10">
    <w:abstractNumId w:val="39"/>
  </w:num>
  <w:num w:numId="11">
    <w:abstractNumId w:val="15"/>
  </w:num>
  <w:num w:numId="12">
    <w:abstractNumId w:val="16"/>
  </w:num>
  <w:num w:numId="13">
    <w:abstractNumId w:val="29"/>
  </w:num>
  <w:num w:numId="14">
    <w:abstractNumId w:val="37"/>
  </w:num>
  <w:num w:numId="15">
    <w:abstractNumId w:val="20"/>
  </w:num>
  <w:num w:numId="1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num>
  <w:num w:numId="18">
    <w:abstractNumId w:val="35"/>
  </w:num>
  <w:num w:numId="19">
    <w:abstractNumId w:val="36"/>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embedSystemFonts/>
  <w:hideSpellingErrors/>
  <w:hideGrammaticalErrors/>
  <w:proofState w:spelling="clean" w:grammar="clean"/>
  <w:stylePaneFormatFilter w:val="3F01"/>
  <w:defaultTabStop w:val="708"/>
  <w:drawingGridHorizontalSpacing w:val="120"/>
  <w:displayHorizontalDrawingGridEvery w:val="2"/>
  <w:noPunctuationKerning/>
  <w:characterSpacingControl w:val="doNotCompress"/>
  <w:hdrShapeDefaults>
    <o:shapedefaults v:ext="edit" spidmax="3074"/>
    <o:shapelayout v:ext="edit">
      <o:idmap v:ext="edit" data="2"/>
    </o:shapelayout>
  </w:hdrShapeDefaults>
  <w:footnotePr>
    <w:footnote w:id="-1"/>
    <w:footnote w:id="0"/>
  </w:footnotePr>
  <w:endnotePr>
    <w:endnote w:id="-1"/>
    <w:endnote w:id="0"/>
  </w:endnotePr>
  <w:compat/>
  <w:rsids>
    <w:rsidRoot w:val="002B50B7"/>
    <w:rsid w:val="00000F85"/>
    <w:rsid w:val="000012BD"/>
    <w:rsid w:val="000013F9"/>
    <w:rsid w:val="00003209"/>
    <w:rsid w:val="00003868"/>
    <w:rsid w:val="000038B1"/>
    <w:rsid w:val="00003EA2"/>
    <w:rsid w:val="000053E9"/>
    <w:rsid w:val="00005A18"/>
    <w:rsid w:val="00005D6A"/>
    <w:rsid w:val="00005DED"/>
    <w:rsid w:val="0000629E"/>
    <w:rsid w:val="00006AD2"/>
    <w:rsid w:val="00007875"/>
    <w:rsid w:val="000100FC"/>
    <w:rsid w:val="00010ABD"/>
    <w:rsid w:val="000111F5"/>
    <w:rsid w:val="0001128E"/>
    <w:rsid w:val="00013255"/>
    <w:rsid w:val="00014102"/>
    <w:rsid w:val="00014D62"/>
    <w:rsid w:val="00014DB3"/>
    <w:rsid w:val="00014FCE"/>
    <w:rsid w:val="0001521B"/>
    <w:rsid w:val="00016260"/>
    <w:rsid w:val="000168F0"/>
    <w:rsid w:val="00016BEB"/>
    <w:rsid w:val="000173CB"/>
    <w:rsid w:val="00017BC1"/>
    <w:rsid w:val="00017E23"/>
    <w:rsid w:val="00023596"/>
    <w:rsid w:val="000241A3"/>
    <w:rsid w:val="0002500C"/>
    <w:rsid w:val="00025214"/>
    <w:rsid w:val="00025603"/>
    <w:rsid w:val="00025B54"/>
    <w:rsid w:val="00026627"/>
    <w:rsid w:val="00031F5F"/>
    <w:rsid w:val="0003206B"/>
    <w:rsid w:val="00033B4D"/>
    <w:rsid w:val="00035056"/>
    <w:rsid w:val="00035949"/>
    <w:rsid w:val="00037626"/>
    <w:rsid w:val="000404AE"/>
    <w:rsid w:val="00042E09"/>
    <w:rsid w:val="000430FF"/>
    <w:rsid w:val="00045B23"/>
    <w:rsid w:val="0004640B"/>
    <w:rsid w:val="00050E3E"/>
    <w:rsid w:val="00050F09"/>
    <w:rsid w:val="00051775"/>
    <w:rsid w:val="000523E5"/>
    <w:rsid w:val="000524DE"/>
    <w:rsid w:val="00052A64"/>
    <w:rsid w:val="0005355B"/>
    <w:rsid w:val="00053838"/>
    <w:rsid w:val="00053B12"/>
    <w:rsid w:val="00053EF3"/>
    <w:rsid w:val="00054F0C"/>
    <w:rsid w:val="00054FC6"/>
    <w:rsid w:val="000554EC"/>
    <w:rsid w:val="00055611"/>
    <w:rsid w:val="000556F9"/>
    <w:rsid w:val="00055844"/>
    <w:rsid w:val="00055EE6"/>
    <w:rsid w:val="000560B9"/>
    <w:rsid w:val="0005697F"/>
    <w:rsid w:val="00056D38"/>
    <w:rsid w:val="0005703E"/>
    <w:rsid w:val="00057F31"/>
    <w:rsid w:val="00060938"/>
    <w:rsid w:val="000609A2"/>
    <w:rsid w:val="00061B80"/>
    <w:rsid w:val="00061C45"/>
    <w:rsid w:val="00063C5B"/>
    <w:rsid w:val="00064351"/>
    <w:rsid w:val="0006476C"/>
    <w:rsid w:val="00064797"/>
    <w:rsid w:val="000651A7"/>
    <w:rsid w:val="000655D8"/>
    <w:rsid w:val="00065C1F"/>
    <w:rsid w:val="00066B54"/>
    <w:rsid w:val="00072259"/>
    <w:rsid w:val="00073FEA"/>
    <w:rsid w:val="00074D60"/>
    <w:rsid w:val="00076FA7"/>
    <w:rsid w:val="000771DC"/>
    <w:rsid w:val="00080C02"/>
    <w:rsid w:val="000811B9"/>
    <w:rsid w:val="00081CD1"/>
    <w:rsid w:val="00082144"/>
    <w:rsid w:val="00083238"/>
    <w:rsid w:val="00083326"/>
    <w:rsid w:val="00083864"/>
    <w:rsid w:val="000841A8"/>
    <w:rsid w:val="00084A8C"/>
    <w:rsid w:val="00086012"/>
    <w:rsid w:val="000872C3"/>
    <w:rsid w:val="00087459"/>
    <w:rsid w:val="00087DF6"/>
    <w:rsid w:val="00087E2C"/>
    <w:rsid w:val="00090401"/>
    <w:rsid w:val="00090475"/>
    <w:rsid w:val="00090878"/>
    <w:rsid w:val="0009142A"/>
    <w:rsid w:val="0009350A"/>
    <w:rsid w:val="0009369C"/>
    <w:rsid w:val="00093CCB"/>
    <w:rsid w:val="0009481A"/>
    <w:rsid w:val="00095106"/>
    <w:rsid w:val="0009544E"/>
    <w:rsid w:val="00095ABF"/>
    <w:rsid w:val="00095FCF"/>
    <w:rsid w:val="00096789"/>
    <w:rsid w:val="0009681E"/>
    <w:rsid w:val="00096C29"/>
    <w:rsid w:val="00097942"/>
    <w:rsid w:val="000A04D2"/>
    <w:rsid w:val="000A1B8A"/>
    <w:rsid w:val="000A276E"/>
    <w:rsid w:val="000A2BAE"/>
    <w:rsid w:val="000A2C4F"/>
    <w:rsid w:val="000A3115"/>
    <w:rsid w:val="000A3972"/>
    <w:rsid w:val="000A40EE"/>
    <w:rsid w:val="000A61A7"/>
    <w:rsid w:val="000A73EA"/>
    <w:rsid w:val="000A7854"/>
    <w:rsid w:val="000A7A3F"/>
    <w:rsid w:val="000A7E4C"/>
    <w:rsid w:val="000B1A67"/>
    <w:rsid w:val="000B1BDA"/>
    <w:rsid w:val="000B1C72"/>
    <w:rsid w:val="000B2786"/>
    <w:rsid w:val="000B2FD5"/>
    <w:rsid w:val="000B3287"/>
    <w:rsid w:val="000B4318"/>
    <w:rsid w:val="000B4C13"/>
    <w:rsid w:val="000B4FF6"/>
    <w:rsid w:val="000B581C"/>
    <w:rsid w:val="000B5869"/>
    <w:rsid w:val="000B5A16"/>
    <w:rsid w:val="000B5A28"/>
    <w:rsid w:val="000B7712"/>
    <w:rsid w:val="000B7D69"/>
    <w:rsid w:val="000C0116"/>
    <w:rsid w:val="000C1BE7"/>
    <w:rsid w:val="000C1E90"/>
    <w:rsid w:val="000C21B5"/>
    <w:rsid w:val="000C3158"/>
    <w:rsid w:val="000C31F4"/>
    <w:rsid w:val="000C33CF"/>
    <w:rsid w:val="000C43CD"/>
    <w:rsid w:val="000C4699"/>
    <w:rsid w:val="000C48BF"/>
    <w:rsid w:val="000C5661"/>
    <w:rsid w:val="000C7399"/>
    <w:rsid w:val="000D2008"/>
    <w:rsid w:val="000D277E"/>
    <w:rsid w:val="000D2865"/>
    <w:rsid w:val="000D2869"/>
    <w:rsid w:val="000D2DD3"/>
    <w:rsid w:val="000D2E39"/>
    <w:rsid w:val="000D34DD"/>
    <w:rsid w:val="000D3D37"/>
    <w:rsid w:val="000D3FEF"/>
    <w:rsid w:val="000D44CE"/>
    <w:rsid w:val="000D45F2"/>
    <w:rsid w:val="000D5F05"/>
    <w:rsid w:val="000D6D9B"/>
    <w:rsid w:val="000E0741"/>
    <w:rsid w:val="000E0873"/>
    <w:rsid w:val="000E0FA3"/>
    <w:rsid w:val="000E11C4"/>
    <w:rsid w:val="000E2300"/>
    <w:rsid w:val="000E24AA"/>
    <w:rsid w:val="000E270D"/>
    <w:rsid w:val="000E2EE8"/>
    <w:rsid w:val="000E2FB1"/>
    <w:rsid w:val="000E36AB"/>
    <w:rsid w:val="000E53FD"/>
    <w:rsid w:val="000E6002"/>
    <w:rsid w:val="000E603A"/>
    <w:rsid w:val="000E61C6"/>
    <w:rsid w:val="000E63F1"/>
    <w:rsid w:val="000E6B62"/>
    <w:rsid w:val="000F186E"/>
    <w:rsid w:val="000F1B7C"/>
    <w:rsid w:val="000F1C74"/>
    <w:rsid w:val="000F24F6"/>
    <w:rsid w:val="000F2BDA"/>
    <w:rsid w:val="000F3768"/>
    <w:rsid w:val="000F43B3"/>
    <w:rsid w:val="000F4DDD"/>
    <w:rsid w:val="000F6344"/>
    <w:rsid w:val="000F6CB4"/>
    <w:rsid w:val="000F7090"/>
    <w:rsid w:val="00100032"/>
    <w:rsid w:val="00100048"/>
    <w:rsid w:val="0010044D"/>
    <w:rsid w:val="0010207A"/>
    <w:rsid w:val="00102F11"/>
    <w:rsid w:val="00102F3C"/>
    <w:rsid w:val="00103621"/>
    <w:rsid w:val="0010428A"/>
    <w:rsid w:val="0010578D"/>
    <w:rsid w:val="00106DD3"/>
    <w:rsid w:val="00107138"/>
    <w:rsid w:val="00107546"/>
    <w:rsid w:val="00107A15"/>
    <w:rsid w:val="00107F7F"/>
    <w:rsid w:val="00110B9B"/>
    <w:rsid w:val="001122EB"/>
    <w:rsid w:val="00112ACC"/>
    <w:rsid w:val="001135F7"/>
    <w:rsid w:val="00113654"/>
    <w:rsid w:val="00113747"/>
    <w:rsid w:val="00114070"/>
    <w:rsid w:val="001149C3"/>
    <w:rsid w:val="001154A6"/>
    <w:rsid w:val="00115A2F"/>
    <w:rsid w:val="00115C4E"/>
    <w:rsid w:val="0011723D"/>
    <w:rsid w:val="00117C6A"/>
    <w:rsid w:val="001209DA"/>
    <w:rsid w:val="00120C28"/>
    <w:rsid w:val="0012102D"/>
    <w:rsid w:val="001210D2"/>
    <w:rsid w:val="001217E1"/>
    <w:rsid w:val="0012184F"/>
    <w:rsid w:val="00121B6E"/>
    <w:rsid w:val="001226F8"/>
    <w:rsid w:val="00123561"/>
    <w:rsid w:val="00124538"/>
    <w:rsid w:val="00125B44"/>
    <w:rsid w:val="00125CBF"/>
    <w:rsid w:val="00126A18"/>
    <w:rsid w:val="0013044D"/>
    <w:rsid w:val="00130606"/>
    <w:rsid w:val="0013077F"/>
    <w:rsid w:val="001308F5"/>
    <w:rsid w:val="00131526"/>
    <w:rsid w:val="00133782"/>
    <w:rsid w:val="0013384E"/>
    <w:rsid w:val="00133A17"/>
    <w:rsid w:val="0013414B"/>
    <w:rsid w:val="001346C6"/>
    <w:rsid w:val="00135323"/>
    <w:rsid w:val="00135771"/>
    <w:rsid w:val="00135F29"/>
    <w:rsid w:val="001361C6"/>
    <w:rsid w:val="00136F1F"/>
    <w:rsid w:val="001373E3"/>
    <w:rsid w:val="00140334"/>
    <w:rsid w:val="00142A7C"/>
    <w:rsid w:val="001435C5"/>
    <w:rsid w:val="00143E62"/>
    <w:rsid w:val="00145F23"/>
    <w:rsid w:val="001466A4"/>
    <w:rsid w:val="00147A00"/>
    <w:rsid w:val="00147F3E"/>
    <w:rsid w:val="00150362"/>
    <w:rsid w:val="00150530"/>
    <w:rsid w:val="00152473"/>
    <w:rsid w:val="00152502"/>
    <w:rsid w:val="00153320"/>
    <w:rsid w:val="0015342B"/>
    <w:rsid w:val="00153D56"/>
    <w:rsid w:val="00153DBF"/>
    <w:rsid w:val="001548F4"/>
    <w:rsid w:val="0015558A"/>
    <w:rsid w:val="00155A8F"/>
    <w:rsid w:val="00156372"/>
    <w:rsid w:val="001608F5"/>
    <w:rsid w:val="00160D42"/>
    <w:rsid w:val="00161542"/>
    <w:rsid w:val="0016163C"/>
    <w:rsid w:val="001618BC"/>
    <w:rsid w:val="00162241"/>
    <w:rsid w:val="001636D1"/>
    <w:rsid w:val="00163929"/>
    <w:rsid w:val="00163DBC"/>
    <w:rsid w:val="00163E72"/>
    <w:rsid w:val="00164F65"/>
    <w:rsid w:val="001651AB"/>
    <w:rsid w:val="00165AB6"/>
    <w:rsid w:val="00166384"/>
    <w:rsid w:val="00167F3B"/>
    <w:rsid w:val="001708AD"/>
    <w:rsid w:val="00170DD5"/>
    <w:rsid w:val="00171704"/>
    <w:rsid w:val="001719E8"/>
    <w:rsid w:val="00171DF5"/>
    <w:rsid w:val="00171E85"/>
    <w:rsid w:val="00171EF2"/>
    <w:rsid w:val="001725E0"/>
    <w:rsid w:val="00173003"/>
    <w:rsid w:val="00175E89"/>
    <w:rsid w:val="00176C49"/>
    <w:rsid w:val="00176D94"/>
    <w:rsid w:val="00177056"/>
    <w:rsid w:val="00177C92"/>
    <w:rsid w:val="001806E1"/>
    <w:rsid w:val="001808CF"/>
    <w:rsid w:val="00180D46"/>
    <w:rsid w:val="00180E77"/>
    <w:rsid w:val="00181205"/>
    <w:rsid w:val="001815C9"/>
    <w:rsid w:val="00182852"/>
    <w:rsid w:val="00182B6F"/>
    <w:rsid w:val="00183854"/>
    <w:rsid w:val="00185E00"/>
    <w:rsid w:val="00185F82"/>
    <w:rsid w:val="0018656C"/>
    <w:rsid w:val="00186580"/>
    <w:rsid w:val="00187E61"/>
    <w:rsid w:val="00190C9E"/>
    <w:rsid w:val="0019133D"/>
    <w:rsid w:val="0019159C"/>
    <w:rsid w:val="001916D7"/>
    <w:rsid w:val="0019175C"/>
    <w:rsid w:val="00191A01"/>
    <w:rsid w:val="001927CA"/>
    <w:rsid w:val="0019393D"/>
    <w:rsid w:val="00194961"/>
    <w:rsid w:val="001960DB"/>
    <w:rsid w:val="001971D5"/>
    <w:rsid w:val="00197314"/>
    <w:rsid w:val="00197BF1"/>
    <w:rsid w:val="001A0C14"/>
    <w:rsid w:val="001A0EAF"/>
    <w:rsid w:val="001A2693"/>
    <w:rsid w:val="001A2D77"/>
    <w:rsid w:val="001A3905"/>
    <w:rsid w:val="001A3B2B"/>
    <w:rsid w:val="001A3E67"/>
    <w:rsid w:val="001A4B78"/>
    <w:rsid w:val="001A546A"/>
    <w:rsid w:val="001A78C2"/>
    <w:rsid w:val="001B01A4"/>
    <w:rsid w:val="001B0823"/>
    <w:rsid w:val="001B0FF2"/>
    <w:rsid w:val="001B220B"/>
    <w:rsid w:val="001B2526"/>
    <w:rsid w:val="001B3192"/>
    <w:rsid w:val="001B3E0C"/>
    <w:rsid w:val="001B449E"/>
    <w:rsid w:val="001B44CB"/>
    <w:rsid w:val="001B533F"/>
    <w:rsid w:val="001B5871"/>
    <w:rsid w:val="001B5F4F"/>
    <w:rsid w:val="001B6652"/>
    <w:rsid w:val="001B698F"/>
    <w:rsid w:val="001B6D85"/>
    <w:rsid w:val="001B741C"/>
    <w:rsid w:val="001B7FAD"/>
    <w:rsid w:val="001C0055"/>
    <w:rsid w:val="001C090F"/>
    <w:rsid w:val="001C0E2F"/>
    <w:rsid w:val="001C1764"/>
    <w:rsid w:val="001C1947"/>
    <w:rsid w:val="001C1A61"/>
    <w:rsid w:val="001C1C37"/>
    <w:rsid w:val="001C20DC"/>
    <w:rsid w:val="001C28DF"/>
    <w:rsid w:val="001C295A"/>
    <w:rsid w:val="001C3421"/>
    <w:rsid w:val="001C3FDD"/>
    <w:rsid w:val="001C47C2"/>
    <w:rsid w:val="001C49B7"/>
    <w:rsid w:val="001C4A6A"/>
    <w:rsid w:val="001C4D85"/>
    <w:rsid w:val="001C645D"/>
    <w:rsid w:val="001C6B7C"/>
    <w:rsid w:val="001C6BF0"/>
    <w:rsid w:val="001D0537"/>
    <w:rsid w:val="001D268B"/>
    <w:rsid w:val="001D2E2F"/>
    <w:rsid w:val="001D3894"/>
    <w:rsid w:val="001D3E90"/>
    <w:rsid w:val="001D4B03"/>
    <w:rsid w:val="001D4D12"/>
    <w:rsid w:val="001D57CF"/>
    <w:rsid w:val="001D59D7"/>
    <w:rsid w:val="001D5ADF"/>
    <w:rsid w:val="001D5CAF"/>
    <w:rsid w:val="001D63DD"/>
    <w:rsid w:val="001D6757"/>
    <w:rsid w:val="001D67C6"/>
    <w:rsid w:val="001D6981"/>
    <w:rsid w:val="001D6B07"/>
    <w:rsid w:val="001D6E08"/>
    <w:rsid w:val="001D6FF6"/>
    <w:rsid w:val="001D7DB7"/>
    <w:rsid w:val="001E0AED"/>
    <w:rsid w:val="001E0D8A"/>
    <w:rsid w:val="001E0E64"/>
    <w:rsid w:val="001E12E9"/>
    <w:rsid w:val="001E13AE"/>
    <w:rsid w:val="001E1ADC"/>
    <w:rsid w:val="001E1F40"/>
    <w:rsid w:val="001E275C"/>
    <w:rsid w:val="001E282E"/>
    <w:rsid w:val="001E2854"/>
    <w:rsid w:val="001E28E8"/>
    <w:rsid w:val="001E31A4"/>
    <w:rsid w:val="001E38A5"/>
    <w:rsid w:val="001E3CF0"/>
    <w:rsid w:val="001E3F11"/>
    <w:rsid w:val="001E4CD0"/>
    <w:rsid w:val="001E4F81"/>
    <w:rsid w:val="001E52E5"/>
    <w:rsid w:val="001E5493"/>
    <w:rsid w:val="001E5F62"/>
    <w:rsid w:val="001E7E1A"/>
    <w:rsid w:val="001F03ED"/>
    <w:rsid w:val="001F0442"/>
    <w:rsid w:val="001F0BBB"/>
    <w:rsid w:val="001F18C8"/>
    <w:rsid w:val="001F24F5"/>
    <w:rsid w:val="001F2F25"/>
    <w:rsid w:val="001F2F95"/>
    <w:rsid w:val="001F3409"/>
    <w:rsid w:val="001F48CE"/>
    <w:rsid w:val="001F4B56"/>
    <w:rsid w:val="001F51CB"/>
    <w:rsid w:val="001F5408"/>
    <w:rsid w:val="001F5E36"/>
    <w:rsid w:val="001F6B5D"/>
    <w:rsid w:val="001F733E"/>
    <w:rsid w:val="001F7800"/>
    <w:rsid w:val="002007C0"/>
    <w:rsid w:val="00200B05"/>
    <w:rsid w:val="002011AA"/>
    <w:rsid w:val="00202108"/>
    <w:rsid w:val="002023C2"/>
    <w:rsid w:val="00203685"/>
    <w:rsid w:val="0020392D"/>
    <w:rsid w:val="00203C20"/>
    <w:rsid w:val="00205E13"/>
    <w:rsid w:val="00206CF1"/>
    <w:rsid w:val="002079ED"/>
    <w:rsid w:val="002101FF"/>
    <w:rsid w:val="00210247"/>
    <w:rsid w:val="0021139F"/>
    <w:rsid w:val="00211477"/>
    <w:rsid w:val="00211A82"/>
    <w:rsid w:val="00211AA3"/>
    <w:rsid w:val="0021286F"/>
    <w:rsid w:val="0021287E"/>
    <w:rsid w:val="00213564"/>
    <w:rsid w:val="00213B14"/>
    <w:rsid w:val="0021419C"/>
    <w:rsid w:val="00215FA2"/>
    <w:rsid w:val="0021629C"/>
    <w:rsid w:val="00216E97"/>
    <w:rsid w:val="002205A3"/>
    <w:rsid w:val="00220714"/>
    <w:rsid w:val="00220848"/>
    <w:rsid w:val="002212B4"/>
    <w:rsid w:val="00222D48"/>
    <w:rsid w:val="00223112"/>
    <w:rsid w:val="002233C1"/>
    <w:rsid w:val="00224654"/>
    <w:rsid w:val="00225D4E"/>
    <w:rsid w:val="00226D24"/>
    <w:rsid w:val="00226F8E"/>
    <w:rsid w:val="00227597"/>
    <w:rsid w:val="002309C4"/>
    <w:rsid w:val="002315DC"/>
    <w:rsid w:val="00232568"/>
    <w:rsid w:val="002330BD"/>
    <w:rsid w:val="00233137"/>
    <w:rsid w:val="00234787"/>
    <w:rsid w:val="00234F37"/>
    <w:rsid w:val="0023544B"/>
    <w:rsid w:val="00235F72"/>
    <w:rsid w:val="00236A5B"/>
    <w:rsid w:val="002373DC"/>
    <w:rsid w:val="002374E2"/>
    <w:rsid w:val="00237D84"/>
    <w:rsid w:val="0024070E"/>
    <w:rsid w:val="00240E94"/>
    <w:rsid w:val="002412DA"/>
    <w:rsid w:val="0024360F"/>
    <w:rsid w:val="00243789"/>
    <w:rsid w:val="002446FA"/>
    <w:rsid w:val="00244B98"/>
    <w:rsid w:val="00244BF0"/>
    <w:rsid w:val="002456AC"/>
    <w:rsid w:val="00245BDE"/>
    <w:rsid w:val="00246107"/>
    <w:rsid w:val="002462ED"/>
    <w:rsid w:val="002463B9"/>
    <w:rsid w:val="0024657B"/>
    <w:rsid w:val="00246832"/>
    <w:rsid w:val="00250009"/>
    <w:rsid w:val="00250994"/>
    <w:rsid w:val="002509E0"/>
    <w:rsid w:val="00250AD8"/>
    <w:rsid w:val="00250BA4"/>
    <w:rsid w:val="00251A6B"/>
    <w:rsid w:val="00251F0F"/>
    <w:rsid w:val="00253BBA"/>
    <w:rsid w:val="00253FA4"/>
    <w:rsid w:val="002541D3"/>
    <w:rsid w:val="002545DB"/>
    <w:rsid w:val="002548A6"/>
    <w:rsid w:val="00254B3F"/>
    <w:rsid w:val="00254CC9"/>
    <w:rsid w:val="002550C6"/>
    <w:rsid w:val="00255B15"/>
    <w:rsid w:val="00256253"/>
    <w:rsid w:val="0025641D"/>
    <w:rsid w:val="00256EB7"/>
    <w:rsid w:val="0025782B"/>
    <w:rsid w:val="00257EBB"/>
    <w:rsid w:val="00257F0F"/>
    <w:rsid w:val="00260E52"/>
    <w:rsid w:val="00261B76"/>
    <w:rsid w:val="00261D82"/>
    <w:rsid w:val="002627B1"/>
    <w:rsid w:val="00263CE6"/>
    <w:rsid w:val="00265D9C"/>
    <w:rsid w:val="00267313"/>
    <w:rsid w:val="00267577"/>
    <w:rsid w:val="00267799"/>
    <w:rsid w:val="00267ADE"/>
    <w:rsid w:val="0027054E"/>
    <w:rsid w:val="00270DAE"/>
    <w:rsid w:val="00271B06"/>
    <w:rsid w:val="00272D40"/>
    <w:rsid w:val="00273DBE"/>
    <w:rsid w:val="00274DF6"/>
    <w:rsid w:val="002762E0"/>
    <w:rsid w:val="002764CE"/>
    <w:rsid w:val="00276814"/>
    <w:rsid w:val="002800D4"/>
    <w:rsid w:val="00280DF3"/>
    <w:rsid w:val="002814AD"/>
    <w:rsid w:val="00281A71"/>
    <w:rsid w:val="00282020"/>
    <w:rsid w:val="002823EF"/>
    <w:rsid w:val="00282CF3"/>
    <w:rsid w:val="00283D8A"/>
    <w:rsid w:val="00283DDB"/>
    <w:rsid w:val="002840C1"/>
    <w:rsid w:val="002855C1"/>
    <w:rsid w:val="002856C5"/>
    <w:rsid w:val="002865AF"/>
    <w:rsid w:val="0028662F"/>
    <w:rsid w:val="002869D7"/>
    <w:rsid w:val="00290C5A"/>
    <w:rsid w:val="00290C6B"/>
    <w:rsid w:val="002914EF"/>
    <w:rsid w:val="00291ADB"/>
    <w:rsid w:val="00292111"/>
    <w:rsid w:val="00292CEA"/>
    <w:rsid w:val="0029330B"/>
    <w:rsid w:val="00293381"/>
    <w:rsid w:val="00293EDC"/>
    <w:rsid w:val="00294EE8"/>
    <w:rsid w:val="002963F7"/>
    <w:rsid w:val="00296771"/>
    <w:rsid w:val="00296A7B"/>
    <w:rsid w:val="00297C48"/>
    <w:rsid w:val="002A11D2"/>
    <w:rsid w:val="002A1840"/>
    <w:rsid w:val="002A1AA0"/>
    <w:rsid w:val="002A1B98"/>
    <w:rsid w:val="002A1D9E"/>
    <w:rsid w:val="002A3A8A"/>
    <w:rsid w:val="002A3C19"/>
    <w:rsid w:val="002A3CB2"/>
    <w:rsid w:val="002A45BC"/>
    <w:rsid w:val="002A622B"/>
    <w:rsid w:val="002A6D05"/>
    <w:rsid w:val="002B0061"/>
    <w:rsid w:val="002B07C1"/>
    <w:rsid w:val="002B1A4F"/>
    <w:rsid w:val="002B2B80"/>
    <w:rsid w:val="002B2BFA"/>
    <w:rsid w:val="002B378F"/>
    <w:rsid w:val="002B42FF"/>
    <w:rsid w:val="002B4740"/>
    <w:rsid w:val="002B50B7"/>
    <w:rsid w:val="002B59EE"/>
    <w:rsid w:val="002B5AB4"/>
    <w:rsid w:val="002B6440"/>
    <w:rsid w:val="002B75E6"/>
    <w:rsid w:val="002B788F"/>
    <w:rsid w:val="002C0062"/>
    <w:rsid w:val="002C07EC"/>
    <w:rsid w:val="002C0A34"/>
    <w:rsid w:val="002C3436"/>
    <w:rsid w:val="002C45ED"/>
    <w:rsid w:val="002C54E2"/>
    <w:rsid w:val="002C56E3"/>
    <w:rsid w:val="002C58A0"/>
    <w:rsid w:val="002C66CD"/>
    <w:rsid w:val="002C6D1F"/>
    <w:rsid w:val="002C6D80"/>
    <w:rsid w:val="002C79D8"/>
    <w:rsid w:val="002D0C8E"/>
    <w:rsid w:val="002D0D50"/>
    <w:rsid w:val="002D1AA1"/>
    <w:rsid w:val="002D203D"/>
    <w:rsid w:val="002D4234"/>
    <w:rsid w:val="002D480C"/>
    <w:rsid w:val="002D4E25"/>
    <w:rsid w:val="002D5DC6"/>
    <w:rsid w:val="002D6394"/>
    <w:rsid w:val="002D7307"/>
    <w:rsid w:val="002D7311"/>
    <w:rsid w:val="002E2B01"/>
    <w:rsid w:val="002E3649"/>
    <w:rsid w:val="002E3946"/>
    <w:rsid w:val="002E4152"/>
    <w:rsid w:val="002E51EC"/>
    <w:rsid w:val="002E5BC8"/>
    <w:rsid w:val="002E5F7E"/>
    <w:rsid w:val="002E6121"/>
    <w:rsid w:val="002E6F58"/>
    <w:rsid w:val="002F120B"/>
    <w:rsid w:val="002F1A8A"/>
    <w:rsid w:val="002F2A15"/>
    <w:rsid w:val="002F3AAC"/>
    <w:rsid w:val="002F3C77"/>
    <w:rsid w:val="002F3F14"/>
    <w:rsid w:val="002F4509"/>
    <w:rsid w:val="002F645A"/>
    <w:rsid w:val="002F688E"/>
    <w:rsid w:val="002F690A"/>
    <w:rsid w:val="0030175C"/>
    <w:rsid w:val="00302E6D"/>
    <w:rsid w:val="00302ED0"/>
    <w:rsid w:val="0030308D"/>
    <w:rsid w:val="00303867"/>
    <w:rsid w:val="003045E2"/>
    <w:rsid w:val="0030581D"/>
    <w:rsid w:val="003068F6"/>
    <w:rsid w:val="00306B36"/>
    <w:rsid w:val="0030727E"/>
    <w:rsid w:val="003100D9"/>
    <w:rsid w:val="0031129C"/>
    <w:rsid w:val="00311893"/>
    <w:rsid w:val="00313B9C"/>
    <w:rsid w:val="00313C69"/>
    <w:rsid w:val="003147A5"/>
    <w:rsid w:val="003149E9"/>
    <w:rsid w:val="00314DEC"/>
    <w:rsid w:val="003154B9"/>
    <w:rsid w:val="0031614D"/>
    <w:rsid w:val="003163CC"/>
    <w:rsid w:val="00316CD6"/>
    <w:rsid w:val="00317894"/>
    <w:rsid w:val="00321230"/>
    <w:rsid w:val="00322218"/>
    <w:rsid w:val="00322891"/>
    <w:rsid w:val="003234DC"/>
    <w:rsid w:val="00323A4F"/>
    <w:rsid w:val="003242CB"/>
    <w:rsid w:val="003243FA"/>
    <w:rsid w:val="00324974"/>
    <w:rsid w:val="00324B32"/>
    <w:rsid w:val="003250D3"/>
    <w:rsid w:val="0032538E"/>
    <w:rsid w:val="0032540B"/>
    <w:rsid w:val="00325CAD"/>
    <w:rsid w:val="00327B90"/>
    <w:rsid w:val="00327C6A"/>
    <w:rsid w:val="003303D3"/>
    <w:rsid w:val="003306C2"/>
    <w:rsid w:val="00330930"/>
    <w:rsid w:val="00332E54"/>
    <w:rsid w:val="00333722"/>
    <w:rsid w:val="003341B9"/>
    <w:rsid w:val="00334A15"/>
    <w:rsid w:val="00334C82"/>
    <w:rsid w:val="00334D65"/>
    <w:rsid w:val="0033504D"/>
    <w:rsid w:val="0033659F"/>
    <w:rsid w:val="00340A73"/>
    <w:rsid w:val="00340BC6"/>
    <w:rsid w:val="00340C93"/>
    <w:rsid w:val="0034403F"/>
    <w:rsid w:val="00344C10"/>
    <w:rsid w:val="00344E5B"/>
    <w:rsid w:val="003452C3"/>
    <w:rsid w:val="003458D1"/>
    <w:rsid w:val="003459AA"/>
    <w:rsid w:val="00345E3F"/>
    <w:rsid w:val="00350284"/>
    <w:rsid w:val="00351650"/>
    <w:rsid w:val="0035220C"/>
    <w:rsid w:val="00353EA2"/>
    <w:rsid w:val="003541D6"/>
    <w:rsid w:val="003541E0"/>
    <w:rsid w:val="00354825"/>
    <w:rsid w:val="00354874"/>
    <w:rsid w:val="00354A08"/>
    <w:rsid w:val="00354FAC"/>
    <w:rsid w:val="003550FB"/>
    <w:rsid w:val="00355B1B"/>
    <w:rsid w:val="0035617F"/>
    <w:rsid w:val="00360F4D"/>
    <w:rsid w:val="00361556"/>
    <w:rsid w:val="0036251C"/>
    <w:rsid w:val="00362755"/>
    <w:rsid w:val="00362F40"/>
    <w:rsid w:val="003637FF"/>
    <w:rsid w:val="00363EA2"/>
    <w:rsid w:val="0036407B"/>
    <w:rsid w:val="00364959"/>
    <w:rsid w:val="00365559"/>
    <w:rsid w:val="003655AE"/>
    <w:rsid w:val="00365EB7"/>
    <w:rsid w:val="0036683A"/>
    <w:rsid w:val="00366F80"/>
    <w:rsid w:val="003676CA"/>
    <w:rsid w:val="00367825"/>
    <w:rsid w:val="00370D07"/>
    <w:rsid w:val="00371893"/>
    <w:rsid w:val="00371FCA"/>
    <w:rsid w:val="00372017"/>
    <w:rsid w:val="00372129"/>
    <w:rsid w:val="0037244D"/>
    <w:rsid w:val="00372947"/>
    <w:rsid w:val="003740C5"/>
    <w:rsid w:val="0037422E"/>
    <w:rsid w:val="00375424"/>
    <w:rsid w:val="003757A6"/>
    <w:rsid w:val="00375850"/>
    <w:rsid w:val="00376226"/>
    <w:rsid w:val="0037640E"/>
    <w:rsid w:val="00377E34"/>
    <w:rsid w:val="0038065F"/>
    <w:rsid w:val="00380AED"/>
    <w:rsid w:val="00380E31"/>
    <w:rsid w:val="0038104D"/>
    <w:rsid w:val="003818B1"/>
    <w:rsid w:val="00381C20"/>
    <w:rsid w:val="00381D9B"/>
    <w:rsid w:val="00382266"/>
    <w:rsid w:val="00382FBE"/>
    <w:rsid w:val="00384477"/>
    <w:rsid w:val="00384D2F"/>
    <w:rsid w:val="00385D3D"/>
    <w:rsid w:val="00386E16"/>
    <w:rsid w:val="003874E4"/>
    <w:rsid w:val="00387D39"/>
    <w:rsid w:val="00387F91"/>
    <w:rsid w:val="00391C8D"/>
    <w:rsid w:val="00391E68"/>
    <w:rsid w:val="0039360E"/>
    <w:rsid w:val="003939F4"/>
    <w:rsid w:val="00394095"/>
    <w:rsid w:val="00396493"/>
    <w:rsid w:val="00396C71"/>
    <w:rsid w:val="003975DB"/>
    <w:rsid w:val="00397DA9"/>
    <w:rsid w:val="003A06FA"/>
    <w:rsid w:val="003A0ABD"/>
    <w:rsid w:val="003A10A8"/>
    <w:rsid w:val="003A1601"/>
    <w:rsid w:val="003A3A72"/>
    <w:rsid w:val="003A3B41"/>
    <w:rsid w:val="003A3F3C"/>
    <w:rsid w:val="003A5A2D"/>
    <w:rsid w:val="003A5DB1"/>
    <w:rsid w:val="003A724A"/>
    <w:rsid w:val="003A7475"/>
    <w:rsid w:val="003B09C4"/>
    <w:rsid w:val="003B1DA3"/>
    <w:rsid w:val="003B2059"/>
    <w:rsid w:val="003B2095"/>
    <w:rsid w:val="003B2299"/>
    <w:rsid w:val="003B2459"/>
    <w:rsid w:val="003B27E2"/>
    <w:rsid w:val="003B33EA"/>
    <w:rsid w:val="003B38CD"/>
    <w:rsid w:val="003B3915"/>
    <w:rsid w:val="003B43D0"/>
    <w:rsid w:val="003B43E5"/>
    <w:rsid w:val="003B5421"/>
    <w:rsid w:val="003B6200"/>
    <w:rsid w:val="003B6464"/>
    <w:rsid w:val="003B6B93"/>
    <w:rsid w:val="003B6BA0"/>
    <w:rsid w:val="003B6F08"/>
    <w:rsid w:val="003C0901"/>
    <w:rsid w:val="003C3479"/>
    <w:rsid w:val="003C39A4"/>
    <w:rsid w:val="003C50F0"/>
    <w:rsid w:val="003C63EC"/>
    <w:rsid w:val="003C6586"/>
    <w:rsid w:val="003C700A"/>
    <w:rsid w:val="003C708D"/>
    <w:rsid w:val="003C7905"/>
    <w:rsid w:val="003C795E"/>
    <w:rsid w:val="003C7BF7"/>
    <w:rsid w:val="003D0C58"/>
    <w:rsid w:val="003D1F2A"/>
    <w:rsid w:val="003D27A4"/>
    <w:rsid w:val="003D2877"/>
    <w:rsid w:val="003D2DAB"/>
    <w:rsid w:val="003D3A5F"/>
    <w:rsid w:val="003D4EBE"/>
    <w:rsid w:val="003D54D9"/>
    <w:rsid w:val="003D5ECF"/>
    <w:rsid w:val="003D6CD8"/>
    <w:rsid w:val="003D700C"/>
    <w:rsid w:val="003E0270"/>
    <w:rsid w:val="003E0D65"/>
    <w:rsid w:val="003E1786"/>
    <w:rsid w:val="003E228B"/>
    <w:rsid w:val="003E424C"/>
    <w:rsid w:val="003E6B95"/>
    <w:rsid w:val="003E7CCD"/>
    <w:rsid w:val="003E7FF0"/>
    <w:rsid w:val="003F080B"/>
    <w:rsid w:val="003F1540"/>
    <w:rsid w:val="003F1707"/>
    <w:rsid w:val="003F1A9E"/>
    <w:rsid w:val="003F2E94"/>
    <w:rsid w:val="003F38E4"/>
    <w:rsid w:val="003F4006"/>
    <w:rsid w:val="003F451E"/>
    <w:rsid w:val="003F4BE9"/>
    <w:rsid w:val="003F5128"/>
    <w:rsid w:val="003F60C7"/>
    <w:rsid w:val="003F77E0"/>
    <w:rsid w:val="0040038C"/>
    <w:rsid w:val="00401985"/>
    <w:rsid w:val="00401FE9"/>
    <w:rsid w:val="004021BB"/>
    <w:rsid w:val="0040305B"/>
    <w:rsid w:val="00403DB2"/>
    <w:rsid w:val="00403E15"/>
    <w:rsid w:val="004056D4"/>
    <w:rsid w:val="00405DC0"/>
    <w:rsid w:val="004063AF"/>
    <w:rsid w:val="004064E5"/>
    <w:rsid w:val="004067D8"/>
    <w:rsid w:val="004069A0"/>
    <w:rsid w:val="00406E3A"/>
    <w:rsid w:val="004079DA"/>
    <w:rsid w:val="004101F9"/>
    <w:rsid w:val="0041050D"/>
    <w:rsid w:val="0041082C"/>
    <w:rsid w:val="0041176E"/>
    <w:rsid w:val="00411836"/>
    <w:rsid w:val="00411914"/>
    <w:rsid w:val="00412276"/>
    <w:rsid w:val="00414E70"/>
    <w:rsid w:val="00415798"/>
    <w:rsid w:val="00415A57"/>
    <w:rsid w:val="0041602F"/>
    <w:rsid w:val="00421286"/>
    <w:rsid w:val="0042324B"/>
    <w:rsid w:val="00425160"/>
    <w:rsid w:val="00425600"/>
    <w:rsid w:val="00426051"/>
    <w:rsid w:val="0042664B"/>
    <w:rsid w:val="00426E17"/>
    <w:rsid w:val="004272F2"/>
    <w:rsid w:val="00430538"/>
    <w:rsid w:val="00430922"/>
    <w:rsid w:val="00430A85"/>
    <w:rsid w:val="00433C0B"/>
    <w:rsid w:val="00433CD1"/>
    <w:rsid w:val="00434EFA"/>
    <w:rsid w:val="00435362"/>
    <w:rsid w:val="00435E2B"/>
    <w:rsid w:val="00436673"/>
    <w:rsid w:val="00436B4E"/>
    <w:rsid w:val="00437487"/>
    <w:rsid w:val="004379F2"/>
    <w:rsid w:val="0044111A"/>
    <w:rsid w:val="004421BC"/>
    <w:rsid w:val="00443B42"/>
    <w:rsid w:val="00444836"/>
    <w:rsid w:val="00444BA0"/>
    <w:rsid w:val="00444CCB"/>
    <w:rsid w:val="00445196"/>
    <w:rsid w:val="00445343"/>
    <w:rsid w:val="00446E6C"/>
    <w:rsid w:val="004472E8"/>
    <w:rsid w:val="00447594"/>
    <w:rsid w:val="00450BAB"/>
    <w:rsid w:val="004529E1"/>
    <w:rsid w:val="004536D6"/>
    <w:rsid w:val="004538DE"/>
    <w:rsid w:val="00453B7B"/>
    <w:rsid w:val="0045417F"/>
    <w:rsid w:val="00454F49"/>
    <w:rsid w:val="004572BF"/>
    <w:rsid w:val="004573E5"/>
    <w:rsid w:val="00457C66"/>
    <w:rsid w:val="00457F96"/>
    <w:rsid w:val="004611FA"/>
    <w:rsid w:val="00461AD4"/>
    <w:rsid w:val="004629AD"/>
    <w:rsid w:val="00464612"/>
    <w:rsid w:val="00464969"/>
    <w:rsid w:val="00464B8A"/>
    <w:rsid w:val="00464BA2"/>
    <w:rsid w:val="004653DB"/>
    <w:rsid w:val="00465560"/>
    <w:rsid w:val="00465A33"/>
    <w:rsid w:val="00465AB3"/>
    <w:rsid w:val="00465B16"/>
    <w:rsid w:val="00465E2E"/>
    <w:rsid w:val="0046667E"/>
    <w:rsid w:val="0046689B"/>
    <w:rsid w:val="004671EF"/>
    <w:rsid w:val="00467481"/>
    <w:rsid w:val="004712A9"/>
    <w:rsid w:val="00471672"/>
    <w:rsid w:val="00474138"/>
    <w:rsid w:val="004755C3"/>
    <w:rsid w:val="00476962"/>
    <w:rsid w:val="00476CE1"/>
    <w:rsid w:val="00476FE3"/>
    <w:rsid w:val="00477206"/>
    <w:rsid w:val="00482947"/>
    <w:rsid w:val="00484621"/>
    <w:rsid w:val="004847C3"/>
    <w:rsid w:val="0048545B"/>
    <w:rsid w:val="004866B1"/>
    <w:rsid w:val="004867F4"/>
    <w:rsid w:val="00486885"/>
    <w:rsid w:val="004870DB"/>
    <w:rsid w:val="00490706"/>
    <w:rsid w:val="0049087C"/>
    <w:rsid w:val="004909C5"/>
    <w:rsid w:val="0049191E"/>
    <w:rsid w:val="00491965"/>
    <w:rsid w:val="004919EE"/>
    <w:rsid w:val="00491C94"/>
    <w:rsid w:val="00493BB6"/>
    <w:rsid w:val="00493CB6"/>
    <w:rsid w:val="00494CD1"/>
    <w:rsid w:val="0049541E"/>
    <w:rsid w:val="00496A12"/>
    <w:rsid w:val="004972DF"/>
    <w:rsid w:val="004A0206"/>
    <w:rsid w:val="004A129E"/>
    <w:rsid w:val="004A1AAA"/>
    <w:rsid w:val="004A27A4"/>
    <w:rsid w:val="004A291B"/>
    <w:rsid w:val="004A2BF4"/>
    <w:rsid w:val="004A3859"/>
    <w:rsid w:val="004A3A58"/>
    <w:rsid w:val="004A5D9F"/>
    <w:rsid w:val="004A6815"/>
    <w:rsid w:val="004B0A2A"/>
    <w:rsid w:val="004B14BC"/>
    <w:rsid w:val="004B1BE4"/>
    <w:rsid w:val="004B2675"/>
    <w:rsid w:val="004B3310"/>
    <w:rsid w:val="004B3F3A"/>
    <w:rsid w:val="004B4857"/>
    <w:rsid w:val="004B509B"/>
    <w:rsid w:val="004B526C"/>
    <w:rsid w:val="004B5B56"/>
    <w:rsid w:val="004B6300"/>
    <w:rsid w:val="004B6429"/>
    <w:rsid w:val="004B6F7B"/>
    <w:rsid w:val="004B7A23"/>
    <w:rsid w:val="004C19DC"/>
    <w:rsid w:val="004C1C4B"/>
    <w:rsid w:val="004C23E7"/>
    <w:rsid w:val="004C275B"/>
    <w:rsid w:val="004C2DF9"/>
    <w:rsid w:val="004C5368"/>
    <w:rsid w:val="004C5FF6"/>
    <w:rsid w:val="004C785E"/>
    <w:rsid w:val="004C7CA0"/>
    <w:rsid w:val="004D04CA"/>
    <w:rsid w:val="004D09D4"/>
    <w:rsid w:val="004D122C"/>
    <w:rsid w:val="004D2780"/>
    <w:rsid w:val="004D4452"/>
    <w:rsid w:val="004D4839"/>
    <w:rsid w:val="004D4E82"/>
    <w:rsid w:val="004D5DF6"/>
    <w:rsid w:val="004D6D87"/>
    <w:rsid w:val="004D6F62"/>
    <w:rsid w:val="004E0263"/>
    <w:rsid w:val="004E0685"/>
    <w:rsid w:val="004E0BCA"/>
    <w:rsid w:val="004E0D6A"/>
    <w:rsid w:val="004E156E"/>
    <w:rsid w:val="004E28FA"/>
    <w:rsid w:val="004E3347"/>
    <w:rsid w:val="004E525F"/>
    <w:rsid w:val="004E52FE"/>
    <w:rsid w:val="004E54A6"/>
    <w:rsid w:val="004E769E"/>
    <w:rsid w:val="004F02F5"/>
    <w:rsid w:val="004F07BB"/>
    <w:rsid w:val="004F0AF0"/>
    <w:rsid w:val="004F0DCA"/>
    <w:rsid w:val="004F11B9"/>
    <w:rsid w:val="004F254A"/>
    <w:rsid w:val="004F2F8E"/>
    <w:rsid w:val="004F34F6"/>
    <w:rsid w:val="004F6233"/>
    <w:rsid w:val="004F6B15"/>
    <w:rsid w:val="00500049"/>
    <w:rsid w:val="00500B9A"/>
    <w:rsid w:val="00500CA9"/>
    <w:rsid w:val="00500DDB"/>
    <w:rsid w:val="00501B6C"/>
    <w:rsid w:val="00502116"/>
    <w:rsid w:val="00502AB3"/>
    <w:rsid w:val="00503BC7"/>
    <w:rsid w:val="00503E4A"/>
    <w:rsid w:val="005043E7"/>
    <w:rsid w:val="00504668"/>
    <w:rsid w:val="00504A3D"/>
    <w:rsid w:val="00506700"/>
    <w:rsid w:val="00507330"/>
    <w:rsid w:val="0051000F"/>
    <w:rsid w:val="005100E7"/>
    <w:rsid w:val="00510B44"/>
    <w:rsid w:val="00511146"/>
    <w:rsid w:val="00512F16"/>
    <w:rsid w:val="005130F6"/>
    <w:rsid w:val="0051368F"/>
    <w:rsid w:val="00513FB5"/>
    <w:rsid w:val="00514D1F"/>
    <w:rsid w:val="00516326"/>
    <w:rsid w:val="00517007"/>
    <w:rsid w:val="00517059"/>
    <w:rsid w:val="005172EF"/>
    <w:rsid w:val="005201FE"/>
    <w:rsid w:val="00520E86"/>
    <w:rsid w:val="00521646"/>
    <w:rsid w:val="0052168B"/>
    <w:rsid w:val="00521A9B"/>
    <w:rsid w:val="00521E39"/>
    <w:rsid w:val="005234FF"/>
    <w:rsid w:val="00523C07"/>
    <w:rsid w:val="00523F7D"/>
    <w:rsid w:val="005255BD"/>
    <w:rsid w:val="0052579F"/>
    <w:rsid w:val="005257F1"/>
    <w:rsid w:val="00525AD3"/>
    <w:rsid w:val="005266BD"/>
    <w:rsid w:val="00526ACE"/>
    <w:rsid w:val="00531498"/>
    <w:rsid w:val="00531524"/>
    <w:rsid w:val="0053160E"/>
    <w:rsid w:val="00532928"/>
    <w:rsid w:val="00533B16"/>
    <w:rsid w:val="00534799"/>
    <w:rsid w:val="00535751"/>
    <w:rsid w:val="0053581F"/>
    <w:rsid w:val="00535A61"/>
    <w:rsid w:val="00535A69"/>
    <w:rsid w:val="00535B2E"/>
    <w:rsid w:val="005370F6"/>
    <w:rsid w:val="00537142"/>
    <w:rsid w:val="00537793"/>
    <w:rsid w:val="005379AD"/>
    <w:rsid w:val="0054045A"/>
    <w:rsid w:val="00540D16"/>
    <w:rsid w:val="00541A5F"/>
    <w:rsid w:val="00542959"/>
    <w:rsid w:val="00544316"/>
    <w:rsid w:val="00544FAB"/>
    <w:rsid w:val="0054577A"/>
    <w:rsid w:val="00546767"/>
    <w:rsid w:val="00547899"/>
    <w:rsid w:val="00547B36"/>
    <w:rsid w:val="005501A7"/>
    <w:rsid w:val="005509DE"/>
    <w:rsid w:val="00550A7C"/>
    <w:rsid w:val="00551AFC"/>
    <w:rsid w:val="00551D7B"/>
    <w:rsid w:val="00552A23"/>
    <w:rsid w:val="00552EBA"/>
    <w:rsid w:val="005541EA"/>
    <w:rsid w:val="00554806"/>
    <w:rsid w:val="00555090"/>
    <w:rsid w:val="00555661"/>
    <w:rsid w:val="005569D3"/>
    <w:rsid w:val="00556BEE"/>
    <w:rsid w:val="0055760A"/>
    <w:rsid w:val="0055788A"/>
    <w:rsid w:val="00561088"/>
    <w:rsid w:val="00561449"/>
    <w:rsid w:val="00561584"/>
    <w:rsid w:val="00561EAF"/>
    <w:rsid w:val="005620D5"/>
    <w:rsid w:val="00562867"/>
    <w:rsid w:val="005628A4"/>
    <w:rsid w:val="0056308E"/>
    <w:rsid w:val="00564B2E"/>
    <w:rsid w:val="00564CE6"/>
    <w:rsid w:val="00564D83"/>
    <w:rsid w:val="00565047"/>
    <w:rsid w:val="00566539"/>
    <w:rsid w:val="00566A74"/>
    <w:rsid w:val="00566C9C"/>
    <w:rsid w:val="005670C2"/>
    <w:rsid w:val="0057053C"/>
    <w:rsid w:val="005713C0"/>
    <w:rsid w:val="00571FA7"/>
    <w:rsid w:val="0057348F"/>
    <w:rsid w:val="005737C8"/>
    <w:rsid w:val="00573D30"/>
    <w:rsid w:val="00574297"/>
    <w:rsid w:val="00574933"/>
    <w:rsid w:val="00574947"/>
    <w:rsid w:val="00575027"/>
    <w:rsid w:val="005752B6"/>
    <w:rsid w:val="005762BD"/>
    <w:rsid w:val="00576325"/>
    <w:rsid w:val="00576DD9"/>
    <w:rsid w:val="00576E80"/>
    <w:rsid w:val="0058094F"/>
    <w:rsid w:val="00580D14"/>
    <w:rsid w:val="00580F5B"/>
    <w:rsid w:val="005816B8"/>
    <w:rsid w:val="00581CAB"/>
    <w:rsid w:val="00582B2A"/>
    <w:rsid w:val="0058312B"/>
    <w:rsid w:val="005834EA"/>
    <w:rsid w:val="005835C1"/>
    <w:rsid w:val="00583747"/>
    <w:rsid w:val="00583AE7"/>
    <w:rsid w:val="005842AA"/>
    <w:rsid w:val="005845E4"/>
    <w:rsid w:val="0058474F"/>
    <w:rsid w:val="00585DEB"/>
    <w:rsid w:val="005900A2"/>
    <w:rsid w:val="00590B8A"/>
    <w:rsid w:val="00592D25"/>
    <w:rsid w:val="00592D78"/>
    <w:rsid w:val="005932DC"/>
    <w:rsid w:val="0059471A"/>
    <w:rsid w:val="005948F8"/>
    <w:rsid w:val="00594D99"/>
    <w:rsid w:val="00595045"/>
    <w:rsid w:val="00595887"/>
    <w:rsid w:val="00595D59"/>
    <w:rsid w:val="005961C1"/>
    <w:rsid w:val="005A01F4"/>
    <w:rsid w:val="005A0308"/>
    <w:rsid w:val="005A1A0F"/>
    <w:rsid w:val="005A29AD"/>
    <w:rsid w:val="005A383E"/>
    <w:rsid w:val="005A3A8C"/>
    <w:rsid w:val="005A514B"/>
    <w:rsid w:val="005A57E5"/>
    <w:rsid w:val="005A6244"/>
    <w:rsid w:val="005A637E"/>
    <w:rsid w:val="005A647E"/>
    <w:rsid w:val="005A7035"/>
    <w:rsid w:val="005A71F7"/>
    <w:rsid w:val="005B0605"/>
    <w:rsid w:val="005B07A2"/>
    <w:rsid w:val="005B12C4"/>
    <w:rsid w:val="005B1451"/>
    <w:rsid w:val="005B2AF1"/>
    <w:rsid w:val="005B2D0D"/>
    <w:rsid w:val="005B32C3"/>
    <w:rsid w:val="005B3B39"/>
    <w:rsid w:val="005B4B5E"/>
    <w:rsid w:val="005B4B60"/>
    <w:rsid w:val="005B5702"/>
    <w:rsid w:val="005B5B83"/>
    <w:rsid w:val="005B5F86"/>
    <w:rsid w:val="005B64AD"/>
    <w:rsid w:val="005B6652"/>
    <w:rsid w:val="005B6A85"/>
    <w:rsid w:val="005B6A88"/>
    <w:rsid w:val="005B6A8D"/>
    <w:rsid w:val="005B6E6A"/>
    <w:rsid w:val="005B6FB5"/>
    <w:rsid w:val="005C02D8"/>
    <w:rsid w:val="005C0963"/>
    <w:rsid w:val="005C1A7D"/>
    <w:rsid w:val="005C292B"/>
    <w:rsid w:val="005C30F5"/>
    <w:rsid w:val="005C389E"/>
    <w:rsid w:val="005C3948"/>
    <w:rsid w:val="005C3C45"/>
    <w:rsid w:val="005C3DCF"/>
    <w:rsid w:val="005C496F"/>
    <w:rsid w:val="005C54DE"/>
    <w:rsid w:val="005C5C02"/>
    <w:rsid w:val="005C6D92"/>
    <w:rsid w:val="005C7C6C"/>
    <w:rsid w:val="005C7C6F"/>
    <w:rsid w:val="005D0550"/>
    <w:rsid w:val="005D0BB2"/>
    <w:rsid w:val="005D115E"/>
    <w:rsid w:val="005D1C64"/>
    <w:rsid w:val="005D1F65"/>
    <w:rsid w:val="005D451E"/>
    <w:rsid w:val="005D4A2E"/>
    <w:rsid w:val="005D4BED"/>
    <w:rsid w:val="005D4FE7"/>
    <w:rsid w:val="005D543A"/>
    <w:rsid w:val="005D55F3"/>
    <w:rsid w:val="005D5F8C"/>
    <w:rsid w:val="005D654E"/>
    <w:rsid w:val="005D6794"/>
    <w:rsid w:val="005D78DD"/>
    <w:rsid w:val="005E0488"/>
    <w:rsid w:val="005E13ED"/>
    <w:rsid w:val="005E29FA"/>
    <w:rsid w:val="005E3903"/>
    <w:rsid w:val="005E3F04"/>
    <w:rsid w:val="005E4A3F"/>
    <w:rsid w:val="005E4A94"/>
    <w:rsid w:val="005E59CD"/>
    <w:rsid w:val="005E5BC4"/>
    <w:rsid w:val="005E647C"/>
    <w:rsid w:val="005E67CD"/>
    <w:rsid w:val="005E6E12"/>
    <w:rsid w:val="005E7104"/>
    <w:rsid w:val="005F105E"/>
    <w:rsid w:val="005F2813"/>
    <w:rsid w:val="005F4291"/>
    <w:rsid w:val="005F479C"/>
    <w:rsid w:val="005F63F2"/>
    <w:rsid w:val="005F66F5"/>
    <w:rsid w:val="005F727B"/>
    <w:rsid w:val="0060044A"/>
    <w:rsid w:val="00600799"/>
    <w:rsid w:val="00601781"/>
    <w:rsid w:val="00602F16"/>
    <w:rsid w:val="0060398F"/>
    <w:rsid w:val="00604374"/>
    <w:rsid w:val="0060468A"/>
    <w:rsid w:val="006048DD"/>
    <w:rsid w:val="00604E3C"/>
    <w:rsid w:val="00605391"/>
    <w:rsid w:val="00605934"/>
    <w:rsid w:val="006064E1"/>
    <w:rsid w:val="006065B6"/>
    <w:rsid w:val="00612021"/>
    <w:rsid w:val="006123CC"/>
    <w:rsid w:val="00612465"/>
    <w:rsid w:val="0061289C"/>
    <w:rsid w:val="00613572"/>
    <w:rsid w:val="00613594"/>
    <w:rsid w:val="0061381D"/>
    <w:rsid w:val="0061427E"/>
    <w:rsid w:val="006144B8"/>
    <w:rsid w:val="00614534"/>
    <w:rsid w:val="00615345"/>
    <w:rsid w:val="00615F5F"/>
    <w:rsid w:val="00616040"/>
    <w:rsid w:val="00616AFD"/>
    <w:rsid w:val="00617D7B"/>
    <w:rsid w:val="00622F44"/>
    <w:rsid w:val="006233AA"/>
    <w:rsid w:val="00624286"/>
    <w:rsid w:val="00624CB7"/>
    <w:rsid w:val="00625380"/>
    <w:rsid w:val="00625B3A"/>
    <w:rsid w:val="006260AD"/>
    <w:rsid w:val="006266AA"/>
    <w:rsid w:val="00626A3F"/>
    <w:rsid w:val="00626DA9"/>
    <w:rsid w:val="0062729D"/>
    <w:rsid w:val="00627415"/>
    <w:rsid w:val="006305D2"/>
    <w:rsid w:val="006320E7"/>
    <w:rsid w:val="006323ED"/>
    <w:rsid w:val="0063312B"/>
    <w:rsid w:val="0063335F"/>
    <w:rsid w:val="00633D0E"/>
    <w:rsid w:val="0063402C"/>
    <w:rsid w:val="00634707"/>
    <w:rsid w:val="00634AD0"/>
    <w:rsid w:val="006356B8"/>
    <w:rsid w:val="0063570C"/>
    <w:rsid w:val="006358CE"/>
    <w:rsid w:val="00635DC5"/>
    <w:rsid w:val="00636917"/>
    <w:rsid w:val="006403C8"/>
    <w:rsid w:val="00640B23"/>
    <w:rsid w:val="0064115D"/>
    <w:rsid w:val="00642742"/>
    <w:rsid w:val="00642BCF"/>
    <w:rsid w:val="0064370A"/>
    <w:rsid w:val="006438E9"/>
    <w:rsid w:val="0064393A"/>
    <w:rsid w:val="006447C8"/>
    <w:rsid w:val="00646600"/>
    <w:rsid w:val="006507DE"/>
    <w:rsid w:val="006515FC"/>
    <w:rsid w:val="00651C13"/>
    <w:rsid w:val="00652186"/>
    <w:rsid w:val="00653D2B"/>
    <w:rsid w:val="00653FE5"/>
    <w:rsid w:val="00655272"/>
    <w:rsid w:val="006552C4"/>
    <w:rsid w:val="006569B5"/>
    <w:rsid w:val="00656D99"/>
    <w:rsid w:val="006571D7"/>
    <w:rsid w:val="00657722"/>
    <w:rsid w:val="0065792A"/>
    <w:rsid w:val="00657C19"/>
    <w:rsid w:val="0066060B"/>
    <w:rsid w:val="00661ABD"/>
    <w:rsid w:val="00661AEE"/>
    <w:rsid w:val="00662265"/>
    <w:rsid w:val="0066237B"/>
    <w:rsid w:val="00663BD6"/>
    <w:rsid w:val="00663C6D"/>
    <w:rsid w:val="006648DF"/>
    <w:rsid w:val="00665701"/>
    <w:rsid w:val="00665B32"/>
    <w:rsid w:val="00666144"/>
    <w:rsid w:val="006666B2"/>
    <w:rsid w:val="00666CEC"/>
    <w:rsid w:val="00666D88"/>
    <w:rsid w:val="00667149"/>
    <w:rsid w:val="00667206"/>
    <w:rsid w:val="00667235"/>
    <w:rsid w:val="00667968"/>
    <w:rsid w:val="00667FCF"/>
    <w:rsid w:val="00670D52"/>
    <w:rsid w:val="00671307"/>
    <w:rsid w:val="0067135B"/>
    <w:rsid w:val="006737BE"/>
    <w:rsid w:val="00673DD0"/>
    <w:rsid w:val="00674323"/>
    <w:rsid w:val="00677C25"/>
    <w:rsid w:val="00680601"/>
    <w:rsid w:val="0068172B"/>
    <w:rsid w:val="00681D04"/>
    <w:rsid w:val="00681EEC"/>
    <w:rsid w:val="0068201D"/>
    <w:rsid w:val="0068251D"/>
    <w:rsid w:val="00682E3E"/>
    <w:rsid w:val="00684DCA"/>
    <w:rsid w:val="00684ECD"/>
    <w:rsid w:val="00685524"/>
    <w:rsid w:val="00685F1B"/>
    <w:rsid w:val="00686B75"/>
    <w:rsid w:val="00690DA9"/>
    <w:rsid w:val="00690EC6"/>
    <w:rsid w:val="00691216"/>
    <w:rsid w:val="00691385"/>
    <w:rsid w:val="00691BD8"/>
    <w:rsid w:val="00692251"/>
    <w:rsid w:val="0069236A"/>
    <w:rsid w:val="006924B3"/>
    <w:rsid w:val="006933BD"/>
    <w:rsid w:val="00693F17"/>
    <w:rsid w:val="0069715D"/>
    <w:rsid w:val="00697232"/>
    <w:rsid w:val="006A08DC"/>
    <w:rsid w:val="006A0937"/>
    <w:rsid w:val="006A112E"/>
    <w:rsid w:val="006A2531"/>
    <w:rsid w:val="006A27F2"/>
    <w:rsid w:val="006A2D57"/>
    <w:rsid w:val="006A35BC"/>
    <w:rsid w:val="006A43DB"/>
    <w:rsid w:val="006A535F"/>
    <w:rsid w:val="006A6F57"/>
    <w:rsid w:val="006A6FEF"/>
    <w:rsid w:val="006A7703"/>
    <w:rsid w:val="006B0358"/>
    <w:rsid w:val="006B0BE5"/>
    <w:rsid w:val="006B1E6F"/>
    <w:rsid w:val="006B1E9F"/>
    <w:rsid w:val="006B3506"/>
    <w:rsid w:val="006B427A"/>
    <w:rsid w:val="006B455E"/>
    <w:rsid w:val="006B51A1"/>
    <w:rsid w:val="006B6BBD"/>
    <w:rsid w:val="006B7D53"/>
    <w:rsid w:val="006B7F85"/>
    <w:rsid w:val="006C01ED"/>
    <w:rsid w:val="006C0F73"/>
    <w:rsid w:val="006C1198"/>
    <w:rsid w:val="006C13EC"/>
    <w:rsid w:val="006C1EEA"/>
    <w:rsid w:val="006C1FA8"/>
    <w:rsid w:val="006C31BD"/>
    <w:rsid w:val="006C322C"/>
    <w:rsid w:val="006C339F"/>
    <w:rsid w:val="006C3EFB"/>
    <w:rsid w:val="006C519B"/>
    <w:rsid w:val="006C57B9"/>
    <w:rsid w:val="006D0165"/>
    <w:rsid w:val="006D0347"/>
    <w:rsid w:val="006D044E"/>
    <w:rsid w:val="006D126A"/>
    <w:rsid w:val="006D14E3"/>
    <w:rsid w:val="006D1E7C"/>
    <w:rsid w:val="006D2094"/>
    <w:rsid w:val="006D2D40"/>
    <w:rsid w:val="006D3349"/>
    <w:rsid w:val="006D4843"/>
    <w:rsid w:val="006D54F2"/>
    <w:rsid w:val="006D6241"/>
    <w:rsid w:val="006D6BB8"/>
    <w:rsid w:val="006D707F"/>
    <w:rsid w:val="006D7314"/>
    <w:rsid w:val="006D772B"/>
    <w:rsid w:val="006E0900"/>
    <w:rsid w:val="006E1BB5"/>
    <w:rsid w:val="006E1C9B"/>
    <w:rsid w:val="006E356A"/>
    <w:rsid w:val="006E5122"/>
    <w:rsid w:val="006E6E1F"/>
    <w:rsid w:val="006F068F"/>
    <w:rsid w:val="006F0A99"/>
    <w:rsid w:val="006F0DD8"/>
    <w:rsid w:val="006F1C7C"/>
    <w:rsid w:val="006F2004"/>
    <w:rsid w:val="006F3F6A"/>
    <w:rsid w:val="006F4575"/>
    <w:rsid w:val="006F5484"/>
    <w:rsid w:val="006F5BFE"/>
    <w:rsid w:val="006F5FE3"/>
    <w:rsid w:val="006F6068"/>
    <w:rsid w:val="006F6325"/>
    <w:rsid w:val="006F658B"/>
    <w:rsid w:val="006F66B3"/>
    <w:rsid w:val="006F6A36"/>
    <w:rsid w:val="006F6BF1"/>
    <w:rsid w:val="006F7912"/>
    <w:rsid w:val="006F7D74"/>
    <w:rsid w:val="006F7DDC"/>
    <w:rsid w:val="006F7F4A"/>
    <w:rsid w:val="00700470"/>
    <w:rsid w:val="00701860"/>
    <w:rsid w:val="00702A23"/>
    <w:rsid w:val="00702A8E"/>
    <w:rsid w:val="00702AC4"/>
    <w:rsid w:val="00703A7D"/>
    <w:rsid w:val="00703B81"/>
    <w:rsid w:val="00704004"/>
    <w:rsid w:val="007040F6"/>
    <w:rsid w:val="0070462A"/>
    <w:rsid w:val="00704CC9"/>
    <w:rsid w:val="00704F8D"/>
    <w:rsid w:val="00710A27"/>
    <w:rsid w:val="00710C9E"/>
    <w:rsid w:val="0071246C"/>
    <w:rsid w:val="00712934"/>
    <w:rsid w:val="00715493"/>
    <w:rsid w:val="00715746"/>
    <w:rsid w:val="00716033"/>
    <w:rsid w:val="0071635D"/>
    <w:rsid w:val="007164F9"/>
    <w:rsid w:val="00716673"/>
    <w:rsid w:val="007169B5"/>
    <w:rsid w:val="0071707B"/>
    <w:rsid w:val="00720A2F"/>
    <w:rsid w:val="007223CE"/>
    <w:rsid w:val="007227CB"/>
    <w:rsid w:val="00722C35"/>
    <w:rsid w:val="00723380"/>
    <w:rsid w:val="0072389B"/>
    <w:rsid w:val="0072395D"/>
    <w:rsid w:val="00723C61"/>
    <w:rsid w:val="00723D67"/>
    <w:rsid w:val="007240EB"/>
    <w:rsid w:val="00724E59"/>
    <w:rsid w:val="007259F2"/>
    <w:rsid w:val="00725A21"/>
    <w:rsid w:val="007263D6"/>
    <w:rsid w:val="0072650B"/>
    <w:rsid w:val="00726964"/>
    <w:rsid w:val="00726B3A"/>
    <w:rsid w:val="00726F3A"/>
    <w:rsid w:val="00727164"/>
    <w:rsid w:val="007274C5"/>
    <w:rsid w:val="00727894"/>
    <w:rsid w:val="00727962"/>
    <w:rsid w:val="00730A72"/>
    <w:rsid w:val="00731919"/>
    <w:rsid w:val="0073269D"/>
    <w:rsid w:val="007329A1"/>
    <w:rsid w:val="00734522"/>
    <w:rsid w:val="0073474C"/>
    <w:rsid w:val="00734AA3"/>
    <w:rsid w:val="0073517F"/>
    <w:rsid w:val="007352ED"/>
    <w:rsid w:val="007355FB"/>
    <w:rsid w:val="007356F0"/>
    <w:rsid w:val="0073594B"/>
    <w:rsid w:val="00735B8F"/>
    <w:rsid w:val="007369AF"/>
    <w:rsid w:val="00736A45"/>
    <w:rsid w:val="0073705C"/>
    <w:rsid w:val="007400ED"/>
    <w:rsid w:val="00740202"/>
    <w:rsid w:val="00741833"/>
    <w:rsid w:val="007453CB"/>
    <w:rsid w:val="00745584"/>
    <w:rsid w:val="00745F60"/>
    <w:rsid w:val="00746025"/>
    <w:rsid w:val="00750326"/>
    <w:rsid w:val="0075050A"/>
    <w:rsid w:val="00750570"/>
    <w:rsid w:val="00750C50"/>
    <w:rsid w:val="00750D5A"/>
    <w:rsid w:val="00752085"/>
    <w:rsid w:val="007520C6"/>
    <w:rsid w:val="007521F2"/>
    <w:rsid w:val="007522FD"/>
    <w:rsid w:val="00753C94"/>
    <w:rsid w:val="00754085"/>
    <w:rsid w:val="0075440F"/>
    <w:rsid w:val="007546B9"/>
    <w:rsid w:val="0075480F"/>
    <w:rsid w:val="00754F43"/>
    <w:rsid w:val="007550E0"/>
    <w:rsid w:val="00755314"/>
    <w:rsid w:val="0075656E"/>
    <w:rsid w:val="00756D02"/>
    <w:rsid w:val="00756FCA"/>
    <w:rsid w:val="007573F5"/>
    <w:rsid w:val="00757865"/>
    <w:rsid w:val="00757A3F"/>
    <w:rsid w:val="00757F97"/>
    <w:rsid w:val="007628C9"/>
    <w:rsid w:val="00763D4B"/>
    <w:rsid w:val="00763F07"/>
    <w:rsid w:val="00763F22"/>
    <w:rsid w:val="00764503"/>
    <w:rsid w:val="00767443"/>
    <w:rsid w:val="00770334"/>
    <w:rsid w:val="00770545"/>
    <w:rsid w:val="0077078A"/>
    <w:rsid w:val="00770819"/>
    <w:rsid w:val="00770D55"/>
    <w:rsid w:val="007713D8"/>
    <w:rsid w:val="00771D3A"/>
    <w:rsid w:val="00771DAF"/>
    <w:rsid w:val="007722EA"/>
    <w:rsid w:val="00773A23"/>
    <w:rsid w:val="00773C3D"/>
    <w:rsid w:val="007741FE"/>
    <w:rsid w:val="00774E29"/>
    <w:rsid w:val="007758DD"/>
    <w:rsid w:val="00775EFB"/>
    <w:rsid w:val="007769A2"/>
    <w:rsid w:val="0078063B"/>
    <w:rsid w:val="00780E45"/>
    <w:rsid w:val="0078162A"/>
    <w:rsid w:val="007830A5"/>
    <w:rsid w:val="007838A0"/>
    <w:rsid w:val="007859AE"/>
    <w:rsid w:val="00785E0E"/>
    <w:rsid w:val="007866C3"/>
    <w:rsid w:val="00787035"/>
    <w:rsid w:val="0078704B"/>
    <w:rsid w:val="007870A2"/>
    <w:rsid w:val="00790BE3"/>
    <w:rsid w:val="00792B73"/>
    <w:rsid w:val="0079344E"/>
    <w:rsid w:val="0079380F"/>
    <w:rsid w:val="00793A4F"/>
    <w:rsid w:val="00795ECA"/>
    <w:rsid w:val="00796006"/>
    <w:rsid w:val="00796924"/>
    <w:rsid w:val="007A0CD6"/>
    <w:rsid w:val="007A0F1C"/>
    <w:rsid w:val="007A13FF"/>
    <w:rsid w:val="007A16BD"/>
    <w:rsid w:val="007A1FF4"/>
    <w:rsid w:val="007A2678"/>
    <w:rsid w:val="007A331C"/>
    <w:rsid w:val="007A4AC6"/>
    <w:rsid w:val="007A5CA1"/>
    <w:rsid w:val="007A6425"/>
    <w:rsid w:val="007A6F69"/>
    <w:rsid w:val="007A75B8"/>
    <w:rsid w:val="007A77D8"/>
    <w:rsid w:val="007A77DD"/>
    <w:rsid w:val="007B07BA"/>
    <w:rsid w:val="007B0E34"/>
    <w:rsid w:val="007B132E"/>
    <w:rsid w:val="007B174F"/>
    <w:rsid w:val="007B2262"/>
    <w:rsid w:val="007B2684"/>
    <w:rsid w:val="007B2754"/>
    <w:rsid w:val="007B29FD"/>
    <w:rsid w:val="007B2D52"/>
    <w:rsid w:val="007B3C20"/>
    <w:rsid w:val="007B452C"/>
    <w:rsid w:val="007B4BC6"/>
    <w:rsid w:val="007B4C81"/>
    <w:rsid w:val="007B4F2A"/>
    <w:rsid w:val="007B5105"/>
    <w:rsid w:val="007B5C7E"/>
    <w:rsid w:val="007B6F8F"/>
    <w:rsid w:val="007B7857"/>
    <w:rsid w:val="007B79FF"/>
    <w:rsid w:val="007C0696"/>
    <w:rsid w:val="007C0781"/>
    <w:rsid w:val="007C1128"/>
    <w:rsid w:val="007C1317"/>
    <w:rsid w:val="007C2162"/>
    <w:rsid w:val="007C2D24"/>
    <w:rsid w:val="007C3649"/>
    <w:rsid w:val="007C3E4D"/>
    <w:rsid w:val="007C4120"/>
    <w:rsid w:val="007C4CEA"/>
    <w:rsid w:val="007C53C9"/>
    <w:rsid w:val="007C53F8"/>
    <w:rsid w:val="007C6981"/>
    <w:rsid w:val="007C7821"/>
    <w:rsid w:val="007C7E8D"/>
    <w:rsid w:val="007C7F52"/>
    <w:rsid w:val="007D1428"/>
    <w:rsid w:val="007D1BE7"/>
    <w:rsid w:val="007D23B2"/>
    <w:rsid w:val="007D271D"/>
    <w:rsid w:val="007D275D"/>
    <w:rsid w:val="007D5B8B"/>
    <w:rsid w:val="007D63D5"/>
    <w:rsid w:val="007D6566"/>
    <w:rsid w:val="007D6888"/>
    <w:rsid w:val="007D72BF"/>
    <w:rsid w:val="007E0402"/>
    <w:rsid w:val="007E07AE"/>
    <w:rsid w:val="007E0A0A"/>
    <w:rsid w:val="007E0D6E"/>
    <w:rsid w:val="007E10E7"/>
    <w:rsid w:val="007E209B"/>
    <w:rsid w:val="007E2D62"/>
    <w:rsid w:val="007E2E1F"/>
    <w:rsid w:val="007E2E42"/>
    <w:rsid w:val="007E3148"/>
    <w:rsid w:val="007E35AA"/>
    <w:rsid w:val="007E3A92"/>
    <w:rsid w:val="007E4EFB"/>
    <w:rsid w:val="007E6929"/>
    <w:rsid w:val="007E74E2"/>
    <w:rsid w:val="007E7754"/>
    <w:rsid w:val="007E7920"/>
    <w:rsid w:val="007F124B"/>
    <w:rsid w:val="007F1C0C"/>
    <w:rsid w:val="007F3926"/>
    <w:rsid w:val="007F4119"/>
    <w:rsid w:val="007F4813"/>
    <w:rsid w:val="007F4949"/>
    <w:rsid w:val="007F4DD2"/>
    <w:rsid w:val="007F5FDF"/>
    <w:rsid w:val="007F6792"/>
    <w:rsid w:val="007F6B2F"/>
    <w:rsid w:val="007F7F47"/>
    <w:rsid w:val="008004CE"/>
    <w:rsid w:val="00800759"/>
    <w:rsid w:val="008019F5"/>
    <w:rsid w:val="008021F8"/>
    <w:rsid w:val="00803682"/>
    <w:rsid w:val="0080386F"/>
    <w:rsid w:val="00804E85"/>
    <w:rsid w:val="008057FB"/>
    <w:rsid w:val="0080741C"/>
    <w:rsid w:val="008077F2"/>
    <w:rsid w:val="00810C30"/>
    <w:rsid w:val="00811CA9"/>
    <w:rsid w:val="0081256D"/>
    <w:rsid w:val="008132BF"/>
    <w:rsid w:val="00813A1C"/>
    <w:rsid w:val="00813BA9"/>
    <w:rsid w:val="00813EBE"/>
    <w:rsid w:val="00814E37"/>
    <w:rsid w:val="008156DA"/>
    <w:rsid w:val="00815789"/>
    <w:rsid w:val="00815963"/>
    <w:rsid w:val="00815B7B"/>
    <w:rsid w:val="00816724"/>
    <w:rsid w:val="0081769B"/>
    <w:rsid w:val="0081788C"/>
    <w:rsid w:val="00817D88"/>
    <w:rsid w:val="008203BA"/>
    <w:rsid w:val="00820962"/>
    <w:rsid w:val="00823007"/>
    <w:rsid w:val="00823765"/>
    <w:rsid w:val="0082387F"/>
    <w:rsid w:val="008248B5"/>
    <w:rsid w:val="00824F22"/>
    <w:rsid w:val="0082613F"/>
    <w:rsid w:val="00826497"/>
    <w:rsid w:val="00826C0F"/>
    <w:rsid w:val="0082700C"/>
    <w:rsid w:val="00827BF0"/>
    <w:rsid w:val="00827CC0"/>
    <w:rsid w:val="00827D0A"/>
    <w:rsid w:val="008307D6"/>
    <w:rsid w:val="00831BD2"/>
    <w:rsid w:val="0083245D"/>
    <w:rsid w:val="00832883"/>
    <w:rsid w:val="0083329C"/>
    <w:rsid w:val="00833646"/>
    <w:rsid w:val="0083364A"/>
    <w:rsid w:val="008348E9"/>
    <w:rsid w:val="008360A8"/>
    <w:rsid w:val="00836234"/>
    <w:rsid w:val="00836E2B"/>
    <w:rsid w:val="00837FD2"/>
    <w:rsid w:val="00840136"/>
    <w:rsid w:val="00841610"/>
    <w:rsid w:val="0084176E"/>
    <w:rsid w:val="00841894"/>
    <w:rsid w:val="00841E0A"/>
    <w:rsid w:val="00842C3A"/>
    <w:rsid w:val="0084333A"/>
    <w:rsid w:val="00843FB1"/>
    <w:rsid w:val="00844569"/>
    <w:rsid w:val="008448A8"/>
    <w:rsid w:val="00844AC7"/>
    <w:rsid w:val="00846941"/>
    <w:rsid w:val="00846C5A"/>
    <w:rsid w:val="00847041"/>
    <w:rsid w:val="00847BA2"/>
    <w:rsid w:val="00847D9F"/>
    <w:rsid w:val="00850160"/>
    <w:rsid w:val="00850377"/>
    <w:rsid w:val="0085071F"/>
    <w:rsid w:val="00850C3F"/>
    <w:rsid w:val="008518B9"/>
    <w:rsid w:val="008518CB"/>
    <w:rsid w:val="00851E7E"/>
    <w:rsid w:val="00852547"/>
    <w:rsid w:val="00852F1F"/>
    <w:rsid w:val="0085340E"/>
    <w:rsid w:val="00854539"/>
    <w:rsid w:val="00854B89"/>
    <w:rsid w:val="00854F76"/>
    <w:rsid w:val="00854FFB"/>
    <w:rsid w:val="00855E08"/>
    <w:rsid w:val="0085674C"/>
    <w:rsid w:val="008579D9"/>
    <w:rsid w:val="0086044B"/>
    <w:rsid w:val="00860482"/>
    <w:rsid w:val="008607D6"/>
    <w:rsid w:val="0086137B"/>
    <w:rsid w:val="00862159"/>
    <w:rsid w:val="00862305"/>
    <w:rsid w:val="008625B0"/>
    <w:rsid w:val="00863B42"/>
    <w:rsid w:val="00863F14"/>
    <w:rsid w:val="00864076"/>
    <w:rsid w:val="00865403"/>
    <w:rsid w:val="00866624"/>
    <w:rsid w:val="00866F60"/>
    <w:rsid w:val="00870CDD"/>
    <w:rsid w:val="008712DD"/>
    <w:rsid w:val="0087130B"/>
    <w:rsid w:val="0087149A"/>
    <w:rsid w:val="008720F3"/>
    <w:rsid w:val="00872B1D"/>
    <w:rsid w:val="0087491E"/>
    <w:rsid w:val="008749D2"/>
    <w:rsid w:val="00874EBF"/>
    <w:rsid w:val="0087597C"/>
    <w:rsid w:val="00875E47"/>
    <w:rsid w:val="00875F17"/>
    <w:rsid w:val="00875F7E"/>
    <w:rsid w:val="00880676"/>
    <w:rsid w:val="00880730"/>
    <w:rsid w:val="00880AA0"/>
    <w:rsid w:val="00881C87"/>
    <w:rsid w:val="00882307"/>
    <w:rsid w:val="0088289A"/>
    <w:rsid w:val="00882999"/>
    <w:rsid w:val="00882BB4"/>
    <w:rsid w:val="008839DC"/>
    <w:rsid w:val="00883DB7"/>
    <w:rsid w:val="00886B1B"/>
    <w:rsid w:val="00886B42"/>
    <w:rsid w:val="00886DAC"/>
    <w:rsid w:val="00887143"/>
    <w:rsid w:val="0088760B"/>
    <w:rsid w:val="00887C78"/>
    <w:rsid w:val="00887E3F"/>
    <w:rsid w:val="00887ED5"/>
    <w:rsid w:val="0089091F"/>
    <w:rsid w:val="00890D49"/>
    <w:rsid w:val="008919BE"/>
    <w:rsid w:val="00891AE2"/>
    <w:rsid w:val="00892CDC"/>
    <w:rsid w:val="008932EF"/>
    <w:rsid w:val="00893849"/>
    <w:rsid w:val="00893888"/>
    <w:rsid w:val="008942E9"/>
    <w:rsid w:val="00895E0F"/>
    <w:rsid w:val="00896EC1"/>
    <w:rsid w:val="008A012A"/>
    <w:rsid w:val="008A029E"/>
    <w:rsid w:val="008A084F"/>
    <w:rsid w:val="008A114A"/>
    <w:rsid w:val="008A1945"/>
    <w:rsid w:val="008A1B0F"/>
    <w:rsid w:val="008A1F56"/>
    <w:rsid w:val="008A2754"/>
    <w:rsid w:val="008A27A0"/>
    <w:rsid w:val="008A29FE"/>
    <w:rsid w:val="008A2B48"/>
    <w:rsid w:val="008A677A"/>
    <w:rsid w:val="008A68E1"/>
    <w:rsid w:val="008A6C79"/>
    <w:rsid w:val="008A6EF2"/>
    <w:rsid w:val="008A7214"/>
    <w:rsid w:val="008A7462"/>
    <w:rsid w:val="008A75EA"/>
    <w:rsid w:val="008A79CB"/>
    <w:rsid w:val="008B02AF"/>
    <w:rsid w:val="008B10F1"/>
    <w:rsid w:val="008B1C9A"/>
    <w:rsid w:val="008B21D7"/>
    <w:rsid w:val="008B2266"/>
    <w:rsid w:val="008B22B2"/>
    <w:rsid w:val="008B22DF"/>
    <w:rsid w:val="008B28EE"/>
    <w:rsid w:val="008B2AF7"/>
    <w:rsid w:val="008B35FF"/>
    <w:rsid w:val="008B3688"/>
    <w:rsid w:val="008B4345"/>
    <w:rsid w:val="008B5526"/>
    <w:rsid w:val="008B7247"/>
    <w:rsid w:val="008B7674"/>
    <w:rsid w:val="008C0293"/>
    <w:rsid w:val="008C25F7"/>
    <w:rsid w:val="008C27BA"/>
    <w:rsid w:val="008C3F89"/>
    <w:rsid w:val="008C4B8A"/>
    <w:rsid w:val="008C56CD"/>
    <w:rsid w:val="008C653C"/>
    <w:rsid w:val="008C7898"/>
    <w:rsid w:val="008D0BD7"/>
    <w:rsid w:val="008D1D05"/>
    <w:rsid w:val="008D30E8"/>
    <w:rsid w:val="008D359D"/>
    <w:rsid w:val="008D399E"/>
    <w:rsid w:val="008D3B17"/>
    <w:rsid w:val="008D3EA8"/>
    <w:rsid w:val="008D41C6"/>
    <w:rsid w:val="008D5FFA"/>
    <w:rsid w:val="008D66DC"/>
    <w:rsid w:val="008D6BDA"/>
    <w:rsid w:val="008D782B"/>
    <w:rsid w:val="008D7F9D"/>
    <w:rsid w:val="008E03D0"/>
    <w:rsid w:val="008E07AF"/>
    <w:rsid w:val="008E11AE"/>
    <w:rsid w:val="008E220E"/>
    <w:rsid w:val="008E42DA"/>
    <w:rsid w:val="008E49A1"/>
    <w:rsid w:val="008E5BBC"/>
    <w:rsid w:val="008E613E"/>
    <w:rsid w:val="008E6304"/>
    <w:rsid w:val="008E70CE"/>
    <w:rsid w:val="008E743B"/>
    <w:rsid w:val="008E74CE"/>
    <w:rsid w:val="008E7CF1"/>
    <w:rsid w:val="008E7EAE"/>
    <w:rsid w:val="008F05B5"/>
    <w:rsid w:val="008F1113"/>
    <w:rsid w:val="008F13D3"/>
    <w:rsid w:val="008F18AD"/>
    <w:rsid w:val="008F20BB"/>
    <w:rsid w:val="008F25EA"/>
    <w:rsid w:val="008F39BE"/>
    <w:rsid w:val="008F3CEF"/>
    <w:rsid w:val="008F519A"/>
    <w:rsid w:val="008F628C"/>
    <w:rsid w:val="008F7B32"/>
    <w:rsid w:val="008F7F58"/>
    <w:rsid w:val="009002D2"/>
    <w:rsid w:val="00901858"/>
    <w:rsid w:val="00901BD5"/>
    <w:rsid w:val="00902384"/>
    <w:rsid w:val="00902843"/>
    <w:rsid w:val="009042A4"/>
    <w:rsid w:val="00904CAB"/>
    <w:rsid w:val="009071E0"/>
    <w:rsid w:val="00910C08"/>
    <w:rsid w:val="009110B2"/>
    <w:rsid w:val="00911EB3"/>
    <w:rsid w:val="009120CC"/>
    <w:rsid w:val="009129B3"/>
    <w:rsid w:val="00913DF7"/>
    <w:rsid w:val="00914D22"/>
    <w:rsid w:val="00915387"/>
    <w:rsid w:val="00917186"/>
    <w:rsid w:val="00917315"/>
    <w:rsid w:val="00917D6E"/>
    <w:rsid w:val="00921047"/>
    <w:rsid w:val="00922B2C"/>
    <w:rsid w:val="00923C98"/>
    <w:rsid w:val="00924496"/>
    <w:rsid w:val="00926377"/>
    <w:rsid w:val="00926382"/>
    <w:rsid w:val="0092672B"/>
    <w:rsid w:val="00926918"/>
    <w:rsid w:val="00927EBD"/>
    <w:rsid w:val="0093013F"/>
    <w:rsid w:val="00930A1C"/>
    <w:rsid w:val="00930F31"/>
    <w:rsid w:val="00931CED"/>
    <w:rsid w:val="00933936"/>
    <w:rsid w:val="009339C9"/>
    <w:rsid w:val="009343DC"/>
    <w:rsid w:val="009369FD"/>
    <w:rsid w:val="009375FF"/>
    <w:rsid w:val="00937648"/>
    <w:rsid w:val="00937E6B"/>
    <w:rsid w:val="00940A84"/>
    <w:rsid w:val="00941072"/>
    <w:rsid w:val="00941505"/>
    <w:rsid w:val="00941D8A"/>
    <w:rsid w:val="00941EAB"/>
    <w:rsid w:val="00942690"/>
    <w:rsid w:val="0094279C"/>
    <w:rsid w:val="00942952"/>
    <w:rsid w:val="00942C21"/>
    <w:rsid w:val="00946346"/>
    <w:rsid w:val="009463D5"/>
    <w:rsid w:val="00946B99"/>
    <w:rsid w:val="009472F2"/>
    <w:rsid w:val="00950AEF"/>
    <w:rsid w:val="0095272C"/>
    <w:rsid w:val="00952CF1"/>
    <w:rsid w:val="009533B1"/>
    <w:rsid w:val="00954D98"/>
    <w:rsid w:val="009551EF"/>
    <w:rsid w:val="0095534A"/>
    <w:rsid w:val="00955DB6"/>
    <w:rsid w:val="00956C9E"/>
    <w:rsid w:val="00956EA9"/>
    <w:rsid w:val="00957599"/>
    <w:rsid w:val="00957793"/>
    <w:rsid w:val="0096034F"/>
    <w:rsid w:val="00960692"/>
    <w:rsid w:val="0096072A"/>
    <w:rsid w:val="009639C9"/>
    <w:rsid w:val="00964C40"/>
    <w:rsid w:val="00964D12"/>
    <w:rsid w:val="00965AA8"/>
    <w:rsid w:val="00966B0E"/>
    <w:rsid w:val="00966FCE"/>
    <w:rsid w:val="0096709A"/>
    <w:rsid w:val="009670E1"/>
    <w:rsid w:val="009673AA"/>
    <w:rsid w:val="009677D4"/>
    <w:rsid w:val="00967B15"/>
    <w:rsid w:val="00967DC9"/>
    <w:rsid w:val="00970EE5"/>
    <w:rsid w:val="00971700"/>
    <w:rsid w:val="00971F41"/>
    <w:rsid w:val="00972648"/>
    <w:rsid w:val="00972971"/>
    <w:rsid w:val="009742D2"/>
    <w:rsid w:val="00974355"/>
    <w:rsid w:val="00974541"/>
    <w:rsid w:val="00974655"/>
    <w:rsid w:val="00976836"/>
    <w:rsid w:val="009779D9"/>
    <w:rsid w:val="0098072A"/>
    <w:rsid w:val="0098119C"/>
    <w:rsid w:val="009824D1"/>
    <w:rsid w:val="00982761"/>
    <w:rsid w:val="009827A6"/>
    <w:rsid w:val="00983795"/>
    <w:rsid w:val="0098447F"/>
    <w:rsid w:val="00984C37"/>
    <w:rsid w:val="00984D3D"/>
    <w:rsid w:val="00986517"/>
    <w:rsid w:val="00986670"/>
    <w:rsid w:val="00986D11"/>
    <w:rsid w:val="00990CC5"/>
    <w:rsid w:val="00990EC4"/>
    <w:rsid w:val="009925AF"/>
    <w:rsid w:val="00992648"/>
    <w:rsid w:val="00992AA2"/>
    <w:rsid w:val="00993552"/>
    <w:rsid w:val="0099369F"/>
    <w:rsid w:val="00993BF0"/>
    <w:rsid w:val="00993EF2"/>
    <w:rsid w:val="0099419E"/>
    <w:rsid w:val="009949A2"/>
    <w:rsid w:val="009949AB"/>
    <w:rsid w:val="00994D59"/>
    <w:rsid w:val="009960F2"/>
    <w:rsid w:val="00996638"/>
    <w:rsid w:val="0099669D"/>
    <w:rsid w:val="00996B70"/>
    <w:rsid w:val="00996F7F"/>
    <w:rsid w:val="009977A3"/>
    <w:rsid w:val="00997F58"/>
    <w:rsid w:val="009A0872"/>
    <w:rsid w:val="009A15B1"/>
    <w:rsid w:val="009A3003"/>
    <w:rsid w:val="009A32E3"/>
    <w:rsid w:val="009A331C"/>
    <w:rsid w:val="009A349E"/>
    <w:rsid w:val="009A46FC"/>
    <w:rsid w:val="009A5DC2"/>
    <w:rsid w:val="009A6EEA"/>
    <w:rsid w:val="009A6FB7"/>
    <w:rsid w:val="009A7325"/>
    <w:rsid w:val="009B08F6"/>
    <w:rsid w:val="009B15DA"/>
    <w:rsid w:val="009B347F"/>
    <w:rsid w:val="009B3ACF"/>
    <w:rsid w:val="009B3F3B"/>
    <w:rsid w:val="009B410B"/>
    <w:rsid w:val="009B4844"/>
    <w:rsid w:val="009B5243"/>
    <w:rsid w:val="009B5318"/>
    <w:rsid w:val="009B5DF8"/>
    <w:rsid w:val="009B5F1E"/>
    <w:rsid w:val="009B6202"/>
    <w:rsid w:val="009C044E"/>
    <w:rsid w:val="009C04F2"/>
    <w:rsid w:val="009C1863"/>
    <w:rsid w:val="009C295F"/>
    <w:rsid w:val="009C3EED"/>
    <w:rsid w:val="009C4BF8"/>
    <w:rsid w:val="009C6239"/>
    <w:rsid w:val="009C6B4A"/>
    <w:rsid w:val="009C76A5"/>
    <w:rsid w:val="009D12BA"/>
    <w:rsid w:val="009D12F7"/>
    <w:rsid w:val="009D1A61"/>
    <w:rsid w:val="009D214B"/>
    <w:rsid w:val="009D23AF"/>
    <w:rsid w:val="009D3C32"/>
    <w:rsid w:val="009D3E82"/>
    <w:rsid w:val="009D4365"/>
    <w:rsid w:val="009D4DD0"/>
    <w:rsid w:val="009D677F"/>
    <w:rsid w:val="009D6C94"/>
    <w:rsid w:val="009E13F1"/>
    <w:rsid w:val="009E1D3D"/>
    <w:rsid w:val="009E2EFE"/>
    <w:rsid w:val="009E3A5F"/>
    <w:rsid w:val="009E3A87"/>
    <w:rsid w:val="009E3D16"/>
    <w:rsid w:val="009E47E9"/>
    <w:rsid w:val="009E550D"/>
    <w:rsid w:val="009E6021"/>
    <w:rsid w:val="009E7A5D"/>
    <w:rsid w:val="009F0286"/>
    <w:rsid w:val="009F06E0"/>
    <w:rsid w:val="009F1196"/>
    <w:rsid w:val="009F1961"/>
    <w:rsid w:val="009F2804"/>
    <w:rsid w:val="009F3440"/>
    <w:rsid w:val="009F4448"/>
    <w:rsid w:val="009F4753"/>
    <w:rsid w:val="009F478E"/>
    <w:rsid w:val="009F5295"/>
    <w:rsid w:val="009F734D"/>
    <w:rsid w:val="009F7682"/>
    <w:rsid w:val="00A0049E"/>
    <w:rsid w:val="00A004AD"/>
    <w:rsid w:val="00A00B52"/>
    <w:rsid w:val="00A01C54"/>
    <w:rsid w:val="00A023A1"/>
    <w:rsid w:val="00A02F7A"/>
    <w:rsid w:val="00A0394D"/>
    <w:rsid w:val="00A03C54"/>
    <w:rsid w:val="00A04657"/>
    <w:rsid w:val="00A0567A"/>
    <w:rsid w:val="00A05785"/>
    <w:rsid w:val="00A06509"/>
    <w:rsid w:val="00A06A8F"/>
    <w:rsid w:val="00A1045B"/>
    <w:rsid w:val="00A10501"/>
    <w:rsid w:val="00A10EBC"/>
    <w:rsid w:val="00A120E9"/>
    <w:rsid w:val="00A1456E"/>
    <w:rsid w:val="00A145CA"/>
    <w:rsid w:val="00A14AF7"/>
    <w:rsid w:val="00A1704A"/>
    <w:rsid w:val="00A17063"/>
    <w:rsid w:val="00A235C6"/>
    <w:rsid w:val="00A24CB2"/>
    <w:rsid w:val="00A2501A"/>
    <w:rsid w:val="00A251E3"/>
    <w:rsid w:val="00A26889"/>
    <w:rsid w:val="00A271A0"/>
    <w:rsid w:val="00A276BB"/>
    <w:rsid w:val="00A30148"/>
    <w:rsid w:val="00A30962"/>
    <w:rsid w:val="00A30C6E"/>
    <w:rsid w:val="00A31308"/>
    <w:rsid w:val="00A317A4"/>
    <w:rsid w:val="00A322B5"/>
    <w:rsid w:val="00A32551"/>
    <w:rsid w:val="00A32FBC"/>
    <w:rsid w:val="00A33505"/>
    <w:rsid w:val="00A3405E"/>
    <w:rsid w:val="00A351D8"/>
    <w:rsid w:val="00A362C2"/>
    <w:rsid w:val="00A37892"/>
    <w:rsid w:val="00A40302"/>
    <w:rsid w:val="00A404E0"/>
    <w:rsid w:val="00A418C2"/>
    <w:rsid w:val="00A4199A"/>
    <w:rsid w:val="00A42AFE"/>
    <w:rsid w:val="00A42E6B"/>
    <w:rsid w:val="00A435D7"/>
    <w:rsid w:val="00A43A26"/>
    <w:rsid w:val="00A43FE6"/>
    <w:rsid w:val="00A44624"/>
    <w:rsid w:val="00A44C67"/>
    <w:rsid w:val="00A44EE5"/>
    <w:rsid w:val="00A45384"/>
    <w:rsid w:val="00A45D57"/>
    <w:rsid w:val="00A46504"/>
    <w:rsid w:val="00A46CC7"/>
    <w:rsid w:val="00A46EF9"/>
    <w:rsid w:val="00A46FC6"/>
    <w:rsid w:val="00A50D7C"/>
    <w:rsid w:val="00A517AA"/>
    <w:rsid w:val="00A51840"/>
    <w:rsid w:val="00A5185A"/>
    <w:rsid w:val="00A52B29"/>
    <w:rsid w:val="00A52DC5"/>
    <w:rsid w:val="00A538CC"/>
    <w:rsid w:val="00A54980"/>
    <w:rsid w:val="00A54A40"/>
    <w:rsid w:val="00A54C8C"/>
    <w:rsid w:val="00A54CE5"/>
    <w:rsid w:val="00A55065"/>
    <w:rsid w:val="00A55309"/>
    <w:rsid w:val="00A55864"/>
    <w:rsid w:val="00A57679"/>
    <w:rsid w:val="00A6151E"/>
    <w:rsid w:val="00A619DE"/>
    <w:rsid w:val="00A62AE2"/>
    <w:rsid w:val="00A62E80"/>
    <w:rsid w:val="00A64E93"/>
    <w:rsid w:val="00A6596E"/>
    <w:rsid w:val="00A65A3D"/>
    <w:rsid w:val="00A65F60"/>
    <w:rsid w:val="00A67092"/>
    <w:rsid w:val="00A67757"/>
    <w:rsid w:val="00A70988"/>
    <w:rsid w:val="00A72DBA"/>
    <w:rsid w:val="00A72F2C"/>
    <w:rsid w:val="00A73692"/>
    <w:rsid w:val="00A73CCE"/>
    <w:rsid w:val="00A749C4"/>
    <w:rsid w:val="00A75036"/>
    <w:rsid w:val="00A75094"/>
    <w:rsid w:val="00A75E3D"/>
    <w:rsid w:val="00A76EB3"/>
    <w:rsid w:val="00A77272"/>
    <w:rsid w:val="00A7727D"/>
    <w:rsid w:val="00A778CD"/>
    <w:rsid w:val="00A806B4"/>
    <w:rsid w:val="00A83DE7"/>
    <w:rsid w:val="00A83E84"/>
    <w:rsid w:val="00A84064"/>
    <w:rsid w:val="00A840F8"/>
    <w:rsid w:val="00A848E3"/>
    <w:rsid w:val="00A86387"/>
    <w:rsid w:val="00A87735"/>
    <w:rsid w:val="00A9245C"/>
    <w:rsid w:val="00A9277D"/>
    <w:rsid w:val="00A932B3"/>
    <w:rsid w:val="00A9390C"/>
    <w:rsid w:val="00A94556"/>
    <w:rsid w:val="00A95525"/>
    <w:rsid w:val="00A95955"/>
    <w:rsid w:val="00AA0301"/>
    <w:rsid w:val="00AA09FF"/>
    <w:rsid w:val="00AA0E48"/>
    <w:rsid w:val="00AA2763"/>
    <w:rsid w:val="00AA2C00"/>
    <w:rsid w:val="00AA3073"/>
    <w:rsid w:val="00AA3174"/>
    <w:rsid w:val="00AA3714"/>
    <w:rsid w:val="00AA3DF0"/>
    <w:rsid w:val="00AA3F70"/>
    <w:rsid w:val="00AA4418"/>
    <w:rsid w:val="00AA4B36"/>
    <w:rsid w:val="00AA58BF"/>
    <w:rsid w:val="00AA5C83"/>
    <w:rsid w:val="00AA6BE9"/>
    <w:rsid w:val="00AB1360"/>
    <w:rsid w:val="00AB162A"/>
    <w:rsid w:val="00AB17B1"/>
    <w:rsid w:val="00AB1918"/>
    <w:rsid w:val="00AB1F1F"/>
    <w:rsid w:val="00AB307F"/>
    <w:rsid w:val="00AB39B6"/>
    <w:rsid w:val="00AB3C19"/>
    <w:rsid w:val="00AB3E06"/>
    <w:rsid w:val="00AB3F30"/>
    <w:rsid w:val="00AB41A0"/>
    <w:rsid w:val="00AB4E8A"/>
    <w:rsid w:val="00AB51CA"/>
    <w:rsid w:val="00AB69C1"/>
    <w:rsid w:val="00AB6CC8"/>
    <w:rsid w:val="00AB72D2"/>
    <w:rsid w:val="00AC011B"/>
    <w:rsid w:val="00AC0559"/>
    <w:rsid w:val="00AC0B90"/>
    <w:rsid w:val="00AC105F"/>
    <w:rsid w:val="00AC17B1"/>
    <w:rsid w:val="00AC1D32"/>
    <w:rsid w:val="00AC3139"/>
    <w:rsid w:val="00AC33A4"/>
    <w:rsid w:val="00AC3897"/>
    <w:rsid w:val="00AC4297"/>
    <w:rsid w:val="00AC46D8"/>
    <w:rsid w:val="00AC473D"/>
    <w:rsid w:val="00AC5CA0"/>
    <w:rsid w:val="00AC5D7D"/>
    <w:rsid w:val="00AC6307"/>
    <w:rsid w:val="00AC67AA"/>
    <w:rsid w:val="00AC6986"/>
    <w:rsid w:val="00AD184F"/>
    <w:rsid w:val="00AD1B4B"/>
    <w:rsid w:val="00AD26A4"/>
    <w:rsid w:val="00AD331D"/>
    <w:rsid w:val="00AD47D8"/>
    <w:rsid w:val="00AD4850"/>
    <w:rsid w:val="00AD6014"/>
    <w:rsid w:val="00AD645F"/>
    <w:rsid w:val="00AD6897"/>
    <w:rsid w:val="00AD6ADF"/>
    <w:rsid w:val="00AE0044"/>
    <w:rsid w:val="00AE0AB0"/>
    <w:rsid w:val="00AE10B5"/>
    <w:rsid w:val="00AE25E0"/>
    <w:rsid w:val="00AE393E"/>
    <w:rsid w:val="00AE4C7D"/>
    <w:rsid w:val="00AE4FB3"/>
    <w:rsid w:val="00AE51F1"/>
    <w:rsid w:val="00AE5E14"/>
    <w:rsid w:val="00AE5FBA"/>
    <w:rsid w:val="00AE66F0"/>
    <w:rsid w:val="00AF02F3"/>
    <w:rsid w:val="00AF11CB"/>
    <w:rsid w:val="00AF1D0C"/>
    <w:rsid w:val="00AF2590"/>
    <w:rsid w:val="00AF261D"/>
    <w:rsid w:val="00AF5335"/>
    <w:rsid w:val="00AF5449"/>
    <w:rsid w:val="00AF5933"/>
    <w:rsid w:val="00AF6C43"/>
    <w:rsid w:val="00AF759A"/>
    <w:rsid w:val="00B0087A"/>
    <w:rsid w:val="00B00AED"/>
    <w:rsid w:val="00B00C20"/>
    <w:rsid w:val="00B01164"/>
    <w:rsid w:val="00B019F9"/>
    <w:rsid w:val="00B03097"/>
    <w:rsid w:val="00B036A8"/>
    <w:rsid w:val="00B04159"/>
    <w:rsid w:val="00B0434D"/>
    <w:rsid w:val="00B043F9"/>
    <w:rsid w:val="00B050C4"/>
    <w:rsid w:val="00B05402"/>
    <w:rsid w:val="00B0591E"/>
    <w:rsid w:val="00B06F60"/>
    <w:rsid w:val="00B079F7"/>
    <w:rsid w:val="00B10575"/>
    <w:rsid w:val="00B10626"/>
    <w:rsid w:val="00B10958"/>
    <w:rsid w:val="00B11BFC"/>
    <w:rsid w:val="00B12066"/>
    <w:rsid w:val="00B1237E"/>
    <w:rsid w:val="00B13472"/>
    <w:rsid w:val="00B13BB7"/>
    <w:rsid w:val="00B14093"/>
    <w:rsid w:val="00B143EF"/>
    <w:rsid w:val="00B14716"/>
    <w:rsid w:val="00B14A81"/>
    <w:rsid w:val="00B16026"/>
    <w:rsid w:val="00B16AF2"/>
    <w:rsid w:val="00B202C9"/>
    <w:rsid w:val="00B2103B"/>
    <w:rsid w:val="00B21522"/>
    <w:rsid w:val="00B21628"/>
    <w:rsid w:val="00B21F0A"/>
    <w:rsid w:val="00B2210E"/>
    <w:rsid w:val="00B22535"/>
    <w:rsid w:val="00B234C2"/>
    <w:rsid w:val="00B23A38"/>
    <w:rsid w:val="00B23B7D"/>
    <w:rsid w:val="00B23D4C"/>
    <w:rsid w:val="00B242E1"/>
    <w:rsid w:val="00B24AC9"/>
    <w:rsid w:val="00B25D7D"/>
    <w:rsid w:val="00B25F51"/>
    <w:rsid w:val="00B267C4"/>
    <w:rsid w:val="00B26ACE"/>
    <w:rsid w:val="00B27123"/>
    <w:rsid w:val="00B273A4"/>
    <w:rsid w:val="00B276E3"/>
    <w:rsid w:val="00B27C81"/>
    <w:rsid w:val="00B27D9F"/>
    <w:rsid w:val="00B27EAA"/>
    <w:rsid w:val="00B31163"/>
    <w:rsid w:val="00B31858"/>
    <w:rsid w:val="00B31B2F"/>
    <w:rsid w:val="00B327C7"/>
    <w:rsid w:val="00B32A6B"/>
    <w:rsid w:val="00B349BD"/>
    <w:rsid w:val="00B34C73"/>
    <w:rsid w:val="00B357BB"/>
    <w:rsid w:val="00B3633F"/>
    <w:rsid w:val="00B36B22"/>
    <w:rsid w:val="00B40A5E"/>
    <w:rsid w:val="00B41B4E"/>
    <w:rsid w:val="00B42297"/>
    <w:rsid w:val="00B4280F"/>
    <w:rsid w:val="00B42C33"/>
    <w:rsid w:val="00B43DDB"/>
    <w:rsid w:val="00B44B30"/>
    <w:rsid w:val="00B44BD0"/>
    <w:rsid w:val="00B44C12"/>
    <w:rsid w:val="00B457F5"/>
    <w:rsid w:val="00B45A6A"/>
    <w:rsid w:val="00B4648D"/>
    <w:rsid w:val="00B477F2"/>
    <w:rsid w:val="00B478A1"/>
    <w:rsid w:val="00B5020C"/>
    <w:rsid w:val="00B50883"/>
    <w:rsid w:val="00B50BFF"/>
    <w:rsid w:val="00B51435"/>
    <w:rsid w:val="00B51C73"/>
    <w:rsid w:val="00B52E5E"/>
    <w:rsid w:val="00B538B1"/>
    <w:rsid w:val="00B55845"/>
    <w:rsid w:val="00B558F6"/>
    <w:rsid w:val="00B55E5C"/>
    <w:rsid w:val="00B56316"/>
    <w:rsid w:val="00B5637F"/>
    <w:rsid w:val="00B56AB1"/>
    <w:rsid w:val="00B57822"/>
    <w:rsid w:val="00B57895"/>
    <w:rsid w:val="00B57966"/>
    <w:rsid w:val="00B57F85"/>
    <w:rsid w:val="00B60075"/>
    <w:rsid w:val="00B600A4"/>
    <w:rsid w:val="00B600C8"/>
    <w:rsid w:val="00B600CA"/>
    <w:rsid w:val="00B60131"/>
    <w:rsid w:val="00B60927"/>
    <w:rsid w:val="00B6092C"/>
    <w:rsid w:val="00B61A09"/>
    <w:rsid w:val="00B61ED7"/>
    <w:rsid w:val="00B6275F"/>
    <w:rsid w:val="00B636B1"/>
    <w:rsid w:val="00B64D6E"/>
    <w:rsid w:val="00B65126"/>
    <w:rsid w:val="00B6544D"/>
    <w:rsid w:val="00B65959"/>
    <w:rsid w:val="00B701B3"/>
    <w:rsid w:val="00B71BEB"/>
    <w:rsid w:val="00B725CE"/>
    <w:rsid w:val="00B728F3"/>
    <w:rsid w:val="00B7342E"/>
    <w:rsid w:val="00B73DFE"/>
    <w:rsid w:val="00B73F3F"/>
    <w:rsid w:val="00B74B36"/>
    <w:rsid w:val="00B75E02"/>
    <w:rsid w:val="00B764A6"/>
    <w:rsid w:val="00B771AA"/>
    <w:rsid w:val="00B7767A"/>
    <w:rsid w:val="00B77AC1"/>
    <w:rsid w:val="00B80492"/>
    <w:rsid w:val="00B80B34"/>
    <w:rsid w:val="00B80BFF"/>
    <w:rsid w:val="00B81FD5"/>
    <w:rsid w:val="00B825E8"/>
    <w:rsid w:val="00B83D5F"/>
    <w:rsid w:val="00B84027"/>
    <w:rsid w:val="00B843E0"/>
    <w:rsid w:val="00B84775"/>
    <w:rsid w:val="00B84A20"/>
    <w:rsid w:val="00B84C30"/>
    <w:rsid w:val="00B84EBC"/>
    <w:rsid w:val="00B85377"/>
    <w:rsid w:val="00B85AF7"/>
    <w:rsid w:val="00B86CDE"/>
    <w:rsid w:val="00B870C6"/>
    <w:rsid w:val="00B8730F"/>
    <w:rsid w:val="00B90AD0"/>
    <w:rsid w:val="00B911EA"/>
    <w:rsid w:val="00B92186"/>
    <w:rsid w:val="00B92B5D"/>
    <w:rsid w:val="00B94F1D"/>
    <w:rsid w:val="00B94F64"/>
    <w:rsid w:val="00B9668F"/>
    <w:rsid w:val="00B9693D"/>
    <w:rsid w:val="00B96993"/>
    <w:rsid w:val="00B96AE9"/>
    <w:rsid w:val="00B96B3E"/>
    <w:rsid w:val="00B97009"/>
    <w:rsid w:val="00B9772C"/>
    <w:rsid w:val="00BA0F8B"/>
    <w:rsid w:val="00BA160D"/>
    <w:rsid w:val="00BA16A9"/>
    <w:rsid w:val="00BA1D1B"/>
    <w:rsid w:val="00BA262B"/>
    <w:rsid w:val="00BA266E"/>
    <w:rsid w:val="00BA298E"/>
    <w:rsid w:val="00BA4236"/>
    <w:rsid w:val="00BA4D70"/>
    <w:rsid w:val="00BA5204"/>
    <w:rsid w:val="00BB01CE"/>
    <w:rsid w:val="00BB0B39"/>
    <w:rsid w:val="00BB2516"/>
    <w:rsid w:val="00BB4621"/>
    <w:rsid w:val="00BB477C"/>
    <w:rsid w:val="00BB4810"/>
    <w:rsid w:val="00BB4835"/>
    <w:rsid w:val="00BB4AD5"/>
    <w:rsid w:val="00BB4D47"/>
    <w:rsid w:val="00BB4E28"/>
    <w:rsid w:val="00BB52DE"/>
    <w:rsid w:val="00BB6F96"/>
    <w:rsid w:val="00BC0E8F"/>
    <w:rsid w:val="00BC11DA"/>
    <w:rsid w:val="00BC1516"/>
    <w:rsid w:val="00BC1C7B"/>
    <w:rsid w:val="00BC217B"/>
    <w:rsid w:val="00BC2CAC"/>
    <w:rsid w:val="00BC37EB"/>
    <w:rsid w:val="00BC3DFD"/>
    <w:rsid w:val="00BC4086"/>
    <w:rsid w:val="00BC43AE"/>
    <w:rsid w:val="00BC469A"/>
    <w:rsid w:val="00BC4840"/>
    <w:rsid w:val="00BC4BF1"/>
    <w:rsid w:val="00BC4DC4"/>
    <w:rsid w:val="00BC4EBD"/>
    <w:rsid w:val="00BC5667"/>
    <w:rsid w:val="00BC5AD3"/>
    <w:rsid w:val="00BC5DE9"/>
    <w:rsid w:val="00BC64A9"/>
    <w:rsid w:val="00BC6982"/>
    <w:rsid w:val="00BC6F4A"/>
    <w:rsid w:val="00BD073F"/>
    <w:rsid w:val="00BD1DFA"/>
    <w:rsid w:val="00BD2B65"/>
    <w:rsid w:val="00BD3B10"/>
    <w:rsid w:val="00BD4599"/>
    <w:rsid w:val="00BD4B54"/>
    <w:rsid w:val="00BD4F18"/>
    <w:rsid w:val="00BD5505"/>
    <w:rsid w:val="00BD5B60"/>
    <w:rsid w:val="00BD5D95"/>
    <w:rsid w:val="00BD617F"/>
    <w:rsid w:val="00BD64C0"/>
    <w:rsid w:val="00BD67E2"/>
    <w:rsid w:val="00BD7FE2"/>
    <w:rsid w:val="00BE17FB"/>
    <w:rsid w:val="00BE1D66"/>
    <w:rsid w:val="00BE1FAE"/>
    <w:rsid w:val="00BE2385"/>
    <w:rsid w:val="00BE2C18"/>
    <w:rsid w:val="00BE3037"/>
    <w:rsid w:val="00BE336A"/>
    <w:rsid w:val="00BE3EB7"/>
    <w:rsid w:val="00BE4A51"/>
    <w:rsid w:val="00BE560F"/>
    <w:rsid w:val="00BE634D"/>
    <w:rsid w:val="00BE6E38"/>
    <w:rsid w:val="00BE7331"/>
    <w:rsid w:val="00BE74F2"/>
    <w:rsid w:val="00BE7536"/>
    <w:rsid w:val="00BF0BF2"/>
    <w:rsid w:val="00BF18E5"/>
    <w:rsid w:val="00BF2443"/>
    <w:rsid w:val="00BF26AB"/>
    <w:rsid w:val="00BF2D8E"/>
    <w:rsid w:val="00BF4ADA"/>
    <w:rsid w:val="00BF508F"/>
    <w:rsid w:val="00BF5184"/>
    <w:rsid w:val="00BF52BC"/>
    <w:rsid w:val="00BF55AD"/>
    <w:rsid w:val="00BF5A0B"/>
    <w:rsid w:val="00BF5A8E"/>
    <w:rsid w:val="00BF5C0D"/>
    <w:rsid w:val="00C007EB"/>
    <w:rsid w:val="00C00C0C"/>
    <w:rsid w:val="00C00CBF"/>
    <w:rsid w:val="00C0268A"/>
    <w:rsid w:val="00C056F6"/>
    <w:rsid w:val="00C05CA8"/>
    <w:rsid w:val="00C060B9"/>
    <w:rsid w:val="00C06B19"/>
    <w:rsid w:val="00C104B6"/>
    <w:rsid w:val="00C10B12"/>
    <w:rsid w:val="00C11FA7"/>
    <w:rsid w:val="00C12BC7"/>
    <w:rsid w:val="00C1414B"/>
    <w:rsid w:val="00C1415F"/>
    <w:rsid w:val="00C146DE"/>
    <w:rsid w:val="00C1481F"/>
    <w:rsid w:val="00C14ACD"/>
    <w:rsid w:val="00C156F1"/>
    <w:rsid w:val="00C15B0F"/>
    <w:rsid w:val="00C15C3C"/>
    <w:rsid w:val="00C17582"/>
    <w:rsid w:val="00C17B56"/>
    <w:rsid w:val="00C207BD"/>
    <w:rsid w:val="00C2081A"/>
    <w:rsid w:val="00C210A5"/>
    <w:rsid w:val="00C21886"/>
    <w:rsid w:val="00C219A2"/>
    <w:rsid w:val="00C21BB2"/>
    <w:rsid w:val="00C21D70"/>
    <w:rsid w:val="00C22004"/>
    <w:rsid w:val="00C22491"/>
    <w:rsid w:val="00C22D96"/>
    <w:rsid w:val="00C22DC2"/>
    <w:rsid w:val="00C233BB"/>
    <w:rsid w:val="00C234C8"/>
    <w:rsid w:val="00C23B68"/>
    <w:rsid w:val="00C23E38"/>
    <w:rsid w:val="00C249B7"/>
    <w:rsid w:val="00C24D28"/>
    <w:rsid w:val="00C253E1"/>
    <w:rsid w:val="00C25A4B"/>
    <w:rsid w:val="00C268EE"/>
    <w:rsid w:val="00C27299"/>
    <w:rsid w:val="00C305B2"/>
    <w:rsid w:val="00C3135E"/>
    <w:rsid w:val="00C31589"/>
    <w:rsid w:val="00C33EE1"/>
    <w:rsid w:val="00C341AC"/>
    <w:rsid w:val="00C345DA"/>
    <w:rsid w:val="00C34A35"/>
    <w:rsid w:val="00C34F82"/>
    <w:rsid w:val="00C366E1"/>
    <w:rsid w:val="00C37312"/>
    <w:rsid w:val="00C37DEC"/>
    <w:rsid w:val="00C40728"/>
    <w:rsid w:val="00C415F8"/>
    <w:rsid w:val="00C41B59"/>
    <w:rsid w:val="00C422F5"/>
    <w:rsid w:val="00C425D0"/>
    <w:rsid w:val="00C43624"/>
    <w:rsid w:val="00C45058"/>
    <w:rsid w:val="00C455D8"/>
    <w:rsid w:val="00C45A05"/>
    <w:rsid w:val="00C45AFC"/>
    <w:rsid w:val="00C45BA5"/>
    <w:rsid w:val="00C45EFC"/>
    <w:rsid w:val="00C46036"/>
    <w:rsid w:val="00C46082"/>
    <w:rsid w:val="00C46952"/>
    <w:rsid w:val="00C4744E"/>
    <w:rsid w:val="00C47EFE"/>
    <w:rsid w:val="00C47F48"/>
    <w:rsid w:val="00C503AC"/>
    <w:rsid w:val="00C50667"/>
    <w:rsid w:val="00C50BA7"/>
    <w:rsid w:val="00C50F0A"/>
    <w:rsid w:val="00C51C1A"/>
    <w:rsid w:val="00C524BC"/>
    <w:rsid w:val="00C52DB7"/>
    <w:rsid w:val="00C531CC"/>
    <w:rsid w:val="00C53401"/>
    <w:rsid w:val="00C53833"/>
    <w:rsid w:val="00C54A2B"/>
    <w:rsid w:val="00C550DA"/>
    <w:rsid w:val="00C555BC"/>
    <w:rsid w:val="00C55DCA"/>
    <w:rsid w:val="00C560ED"/>
    <w:rsid w:val="00C569E6"/>
    <w:rsid w:val="00C56D61"/>
    <w:rsid w:val="00C57BCA"/>
    <w:rsid w:val="00C603AF"/>
    <w:rsid w:val="00C60660"/>
    <w:rsid w:val="00C6152E"/>
    <w:rsid w:val="00C61729"/>
    <w:rsid w:val="00C61C35"/>
    <w:rsid w:val="00C620FD"/>
    <w:rsid w:val="00C623E3"/>
    <w:rsid w:val="00C6355F"/>
    <w:rsid w:val="00C63800"/>
    <w:rsid w:val="00C63C74"/>
    <w:rsid w:val="00C6468F"/>
    <w:rsid w:val="00C65043"/>
    <w:rsid w:val="00C6576F"/>
    <w:rsid w:val="00C66F0C"/>
    <w:rsid w:val="00C675FD"/>
    <w:rsid w:val="00C67644"/>
    <w:rsid w:val="00C676B3"/>
    <w:rsid w:val="00C70EDD"/>
    <w:rsid w:val="00C71041"/>
    <w:rsid w:val="00C72998"/>
    <w:rsid w:val="00C729FF"/>
    <w:rsid w:val="00C72CE2"/>
    <w:rsid w:val="00C759EF"/>
    <w:rsid w:val="00C75A14"/>
    <w:rsid w:val="00C75A41"/>
    <w:rsid w:val="00C75FBF"/>
    <w:rsid w:val="00C76131"/>
    <w:rsid w:val="00C762F0"/>
    <w:rsid w:val="00C76825"/>
    <w:rsid w:val="00C76D28"/>
    <w:rsid w:val="00C77334"/>
    <w:rsid w:val="00C802C1"/>
    <w:rsid w:val="00C818A7"/>
    <w:rsid w:val="00C8274A"/>
    <w:rsid w:val="00C82CA2"/>
    <w:rsid w:val="00C84181"/>
    <w:rsid w:val="00C84C95"/>
    <w:rsid w:val="00C84EE6"/>
    <w:rsid w:val="00C85A30"/>
    <w:rsid w:val="00C85DDA"/>
    <w:rsid w:val="00C9003B"/>
    <w:rsid w:val="00C90114"/>
    <w:rsid w:val="00C9012A"/>
    <w:rsid w:val="00C912B3"/>
    <w:rsid w:val="00C922D7"/>
    <w:rsid w:val="00C92906"/>
    <w:rsid w:val="00C940F3"/>
    <w:rsid w:val="00C948AC"/>
    <w:rsid w:val="00C949DB"/>
    <w:rsid w:val="00C94EC8"/>
    <w:rsid w:val="00C95BF6"/>
    <w:rsid w:val="00C95FFC"/>
    <w:rsid w:val="00C9654C"/>
    <w:rsid w:val="00C96758"/>
    <w:rsid w:val="00C975EE"/>
    <w:rsid w:val="00C9773B"/>
    <w:rsid w:val="00C9793D"/>
    <w:rsid w:val="00C97B55"/>
    <w:rsid w:val="00C97DA2"/>
    <w:rsid w:val="00CA0513"/>
    <w:rsid w:val="00CA0B30"/>
    <w:rsid w:val="00CA0DB6"/>
    <w:rsid w:val="00CA1714"/>
    <w:rsid w:val="00CA1CB2"/>
    <w:rsid w:val="00CA1D35"/>
    <w:rsid w:val="00CA2314"/>
    <w:rsid w:val="00CA303C"/>
    <w:rsid w:val="00CA346F"/>
    <w:rsid w:val="00CA3B30"/>
    <w:rsid w:val="00CA406D"/>
    <w:rsid w:val="00CA463D"/>
    <w:rsid w:val="00CA4AEA"/>
    <w:rsid w:val="00CA4B97"/>
    <w:rsid w:val="00CA4DFD"/>
    <w:rsid w:val="00CA59CE"/>
    <w:rsid w:val="00CA6175"/>
    <w:rsid w:val="00CB0AF2"/>
    <w:rsid w:val="00CB1032"/>
    <w:rsid w:val="00CB127C"/>
    <w:rsid w:val="00CB13E7"/>
    <w:rsid w:val="00CB14C7"/>
    <w:rsid w:val="00CB14DF"/>
    <w:rsid w:val="00CB1C71"/>
    <w:rsid w:val="00CB1FBF"/>
    <w:rsid w:val="00CB3D5E"/>
    <w:rsid w:val="00CB62A4"/>
    <w:rsid w:val="00CB6782"/>
    <w:rsid w:val="00CB6956"/>
    <w:rsid w:val="00CB6D0E"/>
    <w:rsid w:val="00CC03BD"/>
    <w:rsid w:val="00CC044B"/>
    <w:rsid w:val="00CC0546"/>
    <w:rsid w:val="00CC0715"/>
    <w:rsid w:val="00CC0CF9"/>
    <w:rsid w:val="00CC2483"/>
    <w:rsid w:val="00CC2779"/>
    <w:rsid w:val="00CC2EDF"/>
    <w:rsid w:val="00CC33DE"/>
    <w:rsid w:val="00CC3F39"/>
    <w:rsid w:val="00CC48CB"/>
    <w:rsid w:val="00CC50CE"/>
    <w:rsid w:val="00CC5E6C"/>
    <w:rsid w:val="00CC631E"/>
    <w:rsid w:val="00CC6C03"/>
    <w:rsid w:val="00CC6C97"/>
    <w:rsid w:val="00CC6EAC"/>
    <w:rsid w:val="00CC7C6F"/>
    <w:rsid w:val="00CD005C"/>
    <w:rsid w:val="00CD2C1C"/>
    <w:rsid w:val="00CD305C"/>
    <w:rsid w:val="00CD3D27"/>
    <w:rsid w:val="00CD3F98"/>
    <w:rsid w:val="00CD445D"/>
    <w:rsid w:val="00CD56FE"/>
    <w:rsid w:val="00CD60B6"/>
    <w:rsid w:val="00CD643F"/>
    <w:rsid w:val="00CD6D2A"/>
    <w:rsid w:val="00CD7F2E"/>
    <w:rsid w:val="00CE0577"/>
    <w:rsid w:val="00CE0B36"/>
    <w:rsid w:val="00CE0E02"/>
    <w:rsid w:val="00CE1E90"/>
    <w:rsid w:val="00CE2824"/>
    <w:rsid w:val="00CE2D8F"/>
    <w:rsid w:val="00CE32AE"/>
    <w:rsid w:val="00CE495D"/>
    <w:rsid w:val="00CE53AF"/>
    <w:rsid w:val="00CE5732"/>
    <w:rsid w:val="00CE6F59"/>
    <w:rsid w:val="00CE766C"/>
    <w:rsid w:val="00CE7A83"/>
    <w:rsid w:val="00CE7CCC"/>
    <w:rsid w:val="00CE7D8D"/>
    <w:rsid w:val="00CF0A0A"/>
    <w:rsid w:val="00CF0BFC"/>
    <w:rsid w:val="00CF17C1"/>
    <w:rsid w:val="00CF2C3A"/>
    <w:rsid w:val="00CF3281"/>
    <w:rsid w:val="00CF4C65"/>
    <w:rsid w:val="00CF51AC"/>
    <w:rsid w:val="00CF6F5E"/>
    <w:rsid w:val="00CF7298"/>
    <w:rsid w:val="00CF78F6"/>
    <w:rsid w:val="00D000BC"/>
    <w:rsid w:val="00D00758"/>
    <w:rsid w:val="00D01137"/>
    <w:rsid w:val="00D02F1C"/>
    <w:rsid w:val="00D035FD"/>
    <w:rsid w:val="00D042A3"/>
    <w:rsid w:val="00D0479B"/>
    <w:rsid w:val="00D048F2"/>
    <w:rsid w:val="00D050DB"/>
    <w:rsid w:val="00D119EB"/>
    <w:rsid w:val="00D120A8"/>
    <w:rsid w:val="00D12973"/>
    <w:rsid w:val="00D12C10"/>
    <w:rsid w:val="00D12CCF"/>
    <w:rsid w:val="00D133F5"/>
    <w:rsid w:val="00D13597"/>
    <w:rsid w:val="00D13A2F"/>
    <w:rsid w:val="00D13BF3"/>
    <w:rsid w:val="00D13D4F"/>
    <w:rsid w:val="00D13E79"/>
    <w:rsid w:val="00D16F87"/>
    <w:rsid w:val="00D20510"/>
    <w:rsid w:val="00D210E8"/>
    <w:rsid w:val="00D21DD5"/>
    <w:rsid w:val="00D221AE"/>
    <w:rsid w:val="00D22547"/>
    <w:rsid w:val="00D22925"/>
    <w:rsid w:val="00D2394A"/>
    <w:rsid w:val="00D23CBB"/>
    <w:rsid w:val="00D240AC"/>
    <w:rsid w:val="00D243A2"/>
    <w:rsid w:val="00D2474D"/>
    <w:rsid w:val="00D249E8"/>
    <w:rsid w:val="00D25B75"/>
    <w:rsid w:val="00D2616B"/>
    <w:rsid w:val="00D262DA"/>
    <w:rsid w:val="00D26545"/>
    <w:rsid w:val="00D26735"/>
    <w:rsid w:val="00D30127"/>
    <w:rsid w:val="00D30ABF"/>
    <w:rsid w:val="00D30E6E"/>
    <w:rsid w:val="00D3114F"/>
    <w:rsid w:val="00D31A3E"/>
    <w:rsid w:val="00D326EB"/>
    <w:rsid w:val="00D32A89"/>
    <w:rsid w:val="00D33350"/>
    <w:rsid w:val="00D337B7"/>
    <w:rsid w:val="00D34027"/>
    <w:rsid w:val="00D340DE"/>
    <w:rsid w:val="00D3542D"/>
    <w:rsid w:val="00D36899"/>
    <w:rsid w:val="00D36E94"/>
    <w:rsid w:val="00D37608"/>
    <w:rsid w:val="00D40F5F"/>
    <w:rsid w:val="00D434D1"/>
    <w:rsid w:val="00D43687"/>
    <w:rsid w:val="00D4424F"/>
    <w:rsid w:val="00D4445F"/>
    <w:rsid w:val="00D44C80"/>
    <w:rsid w:val="00D45B63"/>
    <w:rsid w:val="00D4653C"/>
    <w:rsid w:val="00D474A6"/>
    <w:rsid w:val="00D474E4"/>
    <w:rsid w:val="00D47951"/>
    <w:rsid w:val="00D501F3"/>
    <w:rsid w:val="00D516C7"/>
    <w:rsid w:val="00D51E4F"/>
    <w:rsid w:val="00D52C4E"/>
    <w:rsid w:val="00D539F2"/>
    <w:rsid w:val="00D55AE0"/>
    <w:rsid w:val="00D55E1C"/>
    <w:rsid w:val="00D568AD"/>
    <w:rsid w:val="00D56A3A"/>
    <w:rsid w:val="00D572FF"/>
    <w:rsid w:val="00D60988"/>
    <w:rsid w:val="00D60D6D"/>
    <w:rsid w:val="00D60E39"/>
    <w:rsid w:val="00D610A4"/>
    <w:rsid w:val="00D61A09"/>
    <w:rsid w:val="00D61FEB"/>
    <w:rsid w:val="00D62948"/>
    <w:rsid w:val="00D63C31"/>
    <w:rsid w:val="00D6476E"/>
    <w:rsid w:val="00D64980"/>
    <w:rsid w:val="00D65193"/>
    <w:rsid w:val="00D658AD"/>
    <w:rsid w:val="00D6598B"/>
    <w:rsid w:val="00D65DE8"/>
    <w:rsid w:val="00D6637F"/>
    <w:rsid w:val="00D67368"/>
    <w:rsid w:val="00D67584"/>
    <w:rsid w:val="00D67752"/>
    <w:rsid w:val="00D73375"/>
    <w:rsid w:val="00D7341F"/>
    <w:rsid w:val="00D737D7"/>
    <w:rsid w:val="00D7386F"/>
    <w:rsid w:val="00D74551"/>
    <w:rsid w:val="00D756DB"/>
    <w:rsid w:val="00D756E8"/>
    <w:rsid w:val="00D75A66"/>
    <w:rsid w:val="00D7726E"/>
    <w:rsid w:val="00D80550"/>
    <w:rsid w:val="00D81263"/>
    <w:rsid w:val="00D81E40"/>
    <w:rsid w:val="00D81F64"/>
    <w:rsid w:val="00D83108"/>
    <w:rsid w:val="00D83320"/>
    <w:rsid w:val="00D83FDF"/>
    <w:rsid w:val="00D8448D"/>
    <w:rsid w:val="00D844FE"/>
    <w:rsid w:val="00D849AC"/>
    <w:rsid w:val="00D85849"/>
    <w:rsid w:val="00D87D3C"/>
    <w:rsid w:val="00D906D4"/>
    <w:rsid w:val="00D90C19"/>
    <w:rsid w:val="00D90E5A"/>
    <w:rsid w:val="00D91C39"/>
    <w:rsid w:val="00D9231D"/>
    <w:rsid w:val="00D92DBA"/>
    <w:rsid w:val="00D94152"/>
    <w:rsid w:val="00D94231"/>
    <w:rsid w:val="00D9712B"/>
    <w:rsid w:val="00D974CC"/>
    <w:rsid w:val="00D97636"/>
    <w:rsid w:val="00D97BB4"/>
    <w:rsid w:val="00D97F72"/>
    <w:rsid w:val="00DA0AC6"/>
    <w:rsid w:val="00DA0B84"/>
    <w:rsid w:val="00DA1833"/>
    <w:rsid w:val="00DA273B"/>
    <w:rsid w:val="00DA2D72"/>
    <w:rsid w:val="00DA4462"/>
    <w:rsid w:val="00DA49DB"/>
    <w:rsid w:val="00DA7A89"/>
    <w:rsid w:val="00DB0EDD"/>
    <w:rsid w:val="00DB2039"/>
    <w:rsid w:val="00DB2C14"/>
    <w:rsid w:val="00DB2C88"/>
    <w:rsid w:val="00DB43BF"/>
    <w:rsid w:val="00DB4523"/>
    <w:rsid w:val="00DB5281"/>
    <w:rsid w:val="00DB57D4"/>
    <w:rsid w:val="00DB58EA"/>
    <w:rsid w:val="00DB74BD"/>
    <w:rsid w:val="00DB74C0"/>
    <w:rsid w:val="00DB7565"/>
    <w:rsid w:val="00DB7BA7"/>
    <w:rsid w:val="00DB7DA7"/>
    <w:rsid w:val="00DC01F0"/>
    <w:rsid w:val="00DC0C15"/>
    <w:rsid w:val="00DC2087"/>
    <w:rsid w:val="00DC2A19"/>
    <w:rsid w:val="00DC2C99"/>
    <w:rsid w:val="00DC2DA0"/>
    <w:rsid w:val="00DC3C93"/>
    <w:rsid w:val="00DC541A"/>
    <w:rsid w:val="00DC63D4"/>
    <w:rsid w:val="00DC6EC3"/>
    <w:rsid w:val="00DC7089"/>
    <w:rsid w:val="00DC70ED"/>
    <w:rsid w:val="00DC75AA"/>
    <w:rsid w:val="00DD07D6"/>
    <w:rsid w:val="00DD0BC6"/>
    <w:rsid w:val="00DD1177"/>
    <w:rsid w:val="00DD1968"/>
    <w:rsid w:val="00DD318E"/>
    <w:rsid w:val="00DD34DC"/>
    <w:rsid w:val="00DD402A"/>
    <w:rsid w:val="00DD47BD"/>
    <w:rsid w:val="00DD5815"/>
    <w:rsid w:val="00DD6302"/>
    <w:rsid w:val="00DD7571"/>
    <w:rsid w:val="00DD782B"/>
    <w:rsid w:val="00DE0094"/>
    <w:rsid w:val="00DE1253"/>
    <w:rsid w:val="00DE1443"/>
    <w:rsid w:val="00DE3ABA"/>
    <w:rsid w:val="00DE3D33"/>
    <w:rsid w:val="00DE4261"/>
    <w:rsid w:val="00DE46E4"/>
    <w:rsid w:val="00DE4B54"/>
    <w:rsid w:val="00DE588E"/>
    <w:rsid w:val="00DE598C"/>
    <w:rsid w:val="00DE5B12"/>
    <w:rsid w:val="00DE6DD5"/>
    <w:rsid w:val="00DE6F10"/>
    <w:rsid w:val="00DF06DC"/>
    <w:rsid w:val="00DF0D35"/>
    <w:rsid w:val="00DF1566"/>
    <w:rsid w:val="00DF1AED"/>
    <w:rsid w:val="00DF2619"/>
    <w:rsid w:val="00DF38A8"/>
    <w:rsid w:val="00DF3B51"/>
    <w:rsid w:val="00DF3CE6"/>
    <w:rsid w:val="00DF3E12"/>
    <w:rsid w:val="00DF4001"/>
    <w:rsid w:val="00DF44B8"/>
    <w:rsid w:val="00DF459A"/>
    <w:rsid w:val="00DF5237"/>
    <w:rsid w:val="00DF52AE"/>
    <w:rsid w:val="00DF5A67"/>
    <w:rsid w:val="00DF618D"/>
    <w:rsid w:val="00DF6871"/>
    <w:rsid w:val="00DF69E5"/>
    <w:rsid w:val="00DF6A51"/>
    <w:rsid w:val="00DF6DA6"/>
    <w:rsid w:val="00DF7869"/>
    <w:rsid w:val="00E0004A"/>
    <w:rsid w:val="00E0042E"/>
    <w:rsid w:val="00E010D1"/>
    <w:rsid w:val="00E010F1"/>
    <w:rsid w:val="00E01283"/>
    <w:rsid w:val="00E01955"/>
    <w:rsid w:val="00E01C7A"/>
    <w:rsid w:val="00E033CE"/>
    <w:rsid w:val="00E03598"/>
    <w:rsid w:val="00E03A7B"/>
    <w:rsid w:val="00E0404B"/>
    <w:rsid w:val="00E049F7"/>
    <w:rsid w:val="00E05A27"/>
    <w:rsid w:val="00E05BF7"/>
    <w:rsid w:val="00E06529"/>
    <w:rsid w:val="00E0686B"/>
    <w:rsid w:val="00E06A80"/>
    <w:rsid w:val="00E0702D"/>
    <w:rsid w:val="00E11588"/>
    <w:rsid w:val="00E11C49"/>
    <w:rsid w:val="00E12455"/>
    <w:rsid w:val="00E128C1"/>
    <w:rsid w:val="00E1595D"/>
    <w:rsid w:val="00E15BB8"/>
    <w:rsid w:val="00E1628E"/>
    <w:rsid w:val="00E16C1E"/>
    <w:rsid w:val="00E17E3D"/>
    <w:rsid w:val="00E202DF"/>
    <w:rsid w:val="00E2069D"/>
    <w:rsid w:val="00E208A5"/>
    <w:rsid w:val="00E20DE9"/>
    <w:rsid w:val="00E20FA3"/>
    <w:rsid w:val="00E23C03"/>
    <w:rsid w:val="00E240B8"/>
    <w:rsid w:val="00E247E6"/>
    <w:rsid w:val="00E24D26"/>
    <w:rsid w:val="00E24F51"/>
    <w:rsid w:val="00E262C6"/>
    <w:rsid w:val="00E26F50"/>
    <w:rsid w:val="00E270AC"/>
    <w:rsid w:val="00E273C9"/>
    <w:rsid w:val="00E30703"/>
    <w:rsid w:val="00E31FAC"/>
    <w:rsid w:val="00E32983"/>
    <w:rsid w:val="00E330E5"/>
    <w:rsid w:val="00E34B9A"/>
    <w:rsid w:val="00E351C7"/>
    <w:rsid w:val="00E36438"/>
    <w:rsid w:val="00E4034A"/>
    <w:rsid w:val="00E4087D"/>
    <w:rsid w:val="00E417FF"/>
    <w:rsid w:val="00E42DD5"/>
    <w:rsid w:val="00E43022"/>
    <w:rsid w:val="00E43861"/>
    <w:rsid w:val="00E43FC9"/>
    <w:rsid w:val="00E445A1"/>
    <w:rsid w:val="00E449C6"/>
    <w:rsid w:val="00E44A00"/>
    <w:rsid w:val="00E44BDD"/>
    <w:rsid w:val="00E44DD8"/>
    <w:rsid w:val="00E45B56"/>
    <w:rsid w:val="00E464E4"/>
    <w:rsid w:val="00E472D4"/>
    <w:rsid w:val="00E50A74"/>
    <w:rsid w:val="00E51194"/>
    <w:rsid w:val="00E533E4"/>
    <w:rsid w:val="00E54B6B"/>
    <w:rsid w:val="00E55C3E"/>
    <w:rsid w:val="00E5667A"/>
    <w:rsid w:val="00E57277"/>
    <w:rsid w:val="00E5742A"/>
    <w:rsid w:val="00E60521"/>
    <w:rsid w:val="00E6098F"/>
    <w:rsid w:val="00E61470"/>
    <w:rsid w:val="00E61AF3"/>
    <w:rsid w:val="00E63568"/>
    <w:rsid w:val="00E649AA"/>
    <w:rsid w:val="00E64AD7"/>
    <w:rsid w:val="00E652AA"/>
    <w:rsid w:val="00E65A47"/>
    <w:rsid w:val="00E668B9"/>
    <w:rsid w:val="00E66A6D"/>
    <w:rsid w:val="00E66BDE"/>
    <w:rsid w:val="00E66F7C"/>
    <w:rsid w:val="00E67AA2"/>
    <w:rsid w:val="00E67DED"/>
    <w:rsid w:val="00E711BE"/>
    <w:rsid w:val="00E7158F"/>
    <w:rsid w:val="00E71D75"/>
    <w:rsid w:val="00E72B94"/>
    <w:rsid w:val="00E731C4"/>
    <w:rsid w:val="00E73ECF"/>
    <w:rsid w:val="00E74580"/>
    <w:rsid w:val="00E758EC"/>
    <w:rsid w:val="00E75AE1"/>
    <w:rsid w:val="00E7631A"/>
    <w:rsid w:val="00E76A9C"/>
    <w:rsid w:val="00E76F69"/>
    <w:rsid w:val="00E772A5"/>
    <w:rsid w:val="00E776BC"/>
    <w:rsid w:val="00E778C5"/>
    <w:rsid w:val="00E80787"/>
    <w:rsid w:val="00E80900"/>
    <w:rsid w:val="00E8128E"/>
    <w:rsid w:val="00E81517"/>
    <w:rsid w:val="00E81AEE"/>
    <w:rsid w:val="00E82B46"/>
    <w:rsid w:val="00E84B04"/>
    <w:rsid w:val="00E85720"/>
    <w:rsid w:val="00E8727E"/>
    <w:rsid w:val="00E876E4"/>
    <w:rsid w:val="00E904FD"/>
    <w:rsid w:val="00E90909"/>
    <w:rsid w:val="00E909C7"/>
    <w:rsid w:val="00E90B4A"/>
    <w:rsid w:val="00E90C8C"/>
    <w:rsid w:val="00E91D6D"/>
    <w:rsid w:val="00E92A4D"/>
    <w:rsid w:val="00E9408F"/>
    <w:rsid w:val="00E94990"/>
    <w:rsid w:val="00E95145"/>
    <w:rsid w:val="00E95B2D"/>
    <w:rsid w:val="00E965B8"/>
    <w:rsid w:val="00E96D7B"/>
    <w:rsid w:val="00E974DE"/>
    <w:rsid w:val="00E97F33"/>
    <w:rsid w:val="00EA0884"/>
    <w:rsid w:val="00EA125D"/>
    <w:rsid w:val="00EA155C"/>
    <w:rsid w:val="00EA1F9B"/>
    <w:rsid w:val="00EA204C"/>
    <w:rsid w:val="00EA2717"/>
    <w:rsid w:val="00EA2D7A"/>
    <w:rsid w:val="00EA2E63"/>
    <w:rsid w:val="00EA304F"/>
    <w:rsid w:val="00EA3C86"/>
    <w:rsid w:val="00EA3D73"/>
    <w:rsid w:val="00EA59F7"/>
    <w:rsid w:val="00EA6013"/>
    <w:rsid w:val="00EA6151"/>
    <w:rsid w:val="00EA646D"/>
    <w:rsid w:val="00EA72A6"/>
    <w:rsid w:val="00EA7527"/>
    <w:rsid w:val="00EA75DA"/>
    <w:rsid w:val="00EB04B2"/>
    <w:rsid w:val="00EB06F2"/>
    <w:rsid w:val="00EB083C"/>
    <w:rsid w:val="00EB0C5C"/>
    <w:rsid w:val="00EB0DF0"/>
    <w:rsid w:val="00EB2700"/>
    <w:rsid w:val="00EB3A96"/>
    <w:rsid w:val="00EB3B4A"/>
    <w:rsid w:val="00EB3D0F"/>
    <w:rsid w:val="00EB408E"/>
    <w:rsid w:val="00EB4AF7"/>
    <w:rsid w:val="00EB536F"/>
    <w:rsid w:val="00EB5D78"/>
    <w:rsid w:val="00EC0477"/>
    <w:rsid w:val="00EC0A71"/>
    <w:rsid w:val="00EC0B7D"/>
    <w:rsid w:val="00EC0FB8"/>
    <w:rsid w:val="00EC104A"/>
    <w:rsid w:val="00EC2487"/>
    <w:rsid w:val="00EC3652"/>
    <w:rsid w:val="00EC40C1"/>
    <w:rsid w:val="00EC44D0"/>
    <w:rsid w:val="00EC4EE0"/>
    <w:rsid w:val="00EC6A9A"/>
    <w:rsid w:val="00ED08F0"/>
    <w:rsid w:val="00ED0FE1"/>
    <w:rsid w:val="00ED2B6D"/>
    <w:rsid w:val="00ED2E8C"/>
    <w:rsid w:val="00ED39CF"/>
    <w:rsid w:val="00ED3AEC"/>
    <w:rsid w:val="00ED473E"/>
    <w:rsid w:val="00ED4FCB"/>
    <w:rsid w:val="00ED5D8C"/>
    <w:rsid w:val="00ED675E"/>
    <w:rsid w:val="00ED6A07"/>
    <w:rsid w:val="00ED74F7"/>
    <w:rsid w:val="00ED7CC2"/>
    <w:rsid w:val="00EE0460"/>
    <w:rsid w:val="00EE05B4"/>
    <w:rsid w:val="00EE05BB"/>
    <w:rsid w:val="00EE18E6"/>
    <w:rsid w:val="00EE33C9"/>
    <w:rsid w:val="00EE467E"/>
    <w:rsid w:val="00EE4892"/>
    <w:rsid w:val="00EE4B52"/>
    <w:rsid w:val="00EE5529"/>
    <w:rsid w:val="00EE5640"/>
    <w:rsid w:val="00EE644D"/>
    <w:rsid w:val="00EE64ED"/>
    <w:rsid w:val="00EF0385"/>
    <w:rsid w:val="00EF03D8"/>
    <w:rsid w:val="00EF1746"/>
    <w:rsid w:val="00EF1E3C"/>
    <w:rsid w:val="00EF1F57"/>
    <w:rsid w:val="00EF202F"/>
    <w:rsid w:val="00EF33D0"/>
    <w:rsid w:val="00EF55C2"/>
    <w:rsid w:val="00EF5D4D"/>
    <w:rsid w:val="00EF5EAC"/>
    <w:rsid w:val="00EF6A5B"/>
    <w:rsid w:val="00EF6B3F"/>
    <w:rsid w:val="00EF7981"/>
    <w:rsid w:val="00EF79B9"/>
    <w:rsid w:val="00F005DA"/>
    <w:rsid w:val="00F00A2B"/>
    <w:rsid w:val="00F01384"/>
    <w:rsid w:val="00F014DC"/>
    <w:rsid w:val="00F01BBD"/>
    <w:rsid w:val="00F01F78"/>
    <w:rsid w:val="00F023C3"/>
    <w:rsid w:val="00F02989"/>
    <w:rsid w:val="00F04849"/>
    <w:rsid w:val="00F04BA4"/>
    <w:rsid w:val="00F06525"/>
    <w:rsid w:val="00F06981"/>
    <w:rsid w:val="00F06FE4"/>
    <w:rsid w:val="00F07523"/>
    <w:rsid w:val="00F0791E"/>
    <w:rsid w:val="00F105AA"/>
    <w:rsid w:val="00F10CF7"/>
    <w:rsid w:val="00F1147F"/>
    <w:rsid w:val="00F118F4"/>
    <w:rsid w:val="00F11F71"/>
    <w:rsid w:val="00F1370F"/>
    <w:rsid w:val="00F1399F"/>
    <w:rsid w:val="00F14A2A"/>
    <w:rsid w:val="00F1770B"/>
    <w:rsid w:val="00F211C8"/>
    <w:rsid w:val="00F2235A"/>
    <w:rsid w:val="00F2302D"/>
    <w:rsid w:val="00F239D0"/>
    <w:rsid w:val="00F23BAE"/>
    <w:rsid w:val="00F2498B"/>
    <w:rsid w:val="00F256DE"/>
    <w:rsid w:val="00F25E48"/>
    <w:rsid w:val="00F261D6"/>
    <w:rsid w:val="00F270ED"/>
    <w:rsid w:val="00F27F3C"/>
    <w:rsid w:val="00F3043D"/>
    <w:rsid w:val="00F3066C"/>
    <w:rsid w:val="00F31169"/>
    <w:rsid w:val="00F313C0"/>
    <w:rsid w:val="00F32655"/>
    <w:rsid w:val="00F32669"/>
    <w:rsid w:val="00F32C5E"/>
    <w:rsid w:val="00F33236"/>
    <w:rsid w:val="00F343C0"/>
    <w:rsid w:val="00F34F8D"/>
    <w:rsid w:val="00F3559F"/>
    <w:rsid w:val="00F35789"/>
    <w:rsid w:val="00F36335"/>
    <w:rsid w:val="00F36C2F"/>
    <w:rsid w:val="00F37D97"/>
    <w:rsid w:val="00F37E80"/>
    <w:rsid w:val="00F402D6"/>
    <w:rsid w:val="00F40BE1"/>
    <w:rsid w:val="00F42AF6"/>
    <w:rsid w:val="00F42C1D"/>
    <w:rsid w:val="00F434E3"/>
    <w:rsid w:val="00F44D85"/>
    <w:rsid w:val="00F461CC"/>
    <w:rsid w:val="00F46A64"/>
    <w:rsid w:val="00F476D3"/>
    <w:rsid w:val="00F47877"/>
    <w:rsid w:val="00F50344"/>
    <w:rsid w:val="00F50FC5"/>
    <w:rsid w:val="00F5176A"/>
    <w:rsid w:val="00F51ABB"/>
    <w:rsid w:val="00F5216E"/>
    <w:rsid w:val="00F53BD2"/>
    <w:rsid w:val="00F53CC2"/>
    <w:rsid w:val="00F540A2"/>
    <w:rsid w:val="00F54121"/>
    <w:rsid w:val="00F54AB0"/>
    <w:rsid w:val="00F55856"/>
    <w:rsid w:val="00F55E9C"/>
    <w:rsid w:val="00F576E9"/>
    <w:rsid w:val="00F6160A"/>
    <w:rsid w:val="00F61E78"/>
    <w:rsid w:val="00F61EC3"/>
    <w:rsid w:val="00F61F13"/>
    <w:rsid w:val="00F636BD"/>
    <w:rsid w:val="00F64509"/>
    <w:rsid w:val="00F64A84"/>
    <w:rsid w:val="00F66782"/>
    <w:rsid w:val="00F706D8"/>
    <w:rsid w:val="00F709CD"/>
    <w:rsid w:val="00F71E75"/>
    <w:rsid w:val="00F71EB5"/>
    <w:rsid w:val="00F72C49"/>
    <w:rsid w:val="00F73436"/>
    <w:rsid w:val="00F734A5"/>
    <w:rsid w:val="00F7478F"/>
    <w:rsid w:val="00F74D89"/>
    <w:rsid w:val="00F7592C"/>
    <w:rsid w:val="00F762CB"/>
    <w:rsid w:val="00F762EB"/>
    <w:rsid w:val="00F76CF4"/>
    <w:rsid w:val="00F8206E"/>
    <w:rsid w:val="00F8304E"/>
    <w:rsid w:val="00F838F5"/>
    <w:rsid w:val="00F83B49"/>
    <w:rsid w:val="00F84182"/>
    <w:rsid w:val="00F84390"/>
    <w:rsid w:val="00F84AF1"/>
    <w:rsid w:val="00F84D51"/>
    <w:rsid w:val="00F86202"/>
    <w:rsid w:val="00F86776"/>
    <w:rsid w:val="00F86D25"/>
    <w:rsid w:val="00F90132"/>
    <w:rsid w:val="00F916BE"/>
    <w:rsid w:val="00F928C8"/>
    <w:rsid w:val="00F92A21"/>
    <w:rsid w:val="00F92C94"/>
    <w:rsid w:val="00F93F5B"/>
    <w:rsid w:val="00F948FD"/>
    <w:rsid w:val="00F94D9A"/>
    <w:rsid w:val="00F94F98"/>
    <w:rsid w:val="00F95FDD"/>
    <w:rsid w:val="00F96C6A"/>
    <w:rsid w:val="00F96C7B"/>
    <w:rsid w:val="00F977D5"/>
    <w:rsid w:val="00FA0601"/>
    <w:rsid w:val="00FA145A"/>
    <w:rsid w:val="00FA1C5C"/>
    <w:rsid w:val="00FA2788"/>
    <w:rsid w:val="00FA396D"/>
    <w:rsid w:val="00FA4964"/>
    <w:rsid w:val="00FA5B36"/>
    <w:rsid w:val="00FA6248"/>
    <w:rsid w:val="00FA71A5"/>
    <w:rsid w:val="00FB046F"/>
    <w:rsid w:val="00FB084B"/>
    <w:rsid w:val="00FB0A60"/>
    <w:rsid w:val="00FB0D91"/>
    <w:rsid w:val="00FB102E"/>
    <w:rsid w:val="00FB18E8"/>
    <w:rsid w:val="00FB19DB"/>
    <w:rsid w:val="00FB1ADC"/>
    <w:rsid w:val="00FB35AD"/>
    <w:rsid w:val="00FB4658"/>
    <w:rsid w:val="00FB4A68"/>
    <w:rsid w:val="00FB4D91"/>
    <w:rsid w:val="00FB57A1"/>
    <w:rsid w:val="00FB58AC"/>
    <w:rsid w:val="00FB6C0C"/>
    <w:rsid w:val="00FB7046"/>
    <w:rsid w:val="00FC0DEA"/>
    <w:rsid w:val="00FC10DF"/>
    <w:rsid w:val="00FC1360"/>
    <w:rsid w:val="00FC2594"/>
    <w:rsid w:val="00FC30BD"/>
    <w:rsid w:val="00FC40B7"/>
    <w:rsid w:val="00FC4278"/>
    <w:rsid w:val="00FC5A02"/>
    <w:rsid w:val="00FC6D66"/>
    <w:rsid w:val="00FD0698"/>
    <w:rsid w:val="00FD131B"/>
    <w:rsid w:val="00FD1891"/>
    <w:rsid w:val="00FD1A78"/>
    <w:rsid w:val="00FD25F1"/>
    <w:rsid w:val="00FD2BD9"/>
    <w:rsid w:val="00FD5CCC"/>
    <w:rsid w:val="00FD61FD"/>
    <w:rsid w:val="00FD63BD"/>
    <w:rsid w:val="00FD6799"/>
    <w:rsid w:val="00FD7D2F"/>
    <w:rsid w:val="00FE06FC"/>
    <w:rsid w:val="00FE1308"/>
    <w:rsid w:val="00FE244A"/>
    <w:rsid w:val="00FE2C98"/>
    <w:rsid w:val="00FE3086"/>
    <w:rsid w:val="00FE4453"/>
    <w:rsid w:val="00FE449C"/>
    <w:rsid w:val="00FE5B25"/>
    <w:rsid w:val="00FE5DF4"/>
    <w:rsid w:val="00FE6076"/>
    <w:rsid w:val="00FE7C7B"/>
    <w:rsid w:val="00FF0899"/>
    <w:rsid w:val="00FF13A6"/>
    <w:rsid w:val="00FF15FF"/>
    <w:rsid w:val="00FF2409"/>
    <w:rsid w:val="00FF2D3A"/>
    <w:rsid w:val="00FF322F"/>
    <w:rsid w:val="00FF3605"/>
    <w:rsid w:val="00FF37D5"/>
    <w:rsid w:val="00FF57AA"/>
    <w:rsid w:val="00FF712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9" w:unhideWhenUsed="0" w:qFormat="1"/>
    <w:lsdException w:name="heading 7" w:semiHidden="0" w:uiPriority="9" w:unhideWhenUsed="0" w:qFormat="1"/>
    <w:lsdException w:name="heading 8" w:semiHidden="0" w:uiPriority="0" w:unhideWhenUsed="0" w:qFormat="1"/>
    <w:lsdException w:name="heading 9" w:semiHidden="0" w:uiPriority="9"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qFormat="1"/>
    <w:lsdException w:name="header" w:uiPriority="0"/>
    <w:lsdException w:name="footer" w:uiPriority="0"/>
    <w:lsdException w:name="index heading" w:uiPriority="0" w:qFormat="1"/>
    <w:lsdException w:name="caption" w:semiHidden="0" w:uiPriority="0" w:unhideWhenUsed="0" w:qFormat="1"/>
    <w:lsdException w:name="annotation reference" w:uiPriority="0" w:qFormat="1"/>
    <w:lsdException w:name="page number" w:uiPriority="0" w:qFormat="1"/>
    <w:lsdException w:name="List" w:uiPriority="0"/>
    <w:lsdException w:name="List Bullet" w:uiPriority="0"/>
    <w:lsdException w:name="List Number" w:uiPriority="0"/>
    <w:lsdException w:name="List 2" w:uiPriority="0"/>
    <w:lsdException w:name="List 3" w:uiPriority="0"/>
    <w:lsdException w:name="List 4" w:uiPriority="0"/>
    <w:lsdException w:name="List Bullet 3"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First Indent" w:uiPriority="0"/>
    <w:lsdException w:name="Body Text 3" w:uiPriority="0"/>
    <w:lsdException w:name="Body Text Indent 2" w:qFormat="1"/>
    <w:lsdException w:name="Body Text Indent 3" w:qFormat="1"/>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qFormat="1"/>
    <w:lsdException w:name="HTML Preformatted" w:uiPriority="0" w:qFormat="1"/>
    <w:lsdException w:name="annotation subject" w:uiPriority="0" w:qFormat="1"/>
    <w:lsdException w:name="Balloon Text" w:uiPriority="0" w:qFormat="1"/>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1">
    <w:name w:val="Normal"/>
    <w:qFormat/>
    <w:rsid w:val="00E75AE1"/>
    <w:rPr>
      <w:sz w:val="24"/>
      <w:szCs w:val="24"/>
    </w:rPr>
  </w:style>
  <w:style w:type="paragraph" w:styleId="10">
    <w:name w:val="heading 1"/>
    <w:aliases w:val="Раздел Договора,H1,&quot;Алмаз&quot;,Заголовок 1 Знак2,Заголовок 1 Знак1 Знак,Заголовок 1 Знак Знак Знак,Заголовок 1 Знак Знак1 Знак,Заголовок 1 Знак Знак2,Заголовок 1 Знак Знак Знак Знак Знак Знак Знак Знак Знак,Document Header1"/>
    <w:basedOn w:val="a1"/>
    <w:next w:val="a1"/>
    <w:link w:val="11"/>
    <w:uiPriority w:val="9"/>
    <w:qFormat/>
    <w:rsid w:val="00964C40"/>
    <w:pPr>
      <w:keepNext/>
      <w:spacing w:before="240" w:after="60"/>
      <w:outlineLvl w:val="0"/>
    </w:pPr>
    <w:rPr>
      <w:rFonts w:ascii="Arial" w:hAnsi="Arial"/>
      <w:b/>
      <w:bCs/>
      <w:kern w:val="32"/>
      <w:sz w:val="32"/>
      <w:szCs w:val="32"/>
      <w:lang/>
    </w:rPr>
  </w:style>
  <w:style w:type="paragraph" w:styleId="2">
    <w:name w:val="heading 2"/>
    <w:aliases w:val="H2,&quot;Изумруд&quot;,h2,Gliederung2,Gliederung,Indented Heading,H21,H22,Indented Heading1,Indented Heading2,Indented Heading3,Indented Heading4,H23,H211,H221,Indented Heading5,Indented Heading6,Indented Heading7,H24,H212,H222,Indented Heading8,H25"/>
    <w:basedOn w:val="a1"/>
    <w:next w:val="a1"/>
    <w:link w:val="20"/>
    <w:qFormat/>
    <w:rsid w:val="00653D2B"/>
    <w:pPr>
      <w:keepNext/>
      <w:spacing w:before="240" w:after="60"/>
      <w:outlineLvl w:val="1"/>
    </w:pPr>
    <w:rPr>
      <w:rFonts w:ascii="Arial" w:hAnsi="Arial"/>
      <w:b/>
      <w:bCs/>
      <w:i/>
      <w:iCs/>
      <w:sz w:val="28"/>
      <w:szCs w:val="28"/>
      <w:lang/>
    </w:rPr>
  </w:style>
  <w:style w:type="paragraph" w:styleId="3">
    <w:name w:val="heading 3"/>
    <w:aliases w:val="H3,Заголовок 3 Знак1 Знак,Заголовок 3 Знак Знак Знак,Заголовок 3 Знак Знак1 Знак Знак Знак Знак,Заголовок 3 Знак Знак Знак Знак Знак Знак Знак Знак,Заголовок 3 Знак Знак1 Знак Знак Знак Знак Знак Знак Знак Знак Знак,heading"/>
    <w:basedOn w:val="a1"/>
    <w:next w:val="a1"/>
    <w:link w:val="30"/>
    <w:qFormat/>
    <w:rsid w:val="00B019F9"/>
    <w:pPr>
      <w:keepNext/>
      <w:spacing w:before="240" w:after="60"/>
      <w:outlineLvl w:val="2"/>
    </w:pPr>
    <w:rPr>
      <w:rFonts w:ascii="Arial" w:hAnsi="Arial"/>
      <w:b/>
      <w:bCs/>
      <w:sz w:val="26"/>
      <w:szCs w:val="26"/>
      <w:lang/>
    </w:rPr>
  </w:style>
  <w:style w:type="paragraph" w:styleId="4">
    <w:name w:val="heading 4"/>
    <w:aliases w:val="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Заголовок 4 Знак Знак Знак Знак Знак Знак Знак,heading 4"/>
    <w:basedOn w:val="a1"/>
    <w:next w:val="a1"/>
    <w:link w:val="40"/>
    <w:qFormat/>
    <w:rsid w:val="00976836"/>
    <w:pPr>
      <w:keepNext/>
      <w:widowControl w:val="0"/>
      <w:autoSpaceDE w:val="0"/>
      <w:autoSpaceDN w:val="0"/>
      <w:adjustRightInd w:val="0"/>
      <w:jc w:val="center"/>
      <w:outlineLvl w:val="3"/>
    </w:pPr>
    <w:rPr>
      <w:b/>
      <w:snapToGrid w:val="0"/>
      <w:color w:val="000000"/>
      <w:sz w:val="28"/>
      <w:szCs w:val="20"/>
      <w:lang/>
    </w:rPr>
  </w:style>
  <w:style w:type="paragraph" w:styleId="5">
    <w:name w:val="heading 5"/>
    <w:basedOn w:val="a1"/>
    <w:next w:val="a1"/>
    <w:link w:val="50"/>
    <w:qFormat/>
    <w:rsid w:val="00465AB3"/>
    <w:pPr>
      <w:spacing w:before="240" w:after="60"/>
      <w:outlineLvl w:val="4"/>
    </w:pPr>
    <w:rPr>
      <w:rFonts w:eastAsia="MS Mincho"/>
      <w:b/>
      <w:bCs/>
      <w:i/>
      <w:iCs/>
      <w:sz w:val="26"/>
      <w:szCs w:val="26"/>
      <w:lang w:eastAsia="ja-JP"/>
    </w:rPr>
  </w:style>
  <w:style w:type="paragraph" w:styleId="6">
    <w:name w:val="heading 6"/>
    <w:basedOn w:val="a1"/>
    <w:next w:val="a1"/>
    <w:link w:val="60"/>
    <w:uiPriority w:val="9"/>
    <w:qFormat/>
    <w:rsid w:val="00C50667"/>
    <w:pPr>
      <w:spacing w:before="240" w:after="60"/>
      <w:outlineLvl w:val="5"/>
    </w:pPr>
    <w:rPr>
      <w:b/>
      <w:bCs/>
      <w:sz w:val="22"/>
      <w:szCs w:val="22"/>
      <w:lang/>
    </w:rPr>
  </w:style>
  <w:style w:type="paragraph" w:styleId="7">
    <w:name w:val="heading 7"/>
    <w:basedOn w:val="a1"/>
    <w:next w:val="a1"/>
    <w:link w:val="70"/>
    <w:uiPriority w:val="9"/>
    <w:qFormat/>
    <w:rsid w:val="00D60988"/>
    <w:pPr>
      <w:spacing w:before="240" w:after="60"/>
      <w:outlineLvl w:val="6"/>
    </w:pPr>
    <w:rPr>
      <w:lang/>
    </w:rPr>
  </w:style>
  <w:style w:type="paragraph" w:styleId="8">
    <w:name w:val="heading 8"/>
    <w:basedOn w:val="a1"/>
    <w:next w:val="a1"/>
    <w:link w:val="80"/>
    <w:qFormat/>
    <w:rsid w:val="006552C4"/>
    <w:pPr>
      <w:spacing w:before="240" w:after="60"/>
      <w:outlineLvl w:val="7"/>
    </w:pPr>
    <w:rPr>
      <w:i/>
      <w:iCs/>
      <w:lang/>
    </w:rPr>
  </w:style>
  <w:style w:type="paragraph" w:styleId="9">
    <w:name w:val="heading 9"/>
    <w:basedOn w:val="a1"/>
    <w:next w:val="a1"/>
    <w:link w:val="90"/>
    <w:uiPriority w:val="9"/>
    <w:qFormat/>
    <w:rsid w:val="00602F16"/>
    <w:pPr>
      <w:widowControl w:val="0"/>
      <w:autoSpaceDE w:val="0"/>
      <w:autoSpaceDN w:val="0"/>
      <w:adjustRightInd w:val="0"/>
      <w:spacing w:before="240" w:after="60"/>
      <w:ind w:firstLine="720"/>
      <w:jc w:val="both"/>
      <w:outlineLvl w:val="8"/>
    </w:pPr>
    <w:rPr>
      <w:rFonts w:ascii="Arial" w:hAnsi="Arial"/>
      <w:sz w:val="22"/>
      <w:szCs w:val="22"/>
      <w:lang/>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harChar13">
    <w:name w:val="Char Char1 Знак Знак Знак3 Знак Знак Знак"/>
    <w:basedOn w:val="a1"/>
    <w:rsid w:val="002D0C8E"/>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12">
    <w:name w:val="Знак Знак Знак Знак Знак1"/>
    <w:basedOn w:val="a1"/>
    <w:rsid w:val="00965AA8"/>
    <w:pPr>
      <w:widowControl w:val="0"/>
      <w:adjustRightInd w:val="0"/>
      <w:spacing w:line="360" w:lineRule="atLeast"/>
      <w:jc w:val="both"/>
      <w:textAlignment w:val="baseline"/>
    </w:pPr>
    <w:rPr>
      <w:rFonts w:ascii="Verdana" w:hAnsi="Verdana" w:cs="Verdana"/>
      <w:sz w:val="20"/>
      <w:szCs w:val="20"/>
      <w:lang w:val="en-US" w:eastAsia="en-US"/>
    </w:rPr>
  </w:style>
  <w:style w:type="table" w:styleId="a5">
    <w:name w:val="Table Grid"/>
    <w:basedOn w:val="a3"/>
    <w:rsid w:val="003163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1">
    <w:name w:val="Body Text 3"/>
    <w:basedOn w:val="a1"/>
    <w:link w:val="32"/>
    <w:rsid w:val="00976836"/>
    <w:pPr>
      <w:spacing w:line="360" w:lineRule="auto"/>
      <w:jc w:val="center"/>
    </w:pPr>
    <w:rPr>
      <w:sz w:val="28"/>
      <w:szCs w:val="20"/>
      <w:lang/>
    </w:rPr>
  </w:style>
  <w:style w:type="paragraph" w:styleId="a6">
    <w:name w:val="header"/>
    <w:basedOn w:val="a1"/>
    <w:link w:val="a7"/>
    <w:rsid w:val="00DE588E"/>
    <w:pPr>
      <w:tabs>
        <w:tab w:val="center" w:pos="4677"/>
        <w:tab w:val="right" w:pos="9355"/>
      </w:tabs>
    </w:pPr>
    <w:rPr>
      <w:lang/>
    </w:rPr>
  </w:style>
  <w:style w:type="paragraph" w:styleId="a8">
    <w:name w:val="footer"/>
    <w:aliases w:val=" Знак2"/>
    <w:basedOn w:val="a1"/>
    <w:link w:val="a9"/>
    <w:rsid w:val="00DE588E"/>
    <w:pPr>
      <w:tabs>
        <w:tab w:val="center" w:pos="4677"/>
        <w:tab w:val="right" w:pos="9355"/>
      </w:tabs>
    </w:pPr>
  </w:style>
  <w:style w:type="character" w:customStyle="1" w:styleId="a9">
    <w:name w:val="Нижний колонтитул Знак"/>
    <w:aliases w:val=" Знак2 Знак"/>
    <w:link w:val="a8"/>
    <w:qFormat/>
    <w:rsid w:val="00653D2B"/>
    <w:rPr>
      <w:sz w:val="24"/>
      <w:szCs w:val="24"/>
      <w:lang w:val="ru-RU" w:eastAsia="ru-RU" w:bidi="ar-SA"/>
    </w:rPr>
  </w:style>
  <w:style w:type="paragraph" w:styleId="aa">
    <w:name w:val="Block Text"/>
    <w:basedOn w:val="a1"/>
    <w:rsid w:val="008348E9"/>
    <w:pPr>
      <w:ind w:left="-900" w:right="7375"/>
    </w:pPr>
  </w:style>
  <w:style w:type="paragraph" w:customStyle="1" w:styleId="ConsPlusNormal">
    <w:name w:val="ConsPlusNormal"/>
    <w:qFormat/>
    <w:rsid w:val="00C210A5"/>
    <w:pPr>
      <w:widowControl w:val="0"/>
      <w:autoSpaceDE w:val="0"/>
      <w:autoSpaceDN w:val="0"/>
      <w:adjustRightInd w:val="0"/>
      <w:ind w:firstLine="720"/>
    </w:pPr>
    <w:rPr>
      <w:rFonts w:ascii="Arial" w:hAnsi="Arial" w:cs="Arial"/>
    </w:rPr>
  </w:style>
  <w:style w:type="paragraph" w:styleId="ab">
    <w:name w:val="Body Text Indent"/>
    <w:aliases w:val="Основной текст с отступом Знак Знак"/>
    <w:basedOn w:val="a1"/>
    <w:link w:val="ac"/>
    <w:qFormat/>
    <w:rsid w:val="002A3A8A"/>
    <w:pPr>
      <w:spacing w:after="120"/>
      <w:ind w:left="283"/>
    </w:pPr>
    <w:rPr>
      <w:lang/>
    </w:rPr>
  </w:style>
  <w:style w:type="paragraph" w:customStyle="1" w:styleId="13">
    <w:name w:val="Название1"/>
    <w:aliases w:val=" Знак,Название8,Название81"/>
    <w:basedOn w:val="a1"/>
    <w:link w:val="ad"/>
    <w:qFormat/>
    <w:rsid w:val="002A3A8A"/>
    <w:pPr>
      <w:jc w:val="center"/>
    </w:pPr>
    <w:rPr>
      <w:sz w:val="28"/>
      <w:szCs w:val="20"/>
    </w:rPr>
  </w:style>
  <w:style w:type="character" w:customStyle="1" w:styleId="ad">
    <w:name w:val="Название Знак"/>
    <w:aliases w:val=" Знак Знак2"/>
    <w:link w:val="13"/>
    <w:qFormat/>
    <w:rsid w:val="001F5408"/>
    <w:rPr>
      <w:sz w:val="28"/>
      <w:lang w:val="ru-RU" w:eastAsia="ru-RU" w:bidi="ar-SA"/>
    </w:rPr>
  </w:style>
  <w:style w:type="paragraph" w:customStyle="1" w:styleId="ConsNormal">
    <w:name w:val="ConsNormal"/>
    <w:rsid w:val="002E3649"/>
    <w:pPr>
      <w:autoSpaceDE w:val="0"/>
      <w:autoSpaceDN w:val="0"/>
      <w:adjustRightInd w:val="0"/>
      <w:ind w:firstLine="720"/>
    </w:pPr>
    <w:rPr>
      <w:rFonts w:ascii="Arial" w:hAnsi="Arial" w:cs="Arial"/>
    </w:rPr>
  </w:style>
  <w:style w:type="paragraph" w:customStyle="1" w:styleId="0">
    <w:name w:val="Стиль0"/>
    <w:rsid w:val="002E3649"/>
    <w:pPr>
      <w:jc w:val="both"/>
    </w:pPr>
    <w:rPr>
      <w:rFonts w:ascii="Arial" w:hAnsi="Arial"/>
      <w:sz w:val="22"/>
    </w:rPr>
  </w:style>
  <w:style w:type="paragraph" w:styleId="21">
    <w:name w:val="Body Text 2"/>
    <w:basedOn w:val="a1"/>
    <w:link w:val="22"/>
    <w:uiPriority w:val="99"/>
    <w:rsid w:val="00B74B36"/>
    <w:pPr>
      <w:spacing w:after="120" w:line="480" w:lineRule="auto"/>
    </w:pPr>
    <w:rPr>
      <w:lang/>
    </w:rPr>
  </w:style>
  <w:style w:type="paragraph" w:styleId="ae">
    <w:name w:val="Body Text"/>
    <w:aliases w:val="Основной текст Знак Знак,Основной текст Знак Знак Знак Знак Знак,Основной текст Знак Знак Знак Знак Знак Знак,Основной текст Знак2,Основной текст Знак Знак1,Основной текст Знак1 Знак Знак,Основной текст Знак1 Знак1"/>
    <w:basedOn w:val="a1"/>
    <w:link w:val="af"/>
    <w:rsid w:val="00B74B36"/>
    <w:pPr>
      <w:spacing w:after="120"/>
    </w:pPr>
    <w:rPr>
      <w:lang/>
    </w:rPr>
  </w:style>
  <w:style w:type="paragraph" w:customStyle="1" w:styleId="ConsTitle">
    <w:name w:val="ConsTitle"/>
    <w:rsid w:val="00B74B36"/>
    <w:pPr>
      <w:widowControl w:val="0"/>
      <w:autoSpaceDE w:val="0"/>
      <w:autoSpaceDN w:val="0"/>
      <w:adjustRightInd w:val="0"/>
      <w:ind w:right="19772"/>
    </w:pPr>
    <w:rPr>
      <w:rFonts w:ascii="Arial" w:hAnsi="Arial" w:cs="Arial"/>
      <w:b/>
      <w:bCs/>
      <w:sz w:val="16"/>
      <w:szCs w:val="16"/>
    </w:rPr>
  </w:style>
  <w:style w:type="character" w:styleId="af0">
    <w:name w:val="page number"/>
    <w:basedOn w:val="a2"/>
    <w:qFormat/>
    <w:rsid w:val="002840C1"/>
  </w:style>
  <w:style w:type="character" w:customStyle="1" w:styleId="af1">
    <w:name w:val="Цветовое выделение"/>
    <w:uiPriority w:val="99"/>
    <w:rsid w:val="00CE766C"/>
    <w:rPr>
      <w:b/>
      <w:bCs/>
      <w:color w:val="000080"/>
      <w:sz w:val="20"/>
      <w:szCs w:val="20"/>
    </w:rPr>
  </w:style>
  <w:style w:type="character" w:styleId="af2">
    <w:name w:val="Hyperlink"/>
    <w:rsid w:val="00697232"/>
    <w:rPr>
      <w:color w:val="0000FF"/>
      <w:u w:val="single"/>
    </w:rPr>
  </w:style>
  <w:style w:type="character" w:styleId="af3">
    <w:name w:val="FollowedHyperlink"/>
    <w:uiPriority w:val="99"/>
    <w:rsid w:val="00697232"/>
    <w:rPr>
      <w:color w:val="800080"/>
      <w:u w:val="single"/>
    </w:rPr>
  </w:style>
  <w:style w:type="paragraph" w:customStyle="1" w:styleId="xl31">
    <w:name w:val="xl31"/>
    <w:basedOn w:val="a1"/>
    <w:rsid w:val="00697232"/>
    <w:pPr>
      <w:spacing w:before="100" w:beforeAutospacing="1" w:after="100" w:afterAutospacing="1"/>
    </w:pPr>
    <w:rPr>
      <w:rFonts w:ascii="Arial Narrow" w:hAnsi="Arial Narrow"/>
      <w:sz w:val="18"/>
      <w:szCs w:val="18"/>
    </w:rPr>
  </w:style>
  <w:style w:type="paragraph" w:customStyle="1" w:styleId="xl32">
    <w:name w:val="xl32"/>
    <w:basedOn w:val="a1"/>
    <w:rsid w:val="00697232"/>
    <w:pPr>
      <w:spacing w:before="100" w:beforeAutospacing="1" w:after="100" w:afterAutospacing="1"/>
    </w:pPr>
    <w:rPr>
      <w:rFonts w:ascii="Arial Narrow" w:hAnsi="Arial Narrow"/>
      <w:sz w:val="18"/>
      <w:szCs w:val="18"/>
    </w:rPr>
  </w:style>
  <w:style w:type="paragraph" w:customStyle="1" w:styleId="xl33">
    <w:name w:val="xl33"/>
    <w:basedOn w:val="a1"/>
    <w:rsid w:val="00697232"/>
    <w:pPr>
      <w:pBdr>
        <w:bottom w:val="single" w:sz="4" w:space="0" w:color="auto"/>
      </w:pBdr>
      <w:spacing w:before="100" w:beforeAutospacing="1" w:after="100" w:afterAutospacing="1"/>
      <w:jc w:val="right"/>
    </w:pPr>
    <w:rPr>
      <w:rFonts w:ascii="Arial Narrow" w:hAnsi="Arial Narrow"/>
      <w:sz w:val="18"/>
      <w:szCs w:val="18"/>
    </w:rPr>
  </w:style>
  <w:style w:type="paragraph" w:customStyle="1" w:styleId="xl34">
    <w:name w:val="xl34"/>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35">
    <w:name w:val="xl35"/>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36">
    <w:name w:val="xl36"/>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37">
    <w:name w:val="xl37"/>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38">
    <w:name w:val="xl38"/>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39">
    <w:name w:val="xl39"/>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40">
    <w:name w:val="xl40"/>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rPr>
  </w:style>
  <w:style w:type="paragraph" w:customStyle="1" w:styleId="xl41">
    <w:name w:val="xl41"/>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42">
    <w:name w:val="xl42"/>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43">
    <w:name w:val="xl43"/>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44">
    <w:name w:val="xl44"/>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rPr>
  </w:style>
  <w:style w:type="paragraph" w:customStyle="1" w:styleId="xl45">
    <w:name w:val="xl45"/>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46">
    <w:name w:val="xl46"/>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18"/>
      <w:szCs w:val="18"/>
    </w:rPr>
  </w:style>
  <w:style w:type="paragraph" w:customStyle="1" w:styleId="xl47">
    <w:name w:val="xl47"/>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i/>
      <w:iCs/>
      <w:sz w:val="18"/>
      <w:szCs w:val="18"/>
    </w:rPr>
  </w:style>
  <w:style w:type="paragraph" w:customStyle="1" w:styleId="xl48">
    <w:name w:val="xl48"/>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49">
    <w:name w:val="xl49"/>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50">
    <w:name w:val="xl50"/>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1">
    <w:name w:val="xl51"/>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2">
    <w:name w:val="xl52"/>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3">
    <w:name w:val="xl53"/>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4">
    <w:name w:val="xl54"/>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55">
    <w:name w:val="xl55"/>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rPr>
  </w:style>
  <w:style w:type="paragraph" w:customStyle="1" w:styleId="xl56">
    <w:name w:val="xl56"/>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rPr>
  </w:style>
  <w:style w:type="paragraph" w:customStyle="1" w:styleId="xl57">
    <w:name w:val="xl57"/>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8">
    <w:name w:val="xl58"/>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59">
    <w:name w:val="xl59"/>
    <w:basedOn w:val="a1"/>
    <w:rsid w:val="00697232"/>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0">
    <w:name w:val="xl60"/>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18"/>
      <w:szCs w:val="18"/>
    </w:rPr>
  </w:style>
  <w:style w:type="paragraph" w:customStyle="1" w:styleId="xl61">
    <w:name w:val="xl61"/>
    <w:basedOn w:val="a1"/>
    <w:rsid w:val="00697232"/>
    <w:pPr>
      <w:pBdr>
        <w:left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2">
    <w:name w:val="xl62"/>
    <w:basedOn w:val="a1"/>
    <w:rsid w:val="00697232"/>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3">
    <w:name w:val="xl63"/>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i/>
      <w:iCs/>
      <w:sz w:val="18"/>
      <w:szCs w:val="18"/>
    </w:rPr>
  </w:style>
  <w:style w:type="paragraph" w:customStyle="1" w:styleId="xl64">
    <w:name w:val="xl64"/>
    <w:basedOn w:val="a1"/>
    <w:rsid w:val="00697232"/>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5">
    <w:name w:val="xl65"/>
    <w:basedOn w:val="a1"/>
    <w:rsid w:val="00697232"/>
    <w:pPr>
      <w:pBdr>
        <w:left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6">
    <w:name w:val="xl66"/>
    <w:basedOn w:val="a1"/>
    <w:rsid w:val="00697232"/>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67">
    <w:name w:val="xl67"/>
    <w:basedOn w:val="a1"/>
    <w:rsid w:val="00697232"/>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styleId="af4">
    <w:name w:val="Normal (Web)"/>
    <w:basedOn w:val="a1"/>
    <w:uiPriority w:val="99"/>
    <w:qFormat/>
    <w:rsid w:val="00014D62"/>
    <w:pPr>
      <w:spacing w:before="30" w:after="30"/>
    </w:pPr>
    <w:rPr>
      <w:rFonts w:ascii="Arial" w:hAnsi="Arial" w:cs="Arial"/>
      <w:color w:val="332E2D"/>
      <w:spacing w:val="2"/>
    </w:rPr>
  </w:style>
  <w:style w:type="paragraph" w:customStyle="1" w:styleId="ConsPlusTitle">
    <w:name w:val="ConsPlusTitle"/>
    <w:uiPriority w:val="99"/>
    <w:rsid w:val="00946346"/>
    <w:pPr>
      <w:widowControl w:val="0"/>
      <w:autoSpaceDE w:val="0"/>
      <w:autoSpaceDN w:val="0"/>
      <w:adjustRightInd w:val="0"/>
    </w:pPr>
    <w:rPr>
      <w:rFonts w:ascii="Arial" w:hAnsi="Arial" w:cs="Arial"/>
      <w:b/>
      <w:bCs/>
    </w:rPr>
  </w:style>
  <w:style w:type="character" w:styleId="af5">
    <w:name w:val="Strong"/>
    <w:qFormat/>
    <w:rsid w:val="00A42AFE"/>
    <w:rPr>
      <w:b/>
      <w:bCs/>
    </w:rPr>
  </w:style>
  <w:style w:type="paragraph" w:styleId="23">
    <w:name w:val="Body Text Indent 2"/>
    <w:aliases w:val="Основной текст с отступом 2 Знак Знак Знак,Основной текст с отступом 2 Знак Знак"/>
    <w:basedOn w:val="a1"/>
    <w:link w:val="24"/>
    <w:uiPriority w:val="99"/>
    <w:qFormat/>
    <w:rsid w:val="00A42AFE"/>
    <w:pPr>
      <w:spacing w:after="120" w:line="480" w:lineRule="auto"/>
      <w:ind w:left="283"/>
    </w:pPr>
  </w:style>
  <w:style w:type="character" w:customStyle="1" w:styleId="24">
    <w:name w:val="Основной текст с отступом 2 Знак"/>
    <w:aliases w:val="Основной текст с отступом 2 Знак Знак Знак Знак,Основной текст с отступом 2 Знак Знак Знак1"/>
    <w:link w:val="23"/>
    <w:uiPriority w:val="99"/>
    <w:qFormat/>
    <w:rsid w:val="00A42AFE"/>
    <w:rPr>
      <w:sz w:val="24"/>
      <w:szCs w:val="24"/>
      <w:lang w:val="ru-RU" w:eastAsia="ru-RU" w:bidi="ar-SA"/>
    </w:rPr>
  </w:style>
  <w:style w:type="paragraph" w:customStyle="1" w:styleId="consplusnormal0">
    <w:name w:val="consplusnormal"/>
    <w:basedOn w:val="a1"/>
    <w:rsid w:val="00A42AFE"/>
    <w:pPr>
      <w:autoSpaceDE w:val="0"/>
      <w:autoSpaceDN w:val="0"/>
      <w:ind w:firstLine="720"/>
    </w:pPr>
    <w:rPr>
      <w:rFonts w:ascii="Arial" w:hAnsi="Arial" w:cs="Arial"/>
      <w:sz w:val="20"/>
      <w:szCs w:val="20"/>
    </w:rPr>
  </w:style>
  <w:style w:type="paragraph" w:styleId="af6">
    <w:name w:val="Balloon Text"/>
    <w:basedOn w:val="a1"/>
    <w:link w:val="af7"/>
    <w:qFormat/>
    <w:rsid w:val="003541D6"/>
    <w:rPr>
      <w:rFonts w:ascii="Tahoma" w:hAnsi="Tahoma"/>
      <w:sz w:val="16"/>
      <w:szCs w:val="16"/>
      <w:lang/>
    </w:rPr>
  </w:style>
  <w:style w:type="paragraph" w:customStyle="1" w:styleId="CharChar130">
    <w:name w:val="Char Char1 Знак Знак Знак3"/>
    <w:basedOn w:val="a1"/>
    <w:rsid w:val="00B019F9"/>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ConsPlusNonformat">
    <w:name w:val="ConsPlusNonformat"/>
    <w:qFormat/>
    <w:rsid w:val="00D65DE8"/>
    <w:pPr>
      <w:widowControl w:val="0"/>
      <w:autoSpaceDE w:val="0"/>
      <w:autoSpaceDN w:val="0"/>
      <w:adjustRightInd w:val="0"/>
    </w:pPr>
    <w:rPr>
      <w:rFonts w:ascii="Courier New" w:hAnsi="Courier New" w:cs="Courier New"/>
    </w:rPr>
  </w:style>
  <w:style w:type="paragraph" w:customStyle="1" w:styleId="15">
    <w:name w:val="Знак Знак1"/>
    <w:basedOn w:val="a1"/>
    <w:rsid w:val="00D51E4F"/>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ConsNonformat">
    <w:name w:val="ConsNonformat"/>
    <w:uiPriority w:val="99"/>
    <w:rsid w:val="0052168B"/>
    <w:pPr>
      <w:autoSpaceDE w:val="0"/>
      <w:autoSpaceDN w:val="0"/>
      <w:adjustRightInd w:val="0"/>
      <w:ind w:right="19772"/>
    </w:pPr>
    <w:rPr>
      <w:rFonts w:ascii="Courier New" w:hAnsi="Courier New" w:cs="Courier New"/>
    </w:rPr>
  </w:style>
  <w:style w:type="paragraph" w:customStyle="1" w:styleId="af8">
    <w:name w:val="Знак Знак Знак Знак Знак"/>
    <w:basedOn w:val="a1"/>
    <w:rsid w:val="00FD5CCC"/>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9">
    <w:name w:val="адресат"/>
    <w:basedOn w:val="a1"/>
    <w:next w:val="a1"/>
    <w:rsid w:val="007B132E"/>
    <w:pPr>
      <w:autoSpaceDE w:val="0"/>
      <w:autoSpaceDN w:val="0"/>
      <w:jc w:val="center"/>
    </w:pPr>
    <w:rPr>
      <w:sz w:val="30"/>
      <w:szCs w:val="30"/>
    </w:rPr>
  </w:style>
  <w:style w:type="character" w:customStyle="1" w:styleId="PonamarevaEA">
    <w:name w:val="PonamarevaEA"/>
    <w:semiHidden/>
    <w:rsid w:val="007B132E"/>
    <w:rPr>
      <w:rFonts w:ascii="Times New Roman" w:hAnsi="Times New Roman" w:cs="Times New Roman"/>
      <w:b/>
      <w:bCs/>
      <w:i/>
      <w:iCs/>
      <w:strike w:val="0"/>
      <w:color w:val="008000"/>
      <w:sz w:val="24"/>
      <w:szCs w:val="24"/>
      <w:u w:val="none"/>
    </w:rPr>
  </w:style>
  <w:style w:type="paragraph" w:customStyle="1" w:styleId="33">
    <w:name w:val="Знак3 Знак Знак"/>
    <w:basedOn w:val="a1"/>
    <w:rsid w:val="001F5408"/>
    <w:pPr>
      <w:widowControl w:val="0"/>
      <w:adjustRightInd w:val="0"/>
      <w:spacing w:line="360" w:lineRule="atLeast"/>
      <w:jc w:val="both"/>
      <w:textAlignment w:val="baseline"/>
    </w:pPr>
    <w:rPr>
      <w:rFonts w:ascii="Verdana" w:hAnsi="Verdana" w:cs="Verdana"/>
      <w:sz w:val="20"/>
      <w:szCs w:val="20"/>
      <w:lang w:val="en-US" w:eastAsia="en-US"/>
    </w:rPr>
  </w:style>
  <w:style w:type="paragraph" w:styleId="HTML">
    <w:name w:val="HTML Preformatted"/>
    <w:basedOn w:val="a1"/>
    <w:link w:val="HTML0"/>
    <w:qFormat/>
    <w:rsid w:val="001F5408"/>
    <w:rPr>
      <w:rFonts w:ascii="Courier New" w:hAnsi="Courier New"/>
      <w:sz w:val="20"/>
      <w:szCs w:val="20"/>
      <w:lang/>
    </w:rPr>
  </w:style>
  <w:style w:type="paragraph" w:customStyle="1" w:styleId="afa">
    <w:name w:val="Знак Знак Знак Знак Знак Знак Знак Знак"/>
    <w:basedOn w:val="a1"/>
    <w:rsid w:val="002823EF"/>
    <w:pPr>
      <w:widowControl w:val="0"/>
      <w:adjustRightInd w:val="0"/>
      <w:spacing w:line="360" w:lineRule="atLeast"/>
      <w:jc w:val="both"/>
      <w:textAlignment w:val="baseline"/>
    </w:pPr>
    <w:rPr>
      <w:rFonts w:ascii="Verdana" w:hAnsi="Verdana" w:cs="Verdana"/>
      <w:sz w:val="20"/>
      <w:szCs w:val="20"/>
      <w:lang w:val="en-US" w:eastAsia="en-US"/>
    </w:rPr>
  </w:style>
  <w:style w:type="paragraph" w:styleId="afb">
    <w:name w:val="Plain Text"/>
    <w:basedOn w:val="a1"/>
    <w:link w:val="afc"/>
    <w:rsid w:val="00B7342E"/>
    <w:rPr>
      <w:rFonts w:ascii="Courier New" w:hAnsi="Courier New"/>
      <w:sz w:val="20"/>
      <w:szCs w:val="20"/>
      <w:lang/>
    </w:rPr>
  </w:style>
  <w:style w:type="paragraph" w:customStyle="1" w:styleId="afd">
    <w:name w:val="Заголовок статьи"/>
    <w:basedOn w:val="a1"/>
    <w:next w:val="a1"/>
    <w:rsid w:val="00BC6982"/>
    <w:pPr>
      <w:widowControl w:val="0"/>
      <w:autoSpaceDE w:val="0"/>
      <w:autoSpaceDN w:val="0"/>
      <w:adjustRightInd w:val="0"/>
      <w:ind w:left="1612" w:hanging="892"/>
      <w:jc w:val="both"/>
    </w:pPr>
    <w:rPr>
      <w:rFonts w:ascii="Arial" w:hAnsi="Arial" w:cs="Arial"/>
      <w:sz w:val="20"/>
      <w:szCs w:val="20"/>
    </w:rPr>
  </w:style>
  <w:style w:type="paragraph" w:customStyle="1" w:styleId="afe">
    <w:name w:val="Комментарий"/>
    <w:basedOn w:val="a1"/>
    <w:next w:val="a1"/>
    <w:uiPriority w:val="99"/>
    <w:rsid w:val="007758DD"/>
    <w:pPr>
      <w:autoSpaceDE w:val="0"/>
      <w:autoSpaceDN w:val="0"/>
      <w:adjustRightInd w:val="0"/>
      <w:ind w:left="170"/>
      <w:jc w:val="both"/>
    </w:pPr>
    <w:rPr>
      <w:rFonts w:ascii="Arial" w:hAnsi="Arial" w:cs="Arial"/>
      <w:i/>
      <w:iCs/>
      <w:color w:val="800080"/>
      <w:sz w:val="20"/>
      <w:szCs w:val="20"/>
    </w:rPr>
  </w:style>
  <w:style w:type="paragraph" w:customStyle="1" w:styleId="140">
    <w:name w:val="Юрист 14"/>
    <w:basedOn w:val="a1"/>
    <w:rsid w:val="001D3894"/>
    <w:pPr>
      <w:spacing w:line="360" w:lineRule="auto"/>
      <w:ind w:firstLine="851"/>
      <w:jc w:val="both"/>
    </w:pPr>
    <w:rPr>
      <w:sz w:val="28"/>
      <w:szCs w:val="28"/>
    </w:rPr>
  </w:style>
  <w:style w:type="character" w:styleId="aff">
    <w:name w:val="Emphasis"/>
    <w:qFormat/>
    <w:rsid w:val="001D3894"/>
    <w:rPr>
      <w:i/>
      <w:iCs/>
    </w:rPr>
  </w:style>
  <w:style w:type="paragraph" w:styleId="aff0">
    <w:name w:val="Subtitle"/>
    <w:basedOn w:val="a1"/>
    <w:link w:val="aff1"/>
    <w:uiPriority w:val="11"/>
    <w:qFormat/>
    <w:rsid w:val="001D3894"/>
    <w:pPr>
      <w:jc w:val="center"/>
    </w:pPr>
    <w:rPr>
      <w:b/>
      <w:sz w:val="40"/>
      <w:lang/>
    </w:rPr>
  </w:style>
  <w:style w:type="paragraph" w:styleId="34">
    <w:name w:val="Body Text Indent 3"/>
    <w:basedOn w:val="a1"/>
    <w:link w:val="35"/>
    <w:uiPriority w:val="99"/>
    <w:qFormat/>
    <w:rsid w:val="001D3894"/>
    <w:pPr>
      <w:spacing w:after="120"/>
      <w:ind w:left="283"/>
    </w:pPr>
    <w:rPr>
      <w:sz w:val="16"/>
      <w:szCs w:val="16"/>
      <w:lang/>
    </w:rPr>
  </w:style>
  <w:style w:type="paragraph" w:customStyle="1" w:styleId="nazvanie">
    <w:name w:val="nazvanie Знак"/>
    <w:basedOn w:val="a1"/>
    <w:link w:val="nazvanie0"/>
    <w:rsid w:val="00F42AF6"/>
    <w:pPr>
      <w:spacing w:before="120" w:after="120"/>
      <w:ind w:left="240" w:right="240" w:firstLine="480"/>
      <w:jc w:val="both"/>
    </w:pPr>
    <w:rPr>
      <w:rFonts w:ascii="Arial" w:hAnsi="Arial" w:cs="Arial"/>
      <w:sz w:val="18"/>
      <w:szCs w:val="18"/>
    </w:rPr>
  </w:style>
  <w:style w:type="character" w:customStyle="1" w:styleId="nazvanie0">
    <w:name w:val="nazvanie Знак Знак"/>
    <w:link w:val="nazvanie"/>
    <w:rsid w:val="00FE7C7B"/>
    <w:rPr>
      <w:rFonts w:ascii="Arial" w:hAnsi="Arial" w:cs="Arial"/>
      <w:sz w:val="18"/>
      <w:szCs w:val="18"/>
      <w:lang w:val="ru-RU" w:eastAsia="ru-RU" w:bidi="ar-SA"/>
    </w:rPr>
  </w:style>
  <w:style w:type="paragraph" w:customStyle="1" w:styleId="aff2">
    <w:name w:val="Таблицы (моноширинный)"/>
    <w:basedOn w:val="a1"/>
    <w:next w:val="a1"/>
    <w:uiPriority w:val="99"/>
    <w:rsid w:val="00F42AF6"/>
    <w:pPr>
      <w:widowControl w:val="0"/>
      <w:autoSpaceDE w:val="0"/>
      <w:autoSpaceDN w:val="0"/>
      <w:adjustRightInd w:val="0"/>
      <w:jc w:val="both"/>
    </w:pPr>
    <w:rPr>
      <w:rFonts w:ascii="Courier New" w:hAnsi="Courier New" w:cs="Courier New"/>
      <w:sz w:val="20"/>
      <w:szCs w:val="20"/>
    </w:rPr>
  </w:style>
  <w:style w:type="paragraph" w:customStyle="1" w:styleId="16">
    <w:name w:val="Знак1"/>
    <w:basedOn w:val="a1"/>
    <w:link w:val="17"/>
    <w:rsid w:val="00F42AF6"/>
    <w:pPr>
      <w:spacing w:after="160" w:line="240" w:lineRule="exact"/>
    </w:pPr>
    <w:rPr>
      <w:rFonts w:eastAsia="Calibri"/>
      <w:lang w:eastAsia="zh-CN"/>
    </w:rPr>
  </w:style>
  <w:style w:type="character" w:customStyle="1" w:styleId="17">
    <w:name w:val="Знак1 Знак"/>
    <w:link w:val="16"/>
    <w:rsid w:val="00F42AF6"/>
    <w:rPr>
      <w:rFonts w:eastAsia="Calibri"/>
      <w:sz w:val="24"/>
      <w:szCs w:val="24"/>
      <w:lang w:val="ru-RU" w:eastAsia="zh-CN" w:bidi="ar-SA"/>
    </w:rPr>
  </w:style>
  <w:style w:type="paragraph" w:styleId="18">
    <w:name w:val="toc 1"/>
    <w:aliases w:val="заголовок"/>
    <w:basedOn w:val="afd"/>
    <w:next w:val="a1"/>
    <w:link w:val="19"/>
    <w:autoRedefine/>
    <w:uiPriority w:val="39"/>
    <w:rsid w:val="0024657B"/>
    <w:pPr>
      <w:widowControl/>
      <w:tabs>
        <w:tab w:val="left" w:pos="3686"/>
      </w:tabs>
      <w:autoSpaceDE/>
      <w:autoSpaceDN/>
      <w:adjustRightInd/>
      <w:spacing w:before="240" w:after="120"/>
      <w:ind w:left="0" w:firstLine="709"/>
      <w:jc w:val="center"/>
    </w:pPr>
    <w:rPr>
      <w:rFonts w:ascii="Times New Roman" w:hAnsi="Times New Roman" w:cs="Times New Roman"/>
      <w:b/>
      <w:sz w:val="24"/>
      <w:szCs w:val="24"/>
    </w:rPr>
  </w:style>
  <w:style w:type="paragraph" w:customStyle="1" w:styleId="ConsPlusCell">
    <w:name w:val="ConsPlusCell"/>
    <w:uiPriority w:val="99"/>
    <w:qFormat/>
    <w:rsid w:val="00367825"/>
    <w:pPr>
      <w:widowControl w:val="0"/>
      <w:autoSpaceDE w:val="0"/>
      <w:autoSpaceDN w:val="0"/>
      <w:adjustRightInd w:val="0"/>
    </w:pPr>
    <w:rPr>
      <w:rFonts w:ascii="Arial" w:hAnsi="Arial" w:cs="Arial"/>
    </w:rPr>
  </w:style>
  <w:style w:type="paragraph" w:customStyle="1" w:styleId="Noparagraphstyle">
    <w:name w:val="[No paragraph style]"/>
    <w:rsid w:val="006B455E"/>
    <w:pPr>
      <w:autoSpaceDE w:val="0"/>
      <w:autoSpaceDN w:val="0"/>
      <w:adjustRightInd w:val="0"/>
      <w:spacing w:line="288" w:lineRule="auto"/>
      <w:textAlignment w:val="center"/>
    </w:pPr>
    <w:rPr>
      <w:color w:val="000000"/>
      <w:sz w:val="24"/>
      <w:szCs w:val="24"/>
    </w:rPr>
  </w:style>
  <w:style w:type="paragraph" w:customStyle="1" w:styleId="nazvanie1">
    <w:name w:val="nazvanie Знак Знак1"/>
    <w:basedOn w:val="a1"/>
    <w:link w:val="nazvanie2"/>
    <w:rsid w:val="007C1317"/>
    <w:pPr>
      <w:spacing w:before="120" w:after="120"/>
      <w:ind w:left="240" w:right="240" w:firstLine="480"/>
      <w:jc w:val="both"/>
    </w:pPr>
    <w:rPr>
      <w:rFonts w:ascii="Arial" w:eastAsia="Calibri" w:hAnsi="Arial" w:cs="Arial"/>
      <w:sz w:val="18"/>
      <w:szCs w:val="18"/>
    </w:rPr>
  </w:style>
  <w:style w:type="character" w:customStyle="1" w:styleId="nazvanie2">
    <w:name w:val="nazvanie Знак Знак Знак"/>
    <w:link w:val="nazvanie1"/>
    <w:rsid w:val="007C1317"/>
    <w:rPr>
      <w:rFonts w:ascii="Arial" w:eastAsia="Calibri" w:hAnsi="Arial" w:cs="Arial"/>
      <w:sz w:val="18"/>
      <w:szCs w:val="18"/>
      <w:lang w:val="ru-RU" w:eastAsia="ru-RU" w:bidi="ar-SA"/>
    </w:rPr>
  </w:style>
  <w:style w:type="paragraph" w:customStyle="1" w:styleId="osnovnojjtekstsotstupom3">
    <w:name w:val="osnovnojjtekstsotstupom3"/>
    <w:basedOn w:val="a1"/>
    <w:rsid w:val="00C50667"/>
    <w:pPr>
      <w:spacing w:before="120" w:after="120"/>
      <w:ind w:left="240" w:right="240" w:firstLine="480"/>
      <w:jc w:val="both"/>
    </w:pPr>
    <w:rPr>
      <w:rFonts w:ascii="Arial" w:hAnsi="Arial" w:cs="Arial"/>
      <w:sz w:val="18"/>
      <w:szCs w:val="18"/>
    </w:rPr>
  </w:style>
  <w:style w:type="paragraph" w:customStyle="1" w:styleId="aff3">
    <w:name w:val="Текст (лев. подпись)"/>
    <w:basedOn w:val="a1"/>
    <w:next w:val="a1"/>
    <w:rsid w:val="0057053C"/>
    <w:pPr>
      <w:autoSpaceDE w:val="0"/>
      <w:autoSpaceDN w:val="0"/>
      <w:adjustRightInd w:val="0"/>
    </w:pPr>
    <w:rPr>
      <w:rFonts w:ascii="Arial" w:hAnsi="Arial"/>
      <w:sz w:val="18"/>
      <w:szCs w:val="18"/>
    </w:rPr>
  </w:style>
  <w:style w:type="paragraph" w:customStyle="1" w:styleId="aff4">
    <w:name w:val="Текст (прав. подпись)"/>
    <w:basedOn w:val="a1"/>
    <w:next w:val="a1"/>
    <w:rsid w:val="0057053C"/>
    <w:pPr>
      <w:autoSpaceDE w:val="0"/>
      <w:autoSpaceDN w:val="0"/>
      <w:adjustRightInd w:val="0"/>
      <w:jc w:val="right"/>
    </w:pPr>
    <w:rPr>
      <w:rFonts w:ascii="Arial" w:hAnsi="Arial"/>
      <w:sz w:val="18"/>
      <w:szCs w:val="18"/>
    </w:rPr>
  </w:style>
  <w:style w:type="paragraph" w:customStyle="1" w:styleId="218">
    <w:name w:val="Заголовок 2 + 18 пт"/>
    <w:aliases w:val="полужирный,разреженный на  3 пт"/>
    <w:basedOn w:val="a1"/>
    <w:rsid w:val="0057053C"/>
    <w:pPr>
      <w:jc w:val="center"/>
    </w:pPr>
    <w:rPr>
      <w:sz w:val="36"/>
      <w:szCs w:val="36"/>
    </w:rPr>
  </w:style>
  <w:style w:type="paragraph" w:styleId="aff5">
    <w:name w:val="List Paragraph"/>
    <w:basedOn w:val="a1"/>
    <w:link w:val="aff6"/>
    <w:uiPriority w:val="34"/>
    <w:qFormat/>
    <w:rsid w:val="000C1BE7"/>
    <w:pPr>
      <w:ind w:left="720"/>
      <w:contextualSpacing/>
    </w:pPr>
    <w:rPr>
      <w:lang/>
    </w:rPr>
  </w:style>
  <w:style w:type="paragraph" w:customStyle="1" w:styleId="1a">
    <w:name w:val="Основной текст с отступом1"/>
    <w:basedOn w:val="a1"/>
    <w:link w:val="BodyTextIndentChar"/>
    <w:semiHidden/>
    <w:rsid w:val="00A435D7"/>
    <w:pPr>
      <w:spacing w:before="100" w:beforeAutospacing="1" w:after="100" w:afterAutospacing="1"/>
      <w:ind w:left="567"/>
      <w:jc w:val="both"/>
    </w:pPr>
    <w:rPr>
      <w:lang/>
    </w:rPr>
  </w:style>
  <w:style w:type="character" w:customStyle="1" w:styleId="BodyTextIndentChar">
    <w:name w:val="Body Text Indent Char"/>
    <w:link w:val="1a"/>
    <w:semiHidden/>
    <w:rsid w:val="00A435D7"/>
    <w:rPr>
      <w:sz w:val="24"/>
      <w:szCs w:val="24"/>
      <w:lang w:eastAsia="ru-RU" w:bidi="ar-SA"/>
    </w:rPr>
  </w:style>
  <w:style w:type="paragraph" w:customStyle="1" w:styleId="1b">
    <w:name w:val="Абзац списка1"/>
    <w:basedOn w:val="a1"/>
    <w:rsid w:val="00A435D7"/>
    <w:pPr>
      <w:spacing w:after="200" w:line="276" w:lineRule="auto"/>
      <w:ind w:left="720"/>
    </w:pPr>
    <w:rPr>
      <w:rFonts w:ascii="Calibri" w:eastAsia="Calibri" w:hAnsi="Calibri"/>
      <w:sz w:val="22"/>
      <w:szCs w:val="22"/>
    </w:rPr>
  </w:style>
  <w:style w:type="paragraph" w:customStyle="1" w:styleId="xl68">
    <w:name w:val="xl68"/>
    <w:basedOn w:val="a1"/>
    <w:rsid w:val="00023596"/>
    <w:pPr>
      <w:pBdr>
        <w:top w:val="single" w:sz="4" w:space="0" w:color="auto"/>
        <w:left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69">
    <w:name w:val="xl69"/>
    <w:basedOn w:val="a1"/>
    <w:rsid w:val="00023596"/>
    <w:pPr>
      <w:pBdr>
        <w:top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70">
    <w:name w:val="xl70"/>
    <w:basedOn w:val="a1"/>
    <w:rsid w:val="00023596"/>
    <w:pPr>
      <w:pBdr>
        <w:top w:val="single" w:sz="4" w:space="0" w:color="auto"/>
        <w:bottom w:val="single" w:sz="4" w:space="0" w:color="auto"/>
        <w:right w:val="single" w:sz="8" w:space="0" w:color="auto"/>
      </w:pBdr>
      <w:spacing w:before="100" w:beforeAutospacing="1" w:after="100" w:afterAutospacing="1"/>
    </w:pPr>
    <w:rPr>
      <w:rFonts w:ascii="Arial Narrow" w:hAnsi="Arial Narrow"/>
      <w:sz w:val="18"/>
      <w:szCs w:val="18"/>
    </w:rPr>
  </w:style>
  <w:style w:type="paragraph" w:customStyle="1" w:styleId="xl71">
    <w:name w:val="xl71"/>
    <w:basedOn w:val="a1"/>
    <w:rsid w:val="00023596"/>
    <w:pPr>
      <w:pBdr>
        <w:top w:val="single" w:sz="4" w:space="0" w:color="auto"/>
        <w:left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72">
    <w:name w:val="xl72"/>
    <w:basedOn w:val="a1"/>
    <w:rsid w:val="00023596"/>
    <w:pPr>
      <w:pBdr>
        <w:top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73">
    <w:name w:val="xl73"/>
    <w:basedOn w:val="a1"/>
    <w:rsid w:val="00023596"/>
    <w:pPr>
      <w:pBdr>
        <w:top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74">
    <w:name w:val="xl74"/>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75">
    <w:name w:val="xl75"/>
    <w:basedOn w:val="a1"/>
    <w:rsid w:val="00023596"/>
    <w:pPr>
      <w:pBdr>
        <w:top w:val="single" w:sz="4" w:space="0" w:color="auto"/>
        <w:left w:val="single" w:sz="4" w:space="0" w:color="auto"/>
        <w:bottom w:val="single" w:sz="4" w:space="0" w:color="auto"/>
      </w:pBdr>
      <w:spacing w:before="100" w:beforeAutospacing="1" w:after="100" w:afterAutospacing="1"/>
      <w:jc w:val="center"/>
    </w:pPr>
    <w:rPr>
      <w:rFonts w:ascii="Arial Narrow" w:hAnsi="Arial Narrow"/>
      <w:sz w:val="18"/>
      <w:szCs w:val="18"/>
    </w:rPr>
  </w:style>
  <w:style w:type="paragraph" w:customStyle="1" w:styleId="xl76">
    <w:name w:val="xl76"/>
    <w:basedOn w:val="a1"/>
    <w:rsid w:val="00023596"/>
    <w:pPr>
      <w:pBdr>
        <w:top w:val="single" w:sz="4" w:space="0" w:color="auto"/>
        <w:bottom w:val="single" w:sz="4" w:space="0" w:color="auto"/>
      </w:pBdr>
      <w:spacing w:before="100" w:beforeAutospacing="1" w:after="100" w:afterAutospacing="1"/>
      <w:jc w:val="center"/>
    </w:pPr>
    <w:rPr>
      <w:rFonts w:ascii="Arial Narrow" w:hAnsi="Arial Narrow"/>
      <w:sz w:val="18"/>
      <w:szCs w:val="18"/>
    </w:rPr>
  </w:style>
  <w:style w:type="paragraph" w:customStyle="1" w:styleId="xl77">
    <w:name w:val="xl77"/>
    <w:basedOn w:val="a1"/>
    <w:rsid w:val="00023596"/>
    <w:pPr>
      <w:pBdr>
        <w:top w:val="single" w:sz="4" w:space="0" w:color="auto"/>
        <w:bottom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78">
    <w:name w:val="xl78"/>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79">
    <w:name w:val="xl79"/>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80">
    <w:name w:val="xl80"/>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81">
    <w:name w:val="xl81"/>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82">
    <w:name w:val="xl82"/>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83">
    <w:name w:val="xl83"/>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84">
    <w:name w:val="xl84"/>
    <w:basedOn w:val="a1"/>
    <w:rsid w:val="00023596"/>
    <w:pPr>
      <w:pBdr>
        <w:top w:val="single" w:sz="4" w:space="0" w:color="auto"/>
        <w:left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85">
    <w:name w:val="xl85"/>
    <w:basedOn w:val="a1"/>
    <w:rsid w:val="00023596"/>
    <w:pPr>
      <w:pBdr>
        <w:top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86">
    <w:name w:val="xl86"/>
    <w:basedOn w:val="a1"/>
    <w:rsid w:val="00023596"/>
    <w:pPr>
      <w:pBdr>
        <w:top w:val="single" w:sz="4" w:space="0" w:color="auto"/>
        <w:bottom w:val="single" w:sz="4" w:space="0" w:color="auto"/>
        <w:right w:val="single" w:sz="8" w:space="0" w:color="auto"/>
      </w:pBdr>
      <w:spacing w:before="100" w:beforeAutospacing="1" w:after="100" w:afterAutospacing="1"/>
    </w:pPr>
    <w:rPr>
      <w:rFonts w:ascii="Arial Narrow" w:hAnsi="Arial Narrow"/>
      <w:sz w:val="18"/>
      <w:szCs w:val="18"/>
    </w:rPr>
  </w:style>
  <w:style w:type="paragraph" w:customStyle="1" w:styleId="xl87">
    <w:name w:val="xl87"/>
    <w:basedOn w:val="a1"/>
    <w:rsid w:val="00023596"/>
    <w:pPr>
      <w:spacing w:before="100" w:beforeAutospacing="1" w:after="100" w:afterAutospacing="1"/>
      <w:jc w:val="center"/>
      <w:textAlignment w:val="top"/>
    </w:pPr>
    <w:rPr>
      <w:rFonts w:ascii="Arial Narrow" w:hAnsi="Arial Narrow"/>
      <w:sz w:val="18"/>
      <w:szCs w:val="18"/>
    </w:rPr>
  </w:style>
  <w:style w:type="paragraph" w:customStyle="1" w:styleId="xl88">
    <w:name w:val="xl88"/>
    <w:basedOn w:val="a1"/>
    <w:rsid w:val="00023596"/>
    <w:pPr>
      <w:spacing w:before="100" w:beforeAutospacing="1" w:after="100" w:afterAutospacing="1"/>
      <w:jc w:val="center"/>
      <w:textAlignment w:val="center"/>
    </w:pPr>
    <w:rPr>
      <w:rFonts w:ascii="Arial Narrow" w:hAnsi="Arial Narrow"/>
      <w:sz w:val="18"/>
      <w:szCs w:val="18"/>
    </w:rPr>
  </w:style>
  <w:style w:type="paragraph" w:customStyle="1" w:styleId="xl89">
    <w:name w:val="xl89"/>
    <w:basedOn w:val="a1"/>
    <w:rsid w:val="00023596"/>
    <w:pPr>
      <w:spacing w:before="100" w:beforeAutospacing="1" w:after="100" w:afterAutospacing="1"/>
      <w:jc w:val="center"/>
      <w:textAlignment w:val="center"/>
    </w:pPr>
    <w:rPr>
      <w:rFonts w:ascii="Arial Narrow" w:hAnsi="Arial Narrow"/>
      <w:sz w:val="18"/>
      <w:szCs w:val="18"/>
    </w:rPr>
  </w:style>
  <w:style w:type="paragraph" w:customStyle="1" w:styleId="xl90">
    <w:name w:val="xl90"/>
    <w:basedOn w:val="a1"/>
    <w:rsid w:val="00023596"/>
    <w:pPr>
      <w:spacing w:before="100" w:beforeAutospacing="1" w:after="100" w:afterAutospacing="1"/>
      <w:jc w:val="right"/>
      <w:textAlignment w:val="center"/>
    </w:pPr>
    <w:rPr>
      <w:rFonts w:ascii="Arial Narrow" w:hAnsi="Arial Narrow"/>
      <w:sz w:val="18"/>
      <w:szCs w:val="18"/>
    </w:rPr>
  </w:style>
  <w:style w:type="paragraph" w:customStyle="1" w:styleId="xl91">
    <w:name w:val="xl91"/>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92">
    <w:name w:val="xl92"/>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93">
    <w:name w:val="xl93"/>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94">
    <w:name w:val="xl94"/>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000000"/>
      <w:sz w:val="18"/>
      <w:szCs w:val="18"/>
    </w:rPr>
  </w:style>
  <w:style w:type="paragraph" w:customStyle="1" w:styleId="xl95">
    <w:name w:val="xl95"/>
    <w:basedOn w:val="a1"/>
    <w:rsid w:val="00023596"/>
    <w:pPr>
      <w:pBdr>
        <w:top w:val="single" w:sz="4" w:space="0" w:color="auto"/>
        <w:left w:val="single" w:sz="4" w:space="0" w:color="auto"/>
        <w:bottom w:val="single" w:sz="4" w:space="0" w:color="auto"/>
      </w:pBdr>
      <w:spacing w:before="100" w:beforeAutospacing="1" w:after="100" w:afterAutospacing="1"/>
      <w:jc w:val="center"/>
    </w:pPr>
    <w:rPr>
      <w:rFonts w:ascii="Arial Narrow" w:hAnsi="Arial Narrow"/>
      <w:color w:val="000000"/>
      <w:sz w:val="18"/>
      <w:szCs w:val="18"/>
    </w:rPr>
  </w:style>
  <w:style w:type="paragraph" w:customStyle="1" w:styleId="xl96">
    <w:name w:val="xl96"/>
    <w:basedOn w:val="a1"/>
    <w:rsid w:val="00023596"/>
    <w:pPr>
      <w:pBdr>
        <w:top w:val="single" w:sz="4" w:space="0" w:color="auto"/>
        <w:bottom w:val="single" w:sz="4" w:space="0" w:color="auto"/>
      </w:pBdr>
      <w:spacing w:before="100" w:beforeAutospacing="1" w:after="100" w:afterAutospacing="1"/>
      <w:jc w:val="center"/>
    </w:pPr>
    <w:rPr>
      <w:rFonts w:ascii="Arial Narrow" w:hAnsi="Arial Narrow"/>
      <w:color w:val="000000"/>
      <w:sz w:val="18"/>
      <w:szCs w:val="18"/>
    </w:rPr>
  </w:style>
  <w:style w:type="paragraph" w:customStyle="1" w:styleId="xl97">
    <w:name w:val="xl97"/>
    <w:basedOn w:val="a1"/>
    <w:rsid w:val="00023596"/>
    <w:pPr>
      <w:pBdr>
        <w:top w:val="single" w:sz="4" w:space="0" w:color="auto"/>
        <w:bottom w:val="single" w:sz="4" w:space="0" w:color="auto"/>
        <w:right w:val="single" w:sz="4" w:space="0" w:color="auto"/>
      </w:pBdr>
      <w:spacing w:before="100" w:beforeAutospacing="1" w:after="100" w:afterAutospacing="1"/>
      <w:jc w:val="center"/>
    </w:pPr>
    <w:rPr>
      <w:rFonts w:ascii="Arial Narrow" w:hAnsi="Arial Narrow"/>
      <w:color w:val="000000"/>
      <w:sz w:val="18"/>
      <w:szCs w:val="18"/>
    </w:rPr>
  </w:style>
  <w:style w:type="paragraph" w:customStyle="1" w:styleId="xl98">
    <w:name w:val="xl98"/>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hAnsi="Arial Narrow"/>
      <w:sz w:val="18"/>
      <w:szCs w:val="18"/>
    </w:rPr>
  </w:style>
  <w:style w:type="paragraph" w:customStyle="1" w:styleId="xl99">
    <w:name w:val="xl99"/>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100">
    <w:name w:val="xl100"/>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01">
    <w:name w:val="xl101"/>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02">
    <w:name w:val="xl102"/>
    <w:basedOn w:val="a1"/>
    <w:rsid w:val="0002359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03">
    <w:name w:val="xl103"/>
    <w:basedOn w:val="a1"/>
    <w:rsid w:val="00023596"/>
    <w:pPr>
      <w:pBdr>
        <w:left w:val="single" w:sz="8" w:space="0" w:color="auto"/>
        <w:bottom w:val="single" w:sz="8" w:space="0" w:color="auto"/>
      </w:pBdr>
      <w:spacing w:before="100" w:beforeAutospacing="1" w:after="100" w:afterAutospacing="1"/>
      <w:textAlignment w:val="top"/>
    </w:pPr>
    <w:rPr>
      <w:rFonts w:ascii="Arial Narrow" w:hAnsi="Arial Narrow"/>
      <w:sz w:val="18"/>
      <w:szCs w:val="18"/>
    </w:rPr>
  </w:style>
  <w:style w:type="paragraph" w:customStyle="1" w:styleId="xl104">
    <w:name w:val="xl104"/>
    <w:basedOn w:val="a1"/>
    <w:rsid w:val="00023596"/>
    <w:pPr>
      <w:pBdr>
        <w:bottom w:val="single" w:sz="8" w:space="0" w:color="auto"/>
      </w:pBdr>
      <w:spacing w:before="100" w:beforeAutospacing="1" w:after="100" w:afterAutospacing="1"/>
      <w:textAlignment w:val="top"/>
    </w:pPr>
    <w:rPr>
      <w:rFonts w:ascii="Arial Narrow" w:hAnsi="Arial Narrow"/>
      <w:sz w:val="18"/>
      <w:szCs w:val="18"/>
    </w:rPr>
  </w:style>
  <w:style w:type="paragraph" w:customStyle="1" w:styleId="xl105">
    <w:name w:val="xl105"/>
    <w:basedOn w:val="a1"/>
    <w:rsid w:val="00023596"/>
    <w:pPr>
      <w:pBdr>
        <w:left w:val="single" w:sz="8" w:space="0" w:color="auto"/>
        <w:bottom w:val="single" w:sz="8" w:space="0" w:color="auto"/>
        <w:right w:val="single" w:sz="8" w:space="0" w:color="auto"/>
      </w:pBdr>
      <w:spacing w:before="100" w:beforeAutospacing="1" w:after="100" w:afterAutospacing="1"/>
      <w:jc w:val="right"/>
    </w:pPr>
    <w:rPr>
      <w:rFonts w:ascii="Arial Narrow" w:hAnsi="Arial Narrow"/>
      <w:sz w:val="18"/>
      <w:szCs w:val="18"/>
    </w:rPr>
  </w:style>
  <w:style w:type="paragraph" w:customStyle="1" w:styleId="xl106">
    <w:name w:val="xl106"/>
    <w:basedOn w:val="a1"/>
    <w:rsid w:val="00023596"/>
    <w:pPr>
      <w:pBdr>
        <w:left w:val="single" w:sz="8" w:space="0" w:color="auto"/>
        <w:bottom w:val="single" w:sz="8" w:space="0" w:color="auto"/>
      </w:pBdr>
      <w:spacing w:before="100" w:beforeAutospacing="1" w:after="100" w:afterAutospacing="1"/>
      <w:jc w:val="right"/>
    </w:pPr>
    <w:rPr>
      <w:rFonts w:ascii="Arial Narrow" w:hAnsi="Arial Narrow"/>
      <w:sz w:val="18"/>
      <w:szCs w:val="18"/>
    </w:rPr>
  </w:style>
  <w:style w:type="paragraph" w:customStyle="1" w:styleId="xl107">
    <w:name w:val="xl107"/>
    <w:basedOn w:val="a1"/>
    <w:rsid w:val="00023596"/>
    <w:pPr>
      <w:pBdr>
        <w:top w:val="single" w:sz="8" w:space="0" w:color="auto"/>
        <w:left w:val="single" w:sz="8" w:space="0" w:color="auto"/>
        <w:bottom w:val="single" w:sz="8" w:space="0" w:color="auto"/>
      </w:pBdr>
      <w:spacing w:before="100" w:beforeAutospacing="1" w:after="100" w:afterAutospacing="1"/>
      <w:textAlignment w:val="center"/>
    </w:pPr>
    <w:rPr>
      <w:rFonts w:ascii="Arial Narrow" w:hAnsi="Arial Narrow"/>
      <w:sz w:val="18"/>
      <w:szCs w:val="18"/>
    </w:rPr>
  </w:style>
  <w:style w:type="paragraph" w:customStyle="1" w:styleId="xl108">
    <w:name w:val="xl108"/>
    <w:basedOn w:val="a1"/>
    <w:rsid w:val="00023596"/>
    <w:pPr>
      <w:pBdr>
        <w:top w:val="single" w:sz="8" w:space="0" w:color="auto"/>
        <w:bottom w:val="single" w:sz="8" w:space="0" w:color="auto"/>
      </w:pBdr>
      <w:spacing w:before="100" w:beforeAutospacing="1" w:after="100" w:afterAutospacing="1"/>
      <w:textAlignment w:val="center"/>
    </w:pPr>
    <w:rPr>
      <w:rFonts w:ascii="Arial Narrow" w:hAnsi="Arial Narrow"/>
      <w:sz w:val="18"/>
      <w:szCs w:val="18"/>
    </w:rPr>
  </w:style>
  <w:style w:type="paragraph" w:customStyle="1" w:styleId="xl109">
    <w:name w:val="xl109"/>
    <w:basedOn w:val="a1"/>
    <w:rsid w:val="00023596"/>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Arial Narrow" w:hAnsi="Arial Narrow"/>
      <w:sz w:val="18"/>
      <w:szCs w:val="18"/>
    </w:rPr>
  </w:style>
  <w:style w:type="paragraph" w:customStyle="1" w:styleId="xl110">
    <w:name w:val="xl110"/>
    <w:basedOn w:val="a1"/>
    <w:rsid w:val="00023596"/>
    <w:pPr>
      <w:pBdr>
        <w:top w:val="single" w:sz="8" w:space="0" w:color="auto"/>
        <w:bottom w:val="single" w:sz="8"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11">
    <w:name w:val="xl111"/>
    <w:basedOn w:val="a1"/>
    <w:rsid w:val="00023596"/>
    <w:pPr>
      <w:pBdr>
        <w:top w:val="single" w:sz="8" w:space="0" w:color="auto"/>
        <w:left w:val="single" w:sz="4" w:space="0" w:color="auto"/>
        <w:bottom w:val="single" w:sz="8"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12">
    <w:name w:val="xl112"/>
    <w:basedOn w:val="a1"/>
    <w:rsid w:val="00023596"/>
    <w:pPr>
      <w:pBdr>
        <w:top w:val="single" w:sz="8" w:space="0" w:color="auto"/>
        <w:left w:val="single" w:sz="4" w:space="0" w:color="auto"/>
        <w:bottom w:val="single" w:sz="8" w:space="0" w:color="auto"/>
      </w:pBdr>
      <w:spacing w:before="100" w:beforeAutospacing="1" w:after="100" w:afterAutospacing="1"/>
      <w:jc w:val="right"/>
    </w:pPr>
    <w:rPr>
      <w:rFonts w:ascii="Arial Narrow" w:hAnsi="Arial Narrow"/>
      <w:sz w:val="18"/>
      <w:szCs w:val="18"/>
    </w:rPr>
  </w:style>
  <w:style w:type="paragraph" w:customStyle="1" w:styleId="xl113">
    <w:name w:val="xl113"/>
    <w:basedOn w:val="a1"/>
    <w:rsid w:val="00023596"/>
    <w:pPr>
      <w:spacing w:before="100" w:beforeAutospacing="1" w:after="100" w:afterAutospacing="1"/>
      <w:jc w:val="center"/>
      <w:textAlignment w:val="top"/>
    </w:pPr>
    <w:rPr>
      <w:rFonts w:ascii="Arial Narrow" w:hAnsi="Arial Narrow"/>
      <w:sz w:val="18"/>
      <w:szCs w:val="18"/>
    </w:rPr>
  </w:style>
  <w:style w:type="paragraph" w:customStyle="1" w:styleId="aff7">
    <w:name w:val="Прижатый влево"/>
    <w:basedOn w:val="a1"/>
    <w:next w:val="a1"/>
    <w:uiPriority w:val="99"/>
    <w:rsid w:val="00BD2B65"/>
    <w:pPr>
      <w:autoSpaceDE w:val="0"/>
      <w:autoSpaceDN w:val="0"/>
      <w:adjustRightInd w:val="0"/>
    </w:pPr>
    <w:rPr>
      <w:rFonts w:ascii="Arial" w:hAnsi="Arial"/>
      <w:sz w:val="18"/>
      <w:szCs w:val="18"/>
    </w:rPr>
  </w:style>
  <w:style w:type="paragraph" w:customStyle="1" w:styleId="Heading">
    <w:name w:val="Heading"/>
    <w:rsid w:val="00BD2B65"/>
    <w:pPr>
      <w:autoSpaceDE w:val="0"/>
      <w:autoSpaceDN w:val="0"/>
      <w:adjustRightInd w:val="0"/>
    </w:pPr>
    <w:rPr>
      <w:rFonts w:ascii="Arial" w:hAnsi="Arial" w:cs="Arial"/>
      <w:b/>
      <w:bCs/>
      <w:sz w:val="22"/>
      <w:szCs w:val="22"/>
    </w:rPr>
  </w:style>
  <w:style w:type="paragraph" w:customStyle="1" w:styleId="aaanao">
    <w:name w:val="aa?anao"/>
    <w:basedOn w:val="a1"/>
    <w:next w:val="a1"/>
    <w:rsid w:val="00EA125D"/>
    <w:pPr>
      <w:overflowPunct w:val="0"/>
      <w:autoSpaceDE w:val="0"/>
      <w:autoSpaceDN w:val="0"/>
      <w:adjustRightInd w:val="0"/>
      <w:jc w:val="center"/>
      <w:textAlignment w:val="baseline"/>
    </w:pPr>
    <w:rPr>
      <w:sz w:val="30"/>
      <w:szCs w:val="30"/>
    </w:rPr>
  </w:style>
  <w:style w:type="character" w:customStyle="1" w:styleId="aff8">
    <w:name w:val="Не вступил в силу"/>
    <w:rsid w:val="00602F16"/>
    <w:rPr>
      <w:color w:val="008080"/>
      <w:sz w:val="20"/>
      <w:szCs w:val="20"/>
    </w:rPr>
  </w:style>
  <w:style w:type="paragraph" w:customStyle="1" w:styleId="font5">
    <w:name w:val="font5"/>
    <w:basedOn w:val="a1"/>
    <w:rsid w:val="00BB4AD5"/>
    <w:pPr>
      <w:spacing w:before="100" w:beforeAutospacing="1" w:after="100" w:afterAutospacing="1"/>
    </w:pPr>
    <w:rPr>
      <w:rFonts w:ascii="Tahoma" w:hAnsi="Tahoma" w:cs="Tahoma"/>
      <w:color w:val="000000"/>
      <w:sz w:val="16"/>
      <w:szCs w:val="16"/>
    </w:rPr>
  </w:style>
  <w:style w:type="paragraph" w:customStyle="1" w:styleId="font6">
    <w:name w:val="font6"/>
    <w:basedOn w:val="a1"/>
    <w:rsid w:val="00BB4AD5"/>
    <w:pPr>
      <w:spacing w:before="100" w:beforeAutospacing="1" w:after="100" w:afterAutospacing="1"/>
    </w:pPr>
    <w:rPr>
      <w:rFonts w:ascii="Tahoma" w:hAnsi="Tahoma" w:cs="Tahoma"/>
      <w:b/>
      <w:bCs/>
      <w:color w:val="000000"/>
      <w:sz w:val="16"/>
      <w:szCs w:val="16"/>
    </w:rPr>
  </w:style>
  <w:style w:type="paragraph" w:customStyle="1" w:styleId="font7">
    <w:name w:val="font7"/>
    <w:basedOn w:val="a1"/>
    <w:rsid w:val="00BB4AD5"/>
    <w:pPr>
      <w:spacing w:before="100" w:beforeAutospacing="1" w:after="100" w:afterAutospacing="1"/>
    </w:pPr>
    <w:rPr>
      <w:rFonts w:ascii="Tahoma" w:hAnsi="Tahoma" w:cs="Tahoma"/>
      <w:color w:val="000000"/>
      <w:sz w:val="20"/>
      <w:szCs w:val="20"/>
    </w:rPr>
  </w:style>
  <w:style w:type="paragraph" w:customStyle="1" w:styleId="font8">
    <w:name w:val="font8"/>
    <w:basedOn w:val="a1"/>
    <w:rsid w:val="00BB4AD5"/>
    <w:pPr>
      <w:spacing w:before="100" w:beforeAutospacing="1" w:after="100" w:afterAutospacing="1"/>
    </w:pPr>
    <w:rPr>
      <w:rFonts w:ascii="Tahoma" w:hAnsi="Tahoma" w:cs="Tahoma"/>
      <w:b/>
      <w:bCs/>
      <w:color w:val="000000"/>
      <w:sz w:val="20"/>
      <w:szCs w:val="20"/>
    </w:rPr>
  </w:style>
  <w:style w:type="paragraph" w:customStyle="1" w:styleId="font9">
    <w:name w:val="font9"/>
    <w:basedOn w:val="a1"/>
    <w:rsid w:val="00BB4AD5"/>
    <w:pPr>
      <w:spacing w:before="100" w:beforeAutospacing="1" w:after="100" w:afterAutospacing="1"/>
    </w:pPr>
    <w:rPr>
      <w:rFonts w:ascii="Tahoma" w:hAnsi="Tahoma" w:cs="Tahoma"/>
      <w:color w:val="000000"/>
      <w:sz w:val="20"/>
      <w:szCs w:val="20"/>
    </w:rPr>
  </w:style>
  <w:style w:type="paragraph" w:customStyle="1" w:styleId="font10">
    <w:name w:val="font10"/>
    <w:basedOn w:val="a1"/>
    <w:rsid w:val="00BB4AD5"/>
    <w:pPr>
      <w:spacing w:before="100" w:beforeAutospacing="1" w:after="100" w:afterAutospacing="1"/>
    </w:pPr>
    <w:rPr>
      <w:rFonts w:ascii="Tahoma" w:hAnsi="Tahoma" w:cs="Tahoma"/>
      <w:b/>
      <w:bCs/>
      <w:color w:val="000000"/>
      <w:sz w:val="20"/>
      <w:szCs w:val="20"/>
    </w:rPr>
  </w:style>
  <w:style w:type="paragraph" w:customStyle="1" w:styleId="font11">
    <w:name w:val="font11"/>
    <w:basedOn w:val="a1"/>
    <w:rsid w:val="00BB4AD5"/>
    <w:pPr>
      <w:spacing w:before="100" w:beforeAutospacing="1" w:after="100" w:afterAutospacing="1"/>
    </w:pPr>
    <w:rPr>
      <w:rFonts w:ascii="Tahoma" w:hAnsi="Tahoma" w:cs="Tahoma"/>
      <w:color w:val="000000"/>
      <w:sz w:val="20"/>
      <w:szCs w:val="20"/>
    </w:rPr>
  </w:style>
  <w:style w:type="paragraph" w:customStyle="1" w:styleId="font12">
    <w:name w:val="font12"/>
    <w:basedOn w:val="a1"/>
    <w:rsid w:val="00BB4AD5"/>
    <w:pPr>
      <w:spacing w:before="100" w:beforeAutospacing="1" w:after="100" w:afterAutospacing="1"/>
    </w:pPr>
    <w:rPr>
      <w:rFonts w:ascii="Tahoma" w:hAnsi="Tahoma" w:cs="Tahoma"/>
      <w:b/>
      <w:bCs/>
      <w:color w:val="000000"/>
      <w:sz w:val="20"/>
      <w:szCs w:val="20"/>
    </w:rPr>
  </w:style>
  <w:style w:type="paragraph" w:customStyle="1" w:styleId="font13">
    <w:name w:val="font13"/>
    <w:basedOn w:val="a1"/>
    <w:rsid w:val="00BB4AD5"/>
    <w:pPr>
      <w:spacing w:before="100" w:beforeAutospacing="1" w:after="100" w:afterAutospacing="1"/>
    </w:pPr>
    <w:rPr>
      <w:rFonts w:ascii="Tahoma" w:hAnsi="Tahoma" w:cs="Tahoma"/>
      <w:color w:val="000000"/>
      <w:sz w:val="20"/>
      <w:szCs w:val="20"/>
    </w:rPr>
  </w:style>
  <w:style w:type="paragraph" w:customStyle="1" w:styleId="font14">
    <w:name w:val="font14"/>
    <w:basedOn w:val="a1"/>
    <w:rsid w:val="00BB4AD5"/>
    <w:pPr>
      <w:spacing w:before="100" w:beforeAutospacing="1" w:after="100" w:afterAutospacing="1"/>
    </w:pPr>
    <w:rPr>
      <w:rFonts w:ascii="Tahoma" w:hAnsi="Tahoma" w:cs="Tahoma"/>
      <w:b/>
      <w:bCs/>
      <w:color w:val="000000"/>
      <w:sz w:val="20"/>
      <w:szCs w:val="20"/>
    </w:rPr>
  </w:style>
  <w:style w:type="paragraph" w:customStyle="1" w:styleId="font15">
    <w:name w:val="font15"/>
    <w:basedOn w:val="a1"/>
    <w:rsid w:val="00BB4AD5"/>
    <w:pPr>
      <w:spacing w:before="100" w:beforeAutospacing="1" w:after="100" w:afterAutospacing="1"/>
    </w:pPr>
    <w:rPr>
      <w:rFonts w:ascii="Tahoma" w:hAnsi="Tahoma" w:cs="Tahoma"/>
      <w:color w:val="000000"/>
      <w:sz w:val="20"/>
      <w:szCs w:val="20"/>
    </w:rPr>
  </w:style>
  <w:style w:type="paragraph" w:customStyle="1" w:styleId="font16">
    <w:name w:val="font16"/>
    <w:basedOn w:val="a1"/>
    <w:rsid w:val="00BB4AD5"/>
    <w:pPr>
      <w:spacing w:before="100" w:beforeAutospacing="1" w:after="100" w:afterAutospacing="1"/>
    </w:pPr>
    <w:rPr>
      <w:rFonts w:ascii="Tahoma" w:hAnsi="Tahoma" w:cs="Tahoma"/>
      <w:b/>
      <w:bCs/>
      <w:color w:val="000000"/>
      <w:sz w:val="20"/>
      <w:szCs w:val="20"/>
    </w:rPr>
  </w:style>
  <w:style w:type="paragraph" w:customStyle="1" w:styleId="xl114">
    <w:name w:val="xl114"/>
    <w:basedOn w:val="a1"/>
    <w:rsid w:val="00BB4AD5"/>
    <w:pPr>
      <w:spacing w:before="100" w:beforeAutospacing="1" w:after="100" w:afterAutospacing="1"/>
    </w:pPr>
    <w:rPr>
      <w:rFonts w:ascii="Arial Narrow" w:hAnsi="Arial Narrow"/>
      <w:sz w:val="18"/>
      <w:szCs w:val="18"/>
    </w:rPr>
  </w:style>
  <w:style w:type="paragraph" w:customStyle="1" w:styleId="xl115">
    <w:name w:val="xl115"/>
    <w:basedOn w:val="a1"/>
    <w:rsid w:val="00BB4AD5"/>
    <w:pPr>
      <w:spacing w:before="100" w:beforeAutospacing="1" w:after="100" w:afterAutospacing="1"/>
      <w:textAlignment w:val="center"/>
    </w:pPr>
    <w:rPr>
      <w:rFonts w:ascii="Arial Narrow" w:hAnsi="Arial Narrow"/>
      <w:sz w:val="18"/>
      <w:szCs w:val="18"/>
    </w:rPr>
  </w:style>
  <w:style w:type="paragraph" w:customStyle="1" w:styleId="xl116">
    <w:name w:val="xl116"/>
    <w:basedOn w:val="a1"/>
    <w:rsid w:val="00BB4AD5"/>
    <w:pPr>
      <w:spacing w:before="100" w:beforeAutospacing="1" w:after="100" w:afterAutospacing="1"/>
    </w:pPr>
    <w:rPr>
      <w:rFonts w:ascii="Arial Narrow" w:hAnsi="Arial Narrow"/>
      <w:sz w:val="18"/>
      <w:szCs w:val="18"/>
    </w:rPr>
  </w:style>
  <w:style w:type="paragraph" w:customStyle="1" w:styleId="xl117">
    <w:name w:val="xl117"/>
    <w:basedOn w:val="a1"/>
    <w:rsid w:val="00BB4AD5"/>
    <w:pPr>
      <w:spacing w:before="100" w:beforeAutospacing="1" w:after="100" w:afterAutospacing="1"/>
      <w:jc w:val="right"/>
    </w:pPr>
    <w:rPr>
      <w:rFonts w:ascii="Arial Narrow" w:hAnsi="Arial Narrow"/>
      <w:sz w:val="18"/>
      <w:szCs w:val="18"/>
    </w:rPr>
  </w:style>
  <w:style w:type="paragraph" w:customStyle="1" w:styleId="xl118">
    <w:name w:val="xl118"/>
    <w:basedOn w:val="a1"/>
    <w:rsid w:val="00BB4AD5"/>
    <w:pPr>
      <w:spacing w:before="100" w:beforeAutospacing="1" w:after="100" w:afterAutospacing="1"/>
      <w:jc w:val="center"/>
    </w:pPr>
    <w:rPr>
      <w:rFonts w:ascii="Arial Narrow" w:hAnsi="Arial Narrow"/>
      <w:sz w:val="18"/>
      <w:szCs w:val="18"/>
    </w:rPr>
  </w:style>
  <w:style w:type="paragraph" w:customStyle="1" w:styleId="xl119">
    <w:name w:val="xl119"/>
    <w:basedOn w:val="a1"/>
    <w:rsid w:val="00BB4AD5"/>
    <w:pPr>
      <w:spacing w:before="100" w:beforeAutospacing="1" w:after="100" w:afterAutospacing="1"/>
    </w:pPr>
    <w:rPr>
      <w:rFonts w:ascii="Arial Narrow" w:hAnsi="Arial Narrow"/>
      <w:i/>
      <w:iCs/>
      <w:sz w:val="18"/>
      <w:szCs w:val="18"/>
    </w:rPr>
  </w:style>
  <w:style w:type="paragraph" w:customStyle="1" w:styleId="xl120">
    <w:name w:val="xl120"/>
    <w:basedOn w:val="a1"/>
    <w:rsid w:val="00BB4AD5"/>
    <w:pPr>
      <w:pBdr>
        <w:top w:val="single" w:sz="4" w:space="0" w:color="auto"/>
        <w:left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21">
    <w:name w:val="xl121"/>
    <w:basedOn w:val="a1"/>
    <w:rsid w:val="00BB4AD5"/>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22">
    <w:name w:val="xl122"/>
    <w:basedOn w:val="a1"/>
    <w:rsid w:val="00BB4AD5"/>
    <w:pPr>
      <w:pBdr>
        <w:top w:val="single" w:sz="4" w:space="0" w:color="auto"/>
        <w:left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123">
    <w:name w:val="xl123"/>
    <w:basedOn w:val="a1"/>
    <w:rsid w:val="00BB4AD5"/>
    <w:pPr>
      <w:pBdr>
        <w:top w:val="single" w:sz="4" w:space="0" w:color="auto"/>
        <w:left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24">
    <w:name w:val="xl124"/>
    <w:basedOn w:val="a1"/>
    <w:rsid w:val="00BB4AD5"/>
    <w:pPr>
      <w:pBdr>
        <w:top w:val="single" w:sz="4" w:space="0" w:color="auto"/>
        <w:left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25">
    <w:name w:val="xl125"/>
    <w:basedOn w:val="a1"/>
    <w:rsid w:val="00BB4AD5"/>
    <w:pPr>
      <w:pBdr>
        <w:top w:val="single" w:sz="4" w:space="0" w:color="auto"/>
        <w:left w:val="single" w:sz="4" w:space="0" w:color="auto"/>
        <w:bottom w:val="single" w:sz="4" w:space="0" w:color="auto"/>
      </w:pBdr>
      <w:spacing w:before="100" w:beforeAutospacing="1" w:after="100" w:afterAutospacing="1"/>
      <w:jc w:val="center"/>
    </w:pPr>
    <w:rPr>
      <w:rFonts w:ascii="Arial Narrow" w:hAnsi="Arial Narrow"/>
      <w:sz w:val="18"/>
      <w:szCs w:val="18"/>
    </w:rPr>
  </w:style>
  <w:style w:type="paragraph" w:customStyle="1" w:styleId="xl126">
    <w:name w:val="xl126"/>
    <w:basedOn w:val="a1"/>
    <w:rsid w:val="00BB4AD5"/>
    <w:pPr>
      <w:pBdr>
        <w:top w:val="single" w:sz="4" w:space="0" w:color="auto"/>
        <w:bottom w:val="single" w:sz="4" w:space="0" w:color="auto"/>
      </w:pBdr>
      <w:spacing w:before="100" w:beforeAutospacing="1" w:after="100" w:afterAutospacing="1"/>
      <w:jc w:val="center"/>
    </w:pPr>
    <w:rPr>
      <w:rFonts w:ascii="Arial Narrow" w:hAnsi="Arial Narrow"/>
      <w:sz w:val="18"/>
      <w:szCs w:val="18"/>
    </w:rPr>
  </w:style>
  <w:style w:type="paragraph" w:customStyle="1" w:styleId="xl127">
    <w:name w:val="xl127"/>
    <w:basedOn w:val="a1"/>
    <w:rsid w:val="00BB4AD5"/>
    <w:pPr>
      <w:pBdr>
        <w:top w:val="single" w:sz="4" w:space="0" w:color="auto"/>
        <w:left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128">
    <w:name w:val="xl128"/>
    <w:basedOn w:val="a1"/>
    <w:rsid w:val="00BB4AD5"/>
    <w:pPr>
      <w:pBdr>
        <w:top w:val="single" w:sz="4" w:space="0" w:color="auto"/>
      </w:pBdr>
      <w:spacing w:before="100" w:beforeAutospacing="1" w:after="100" w:afterAutospacing="1"/>
      <w:jc w:val="center"/>
    </w:pPr>
    <w:rPr>
      <w:rFonts w:ascii="Arial Narrow" w:hAnsi="Arial Narrow"/>
      <w:sz w:val="18"/>
      <w:szCs w:val="18"/>
    </w:rPr>
  </w:style>
  <w:style w:type="paragraph" w:customStyle="1" w:styleId="xl129">
    <w:name w:val="xl129"/>
    <w:basedOn w:val="a1"/>
    <w:rsid w:val="00BB4AD5"/>
    <w:pPr>
      <w:pBdr>
        <w:top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130">
    <w:name w:val="xl130"/>
    <w:basedOn w:val="a1"/>
    <w:rsid w:val="00BB4AD5"/>
    <w:pPr>
      <w:pBdr>
        <w:top w:val="single" w:sz="4" w:space="0" w:color="auto"/>
        <w:left w:val="single" w:sz="4" w:space="0" w:color="auto"/>
      </w:pBdr>
      <w:spacing w:before="100" w:beforeAutospacing="1" w:after="100" w:afterAutospacing="1"/>
    </w:pPr>
    <w:rPr>
      <w:rFonts w:ascii="Arial Narrow" w:hAnsi="Arial Narrow"/>
      <w:sz w:val="18"/>
      <w:szCs w:val="18"/>
    </w:rPr>
  </w:style>
  <w:style w:type="paragraph" w:customStyle="1" w:styleId="xl131">
    <w:name w:val="xl131"/>
    <w:basedOn w:val="a1"/>
    <w:rsid w:val="00BB4AD5"/>
    <w:pPr>
      <w:pBdr>
        <w:left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32">
    <w:name w:val="xl132"/>
    <w:basedOn w:val="a1"/>
    <w:rsid w:val="00BB4AD5"/>
    <w:pPr>
      <w:pBdr>
        <w:left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33">
    <w:name w:val="xl133"/>
    <w:basedOn w:val="a1"/>
    <w:rsid w:val="00BB4AD5"/>
    <w:pPr>
      <w:pBdr>
        <w:left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34">
    <w:name w:val="xl134"/>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35">
    <w:name w:val="xl135"/>
    <w:basedOn w:val="a1"/>
    <w:rsid w:val="00BB4AD5"/>
    <w:pPr>
      <w:pBdr>
        <w:top w:val="single" w:sz="4" w:space="0" w:color="auto"/>
        <w:left w:val="single" w:sz="4" w:space="0" w:color="auto"/>
      </w:pBdr>
      <w:spacing w:before="100" w:beforeAutospacing="1" w:after="100" w:afterAutospacing="1"/>
    </w:pPr>
    <w:rPr>
      <w:rFonts w:ascii="Arial Narrow" w:hAnsi="Arial Narrow"/>
      <w:sz w:val="18"/>
      <w:szCs w:val="18"/>
    </w:rPr>
  </w:style>
  <w:style w:type="paragraph" w:customStyle="1" w:styleId="xl136">
    <w:name w:val="xl136"/>
    <w:basedOn w:val="a1"/>
    <w:rsid w:val="00BB4AD5"/>
    <w:pPr>
      <w:pBdr>
        <w:top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37">
    <w:name w:val="xl137"/>
    <w:basedOn w:val="a1"/>
    <w:rsid w:val="00BB4AD5"/>
    <w:pPr>
      <w:pBdr>
        <w:left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138">
    <w:name w:val="xl138"/>
    <w:basedOn w:val="a1"/>
    <w:rsid w:val="00BB4AD5"/>
    <w:pPr>
      <w:pBdr>
        <w:top w:val="single" w:sz="4" w:space="0" w:color="auto"/>
        <w:left w:val="single" w:sz="4" w:space="0" w:color="auto"/>
      </w:pBdr>
      <w:spacing w:before="100" w:beforeAutospacing="1" w:after="100" w:afterAutospacing="1"/>
    </w:pPr>
    <w:rPr>
      <w:rFonts w:ascii="Arial Narrow" w:hAnsi="Arial Narrow"/>
      <w:color w:val="800080"/>
      <w:sz w:val="18"/>
      <w:szCs w:val="18"/>
    </w:rPr>
  </w:style>
  <w:style w:type="paragraph" w:customStyle="1" w:styleId="xl139">
    <w:name w:val="xl139"/>
    <w:basedOn w:val="a1"/>
    <w:rsid w:val="00BB4AD5"/>
    <w:pPr>
      <w:pBdr>
        <w:right w:val="single" w:sz="4" w:space="0" w:color="auto"/>
      </w:pBdr>
      <w:spacing w:before="100" w:beforeAutospacing="1" w:after="100" w:afterAutospacing="1"/>
      <w:jc w:val="center"/>
    </w:pPr>
    <w:rPr>
      <w:rFonts w:ascii="Arial Narrow" w:hAnsi="Arial Narrow"/>
      <w:sz w:val="18"/>
      <w:szCs w:val="18"/>
    </w:rPr>
  </w:style>
  <w:style w:type="paragraph" w:customStyle="1" w:styleId="xl140">
    <w:name w:val="xl140"/>
    <w:basedOn w:val="a1"/>
    <w:rsid w:val="00BB4AD5"/>
    <w:pPr>
      <w:pBdr>
        <w:left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41">
    <w:name w:val="xl141"/>
    <w:basedOn w:val="a1"/>
    <w:rsid w:val="00BB4AD5"/>
    <w:pPr>
      <w:pBdr>
        <w:left w:val="single" w:sz="4" w:space="0" w:color="auto"/>
      </w:pBdr>
      <w:spacing w:before="100" w:beforeAutospacing="1" w:after="100" w:afterAutospacing="1"/>
    </w:pPr>
    <w:rPr>
      <w:rFonts w:ascii="Arial Narrow" w:hAnsi="Arial Narrow"/>
      <w:sz w:val="18"/>
      <w:szCs w:val="18"/>
    </w:rPr>
  </w:style>
  <w:style w:type="paragraph" w:customStyle="1" w:styleId="xl142">
    <w:name w:val="xl142"/>
    <w:basedOn w:val="a1"/>
    <w:rsid w:val="00BB4AD5"/>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43">
    <w:name w:val="xl143"/>
    <w:basedOn w:val="a1"/>
    <w:rsid w:val="00BB4AD5"/>
    <w:pPr>
      <w:pBdr>
        <w:left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144">
    <w:name w:val="xl144"/>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45">
    <w:name w:val="xl145"/>
    <w:basedOn w:val="a1"/>
    <w:rsid w:val="00BB4AD5"/>
    <w:pPr>
      <w:pBdr>
        <w:left w:val="single" w:sz="4" w:space="0" w:color="auto"/>
      </w:pBdr>
      <w:spacing w:before="100" w:beforeAutospacing="1" w:after="100" w:afterAutospacing="1"/>
    </w:pPr>
    <w:rPr>
      <w:rFonts w:ascii="Arial Narrow" w:hAnsi="Arial Narrow"/>
      <w:sz w:val="18"/>
      <w:szCs w:val="18"/>
    </w:rPr>
  </w:style>
  <w:style w:type="paragraph" w:customStyle="1" w:styleId="xl146">
    <w:name w:val="xl146"/>
    <w:basedOn w:val="a1"/>
    <w:rsid w:val="00BB4AD5"/>
    <w:pPr>
      <w:pBdr>
        <w:top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47">
    <w:name w:val="xl147"/>
    <w:basedOn w:val="a1"/>
    <w:rsid w:val="00BB4AD5"/>
    <w:pPr>
      <w:pBdr>
        <w:top w:val="single" w:sz="4" w:space="0" w:color="auto"/>
        <w:left w:val="single" w:sz="4" w:space="0" w:color="auto"/>
        <w:right w:val="single" w:sz="4" w:space="0" w:color="auto"/>
      </w:pBdr>
      <w:spacing w:before="100" w:beforeAutospacing="1" w:after="100" w:afterAutospacing="1"/>
    </w:pPr>
    <w:rPr>
      <w:rFonts w:ascii="Arial Narrow" w:hAnsi="Arial Narrow"/>
      <w:color w:val="0066CC"/>
      <w:sz w:val="18"/>
      <w:szCs w:val="18"/>
    </w:rPr>
  </w:style>
  <w:style w:type="paragraph" w:customStyle="1" w:styleId="xl148">
    <w:name w:val="xl148"/>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49">
    <w:name w:val="xl149"/>
    <w:basedOn w:val="a1"/>
    <w:rsid w:val="00BB4AD5"/>
    <w:pPr>
      <w:pBdr>
        <w:left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150">
    <w:name w:val="xl150"/>
    <w:basedOn w:val="a1"/>
    <w:rsid w:val="00BB4AD5"/>
    <w:pPr>
      <w:pBdr>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51">
    <w:name w:val="xl151"/>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hAnsi="Arial Narrow"/>
      <w:sz w:val="18"/>
      <w:szCs w:val="18"/>
    </w:rPr>
  </w:style>
  <w:style w:type="paragraph" w:customStyle="1" w:styleId="xl152">
    <w:name w:val="xl152"/>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Narrow" w:hAnsi="Arial Narrow"/>
      <w:sz w:val="18"/>
      <w:szCs w:val="18"/>
    </w:rPr>
  </w:style>
  <w:style w:type="paragraph" w:customStyle="1" w:styleId="xl153">
    <w:name w:val="xl153"/>
    <w:basedOn w:val="a1"/>
    <w:rsid w:val="00BB4AD5"/>
    <w:pPr>
      <w:pBdr>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54">
    <w:name w:val="xl154"/>
    <w:basedOn w:val="a1"/>
    <w:rsid w:val="00BB4AD5"/>
    <w:pPr>
      <w:pBdr>
        <w:top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155">
    <w:name w:val="xl155"/>
    <w:basedOn w:val="a1"/>
    <w:rsid w:val="00BB4AD5"/>
    <w:pPr>
      <w:pBdr>
        <w:top w:val="single" w:sz="4" w:space="0" w:color="auto"/>
        <w:left w:val="single" w:sz="4" w:space="0" w:color="auto"/>
        <w:bottom w:val="single" w:sz="4" w:space="0" w:color="auto"/>
      </w:pBdr>
      <w:spacing w:before="100" w:beforeAutospacing="1" w:after="100" w:afterAutospacing="1"/>
    </w:pPr>
    <w:rPr>
      <w:rFonts w:ascii="Arial Narrow" w:hAnsi="Arial Narrow"/>
      <w:sz w:val="18"/>
      <w:szCs w:val="18"/>
    </w:rPr>
  </w:style>
  <w:style w:type="paragraph" w:customStyle="1" w:styleId="xl156">
    <w:name w:val="xl156"/>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color w:val="0066CC"/>
      <w:sz w:val="18"/>
      <w:szCs w:val="18"/>
    </w:rPr>
  </w:style>
  <w:style w:type="paragraph" w:customStyle="1" w:styleId="xl157">
    <w:name w:val="xl157"/>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58">
    <w:name w:val="xl158"/>
    <w:basedOn w:val="a1"/>
    <w:rsid w:val="00BB4AD5"/>
    <w:pPr>
      <w:pBdr>
        <w:top w:val="single" w:sz="4" w:space="0" w:color="auto"/>
        <w:left w:val="single" w:sz="4" w:space="0" w:color="auto"/>
        <w:right w:val="single" w:sz="4" w:space="0" w:color="auto"/>
      </w:pBdr>
      <w:shd w:val="clear" w:color="auto" w:fill="00FFFF"/>
      <w:spacing w:before="100" w:beforeAutospacing="1" w:after="100" w:afterAutospacing="1"/>
      <w:jc w:val="right"/>
    </w:pPr>
    <w:rPr>
      <w:rFonts w:ascii="Arial Narrow" w:hAnsi="Arial Narrow"/>
      <w:sz w:val="18"/>
      <w:szCs w:val="18"/>
    </w:rPr>
  </w:style>
  <w:style w:type="paragraph" w:customStyle="1" w:styleId="xl159">
    <w:name w:val="xl159"/>
    <w:basedOn w:val="a1"/>
    <w:rsid w:val="00BB4AD5"/>
    <w:pPr>
      <w:pBdr>
        <w:top w:val="single" w:sz="4" w:space="0" w:color="auto"/>
        <w:left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60">
    <w:name w:val="xl160"/>
    <w:basedOn w:val="a1"/>
    <w:rsid w:val="00BB4AD5"/>
    <w:pPr>
      <w:pBdr>
        <w:top w:val="single" w:sz="4" w:space="0" w:color="auto"/>
        <w:left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61">
    <w:name w:val="xl161"/>
    <w:basedOn w:val="a1"/>
    <w:rsid w:val="00BB4AD5"/>
    <w:pPr>
      <w:pBdr>
        <w:top w:val="single" w:sz="4" w:space="0" w:color="auto"/>
        <w:left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62">
    <w:name w:val="xl162"/>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8"/>
      <w:szCs w:val="18"/>
    </w:rPr>
  </w:style>
  <w:style w:type="paragraph" w:customStyle="1" w:styleId="xl163">
    <w:name w:val="xl163"/>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8"/>
      <w:szCs w:val="18"/>
    </w:rPr>
  </w:style>
  <w:style w:type="paragraph" w:customStyle="1" w:styleId="xl164">
    <w:name w:val="xl164"/>
    <w:basedOn w:val="a1"/>
    <w:rsid w:val="00BB4AD5"/>
    <w:pPr>
      <w:pBdr>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65">
    <w:name w:val="xl165"/>
    <w:basedOn w:val="a1"/>
    <w:rsid w:val="00BB4AD5"/>
    <w:pPr>
      <w:pBdr>
        <w:left w:val="single" w:sz="4" w:space="0" w:color="auto"/>
        <w:bottom w:val="single" w:sz="4" w:space="0" w:color="auto"/>
        <w:right w:val="single" w:sz="4" w:space="0" w:color="auto"/>
      </w:pBdr>
      <w:shd w:val="clear" w:color="auto" w:fill="99CCFF"/>
      <w:spacing w:before="100" w:beforeAutospacing="1" w:after="100" w:afterAutospacing="1"/>
      <w:jc w:val="right"/>
    </w:pPr>
    <w:rPr>
      <w:rFonts w:ascii="Arial Narrow" w:hAnsi="Arial Narrow"/>
      <w:sz w:val="18"/>
      <w:szCs w:val="18"/>
    </w:rPr>
  </w:style>
  <w:style w:type="paragraph" w:customStyle="1" w:styleId="xl166">
    <w:name w:val="xl166"/>
    <w:basedOn w:val="a1"/>
    <w:rsid w:val="00BB4AD5"/>
    <w:pPr>
      <w:pBdr>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67">
    <w:name w:val="xl167"/>
    <w:basedOn w:val="a1"/>
    <w:rsid w:val="00BB4AD5"/>
    <w:pPr>
      <w:pBdr>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68">
    <w:name w:val="xl168"/>
    <w:basedOn w:val="a1"/>
    <w:rsid w:val="00BB4AD5"/>
    <w:pPr>
      <w:pBdr>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69">
    <w:name w:val="xl169"/>
    <w:basedOn w:val="a1"/>
    <w:rsid w:val="00BB4AD5"/>
    <w:pPr>
      <w:pBdr>
        <w:top w:val="single" w:sz="4" w:space="0" w:color="auto"/>
        <w:bottom w:val="single" w:sz="4" w:space="0" w:color="auto"/>
        <w:right w:val="single" w:sz="4" w:space="0" w:color="auto"/>
      </w:pBdr>
      <w:shd w:val="clear" w:color="auto" w:fill="CCFFFF"/>
      <w:spacing w:before="100" w:beforeAutospacing="1" w:after="100" w:afterAutospacing="1"/>
      <w:jc w:val="right"/>
    </w:pPr>
    <w:rPr>
      <w:rFonts w:ascii="Arial Narrow" w:hAnsi="Arial Narrow"/>
      <w:sz w:val="18"/>
      <w:szCs w:val="18"/>
    </w:rPr>
  </w:style>
  <w:style w:type="paragraph" w:customStyle="1" w:styleId="xl170">
    <w:name w:val="xl170"/>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171">
    <w:name w:val="xl171"/>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Arial Narrow" w:hAnsi="Arial Narrow"/>
      <w:sz w:val="18"/>
      <w:szCs w:val="18"/>
    </w:rPr>
  </w:style>
  <w:style w:type="paragraph" w:customStyle="1" w:styleId="xl172">
    <w:name w:val="xl172"/>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173">
    <w:name w:val="xl173"/>
    <w:basedOn w:val="a1"/>
    <w:rsid w:val="00BB4AD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8"/>
      <w:szCs w:val="18"/>
    </w:rPr>
  </w:style>
  <w:style w:type="paragraph" w:customStyle="1" w:styleId="xl174">
    <w:name w:val="xl174"/>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right"/>
    </w:pPr>
    <w:rPr>
      <w:rFonts w:ascii="Arial Narrow" w:hAnsi="Arial Narrow"/>
      <w:sz w:val="18"/>
      <w:szCs w:val="18"/>
    </w:rPr>
  </w:style>
  <w:style w:type="paragraph" w:customStyle="1" w:styleId="xl175">
    <w:name w:val="xl175"/>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76">
    <w:name w:val="xl176"/>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right"/>
    </w:pPr>
    <w:rPr>
      <w:rFonts w:ascii="Arial Narrow" w:hAnsi="Arial Narrow"/>
      <w:sz w:val="18"/>
      <w:szCs w:val="18"/>
    </w:rPr>
  </w:style>
  <w:style w:type="paragraph" w:customStyle="1" w:styleId="xl177">
    <w:name w:val="xl177"/>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78">
    <w:name w:val="xl178"/>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79">
    <w:name w:val="xl179"/>
    <w:basedOn w:val="a1"/>
    <w:rsid w:val="00BB4AD5"/>
    <w:pPr>
      <w:pBdr>
        <w:top w:val="single" w:sz="4" w:space="0" w:color="auto"/>
        <w:left w:val="single" w:sz="4" w:space="0" w:color="auto"/>
        <w:bottom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180">
    <w:name w:val="xl180"/>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81">
    <w:name w:val="xl181"/>
    <w:basedOn w:val="a1"/>
    <w:rsid w:val="00BB4AD5"/>
    <w:pPr>
      <w:pBdr>
        <w:top w:val="single" w:sz="4" w:space="0" w:color="auto"/>
        <w:left w:val="single" w:sz="4" w:space="0" w:color="auto"/>
        <w:bottom w:val="single" w:sz="4" w:space="0" w:color="auto"/>
        <w:right w:val="single" w:sz="4" w:space="0" w:color="auto"/>
      </w:pBdr>
      <w:shd w:val="clear" w:color="auto" w:fill="00CCFF"/>
      <w:spacing w:before="100" w:beforeAutospacing="1" w:after="100" w:afterAutospacing="1"/>
    </w:pPr>
    <w:rPr>
      <w:rFonts w:ascii="Arial Narrow" w:hAnsi="Arial Narrow"/>
      <w:sz w:val="18"/>
      <w:szCs w:val="18"/>
    </w:rPr>
  </w:style>
  <w:style w:type="paragraph" w:customStyle="1" w:styleId="xl182">
    <w:name w:val="xl182"/>
    <w:basedOn w:val="a1"/>
    <w:rsid w:val="00BB4AD5"/>
    <w:pPr>
      <w:pBdr>
        <w:top w:val="single" w:sz="4" w:space="0" w:color="auto"/>
        <w:left w:val="single" w:sz="4" w:space="0" w:color="auto"/>
        <w:bottom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83">
    <w:name w:val="xl183"/>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right"/>
    </w:pPr>
    <w:rPr>
      <w:rFonts w:ascii="Arial Narrow" w:hAnsi="Arial Narrow"/>
      <w:sz w:val="18"/>
      <w:szCs w:val="18"/>
    </w:rPr>
  </w:style>
  <w:style w:type="paragraph" w:customStyle="1" w:styleId="xl184">
    <w:name w:val="xl184"/>
    <w:basedOn w:val="a1"/>
    <w:rsid w:val="00BB4AD5"/>
    <w:pPr>
      <w:pBdr>
        <w:top w:val="single" w:sz="4" w:space="0" w:color="auto"/>
        <w:bottom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85">
    <w:name w:val="xl185"/>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86">
    <w:name w:val="xl186"/>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right"/>
    </w:pPr>
    <w:rPr>
      <w:rFonts w:ascii="Arial Narrow" w:hAnsi="Arial Narrow"/>
      <w:sz w:val="18"/>
      <w:szCs w:val="18"/>
    </w:rPr>
  </w:style>
  <w:style w:type="paragraph" w:customStyle="1" w:styleId="xl187">
    <w:name w:val="xl187"/>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right"/>
    </w:pPr>
    <w:rPr>
      <w:rFonts w:ascii="Arial Narrow" w:hAnsi="Arial Narrow"/>
      <w:sz w:val="18"/>
      <w:szCs w:val="18"/>
    </w:rPr>
  </w:style>
  <w:style w:type="paragraph" w:customStyle="1" w:styleId="xl188">
    <w:name w:val="xl188"/>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89">
    <w:name w:val="xl189"/>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190">
    <w:name w:val="xl190"/>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jc w:val="center"/>
    </w:pPr>
    <w:rPr>
      <w:rFonts w:ascii="Arial Narrow" w:hAnsi="Arial Narrow"/>
      <w:sz w:val="18"/>
      <w:szCs w:val="18"/>
    </w:rPr>
  </w:style>
  <w:style w:type="paragraph" w:customStyle="1" w:styleId="xl191">
    <w:name w:val="xl191"/>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right"/>
    </w:pPr>
    <w:rPr>
      <w:rFonts w:ascii="Arial Narrow" w:hAnsi="Arial Narrow"/>
      <w:sz w:val="18"/>
      <w:szCs w:val="18"/>
    </w:rPr>
  </w:style>
  <w:style w:type="paragraph" w:customStyle="1" w:styleId="xl192">
    <w:name w:val="xl192"/>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Arial Narrow" w:hAnsi="Arial Narrow"/>
      <w:sz w:val="18"/>
      <w:szCs w:val="18"/>
    </w:rPr>
  </w:style>
  <w:style w:type="paragraph" w:customStyle="1" w:styleId="xl193">
    <w:name w:val="xl193"/>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right"/>
    </w:pPr>
    <w:rPr>
      <w:rFonts w:ascii="Arial Narrow" w:hAnsi="Arial Narrow"/>
      <w:sz w:val="18"/>
      <w:szCs w:val="18"/>
    </w:rPr>
  </w:style>
  <w:style w:type="paragraph" w:customStyle="1" w:styleId="xl194">
    <w:name w:val="xl194"/>
    <w:basedOn w:val="a1"/>
    <w:rsid w:val="00BB4AD5"/>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pPr>
    <w:rPr>
      <w:rFonts w:ascii="Arial Narrow" w:hAnsi="Arial Narrow"/>
      <w:sz w:val="18"/>
      <w:szCs w:val="18"/>
    </w:rPr>
  </w:style>
  <w:style w:type="paragraph" w:customStyle="1" w:styleId="xl195">
    <w:name w:val="xl195"/>
    <w:basedOn w:val="a1"/>
    <w:rsid w:val="00BB4AD5"/>
    <w:pPr>
      <w:pBdr>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196">
    <w:name w:val="xl196"/>
    <w:basedOn w:val="a1"/>
    <w:rsid w:val="00BB4AD5"/>
    <w:pPr>
      <w:pBdr>
        <w:left w:val="single" w:sz="4" w:space="0" w:color="auto"/>
        <w:bottom w:val="single" w:sz="4" w:space="0" w:color="auto"/>
        <w:right w:val="single" w:sz="4" w:space="0" w:color="auto"/>
      </w:pBdr>
      <w:shd w:val="clear" w:color="auto" w:fill="CCFFFF"/>
      <w:spacing w:before="100" w:beforeAutospacing="1" w:after="100" w:afterAutospacing="1"/>
      <w:jc w:val="right"/>
    </w:pPr>
    <w:rPr>
      <w:rFonts w:ascii="Arial Narrow" w:hAnsi="Arial Narrow"/>
      <w:sz w:val="18"/>
      <w:szCs w:val="18"/>
    </w:rPr>
  </w:style>
  <w:style w:type="paragraph" w:customStyle="1" w:styleId="xl197">
    <w:name w:val="xl197"/>
    <w:basedOn w:val="a1"/>
    <w:rsid w:val="00BB4AD5"/>
    <w:pPr>
      <w:pBdr>
        <w:left w:val="single" w:sz="4" w:space="0" w:color="auto"/>
        <w:bottom w:val="single" w:sz="4" w:space="0" w:color="auto"/>
        <w:right w:val="single" w:sz="4" w:space="0" w:color="auto"/>
      </w:pBdr>
      <w:shd w:val="clear" w:color="auto" w:fill="CCFFFF"/>
      <w:spacing w:before="100" w:beforeAutospacing="1" w:after="100" w:afterAutospacing="1"/>
      <w:jc w:val="right"/>
    </w:pPr>
    <w:rPr>
      <w:rFonts w:ascii="Arial Narrow" w:hAnsi="Arial Narrow"/>
      <w:sz w:val="18"/>
      <w:szCs w:val="18"/>
    </w:rPr>
  </w:style>
  <w:style w:type="paragraph" w:customStyle="1" w:styleId="xl198">
    <w:name w:val="xl198"/>
    <w:basedOn w:val="a1"/>
    <w:rsid w:val="00BB4AD5"/>
    <w:pPr>
      <w:pBdr>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199">
    <w:name w:val="xl199"/>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200">
    <w:name w:val="xl200"/>
    <w:basedOn w:val="a1"/>
    <w:rsid w:val="00BB4AD5"/>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pPr>
    <w:rPr>
      <w:rFonts w:ascii="Arial Narrow" w:hAnsi="Arial Narrow"/>
      <w:sz w:val="18"/>
      <w:szCs w:val="18"/>
    </w:rPr>
  </w:style>
  <w:style w:type="paragraph" w:customStyle="1" w:styleId="xl201">
    <w:name w:val="xl201"/>
    <w:basedOn w:val="a1"/>
    <w:rsid w:val="00BB4AD5"/>
    <w:pPr>
      <w:pBdr>
        <w:bottom w:val="single" w:sz="4" w:space="0" w:color="auto"/>
        <w:right w:val="single" w:sz="4" w:space="0" w:color="auto"/>
      </w:pBdr>
      <w:shd w:val="clear" w:color="auto" w:fill="00FFFF"/>
      <w:spacing w:before="100" w:beforeAutospacing="1" w:after="100" w:afterAutospacing="1"/>
      <w:jc w:val="center"/>
    </w:pPr>
    <w:rPr>
      <w:rFonts w:ascii="Arial Narrow" w:hAnsi="Arial Narrow"/>
      <w:sz w:val="18"/>
      <w:szCs w:val="18"/>
    </w:rPr>
  </w:style>
  <w:style w:type="paragraph" w:customStyle="1" w:styleId="xl202">
    <w:name w:val="xl202"/>
    <w:basedOn w:val="a1"/>
    <w:rsid w:val="00BB4AD5"/>
    <w:pPr>
      <w:pBdr>
        <w:top w:val="single" w:sz="4" w:space="0" w:color="auto"/>
        <w:left w:val="single" w:sz="4" w:space="0" w:color="auto"/>
        <w:bottom w:val="single" w:sz="4" w:space="0" w:color="auto"/>
        <w:right w:val="single" w:sz="4" w:space="0" w:color="auto"/>
      </w:pBdr>
      <w:shd w:val="clear" w:color="auto" w:fill="00FFFF"/>
      <w:spacing w:before="100" w:beforeAutospacing="1" w:after="100" w:afterAutospacing="1"/>
    </w:pPr>
    <w:rPr>
      <w:rFonts w:ascii="Arial Narrow" w:hAnsi="Arial Narrow"/>
      <w:sz w:val="18"/>
      <w:szCs w:val="18"/>
    </w:rPr>
  </w:style>
  <w:style w:type="paragraph" w:customStyle="1" w:styleId="xl203">
    <w:name w:val="xl203"/>
    <w:basedOn w:val="a1"/>
    <w:rsid w:val="00BB4AD5"/>
    <w:pPr>
      <w:spacing w:before="100" w:beforeAutospacing="1" w:after="100" w:afterAutospacing="1"/>
      <w:jc w:val="right"/>
      <w:textAlignment w:val="center"/>
    </w:pPr>
    <w:rPr>
      <w:rFonts w:ascii="Arial Narrow" w:hAnsi="Arial Narrow"/>
      <w:sz w:val="18"/>
      <w:szCs w:val="18"/>
    </w:rPr>
  </w:style>
  <w:style w:type="paragraph" w:customStyle="1" w:styleId="font17">
    <w:name w:val="font17"/>
    <w:basedOn w:val="a1"/>
    <w:rsid w:val="003F1540"/>
    <w:pPr>
      <w:spacing w:before="100" w:beforeAutospacing="1" w:after="100" w:afterAutospacing="1"/>
    </w:pPr>
    <w:rPr>
      <w:rFonts w:ascii="Tahoma" w:hAnsi="Tahoma" w:cs="Tahoma"/>
      <w:color w:val="000000"/>
      <w:sz w:val="20"/>
      <w:szCs w:val="20"/>
    </w:rPr>
  </w:style>
  <w:style w:type="paragraph" w:customStyle="1" w:styleId="font18">
    <w:name w:val="font18"/>
    <w:basedOn w:val="a1"/>
    <w:rsid w:val="003F1540"/>
    <w:pPr>
      <w:spacing w:before="100" w:beforeAutospacing="1" w:after="100" w:afterAutospacing="1"/>
    </w:pPr>
    <w:rPr>
      <w:rFonts w:ascii="Tahoma" w:hAnsi="Tahoma" w:cs="Tahoma"/>
      <w:b/>
      <w:bCs/>
      <w:color w:val="000000"/>
      <w:sz w:val="20"/>
      <w:szCs w:val="20"/>
    </w:rPr>
  </w:style>
  <w:style w:type="paragraph" w:customStyle="1" w:styleId="aff9">
    <w:name w:val="Знак Знак Знак Знак Знак Знак Знак Знак Знак"/>
    <w:basedOn w:val="a1"/>
    <w:rsid w:val="008156DA"/>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a">
    <w:name w:val="Знак Знак Знак"/>
    <w:basedOn w:val="a1"/>
    <w:rsid w:val="008156DA"/>
    <w:pPr>
      <w:widowControl w:val="0"/>
      <w:adjustRightInd w:val="0"/>
      <w:spacing w:line="360" w:lineRule="atLeast"/>
      <w:jc w:val="both"/>
    </w:pPr>
    <w:rPr>
      <w:rFonts w:ascii="Verdana" w:hAnsi="Verdana" w:cs="Verdana"/>
      <w:sz w:val="20"/>
      <w:szCs w:val="20"/>
      <w:lang w:val="en-US" w:eastAsia="en-US"/>
    </w:rPr>
  </w:style>
  <w:style w:type="numbering" w:customStyle="1" w:styleId="1c">
    <w:name w:val="Нет списка1"/>
    <w:next w:val="a4"/>
    <w:uiPriority w:val="99"/>
    <w:semiHidden/>
    <w:unhideWhenUsed/>
    <w:rsid w:val="000C33CF"/>
  </w:style>
  <w:style w:type="character" w:customStyle="1" w:styleId="11">
    <w:name w:val="Заголовок 1 Знак"/>
    <w:aliases w:val="Раздел Договора Знак,H1 Знак,&quot;Алмаз&quot; Знак,Заголовок 1 Знак2 Знак,Заголовок 1 Знак1 Знак Знак,Заголовок 1 Знак Знак Знак Знак,Заголовок 1 Знак Знак1 Знак Знак,Заголовок 1 Знак Знак2 Знак,Document Header1 Знак"/>
    <w:link w:val="10"/>
    <w:uiPriority w:val="9"/>
    <w:qFormat/>
    <w:rsid w:val="000C33CF"/>
    <w:rPr>
      <w:rFonts w:ascii="Arial" w:hAnsi="Arial" w:cs="Arial"/>
      <w:b/>
      <w:bCs/>
      <w:kern w:val="32"/>
      <w:sz w:val="32"/>
      <w:szCs w:val="32"/>
    </w:rPr>
  </w:style>
  <w:style w:type="character" w:customStyle="1" w:styleId="20">
    <w:name w:val="Заголовок 2 Знак"/>
    <w:aliases w:val="H2 Знак,&quot;Изумруд&quot; Знак,h2 Знак,Gliederung2 Знак,Gliederung Знак,Indented Heading Знак,H21 Знак,H22 Знак,Indented Heading1 Знак,Indented Heading2 Знак,Indented Heading3 Знак,Indented Heading4 Знак,H23 Знак,H211 Знак,H221 Знак,H24 Знак1"/>
    <w:link w:val="2"/>
    <w:rsid w:val="000C33CF"/>
    <w:rPr>
      <w:rFonts w:ascii="Arial" w:hAnsi="Arial" w:cs="Arial"/>
      <w:b/>
      <w:bCs/>
      <w:i/>
      <w:iCs/>
      <w:sz w:val="28"/>
      <w:szCs w:val="28"/>
    </w:rPr>
  </w:style>
  <w:style w:type="character" w:customStyle="1" w:styleId="30">
    <w:name w:val="Заголовок 3 Знак"/>
    <w:aliases w:val="H3 Знак,Заголовок 3 Знак1 Знак Знак,Заголовок 3 Знак Знак Знак Знак,Заголовок 3 Знак Знак1 Знак Знак Знак Знак Знак,Заголовок 3 Знак Знак Знак Знак Знак Знак Знак Знак Знак,heading Знак"/>
    <w:link w:val="3"/>
    <w:rsid w:val="000C33CF"/>
    <w:rPr>
      <w:rFonts w:ascii="Arial" w:hAnsi="Arial" w:cs="Arial"/>
      <w:b/>
      <w:bCs/>
      <w:sz w:val="26"/>
      <w:szCs w:val="26"/>
    </w:rPr>
  </w:style>
  <w:style w:type="character" w:customStyle="1" w:styleId="40">
    <w:name w:val="Заголовок 4 Знак"/>
    <w:aliases w:val="Заголовок 4 Знак1 Знак Знак,Заголовок 4 Знак Знак Знак Знак,Заголовок 4 Знак1 Знак Знак Знак Знак,Заголовок 4 Знак Знак Знак Знак Знак Знак,Заголовок 4 Знак1 Знак Знак Знак Знак Знак Знак,heading 4 Знак"/>
    <w:link w:val="4"/>
    <w:rsid w:val="000C33CF"/>
    <w:rPr>
      <w:b/>
      <w:snapToGrid w:val="0"/>
      <w:color w:val="000000"/>
      <w:sz w:val="28"/>
    </w:rPr>
  </w:style>
  <w:style w:type="character" w:customStyle="1" w:styleId="50">
    <w:name w:val="Заголовок 5 Знак"/>
    <w:link w:val="5"/>
    <w:rsid w:val="000C33CF"/>
    <w:rPr>
      <w:rFonts w:eastAsia="MS Mincho"/>
      <w:b/>
      <w:bCs/>
      <w:i/>
      <w:iCs/>
      <w:sz w:val="26"/>
      <w:szCs w:val="26"/>
      <w:lang w:eastAsia="ja-JP"/>
    </w:rPr>
  </w:style>
  <w:style w:type="character" w:customStyle="1" w:styleId="60">
    <w:name w:val="Заголовок 6 Знак"/>
    <w:link w:val="6"/>
    <w:uiPriority w:val="9"/>
    <w:rsid w:val="000C33CF"/>
    <w:rPr>
      <w:b/>
      <w:bCs/>
      <w:sz w:val="22"/>
      <w:szCs w:val="22"/>
    </w:rPr>
  </w:style>
  <w:style w:type="character" w:customStyle="1" w:styleId="70">
    <w:name w:val="Заголовок 7 Знак"/>
    <w:link w:val="7"/>
    <w:uiPriority w:val="9"/>
    <w:rsid w:val="000C33CF"/>
    <w:rPr>
      <w:sz w:val="24"/>
      <w:szCs w:val="24"/>
    </w:rPr>
  </w:style>
  <w:style w:type="character" w:customStyle="1" w:styleId="90">
    <w:name w:val="Заголовок 9 Знак"/>
    <w:link w:val="9"/>
    <w:uiPriority w:val="9"/>
    <w:rsid w:val="000C33CF"/>
    <w:rPr>
      <w:rFonts w:ascii="Arial" w:hAnsi="Arial" w:cs="Arial"/>
      <w:sz w:val="22"/>
      <w:szCs w:val="22"/>
    </w:rPr>
  </w:style>
  <w:style w:type="numbering" w:customStyle="1" w:styleId="110">
    <w:name w:val="Нет списка11"/>
    <w:next w:val="a4"/>
    <w:uiPriority w:val="99"/>
    <w:semiHidden/>
    <w:unhideWhenUsed/>
    <w:rsid w:val="000C33CF"/>
  </w:style>
  <w:style w:type="paragraph" w:customStyle="1" w:styleId="1d">
    <w:name w:val="Знак Знак Знак Знак Знак1"/>
    <w:basedOn w:val="a1"/>
    <w:rsid w:val="000C33CF"/>
    <w:pPr>
      <w:widowControl w:val="0"/>
      <w:adjustRightInd w:val="0"/>
      <w:spacing w:line="360" w:lineRule="atLeast"/>
      <w:jc w:val="both"/>
      <w:textAlignment w:val="baseline"/>
    </w:pPr>
    <w:rPr>
      <w:rFonts w:ascii="Verdana" w:hAnsi="Verdana" w:cs="Verdana"/>
      <w:sz w:val="20"/>
      <w:szCs w:val="20"/>
      <w:lang w:val="en-US" w:eastAsia="en-US"/>
    </w:rPr>
  </w:style>
  <w:style w:type="table" w:customStyle="1" w:styleId="1e">
    <w:name w:val="Сетка таблицы1"/>
    <w:basedOn w:val="a3"/>
    <w:next w:val="a5"/>
    <w:rsid w:val="000C33C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
    <w:name w:val="Основной текст 3 Знак"/>
    <w:link w:val="31"/>
    <w:rsid w:val="000C33CF"/>
    <w:rPr>
      <w:sz w:val="28"/>
    </w:rPr>
  </w:style>
  <w:style w:type="character" w:customStyle="1" w:styleId="a7">
    <w:name w:val="Верхний колонтитул Знак"/>
    <w:link w:val="a6"/>
    <w:qFormat/>
    <w:rsid w:val="000C33CF"/>
    <w:rPr>
      <w:sz w:val="24"/>
      <w:szCs w:val="24"/>
    </w:rPr>
  </w:style>
  <w:style w:type="character" w:customStyle="1" w:styleId="ac">
    <w:name w:val="Основной текст с отступом Знак"/>
    <w:aliases w:val="Основной текст с отступом Знак Знак Знак"/>
    <w:link w:val="ab"/>
    <w:rsid w:val="000C33CF"/>
    <w:rPr>
      <w:sz w:val="24"/>
      <w:szCs w:val="24"/>
    </w:rPr>
  </w:style>
  <w:style w:type="character" w:customStyle="1" w:styleId="22">
    <w:name w:val="Основной текст 2 Знак"/>
    <w:link w:val="21"/>
    <w:uiPriority w:val="99"/>
    <w:rsid w:val="000C33CF"/>
    <w:rPr>
      <w:sz w:val="24"/>
      <w:szCs w:val="24"/>
    </w:rPr>
  </w:style>
  <w:style w:type="character" w:customStyle="1" w:styleId="af">
    <w:name w:val="Основной текст Знак"/>
    <w:aliases w:val="Основной текст Знак Знак Знак,Основной текст Знак Знак Знак Знак Знак Знак1,Основной текст Знак Знак Знак Знак Знак Знак Знак,Основной текст Знак2 Знак,Основной текст Знак Знак1 Знак,Основной текст Знак1 Знак Знак Знак"/>
    <w:link w:val="ae"/>
    <w:qFormat/>
    <w:rsid w:val="000C33CF"/>
    <w:rPr>
      <w:sz w:val="24"/>
      <w:szCs w:val="24"/>
    </w:rPr>
  </w:style>
  <w:style w:type="character" w:customStyle="1" w:styleId="af7">
    <w:name w:val="Текст выноски Знак"/>
    <w:link w:val="af6"/>
    <w:qFormat/>
    <w:rsid w:val="000C33CF"/>
    <w:rPr>
      <w:rFonts w:ascii="Tahoma" w:hAnsi="Tahoma" w:cs="Tahoma"/>
      <w:sz w:val="16"/>
      <w:szCs w:val="16"/>
    </w:rPr>
  </w:style>
  <w:style w:type="paragraph" w:customStyle="1" w:styleId="1f">
    <w:name w:val="Знак Знак1"/>
    <w:basedOn w:val="a1"/>
    <w:rsid w:val="000C33CF"/>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b">
    <w:name w:val="Знак Знак Знак Знак Знак"/>
    <w:basedOn w:val="a1"/>
    <w:rsid w:val="000C33CF"/>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36">
    <w:name w:val="Знак3 Знак Знак"/>
    <w:basedOn w:val="a1"/>
    <w:rsid w:val="000C33CF"/>
    <w:pPr>
      <w:widowControl w:val="0"/>
      <w:adjustRightInd w:val="0"/>
      <w:spacing w:line="360" w:lineRule="atLeast"/>
      <w:jc w:val="both"/>
      <w:textAlignment w:val="baseline"/>
    </w:pPr>
    <w:rPr>
      <w:rFonts w:ascii="Verdana" w:hAnsi="Verdana" w:cs="Verdana"/>
      <w:sz w:val="20"/>
      <w:szCs w:val="20"/>
      <w:lang w:val="en-US" w:eastAsia="en-US"/>
    </w:rPr>
  </w:style>
  <w:style w:type="character" w:customStyle="1" w:styleId="HTML0">
    <w:name w:val="Стандартный HTML Знак"/>
    <w:link w:val="HTML"/>
    <w:qFormat/>
    <w:rsid w:val="000C33CF"/>
    <w:rPr>
      <w:rFonts w:ascii="Courier New" w:hAnsi="Courier New" w:cs="Courier New"/>
    </w:rPr>
  </w:style>
  <w:style w:type="paragraph" w:customStyle="1" w:styleId="affc">
    <w:name w:val="Знак Знак Знак Знак Знак Знак Знак Знак"/>
    <w:basedOn w:val="a1"/>
    <w:rsid w:val="000C33CF"/>
    <w:pPr>
      <w:widowControl w:val="0"/>
      <w:adjustRightInd w:val="0"/>
      <w:spacing w:line="360" w:lineRule="atLeast"/>
      <w:jc w:val="both"/>
      <w:textAlignment w:val="baseline"/>
    </w:pPr>
    <w:rPr>
      <w:rFonts w:ascii="Verdana" w:hAnsi="Verdana" w:cs="Verdana"/>
      <w:sz w:val="20"/>
      <w:szCs w:val="20"/>
      <w:lang w:val="en-US" w:eastAsia="en-US"/>
    </w:rPr>
  </w:style>
  <w:style w:type="character" w:customStyle="1" w:styleId="afc">
    <w:name w:val="Текст Знак"/>
    <w:link w:val="afb"/>
    <w:rsid w:val="000C33CF"/>
    <w:rPr>
      <w:rFonts w:ascii="Courier New" w:hAnsi="Courier New" w:cs="Courier New"/>
    </w:rPr>
  </w:style>
  <w:style w:type="character" w:customStyle="1" w:styleId="aff1">
    <w:name w:val="Подзаголовок Знак"/>
    <w:link w:val="aff0"/>
    <w:uiPriority w:val="11"/>
    <w:rsid w:val="000C33CF"/>
    <w:rPr>
      <w:b/>
      <w:sz w:val="40"/>
      <w:szCs w:val="24"/>
    </w:rPr>
  </w:style>
  <w:style w:type="character" w:customStyle="1" w:styleId="35">
    <w:name w:val="Основной текст с отступом 3 Знак"/>
    <w:link w:val="34"/>
    <w:uiPriority w:val="99"/>
    <w:qFormat/>
    <w:rsid w:val="000C33CF"/>
    <w:rPr>
      <w:sz w:val="16"/>
      <w:szCs w:val="16"/>
    </w:rPr>
  </w:style>
  <w:style w:type="paragraph" w:customStyle="1" w:styleId="1f0">
    <w:name w:val="Знак1"/>
    <w:basedOn w:val="a1"/>
    <w:link w:val="1f1"/>
    <w:rsid w:val="000C33CF"/>
    <w:pPr>
      <w:spacing w:after="160" w:line="240" w:lineRule="exact"/>
    </w:pPr>
    <w:rPr>
      <w:rFonts w:eastAsia="Calibri"/>
      <w:lang w:eastAsia="zh-CN"/>
    </w:rPr>
  </w:style>
  <w:style w:type="character" w:customStyle="1" w:styleId="1f1">
    <w:name w:val="Знак1 Знак"/>
    <w:link w:val="1f0"/>
    <w:rsid w:val="000C33CF"/>
    <w:rPr>
      <w:rFonts w:eastAsia="Calibri"/>
      <w:sz w:val="24"/>
      <w:szCs w:val="24"/>
      <w:lang w:eastAsia="zh-CN"/>
    </w:rPr>
  </w:style>
  <w:style w:type="paragraph" w:customStyle="1" w:styleId="1f2">
    <w:name w:val="Основной текст с отступом1"/>
    <w:basedOn w:val="a1"/>
    <w:semiHidden/>
    <w:rsid w:val="000C33CF"/>
    <w:pPr>
      <w:spacing w:before="100" w:beforeAutospacing="1" w:after="100" w:afterAutospacing="1"/>
      <w:ind w:left="567"/>
      <w:jc w:val="both"/>
    </w:pPr>
    <w:rPr>
      <w:lang/>
    </w:rPr>
  </w:style>
  <w:style w:type="paragraph" w:customStyle="1" w:styleId="1f3">
    <w:name w:val="Абзац списка1"/>
    <w:basedOn w:val="a1"/>
    <w:uiPriority w:val="34"/>
    <w:qFormat/>
    <w:rsid w:val="000C33CF"/>
    <w:pPr>
      <w:spacing w:after="200" w:line="276" w:lineRule="auto"/>
      <w:ind w:left="720"/>
    </w:pPr>
    <w:rPr>
      <w:rFonts w:ascii="Calibri" w:eastAsia="Calibri" w:hAnsi="Calibri"/>
      <w:sz w:val="22"/>
      <w:szCs w:val="22"/>
    </w:rPr>
  </w:style>
  <w:style w:type="paragraph" w:customStyle="1" w:styleId="xl204">
    <w:name w:val="xl204"/>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05">
    <w:name w:val="xl205"/>
    <w:basedOn w:val="a1"/>
    <w:rsid w:val="00AB39B6"/>
    <w:pPr>
      <w:shd w:val="clear" w:color="000000" w:fill="CCFFFF"/>
      <w:spacing w:before="100" w:beforeAutospacing="1" w:after="100" w:afterAutospacing="1"/>
    </w:pPr>
    <w:rPr>
      <w:rFonts w:ascii="Arial Narrow" w:hAnsi="Arial Narrow"/>
      <w:sz w:val="16"/>
      <w:szCs w:val="16"/>
    </w:rPr>
  </w:style>
  <w:style w:type="paragraph" w:customStyle="1" w:styleId="xl206">
    <w:name w:val="xl206"/>
    <w:basedOn w:val="a1"/>
    <w:rsid w:val="00AB39B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Narrow" w:hAnsi="Arial Narrow"/>
      <w:sz w:val="16"/>
      <w:szCs w:val="16"/>
    </w:rPr>
  </w:style>
  <w:style w:type="paragraph" w:customStyle="1" w:styleId="xl207">
    <w:name w:val="xl207"/>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08">
    <w:name w:val="xl208"/>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09">
    <w:name w:val="xl209"/>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10">
    <w:name w:val="xl210"/>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11">
    <w:name w:val="xl211"/>
    <w:basedOn w:val="a1"/>
    <w:rsid w:val="00AB39B6"/>
    <w:pPr>
      <w:pBdr>
        <w:top w:val="single" w:sz="4" w:space="0" w:color="auto"/>
        <w:left w:val="single" w:sz="4" w:space="0" w:color="auto"/>
        <w:bottom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12">
    <w:name w:val="xl212"/>
    <w:basedOn w:val="a1"/>
    <w:rsid w:val="00AB39B6"/>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pPr>
    <w:rPr>
      <w:rFonts w:ascii="Arial Narrow" w:hAnsi="Arial Narrow"/>
      <w:sz w:val="16"/>
      <w:szCs w:val="16"/>
    </w:rPr>
  </w:style>
  <w:style w:type="paragraph" w:customStyle="1" w:styleId="xl213">
    <w:name w:val="xl213"/>
    <w:basedOn w:val="a1"/>
    <w:rsid w:val="00AB39B6"/>
    <w:pPr>
      <w:shd w:val="clear" w:color="000000" w:fill="FF99CC"/>
      <w:spacing w:before="100" w:beforeAutospacing="1" w:after="100" w:afterAutospacing="1"/>
    </w:pPr>
    <w:rPr>
      <w:rFonts w:ascii="Arial Narrow" w:hAnsi="Arial Narrow"/>
      <w:sz w:val="16"/>
      <w:szCs w:val="16"/>
    </w:rPr>
  </w:style>
  <w:style w:type="paragraph" w:customStyle="1" w:styleId="xl214">
    <w:name w:val="xl214"/>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15">
    <w:name w:val="xl215"/>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16">
    <w:name w:val="xl216"/>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17">
    <w:name w:val="xl217"/>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18">
    <w:name w:val="xl218"/>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19">
    <w:name w:val="xl219"/>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Narrow" w:hAnsi="Arial Narrow"/>
      <w:sz w:val="16"/>
      <w:szCs w:val="16"/>
    </w:rPr>
  </w:style>
  <w:style w:type="paragraph" w:customStyle="1" w:styleId="xl220">
    <w:name w:val="xl220"/>
    <w:basedOn w:val="a1"/>
    <w:rsid w:val="00AB39B6"/>
    <w:pPr>
      <w:pBdr>
        <w:top w:val="single" w:sz="4" w:space="0" w:color="auto"/>
        <w:left w:val="single" w:sz="4" w:space="0" w:color="auto"/>
        <w:bottom w:val="single" w:sz="4" w:space="0" w:color="auto"/>
      </w:pBdr>
      <w:shd w:val="clear" w:color="000000" w:fill="00B0F0"/>
      <w:spacing w:before="100" w:beforeAutospacing="1" w:after="100" w:afterAutospacing="1"/>
    </w:pPr>
    <w:rPr>
      <w:rFonts w:ascii="Arial Narrow" w:hAnsi="Arial Narrow"/>
      <w:sz w:val="16"/>
      <w:szCs w:val="16"/>
    </w:rPr>
  </w:style>
  <w:style w:type="paragraph" w:customStyle="1" w:styleId="xl221">
    <w:name w:val="xl221"/>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22">
    <w:name w:val="xl222"/>
    <w:basedOn w:val="a1"/>
    <w:rsid w:val="00AB39B6"/>
    <w:pPr>
      <w:pBdr>
        <w:top w:val="single" w:sz="4" w:space="0" w:color="auto"/>
        <w:left w:val="single" w:sz="4" w:space="0" w:color="auto"/>
        <w:bottom w:val="single" w:sz="4" w:space="0" w:color="auto"/>
        <w:right w:val="single" w:sz="4" w:space="0" w:color="auto"/>
      </w:pBdr>
      <w:shd w:val="clear" w:color="000000" w:fill="66CCFF"/>
      <w:spacing w:before="100" w:beforeAutospacing="1" w:after="100" w:afterAutospacing="1"/>
    </w:pPr>
    <w:rPr>
      <w:rFonts w:ascii="Arial Narrow" w:hAnsi="Arial Narrow"/>
      <w:sz w:val="16"/>
      <w:szCs w:val="16"/>
    </w:rPr>
  </w:style>
  <w:style w:type="paragraph" w:customStyle="1" w:styleId="xl223">
    <w:name w:val="xl223"/>
    <w:basedOn w:val="a1"/>
    <w:rsid w:val="00AB39B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6"/>
      <w:szCs w:val="16"/>
    </w:rPr>
  </w:style>
  <w:style w:type="paragraph" w:customStyle="1" w:styleId="xl224">
    <w:name w:val="xl224"/>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Arial Narrow" w:hAnsi="Arial Narrow"/>
      <w:sz w:val="16"/>
      <w:szCs w:val="16"/>
    </w:rPr>
  </w:style>
  <w:style w:type="paragraph" w:customStyle="1" w:styleId="xl225">
    <w:name w:val="xl225"/>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Arial Narrow" w:hAnsi="Arial Narrow"/>
      <w:sz w:val="16"/>
      <w:szCs w:val="16"/>
    </w:rPr>
  </w:style>
  <w:style w:type="paragraph" w:customStyle="1" w:styleId="xl226">
    <w:name w:val="xl226"/>
    <w:basedOn w:val="a1"/>
    <w:rsid w:val="00AB39B6"/>
    <w:pPr>
      <w:pBdr>
        <w:top w:val="single" w:sz="4" w:space="0" w:color="auto"/>
        <w:bottom w:val="single" w:sz="4" w:space="0" w:color="auto"/>
        <w:right w:val="single" w:sz="4" w:space="0" w:color="auto"/>
      </w:pBdr>
      <w:shd w:val="clear" w:color="000000" w:fill="00FFFF"/>
      <w:spacing w:before="100" w:beforeAutospacing="1" w:after="100" w:afterAutospacing="1"/>
    </w:pPr>
    <w:rPr>
      <w:rFonts w:ascii="Arial Narrow" w:hAnsi="Arial Narrow"/>
      <w:sz w:val="16"/>
      <w:szCs w:val="16"/>
    </w:rPr>
  </w:style>
  <w:style w:type="paragraph" w:customStyle="1" w:styleId="xl227">
    <w:name w:val="xl227"/>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pPr>
    <w:rPr>
      <w:rFonts w:ascii="Arial Narrow" w:hAnsi="Arial Narrow"/>
      <w:sz w:val="16"/>
      <w:szCs w:val="16"/>
    </w:rPr>
  </w:style>
  <w:style w:type="paragraph" w:customStyle="1" w:styleId="xl228">
    <w:name w:val="xl228"/>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jc w:val="right"/>
    </w:pPr>
    <w:rPr>
      <w:rFonts w:ascii="Arial Narrow" w:hAnsi="Arial Narrow"/>
      <w:sz w:val="16"/>
      <w:szCs w:val="16"/>
    </w:rPr>
  </w:style>
  <w:style w:type="paragraph" w:customStyle="1" w:styleId="xl229">
    <w:name w:val="xl229"/>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jc w:val="right"/>
    </w:pPr>
    <w:rPr>
      <w:rFonts w:ascii="Arial Narrow" w:hAnsi="Arial Narrow"/>
      <w:sz w:val="16"/>
      <w:szCs w:val="16"/>
    </w:rPr>
  </w:style>
  <w:style w:type="paragraph" w:customStyle="1" w:styleId="xl230">
    <w:name w:val="xl230"/>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pPr>
    <w:rPr>
      <w:rFonts w:ascii="Arial Narrow" w:hAnsi="Arial Narrow"/>
      <w:sz w:val="16"/>
      <w:szCs w:val="16"/>
    </w:rPr>
  </w:style>
  <w:style w:type="paragraph" w:customStyle="1" w:styleId="xl231">
    <w:name w:val="xl231"/>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pPr>
    <w:rPr>
      <w:rFonts w:ascii="Arial Narrow" w:hAnsi="Arial Narrow"/>
      <w:sz w:val="16"/>
      <w:szCs w:val="16"/>
    </w:rPr>
  </w:style>
  <w:style w:type="paragraph" w:customStyle="1" w:styleId="xl232">
    <w:name w:val="xl232"/>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8"/>
      <w:szCs w:val="18"/>
    </w:rPr>
  </w:style>
  <w:style w:type="paragraph" w:customStyle="1" w:styleId="xl233">
    <w:name w:val="xl233"/>
    <w:basedOn w:val="a1"/>
    <w:rsid w:val="00AB39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Narrow" w:hAnsi="Arial Narrow"/>
      <w:sz w:val="16"/>
      <w:szCs w:val="16"/>
    </w:rPr>
  </w:style>
  <w:style w:type="paragraph" w:customStyle="1" w:styleId="xl234">
    <w:name w:val="xl234"/>
    <w:basedOn w:val="a1"/>
    <w:rsid w:val="00AB39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pPr>
    <w:rPr>
      <w:rFonts w:ascii="Arial Narrow" w:hAnsi="Arial Narrow"/>
      <w:sz w:val="16"/>
      <w:szCs w:val="16"/>
    </w:rPr>
  </w:style>
  <w:style w:type="paragraph" w:customStyle="1" w:styleId="xl235">
    <w:name w:val="xl235"/>
    <w:basedOn w:val="a1"/>
    <w:rsid w:val="00AB39B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ascii="Arial Narrow" w:hAnsi="Arial Narrow"/>
      <w:sz w:val="16"/>
      <w:szCs w:val="16"/>
    </w:rPr>
  </w:style>
  <w:style w:type="paragraph" w:customStyle="1" w:styleId="xl236">
    <w:name w:val="xl236"/>
    <w:basedOn w:val="a1"/>
    <w:rsid w:val="00AB39B6"/>
    <w:pPr>
      <w:pBdr>
        <w:top w:val="single" w:sz="4" w:space="0" w:color="auto"/>
        <w:left w:val="single" w:sz="4" w:space="0" w:color="auto"/>
        <w:bottom w:val="single" w:sz="4" w:space="0" w:color="auto"/>
        <w:right w:val="single" w:sz="4" w:space="0" w:color="auto"/>
      </w:pBdr>
      <w:shd w:val="clear" w:color="000000" w:fill="00FFFF"/>
      <w:spacing w:before="100" w:beforeAutospacing="1" w:after="100" w:afterAutospacing="1"/>
      <w:jc w:val="center"/>
    </w:pPr>
    <w:rPr>
      <w:rFonts w:ascii="Arial Narrow" w:hAnsi="Arial Narrow"/>
      <w:sz w:val="16"/>
      <w:szCs w:val="16"/>
    </w:rPr>
  </w:style>
  <w:style w:type="paragraph" w:customStyle="1" w:styleId="xl237">
    <w:name w:val="xl237"/>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pPr>
    <w:rPr>
      <w:rFonts w:ascii="Arial Narrow" w:hAnsi="Arial Narrow"/>
      <w:sz w:val="16"/>
      <w:szCs w:val="16"/>
    </w:rPr>
  </w:style>
  <w:style w:type="paragraph" w:customStyle="1" w:styleId="xl238">
    <w:name w:val="xl238"/>
    <w:basedOn w:val="a1"/>
    <w:rsid w:val="00AB39B6"/>
    <w:pPr>
      <w:pBdr>
        <w:top w:val="single" w:sz="4" w:space="0" w:color="auto"/>
        <w:left w:val="single" w:sz="4" w:space="0" w:color="auto"/>
        <w:bottom w:val="single" w:sz="4" w:space="0" w:color="auto"/>
        <w:right w:val="single" w:sz="4" w:space="0" w:color="auto"/>
      </w:pBdr>
      <w:shd w:val="clear" w:color="000000" w:fill="66CCFF"/>
      <w:spacing w:before="100" w:beforeAutospacing="1" w:after="100" w:afterAutospacing="1"/>
      <w:jc w:val="right"/>
    </w:pPr>
    <w:rPr>
      <w:rFonts w:ascii="Arial Narrow" w:hAnsi="Arial Narrow"/>
      <w:sz w:val="16"/>
      <w:szCs w:val="16"/>
    </w:rPr>
  </w:style>
  <w:style w:type="paragraph" w:customStyle="1" w:styleId="xl239">
    <w:name w:val="xl239"/>
    <w:basedOn w:val="a1"/>
    <w:rsid w:val="00AB39B6"/>
    <w:pPr>
      <w:pBdr>
        <w:top w:val="single" w:sz="4" w:space="0" w:color="auto"/>
        <w:left w:val="single" w:sz="4" w:space="0" w:color="auto"/>
        <w:bottom w:val="single" w:sz="4" w:space="0" w:color="auto"/>
        <w:right w:val="single" w:sz="4" w:space="0" w:color="auto"/>
      </w:pBdr>
      <w:shd w:val="clear" w:color="000000" w:fill="66CCFF"/>
      <w:spacing w:before="100" w:beforeAutospacing="1" w:after="100" w:afterAutospacing="1"/>
    </w:pPr>
    <w:rPr>
      <w:rFonts w:ascii="Arial Narrow" w:hAnsi="Arial Narrow"/>
      <w:sz w:val="16"/>
      <w:szCs w:val="16"/>
    </w:rPr>
  </w:style>
  <w:style w:type="paragraph" w:customStyle="1" w:styleId="xl240">
    <w:name w:val="xl240"/>
    <w:basedOn w:val="a1"/>
    <w:rsid w:val="00AB39B6"/>
    <w:pPr>
      <w:pBdr>
        <w:top w:val="single" w:sz="4" w:space="0" w:color="auto"/>
        <w:left w:val="single" w:sz="4" w:space="0" w:color="auto"/>
        <w:bottom w:val="single" w:sz="4" w:space="0" w:color="auto"/>
        <w:right w:val="single" w:sz="4" w:space="0" w:color="auto"/>
      </w:pBdr>
      <w:shd w:val="clear" w:color="000000" w:fill="66CCFF"/>
      <w:spacing w:before="100" w:beforeAutospacing="1" w:after="100" w:afterAutospacing="1"/>
      <w:jc w:val="right"/>
    </w:pPr>
    <w:rPr>
      <w:rFonts w:ascii="Arial Narrow" w:hAnsi="Arial Narrow"/>
      <w:sz w:val="16"/>
      <w:szCs w:val="16"/>
    </w:rPr>
  </w:style>
  <w:style w:type="paragraph" w:customStyle="1" w:styleId="xl241">
    <w:name w:val="xl241"/>
    <w:basedOn w:val="a1"/>
    <w:rsid w:val="00AB39B6"/>
    <w:pPr>
      <w:pBdr>
        <w:top w:val="single" w:sz="4" w:space="0" w:color="auto"/>
        <w:left w:val="single" w:sz="4" w:space="0" w:color="auto"/>
        <w:bottom w:val="single" w:sz="4" w:space="0" w:color="auto"/>
        <w:right w:val="single" w:sz="4" w:space="0" w:color="auto"/>
      </w:pBdr>
      <w:shd w:val="clear" w:color="000000" w:fill="66CCFF"/>
      <w:spacing w:before="100" w:beforeAutospacing="1" w:after="100" w:afterAutospacing="1"/>
    </w:pPr>
    <w:rPr>
      <w:rFonts w:ascii="Arial Narrow" w:hAnsi="Arial Narrow"/>
      <w:sz w:val="16"/>
      <w:szCs w:val="16"/>
    </w:rPr>
  </w:style>
  <w:style w:type="paragraph" w:customStyle="1" w:styleId="xl242">
    <w:name w:val="xl242"/>
    <w:basedOn w:val="a1"/>
    <w:rsid w:val="00AB39B6"/>
    <w:pPr>
      <w:shd w:val="clear" w:color="000000" w:fill="66CCFF"/>
      <w:spacing w:before="100" w:beforeAutospacing="1" w:after="100" w:afterAutospacing="1"/>
    </w:pPr>
    <w:rPr>
      <w:rFonts w:ascii="Arial Narrow" w:hAnsi="Arial Narrow"/>
      <w:sz w:val="16"/>
      <w:szCs w:val="16"/>
    </w:rPr>
  </w:style>
  <w:style w:type="paragraph" w:customStyle="1" w:styleId="xl243">
    <w:name w:val="xl243"/>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pPr>
    <w:rPr>
      <w:rFonts w:ascii="Arial Narrow" w:hAnsi="Arial Narrow"/>
      <w:sz w:val="16"/>
      <w:szCs w:val="16"/>
    </w:rPr>
  </w:style>
  <w:style w:type="paragraph" w:customStyle="1" w:styleId="xl244">
    <w:name w:val="xl244"/>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pPr>
    <w:rPr>
      <w:rFonts w:ascii="Arial Narrow" w:hAnsi="Arial Narrow"/>
      <w:sz w:val="16"/>
      <w:szCs w:val="16"/>
    </w:rPr>
  </w:style>
  <w:style w:type="paragraph" w:customStyle="1" w:styleId="xl245">
    <w:name w:val="xl245"/>
    <w:basedOn w:val="a1"/>
    <w:rsid w:val="00AB39B6"/>
    <w:pPr>
      <w:shd w:val="clear" w:color="000000" w:fill="00B0F0"/>
      <w:spacing w:before="100" w:beforeAutospacing="1" w:after="100" w:afterAutospacing="1"/>
    </w:pPr>
    <w:rPr>
      <w:rFonts w:ascii="Arial Narrow" w:hAnsi="Arial Narrow"/>
    </w:rPr>
  </w:style>
  <w:style w:type="paragraph" w:customStyle="1" w:styleId="xl246">
    <w:name w:val="xl246"/>
    <w:basedOn w:val="a1"/>
    <w:rsid w:val="00AB39B6"/>
    <w:pPr>
      <w:shd w:val="clear" w:color="000000" w:fill="00B0F0"/>
      <w:spacing w:before="100" w:beforeAutospacing="1" w:after="100" w:afterAutospacing="1"/>
    </w:pPr>
    <w:rPr>
      <w:rFonts w:ascii="Arial Narrow" w:hAnsi="Arial Narrow"/>
      <w:sz w:val="16"/>
      <w:szCs w:val="16"/>
    </w:rPr>
  </w:style>
  <w:style w:type="paragraph" w:customStyle="1" w:styleId="xl247">
    <w:name w:val="xl247"/>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Narrow" w:hAnsi="Arial Narrow"/>
      <w:sz w:val="16"/>
      <w:szCs w:val="16"/>
    </w:rPr>
  </w:style>
  <w:style w:type="paragraph" w:customStyle="1" w:styleId="xl248">
    <w:name w:val="xl248"/>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Narrow" w:hAnsi="Arial Narrow"/>
      <w:sz w:val="16"/>
      <w:szCs w:val="16"/>
    </w:rPr>
  </w:style>
  <w:style w:type="paragraph" w:customStyle="1" w:styleId="xl249">
    <w:name w:val="xl249"/>
    <w:basedOn w:val="a1"/>
    <w:rsid w:val="00AB39B6"/>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right"/>
    </w:pPr>
    <w:rPr>
      <w:rFonts w:ascii="Arial Narrow" w:hAnsi="Arial Narrow"/>
      <w:sz w:val="16"/>
      <w:szCs w:val="16"/>
    </w:rPr>
  </w:style>
  <w:style w:type="paragraph" w:customStyle="1" w:styleId="xl250">
    <w:name w:val="xl250"/>
    <w:basedOn w:val="a1"/>
    <w:rsid w:val="00AB39B6"/>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ascii="Arial Narrow" w:hAnsi="Arial Narrow"/>
      <w:sz w:val="16"/>
      <w:szCs w:val="16"/>
    </w:rPr>
  </w:style>
  <w:style w:type="paragraph" w:customStyle="1" w:styleId="xl251">
    <w:name w:val="xl251"/>
    <w:basedOn w:val="a1"/>
    <w:rsid w:val="00AB39B6"/>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pPr>
    <w:rPr>
      <w:rFonts w:ascii="Arial Narrow" w:hAnsi="Arial Narrow"/>
      <w:sz w:val="16"/>
      <w:szCs w:val="16"/>
    </w:rPr>
  </w:style>
  <w:style w:type="paragraph" w:customStyle="1" w:styleId="xl252">
    <w:name w:val="xl252"/>
    <w:basedOn w:val="a1"/>
    <w:rsid w:val="00AB39B6"/>
    <w:pPr>
      <w:pBdr>
        <w:bottom w:val="single" w:sz="4" w:space="0" w:color="auto"/>
      </w:pBdr>
      <w:shd w:val="clear" w:color="000000" w:fill="99CCFF"/>
      <w:spacing w:before="100" w:beforeAutospacing="1" w:after="100" w:afterAutospacing="1"/>
    </w:pPr>
    <w:rPr>
      <w:rFonts w:ascii="Arial Narrow" w:hAnsi="Arial Narrow"/>
      <w:sz w:val="16"/>
      <w:szCs w:val="16"/>
    </w:rPr>
  </w:style>
  <w:style w:type="paragraph" w:customStyle="1" w:styleId="xl253">
    <w:name w:val="xl253"/>
    <w:basedOn w:val="a1"/>
    <w:rsid w:val="00AB39B6"/>
    <w:pPr>
      <w:pBdr>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54">
    <w:name w:val="xl254"/>
    <w:basedOn w:val="a1"/>
    <w:rsid w:val="00AB39B6"/>
    <w:pPr>
      <w:pBdr>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Arial Narrow" w:hAnsi="Arial Narrow"/>
      <w:sz w:val="16"/>
      <w:szCs w:val="16"/>
    </w:rPr>
  </w:style>
  <w:style w:type="paragraph" w:customStyle="1" w:styleId="xl255">
    <w:name w:val="xl255"/>
    <w:basedOn w:val="a1"/>
    <w:rsid w:val="00AB39B6"/>
    <w:pPr>
      <w:pBdr>
        <w:left w:val="single" w:sz="4" w:space="0" w:color="auto"/>
        <w:bottom w:val="single" w:sz="4" w:space="0" w:color="auto"/>
        <w:right w:val="single" w:sz="4" w:space="0" w:color="auto"/>
      </w:pBdr>
      <w:shd w:val="clear" w:color="000000" w:fill="CCFFFF"/>
      <w:spacing w:before="100" w:beforeAutospacing="1" w:after="100" w:afterAutospacing="1"/>
      <w:jc w:val="right"/>
    </w:pPr>
    <w:rPr>
      <w:rFonts w:ascii="Arial Narrow" w:hAnsi="Arial Narrow"/>
      <w:sz w:val="16"/>
      <w:szCs w:val="16"/>
    </w:rPr>
  </w:style>
  <w:style w:type="paragraph" w:customStyle="1" w:styleId="xl256">
    <w:name w:val="xl256"/>
    <w:basedOn w:val="a1"/>
    <w:rsid w:val="00AB39B6"/>
    <w:pPr>
      <w:pBdr>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57">
    <w:name w:val="xl257"/>
    <w:basedOn w:val="a1"/>
    <w:rsid w:val="00AB39B6"/>
    <w:pPr>
      <w:shd w:val="clear" w:color="000000" w:fill="CCFFFF"/>
      <w:spacing w:before="100" w:beforeAutospacing="1" w:after="100" w:afterAutospacing="1"/>
    </w:pPr>
    <w:rPr>
      <w:rFonts w:ascii="Arial Narrow" w:hAnsi="Arial Narrow"/>
      <w:sz w:val="16"/>
      <w:szCs w:val="16"/>
    </w:rPr>
  </w:style>
  <w:style w:type="paragraph" w:customStyle="1" w:styleId="xl258">
    <w:name w:val="xl258"/>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59">
    <w:name w:val="xl259"/>
    <w:basedOn w:val="a1"/>
    <w:rsid w:val="00AB39B6"/>
    <w:pPr>
      <w:pBdr>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6"/>
      <w:szCs w:val="16"/>
    </w:rPr>
  </w:style>
  <w:style w:type="paragraph" w:customStyle="1" w:styleId="xl260">
    <w:name w:val="xl260"/>
    <w:basedOn w:val="a1"/>
    <w:rsid w:val="00AB39B6"/>
    <w:pPr>
      <w:pBdr>
        <w:left w:val="single" w:sz="4" w:space="0" w:color="auto"/>
        <w:bottom w:val="single" w:sz="4" w:space="0" w:color="auto"/>
        <w:right w:val="single" w:sz="4" w:space="0" w:color="auto"/>
      </w:pBdr>
      <w:spacing w:before="100" w:beforeAutospacing="1" w:after="100" w:afterAutospacing="1"/>
      <w:jc w:val="right"/>
    </w:pPr>
    <w:rPr>
      <w:rFonts w:ascii="Arial Narrow" w:hAnsi="Arial Narrow"/>
      <w:sz w:val="16"/>
      <w:szCs w:val="16"/>
    </w:rPr>
  </w:style>
  <w:style w:type="paragraph" w:customStyle="1" w:styleId="xl261">
    <w:name w:val="xl261"/>
    <w:basedOn w:val="a1"/>
    <w:rsid w:val="00AB39B6"/>
    <w:pPr>
      <w:shd w:val="clear" w:color="000000" w:fill="FFFF00"/>
      <w:spacing w:before="100" w:beforeAutospacing="1" w:after="100" w:afterAutospacing="1"/>
    </w:pPr>
    <w:rPr>
      <w:rFonts w:ascii="Arial Narrow" w:hAnsi="Arial Narrow"/>
    </w:rPr>
  </w:style>
  <w:style w:type="paragraph" w:customStyle="1" w:styleId="xl262">
    <w:name w:val="xl262"/>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63">
    <w:name w:val="xl263"/>
    <w:basedOn w:val="a1"/>
    <w:rsid w:val="00AB39B6"/>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64">
    <w:name w:val="xl264"/>
    <w:basedOn w:val="a1"/>
    <w:rsid w:val="00AB39B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rPr>
  </w:style>
  <w:style w:type="paragraph" w:customStyle="1" w:styleId="xl265">
    <w:name w:val="xl265"/>
    <w:basedOn w:val="a1"/>
    <w:rsid w:val="00AB39B6"/>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rPr>
  </w:style>
  <w:style w:type="paragraph" w:customStyle="1" w:styleId="xl266">
    <w:name w:val="xl266"/>
    <w:basedOn w:val="a1"/>
    <w:rsid w:val="00AB39B6"/>
    <w:pPr>
      <w:spacing w:before="100" w:beforeAutospacing="1" w:after="100" w:afterAutospacing="1"/>
    </w:pPr>
    <w:rPr>
      <w:rFonts w:ascii="Arial Narrow" w:hAnsi="Arial Narrow"/>
    </w:rPr>
  </w:style>
  <w:style w:type="paragraph" w:customStyle="1" w:styleId="xl267">
    <w:name w:val="xl267"/>
    <w:basedOn w:val="a1"/>
    <w:rsid w:val="00AB39B6"/>
    <w:pPr>
      <w:spacing w:before="100" w:beforeAutospacing="1" w:after="100" w:afterAutospacing="1"/>
      <w:jc w:val="right"/>
    </w:pPr>
    <w:rPr>
      <w:rFonts w:ascii="Arial Narrow" w:hAnsi="Arial Narrow"/>
      <w:sz w:val="16"/>
      <w:szCs w:val="16"/>
    </w:rPr>
  </w:style>
  <w:style w:type="paragraph" w:customStyle="1" w:styleId="xl268">
    <w:name w:val="xl268"/>
    <w:basedOn w:val="a1"/>
    <w:rsid w:val="00AB39B6"/>
    <w:pPr>
      <w:spacing w:before="100" w:beforeAutospacing="1" w:after="100" w:afterAutospacing="1"/>
      <w:jc w:val="center"/>
    </w:pPr>
    <w:rPr>
      <w:rFonts w:ascii="Arial Narrow" w:hAnsi="Arial Narrow"/>
    </w:rPr>
  </w:style>
  <w:style w:type="paragraph" w:customStyle="1" w:styleId="xl269">
    <w:name w:val="xl269"/>
    <w:basedOn w:val="a1"/>
    <w:rsid w:val="00561584"/>
    <w:pPr>
      <w:spacing w:before="100" w:beforeAutospacing="1" w:after="100" w:afterAutospacing="1"/>
      <w:jc w:val="center"/>
    </w:pPr>
    <w:rPr>
      <w:rFonts w:ascii="Arial Narrow" w:hAnsi="Arial Narrow"/>
    </w:rPr>
  </w:style>
  <w:style w:type="paragraph" w:customStyle="1" w:styleId="xl270">
    <w:name w:val="xl270"/>
    <w:basedOn w:val="a1"/>
    <w:rsid w:val="005C394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sz w:val="16"/>
      <w:szCs w:val="16"/>
    </w:rPr>
  </w:style>
  <w:style w:type="paragraph" w:customStyle="1" w:styleId="xl271">
    <w:name w:val="xl271"/>
    <w:basedOn w:val="a1"/>
    <w:rsid w:val="005C3948"/>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ascii="Arial Narrow" w:hAnsi="Arial Narrow"/>
    </w:rPr>
  </w:style>
  <w:style w:type="paragraph" w:customStyle="1" w:styleId="xl272">
    <w:name w:val="xl272"/>
    <w:basedOn w:val="a1"/>
    <w:rsid w:val="005C3948"/>
    <w:pPr>
      <w:pBdr>
        <w:left w:val="single" w:sz="4" w:space="0" w:color="auto"/>
        <w:bottom w:val="single" w:sz="4" w:space="0" w:color="auto"/>
      </w:pBdr>
      <w:spacing w:before="100" w:beforeAutospacing="1" w:after="100" w:afterAutospacing="1"/>
    </w:pPr>
    <w:rPr>
      <w:rFonts w:ascii="Arial Narrow" w:hAnsi="Arial Narrow"/>
      <w:sz w:val="16"/>
      <w:szCs w:val="16"/>
    </w:rPr>
  </w:style>
  <w:style w:type="paragraph" w:customStyle="1" w:styleId="xl273">
    <w:name w:val="xl273"/>
    <w:basedOn w:val="a1"/>
    <w:rsid w:val="005C3948"/>
    <w:pPr>
      <w:shd w:val="clear" w:color="000000" w:fill="FFFF00"/>
      <w:spacing w:before="100" w:beforeAutospacing="1" w:after="100" w:afterAutospacing="1"/>
    </w:pPr>
    <w:rPr>
      <w:rFonts w:ascii="Arial Narrow" w:hAnsi="Arial Narrow"/>
    </w:rPr>
  </w:style>
  <w:style w:type="paragraph" w:customStyle="1" w:styleId="xl274">
    <w:name w:val="xl274"/>
    <w:basedOn w:val="a1"/>
    <w:rsid w:val="005C3948"/>
    <w:pPr>
      <w:pBdr>
        <w:top w:val="single" w:sz="4" w:space="0" w:color="auto"/>
        <w:left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75">
    <w:name w:val="xl275"/>
    <w:basedOn w:val="a1"/>
    <w:rsid w:val="005C394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76">
    <w:name w:val="xl276"/>
    <w:basedOn w:val="a1"/>
    <w:rsid w:val="005C3948"/>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rPr>
      <w:rFonts w:ascii="Arial Narrow" w:hAnsi="Arial Narrow"/>
    </w:rPr>
  </w:style>
  <w:style w:type="paragraph" w:customStyle="1" w:styleId="xl277">
    <w:name w:val="xl277"/>
    <w:basedOn w:val="a1"/>
    <w:rsid w:val="005C394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rPr>
  </w:style>
  <w:style w:type="paragraph" w:customStyle="1" w:styleId="xl278">
    <w:name w:val="xl278"/>
    <w:basedOn w:val="a1"/>
    <w:rsid w:val="005C3948"/>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pPr>
    <w:rPr>
      <w:rFonts w:ascii="Arial Narrow" w:hAnsi="Arial Narrow"/>
      <w:sz w:val="16"/>
      <w:szCs w:val="16"/>
    </w:rPr>
  </w:style>
  <w:style w:type="paragraph" w:customStyle="1" w:styleId="xl279">
    <w:name w:val="xl279"/>
    <w:basedOn w:val="a1"/>
    <w:rsid w:val="005C394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hAnsi="Arial Narrow"/>
    </w:rPr>
  </w:style>
  <w:style w:type="paragraph" w:customStyle="1" w:styleId="xl280">
    <w:name w:val="xl280"/>
    <w:basedOn w:val="a1"/>
    <w:rsid w:val="005C3948"/>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Arial Narrow" w:hAnsi="Arial Narrow"/>
    </w:rPr>
  </w:style>
  <w:style w:type="paragraph" w:customStyle="1" w:styleId="1f4">
    <w:name w:val="Знак Знак Знак Знак Знак1 Знак Знак Знак Знак"/>
    <w:basedOn w:val="a1"/>
    <w:rsid w:val="00D23CBB"/>
    <w:pPr>
      <w:widowControl w:val="0"/>
      <w:adjustRightInd w:val="0"/>
      <w:spacing w:line="360" w:lineRule="atLeast"/>
      <w:jc w:val="both"/>
    </w:pPr>
    <w:rPr>
      <w:rFonts w:ascii="Verdana" w:hAnsi="Verdana" w:cs="Verdana"/>
      <w:sz w:val="20"/>
      <w:szCs w:val="20"/>
      <w:lang w:val="en-US" w:eastAsia="en-US"/>
    </w:rPr>
  </w:style>
  <w:style w:type="paragraph" w:customStyle="1" w:styleId="b3">
    <w:name w:val="b3"/>
    <w:basedOn w:val="a1"/>
    <w:rsid w:val="00990CC5"/>
    <w:pPr>
      <w:spacing w:before="100" w:beforeAutospacing="1" w:after="100" w:afterAutospacing="1"/>
    </w:pPr>
  </w:style>
  <w:style w:type="paragraph" w:customStyle="1" w:styleId="FR1">
    <w:name w:val="FR1"/>
    <w:rsid w:val="00990CC5"/>
    <w:pPr>
      <w:widowControl w:val="0"/>
      <w:autoSpaceDE w:val="0"/>
      <w:autoSpaceDN w:val="0"/>
      <w:adjustRightInd w:val="0"/>
      <w:spacing w:before="160" w:line="320" w:lineRule="auto"/>
      <w:ind w:left="440" w:right="400"/>
      <w:jc w:val="center"/>
    </w:pPr>
    <w:rPr>
      <w:rFonts w:ascii="Arial" w:hAnsi="Arial" w:cs="Arial"/>
      <w:b/>
      <w:bCs/>
      <w:sz w:val="18"/>
      <w:szCs w:val="18"/>
    </w:rPr>
  </w:style>
  <w:style w:type="paragraph" w:customStyle="1" w:styleId="Web">
    <w:name w:val="Обычный (Web)"/>
    <w:basedOn w:val="a1"/>
    <w:rsid w:val="00990CC5"/>
    <w:pPr>
      <w:spacing w:before="100" w:beforeAutospacing="1" w:after="100" w:afterAutospacing="1"/>
    </w:pPr>
    <w:rPr>
      <w:rFonts w:ascii="Arial" w:hAnsi="Arial" w:cs="Arial"/>
      <w:color w:val="000000"/>
      <w:sz w:val="20"/>
      <w:szCs w:val="20"/>
    </w:rPr>
  </w:style>
  <w:style w:type="character" w:customStyle="1" w:styleId="udar">
    <w:name w:val="udar"/>
    <w:rsid w:val="00990CC5"/>
    <w:rPr>
      <w:b/>
      <w:bCs/>
      <w:color w:val="970A0A"/>
    </w:rPr>
  </w:style>
  <w:style w:type="character" w:customStyle="1" w:styleId="c3">
    <w:name w:val="c3"/>
    <w:rsid w:val="00990CC5"/>
    <w:rPr>
      <w:color w:val="800080"/>
    </w:rPr>
  </w:style>
  <w:style w:type="paragraph" w:customStyle="1" w:styleId="210">
    <w:name w:val="Основной текст с отступом 21"/>
    <w:basedOn w:val="a1"/>
    <w:rsid w:val="00990CC5"/>
    <w:pPr>
      <w:ind w:firstLine="615"/>
      <w:jc w:val="both"/>
    </w:pPr>
    <w:rPr>
      <w:sz w:val="28"/>
      <w:szCs w:val="26"/>
    </w:rPr>
  </w:style>
  <w:style w:type="paragraph" w:customStyle="1" w:styleId="nazvanie3">
    <w:name w:val="nazvanie"/>
    <w:basedOn w:val="a1"/>
    <w:rsid w:val="00990CC5"/>
    <w:pPr>
      <w:spacing w:before="120" w:after="120"/>
      <w:ind w:left="240" w:right="240" w:firstLine="480"/>
      <w:jc w:val="both"/>
    </w:pPr>
    <w:rPr>
      <w:rFonts w:ascii="Arial" w:hAnsi="Arial" w:cs="Arial"/>
      <w:sz w:val="18"/>
      <w:szCs w:val="18"/>
    </w:rPr>
  </w:style>
  <w:style w:type="table" w:customStyle="1" w:styleId="25">
    <w:name w:val="Сетка таблицы2"/>
    <w:basedOn w:val="a3"/>
    <w:next w:val="a5"/>
    <w:rsid w:val="007C11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7">
    <w:name w:val="List Bullet 3"/>
    <w:basedOn w:val="a1"/>
    <w:rsid w:val="007C1128"/>
    <w:pPr>
      <w:tabs>
        <w:tab w:val="num" w:pos="926"/>
      </w:tabs>
      <w:ind w:left="926" w:hanging="360"/>
    </w:pPr>
  </w:style>
  <w:style w:type="paragraph" w:customStyle="1" w:styleId="affd">
    <w:name w:val="Статья"/>
    <w:basedOn w:val="a1"/>
    <w:next w:val="a1"/>
    <w:rsid w:val="007C1128"/>
    <w:pPr>
      <w:spacing w:line="288" w:lineRule="auto"/>
      <w:jc w:val="center"/>
    </w:pPr>
    <w:rPr>
      <w:b/>
      <w:bCs/>
      <w:sz w:val="28"/>
    </w:rPr>
  </w:style>
  <w:style w:type="paragraph" w:customStyle="1" w:styleId="affe">
    <w:name w:val="Стандарт"/>
    <w:basedOn w:val="a1"/>
    <w:rsid w:val="007C1128"/>
    <w:pPr>
      <w:spacing w:line="288" w:lineRule="auto"/>
      <w:ind w:firstLine="709"/>
      <w:jc w:val="both"/>
    </w:pPr>
    <w:rPr>
      <w:sz w:val="28"/>
    </w:rPr>
  </w:style>
  <w:style w:type="character" w:customStyle="1" w:styleId="80">
    <w:name w:val="Заголовок 8 Знак"/>
    <w:link w:val="8"/>
    <w:rsid w:val="006552C4"/>
    <w:rPr>
      <w:i/>
      <w:iCs/>
      <w:sz w:val="24"/>
      <w:szCs w:val="24"/>
    </w:rPr>
  </w:style>
  <w:style w:type="paragraph" w:customStyle="1" w:styleId="small">
    <w:name w:val="small"/>
    <w:basedOn w:val="a1"/>
    <w:rsid w:val="006552C4"/>
    <w:pPr>
      <w:spacing w:before="100" w:beforeAutospacing="1" w:after="100" w:afterAutospacing="1"/>
    </w:pPr>
    <w:rPr>
      <w:color w:val="000000"/>
      <w:sz w:val="22"/>
      <w:szCs w:val="22"/>
    </w:rPr>
  </w:style>
  <w:style w:type="character" w:customStyle="1" w:styleId="mymarkfind">
    <w:name w:val="my_mark_find"/>
    <w:rsid w:val="006552C4"/>
  </w:style>
  <w:style w:type="paragraph" w:styleId="afff">
    <w:name w:val="footnote text"/>
    <w:basedOn w:val="a1"/>
    <w:link w:val="afff0"/>
    <w:uiPriority w:val="99"/>
    <w:rsid w:val="006552C4"/>
    <w:rPr>
      <w:sz w:val="20"/>
      <w:szCs w:val="20"/>
    </w:rPr>
  </w:style>
  <w:style w:type="character" w:customStyle="1" w:styleId="afff0">
    <w:name w:val="Текст сноски Знак"/>
    <w:basedOn w:val="a2"/>
    <w:link w:val="afff"/>
    <w:uiPriority w:val="99"/>
    <w:qFormat/>
    <w:rsid w:val="006552C4"/>
  </w:style>
  <w:style w:type="paragraph" w:customStyle="1" w:styleId="afff1">
    <w:name w:val="Табл._заг"/>
    <w:rsid w:val="006552C4"/>
    <w:pPr>
      <w:autoSpaceDE w:val="0"/>
      <w:autoSpaceDN w:val="0"/>
      <w:adjustRightInd w:val="0"/>
      <w:jc w:val="center"/>
    </w:pPr>
    <w:rPr>
      <w:b/>
      <w:bCs/>
    </w:rPr>
  </w:style>
  <w:style w:type="paragraph" w:customStyle="1" w:styleId="1f5">
    <w:name w:val="Обычный (веб)1"/>
    <w:basedOn w:val="a1"/>
    <w:rsid w:val="006552C4"/>
    <w:pPr>
      <w:spacing w:before="100" w:after="100"/>
    </w:pPr>
    <w:rPr>
      <w:szCs w:val="20"/>
    </w:rPr>
  </w:style>
  <w:style w:type="paragraph" w:customStyle="1" w:styleId="1f6">
    <w:name w:val="заголовок 1"/>
    <w:basedOn w:val="a1"/>
    <w:next w:val="a1"/>
    <w:rsid w:val="006552C4"/>
    <w:pPr>
      <w:keepNext/>
      <w:autoSpaceDE w:val="0"/>
      <w:autoSpaceDN w:val="0"/>
      <w:jc w:val="center"/>
      <w:outlineLvl w:val="0"/>
    </w:pPr>
    <w:rPr>
      <w:i/>
      <w:iCs/>
      <w:sz w:val="28"/>
      <w:szCs w:val="28"/>
    </w:rPr>
  </w:style>
  <w:style w:type="paragraph" w:customStyle="1" w:styleId="afff2">
    <w:name w:val="Внутренний адрес"/>
    <w:basedOn w:val="a1"/>
    <w:rsid w:val="006552C4"/>
    <w:pPr>
      <w:autoSpaceDE w:val="0"/>
      <w:autoSpaceDN w:val="0"/>
    </w:pPr>
    <w:rPr>
      <w:sz w:val="20"/>
    </w:rPr>
  </w:style>
  <w:style w:type="paragraph" w:customStyle="1" w:styleId="38">
    <w:name w:val="заголовок 3"/>
    <w:basedOn w:val="a1"/>
    <w:next w:val="a1"/>
    <w:rsid w:val="006552C4"/>
    <w:pPr>
      <w:keepNext/>
      <w:jc w:val="both"/>
    </w:pPr>
    <w:rPr>
      <w:szCs w:val="20"/>
    </w:rPr>
  </w:style>
  <w:style w:type="paragraph" w:styleId="1f7">
    <w:name w:val="index 1"/>
    <w:basedOn w:val="a1"/>
    <w:next w:val="a1"/>
    <w:autoRedefine/>
    <w:semiHidden/>
    <w:rsid w:val="006552C4"/>
    <w:pPr>
      <w:ind w:left="240" w:hanging="240"/>
    </w:pPr>
  </w:style>
  <w:style w:type="paragraph" w:styleId="afff3">
    <w:name w:val="index heading"/>
    <w:basedOn w:val="a1"/>
    <w:next w:val="1f7"/>
    <w:qFormat/>
    <w:rsid w:val="006552C4"/>
    <w:rPr>
      <w:szCs w:val="20"/>
    </w:rPr>
  </w:style>
  <w:style w:type="paragraph" w:customStyle="1" w:styleId="1f8">
    <w:name w:val="Обычный1"/>
    <w:uiPriority w:val="99"/>
    <w:qFormat/>
    <w:rsid w:val="006552C4"/>
    <w:pPr>
      <w:widowControl w:val="0"/>
    </w:pPr>
  </w:style>
  <w:style w:type="paragraph" w:customStyle="1" w:styleId="111">
    <w:name w:val="заголовок 11"/>
    <w:basedOn w:val="a1"/>
    <w:next w:val="a1"/>
    <w:rsid w:val="006552C4"/>
    <w:pPr>
      <w:keepNext/>
      <w:widowControl w:val="0"/>
    </w:pPr>
    <w:rPr>
      <w:snapToGrid w:val="0"/>
      <w:sz w:val="28"/>
      <w:szCs w:val="20"/>
    </w:rPr>
  </w:style>
  <w:style w:type="paragraph" w:customStyle="1" w:styleId="1f9">
    <w:name w:val="Основной текст1"/>
    <w:basedOn w:val="a1"/>
    <w:rsid w:val="006552C4"/>
    <w:pPr>
      <w:jc w:val="center"/>
    </w:pPr>
    <w:rPr>
      <w:b/>
      <w:sz w:val="28"/>
      <w:szCs w:val="20"/>
    </w:rPr>
  </w:style>
  <w:style w:type="paragraph" w:customStyle="1" w:styleId="26">
    <w:name w:val="Обычный2"/>
    <w:rsid w:val="006552C4"/>
    <w:rPr>
      <w:rFonts w:ascii="Arial" w:hAnsi="Arial"/>
      <w:snapToGrid w:val="0"/>
      <w:sz w:val="18"/>
    </w:rPr>
  </w:style>
  <w:style w:type="paragraph" w:customStyle="1" w:styleId="section6">
    <w:name w:val="section6"/>
    <w:basedOn w:val="a1"/>
    <w:rsid w:val="006552C4"/>
    <w:pPr>
      <w:spacing w:before="100" w:beforeAutospacing="1" w:after="100" w:afterAutospacing="1"/>
    </w:pPr>
  </w:style>
  <w:style w:type="paragraph" w:customStyle="1" w:styleId="section8">
    <w:name w:val="section8"/>
    <w:basedOn w:val="a1"/>
    <w:rsid w:val="006552C4"/>
    <w:pPr>
      <w:spacing w:before="100" w:beforeAutospacing="1" w:after="100" w:afterAutospacing="1"/>
    </w:pPr>
  </w:style>
  <w:style w:type="paragraph" w:customStyle="1" w:styleId="section10">
    <w:name w:val="section10"/>
    <w:basedOn w:val="a1"/>
    <w:rsid w:val="006552C4"/>
    <w:pPr>
      <w:spacing w:before="100" w:beforeAutospacing="1" w:after="100" w:afterAutospacing="1"/>
    </w:pPr>
  </w:style>
  <w:style w:type="paragraph" w:customStyle="1" w:styleId="section11">
    <w:name w:val="section11"/>
    <w:basedOn w:val="a1"/>
    <w:rsid w:val="006552C4"/>
    <w:pPr>
      <w:spacing w:before="100" w:beforeAutospacing="1" w:after="100" w:afterAutospacing="1"/>
    </w:pPr>
  </w:style>
  <w:style w:type="paragraph" w:customStyle="1" w:styleId="FR2">
    <w:name w:val="FR2"/>
    <w:rsid w:val="006552C4"/>
    <w:pPr>
      <w:spacing w:line="280" w:lineRule="auto"/>
      <w:ind w:left="520" w:right="600" w:hanging="520"/>
      <w:jc w:val="both"/>
    </w:pPr>
    <w:rPr>
      <w:rFonts w:ascii="Arial" w:hAnsi="Arial"/>
      <w:snapToGrid w:val="0"/>
    </w:rPr>
  </w:style>
  <w:style w:type="paragraph" w:customStyle="1" w:styleId="211">
    <w:name w:val="Основной текст 21"/>
    <w:basedOn w:val="a1"/>
    <w:rsid w:val="006552C4"/>
    <w:pPr>
      <w:ind w:firstLine="360"/>
    </w:pPr>
    <w:rPr>
      <w:sz w:val="20"/>
      <w:szCs w:val="20"/>
    </w:rPr>
  </w:style>
  <w:style w:type="paragraph" w:customStyle="1" w:styleId="27">
    <w:name w:val="заголовок 2"/>
    <w:basedOn w:val="a1"/>
    <w:next w:val="a1"/>
    <w:rsid w:val="006552C4"/>
    <w:pPr>
      <w:keepNext/>
      <w:widowControl w:val="0"/>
      <w:autoSpaceDE w:val="0"/>
      <w:autoSpaceDN w:val="0"/>
      <w:spacing w:before="240" w:after="60"/>
    </w:pPr>
    <w:rPr>
      <w:rFonts w:ascii="Arial" w:hAnsi="Arial" w:cs="Arial"/>
      <w:b/>
      <w:bCs/>
      <w:i/>
      <w:iCs/>
    </w:rPr>
  </w:style>
  <w:style w:type="paragraph" w:customStyle="1" w:styleId="afff4">
    <w:name w:val="Основно"/>
    <w:basedOn w:val="1f8"/>
    <w:rsid w:val="006552C4"/>
    <w:pPr>
      <w:autoSpaceDE w:val="0"/>
      <w:autoSpaceDN w:val="0"/>
      <w:ind w:firstLine="993"/>
      <w:jc w:val="both"/>
    </w:pPr>
    <w:rPr>
      <w:rFonts w:ascii="Helv" w:hAnsi="Helv" w:cs="Helv"/>
      <w:sz w:val="16"/>
      <w:szCs w:val="16"/>
    </w:rPr>
  </w:style>
  <w:style w:type="paragraph" w:customStyle="1" w:styleId="constitle0">
    <w:name w:val="constitle"/>
    <w:basedOn w:val="a1"/>
    <w:rsid w:val="006552C4"/>
    <w:pPr>
      <w:snapToGrid w:val="0"/>
    </w:pPr>
    <w:rPr>
      <w:rFonts w:ascii="Arial" w:eastAsia="MS Mincho" w:hAnsi="Arial" w:cs="Arial"/>
      <w:b/>
      <w:bCs/>
      <w:sz w:val="16"/>
      <w:szCs w:val="16"/>
      <w:lang w:eastAsia="ja-JP"/>
    </w:rPr>
  </w:style>
  <w:style w:type="paragraph" w:customStyle="1" w:styleId="ConsCell">
    <w:name w:val="ConsCell"/>
    <w:rsid w:val="006552C4"/>
    <w:rPr>
      <w:rFonts w:ascii="Arial" w:hAnsi="Arial"/>
      <w:snapToGrid w:val="0"/>
    </w:rPr>
  </w:style>
  <w:style w:type="paragraph" w:customStyle="1" w:styleId="BodyText22">
    <w:name w:val="Body Text 22"/>
    <w:basedOn w:val="a1"/>
    <w:rsid w:val="006552C4"/>
    <w:pPr>
      <w:widowControl w:val="0"/>
      <w:autoSpaceDE w:val="0"/>
      <w:autoSpaceDN w:val="0"/>
      <w:ind w:firstLine="708"/>
      <w:jc w:val="both"/>
    </w:pPr>
  </w:style>
  <w:style w:type="paragraph" w:customStyle="1" w:styleId="aji5m00">
    <w:name w:val="aji5m0_0"/>
    <w:basedOn w:val="a1"/>
    <w:rsid w:val="006552C4"/>
    <w:pPr>
      <w:ind w:firstLine="600"/>
      <w:jc w:val="both"/>
    </w:pPr>
    <w:rPr>
      <w:color w:val="000000"/>
    </w:rPr>
  </w:style>
  <w:style w:type="paragraph" w:customStyle="1" w:styleId="section1">
    <w:name w:val="section1"/>
    <w:basedOn w:val="a1"/>
    <w:rsid w:val="006552C4"/>
    <w:pPr>
      <w:spacing w:before="100" w:beforeAutospacing="1" w:after="100" w:afterAutospacing="1"/>
    </w:pPr>
  </w:style>
  <w:style w:type="paragraph" w:styleId="afff5">
    <w:name w:val="Document Map"/>
    <w:basedOn w:val="a1"/>
    <w:link w:val="afff6"/>
    <w:rsid w:val="006552C4"/>
    <w:pPr>
      <w:shd w:val="clear" w:color="auto" w:fill="000080"/>
    </w:pPr>
    <w:rPr>
      <w:rFonts w:ascii="Tahoma" w:hAnsi="Tahoma"/>
      <w:sz w:val="20"/>
      <w:szCs w:val="20"/>
      <w:lang/>
    </w:rPr>
  </w:style>
  <w:style w:type="character" w:customStyle="1" w:styleId="afff6">
    <w:name w:val="Схема документа Знак"/>
    <w:link w:val="afff5"/>
    <w:rsid w:val="006552C4"/>
    <w:rPr>
      <w:rFonts w:ascii="Tahoma" w:hAnsi="Tahoma" w:cs="Tahoma"/>
      <w:shd w:val="clear" w:color="auto" w:fill="000080"/>
    </w:rPr>
  </w:style>
  <w:style w:type="paragraph" w:styleId="afff7">
    <w:name w:val="List Bullet"/>
    <w:aliases w:val="Маркированный"/>
    <w:basedOn w:val="a1"/>
    <w:link w:val="afff8"/>
    <w:autoRedefine/>
    <w:rsid w:val="006552C4"/>
    <w:pPr>
      <w:widowControl w:val="0"/>
      <w:tabs>
        <w:tab w:val="left" w:pos="1260"/>
      </w:tabs>
      <w:autoSpaceDE w:val="0"/>
      <w:autoSpaceDN w:val="0"/>
      <w:adjustRightInd w:val="0"/>
      <w:spacing w:before="40" w:after="40"/>
      <w:ind w:left="1260" w:hanging="540"/>
      <w:jc w:val="both"/>
    </w:pPr>
    <w:rPr>
      <w:kern w:val="26"/>
      <w:lang/>
    </w:rPr>
  </w:style>
  <w:style w:type="paragraph" w:customStyle="1" w:styleId="xl22">
    <w:name w:val="xl22"/>
    <w:basedOn w:val="a1"/>
    <w:rsid w:val="006552C4"/>
    <w:pPr>
      <w:pBdr>
        <w:top w:val="single" w:sz="4" w:space="0" w:color="000000"/>
        <w:left w:val="single" w:sz="4" w:space="0" w:color="000000"/>
        <w:bottom w:val="single" w:sz="4" w:space="0" w:color="000000"/>
        <w:right w:val="single" w:sz="4" w:space="0" w:color="000000"/>
      </w:pBdr>
      <w:shd w:val="clear" w:color="000000" w:fill="63659C"/>
      <w:spacing w:before="100" w:beforeAutospacing="1" w:after="100" w:afterAutospacing="1"/>
      <w:jc w:val="center"/>
      <w:textAlignment w:val="center"/>
    </w:pPr>
    <w:rPr>
      <w:rFonts w:ascii="Tahoma" w:eastAsia="Arial Unicode MS" w:hAnsi="Tahoma" w:cs="Tahoma"/>
      <w:b/>
      <w:bCs/>
      <w:color w:val="FFFFFF"/>
      <w:sz w:val="22"/>
      <w:szCs w:val="22"/>
      <w:lang w:val="en-US" w:eastAsia="en-US"/>
    </w:rPr>
  </w:style>
  <w:style w:type="paragraph" w:customStyle="1" w:styleId="xl23">
    <w:name w:val="xl23"/>
    <w:basedOn w:val="a1"/>
    <w:rsid w:val="006552C4"/>
    <w:pPr>
      <w:pBdr>
        <w:top w:val="single" w:sz="4" w:space="0" w:color="000000"/>
        <w:left w:val="single" w:sz="4" w:space="0" w:color="000000"/>
        <w:bottom w:val="single" w:sz="4" w:space="0" w:color="000000"/>
        <w:right w:val="single" w:sz="4" w:space="0" w:color="000000"/>
      </w:pBdr>
      <w:shd w:val="clear" w:color="000000" w:fill="63659C"/>
      <w:spacing w:before="100" w:beforeAutospacing="1" w:after="100" w:afterAutospacing="1"/>
      <w:jc w:val="center"/>
      <w:textAlignment w:val="center"/>
    </w:pPr>
    <w:rPr>
      <w:rFonts w:ascii="Tahoma" w:eastAsia="Arial Unicode MS" w:hAnsi="Tahoma" w:cs="Tahoma"/>
      <w:b/>
      <w:bCs/>
      <w:color w:val="FFFFFF"/>
      <w:sz w:val="22"/>
      <w:szCs w:val="22"/>
      <w:lang w:val="en-US" w:eastAsia="en-US"/>
    </w:rPr>
  </w:style>
  <w:style w:type="paragraph" w:customStyle="1" w:styleId="xl24">
    <w:name w:val="xl24"/>
    <w:basedOn w:val="a1"/>
    <w:rsid w:val="006552C4"/>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Tahoma" w:eastAsia="Arial Unicode MS" w:hAnsi="Tahoma" w:cs="Tahoma"/>
      <w:color w:val="000000"/>
      <w:sz w:val="22"/>
      <w:szCs w:val="22"/>
      <w:lang w:val="en-US" w:eastAsia="en-US"/>
    </w:rPr>
  </w:style>
  <w:style w:type="paragraph" w:customStyle="1" w:styleId="xl25">
    <w:name w:val="xl25"/>
    <w:basedOn w:val="a1"/>
    <w:rsid w:val="006552C4"/>
    <w:pPr>
      <w:spacing w:before="100" w:beforeAutospacing="1" w:after="100" w:afterAutospacing="1"/>
      <w:jc w:val="center"/>
      <w:textAlignment w:val="center"/>
    </w:pPr>
    <w:rPr>
      <w:rFonts w:ascii="Tahoma" w:eastAsia="Arial Unicode MS" w:hAnsi="Tahoma" w:cs="Tahoma"/>
      <w:b/>
      <w:bCs/>
      <w:color w:val="000000"/>
      <w:sz w:val="28"/>
      <w:szCs w:val="28"/>
      <w:lang w:val="en-US" w:eastAsia="en-US"/>
    </w:rPr>
  </w:style>
  <w:style w:type="paragraph" w:customStyle="1" w:styleId="xl26">
    <w:name w:val="xl26"/>
    <w:basedOn w:val="a1"/>
    <w:rsid w:val="006552C4"/>
    <w:pPr>
      <w:pBdr>
        <w:top w:val="single" w:sz="4" w:space="0" w:color="000000"/>
        <w:left w:val="single" w:sz="4" w:space="12" w:color="000000"/>
        <w:bottom w:val="single" w:sz="4" w:space="0" w:color="000000"/>
        <w:right w:val="single" w:sz="4" w:space="0" w:color="000000"/>
      </w:pBdr>
      <w:spacing w:before="100" w:beforeAutospacing="1" w:after="100" w:afterAutospacing="1"/>
      <w:ind w:firstLineChars="100" w:firstLine="100"/>
      <w:textAlignment w:val="top"/>
    </w:pPr>
    <w:rPr>
      <w:rFonts w:ascii="Tahoma" w:eastAsia="Arial Unicode MS" w:hAnsi="Tahoma" w:cs="Tahoma"/>
      <w:color w:val="000000"/>
      <w:sz w:val="18"/>
      <w:szCs w:val="18"/>
      <w:lang w:val="en-US" w:eastAsia="en-US"/>
    </w:rPr>
  </w:style>
  <w:style w:type="paragraph" w:styleId="afff9">
    <w:name w:val="caption"/>
    <w:basedOn w:val="a1"/>
    <w:next w:val="a1"/>
    <w:qFormat/>
    <w:rsid w:val="006552C4"/>
    <w:pPr>
      <w:tabs>
        <w:tab w:val="left" w:pos="14195"/>
      </w:tabs>
      <w:ind w:left="240" w:firstLineChars="100" w:firstLine="240"/>
    </w:pPr>
    <w:rPr>
      <w:b/>
      <w:bCs/>
      <w:color w:val="000000"/>
      <w:szCs w:val="28"/>
      <w:lang w:eastAsia="en-US"/>
    </w:rPr>
  </w:style>
  <w:style w:type="paragraph" w:styleId="28">
    <w:name w:val="toc 2"/>
    <w:basedOn w:val="a1"/>
    <w:next w:val="a1"/>
    <w:autoRedefine/>
    <w:uiPriority w:val="39"/>
    <w:rsid w:val="006552C4"/>
    <w:pPr>
      <w:ind w:left="240"/>
    </w:pPr>
  </w:style>
  <w:style w:type="paragraph" w:customStyle="1" w:styleId="afffa">
    <w:name w:val="для таблиц"/>
    <w:basedOn w:val="a1"/>
    <w:rsid w:val="006552C4"/>
    <w:pPr>
      <w:jc w:val="both"/>
    </w:pPr>
    <w:rPr>
      <w:snapToGrid w:val="0"/>
      <w:szCs w:val="20"/>
    </w:rPr>
  </w:style>
  <w:style w:type="character" w:customStyle="1" w:styleId="msochangeprop0">
    <w:name w:val="msochangeprop"/>
    <w:rsid w:val="006552C4"/>
  </w:style>
  <w:style w:type="character" w:customStyle="1" w:styleId="msochangeprop00">
    <w:name w:val="msochangeprop0"/>
    <w:rsid w:val="006552C4"/>
  </w:style>
  <w:style w:type="character" w:styleId="afffb">
    <w:name w:val="footnote reference"/>
    <w:uiPriority w:val="99"/>
    <w:rsid w:val="006552C4"/>
    <w:rPr>
      <w:vertAlign w:val="superscript"/>
    </w:rPr>
  </w:style>
  <w:style w:type="character" w:customStyle="1" w:styleId="212">
    <w:name w:val="Основной текст 2 Знак1"/>
    <w:aliases w:val="Основной текст 2 Знак Знак"/>
    <w:uiPriority w:val="99"/>
    <w:rsid w:val="006552C4"/>
    <w:rPr>
      <w:sz w:val="24"/>
      <w:szCs w:val="24"/>
      <w:lang w:val="ru-RU" w:eastAsia="ru-RU" w:bidi="ar-SA"/>
    </w:rPr>
  </w:style>
  <w:style w:type="paragraph" w:customStyle="1" w:styleId="1fa">
    <w:name w:val="Обычный (веб)1"/>
    <w:basedOn w:val="a1"/>
    <w:rsid w:val="006552C4"/>
    <w:pPr>
      <w:spacing w:before="100" w:beforeAutospacing="1" w:after="100" w:afterAutospacing="1"/>
    </w:pPr>
    <w:rPr>
      <w:rFonts w:ascii="Arial" w:hAnsi="Arial" w:cs="Arial"/>
      <w:color w:val="262D3E"/>
      <w:sz w:val="17"/>
      <w:szCs w:val="17"/>
    </w:rPr>
  </w:style>
  <w:style w:type="paragraph" w:styleId="afffc">
    <w:name w:val="No Spacing"/>
    <w:aliases w:val="текст2"/>
    <w:link w:val="afffd"/>
    <w:uiPriority w:val="1"/>
    <w:qFormat/>
    <w:rsid w:val="006552C4"/>
  </w:style>
  <w:style w:type="character" w:customStyle="1" w:styleId="afffe">
    <w:name w:val="Гипертекстовая ссылка"/>
    <w:uiPriority w:val="99"/>
    <w:rsid w:val="006552C4"/>
    <w:rPr>
      <w:b/>
      <w:bCs/>
      <w:color w:val="008000"/>
      <w:sz w:val="20"/>
      <w:szCs w:val="20"/>
    </w:rPr>
  </w:style>
  <w:style w:type="numbering" w:customStyle="1" w:styleId="29">
    <w:name w:val="Нет списка2"/>
    <w:next w:val="a4"/>
    <w:uiPriority w:val="99"/>
    <w:semiHidden/>
    <w:rsid w:val="00A6151E"/>
  </w:style>
  <w:style w:type="paragraph" w:customStyle="1" w:styleId="affff">
    <w:name w:val="Знак"/>
    <w:basedOn w:val="a1"/>
    <w:rsid w:val="006933BD"/>
    <w:pPr>
      <w:widowControl w:val="0"/>
      <w:adjustRightInd w:val="0"/>
      <w:spacing w:line="360" w:lineRule="atLeast"/>
      <w:jc w:val="both"/>
    </w:pPr>
    <w:rPr>
      <w:rFonts w:ascii="Verdana" w:hAnsi="Verdana" w:cs="Verdana"/>
      <w:sz w:val="20"/>
      <w:szCs w:val="20"/>
      <w:lang w:val="en-US" w:eastAsia="en-US"/>
    </w:rPr>
  </w:style>
  <w:style w:type="numbering" w:customStyle="1" w:styleId="39">
    <w:name w:val="Нет списка3"/>
    <w:next w:val="a4"/>
    <w:semiHidden/>
    <w:rsid w:val="00176C49"/>
  </w:style>
  <w:style w:type="paragraph" w:customStyle="1" w:styleId="CharChar131">
    <w:name w:val="Char Char1 Знак Знак Знак3 Знак"/>
    <w:basedOn w:val="a1"/>
    <w:rsid w:val="00176C49"/>
    <w:pPr>
      <w:widowControl w:val="0"/>
      <w:adjustRightInd w:val="0"/>
      <w:spacing w:line="360" w:lineRule="atLeast"/>
      <w:jc w:val="both"/>
      <w:textAlignment w:val="baseline"/>
    </w:pPr>
    <w:rPr>
      <w:rFonts w:ascii="Verdana" w:hAnsi="Verdana" w:cs="Verdana"/>
      <w:sz w:val="20"/>
      <w:szCs w:val="20"/>
      <w:lang w:val="en-US" w:eastAsia="en-US"/>
    </w:rPr>
  </w:style>
  <w:style w:type="numbering" w:customStyle="1" w:styleId="41">
    <w:name w:val="Нет списка4"/>
    <w:next w:val="a4"/>
    <w:uiPriority w:val="99"/>
    <w:semiHidden/>
    <w:rsid w:val="007D6888"/>
  </w:style>
  <w:style w:type="paragraph" w:customStyle="1" w:styleId="-1">
    <w:name w:val="Т-1"/>
    <w:aliases w:val="5"/>
    <w:basedOn w:val="a1"/>
    <w:rsid w:val="00952CF1"/>
    <w:pPr>
      <w:spacing w:line="360" w:lineRule="auto"/>
      <w:ind w:firstLine="720"/>
      <w:jc w:val="both"/>
    </w:pPr>
    <w:rPr>
      <w:sz w:val="28"/>
      <w:szCs w:val="20"/>
    </w:rPr>
  </w:style>
  <w:style w:type="paragraph" w:customStyle="1" w:styleId="affff0">
    <w:name w:val="Таблица"/>
    <w:basedOn w:val="a1"/>
    <w:rsid w:val="00952CF1"/>
    <w:pPr>
      <w:ind w:firstLine="170"/>
      <w:jc w:val="both"/>
    </w:pPr>
    <w:rPr>
      <w:b/>
      <w:szCs w:val="20"/>
    </w:rPr>
  </w:style>
  <w:style w:type="paragraph" w:customStyle="1" w:styleId="affff1">
    <w:name w:val="ТаблицаФЗ"/>
    <w:basedOn w:val="a1"/>
    <w:rsid w:val="00952CF1"/>
    <w:pPr>
      <w:ind w:firstLine="170"/>
      <w:jc w:val="both"/>
    </w:pPr>
    <w:rPr>
      <w:szCs w:val="20"/>
    </w:rPr>
  </w:style>
  <w:style w:type="paragraph" w:customStyle="1" w:styleId="Iauiue">
    <w:name w:val="Iau?iue"/>
    <w:rsid w:val="00952CF1"/>
    <w:rPr>
      <w:lang w:val="en-US"/>
    </w:rPr>
  </w:style>
  <w:style w:type="paragraph" w:customStyle="1" w:styleId="OaaeeoaOC">
    <w:name w:val="OaaeeoaOC"/>
    <w:basedOn w:val="Iauiue"/>
    <w:rsid w:val="00952CF1"/>
    <w:pPr>
      <w:ind w:firstLine="170"/>
      <w:jc w:val="both"/>
    </w:pPr>
    <w:rPr>
      <w:sz w:val="24"/>
      <w:lang w:val="ru-RU"/>
    </w:rPr>
  </w:style>
  <w:style w:type="paragraph" w:customStyle="1" w:styleId="affff2">
    <w:name w:val="Проект"/>
    <w:basedOn w:val="a1"/>
    <w:rsid w:val="00952CF1"/>
    <w:pPr>
      <w:spacing w:line="360" w:lineRule="auto"/>
      <w:ind w:left="567" w:firstLine="709"/>
      <w:jc w:val="both"/>
    </w:pPr>
    <w:rPr>
      <w:szCs w:val="20"/>
    </w:rPr>
  </w:style>
  <w:style w:type="paragraph" w:customStyle="1" w:styleId="Noaouy">
    <w:name w:val="Noaouy"/>
    <w:basedOn w:val="a1"/>
    <w:rsid w:val="00952CF1"/>
    <w:pPr>
      <w:spacing w:before="120" w:after="120" w:line="360" w:lineRule="auto"/>
      <w:ind w:firstLine="680"/>
      <w:jc w:val="both"/>
    </w:pPr>
    <w:rPr>
      <w:sz w:val="28"/>
      <w:szCs w:val="20"/>
    </w:rPr>
  </w:style>
  <w:style w:type="table" w:customStyle="1" w:styleId="3a">
    <w:name w:val="Сетка таблицы3"/>
    <w:basedOn w:val="a3"/>
    <w:next w:val="a5"/>
    <w:rsid w:val="00CB127C"/>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locked/>
    <w:rsid w:val="002C56E3"/>
    <w:rPr>
      <w:rFonts w:ascii="Times New Roman" w:hAnsi="Times New Roman" w:cs="Times New Roman"/>
      <w:sz w:val="20"/>
      <w:szCs w:val="20"/>
    </w:rPr>
  </w:style>
  <w:style w:type="paragraph" w:customStyle="1" w:styleId="1fb">
    <w:name w:val="Без интервала1"/>
    <w:rsid w:val="00746025"/>
    <w:rPr>
      <w:rFonts w:ascii="Calibri" w:hAnsi="Calibri"/>
      <w:sz w:val="22"/>
      <w:szCs w:val="22"/>
    </w:rPr>
  </w:style>
  <w:style w:type="paragraph" w:customStyle="1" w:styleId="ConsPlusDocList">
    <w:name w:val="ConsPlusDocList"/>
    <w:uiPriority w:val="99"/>
    <w:rsid w:val="00AD1B4B"/>
    <w:pPr>
      <w:widowControl w:val="0"/>
      <w:autoSpaceDE w:val="0"/>
      <w:autoSpaceDN w:val="0"/>
      <w:adjustRightInd w:val="0"/>
    </w:pPr>
    <w:rPr>
      <w:rFonts w:ascii="Courier New" w:hAnsi="Courier New" w:cs="Courier New"/>
    </w:rPr>
  </w:style>
  <w:style w:type="character" w:styleId="affff3">
    <w:name w:val="Intense Emphasis"/>
    <w:qFormat/>
    <w:rsid w:val="00AD1B4B"/>
    <w:rPr>
      <w:rFonts w:cs="Times New Roman"/>
      <w:b/>
      <w:bCs/>
      <w:i/>
      <w:iCs/>
      <w:color w:val="4F81BD"/>
    </w:rPr>
  </w:style>
  <w:style w:type="character" w:styleId="affff4">
    <w:name w:val="Subtle Emphasis"/>
    <w:uiPriority w:val="99"/>
    <w:qFormat/>
    <w:rsid w:val="00AD1B4B"/>
    <w:rPr>
      <w:rFonts w:cs="Times New Roman"/>
      <w:i/>
      <w:iCs/>
      <w:color w:val="808080"/>
    </w:rPr>
  </w:style>
  <w:style w:type="paragraph" w:styleId="affff5">
    <w:name w:val="Intense Quote"/>
    <w:basedOn w:val="a1"/>
    <w:next w:val="a1"/>
    <w:link w:val="affff6"/>
    <w:qFormat/>
    <w:rsid w:val="00AD1B4B"/>
    <w:pPr>
      <w:pBdr>
        <w:bottom w:val="single" w:sz="4" w:space="4" w:color="4F81BD"/>
      </w:pBdr>
      <w:spacing w:before="200" w:after="280" w:line="276" w:lineRule="auto"/>
      <w:ind w:left="936" w:right="936"/>
    </w:pPr>
    <w:rPr>
      <w:rFonts w:ascii="Calibri" w:hAnsi="Calibri"/>
      <w:b/>
      <w:bCs/>
      <w:i/>
      <w:iCs/>
      <w:color w:val="4F81BD"/>
      <w:sz w:val="22"/>
      <w:szCs w:val="22"/>
    </w:rPr>
  </w:style>
  <w:style w:type="character" w:customStyle="1" w:styleId="affff6">
    <w:name w:val="Выделенная цитата Знак"/>
    <w:link w:val="affff5"/>
    <w:locked/>
    <w:rsid w:val="00AD1B4B"/>
    <w:rPr>
      <w:rFonts w:ascii="Calibri" w:hAnsi="Calibri"/>
      <w:b/>
      <w:bCs/>
      <w:i/>
      <w:iCs/>
      <w:color w:val="4F81BD"/>
      <w:sz w:val="22"/>
      <w:szCs w:val="22"/>
      <w:lang w:val="ru-RU" w:eastAsia="ru-RU" w:bidi="ar-SA"/>
    </w:rPr>
  </w:style>
  <w:style w:type="character" w:styleId="affff7">
    <w:name w:val="Book Title"/>
    <w:qFormat/>
    <w:rsid w:val="00AD1B4B"/>
    <w:rPr>
      <w:rFonts w:cs="Times New Roman"/>
      <w:b/>
      <w:bCs/>
      <w:smallCaps/>
      <w:spacing w:val="5"/>
    </w:rPr>
  </w:style>
  <w:style w:type="character" w:customStyle="1" w:styleId="WW8Num1z0">
    <w:name w:val="WW8Num1z0"/>
    <w:rsid w:val="00F8304E"/>
  </w:style>
  <w:style w:type="character" w:customStyle="1" w:styleId="WW8Num1z1">
    <w:name w:val="WW8Num1z1"/>
    <w:rsid w:val="00F8304E"/>
  </w:style>
  <w:style w:type="character" w:customStyle="1" w:styleId="WW8Num1z2">
    <w:name w:val="WW8Num1z2"/>
    <w:rsid w:val="00F8304E"/>
  </w:style>
  <w:style w:type="character" w:customStyle="1" w:styleId="WW8Num1z3">
    <w:name w:val="WW8Num1z3"/>
    <w:rsid w:val="00F8304E"/>
  </w:style>
  <w:style w:type="character" w:customStyle="1" w:styleId="WW8Num1z4">
    <w:name w:val="WW8Num1z4"/>
    <w:rsid w:val="00F8304E"/>
  </w:style>
  <w:style w:type="character" w:customStyle="1" w:styleId="WW8Num1z5">
    <w:name w:val="WW8Num1z5"/>
    <w:rsid w:val="00F8304E"/>
  </w:style>
  <w:style w:type="character" w:customStyle="1" w:styleId="WW8Num1z6">
    <w:name w:val="WW8Num1z6"/>
    <w:rsid w:val="00F8304E"/>
  </w:style>
  <w:style w:type="character" w:customStyle="1" w:styleId="WW8Num1z7">
    <w:name w:val="WW8Num1z7"/>
    <w:rsid w:val="00F8304E"/>
  </w:style>
  <w:style w:type="character" w:customStyle="1" w:styleId="WW8Num1z8">
    <w:name w:val="WW8Num1z8"/>
    <w:rsid w:val="00F8304E"/>
  </w:style>
  <w:style w:type="character" w:customStyle="1" w:styleId="1fc">
    <w:name w:val="Основной шрифт абзаца1"/>
    <w:rsid w:val="00F8304E"/>
  </w:style>
  <w:style w:type="paragraph" w:customStyle="1" w:styleId="1fd">
    <w:name w:val="Заголовок1"/>
    <w:aliases w:val="Название7,Заголовок2,Название71,Название711"/>
    <w:basedOn w:val="a1"/>
    <w:next w:val="ae"/>
    <w:link w:val="affff8"/>
    <w:qFormat/>
    <w:rsid w:val="00F8304E"/>
    <w:pPr>
      <w:keepNext/>
      <w:suppressAutoHyphens/>
      <w:autoSpaceDE w:val="0"/>
      <w:spacing w:before="240" w:after="120"/>
    </w:pPr>
    <w:rPr>
      <w:rFonts w:ascii="Arial" w:eastAsia="Microsoft YaHei" w:hAnsi="Arial"/>
      <w:sz w:val="28"/>
      <w:szCs w:val="28"/>
      <w:lang w:eastAsia="ar-SA"/>
    </w:rPr>
  </w:style>
  <w:style w:type="paragraph" w:styleId="affff9">
    <w:name w:val="List"/>
    <w:basedOn w:val="ae"/>
    <w:rsid w:val="00F8304E"/>
    <w:pPr>
      <w:suppressAutoHyphens/>
      <w:autoSpaceDE w:val="0"/>
    </w:pPr>
    <w:rPr>
      <w:rFonts w:cs="Lucida Sans"/>
      <w:sz w:val="20"/>
      <w:szCs w:val="20"/>
      <w:lang w:val="ru-RU" w:eastAsia="ar-SA"/>
    </w:rPr>
  </w:style>
  <w:style w:type="paragraph" w:customStyle="1" w:styleId="1fe">
    <w:name w:val="Название1"/>
    <w:basedOn w:val="a1"/>
    <w:rsid w:val="00F8304E"/>
    <w:pPr>
      <w:suppressLineNumbers/>
      <w:suppressAutoHyphens/>
      <w:autoSpaceDE w:val="0"/>
      <w:spacing w:before="120" w:after="120"/>
    </w:pPr>
    <w:rPr>
      <w:rFonts w:cs="Lucida Sans"/>
      <w:i/>
      <w:iCs/>
      <w:lang w:eastAsia="ar-SA"/>
    </w:rPr>
  </w:style>
  <w:style w:type="paragraph" w:customStyle="1" w:styleId="1ff">
    <w:name w:val="Указатель1"/>
    <w:basedOn w:val="a1"/>
    <w:qFormat/>
    <w:rsid w:val="00F8304E"/>
    <w:pPr>
      <w:suppressLineNumbers/>
      <w:suppressAutoHyphens/>
      <w:autoSpaceDE w:val="0"/>
    </w:pPr>
    <w:rPr>
      <w:rFonts w:cs="Lucida Sans"/>
      <w:sz w:val="20"/>
      <w:szCs w:val="20"/>
      <w:lang w:eastAsia="ar-SA"/>
    </w:rPr>
  </w:style>
  <w:style w:type="paragraph" w:customStyle="1" w:styleId="affffa">
    <w:name w:val="Содержимое врезки"/>
    <w:basedOn w:val="ae"/>
    <w:rsid w:val="00F8304E"/>
    <w:pPr>
      <w:suppressAutoHyphens/>
      <w:autoSpaceDE w:val="0"/>
    </w:pPr>
    <w:rPr>
      <w:sz w:val="20"/>
      <w:szCs w:val="20"/>
      <w:lang w:val="ru-RU" w:eastAsia="ar-SA"/>
    </w:rPr>
  </w:style>
  <w:style w:type="paragraph" w:customStyle="1" w:styleId="affffb">
    <w:name w:val="Содержимое таблицы"/>
    <w:basedOn w:val="a1"/>
    <w:qFormat/>
    <w:rsid w:val="00F8304E"/>
    <w:pPr>
      <w:suppressLineNumbers/>
      <w:suppressAutoHyphens/>
      <w:autoSpaceDE w:val="0"/>
    </w:pPr>
    <w:rPr>
      <w:sz w:val="20"/>
      <w:szCs w:val="20"/>
      <w:lang w:eastAsia="ar-SA"/>
    </w:rPr>
  </w:style>
  <w:style w:type="paragraph" w:customStyle="1" w:styleId="affffc">
    <w:name w:val="Заголовок таблицы"/>
    <w:basedOn w:val="affffb"/>
    <w:rsid w:val="00F8304E"/>
    <w:pPr>
      <w:jc w:val="center"/>
    </w:pPr>
    <w:rPr>
      <w:b/>
      <w:bCs/>
    </w:rPr>
  </w:style>
  <w:style w:type="paragraph" w:customStyle="1" w:styleId="1ff0">
    <w:name w:val="Знак Знак Знак1 Знак"/>
    <w:basedOn w:val="a1"/>
    <w:rsid w:val="00F8304E"/>
    <w:pPr>
      <w:spacing w:after="160" w:line="240" w:lineRule="exact"/>
    </w:pPr>
    <w:rPr>
      <w:rFonts w:ascii="Verdana" w:hAnsi="Verdana"/>
      <w:sz w:val="20"/>
      <w:szCs w:val="20"/>
      <w:lang w:val="en-US" w:eastAsia="en-US"/>
    </w:rPr>
  </w:style>
  <w:style w:type="paragraph" w:customStyle="1" w:styleId="affffd">
    <w:name w:val="Нормальный (таблица)"/>
    <w:basedOn w:val="a1"/>
    <w:next w:val="a1"/>
    <w:uiPriority w:val="99"/>
    <w:rsid w:val="00F8304E"/>
    <w:pPr>
      <w:autoSpaceDE w:val="0"/>
      <w:autoSpaceDN w:val="0"/>
      <w:adjustRightInd w:val="0"/>
      <w:jc w:val="both"/>
    </w:pPr>
    <w:rPr>
      <w:rFonts w:ascii="Arial" w:hAnsi="Arial" w:cs="Arial"/>
    </w:rPr>
  </w:style>
  <w:style w:type="paragraph" w:customStyle="1" w:styleId="affffe">
    <w:name w:val="Информация об изменениях документа"/>
    <w:basedOn w:val="afe"/>
    <w:next w:val="a1"/>
    <w:uiPriority w:val="99"/>
    <w:rsid w:val="00F8304E"/>
    <w:pPr>
      <w:spacing w:before="75"/>
    </w:pPr>
    <w:rPr>
      <w:color w:val="353842"/>
      <w:sz w:val="24"/>
      <w:szCs w:val="24"/>
      <w:shd w:val="clear" w:color="auto" w:fill="F0F0F0"/>
    </w:rPr>
  </w:style>
  <w:style w:type="character" w:customStyle="1" w:styleId="afffff">
    <w:name w:val="Сравнение редакций. Добавленный фрагмент"/>
    <w:uiPriority w:val="99"/>
    <w:rsid w:val="00F8304E"/>
    <w:rPr>
      <w:color w:val="000000"/>
      <w:shd w:val="clear" w:color="auto" w:fill="C1D7FF"/>
    </w:rPr>
  </w:style>
  <w:style w:type="paragraph" w:customStyle="1" w:styleId="ConsPlusNormal1">
    <w:name w:val="ConsPlusNormal Знак"/>
    <w:link w:val="ConsPlusNormal2"/>
    <w:rsid w:val="00F8304E"/>
    <w:pPr>
      <w:widowControl w:val="0"/>
      <w:autoSpaceDE w:val="0"/>
      <w:autoSpaceDN w:val="0"/>
      <w:adjustRightInd w:val="0"/>
      <w:ind w:firstLine="720"/>
    </w:pPr>
    <w:rPr>
      <w:rFonts w:ascii="Arial" w:hAnsi="Arial" w:cs="Arial"/>
      <w:noProof/>
    </w:rPr>
  </w:style>
  <w:style w:type="character" w:customStyle="1" w:styleId="ConsPlusNormal2">
    <w:name w:val="ConsPlusNormal Знак Знак"/>
    <w:link w:val="ConsPlusNormal1"/>
    <w:rsid w:val="00F8304E"/>
    <w:rPr>
      <w:rFonts w:ascii="Arial" w:hAnsi="Arial" w:cs="Arial"/>
      <w:noProof/>
      <w:lang w:val="ru-RU" w:eastAsia="ru-RU" w:bidi="ar-SA"/>
    </w:rPr>
  </w:style>
  <w:style w:type="paragraph" w:customStyle="1" w:styleId="1ff1">
    <w:name w:val="Стиль1"/>
    <w:basedOn w:val="a1"/>
    <w:rsid w:val="00F8304E"/>
    <w:pPr>
      <w:ind w:firstLine="709"/>
      <w:jc w:val="both"/>
    </w:pPr>
    <w:rPr>
      <w:sz w:val="26"/>
    </w:rPr>
  </w:style>
  <w:style w:type="paragraph" w:customStyle="1" w:styleId="1ff2">
    <w:name w:val="Знак Знак Знак1 Знак Знак Знак Знак Знак Знак Знак Знак Знак Знак"/>
    <w:basedOn w:val="a1"/>
    <w:uiPriority w:val="99"/>
    <w:rsid w:val="00F8304E"/>
    <w:pPr>
      <w:spacing w:before="100" w:beforeAutospacing="1" w:after="100" w:afterAutospacing="1"/>
      <w:jc w:val="both"/>
    </w:pPr>
    <w:rPr>
      <w:rFonts w:ascii="Tahoma" w:hAnsi="Tahoma" w:cs="Tahoma"/>
      <w:sz w:val="20"/>
      <w:szCs w:val="20"/>
      <w:lang w:val="en-US" w:eastAsia="en-US"/>
    </w:rPr>
  </w:style>
  <w:style w:type="paragraph" w:customStyle="1" w:styleId="Postan">
    <w:name w:val="Postan"/>
    <w:basedOn w:val="a1"/>
    <w:rsid w:val="00F8304E"/>
    <w:pPr>
      <w:jc w:val="center"/>
    </w:pPr>
    <w:rPr>
      <w:sz w:val="28"/>
      <w:szCs w:val="28"/>
    </w:rPr>
  </w:style>
  <w:style w:type="paragraph" w:customStyle="1" w:styleId="Default">
    <w:name w:val="Default"/>
    <w:qFormat/>
    <w:rsid w:val="00F8304E"/>
    <w:pPr>
      <w:autoSpaceDE w:val="0"/>
      <w:autoSpaceDN w:val="0"/>
      <w:adjustRightInd w:val="0"/>
    </w:pPr>
    <w:rPr>
      <w:color w:val="000000"/>
      <w:sz w:val="24"/>
      <w:szCs w:val="24"/>
      <w:lang w:eastAsia="en-US"/>
    </w:rPr>
  </w:style>
  <w:style w:type="paragraph" w:customStyle="1" w:styleId="1ff3">
    <w:name w:val="Без интервала1"/>
    <w:uiPriority w:val="1"/>
    <w:qFormat/>
    <w:rsid w:val="00F8304E"/>
    <w:rPr>
      <w:rFonts w:ascii="Calibri" w:hAnsi="Calibri" w:cs="Calibri"/>
      <w:sz w:val="22"/>
      <w:szCs w:val="22"/>
      <w:lang w:eastAsia="en-US"/>
    </w:rPr>
  </w:style>
  <w:style w:type="paragraph" w:customStyle="1" w:styleId="Style5">
    <w:name w:val="Style5"/>
    <w:basedOn w:val="a1"/>
    <w:uiPriority w:val="99"/>
    <w:rsid w:val="00F8304E"/>
    <w:pPr>
      <w:widowControl w:val="0"/>
      <w:autoSpaceDE w:val="0"/>
      <w:autoSpaceDN w:val="0"/>
      <w:adjustRightInd w:val="0"/>
      <w:spacing w:line="319" w:lineRule="exact"/>
    </w:pPr>
  </w:style>
  <w:style w:type="character" w:customStyle="1" w:styleId="FontStyle30">
    <w:name w:val="Font Style30"/>
    <w:uiPriority w:val="99"/>
    <w:rsid w:val="00F8304E"/>
    <w:rPr>
      <w:rFonts w:ascii="Times New Roman" w:hAnsi="Times New Roman" w:cs="Times New Roman"/>
      <w:b/>
      <w:bCs/>
      <w:sz w:val="26"/>
      <w:szCs w:val="26"/>
    </w:rPr>
  </w:style>
  <w:style w:type="paragraph" w:customStyle="1" w:styleId="130">
    <w:name w:val="Знак Знак Знак1 Знак Знак Знак Знак Знак Знак Знак3"/>
    <w:basedOn w:val="a1"/>
    <w:uiPriority w:val="99"/>
    <w:rsid w:val="00F8304E"/>
    <w:pPr>
      <w:spacing w:before="100" w:beforeAutospacing="1" w:after="100" w:afterAutospacing="1"/>
      <w:jc w:val="both"/>
    </w:pPr>
    <w:rPr>
      <w:rFonts w:ascii="Tahoma" w:hAnsi="Tahoma" w:cs="Tahoma"/>
      <w:sz w:val="20"/>
      <w:szCs w:val="20"/>
      <w:lang w:val="en-US" w:eastAsia="en-US"/>
    </w:rPr>
  </w:style>
  <w:style w:type="character" w:customStyle="1" w:styleId="afffd">
    <w:name w:val="Без интервала Знак"/>
    <w:aliases w:val="текст2 Знак"/>
    <w:link w:val="afffc"/>
    <w:uiPriority w:val="1"/>
    <w:locked/>
    <w:rsid w:val="00F8304E"/>
    <w:rPr>
      <w:lang w:val="ru-RU" w:eastAsia="ru-RU" w:bidi="ar-SA"/>
    </w:rPr>
  </w:style>
  <w:style w:type="character" w:customStyle="1" w:styleId="s10">
    <w:name w:val="s_10"/>
    <w:basedOn w:val="a2"/>
    <w:rsid w:val="00F8304E"/>
  </w:style>
  <w:style w:type="character" w:customStyle="1" w:styleId="fill">
    <w:name w:val="fill"/>
    <w:rsid w:val="00F8304E"/>
    <w:rPr>
      <w:b/>
      <w:bCs/>
      <w:i/>
      <w:iCs/>
      <w:color w:val="FF0000"/>
    </w:rPr>
  </w:style>
  <w:style w:type="paragraph" w:customStyle="1" w:styleId="HTML1">
    <w:name w:val="Стандартный HTML1"/>
    <w:basedOn w:val="a1"/>
    <w:rsid w:val="00F8304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kern w:val="1"/>
      <w:sz w:val="22"/>
      <w:szCs w:val="22"/>
      <w:lang w:eastAsia="ar-SA"/>
    </w:rPr>
  </w:style>
  <w:style w:type="character" w:customStyle="1" w:styleId="2a">
    <w:name w:val="Основной шрифт абзаца2"/>
    <w:rsid w:val="00ED473E"/>
  </w:style>
  <w:style w:type="character" w:customStyle="1" w:styleId="afffff0">
    <w:name w:val="Символ нумерации"/>
    <w:rsid w:val="00ED473E"/>
  </w:style>
  <w:style w:type="paragraph" w:customStyle="1" w:styleId="2b">
    <w:name w:val="Название2"/>
    <w:basedOn w:val="a1"/>
    <w:rsid w:val="00ED473E"/>
    <w:pPr>
      <w:suppressLineNumbers/>
      <w:suppressAutoHyphens/>
      <w:autoSpaceDE w:val="0"/>
      <w:spacing w:before="120" w:after="120"/>
    </w:pPr>
    <w:rPr>
      <w:rFonts w:cs="Lucida Sans"/>
      <w:i/>
      <w:iCs/>
      <w:lang w:eastAsia="ar-SA"/>
    </w:rPr>
  </w:style>
  <w:style w:type="paragraph" w:customStyle="1" w:styleId="2c">
    <w:name w:val="Указатель2"/>
    <w:basedOn w:val="a1"/>
    <w:rsid w:val="00ED473E"/>
    <w:pPr>
      <w:suppressLineNumbers/>
      <w:suppressAutoHyphens/>
      <w:autoSpaceDE w:val="0"/>
    </w:pPr>
    <w:rPr>
      <w:rFonts w:cs="Lucida Sans"/>
      <w:sz w:val="20"/>
      <w:szCs w:val="20"/>
      <w:lang w:eastAsia="ar-SA"/>
    </w:rPr>
  </w:style>
  <w:style w:type="character" w:customStyle="1" w:styleId="WW8Num2z0">
    <w:name w:val="WW8Num2z0"/>
    <w:rsid w:val="009C295F"/>
    <w:rPr>
      <w:rFonts w:ascii="Symbol" w:hAnsi="Symbol" w:cs="Symbol" w:hint="default"/>
    </w:rPr>
  </w:style>
  <w:style w:type="character" w:customStyle="1" w:styleId="WW8Num2z1">
    <w:name w:val="WW8Num2z1"/>
    <w:rsid w:val="009C295F"/>
    <w:rPr>
      <w:rFonts w:ascii="Courier New" w:hAnsi="Courier New" w:cs="Courier New" w:hint="default"/>
    </w:rPr>
  </w:style>
  <w:style w:type="character" w:customStyle="1" w:styleId="WW8Num2z2">
    <w:name w:val="WW8Num2z2"/>
    <w:rsid w:val="009C295F"/>
    <w:rPr>
      <w:rFonts w:ascii="Wingdings" w:hAnsi="Wingdings" w:cs="Wingdings" w:hint="default"/>
    </w:rPr>
  </w:style>
  <w:style w:type="character" w:customStyle="1" w:styleId="WW8Num3z0">
    <w:name w:val="WW8Num3z0"/>
    <w:rsid w:val="009C295F"/>
    <w:rPr>
      <w:rFonts w:hint="default"/>
    </w:rPr>
  </w:style>
  <w:style w:type="character" w:customStyle="1" w:styleId="WW8Num4z0">
    <w:name w:val="WW8Num4z0"/>
    <w:rsid w:val="009C295F"/>
    <w:rPr>
      <w:rFonts w:ascii="Symbol" w:hAnsi="Symbol" w:cs="Symbol" w:hint="default"/>
    </w:rPr>
  </w:style>
  <w:style w:type="character" w:customStyle="1" w:styleId="WW8Num4z1">
    <w:name w:val="WW8Num4z1"/>
    <w:rsid w:val="009C295F"/>
    <w:rPr>
      <w:rFonts w:ascii="Courier New" w:hAnsi="Courier New" w:cs="Courier New" w:hint="default"/>
    </w:rPr>
  </w:style>
  <w:style w:type="character" w:customStyle="1" w:styleId="WW8Num4z2">
    <w:name w:val="WW8Num4z2"/>
    <w:rsid w:val="009C295F"/>
    <w:rPr>
      <w:rFonts w:ascii="Wingdings" w:hAnsi="Wingdings" w:cs="Wingdings" w:hint="default"/>
    </w:rPr>
  </w:style>
  <w:style w:type="character" w:customStyle="1" w:styleId="WW8Num5z0">
    <w:name w:val="WW8Num5z0"/>
    <w:rsid w:val="009C295F"/>
    <w:rPr>
      <w:rFonts w:ascii="Symbol" w:hAnsi="Symbol" w:cs="Symbol" w:hint="default"/>
    </w:rPr>
  </w:style>
  <w:style w:type="character" w:customStyle="1" w:styleId="WW8Num5z1">
    <w:name w:val="WW8Num5z1"/>
    <w:rsid w:val="009C295F"/>
    <w:rPr>
      <w:rFonts w:ascii="Courier New" w:hAnsi="Courier New" w:cs="Courier New" w:hint="default"/>
    </w:rPr>
  </w:style>
  <w:style w:type="character" w:customStyle="1" w:styleId="WW8Num5z2">
    <w:name w:val="WW8Num5z2"/>
    <w:rsid w:val="009C295F"/>
    <w:rPr>
      <w:rFonts w:ascii="Wingdings" w:hAnsi="Wingdings" w:cs="Wingdings" w:hint="default"/>
    </w:rPr>
  </w:style>
  <w:style w:type="character" w:customStyle="1" w:styleId="WW8Num6z0">
    <w:name w:val="WW8Num6z0"/>
    <w:rsid w:val="009C295F"/>
    <w:rPr>
      <w:rFonts w:hint="default"/>
    </w:rPr>
  </w:style>
  <w:style w:type="character" w:customStyle="1" w:styleId="WW8Num6z1">
    <w:name w:val="WW8Num6z1"/>
    <w:rsid w:val="009C295F"/>
  </w:style>
  <w:style w:type="character" w:customStyle="1" w:styleId="WW8Num6z2">
    <w:name w:val="WW8Num6z2"/>
    <w:rsid w:val="009C295F"/>
  </w:style>
  <w:style w:type="character" w:customStyle="1" w:styleId="WW8Num6z3">
    <w:name w:val="WW8Num6z3"/>
    <w:rsid w:val="009C295F"/>
  </w:style>
  <w:style w:type="character" w:customStyle="1" w:styleId="WW8Num6z4">
    <w:name w:val="WW8Num6z4"/>
    <w:rsid w:val="009C295F"/>
  </w:style>
  <w:style w:type="character" w:customStyle="1" w:styleId="WW8Num6z5">
    <w:name w:val="WW8Num6z5"/>
    <w:rsid w:val="009C295F"/>
  </w:style>
  <w:style w:type="character" w:customStyle="1" w:styleId="WW8Num6z6">
    <w:name w:val="WW8Num6z6"/>
    <w:rsid w:val="009C295F"/>
  </w:style>
  <w:style w:type="character" w:customStyle="1" w:styleId="WW8Num6z7">
    <w:name w:val="WW8Num6z7"/>
    <w:rsid w:val="009C295F"/>
  </w:style>
  <w:style w:type="character" w:customStyle="1" w:styleId="WW8Num6z8">
    <w:name w:val="WW8Num6z8"/>
    <w:rsid w:val="009C295F"/>
  </w:style>
  <w:style w:type="character" w:customStyle="1" w:styleId="WW8Num7z0">
    <w:name w:val="WW8Num7z0"/>
    <w:rsid w:val="009C295F"/>
  </w:style>
  <w:style w:type="character" w:customStyle="1" w:styleId="WW8Num7z1">
    <w:name w:val="WW8Num7z1"/>
    <w:rsid w:val="009C295F"/>
  </w:style>
  <w:style w:type="character" w:customStyle="1" w:styleId="WW8Num7z2">
    <w:name w:val="WW8Num7z2"/>
    <w:rsid w:val="009C295F"/>
  </w:style>
  <w:style w:type="character" w:customStyle="1" w:styleId="WW8Num7z3">
    <w:name w:val="WW8Num7z3"/>
    <w:rsid w:val="009C295F"/>
  </w:style>
  <w:style w:type="character" w:customStyle="1" w:styleId="WW8Num7z4">
    <w:name w:val="WW8Num7z4"/>
    <w:rsid w:val="009C295F"/>
  </w:style>
  <w:style w:type="character" w:customStyle="1" w:styleId="WW8Num7z5">
    <w:name w:val="WW8Num7z5"/>
    <w:rsid w:val="009C295F"/>
  </w:style>
  <w:style w:type="character" w:customStyle="1" w:styleId="WW8Num7z6">
    <w:name w:val="WW8Num7z6"/>
    <w:rsid w:val="009C295F"/>
  </w:style>
  <w:style w:type="character" w:customStyle="1" w:styleId="WW8Num7z7">
    <w:name w:val="WW8Num7z7"/>
    <w:rsid w:val="009C295F"/>
  </w:style>
  <w:style w:type="character" w:customStyle="1" w:styleId="WW8Num7z8">
    <w:name w:val="WW8Num7z8"/>
    <w:rsid w:val="009C295F"/>
  </w:style>
  <w:style w:type="character" w:customStyle="1" w:styleId="WW8Num8z0">
    <w:name w:val="WW8Num8z0"/>
    <w:rsid w:val="009C295F"/>
    <w:rPr>
      <w:rFonts w:ascii="Symbol" w:hAnsi="Symbol" w:cs="Symbol" w:hint="default"/>
    </w:rPr>
  </w:style>
  <w:style w:type="character" w:customStyle="1" w:styleId="WW8Num8z1">
    <w:name w:val="WW8Num8z1"/>
    <w:rsid w:val="009C295F"/>
    <w:rPr>
      <w:rFonts w:ascii="Courier New" w:hAnsi="Courier New" w:cs="Courier New" w:hint="default"/>
    </w:rPr>
  </w:style>
  <w:style w:type="character" w:customStyle="1" w:styleId="WW8Num8z2">
    <w:name w:val="WW8Num8z2"/>
    <w:rsid w:val="009C295F"/>
    <w:rPr>
      <w:rFonts w:ascii="Wingdings" w:hAnsi="Wingdings" w:cs="Wingdings" w:hint="default"/>
    </w:rPr>
  </w:style>
  <w:style w:type="character" w:customStyle="1" w:styleId="WW8Num9z0">
    <w:name w:val="WW8Num9z0"/>
    <w:rsid w:val="009C295F"/>
    <w:rPr>
      <w:rFonts w:ascii="Symbol" w:hAnsi="Symbol" w:cs="Symbol" w:hint="default"/>
    </w:rPr>
  </w:style>
  <w:style w:type="character" w:customStyle="1" w:styleId="WW8Num9z1">
    <w:name w:val="WW8Num9z1"/>
    <w:rsid w:val="009C295F"/>
    <w:rPr>
      <w:rFonts w:ascii="Courier New" w:hAnsi="Courier New" w:cs="Courier New" w:hint="default"/>
    </w:rPr>
  </w:style>
  <w:style w:type="character" w:customStyle="1" w:styleId="WW8Num9z2">
    <w:name w:val="WW8Num9z2"/>
    <w:rsid w:val="009C295F"/>
    <w:rPr>
      <w:rFonts w:ascii="Wingdings" w:hAnsi="Wingdings" w:cs="Wingdings" w:hint="default"/>
    </w:rPr>
  </w:style>
  <w:style w:type="character" w:customStyle="1" w:styleId="WW8Num10z0">
    <w:name w:val="WW8Num10z0"/>
    <w:rsid w:val="009C295F"/>
    <w:rPr>
      <w:rFonts w:hint="default"/>
    </w:rPr>
  </w:style>
  <w:style w:type="character" w:customStyle="1" w:styleId="WW8Num10z1">
    <w:name w:val="WW8Num10z1"/>
    <w:rsid w:val="009C295F"/>
  </w:style>
  <w:style w:type="character" w:customStyle="1" w:styleId="WW8Num10z2">
    <w:name w:val="WW8Num10z2"/>
    <w:rsid w:val="009C295F"/>
  </w:style>
  <w:style w:type="character" w:customStyle="1" w:styleId="WW8Num10z3">
    <w:name w:val="WW8Num10z3"/>
    <w:rsid w:val="009C295F"/>
  </w:style>
  <w:style w:type="character" w:customStyle="1" w:styleId="WW8Num10z4">
    <w:name w:val="WW8Num10z4"/>
    <w:rsid w:val="009C295F"/>
  </w:style>
  <w:style w:type="character" w:customStyle="1" w:styleId="WW8Num10z5">
    <w:name w:val="WW8Num10z5"/>
    <w:rsid w:val="009C295F"/>
  </w:style>
  <w:style w:type="character" w:customStyle="1" w:styleId="WW8Num10z6">
    <w:name w:val="WW8Num10z6"/>
    <w:rsid w:val="009C295F"/>
  </w:style>
  <w:style w:type="character" w:customStyle="1" w:styleId="WW8Num10z7">
    <w:name w:val="WW8Num10z7"/>
    <w:rsid w:val="009C295F"/>
  </w:style>
  <w:style w:type="character" w:customStyle="1" w:styleId="WW8Num10z8">
    <w:name w:val="WW8Num10z8"/>
    <w:rsid w:val="009C295F"/>
  </w:style>
  <w:style w:type="character" w:customStyle="1" w:styleId="WW8Num11z0">
    <w:name w:val="WW8Num11z0"/>
    <w:rsid w:val="009C295F"/>
    <w:rPr>
      <w:rFonts w:cs="Times New Roman"/>
    </w:rPr>
  </w:style>
  <w:style w:type="character" w:customStyle="1" w:styleId="WW8Num12z0">
    <w:name w:val="WW8Num12z0"/>
    <w:rsid w:val="009C295F"/>
    <w:rPr>
      <w:rFonts w:hint="default"/>
    </w:rPr>
  </w:style>
  <w:style w:type="character" w:customStyle="1" w:styleId="WW8Num12z1">
    <w:name w:val="WW8Num12z1"/>
    <w:rsid w:val="009C295F"/>
  </w:style>
  <w:style w:type="character" w:customStyle="1" w:styleId="WW8Num12z2">
    <w:name w:val="WW8Num12z2"/>
    <w:rsid w:val="009C295F"/>
  </w:style>
  <w:style w:type="character" w:customStyle="1" w:styleId="WW8Num12z3">
    <w:name w:val="WW8Num12z3"/>
    <w:rsid w:val="009C295F"/>
  </w:style>
  <w:style w:type="character" w:customStyle="1" w:styleId="WW8Num12z4">
    <w:name w:val="WW8Num12z4"/>
    <w:rsid w:val="009C295F"/>
  </w:style>
  <w:style w:type="character" w:customStyle="1" w:styleId="WW8Num12z5">
    <w:name w:val="WW8Num12z5"/>
    <w:rsid w:val="009C295F"/>
  </w:style>
  <w:style w:type="character" w:customStyle="1" w:styleId="WW8Num12z6">
    <w:name w:val="WW8Num12z6"/>
    <w:rsid w:val="009C295F"/>
  </w:style>
  <w:style w:type="character" w:customStyle="1" w:styleId="WW8Num12z7">
    <w:name w:val="WW8Num12z7"/>
    <w:rsid w:val="009C295F"/>
  </w:style>
  <w:style w:type="character" w:customStyle="1" w:styleId="WW8Num12z8">
    <w:name w:val="WW8Num12z8"/>
    <w:rsid w:val="009C295F"/>
  </w:style>
  <w:style w:type="character" w:customStyle="1" w:styleId="WW8Num13z0">
    <w:name w:val="WW8Num13z0"/>
    <w:rsid w:val="009C295F"/>
    <w:rPr>
      <w:rFonts w:ascii="Times New Roman" w:eastAsia="Times New Roman" w:hAnsi="Times New Roman" w:cs="Times New Roman"/>
    </w:rPr>
  </w:style>
  <w:style w:type="character" w:customStyle="1" w:styleId="WW8Num13z1">
    <w:name w:val="WW8Num13z1"/>
    <w:rsid w:val="009C295F"/>
    <w:rPr>
      <w:rFonts w:cs="Times New Roman"/>
    </w:rPr>
  </w:style>
  <w:style w:type="character" w:customStyle="1" w:styleId="WW8Num14z0">
    <w:name w:val="WW8Num14z0"/>
    <w:rsid w:val="009C295F"/>
    <w:rPr>
      <w:rFonts w:hint="default"/>
    </w:rPr>
  </w:style>
  <w:style w:type="character" w:customStyle="1" w:styleId="WW8Num14z1">
    <w:name w:val="WW8Num14z1"/>
    <w:rsid w:val="009C295F"/>
  </w:style>
  <w:style w:type="character" w:customStyle="1" w:styleId="WW8Num14z2">
    <w:name w:val="WW8Num14z2"/>
    <w:rsid w:val="009C295F"/>
  </w:style>
  <w:style w:type="character" w:customStyle="1" w:styleId="WW8Num14z3">
    <w:name w:val="WW8Num14z3"/>
    <w:rsid w:val="009C295F"/>
  </w:style>
  <w:style w:type="character" w:customStyle="1" w:styleId="WW8Num14z4">
    <w:name w:val="WW8Num14z4"/>
    <w:rsid w:val="009C295F"/>
  </w:style>
  <w:style w:type="character" w:customStyle="1" w:styleId="WW8Num14z5">
    <w:name w:val="WW8Num14z5"/>
    <w:rsid w:val="009C295F"/>
  </w:style>
  <w:style w:type="character" w:customStyle="1" w:styleId="WW8Num14z6">
    <w:name w:val="WW8Num14z6"/>
    <w:rsid w:val="009C295F"/>
  </w:style>
  <w:style w:type="character" w:customStyle="1" w:styleId="WW8Num14z7">
    <w:name w:val="WW8Num14z7"/>
    <w:rsid w:val="009C295F"/>
  </w:style>
  <w:style w:type="character" w:customStyle="1" w:styleId="WW8Num14z8">
    <w:name w:val="WW8Num14z8"/>
    <w:rsid w:val="009C295F"/>
  </w:style>
  <w:style w:type="character" w:customStyle="1" w:styleId="WW8Num15z0">
    <w:name w:val="WW8Num15z0"/>
    <w:rsid w:val="009C295F"/>
  </w:style>
  <w:style w:type="character" w:customStyle="1" w:styleId="WW8Num15z1">
    <w:name w:val="WW8Num15z1"/>
    <w:rsid w:val="009C295F"/>
  </w:style>
  <w:style w:type="character" w:customStyle="1" w:styleId="WW8Num15z2">
    <w:name w:val="WW8Num15z2"/>
    <w:rsid w:val="009C295F"/>
  </w:style>
  <w:style w:type="character" w:customStyle="1" w:styleId="WW8Num15z3">
    <w:name w:val="WW8Num15z3"/>
    <w:rsid w:val="009C295F"/>
  </w:style>
  <w:style w:type="character" w:customStyle="1" w:styleId="WW8Num15z4">
    <w:name w:val="WW8Num15z4"/>
    <w:rsid w:val="009C295F"/>
  </w:style>
  <w:style w:type="character" w:customStyle="1" w:styleId="WW8Num15z5">
    <w:name w:val="WW8Num15z5"/>
    <w:rsid w:val="009C295F"/>
  </w:style>
  <w:style w:type="character" w:customStyle="1" w:styleId="WW8Num15z6">
    <w:name w:val="WW8Num15z6"/>
    <w:rsid w:val="009C295F"/>
  </w:style>
  <w:style w:type="character" w:customStyle="1" w:styleId="WW8Num15z7">
    <w:name w:val="WW8Num15z7"/>
    <w:rsid w:val="009C295F"/>
  </w:style>
  <w:style w:type="character" w:customStyle="1" w:styleId="WW8Num15z8">
    <w:name w:val="WW8Num15z8"/>
    <w:rsid w:val="009C295F"/>
  </w:style>
  <w:style w:type="character" w:customStyle="1" w:styleId="WW8Num16z0">
    <w:name w:val="WW8Num16z0"/>
    <w:rsid w:val="009C295F"/>
    <w:rPr>
      <w:rFonts w:hint="default"/>
      <w:b/>
    </w:rPr>
  </w:style>
  <w:style w:type="character" w:customStyle="1" w:styleId="WW8Num16z1">
    <w:name w:val="WW8Num16z1"/>
    <w:rsid w:val="009C295F"/>
  </w:style>
  <w:style w:type="character" w:customStyle="1" w:styleId="WW8Num16z2">
    <w:name w:val="WW8Num16z2"/>
    <w:rsid w:val="009C295F"/>
  </w:style>
  <w:style w:type="character" w:customStyle="1" w:styleId="WW8Num16z3">
    <w:name w:val="WW8Num16z3"/>
    <w:rsid w:val="009C295F"/>
  </w:style>
  <w:style w:type="character" w:customStyle="1" w:styleId="WW8Num16z4">
    <w:name w:val="WW8Num16z4"/>
    <w:rsid w:val="009C295F"/>
  </w:style>
  <w:style w:type="character" w:customStyle="1" w:styleId="WW8Num16z5">
    <w:name w:val="WW8Num16z5"/>
    <w:rsid w:val="009C295F"/>
  </w:style>
  <w:style w:type="character" w:customStyle="1" w:styleId="WW8Num16z6">
    <w:name w:val="WW8Num16z6"/>
    <w:rsid w:val="009C295F"/>
  </w:style>
  <w:style w:type="character" w:customStyle="1" w:styleId="WW8Num16z7">
    <w:name w:val="WW8Num16z7"/>
    <w:rsid w:val="009C295F"/>
  </w:style>
  <w:style w:type="character" w:customStyle="1" w:styleId="WW8Num16z8">
    <w:name w:val="WW8Num16z8"/>
    <w:rsid w:val="009C295F"/>
  </w:style>
  <w:style w:type="character" w:customStyle="1" w:styleId="WW8Num17z0">
    <w:name w:val="WW8Num17z0"/>
    <w:rsid w:val="009C295F"/>
    <w:rPr>
      <w:rFonts w:hint="default"/>
    </w:rPr>
  </w:style>
  <w:style w:type="character" w:customStyle="1" w:styleId="WW8Num17z1">
    <w:name w:val="WW8Num17z1"/>
    <w:rsid w:val="009C295F"/>
  </w:style>
  <w:style w:type="character" w:customStyle="1" w:styleId="WW8Num17z2">
    <w:name w:val="WW8Num17z2"/>
    <w:rsid w:val="009C295F"/>
  </w:style>
  <w:style w:type="character" w:customStyle="1" w:styleId="WW8Num17z3">
    <w:name w:val="WW8Num17z3"/>
    <w:rsid w:val="009C295F"/>
  </w:style>
  <w:style w:type="character" w:customStyle="1" w:styleId="WW8Num17z4">
    <w:name w:val="WW8Num17z4"/>
    <w:rsid w:val="009C295F"/>
  </w:style>
  <w:style w:type="character" w:customStyle="1" w:styleId="WW8Num17z5">
    <w:name w:val="WW8Num17z5"/>
    <w:rsid w:val="009C295F"/>
  </w:style>
  <w:style w:type="character" w:customStyle="1" w:styleId="WW8Num17z6">
    <w:name w:val="WW8Num17z6"/>
    <w:rsid w:val="009C295F"/>
  </w:style>
  <w:style w:type="character" w:customStyle="1" w:styleId="WW8Num17z7">
    <w:name w:val="WW8Num17z7"/>
    <w:rsid w:val="009C295F"/>
  </w:style>
  <w:style w:type="character" w:customStyle="1" w:styleId="WW8Num17z8">
    <w:name w:val="WW8Num17z8"/>
    <w:rsid w:val="009C295F"/>
  </w:style>
  <w:style w:type="character" w:customStyle="1" w:styleId="WW8Num18z0">
    <w:name w:val="WW8Num18z0"/>
    <w:rsid w:val="009C295F"/>
  </w:style>
  <w:style w:type="character" w:customStyle="1" w:styleId="WW8Num18z1">
    <w:name w:val="WW8Num18z1"/>
    <w:rsid w:val="009C295F"/>
  </w:style>
  <w:style w:type="character" w:customStyle="1" w:styleId="WW8Num18z2">
    <w:name w:val="WW8Num18z2"/>
    <w:rsid w:val="009C295F"/>
  </w:style>
  <w:style w:type="character" w:customStyle="1" w:styleId="WW8Num18z3">
    <w:name w:val="WW8Num18z3"/>
    <w:rsid w:val="009C295F"/>
  </w:style>
  <w:style w:type="character" w:customStyle="1" w:styleId="WW8Num18z4">
    <w:name w:val="WW8Num18z4"/>
    <w:rsid w:val="009C295F"/>
  </w:style>
  <w:style w:type="character" w:customStyle="1" w:styleId="WW8Num18z5">
    <w:name w:val="WW8Num18z5"/>
    <w:rsid w:val="009C295F"/>
  </w:style>
  <w:style w:type="character" w:customStyle="1" w:styleId="WW8Num18z6">
    <w:name w:val="WW8Num18z6"/>
    <w:rsid w:val="009C295F"/>
  </w:style>
  <w:style w:type="character" w:customStyle="1" w:styleId="WW8Num18z7">
    <w:name w:val="WW8Num18z7"/>
    <w:rsid w:val="009C295F"/>
  </w:style>
  <w:style w:type="character" w:customStyle="1" w:styleId="WW8Num18z8">
    <w:name w:val="WW8Num18z8"/>
    <w:rsid w:val="009C295F"/>
  </w:style>
  <w:style w:type="character" w:customStyle="1" w:styleId="WW8Num19z0">
    <w:name w:val="WW8Num19z0"/>
    <w:rsid w:val="009C295F"/>
  </w:style>
  <w:style w:type="character" w:customStyle="1" w:styleId="WW8Num19z1">
    <w:name w:val="WW8Num19z1"/>
    <w:rsid w:val="009C295F"/>
  </w:style>
  <w:style w:type="character" w:customStyle="1" w:styleId="WW8Num19z2">
    <w:name w:val="WW8Num19z2"/>
    <w:rsid w:val="009C295F"/>
  </w:style>
  <w:style w:type="character" w:customStyle="1" w:styleId="WW8Num19z3">
    <w:name w:val="WW8Num19z3"/>
    <w:rsid w:val="009C295F"/>
  </w:style>
  <w:style w:type="character" w:customStyle="1" w:styleId="WW8Num19z4">
    <w:name w:val="WW8Num19z4"/>
    <w:rsid w:val="009C295F"/>
  </w:style>
  <w:style w:type="character" w:customStyle="1" w:styleId="WW8Num19z5">
    <w:name w:val="WW8Num19z5"/>
    <w:rsid w:val="009C295F"/>
  </w:style>
  <w:style w:type="character" w:customStyle="1" w:styleId="WW8Num19z6">
    <w:name w:val="WW8Num19z6"/>
    <w:rsid w:val="009C295F"/>
  </w:style>
  <w:style w:type="character" w:customStyle="1" w:styleId="WW8Num19z7">
    <w:name w:val="WW8Num19z7"/>
    <w:rsid w:val="009C295F"/>
  </w:style>
  <w:style w:type="character" w:customStyle="1" w:styleId="WW8Num19z8">
    <w:name w:val="WW8Num19z8"/>
    <w:rsid w:val="009C295F"/>
  </w:style>
  <w:style w:type="paragraph" w:customStyle="1" w:styleId="1ff4">
    <w:name w:val="Текст1"/>
    <w:basedOn w:val="a1"/>
    <w:uiPriority w:val="99"/>
    <w:rsid w:val="009C295F"/>
    <w:pPr>
      <w:suppressAutoHyphens/>
      <w:autoSpaceDE w:val="0"/>
    </w:pPr>
    <w:rPr>
      <w:rFonts w:ascii="Courier New" w:hAnsi="Courier New" w:cs="Courier New"/>
      <w:sz w:val="20"/>
      <w:szCs w:val="20"/>
      <w:lang w:eastAsia="ar-SA"/>
    </w:rPr>
  </w:style>
  <w:style w:type="paragraph" w:customStyle="1" w:styleId="1ff5">
    <w:name w:val="Схема документа1"/>
    <w:basedOn w:val="a1"/>
    <w:rsid w:val="009C295F"/>
    <w:pPr>
      <w:suppressAutoHyphens/>
    </w:pPr>
    <w:rPr>
      <w:rFonts w:ascii="Tahoma" w:hAnsi="Tahoma" w:cs="Tahoma"/>
      <w:sz w:val="16"/>
      <w:szCs w:val="16"/>
      <w:lang w:eastAsia="ar-SA"/>
    </w:rPr>
  </w:style>
  <w:style w:type="paragraph" w:customStyle="1" w:styleId="213">
    <w:name w:val="Основной текст 21"/>
    <w:basedOn w:val="a1"/>
    <w:uiPriority w:val="99"/>
    <w:rsid w:val="009C295F"/>
    <w:pPr>
      <w:suppressAutoHyphens/>
      <w:spacing w:after="120" w:line="480" w:lineRule="auto"/>
    </w:pPr>
    <w:rPr>
      <w:rFonts w:ascii="Calibri" w:hAnsi="Calibri" w:cs="Calibri"/>
      <w:sz w:val="22"/>
      <w:szCs w:val="22"/>
      <w:lang w:eastAsia="ar-SA"/>
    </w:rPr>
  </w:style>
  <w:style w:type="paragraph" w:customStyle="1" w:styleId="1">
    <w:name w:val="Маркированный список1"/>
    <w:basedOn w:val="a1"/>
    <w:rsid w:val="009C295F"/>
    <w:pPr>
      <w:numPr>
        <w:numId w:val="1"/>
      </w:numPr>
      <w:suppressAutoHyphens/>
    </w:pPr>
    <w:rPr>
      <w:sz w:val="20"/>
      <w:szCs w:val="20"/>
      <w:lang w:eastAsia="ar-SA"/>
    </w:rPr>
  </w:style>
  <w:style w:type="character" w:customStyle="1" w:styleId="apple-converted-space">
    <w:name w:val="apple-converted-space"/>
    <w:basedOn w:val="1fc"/>
    <w:rsid w:val="00B94F1D"/>
  </w:style>
  <w:style w:type="paragraph" w:customStyle="1" w:styleId="310">
    <w:name w:val="Основной текст с отступом 31"/>
    <w:basedOn w:val="a1"/>
    <w:rsid w:val="00B94F1D"/>
    <w:pPr>
      <w:suppressAutoHyphens/>
      <w:spacing w:after="120"/>
      <w:ind w:left="283"/>
    </w:pPr>
    <w:rPr>
      <w:sz w:val="16"/>
      <w:szCs w:val="16"/>
      <w:lang w:eastAsia="ar-SA"/>
    </w:rPr>
  </w:style>
  <w:style w:type="paragraph" w:customStyle="1" w:styleId="1ff6">
    <w:name w:val="Заголовок1"/>
    <w:basedOn w:val="a1"/>
    <w:next w:val="ae"/>
    <w:rsid w:val="007F124B"/>
    <w:pPr>
      <w:keepNext/>
      <w:suppressAutoHyphens/>
      <w:autoSpaceDE w:val="0"/>
      <w:spacing w:before="240" w:after="120"/>
    </w:pPr>
    <w:rPr>
      <w:rFonts w:ascii="Arial" w:eastAsia="Microsoft YaHei" w:hAnsi="Arial" w:cs="Lucida Sans"/>
      <w:sz w:val="28"/>
      <w:szCs w:val="28"/>
      <w:lang w:eastAsia="ar-SA"/>
    </w:rPr>
  </w:style>
  <w:style w:type="paragraph" w:customStyle="1" w:styleId="msonormal0">
    <w:name w:val="msonormal"/>
    <w:basedOn w:val="a1"/>
    <w:rsid w:val="00F84D51"/>
    <w:pPr>
      <w:spacing w:before="100" w:beforeAutospacing="1" w:after="100" w:afterAutospacing="1"/>
    </w:pPr>
  </w:style>
  <w:style w:type="character" w:customStyle="1" w:styleId="affff8">
    <w:name w:val="Заголовок Знак"/>
    <w:aliases w:val="Название Знак1,Название7 Знак,Название71 Знак"/>
    <w:link w:val="1fd"/>
    <w:qFormat/>
    <w:rsid w:val="00090878"/>
    <w:rPr>
      <w:rFonts w:ascii="Arial" w:eastAsia="Microsoft YaHei" w:hAnsi="Arial" w:cs="Lucida Sans"/>
      <w:sz w:val="28"/>
      <w:szCs w:val="28"/>
      <w:lang w:eastAsia="ar-SA"/>
    </w:rPr>
  </w:style>
  <w:style w:type="paragraph" w:customStyle="1" w:styleId="s1">
    <w:name w:val="s_1"/>
    <w:basedOn w:val="a1"/>
    <w:rsid w:val="00090878"/>
    <w:pPr>
      <w:spacing w:before="100" w:beforeAutospacing="1" w:after="100" w:afterAutospacing="1"/>
    </w:pPr>
  </w:style>
  <w:style w:type="paragraph" w:customStyle="1" w:styleId="s15">
    <w:name w:val="s_15"/>
    <w:basedOn w:val="a1"/>
    <w:rsid w:val="00090878"/>
    <w:pPr>
      <w:spacing w:before="100" w:beforeAutospacing="1" w:after="100" w:afterAutospacing="1"/>
    </w:pPr>
  </w:style>
  <w:style w:type="character" w:customStyle="1" w:styleId="FontStyle15">
    <w:name w:val="Font Style15"/>
    <w:rsid w:val="0098119C"/>
    <w:rPr>
      <w:rFonts w:ascii="Times New Roman" w:hAnsi="Times New Roman" w:cs="Times New Roman"/>
      <w:sz w:val="26"/>
      <w:szCs w:val="26"/>
    </w:rPr>
  </w:style>
  <w:style w:type="paragraph" w:customStyle="1" w:styleId="HEADERTEXT">
    <w:name w:val=".HEADERTEXT"/>
    <w:rsid w:val="008A75EA"/>
    <w:pPr>
      <w:widowControl w:val="0"/>
      <w:suppressAutoHyphens/>
      <w:autoSpaceDE w:val="0"/>
      <w:spacing w:after="160" w:line="252" w:lineRule="auto"/>
    </w:pPr>
    <w:rPr>
      <w:rFonts w:ascii="Arial" w:hAnsi="Arial" w:cs="Arial"/>
      <w:color w:val="2B4279"/>
      <w:lang w:eastAsia="ar-SA"/>
    </w:rPr>
  </w:style>
  <w:style w:type="paragraph" w:customStyle="1" w:styleId="1ff7">
    <w:name w:val="Основной текст1"/>
    <w:basedOn w:val="a1"/>
    <w:uiPriority w:val="99"/>
    <w:rsid w:val="00D240AC"/>
    <w:pPr>
      <w:widowControl w:val="0"/>
      <w:shd w:val="clear" w:color="auto" w:fill="FFFFFF"/>
      <w:suppressAutoHyphens/>
      <w:spacing w:before="60" w:after="300" w:line="313" w:lineRule="exact"/>
      <w:jc w:val="center"/>
    </w:pPr>
    <w:rPr>
      <w:rFonts w:ascii="Calibri" w:hAnsi="Calibri" w:cs="Calibri"/>
      <w:sz w:val="22"/>
      <w:szCs w:val="22"/>
      <w:lang w:eastAsia="ar-SA"/>
    </w:rPr>
  </w:style>
  <w:style w:type="character" w:customStyle="1" w:styleId="WW8Num2z3">
    <w:name w:val="WW8Num2z3"/>
    <w:rsid w:val="00E32983"/>
  </w:style>
  <w:style w:type="character" w:customStyle="1" w:styleId="WW8Num2z4">
    <w:name w:val="WW8Num2z4"/>
    <w:rsid w:val="00E32983"/>
  </w:style>
  <w:style w:type="character" w:customStyle="1" w:styleId="WW8Num2z5">
    <w:name w:val="WW8Num2z5"/>
    <w:rsid w:val="00E32983"/>
  </w:style>
  <w:style w:type="character" w:customStyle="1" w:styleId="WW8Num2z6">
    <w:name w:val="WW8Num2z6"/>
    <w:rsid w:val="00E32983"/>
  </w:style>
  <w:style w:type="character" w:customStyle="1" w:styleId="WW8Num2z7">
    <w:name w:val="WW8Num2z7"/>
    <w:rsid w:val="00E32983"/>
  </w:style>
  <w:style w:type="character" w:customStyle="1" w:styleId="WW8Num2z8">
    <w:name w:val="WW8Num2z8"/>
    <w:rsid w:val="00E32983"/>
  </w:style>
  <w:style w:type="character" w:customStyle="1" w:styleId="WW8Num3z1">
    <w:name w:val="WW8Num3z1"/>
    <w:rsid w:val="00E32983"/>
  </w:style>
  <w:style w:type="character" w:customStyle="1" w:styleId="WW8Num3z2">
    <w:name w:val="WW8Num3z2"/>
    <w:rsid w:val="00E32983"/>
  </w:style>
  <w:style w:type="character" w:customStyle="1" w:styleId="WW8Num3z3">
    <w:name w:val="WW8Num3z3"/>
    <w:rsid w:val="00E32983"/>
  </w:style>
  <w:style w:type="character" w:customStyle="1" w:styleId="WW8Num3z4">
    <w:name w:val="WW8Num3z4"/>
    <w:rsid w:val="00E32983"/>
  </w:style>
  <w:style w:type="character" w:customStyle="1" w:styleId="WW8Num3z5">
    <w:name w:val="WW8Num3z5"/>
    <w:rsid w:val="00E32983"/>
  </w:style>
  <w:style w:type="character" w:customStyle="1" w:styleId="WW8Num3z6">
    <w:name w:val="WW8Num3z6"/>
    <w:rsid w:val="00E32983"/>
  </w:style>
  <w:style w:type="character" w:customStyle="1" w:styleId="WW8Num3z7">
    <w:name w:val="WW8Num3z7"/>
    <w:rsid w:val="00E32983"/>
  </w:style>
  <w:style w:type="character" w:customStyle="1" w:styleId="WW8Num3z8">
    <w:name w:val="WW8Num3z8"/>
    <w:rsid w:val="00E32983"/>
  </w:style>
  <w:style w:type="character" w:customStyle="1" w:styleId="3b">
    <w:name w:val="Основной шрифт абзаца3"/>
    <w:rsid w:val="00E32983"/>
  </w:style>
  <w:style w:type="character" w:customStyle="1" w:styleId="WW8Num4z3">
    <w:name w:val="WW8Num4z3"/>
    <w:rsid w:val="00E32983"/>
  </w:style>
  <w:style w:type="character" w:customStyle="1" w:styleId="WW8Num4z4">
    <w:name w:val="WW8Num4z4"/>
    <w:rsid w:val="00E32983"/>
  </w:style>
  <w:style w:type="character" w:customStyle="1" w:styleId="WW8Num4z5">
    <w:name w:val="WW8Num4z5"/>
    <w:rsid w:val="00E32983"/>
  </w:style>
  <w:style w:type="character" w:customStyle="1" w:styleId="WW8Num4z6">
    <w:name w:val="WW8Num4z6"/>
    <w:rsid w:val="00E32983"/>
  </w:style>
  <w:style w:type="character" w:customStyle="1" w:styleId="WW8Num4z7">
    <w:name w:val="WW8Num4z7"/>
    <w:rsid w:val="00E32983"/>
  </w:style>
  <w:style w:type="character" w:customStyle="1" w:styleId="WW8Num4z8">
    <w:name w:val="WW8Num4z8"/>
    <w:rsid w:val="00E32983"/>
  </w:style>
  <w:style w:type="character" w:customStyle="1" w:styleId="WW8Num5z3">
    <w:name w:val="WW8Num5z3"/>
    <w:rsid w:val="00E32983"/>
  </w:style>
  <w:style w:type="character" w:customStyle="1" w:styleId="WW8Num5z4">
    <w:name w:val="WW8Num5z4"/>
    <w:rsid w:val="00E32983"/>
  </w:style>
  <w:style w:type="character" w:customStyle="1" w:styleId="WW8Num5z5">
    <w:name w:val="WW8Num5z5"/>
    <w:rsid w:val="00E32983"/>
  </w:style>
  <w:style w:type="character" w:customStyle="1" w:styleId="WW8Num5z6">
    <w:name w:val="WW8Num5z6"/>
    <w:rsid w:val="00E32983"/>
  </w:style>
  <w:style w:type="character" w:customStyle="1" w:styleId="WW8Num5z7">
    <w:name w:val="WW8Num5z7"/>
    <w:rsid w:val="00E32983"/>
  </w:style>
  <w:style w:type="character" w:customStyle="1" w:styleId="WW8Num5z8">
    <w:name w:val="WW8Num5z8"/>
    <w:rsid w:val="00E32983"/>
  </w:style>
  <w:style w:type="character" w:customStyle="1" w:styleId="WW8Num8z3">
    <w:name w:val="WW8Num8z3"/>
    <w:rsid w:val="00E32983"/>
  </w:style>
  <w:style w:type="character" w:customStyle="1" w:styleId="WW8Num8z4">
    <w:name w:val="WW8Num8z4"/>
    <w:rsid w:val="00E32983"/>
  </w:style>
  <w:style w:type="character" w:customStyle="1" w:styleId="WW8Num8z5">
    <w:name w:val="WW8Num8z5"/>
    <w:rsid w:val="00E32983"/>
  </w:style>
  <w:style w:type="character" w:customStyle="1" w:styleId="WW8Num8z6">
    <w:name w:val="WW8Num8z6"/>
    <w:rsid w:val="00E32983"/>
  </w:style>
  <w:style w:type="character" w:customStyle="1" w:styleId="WW8Num8z7">
    <w:name w:val="WW8Num8z7"/>
    <w:rsid w:val="00E32983"/>
  </w:style>
  <w:style w:type="character" w:customStyle="1" w:styleId="WW8Num8z8">
    <w:name w:val="WW8Num8z8"/>
    <w:rsid w:val="00E32983"/>
  </w:style>
  <w:style w:type="character" w:customStyle="1" w:styleId="WW8Num9z3">
    <w:name w:val="WW8Num9z3"/>
    <w:rsid w:val="00E32983"/>
    <w:rPr>
      <w:rFonts w:ascii="Symbol" w:hAnsi="Symbol" w:cs="Symbol" w:hint="default"/>
    </w:rPr>
  </w:style>
  <w:style w:type="character" w:customStyle="1" w:styleId="WW8Num11z1">
    <w:name w:val="WW8Num11z1"/>
    <w:rsid w:val="00E32983"/>
    <w:rPr>
      <w:rFonts w:ascii="Courier New" w:hAnsi="Courier New" w:cs="Courier New" w:hint="default"/>
    </w:rPr>
  </w:style>
  <w:style w:type="character" w:customStyle="1" w:styleId="WW8Num11z2">
    <w:name w:val="WW8Num11z2"/>
    <w:rsid w:val="00E32983"/>
    <w:rPr>
      <w:rFonts w:ascii="Wingdings" w:hAnsi="Wingdings" w:cs="Wingdings" w:hint="default"/>
    </w:rPr>
  </w:style>
  <w:style w:type="character" w:customStyle="1" w:styleId="WW8Num11z3">
    <w:name w:val="WW8Num11z3"/>
    <w:rsid w:val="00E32983"/>
  </w:style>
  <w:style w:type="character" w:customStyle="1" w:styleId="WW8Num11z4">
    <w:name w:val="WW8Num11z4"/>
    <w:rsid w:val="00E32983"/>
  </w:style>
  <w:style w:type="character" w:customStyle="1" w:styleId="WW8Num11z5">
    <w:name w:val="WW8Num11z5"/>
    <w:rsid w:val="00E32983"/>
  </w:style>
  <w:style w:type="character" w:customStyle="1" w:styleId="WW8Num11z6">
    <w:name w:val="WW8Num11z6"/>
    <w:rsid w:val="00E32983"/>
  </w:style>
  <w:style w:type="character" w:customStyle="1" w:styleId="WW8Num11z7">
    <w:name w:val="WW8Num11z7"/>
    <w:rsid w:val="00E32983"/>
  </w:style>
  <w:style w:type="character" w:customStyle="1" w:styleId="WW8Num11z8">
    <w:name w:val="WW8Num11z8"/>
    <w:rsid w:val="00E32983"/>
  </w:style>
  <w:style w:type="character" w:customStyle="1" w:styleId="WW8Num13z2">
    <w:name w:val="WW8Num13z2"/>
    <w:rsid w:val="00E32983"/>
  </w:style>
  <w:style w:type="character" w:customStyle="1" w:styleId="WW8Num13z3">
    <w:name w:val="WW8Num13z3"/>
    <w:rsid w:val="00E32983"/>
  </w:style>
  <w:style w:type="character" w:customStyle="1" w:styleId="WW8Num13z4">
    <w:name w:val="WW8Num13z4"/>
    <w:rsid w:val="00E32983"/>
  </w:style>
  <w:style w:type="character" w:customStyle="1" w:styleId="WW8Num13z5">
    <w:name w:val="WW8Num13z5"/>
    <w:rsid w:val="00E32983"/>
  </w:style>
  <w:style w:type="character" w:customStyle="1" w:styleId="WW8Num13z6">
    <w:name w:val="WW8Num13z6"/>
    <w:rsid w:val="00E32983"/>
  </w:style>
  <w:style w:type="character" w:customStyle="1" w:styleId="WW8Num13z7">
    <w:name w:val="WW8Num13z7"/>
    <w:rsid w:val="00E32983"/>
  </w:style>
  <w:style w:type="character" w:customStyle="1" w:styleId="WW8Num13z8">
    <w:name w:val="WW8Num13z8"/>
    <w:rsid w:val="00E32983"/>
  </w:style>
  <w:style w:type="character" w:customStyle="1" w:styleId="WW8Num20z0">
    <w:name w:val="WW8Num20z0"/>
    <w:rsid w:val="00E32983"/>
    <w:rPr>
      <w:rFonts w:hint="default"/>
    </w:rPr>
  </w:style>
  <w:style w:type="character" w:customStyle="1" w:styleId="WW8Num20z1">
    <w:name w:val="WW8Num20z1"/>
    <w:rsid w:val="00E32983"/>
  </w:style>
  <w:style w:type="character" w:customStyle="1" w:styleId="WW8Num20z2">
    <w:name w:val="WW8Num20z2"/>
    <w:rsid w:val="00E32983"/>
  </w:style>
  <w:style w:type="character" w:customStyle="1" w:styleId="WW8Num20z3">
    <w:name w:val="WW8Num20z3"/>
    <w:rsid w:val="00E32983"/>
  </w:style>
  <w:style w:type="character" w:customStyle="1" w:styleId="WW8Num20z4">
    <w:name w:val="WW8Num20z4"/>
    <w:rsid w:val="00E32983"/>
  </w:style>
  <w:style w:type="character" w:customStyle="1" w:styleId="WW8Num20z5">
    <w:name w:val="WW8Num20z5"/>
    <w:rsid w:val="00E32983"/>
  </w:style>
  <w:style w:type="character" w:customStyle="1" w:styleId="WW8Num20z6">
    <w:name w:val="WW8Num20z6"/>
    <w:rsid w:val="00E32983"/>
  </w:style>
  <w:style w:type="character" w:customStyle="1" w:styleId="WW8Num20z7">
    <w:name w:val="WW8Num20z7"/>
    <w:rsid w:val="00E32983"/>
  </w:style>
  <w:style w:type="character" w:customStyle="1" w:styleId="WW8Num20z8">
    <w:name w:val="WW8Num20z8"/>
    <w:rsid w:val="00E32983"/>
  </w:style>
  <w:style w:type="character" w:customStyle="1" w:styleId="WW8Num21z0">
    <w:name w:val="WW8Num21z0"/>
    <w:rsid w:val="00E32983"/>
    <w:rPr>
      <w:rFonts w:ascii="Wingdings" w:hAnsi="Wingdings" w:cs="Wingdings" w:hint="default"/>
    </w:rPr>
  </w:style>
  <w:style w:type="character" w:customStyle="1" w:styleId="WW8Num21z1">
    <w:name w:val="WW8Num21z1"/>
    <w:rsid w:val="00E32983"/>
    <w:rPr>
      <w:rFonts w:ascii="Courier New" w:hAnsi="Courier New" w:cs="Courier New" w:hint="default"/>
    </w:rPr>
  </w:style>
  <w:style w:type="character" w:customStyle="1" w:styleId="WW8Num21z3">
    <w:name w:val="WW8Num21z3"/>
    <w:rsid w:val="00E32983"/>
    <w:rPr>
      <w:rFonts w:ascii="Symbol" w:hAnsi="Symbol" w:cs="Symbol" w:hint="default"/>
    </w:rPr>
  </w:style>
  <w:style w:type="character" w:customStyle="1" w:styleId="WW8Num22z0">
    <w:name w:val="WW8Num22z0"/>
    <w:rsid w:val="00E32983"/>
    <w:rPr>
      <w:rFonts w:hint="default"/>
    </w:rPr>
  </w:style>
  <w:style w:type="character" w:customStyle="1" w:styleId="WW8Num22z1">
    <w:name w:val="WW8Num22z1"/>
    <w:rsid w:val="00E32983"/>
  </w:style>
  <w:style w:type="character" w:customStyle="1" w:styleId="WW8Num22z2">
    <w:name w:val="WW8Num22z2"/>
    <w:rsid w:val="00E32983"/>
  </w:style>
  <w:style w:type="character" w:customStyle="1" w:styleId="WW8Num22z3">
    <w:name w:val="WW8Num22z3"/>
    <w:rsid w:val="00E32983"/>
  </w:style>
  <w:style w:type="character" w:customStyle="1" w:styleId="WW8Num22z4">
    <w:name w:val="WW8Num22z4"/>
    <w:rsid w:val="00E32983"/>
  </w:style>
  <w:style w:type="character" w:customStyle="1" w:styleId="WW8Num22z5">
    <w:name w:val="WW8Num22z5"/>
    <w:rsid w:val="00E32983"/>
  </w:style>
  <w:style w:type="character" w:customStyle="1" w:styleId="WW8Num22z6">
    <w:name w:val="WW8Num22z6"/>
    <w:rsid w:val="00E32983"/>
  </w:style>
  <w:style w:type="character" w:customStyle="1" w:styleId="WW8Num22z7">
    <w:name w:val="WW8Num22z7"/>
    <w:rsid w:val="00E32983"/>
  </w:style>
  <w:style w:type="character" w:customStyle="1" w:styleId="WW8Num22z8">
    <w:name w:val="WW8Num22z8"/>
    <w:rsid w:val="00E32983"/>
  </w:style>
  <w:style w:type="character" w:customStyle="1" w:styleId="WW8Num23z0">
    <w:name w:val="WW8Num23z0"/>
    <w:rsid w:val="00E32983"/>
    <w:rPr>
      <w:rFonts w:hint="default"/>
    </w:rPr>
  </w:style>
  <w:style w:type="character" w:customStyle="1" w:styleId="WW8Num23z1">
    <w:name w:val="WW8Num23z1"/>
    <w:rsid w:val="00E32983"/>
  </w:style>
  <w:style w:type="character" w:customStyle="1" w:styleId="WW8Num23z2">
    <w:name w:val="WW8Num23z2"/>
    <w:rsid w:val="00E32983"/>
  </w:style>
  <w:style w:type="character" w:customStyle="1" w:styleId="WW8Num23z3">
    <w:name w:val="WW8Num23z3"/>
    <w:rsid w:val="00E32983"/>
  </w:style>
  <w:style w:type="character" w:customStyle="1" w:styleId="WW8Num23z4">
    <w:name w:val="WW8Num23z4"/>
    <w:rsid w:val="00E32983"/>
  </w:style>
  <w:style w:type="character" w:customStyle="1" w:styleId="WW8Num23z5">
    <w:name w:val="WW8Num23z5"/>
    <w:rsid w:val="00E32983"/>
  </w:style>
  <w:style w:type="character" w:customStyle="1" w:styleId="WW8Num23z6">
    <w:name w:val="WW8Num23z6"/>
    <w:rsid w:val="00E32983"/>
  </w:style>
  <w:style w:type="character" w:customStyle="1" w:styleId="WW8Num23z7">
    <w:name w:val="WW8Num23z7"/>
    <w:rsid w:val="00E32983"/>
  </w:style>
  <w:style w:type="character" w:customStyle="1" w:styleId="WW8Num23z8">
    <w:name w:val="WW8Num23z8"/>
    <w:rsid w:val="00E32983"/>
  </w:style>
  <w:style w:type="character" w:customStyle="1" w:styleId="WW8Num24z0">
    <w:name w:val="WW8Num24z0"/>
    <w:rsid w:val="00E32983"/>
    <w:rPr>
      <w:rFonts w:hint="default"/>
    </w:rPr>
  </w:style>
  <w:style w:type="character" w:customStyle="1" w:styleId="WW8Num24z1">
    <w:name w:val="WW8Num24z1"/>
    <w:rsid w:val="00E32983"/>
  </w:style>
  <w:style w:type="character" w:customStyle="1" w:styleId="WW8Num24z2">
    <w:name w:val="WW8Num24z2"/>
    <w:rsid w:val="00E32983"/>
  </w:style>
  <w:style w:type="character" w:customStyle="1" w:styleId="WW8Num24z3">
    <w:name w:val="WW8Num24z3"/>
    <w:rsid w:val="00E32983"/>
  </w:style>
  <w:style w:type="character" w:customStyle="1" w:styleId="WW8Num24z4">
    <w:name w:val="WW8Num24z4"/>
    <w:rsid w:val="00E32983"/>
  </w:style>
  <w:style w:type="character" w:customStyle="1" w:styleId="WW8Num24z5">
    <w:name w:val="WW8Num24z5"/>
    <w:rsid w:val="00E32983"/>
  </w:style>
  <w:style w:type="character" w:customStyle="1" w:styleId="WW8Num24z6">
    <w:name w:val="WW8Num24z6"/>
    <w:rsid w:val="00E32983"/>
  </w:style>
  <w:style w:type="character" w:customStyle="1" w:styleId="WW8Num24z7">
    <w:name w:val="WW8Num24z7"/>
    <w:rsid w:val="00E32983"/>
  </w:style>
  <w:style w:type="character" w:customStyle="1" w:styleId="WW8Num24z8">
    <w:name w:val="WW8Num24z8"/>
    <w:rsid w:val="00E32983"/>
  </w:style>
  <w:style w:type="character" w:customStyle="1" w:styleId="WW8Num25z0">
    <w:name w:val="WW8Num25z0"/>
    <w:rsid w:val="00E32983"/>
    <w:rPr>
      <w:rFonts w:ascii="Symbol" w:hAnsi="Symbol" w:cs="Symbol" w:hint="default"/>
    </w:rPr>
  </w:style>
  <w:style w:type="character" w:customStyle="1" w:styleId="WW8Num25z1">
    <w:name w:val="WW8Num25z1"/>
    <w:rsid w:val="00E32983"/>
  </w:style>
  <w:style w:type="character" w:customStyle="1" w:styleId="WW8Num25z2">
    <w:name w:val="WW8Num25z2"/>
    <w:rsid w:val="00E32983"/>
    <w:rPr>
      <w:rFonts w:ascii="Wingdings" w:hAnsi="Wingdings" w:cs="Wingdings" w:hint="default"/>
    </w:rPr>
  </w:style>
  <w:style w:type="character" w:customStyle="1" w:styleId="WW8Num25z4">
    <w:name w:val="WW8Num25z4"/>
    <w:rsid w:val="00E32983"/>
    <w:rPr>
      <w:rFonts w:ascii="Courier New" w:hAnsi="Courier New" w:cs="Courier New" w:hint="default"/>
    </w:rPr>
  </w:style>
  <w:style w:type="character" w:customStyle="1" w:styleId="WW8Num25z6">
    <w:name w:val="WW8Num25z6"/>
    <w:rsid w:val="00E32983"/>
  </w:style>
  <w:style w:type="character" w:customStyle="1" w:styleId="WW8Num25z7">
    <w:name w:val="WW8Num25z7"/>
    <w:rsid w:val="00E32983"/>
  </w:style>
  <w:style w:type="character" w:customStyle="1" w:styleId="WW8Num25z8">
    <w:name w:val="WW8Num25z8"/>
    <w:rsid w:val="00E32983"/>
  </w:style>
  <w:style w:type="character" w:customStyle="1" w:styleId="WW8Num26z0">
    <w:name w:val="WW8Num26z0"/>
    <w:rsid w:val="00E32983"/>
    <w:rPr>
      <w:rFonts w:hint="default"/>
    </w:rPr>
  </w:style>
  <w:style w:type="character" w:customStyle="1" w:styleId="WW8Num26z1">
    <w:name w:val="WW8Num26z1"/>
    <w:rsid w:val="00E32983"/>
  </w:style>
  <w:style w:type="character" w:customStyle="1" w:styleId="WW8Num26z2">
    <w:name w:val="WW8Num26z2"/>
    <w:rsid w:val="00E32983"/>
  </w:style>
  <w:style w:type="character" w:customStyle="1" w:styleId="WW8Num26z3">
    <w:name w:val="WW8Num26z3"/>
    <w:rsid w:val="00E32983"/>
  </w:style>
  <w:style w:type="character" w:customStyle="1" w:styleId="WW8Num26z4">
    <w:name w:val="WW8Num26z4"/>
    <w:rsid w:val="00E32983"/>
  </w:style>
  <w:style w:type="character" w:customStyle="1" w:styleId="WW8Num26z5">
    <w:name w:val="WW8Num26z5"/>
    <w:rsid w:val="00E32983"/>
  </w:style>
  <w:style w:type="character" w:customStyle="1" w:styleId="WW8Num26z6">
    <w:name w:val="WW8Num26z6"/>
    <w:rsid w:val="00E32983"/>
  </w:style>
  <w:style w:type="character" w:customStyle="1" w:styleId="WW8Num26z7">
    <w:name w:val="WW8Num26z7"/>
    <w:rsid w:val="00E32983"/>
  </w:style>
  <w:style w:type="character" w:customStyle="1" w:styleId="WW8Num26z8">
    <w:name w:val="WW8Num26z8"/>
    <w:rsid w:val="00E32983"/>
  </w:style>
  <w:style w:type="character" w:customStyle="1" w:styleId="WW8Num27z0">
    <w:name w:val="WW8Num27z0"/>
    <w:rsid w:val="00E32983"/>
    <w:rPr>
      <w:rFonts w:hint="default"/>
    </w:rPr>
  </w:style>
  <w:style w:type="character" w:customStyle="1" w:styleId="WW8Num27z1">
    <w:name w:val="WW8Num27z1"/>
    <w:rsid w:val="00E32983"/>
  </w:style>
  <w:style w:type="character" w:customStyle="1" w:styleId="WW8Num27z2">
    <w:name w:val="WW8Num27z2"/>
    <w:rsid w:val="00E32983"/>
  </w:style>
  <w:style w:type="character" w:customStyle="1" w:styleId="WW8Num27z3">
    <w:name w:val="WW8Num27z3"/>
    <w:rsid w:val="00E32983"/>
  </w:style>
  <w:style w:type="character" w:customStyle="1" w:styleId="WW8Num27z4">
    <w:name w:val="WW8Num27z4"/>
    <w:rsid w:val="00E32983"/>
  </w:style>
  <w:style w:type="character" w:customStyle="1" w:styleId="WW8Num27z5">
    <w:name w:val="WW8Num27z5"/>
    <w:rsid w:val="00E32983"/>
  </w:style>
  <w:style w:type="character" w:customStyle="1" w:styleId="WW8Num27z6">
    <w:name w:val="WW8Num27z6"/>
    <w:rsid w:val="00E32983"/>
  </w:style>
  <w:style w:type="character" w:customStyle="1" w:styleId="WW8Num27z7">
    <w:name w:val="WW8Num27z7"/>
    <w:rsid w:val="00E32983"/>
  </w:style>
  <w:style w:type="character" w:customStyle="1" w:styleId="WW8Num27z8">
    <w:name w:val="WW8Num27z8"/>
    <w:rsid w:val="00E32983"/>
  </w:style>
  <w:style w:type="character" w:customStyle="1" w:styleId="WW8Num28z0">
    <w:name w:val="WW8Num28z0"/>
    <w:rsid w:val="00E32983"/>
  </w:style>
  <w:style w:type="character" w:customStyle="1" w:styleId="WW8Num28z1">
    <w:name w:val="WW8Num28z1"/>
    <w:rsid w:val="00E32983"/>
  </w:style>
  <w:style w:type="character" w:customStyle="1" w:styleId="WW8Num28z2">
    <w:name w:val="WW8Num28z2"/>
    <w:rsid w:val="00E32983"/>
  </w:style>
  <w:style w:type="character" w:customStyle="1" w:styleId="WW8Num28z3">
    <w:name w:val="WW8Num28z3"/>
    <w:rsid w:val="00E32983"/>
  </w:style>
  <w:style w:type="character" w:customStyle="1" w:styleId="WW8Num28z4">
    <w:name w:val="WW8Num28z4"/>
    <w:rsid w:val="00E32983"/>
  </w:style>
  <w:style w:type="character" w:customStyle="1" w:styleId="WW8Num28z5">
    <w:name w:val="WW8Num28z5"/>
    <w:rsid w:val="00E32983"/>
  </w:style>
  <w:style w:type="character" w:customStyle="1" w:styleId="WW8Num28z6">
    <w:name w:val="WW8Num28z6"/>
    <w:rsid w:val="00E32983"/>
  </w:style>
  <w:style w:type="character" w:customStyle="1" w:styleId="WW8Num28z7">
    <w:name w:val="WW8Num28z7"/>
    <w:rsid w:val="00E32983"/>
  </w:style>
  <w:style w:type="character" w:customStyle="1" w:styleId="WW8Num28z8">
    <w:name w:val="WW8Num28z8"/>
    <w:rsid w:val="00E32983"/>
  </w:style>
  <w:style w:type="character" w:customStyle="1" w:styleId="WW8Num29z0">
    <w:name w:val="WW8Num29z0"/>
    <w:rsid w:val="00E32983"/>
    <w:rPr>
      <w:rFonts w:hint="default"/>
    </w:rPr>
  </w:style>
  <w:style w:type="character" w:customStyle="1" w:styleId="WW8Num29z1">
    <w:name w:val="WW8Num29z1"/>
    <w:rsid w:val="00E32983"/>
  </w:style>
  <w:style w:type="character" w:customStyle="1" w:styleId="WW8Num29z2">
    <w:name w:val="WW8Num29z2"/>
    <w:rsid w:val="00E32983"/>
  </w:style>
  <w:style w:type="character" w:customStyle="1" w:styleId="WW8Num29z3">
    <w:name w:val="WW8Num29z3"/>
    <w:rsid w:val="00E32983"/>
  </w:style>
  <w:style w:type="character" w:customStyle="1" w:styleId="WW8Num29z4">
    <w:name w:val="WW8Num29z4"/>
    <w:rsid w:val="00E32983"/>
  </w:style>
  <w:style w:type="character" w:customStyle="1" w:styleId="WW8Num29z5">
    <w:name w:val="WW8Num29z5"/>
    <w:rsid w:val="00E32983"/>
  </w:style>
  <w:style w:type="character" w:customStyle="1" w:styleId="WW8Num29z6">
    <w:name w:val="WW8Num29z6"/>
    <w:rsid w:val="00E32983"/>
  </w:style>
  <w:style w:type="character" w:customStyle="1" w:styleId="WW8Num29z7">
    <w:name w:val="WW8Num29z7"/>
    <w:rsid w:val="00E32983"/>
  </w:style>
  <w:style w:type="character" w:customStyle="1" w:styleId="WW8Num29z8">
    <w:name w:val="WW8Num29z8"/>
    <w:rsid w:val="00E32983"/>
  </w:style>
  <w:style w:type="character" w:customStyle="1" w:styleId="WW8Num30z0">
    <w:name w:val="WW8Num30z0"/>
    <w:rsid w:val="00E32983"/>
    <w:rPr>
      <w:rFonts w:hint="default"/>
      <w:b/>
    </w:rPr>
  </w:style>
  <w:style w:type="character" w:customStyle="1" w:styleId="WW8Num30z1">
    <w:name w:val="WW8Num30z1"/>
    <w:rsid w:val="00E32983"/>
  </w:style>
  <w:style w:type="character" w:customStyle="1" w:styleId="WW8Num30z2">
    <w:name w:val="WW8Num30z2"/>
    <w:rsid w:val="00E32983"/>
  </w:style>
  <w:style w:type="character" w:customStyle="1" w:styleId="WW8Num30z3">
    <w:name w:val="WW8Num30z3"/>
    <w:rsid w:val="00E32983"/>
  </w:style>
  <w:style w:type="character" w:customStyle="1" w:styleId="WW8Num30z4">
    <w:name w:val="WW8Num30z4"/>
    <w:rsid w:val="00E32983"/>
  </w:style>
  <w:style w:type="character" w:customStyle="1" w:styleId="WW8Num30z5">
    <w:name w:val="WW8Num30z5"/>
    <w:rsid w:val="00E32983"/>
  </w:style>
  <w:style w:type="character" w:customStyle="1" w:styleId="WW8Num30z6">
    <w:name w:val="WW8Num30z6"/>
    <w:rsid w:val="00E32983"/>
  </w:style>
  <w:style w:type="character" w:customStyle="1" w:styleId="WW8Num30z7">
    <w:name w:val="WW8Num30z7"/>
    <w:rsid w:val="00E32983"/>
  </w:style>
  <w:style w:type="character" w:customStyle="1" w:styleId="WW8Num30z8">
    <w:name w:val="WW8Num30z8"/>
    <w:rsid w:val="00E32983"/>
  </w:style>
  <w:style w:type="paragraph" w:customStyle="1" w:styleId="3c">
    <w:name w:val="Название3"/>
    <w:basedOn w:val="a1"/>
    <w:rsid w:val="00E32983"/>
    <w:pPr>
      <w:suppressLineNumbers/>
      <w:suppressAutoHyphens/>
      <w:spacing w:before="120" w:after="120"/>
    </w:pPr>
    <w:rPr>
      <w:rFonts w:cs="Lucida Sans"/>
      <w:i/>
      <w:iCs/>
      <w:lang w:eastAsia="ar-SA"/>
    </w:rPr>
  </w:style>
  <w:style w:type="paragraph" w:customStyle="1" w:styleId="3d">
    <w:name w:val="Указатель3"/>
    <w:basedOn w:val="a1"/>
    <w:rsid w:val="00E32983"/>
    <w:pPr>
      <w:suppressLineNumbers/>
      <w:suppressAutoHyphens/>
    </w:pPr>
    <w:rPr>
      <w:rFonts w:cs="Lucida Sans"/>
      <w:lang w:eastAsia="ar-SA"/>
    </w:rPr>
  </w:style>
  <w:style w:type="paragraph" w:customStyle="1" w:styleId="311">
    <w:name w:val="Основной текст 31"/>
    <w:basedOn w:val="a1"/>
    <w:rsid w:val="00E32983"/>
    <w:pPr>
      <w:suppressAutoHyphens/>
      <w:spacing w:line="360" w:lineRule="auto"/>
      <w:jc w:val="center"/>
    </w:pPr>
    <w:rPr>
      <w:sz w:val="28"/>
      <w:szCs w:val="20"/>
      <w:lang w:eastAsia="ar-SA"/>
    </w:rPr>
  </w:style>
  <w:style w:type="character" w:customStyle="1" w:styleId="1ff8">
    <w:name w:val="Основной текст с отступом Знак1"/>
    <w:rsid w:val="00E32983"/>
    <w:rPr>
      <w:sz w:val="24"/>
      <w:szCs w:val="24"/>
      <w:lang w:eastAsia="ar-SA"/>
    </w:rPr>
  </w:style>
  <w:style w:type="character" w:customStyle="1" w:styleId="1ff9">
    <w:name w:val="Верхний колонтитул Знак1"/>
    <w:rsid w:val="00E32983"/>
    <w:rPr>
      <w:sz w:val="24"/>
      <w:szCs w:val="24"/>
      <w:lang w:eastAsia="ar-SA"/>
    </w:rPr>
  </w:style>
  <w:style w:type="character" w:customStyle="1" w:styleId="1ffa">
    <w:name w:val="Нижний колонтитул Знак1"/>
    <w:aliases w:val=" Знак2 Знак1"/>
    <w:rsid w:val="00E32983"/>
    <w:rPr>
      <w:sz w:val="24"/>
      <w:szCs w:val="24"/>
      <w:lang w:eastAsia="ar-SA"/>
    </w:rPr>
  </w:style>
  <w:style w:type="character" w:customStyle="1" w:styleId="HTML10">
    <w:name w:val="Стандартный HTML Знак1"/>
    <w:rsid w:val="00E32983"/>
    <w:rPr>
      <w:rFonts w:ascii="Courier New" w:eastAsia="Calibri" w:hAnsi="Courier New" w:cs="Courier New"/>
      <w:lang w:eastAsia="ar-SA"/>
    </w:rPr>
  </w:style>
  <w:style w:type="character" w:customStyle="1" w:styleId="WW8Num9z4">
    <w:name w:val="WW8Num9z4"/>
    <w:rsid w:val="00E32983"/>
  </w:style>
  <w:style w:type="character" w:customStyle="1" w:styleId="WW8Num9z5">
    <w:name w:val="WW8Num9z5"/>
    <w:rsid w:val="00E32983"/>
  </w:style>
  <w:style w:type="character" w:customStyle="1" w:styleId="WW8Num9z6">
    <w:name w:val="WW8Num9z6"/>
    <w:rsid w:val="00E32983"/>
  </w:style>
  <w:style w:type="character" w:customStyle="1" w:styleId="WW8Num9z7">
    <w:name w:val="WW8Num9z7"/>
    <w:rsid w:val="00E32983"/>
  </w:style>
  <w:style w:type="character" w:customStyle="1" w:styleId="WW8Num9z8">
    <w:name w:val="WW8Num9z8"/>
    <w:rsid w:val="00E32983"/>
  </w:style>
  <w:style w:type="character" w:customStyle="1" w:styleId="afffff1">
    <w:name w:val="Маркеры списка"/>
    <w:rsid w:val="00E32983"/>
    <w:rPr>
      <w:rFonts w:ascii="OpenSymbol" w:eastAsia="OpenSymbol" w:hAnsi="OpenSymbol" w:cs="OpenSymbol"/>
    </w:rPr>
  </w:style>
  <w:style w:type="character" w:customStyle="1" w:styleId="WW8Num21z2">
    <w:name w:val="WW8Num21z2"/>
    <w:rsid w:val="00E32983"/>
    <w:rPr>
      <w:rFonts w:ascii="Wingdings" w:hAnsi="Wingdings" w:cs="Wingdings" w:hint="default"/>
    </w:rPr>
  </w:style>
  <w:style w:type="character" w:customStyle="1" w:styleId="WW8Num21z4">
    <w:name w:val="WW8Num21z4"/>
    <w:rsid w:val="00E32983"/>
  </w:style>
  <w:style w:type="character" w:customStyle="1" w:styleId="WW8Num21z5">
    <w:name w:val="WW8Num21z5"/>
    <w:rsid w:val="00E32983"/>
  </w:style>
  <w:style w:type="character" w:customStyle="1" w:styleId="WW8Num21z6">
    <w:name w:val="WW8Num21z6"/>
    <w:rsid w:val="00E32983"/>
  </w:style>
  <w:style w:type="character" w:customStyle="1" w:styleId="WW8Num21z7">
    <w:name w:val="WW8Num21z7"/>
    <w:rsid w:val="00E32983"/>
  </w:style>
  <w:style w:type="character" w:customStyle="1" w:styleId="WW8Num21z8">
    <w:name w:val="WW8Num21z8"/>
    <w:rsid w:val="00E32983"/>
  </w:style>
  <w:style w:type="character" w:customStyle="1" w:styleId="312">
    <w:name w:val="Основной текст 3 Знак1"/>
    <w:uiPriority w:val="99"/>
    <w:rsid w:val="00A45384"/>
    <w:rPr>
      <w:sz w:val="16"/>
      <w:szCs w:val="16"/>
    </w:rPr>
  </w:style>
  <w:style w:type="paragraph" w:customStyle="1" w:styleId="330">
    <w:name w:val="Основной текст 33"/>
    <w:basedOn w:val="a1"/>
    <w:rsid w:val="00A45384"/>
    <w:pPr>
      <w:suppressAutoHyphens/>
      <w:spacing w:after="120"/>
    </w:pPr>
    <w:rPr>
      <w:rFonts w:ascii="Arial" w:hAnsi="Arial" w:cs="Arial"/>
      <w:b/>
      <w:sz w:val="16"/>
      <w:szCs w:val="16"/>
      <w:lang w:eastAsia="ar-SA"/>
    </w:rPr>
  </w:style>
  <w:style w:type="paragraph" w:customStyle="1" w:styleId="320">
    <w:name w:val="Основной текст 32"/>
    <w:basedOn w:val="a1"/>
    <w:rsid w:val="00A45384"/>
    <w:pPr>
      <w:suppressAutoHyphens/>
      <w:spacing w:after="120"/>
    </w:pPr>
    <w:rPr>
      <w:sz w:val="16"/>
      <w:szCs w:val="16"/>
      <w:lang w:eastAsia="ar-SA"/>
    </w:rPr>
  </w:style>
  <w:style w:type="paragraph" w:customStyle="1" w:styleId="afffff2">
    <w:name w:val="Знак Знак Знак Знак"/>
    <w:basedOn w:val="a1"/>
    <w:rsid w:val="004D6D87"/>
    <w:pPr>
      <w:spacing w:after="160" w:line="240" w:lineRule="exact"/>
    </w:pPr>
    <w:rPr>
      <w:rFonts w:ascii="Verdana" w:hAnsi="Verdana"/>
      <w:sz w:val="20"/>
      <w:szCs w:val="20"/>
      <w:lang w:val="en-US" w:eastAsia="en-US"/>
    </w:rPr>
  </w:style>
  <w:style w:type="paragraph" w:customStyle="1" w:styleId="142">
    <w:name w:val="Обычный+14"/>
    <w:basedOn w:val="1f8"/>
    <w:rsid w:val="004D6D87"/>
    <w:pPr>
      <w:widowControl/>
      <w:tabs>
        <w:tab w:val="left" w:pos="708"/>
        <w:tab w:val="left" w:pos="2832"/>
        <w:tab w:val="left" w:pos="3540"/>
        <w:tab w:val="left" w:pos="4248"/>
        <w:tab w:val="left" w:pos="4956"/>
        <w:tab w:val="left" w:pos="5664"/>
        <w:tab w:val="left" w:pos="6372"/>
        <w:tab w:val="left" w:pos="7080"/>
        <w:tab w:val="left" w:pos="7788"/>
        <w:tab w:val="left" w:pos="8496"/>
        <w:tab w:val="left" w:pos="9204"/>
      </w:tabs>
      <w:ind w:left="57"/>
      <w:jc w:val="both"/>
    </w:pPr>
    <w:rPr>
      <w:rFonts w:eastAsia="ヒラギノ角ゴ Pro W3"/>
      <w:sz w:val="28"/>
      <w:szCs w:val="28"/>
    </w:rPr>
  </w:style>
  <w:style w:type="character" w:styleId="afffff3">
    <w:name w:val="annotation reference"/>
    <w:qFormat/>
    <w:rsid w:val="004D6D87"/>
    <w:rPr>
      <w:sz w:val="16"/>
      <w:szCs w:val="16"/>
    </w:rPr>
  </w:style>
  <w:style w:type="paragraph" w:styleId="afffff4">
    <w:name w:val="annotation text"/>
    <w:basedOn w:val="a1"/>
    <w:link w:val="afffff5"/>
    <w:qFormat/>
    <w:rsid w:val="004D6D87"/>
    <w:pPr>
      <w:overflowPunct w:val="0"/>
      <w:autoSpaceDE w:val="0"/>
      <w:autoSpaceDN w:val="0"/>
      <w:adjustRightInd w:val="0"/>
      <w:textAlignment w:val="baseline"/>
    </w:pPr>
    <w:rPr>
      <w:sz w:val="20"/>
      <w:szCs w:val="20"/>
    </w:rPr>
  </w:style>
  <w:style w:type="character" w:customStyle="1" w:styleId="afffff5">
    <w:name w:val="Текст примечания Знак"/>
    <w:basedOn w:val="a2"/>
    <w:link w:val="afffff4"/>
    <w:qFormat/>
    <w:rsid w:val="004D6D87"/>
  </w:style>
  <w:style w:type="paragraph" w:styleId="afffff6">
    <w:name w:val="annotation subject"/>
    <w:basedOn w:val="afffff4"/>
    <w:next w:val="afffff4"/>
    <w:link w:val="afffff7"/>
    <w:qFormat/>
    <w:rsid w:val="004D6D87"/>
    <w:rPr>
      <w:b/>
      <w:bCs/>
      <w:lang/>
    </w:rPr>
  </w:style>
  <w:style w:type="character" w:customStyle="1" w:styleId="afffff7">
    <w:name w:val="Тема примечания Знак"/>
    <w:link w:val="afffff6"/>
    <w:qFormat/>
    <w:rsid w:val="004D6D87"/>
    <w:rPr>
      <w:b/>
      <w:bCs/>
    </w:rPr>
  </w:style>
  <w:style w:type="paragraph" w:customStyle="1" w:styleId="ConsPlusNonformat0">
    <w:name w:val="ConsPlusNonformat Знак Знак"/>
    <w:link w:val="ConsPlusNonformat1"/>
    <w:uiPriority w:val="99"/>
    <w:rsid w:val="004D6D87"/>
    <w:pPr>
      <w:widowControl w:val="0"/>
      <w:autoSpaceDE w:val="0"/>
      <w:autoSpaceDN w:val="0"/>
      <w:adjustRightInd w:val="0"/>
    </w:pPr>
    <w:rPr>
      <w:rFonts w:ascii="Courier New" w:hAnsi="Courier New" w:cs="Courier New"/>
    </w:rPr>
  </w:style>
  <w:style w:type="character" w:customStyle="1" w:styleId="ConsPlusNonformat1">
    <w:name w:val="ConsPlusNonformat Знак Знак Знак"/>
    <w:link w:val="ConsPlusNonformat0"/>
    <w:uiPriority w:val="99"/>
    <w:rsid w:val="004D6D87"/>
    <w:rPr>
      <w:rFonts w:ascii="Courier New" w:hAnsi="Courier New" w:cs="Courier New"/>
      <w:lang w:val="ru-RU" w:eastAsia="ru-RU" w:bidi="ar-SA"/>
    </w:rPr>
  </w:style>
  <w:style w:type="paragraph" w:customStyle="1" w:styleId="afffff8">
    <w:name w:val="_Текст"/>
    <w:basedOn w:val="a1"/>
    <w:rsid w:val="00576325"/>
    <w:pPr>
      <w:ind w:right="454" w:firstLine="720"/>
      <w:jc w:val="both"/>
    </w:pPr>
    <w:rPr>
      <w:sz w:val="28"/>
      <w:szCs w:val="20"/>
    </w:rPr>
  </w:style>
  <w:style w:type="paragraph" w:customStyle="1" w:styleId="s3">
    <w:name w:val="s_3"/>
    <w:basedOn w:val="a1"/>
    <w:rsid w:val="00576325"/>
    <w:pPr>
      <w:spacing w:before="100" w:beforeAutospacing="1" w:after="100" w:afterAutospacing="1"/>
    </w:pPr>
  </w:style>
  <w:style w:type="paragraph" w:customStyle="1" w:styleId="indent1">
    <w:name w:val="indent_1"/>
    <w:basedOn w:val="a1"/>
    <w:rsid w:val="00576325"/>
    <w:pPr>
      <w:spacing w:before="100" w:beforeAutospacing="1" w:after="100" w:afterAutospacing="1"/>
    </w:pPr>
  </w:style>
  <w:style w:type="character" w:customStyle="1" w:styleId="blk">
    <w:name w:val="blk"/>
    <w:basedOn w:val="a2"/>
    <w:qFormat/>
    <w:rsid w:val="00576325"/>
  </w:style>
  <w:style w:type="paragraph" w:customStyle="1" w:styleId="afffff9">
    <w:name w:val="Подзаголовок для информации об изменениях"/>
    <w:basedOn w:val="a1"/>
    <w:next w:val="a1"/>
    <w:uiPriority w:val="99"/>
    <w:rsid w:val="00576325"/>
    <w:pPr>
      <w:widowControl w:val="0"/>
      <w:autoSpaceDE w:val="0"/>
      <w:autoSpaceDN w:val="0"/>
      <w:adjustRightInd w:val="0"/>
      <w:ind w:firstLine="720"/>
      <w:jc w:val="both"/>
    </w:pPr>
    <w:rPr>
      <w:rFonts w:ascii="Times New Roman CYR" w:hAnsi="Times New Roman CYR" w:cs="Times New Roman CYR"/>
      <w:b/>
      <w:bCs/>
      <w:color w:val="353842"/>
      <w:sz w:val="20"/>
      <w:szCs w:val="20"/>
    </w:rPr>
  </w:style>
  <w:style w:type="paragraph" w:customStyle="1" w:styleId="empty">
    <w:name w:val="empty"/>
    <w:basedOn w:val="a1"/>
    <w:rsid w:val="00576325"/>
    <w:pPr>
      <w:spacing w:before="100" w:beforeAutospacing="1" w:after="100" w:afterAutospacing="1"/>
    </w:pPr>
  </w:style>
  <w:style w:type="character" w:customStyle="1" w:styleId="c0">
    <w:name w:val="c0"/>
    <w:rsid w:val="00576325"/>
  </w:style>
  <w:style w:type="paragraph" w:customStyle="1" w:styleId="c2">
    <w:name w:val="c2"/>
    <w:basedOn w:val="a1"/>
    <w:rsid w:val="00576325"/>
    <w:pPr>
      <w:spacing w:before="100" w:beforeAutospacing="1" w:after="100" w:afterAutospacing="1"/>
    </w:pPr>
  </w:style>
  <w:style w:type="character" w:customStyle="1" w:styleId="c6">
    <w:name w:val="c6"/>
    <w:rsid w:val="00576325"/>
  </w:style>
  <w:style w:type="character" w:customStyle="1" w:styleId="c5">
    <w:name w:val="c5"/>
    <w:rsid w:val="00576325"/>
  </w:style>
  <w:style w:type="character" w:customStyle="1" w:styleId="c8">
    <w:name w:val="c8"/>
    <w:rsid w:val="00576325"/>
  </w:style>
  <w:style w:type="character" w:customStyle="1" w:styleId="c12">
    <w:name w:val="c12"/>
    <w:rsid w:val="00576325"/>
  </w:style>
  <w:style w:type="paragraph" w:customStyle="1" w:styleId="c10">
    <w:name w:val="c10"/>
    <w:basedOn w:val="a1"/>
    <w:rsid w:val="00576325"/>
    <w:pPr>
      <w:spacing w:before="100" w:beforeAutospacing="1" w:after="100" w:afterAutospacing="1"/>
    </w:pPr>
  </w:style>
  <w:style w:type="paragraph" w:styleId="2d">
    <w:name w:val="Quote"/>
    <w:basedOn w:val="a1"/>
    <w:next w:val="a1"/>
    <w:link w:val="2e"/>
    <w:uiPriority w:val="29"/>
    <w:qFormat/>
    <w:rsid w:val="00053B12"/>
    <w:rPr>
      <w:i/>
      <w:iCs/>
      <w:color w:val="000000"/>
      <w:sz w:val="20"/>
      <w:szCs w:val="20"/>
      <w:lang/>
    </w:rPr>
  </w:style>
  <w:style w:type="character" w:customStyle="1" w:styleId="2e">
    <w:name w:val="Цитата 2 Знак"/>
    <w:link w:val="2d"/>
    <w:uiPriority w:val="29"/>
    <w:rsid w:val="00053B12"/>
    <w:rPr>
      <w:i/>
      <w:iCs/>
      <w:color w:val="000000"/>
      <w:lang/>
    </w:rPr>
  </w:style>
  <w:style w:type="paragraph" w:customStyle="1" w:styleId="formattext">
    <w:name w:val="formattext"/>
    <w:basedOn w:val="a1"/>
    <w:qFormat/>
    <w:rsid w:val="00053B12"/>
    <w:pPr>
      <w:spacing w:before="100" w:beforeAutospacing="1" w:after="100" w:afterAutospacing="1"/>
    </w:pPr>
    <w:rPr>
      <w:rFonts w:eastAsia="Calibri"/>
    </w:rPr>
  </w:style>
  <w:style w:type="character" w:customStyle="1" w:styleId="afff8">
    <w:name w:val="Маркированный список Знак"/>
    <w:aliases w:val="Маркированный Знак"/>
    <w:link w:val="afff7"/>
    <w:locked/>
    <w:rsid w:val="00053B12"/>
    <w:rPr>
      <w:kern w:val="26"/>
      <w:sz w:val="24"/>
      <w:szCs w:val="24"/>
    </w:rPr>
  </w:style>
  <w:style w:type="paragraph" w:customStyle="1" w:styleId="1ffb">
    <w:name w:val="Знак Знак Знак Знак Знак Знак1 Знак"/>
    <w:basedOn w:val="a1"/>
    <w:rsid w:val="00053B12"/>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afffffa">
    <w:name w:val="Знак Знак Знак Знак Знак Знак"/>
    <w:basedOn w:val="a1"/>
    <w:rsid w:val="00053B12"/>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112">
    <w:name w:val="Знак1 Знак Знак Знак Знак Знак1 Знак"/>
    <w:basedOn w:val="a1"/>
    <w:rsid w:val="00053B12"/>
    <w:pPr>
      <w:widowControl w:val="0"/>
      <w:adjustRightInd w:val="0"/>
      <w:spacing w:line="360" w:lineRule="atLeast"/>
      <w:jc w:val="both"/>
    </w:pPr>
    <w:rPr>
      <w:rFonts w:ascii="Verdana" w:hAnsi="Verdana" w:cs="Verdana"/>
      <w:sz w:val="20"/>
      <w:szCs w:val="20"/>
      <w:lang w:val="en-US" w:eastAsia="en-US"/>
    </w:rPr>
  </w:style>
  <w:style w:type="paragraph" w:customStyle="1" w:styleId="p3">
    <w:name w:val="p3"/>
    <w:basedOn w:val="a1"/>
    <w:uiPriority w:val="99"/>
    <w:rsid w:val="00C922D7"/>
    <w:pPr>
      <w:widowControl w:val="0"/>
      <w:tabs>
        <w:tab w:val="left" w:pos="606"/>
        <w:tab w:val="left" w:pos="1099"/>
      </w:tabs>
      <w:autoSpaceDE w:val="0"/>
      <w:autoSpaceDN w:val="0"/>
      <w:adjustRightInd w:val="0"/>
      <w:spacing w:line="306" w:lineRule="atLeast"/>
      <w:ind w:left="607" w:firstLine="493"/>
      <w:jc w:val="both"/>
    </w:pPr>
    <w:rPr>
      <w:sz w:val="28"/>
      <w:lang w:val="en-US"/>
    </w:rPr>
  </w:style>
  <w:style w:type="paragraph" w:customStyle="1" w:styleId="p4">
    <w:name w:val="p4"/>
    <w:basedOn w:val="a1"/>
    <w:uiPriority w:val="99"/>
    <w:rsid w:val="00C922D7"/>
    <w:pPr>
      <w:widowControl w:val="0"/>
      <w:tabs>
        <w:tab w:val="left" w:pos="606"/>
      </w:tabs>
      <w:autoSpaceDE w:val="0"/>
      <w:autoSpaceDN w:val="0"/>
      <w:adjustRightInd w:val="0"/>
      <w:spacing w:line="306" w:lineRule="atLeast"/>
      <w:ind w:left="271"/>
      <w:jc w:val="both"/>
    </w:pPr>
    <w:rPr>
      <w:sz w:val="28"/>
      <w:lang w:val="en-US"/>
    </w:rPr>
  </w:style>
  <w:style w:type="paragraph" w:customStyle="1" w:styleId="p6">
    <w:name w:val="p6"/>
    <w:basedOn w:val="a1"/>
    <w:uiPriority w:val="99"/>
    <w:rsid w:val="00C922D7"/>
    <w:pPr>
      <w:widowControl w:val="0"/>
      <w:tabs>
        <w:tab w:val="left" w:pos="493"/>
      </w:tabs>
      <w:autoSpaceDE w:val="0"/>
      <w:autoSpaceDN w:val="0"/>
      <w:adjustRightInd w:val="0"/>
      <w:spacing w:line="306" w:lineRule="atLeast"/>
      <w:ind w:firstLine="494"/>
      <w:jc w:val="both"/>
    </w:pPr>
    <w:rPr>
      <w:lang w:val="en-US"/>
    </w:rPr>
  </w:style>
  <w:style w:type="paragraph" w:customStyle="1" w:styleId="p8">
    <w:name w:val="p8"/>
    <w:basedOn w:val="a1"/>
    <w:uiPriority w:val="99"/>
    <w:rsid w:val="00C922D7"/>
    <w:pPr>
      <w:widowControl w:val="0"/>
      <w:tabs>
        <w:tab w:val="left" w:pos="493"/>
        <w:tab w:val="left" w:pos="1235"/>
      </w:tabs>
      <w:autoSpaceDE w:val="0"/>
      <w:autoSpaceDN w:val="0"/>
      <w:adjustRightInd w:val="0"/>
      <w:spacing w:line="306" w:lineRule="atLeast"/>
      <w:ind w:firstLine="494"/>
      <w:jc w:val="both"/>
    </w:pPr>
    <w:rPr>
      <w:lang w:val="en-US"/>
    </w:rPr>
  </w:style>
  <w:style w:type="paragraph" w:customStyle="1" w:styleId="p20">
    <w:name w:val="p20"/>
    <w:basedOn w:val="a1"/>
    <w:uiPriority w:val="99"/>
    <w:rsid w:val="00C922D7"/>
    <w:pPr>
      <w:widowControl w:val="0"/>
      <w:tabs>
        <w:tab w:val="left" w:pos="408"/>
        <w:tab w:val="left" w:pos="1071"/>
      </w:tabs>
      <w:autoSpaceDE w:val="0"/>
      <w:autoSpaceDN w:val="0"/>
      <w:adjustRightInd w:val="0"/>
      <w:spacing w:line="323" w:lineRule="atLeast"/>
      <w:ind w:left="254" w:hanging="1071"/>
    </w:pPr>
    <w:rPr>
      <w:lang w:val="en-US"/>
    </w:rPr>
  </w:style>
  <w:style w:type="paragraph" w:customStyle="1" w:styleId="p10">
    <w:name w:val="p10"/>
    <w:basedOn w:val="a1"/>
    <w:uiPriority w:val="99"/>
    <w:rsid w:val="00C922D7"/>
    <w:pPr>
      <w:widowControl w:val="0"/>
      <w:tabs>
        <w:tab w:val="left" w:pos="566"/>
      </w:tabs>
      <w:autoSpaceDE w:val="0"/>
      <w:autoSpaceDN w:val="0"/>
      <w:adjustRightInd w:val="0"/>
      <w:spacing w:line="300" w:lineRule="atLeast"/>
      <w:ind w:firstLine="567"/>
    </w:pPr>
    <w:rPr>
      <w:lang w:val="en-US"/>
    </w:rPr>
  </w:style>
  <w:style w:type="character" w:customStyle="1" w:styleId="ei">
    <w:name w:val="ei"/>
    <w:basedOn w:val="a2"/>
    <w:rsid w:val="00C922D7"/>
  </w:style>
  <w:style w:type="character" w:customStyle="1" w:styleId="1ffc">
    <w:name w:val="Неразрешенное упоминание1"/>
    <w:uiPriority w:val="99"/>
    <w:semiHidden/>
    <w:unhideWhenUsed/>
    <w:rsid w:val="00C922D7"/>
    <w:rPr>
      <w:color w:val="605E5C"/>
      <w:shd w:val="clear" w:color="auto" w:fill="E1DFDD"/>
    </w:rPr>
  </w:style>
  <w:style w:type="character" w:customStyle="1" w:styleId="aff6">
    <w:name w:val="Абзац списка Знак"/>
    <w:link w:val="aff5"/>
    <w:uiPriority w:val="34"/>
    <w:qFormat/>
    <w:rsid w:val="004079DA"/>
    <w:rPr>
      <w:sz w:val="24"/>
      <w:szCs w:val="24"/>
    </w:rPr>
  </w:style>
  <w:style w:type="paragraph" w:customStyle="1" w:styleId="afffffb">
    <w:name w:val="Внимание"/>
    <w:basedOn w:val="a1"/>
    <w:next w:val="a1"/>
    <w:uiPriority w:val="99"/>
    <w:rsid w:val="00DF6DA6"/>
    <w:pPr>
      <w:widowControl w:val="0"/>
      <w:autoSpaceDE w:val="0"/>
      <w:autoSpaceDN w:val="0"/>
      <w:adjustRightInd w:val="0"/>
      <w:spacing w:before="240" w:after="240"/>
      <w:ind w:left="420" w:right="420" w:firstLine="300"/>
      <w:jc w:val="both"/>
    </w:pPr>
    <w:rPr>
      <w:rFonts w:ascii="Arial" w:hAnsi="Arial" w:cs="Arial"/>
      <w:shd w:val="clear" w:color="auto" w:fill="F5F3DA"/>
    </w:rPr>
  </w:style>
  <w:style w:type="paragraph" w:customStyle="1" w:styleId="afffffc">
    <w:name w:val="Информация об изменениях"/>
    <w:basedOn w:val="a1"/>
    <w:next w:val="a1"/>
    <w:uiPriority w:val="99"/>
    <w:rsid w:val="00DF6DA6"/>
    <w:pPr>
      <w:widowControl w:val="0"/>
      <w:shd w:val="clear" w:color="auto" w:fill="EAEFED"/>
      <w:autoSpaceDE w:val="0"/>
      <w:autoSpaceDN w:val="0"/>
      <w:adjustRightInd w:val="0"/>
      <w:spacing w:before="180"/>
      <w:ind w:left="360" w:right="360"/>
      <w:jc w:val="both"/>
    </w:pPr>
    <w:rPr>
      <w:rFonts w:ascii="Arial" w:hAnsi="Arial" w:cs="Arial"/>
      <w:color w:val="353842"/>
      <w:sz w:val="18"/>
      <w:szCs w:val="18"/>
    </w:rPr>
  </w:style>
  <w:style w:type="character" w:customStyle="1" w:styleId="normaltextrun1">
    <w:name w:val="normaltextrun1"/>
    <w:basedOn w:val="a2"/>
    <w:rsid w:val="00FD25F1"/>
  </w:style>
  <w:style w:type="character" w:customStyle="1" w:styleId="3e">
    <w:name w:val="Основной текст (3)_"/>
    <w:link w:val="3f"/>
    <w:uiPriority w:val="99"/>
    <w:rsid w:val="0048545B"/>
    <w:rPr>
      <w:b/>
      <w:bCs/>
      <w:sz w:val="28"/>
      <w:szCs w:val="28"/>
      <w:shd w:val="clear" w:color="auto" w:fill="FFFFFF"/>
    </w:rPr>
  </w:style>
  <w:style w:type="paragraph" w:customStyle="1" w:styleId="3f">
    <w:name w:val="Основной текст (3)"/>
    <w:basedOn w:val="a1"/>
    <w:link w:val="3e"/>
    <w:rsid w:val="0048545B"/>
    <w:pPr>
      <w:widowControl w:val="0"/>
      <w:shd w:val="clear" w:color="auto" w:fill="FFFFFF"/>
      <w:spacing w:before="960" w:after="420" w:line="346" w:lineRule="exact"/>
      <w:jc w:val="center"/>
    </w:pPr>
    <w:rPr>
      <w:b/>
      <w:bCs/>
      <w:sz w:val="28"/>
      <w:szCs w:val="28"/>
      <w:lang/>
    </w:rPr>
  </w:style>
  <w:style w:type="character" w:customStyle="1" w:styleId="afffffd">
    <w:name w:val="Основной текст_"/>
    <w:link w:val="2f"/>
    <w:qFormat/>
    <w:locked/>
    <w:rsid w:val="0048545B"/>
    <w:rPr>
      <w:sz w:val="28"/>
      <w:szCs w:val="28"/>
      <w:shd w:val="clear" w:color="auto" w:fill="FFFFFF"/>
    </w:rPr>
  </w:style>
  <w:style w:type="paragraph" w:customStyle="1" w:styleId="2f">
    <w:name w:val="Основной текст2"/>
    <w:basedOn w:val="a1"/>
    <w:link w:val="afffffd"/>
    <w:rsid w:val="0048545B"/>
    <w:pPr>
      <w:widowControl w:val="0"/>
      <w:shd w:val="clear" w:color="auto" w:fill="FFFFFF"/>
      <w:spacing w:before="420" w:line="360" w:lineRule="exact"/>
      <w:jc w:val="both"/>
    </w:pPr>
    <w:rPr>
      <w:sz w:val="28"/>
      <w:szCs w:val="28"/>
      <w:lang/>
    </w:rPr>
  </w:style>
  <w:style w:type="paragraph" w:customStyle="1" w:styleId="consplustitle0">
    <w:name w:val="consplustitle"/>
    <w:basedOn w:val="a1"/>
    <w:rsid w:val="0048545B"/>
    <w:pPr>
      <w:spacing w:before="100" w:beforeAutospacing="1" w:after="100" w:afterAutospacing="1"/>
    </w:pPr>
  </w:style>
  <w:style w:type="paragraph" w:customStyle="1" w:styleId="61">
    <w:name w:val="Основной текст (6)"/>
    <w:basedOn w:val="a1"/>
    <w:rsid w:val="004E52FE"/>
    <w:pPr>
      <w:widowControl w:val="0"/>
      <w:shd w:val="clear" w:color="auto" w:fill="FFFFFF"/>
      <w:spacing w:after="900" w:line="240" w:lineRule="atLeast"/>
      <w:jc w:val="center"/>
    </w:pPr>
    <w:rPr>
      <w:rFonts w:ascii="Arial" w:hAnsi="Arial" w:cs="Arial"/>
      <w:b/>
      <w:bCs/>
      <w:sz w:val="20"/>
      <w:szCs w:val="20"/>
      <w:lang w:eastAsia="ar-SA"/>
    </w:rPr>
  </w:style>
  <w:style w:type="character" w:customStyle="1" w:styleId="100">
    <w:name w:val="Основной текст (10)_"/>
    <w:link w:val="101"/>
    <w:rsid w:val="00D844FE"/>
    <w:rPr>
      <w:b/>
      <w:bCs/>
      <w:spacing w:val="9"/>
      <w:sz w:val="23"/>
      <w:szCs w:val="23"/>
      <w:shd w:val="clear" w:color="auto" w:fill="FFFFFF"/>
    </w:rPr>
  </w:style>
  <w:style w:type="character" w:customStyle="1" w:styleId="102">
    <w:name w:val="Основной текст (10) + Курсив"/>
    <w:rsid w:val="00D844FE"/>
    <w:rPr>
      <w:b/>
      <w:bCs/>
      <w:i/>
      <w:iCs/>
      <w:color w:val="000000"/>
      <w:spacing w:val="9"/>
      <w:w w:val="100"/>
      <w:position w:val="0"/>
      <w:sz w:val="23"/>
      <w:szCs w:val="23"/>
      <w:shd w:val="clear" w:color="auto" w:fill="FFFFFF"/>
      <w:lang w:val="ru-RU" w:eastAsia="ru-RU" w:bidi="ru-RU"/>
    </w:rPr>
  </w:style>
  <w:style w:type="paragraph" w:customStyle="1" w:styleId="101">
    <w:name w:val="Основной текст (10)"/>
    <w:basedOn w:val="a1"/>
    <w:link w:val="100"/>
    <w:rsid w:val="00D844FE"/>
    <w:pPr>
      <w:widowControl w:val="0"/>
      <w:shd w:val="clear" w:color="auto" w:fill="FFFFFF"/>
      <w:spacing w:after="420" w:line="0" w:lineRule="atLeast"/>
      <w:jc w:val="center"/>
    </w:pPr>
    <w:rPr>
      <w:b/>
      <w:bCs/>
      <w:spacing w:val="9"/>
      <w:sz w:val="23"/>
      <w:szCs w:val="23"/>
      <w:lang/>
    </w:rPr>
  </w:style>
  <w:style w:type="character" w:customStyle="1" w:styleId="Arial10pt0pt">
    <w:name w:val="Основной текст + Arial;10 pt;Интервал 0 pt"/>
    <w:rsid w:val="00D844FE"/>
    <w:rPr>
      <w:rFonts w:ascii="Arial" w:eastAsia="Arial" w:hAnsi="Arial" w:cs="Arial"/>
      <w:b w:val="0"/>
      <w:bCs w:val="0"/>
      <w:i w:val="0"/>
      <w:iCs w:val="0"/>
      <w:smallCaps w:val="0"/>
      <w:strike w:val="0"/>
      <w:color w:val="000000"/>
      <w:spacing w:val="3"/>
      <w:w w:val="100"/>
      <w:position w:val="0"/>
      <w:sz w:val="20"/>
      <w:szCs w:val="20"/>
      <w:u w:val="none"/>
      <w:shd w:val="clear" w:color="auto" w:fill="FFFFFF"/>
      <w:lang w:val="ru-RU" w:eastAsia="ru-RU" w:bidi="ru-RU"/>
    </w:rPr>
  </w:style>
  <w:style w:type="character" w:customStyle="1" w:styleId="2f0">
    <w:name w:val="Основной текст (2)_"/>
    <w:link w:val="2f1"/>
    <w:rsid w:val="006A43DB"/>
    <w:rPr>
      <w:sz w:val="26"/>
      <w:szCs w:val="26"/>
      <w:shd w:val="clear" w:color="auto" w:fill="FFFFFF"/>
    </w:rPr>
  </w:style>
  <w:style w:type="paragraph" w:customStyle="1" w:styleId="2f1">
    <w:name w:val="Основной текст (2)"/>
    <w:basedOn w:val="a1"/>
    <w:link w:val="2f0"/>
    <w:rsid w:val="006A43DB"/>
    <w:pPr>
      <w:widowControl w:val="0"/>
      <w:shd w:val="clear" w:color="auto" w:fill="FFFFFF"/>
      <w:spacing w:after="60" w:line="0" w:lineRule="atLeast"/>
      <w:jc w:val="both"/>
    </w:pPr>
    <w:rPr>
      <w:sz w:val="26"/>
      <w:szCs w:val="26"/>
      <w:lang/>
    </w:rPr>
  </w:style>
  <w:style w:type="character" w:customStyle="1" w:styleId="1ffd">
    <w:name w:val="Основной текст Знак1"/>
    <w:uiPriority w:val="99"/>
    <w:rsid w:val="002D1AA1"/>
    <w:rPr>
      <w:rFonts w:ascii="Times New Roman" w:hAnsi="Times New Roman" w:cs="Times New Roman"/>
      <w:spacing w:val="4"/>
      <w:sz w:val="25"/>
      <w:szCs w:val="25"/>
      <w:u w:val="none"/>
    </w:rPr>
  </w:style>
  <w:style w:type="paragraph" w:customStyle="1" w:styleId="afffffe">
    <w:name w:val="Стиль"/>
    <w:rsid w:val="002D1AA1"/>
    <w:pPr>
      <w:widowControl w:val="0"/>
      <w:autoSpaceDE w:val="0"/>
      <w:autoSpaceDN w:val="0"/>
      <w:adjustRightInd w:val="0"/>
    </w:pPr>
    <w:rPr>
      <w:sz w:val="24"/>
      <w:szCs w:val="24"/>
    </w:rPr>
  </w:style>
  <w:style w:type="character" w:customStyle="1" w:styleId="2f2">
    <w:name w:val="Сноска (2)_"/>
    <w:link w:val="2f3"/>
    <w:rsid w:val="002D1AA1"/>
    <w:rPr>
      <w:sz w:val="16"/>
      <w:szCs w:val="16"/>
      <w:shd w:val="clear" w:color="auto" w:fill="FFFFFF"/>
    </w:rPr>
  </w:style>
  <w:style w:type="paragraph" w:customStyle="1" w:styleId="2f3">
    <w:name w:val="Сноска (2)"/>
    <w:basedOn w:val="a1"/>
    <w:link w:val="2f2"/>
    <w:rsid w:val="002D1AA1"/>
    <w:pPr>
      <w:shd w:val="clear" w:color="auto" w:fill="FFFFFF"/>
      <w:spacing w:line="0" w:lineRule="atLeast"/>
    </w:pPr>
    <w:rPr>
      <w:sz w:val="16"/>
      <w:szCs w:val="16"/>
      <w:lang/>
    </w:rPr>
  </w:style>
  <w:style w:type="character" w:customStyle="1" w:styleId="affffff">
    <w:name w:val="Основной текст + Полужирный"/>
    <w:rsid w:val="002D1AA1"/>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9pt">
    <w:name w:val="Основной текст + 9 pt;Полужирный"/>
    <w:rsid w:val="002D1AA1"/>
    <w:rPr>
      <w:rFonts w:ascii="Times New Roman" w:eastAsia="Times New Roman" w:hAnsi="Times New Roman" w:cs="Times New Roman"/>
      <w:b/>
      <w:bCs/>
      <w:i w:val="0"/>
      <w:iCs w:val="0"/>
      <w:smallCaps w:val="0"/>
      <w:strike w:val="0"/>
      <w:spacing w:val="0"/>
      <w:sz w:val="18"/>
      <w:szCs w:val="18"/>
      <w:shd w:val="clear" w:color="auto" w:fill="FFFFFF"/>
    </w:rPr>
  </w:style>
  <w:style w:type="character" w:customStyle="1" w:styleId="120">
    <w:name w:val="Заголовок №1 (2)_"/>
    <w:link w:val="121"/>
    <w:uiPriority w:val="99"/>
    <w:rsid w:val="002D1AA1"/>
    <w:rPr>
      <w:sz w:val="27"/>
      <w:szCs w:val="27"/>
      <w:shd w:val="clear" w:color="auto" w:fill="FFFFFF"/>
    </w:rPr>
  </w:style>
  <w:style w:type="paragraph" w:customStyle="1" w:styleId="121">
    <w:name w:val="Заголовок №1 (2)"/>
    <w:basedOn w:val="a1"/>
    <w:link w:val="120"/>
    <w:uiPriority w:val="99"/>
    <w:rsid w:val="002D1AA1"/>
    <w:pPr>
      <w:shd w:val="clear" w:color="auto" w:fill="FFFFFF"/>
      <w:spacing w:before="180" w:line="221" w:lineRule="exact"/>
      <w:ind w:hanging="620"/>
      <w:outlineLvl w:val="0"/>
    </w:pPr>
    <w:rPr>
      <w:sz w:val="27"/>
      <w:szCs w:val="27"/>
      <w:lang/>
    </w:rPr>
  </w:style>
  <w:style w:type="paragraph" w:customStyle="1" w:styleId="CharChar1">
    <w:name w:val="Char Char1 Знак Знак Знак"/>
    <w:basedOn w:val="a1"/>
    <w:rsid w:val="002D1AA1"/>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p2">
    <w:name w:val="p2"/>
    <w:basedOn w:val="a1"/>
    <w:rsid w:val="002D1AA1"/>
    <w:pPr>
      <w:spacing w:before="100" w:beforeAutospacing="1" w:after="100" w:afterAutospacing="1"/>
    </w:pPr>
  </w:style>
  <w:style w:type="character" w:customStyle="1" w:styleId="s11">
    <w:name w:val="s1"/>
    <w:basedOn w:val="a2"/>
    <w:rsid w:val="002D1AA1"/>
  </w:style>
  <w:style w:type="paragraph" w:customStyle="1" w:styleId="1ffe">
    <w:name w:val="Знак Знак Знак Знак Знак Знак Знак Знак Знак Знак1"/>
    <w:basedOn w:val="a1"/>
    <w:rsid w:val="002D1AA1"/>
    <w:pPr>
      <w:widowControl w:val="0"/>
      <w:adjustRightInd w:val="0"/>
      <w:spacing w:line="360" w:lineRule="atLeast"/>
      <w:jc w:val="both"/>
      <w:textAlignment w:val="baseline"/>
    </w:pPr>
    <w:rPr>
      <w:rFonts w:ascii="Verdana" w:hAnsi="Verdana" w:cs="Verdana"/>
      <w:sz w:val="20"/>
      <w:szCs w:val="20"/>
      <w:lang w:val="en-US" w:eastAsia="en-US"/>
    </w:rPr>
  </w:style>
  <w:style w:type="character" w:customStyle="1" w:styleId="214">
    <w:name w:val="Заголовок 2 Знак1"/>
    <w:aliases w:val="H2 Знак1,h2 Знак1,Gliederung2 Знак1,Gliederung Знак1,Indented Heading Знак1,H21 Знак1,H22 Знак1,Indented Heading1 Знак1,Indented Heading2 Знак1,Indented Heading3 Знак1,Indented Heading4 Знак1,H23 Знак1,H211 Знак1,H221 Знак1,H24 Знак"/>
    <w:uiPriority w:val="9"/>
    <w:semiHidden/>
    <w:rsid w:val="002D1AA1"/>
    <w:rPr>
      <w:rFonts w:ascii="Cambria" w:eastAsia="Times New Roman" w:hAnsi="Cambria" w:cs="Times New Roman"/>
      <w:b/>
      <w:bCs/>
      <w:color w:val="4F81BD"/>
      <w:sz w:val="26"/>
      <w:szCs w:val="26"/>
      <w:lang w:eastAsia="en-US"/>
    </w:rPr>
  </w:style>
  <w:style w:type="character" w:customStyle="1" w:styleId="9pt0">
    <w:name w:val="Основной текст + 9 pt"/>
    <w:aliases w:val="Полужирный"/>
    <w:rsid w:val="002D1AA1"/>
    <w:rPr>
      <w:rFonts w:ascii="Times New Roman" w:eastAsia="Times New Roman" w:hAnsi="Times New Roman" w:cs="Times New Roman" w:hint="default"/>
      <w:b/>
      <w:bCs/>
      <w:i w:val="0"/>
      <w:iCs w:val="0"/>
      <w:smallCaps w:val="0"/>
      <w:strike w:val="0"/>
      <w:dstrike w:val="0"/>
      <w:spacing w:val="0"/>
      <w:sz w:val="18"/>
      <w:szCs w:val="18"/>
      <w:u w:val="none"/>
      <w:effect w:val="none"/>
      <w:shd w:val="clear" w:color="auto" w:fill="FFFFFF"/>
    </w:rPr>
  </w:style>
  <w:style w:type="paragraph" w:customStyle="1" w:styleId="Iniiaiieoaeno2">
    <w:name w:val="Iniiaiie oaeno 2"/>
    <w:basedOn w:val="a1"/>
    <w:uiPriority w:val="99"/>
    <w:rsid w:val="00AE4FB3"/>
    <w:pPr>
      <w:ind w:firstLine="720"/>
      <w:jc w:val="both"/>
    </w:pPr>
    <w:rPr>
      <w:rFonts w:ascii="Calibri" w:hAnsi="Calibri" w:cs="Calibri"/>
      <w:sz w:val="28"/>
      <w:szCs w:val="28"/>
    </w:rPr>
  </w:style>
  <w:style w:type="numbering" w:customStyle="1" w:styleId="51">
    <w:name w:val="Нет списка5"/>
    <w:next w:val="a4"/>
    <w:uiPriority w:val="99"/>
    <w:semiHidden/>
    <w:unhideWhenUsed/>
    <w:rsid w:val="00D97F72"/>
  </w:style>
  <w:style w:type="numbering" w:customStyle="1" w:styleId="62">
    <w:name w:val="Нет списка6"/>
    <w:next w:val="a4"/>
    <w:uiPriority w:val="99"/>
    <w:semiHidden/>
    <w:unhideWhenUsed/>
    <w:rsid w:val="00CA346F"/>
  </w:style>
  <w:style w:type="numbering" w:customStyle="1" w:styleId="71">
    <w:name w:val="Нет списка7"/>
    <w:next w:val="a4"/>
    <w:uiPriority w:val="99"/>
    <w:semiHidden/>
    <w:unhideWhenUsed/>
    <w:rsid w:val="002B2B80"/>
  </w:style>
  <w:style w:type="character" w:customStyle="1" w:styleId="52">
    <w:name w:val="Основной шрифт абзаца5"/>
    <w:rsid w:val="002B2B80"/>
  </w:style>
  <w:style w:type="character" w:customStyle="1" w:styleId="42">
    <w:name w:val="Основной шрифт абзаца4"/>
    <w:rsid w:val="002B2B80"/>
  </w:style>
  <w:style w:type="paragraph" w:customStyle="1" w:styleId="63">
    <w:name w:val="Название6"/>
    <w:basedOn w:val="a1"/>
    <w:rsid w:val="002B2B80"/>
    <w:pPr>
      <w:widowControl w:val="0"/>
      <w:suppressLineNumbers/>
      <w:suppressAutoHyphens/>
      <w:spacing w:before="120" w:after="120"/>
    </w:pPr>
    <w:rPr>
      <w:rFonts w:eastAsia="SimSun" w:cs="Lucida Sans"/>
      <w:i/>
      <w:iCs/>
      <w:kern w:val="1"/>
      <w:lang w:eastAsia="hi-IN" w:bidi="hi-IN"/>
    </w:rPr>
  </w:style>
  <w:style w:type="paragraph" w:customStyle="1" w:styleId="64">
    <w:name w:val="Указатель6"/>
    <w:basedOn w:val="a1"/>
    <w:rsid w:val="002B2B80"/>
    <w:pPr>
      <w:widowControl w:val="0"/>
      <w:suppressLineNumbers/>
      <w:suppressAutoHyphens/>
    </w:pPr>
    <w:rPr>
      <w:rFonts w:eastAsia="SimSun" w:cs="Lucida Sans"/>
      <w:kern w:val="1"/>
      <w:lang w:eastAsia="hi-IN" w:bidi="hi-IN"/>
    </w:rPr>
  </w:style>
  <w:style w:type="paragraph" w:customStyle="1" w:styleId="53">
    <w:name w:val="Название5"/>
    <w:basedOn w:val="a1"/>
    <w:rsid w:val="002B2B80"/>
    <w:pPr>
      <w:widowControl w:val="0"/>
      <w:suppressLineNumbers/>
      <w:suppressAutoHyphens/>
      <w:spacing w:before="120" w:after="120"/>
    </w:pPr>
    <w:rPr>
      <w:rFonts w:eastAsia="SimSun" w:cs="Mangal"/>
      <w:i/>
      <w:iCs/>
      <w:kern w:val="1"/>
      <w:lang w:eastAsia="hi-IN" w:bidi="hi-IN"/>
    </w:rPr>
  </w:style>
  <w:style w:type="paragraph" w:customStyle="1" w:styleId="54">
    <w:name w:val="Указатель5"/>
    <w:basedOn w:val="a1"/>
    <w:rsid w:val="002B2B80"/>
    <w:pPr>
      <w:widowControl w:val="0"/>
      <w:suppressLineNumbers/>
      <w:suppressAutoHyphens/>
    </w:pPr>
    <w:rPr>
      <w:rFonts w:eastAsia="SimSun" w:cs="Mangal"/>
      <w:kern w:val="1"/>
      <w:lang w:eastAsia="hi-IN" w:bidi="hi-IN"/>
    </w:rPr>
  </w:style>
  <w:style w:type="paragraph" w:customStyle="1" w:styleId="43">
    <w:name w:val="Название4"/>
    <w:basedOn w:val="a1"/>
    <w:rsid w:val="002B2B80"/>
    <w:pPr>
      <w:widowControl w:val="0"/>
      <w:suppressLineNumbers/>
      <w:suppressAutoHyphens/>
      <w:spacing w:before="120" w:after="120"/>
    </w:pPr>
    <w:rPr>
      <w:rFonts w:eastAsia="SimSun" w:cs="Lucida Sans"/>
      <w:i/>
      <w:iCs/>
      <w:kern w:val="1"/>
      <w:lang w:eastAsia="hi-IN" w:bidi="hi-IN"/>
    </w:rPr>
  </w:style>
  <w:style w:type="paragraph" w:customStyle="1" w:styleId="44">
    <w:name w:val="Указатель4"/>
    <w:basedOn w:val="a1"/>
    <w:rsid w:val="002B2B80"/>
    <w:pPr>
      <w:widowControl w:val="0"/>
      <w:suppressLineNumbers/>
      <w:suppressAutoHyphens/>
    </w:pPr>
    <w:rPr>
      <w:rFonts w:eastAsia="SimSun" w:cs="Lucida Sans"/>
      <w:kern w:val="1"/>
      <w:lang w:eastAsia="hi-IN" w:bidi="hi-IN"/>
    </w:rPr>
  </w:style>
  <w:style w:type="numbering" w:customStyle="1" w:styleId="122">
    <w:name w:val="Нет списка12"/>
    <w:next w:val="a4"/>
    <w:uiPriority w:val="99"/>
    <w:semiHidden/>
    <w:unhideWhenUsed/>
    <w:rsid w:val="002B2B80"/>
  </w:style>
  <w:style w:type="numbering" w:customStyle="1" w:styleId="81">
    <w:name w:val="Нет списка8"/>
    <w:next w:val="a4"/>
    <w:uiPriority w:val="99"/>
    <w:semiHidden/>
    <w:unhideWhenUsed/>
    <w:rsid w:val="007D6566"/>
  </w:style>
  <w:style w:type="numbering" w:customStyle="1" w:styleId="131">
    <w:name w:val="Нет списка13"/>
    <w:next w:val="a4"/>
    <w:uiPriority w:val="99"/>
    <w:semiHidden/>
    <w:unhideWhenUsed/>
    <w:rsid w:val="007D6566"/>
  </w:style>
  <w:style w:type="paragraph" w:customStyle="1" w:styleId="1fff">
    <w:name w:val="1"/>
    <w:basedOn w:val="a1"/>
    <w:rsid w:val="00381D9B"/>
    <w:pPr>
      <w:spacing w:before="100" w:beforeAutospacing="1" w:after="100" w:afterAutospacing="1"/>
    </w:pPr>
    <w:rPr>
      <w:rFonts w:ascii="Tahoma" w:hAnsi="Tahoma"/>
      <w:sz w:val="20"/>
      <w:szCs w:val="20"/>
      <w:lang w:val="en-US" w:eastAsia="en-US"/>
    </w:rPr>
  </w:style>
  <w:style w:type="paragraph" w:customStyle="1" w:styleId="dash0410043104370430044600200441043f04380441043a0430">
    <w:name w:val="dash0410_0431_0437_0430_0446_0020_0441_043f_0438_0441_043a_0430"/>
    <w:basedOn w:val="a1"/>
    <w:uiPriority w:val="99"/>
    <w:rsid w:val="00381D9B"/>
    <w:pPr>
      <w:spacing w:before="100" w:beforeAutospacing="1" w:after="100" w:afterAutospacing="1"/>
    </w:pPr>
  </w:style>
  <w:style w:type="character" w:customStyle="1" w:styleId="FontStyle19">
    <w:name w:val="Font Style19"/>
    <w:uiPriority w:val="99"/>
    <w:rsid w:val="00381D9B"/>
    <w:rPr>
      <w:rFonts w:ascii="Times New Roman" w:hAnsi="Times New Roman" w:cs="Times New Roman"/>
      <w:sz w:val="26"/>
      <w:szCs w:val="26"/>
    </w:rPr>
  </w:style>
  <w:style w:type="paragraph" w:customStyle="1" w:styleId="2f4">
    <w:name w:val="2"/>
    <w:basedOn w:val="a1"/>
    <w:uiPriority w:val="99"/>
    <w:rsid w:val="00381D9B"/>
    <w:pPr>
      <w:widowControl w:val="0"/>
      <w:adjustRightInd w:val="0"/>
      <w:spacing w:line="360" w:lineRule="atLeast"/>
      <w:jc w:val="both"/>
      <w:textAlignment w:val="baseline"/>
    </w:pPr>
    <w:rPr>
      <w:rFonts w:ascii="Verdana" w:hAnsi="Verdana" w:cs="Verdana"/>
      <w:sz w:val="20"/>
      <w:szCs w:val="20"/>
      <w:lang w:val="en-US" w:eastAsia="en-US"/>
    </w:rPr>
  </w:style>
  <w:style w:type="character" w:customStyle="1" w:styleId="72">
    <w:name w:val="Основной текст (7)"/>
    <w:rsid w:val="00381D9B"/>
  </w:style>
  <w:style w:type="character" w:customStyle="1" w:styleId="45">
    <w:name w:val="Заголовок №4"/>
    <w:rsid w:val="00381D9B"/>
  </w:style>
  <w:style w:type="character" w:customStyle="1" w:styleId="3f0">
    <w:name w:val="Основной текст3"/>
    <w:rsid w:val="00381D9B"/>
    <w:rPr>
      <w:rFonts w:ascii="Times New Roman" w:eastAsia="Times New Roman" w:hAnsi="Times New Roman"/>
      <w:sz w:val="26"/>
      <w:szCs w:val="26"/>
      <w:shd w:val="clear" w:color="auto" w:fill="FFFFFF"/>
    </w:rPr>
  </w:style>
  <w:style w:type="character" w:customStyle="1" w:styleId="73">
    <w:name w:val="Основной текст (7) + Не полужирный"/>
    <w:rsid w:val="00381D9B"/>
  </w:style>
  <w:style w:type="character" w:customStyle="1" w:styleId="55">
    <w:name w:val="Заголовок №5"/>
    <w:rsid w:val="00381D9B"/>
    <w:rPr>
      <w:rFonts w:ascii="Times New Roman" w:eastAsia="Times New Roman" w:hAnsi="Times New Roman" w:cs="Times New Roman"/>
      <w:b w:val="0"/>
      <w:bCs w:val="0"/>
      <w:i w:val="0"/>
      <w:iCs w:val="0"/>
      <w:smallCaps w:val="0"/>
      <w:strike w:val="0"/>
      <w:spacing w:val="0"/>
      <w:sz w:val="26"/>
      <w:szCs w:val="26"/>
    </w:rPr>
  </w:style>
  <w:style w:type="paragraph" w:customStyle="1" w:styleId="123">
    <w:name w:val="Основной текст12"/>
    <w:basedOn w:val="a1"/>
    <w:rsid w:val="00381D9B"/>
    <w:pPr>
      <w:shd w:val="clear" w:color="auto" w:fill="FFFFFF"/>
      <w:spacing w:before="540" w:after="300" w:line="317" w:lineRule="exact"/>
      <w:jc w:val="both"/>
    </w:pPr>
    <w:rPr>
      <w:sz w:val="26"/>
      <w:szCs w:val="26"/>
    </w:rPr>
  </w:style>
  <w:style w:type="character" w:customStyle="1" w:styleId="82">
    <w:name w:val="Основной текст (8)"/>
    <w:rsid w:val="00381D9B"/>
    <w:rPr>
      <w:rFonts w:ascii="Times New Roman" w:eastAsia="Times New Roman" w:hAnsi="Times New Roman" w:cs="Times New Roman"/>
      <w:b w:val="0"/>
      <w:bCs w:val="0"/>
      <w:i w:val="0"/>
      <w:iCs w:val="0"/>
      <w:smallCaps w:val="0"/>
      <w:strike w:val="0"/>
      <w:spacing w:val="0"/>
      <w:sz w:val="19"/>
      <w:szCs w:val="19"/>
    </w:rPr>
  </w:style>
  <w:style w:type="paragraph" w:customStyle="1" w:styleId="65">
    <w:name w:val="çàãîëîâîê 6"/>
    <w:basedOn w:val="a1"/>
    <w:next w:val="a1"/>
    <w:rsid w:val="00381D9B"/>
    <w:pPr>
      <w:keepNext/>
      <w:jc w:val="center"/>
    </w:pPr>
    <w:rPr>
      <w:b/>
      <w:szCs w:val="20"/>
    </w:rPr>
  </w:style>
  <w:style w:type="paragraph" w:customStyle="1" w:styleId="affffff0">
    <w:name w:val="???????"/>
    <w:rsid w:val="00381D9B"/>
    <w:rPr>
      <w:sz w:val="24"/>
    </w:rPr>
  </w:style>
  <w:style w:type="paragraph" w:customStyle="1" w:styleId="DefinitionTerm">
    <w:name w:val="Definition Term"/>
    <w:basedOn w:val="a1"/>
    <w:next w:val="a1"/>
    <w:rsid w:val="00381D9B"/>
    <w:pPr>
      <w:widowControl w:val="0"/>
    </w:pPr>
    <w:rPr>
      <w:szCs w:val="20"/>
    </w:rPr>
  </w:style>
  <w:style w:type="paragraph" w:customStyle="1" w:styleId="46">
    <w:name w:val="заголовок 4"/>
    <w:basedOn w:val="a1"/>
    <w:next w:val="a1"/>
    <w:rsid w:val="00381D9B"/>
    <w:pPr>
      <w:keepNext/>
      <w:widowControl w:val="0"/>
      <w:jc w:val="center"/>
    </w:pPr>
    <w:rPr>
      <w:szCs w:val="20"/>
    </w:rPr>
  </w:style>
  <w:style w:type="paragraph" w:customStyle="1" w:styleId="BodyText31">
    <w:name w:val="Body Text 31"/>
    <w:basedOn w:val="a1"/>
    <w:rsid w:val="00381D9B"/>
    <w:pPr>
      <w:spacing w:line="230" w:lineRule="auto"/>
      <w:jc w:val="center"/>
    </w:pPr>
    <w:rPr>
      <w:rFonts w:ascii="Baltica" w:hAnsi="Baltica"/>
      <w:snapToGrid w:val="0"/>
      <w:szCs w:val="20"/>
    </w:rPr>
  </w:style>
  <w:style w:type="paragraph" w:customStyle="1" w:styleId="affffff1">
    <w:name w:val="Формула"/>
    <w:basedOn w:val="ae"/>
    <w:rsid w:val="00381D9B"/>
    <w:pPr>
      <w:tabs>
        <w:tab w:val="center" w:pos="4536"/>
        <w:tab w:val="right" w:pos="9356"/>
      </w:tabs>
      <w:spacing w:after="0" w:line="336" w:lineRule="auto"/>
      <w:jc w:val="both"/>
    </w:pPr>
    <w:rPr>
      <w:sz w:val="28"/>
      <w:szCs w:val="20"/>
    </w:rPr>
  </w:style>
  <w:style w:type="paragraph" w:customStyle="1" w:styleId="340">
    <w:name w:val="Основной текст 34"/>
    <w:basedOn w:val="a1"/>
    <w:rsid w:val="00381D9B"/>
    <w:pPr>
      <w:snapToGrid w:val="0"/>
      <w:spacing w:line="228" w:lineRule="auto"/>
      <w:jc w:val="center"/>
    </w:pPr>
    <w:rPr>
      <w:rFonts w:ascii="Baltica" w:hAnsi="Baltica"/>
      <w:szCs w:val="20"/>
    </w:rPr>
  </w:style>
  <w:style w:type="paragraph" w:customStyle="1" w:styleId="1fff0">
    <w:name w:val="Знак1 Знак Знак"/>
    <w:basedOn w:val="a1"/>
    <w:rsid w:val="00381D9B"/>
    <w:pPr>
      <w:widowControl w:val="0"/>
      <w:adjustRightInd w:val="0"/>
      <w:spacing w:after="160" w:line="240" w:lineRule="exact"/>
      <w:jc w:val="right"/>
    </w:pPr>
    <w:rPr>
      <w:sz w:val="20"/>
      <w:szCs w:val="20"/>
      <w:lang w:val="en-GB" w:eastAsia="en-US"/>
    </w:rPr>
  </w:style>
  <w:style w:type="paragraph" w:customStyle="1" w:styleId="BodyText21">
    <w:name w:val="Body Text 21"/>
    <w:basedOn w:val="a1"/>
    <w:rsid w:val="00381D9B"/>
    <w:pPr>
      <w:jc w:val="center"/>
    </w:pPr>
    <w:rPr>
      <w:sz w:val="28"/>
      <w:szCs w:val="28"/>
    </w:rPr>
  </w:style>
  <w:style w:type="paragraph" w:customStyle="1" w:styleId="1fff1">
    <w:name w:val="çàãîëîâîê 1"/>
    <w:basedOn w:val="a1"/>
    <w:next w:val="a1"/>
    <w:rsid w:val="00381D9B"/>
    <w:pPr>
      <w:keepNext/>
    </w:pPr>
    <w:rPr>
      <w:sz w:val="28"/>
      <w:szCs w:val="20"/>
    </w:rPr>
  </w:style>
  <w:style w:type="paragraph" w:customStyle="1" w:styleId="BodyText23">
    <w:name w:val="Body Text 23"/>
    <w:basedOn w:val="a1"/>
    <w:rsid w:val="00381D9B"/>
    <w:pPr>
      <w:autoSpaceDE w:val="0"/>
      <w:autoSpaceDN w:val="0"/>
      <w:jc w:val="both"/>
    </w:pPr>
    <w:rPr>
      <w:rFonts w:ascii="Baltica" w:hAnsi="Baltica"/>
      <w:sz w:val="20"/>
      <w:szCs w:val="20"/>
    </w:rPr>
  </w:style>
  <w:style w:type="paragraph" w:customStyle="1" w:styleId="1fff2">
    <w:name w:val="Верхний колонтитул1"/>
    <w:basedOn w:val="a1"/>
    <w:rsid w:val="00381D9B"/>
    <w:pPr>
      <w:tabs>
        <w:tab w:val="center" w:pos="4153"/>
        <w:tab w:val="right" w:pos="8306"/>
      </w:tabs>
    </w:pPr>
    <w:rPr>
      <w:snapToGrid w:val="0"/>
      <w:sz w:val="20"/>
      <w:szCs w:val="20"/>
    </w:rPr>
  </w:style>
  <w:style w:type="character" w:customStyle="1" w:styleId="affffff2">
    <w:name w:val="íîìåð ñòðàíèöû"/>
    <w:rsid w:val="00381D9B"/>
  </w:style>
  <w:style w:type="paragraph" w:customStyle="1" w:styleId="91">
    <w:name w:val="Название9"/>
    <w:aliases w:val="Автодор"/>
    <w:basedOn w:val="a1"/>
    <w:rsid w:val="00381D9B"/>
    <w:pPr>
      <w:jc w:val="center"/>
    </w:pPr>
    <w:rPr>
      <w:rFonts w:ascii="Baltica" w:hAnsi="Baltica"/>
      <w:b/>
      <w:caps/>
      <w:snapToGrid w:val="0"/>
      <w:szCs w:val="20"/>
    </w:rPr>
  </w:style>
  <w:style w:type="paragraph" w:customStyle="1" w:styleId="3f1">
    <w:name w:val="Обычный3"/>
    <w:basedOn w:val="a1"/>
    <w:rsid w:val="00381D9B"/>
    <w:pPr>
      <w:snapToGrid w:val="0"/>
    </w:pPr>
    <w:rPr>
      <w:sz w:val="20"/>
      <w:szCs w:val="20"/>
    </w:rPr>
  </w:style>
  <w:style w:type="paragraph" w:customStyle="1" w:styleId="affffff3">
    <w:name w:val="Стиль прогноза"/>
    <w:basedOn w:val="a1"/>
    <w:rsid w:val="00381D9B"/>
    <w:pPr>
      <w:suppressAutoHyphens/>
      <w:snapToGrid w:val="0"/>
      <w:ind w:left="170" w:right="170"/>
      <w:jc w:val="both"/>
    </w:pPr>
    <w:rPr>
      <w:b/>
    </w:rPr>
  </w:style>
  <w:style w:type="paragraph" w:customStyle="1" w:styleId="affffff4">
    <w:name w:val="Ñòèëü"/>
    <w:rsid w:val="00381D9B"/>
  </w:style>
  <w:style w:type="paragraph" w:customStyle="1" w:styleId="Normal2">
    <w:name w:val="Normal2"/>
    <w:rsid w:val="00381D9B"/>
    <w:rPr>
      <w:snapToGrid w:val="0"/>
    </w:rPr>
  </w:style>
  <w:style w:type="paragraph" w:customStyle="1" w:styleId="Style4">
    <w:name w:val="Style4"/>
    <w:basedOn w:val="a1"/>
    <w:uiPriority w:val="99"/>
    <w:rsid w:val="00381D9B"/>
    <w:pPr>
      <w:widowControl w:val="0"/>
      <w:autoSpaceDE w:val="0"/>
      <w:autoSpaceDN w:val="0"/>
      <w:adjustRightInd w:val="0"/>
      <w:spacing w:line="355" w:lineRule="exact"/>
    </w:pPr>
  </w:style>
  <w:style w:type="character" w:customStyle="1" w:styleId="FontStyle12">
    <w:name w:val="Font Style12"/>
    <w:uiPriority w:val="99"/>
    <w:rsid w:val="00381D9B"/>
    <w:rPr>
      <w:rFonts w:ascii="Times New Roman" w:hAnsi="Times New Roman" w:cs="Times New Roman"/>
      <w:sz w:val="26"/>
      <w:szCs w:val="26"/>
    </w:rPr>
  </w:style>
  <w:style w:type="character" w:customStyle="1" w:styleId="FontStyle13">
    <w:name w:val="Font Style13"/>
    <w:uiPriority w:val="99"/>
    <w:rsid w:val="00381D9B"/>
    <w:rPr>
      <w:rFonts w:ascii="Times New Roman" w:hAnsi="Times New Roman" w:cs="Times New Roman"/>
      <w:b/>
      <w:bCs/>
      <w:sz w:val="26"/>
      <w:szCs w:val="26"/>
    </w:rPr>
  </w:style>
  <w:style w:type="paragraph" w:customStyle="1" w:styleId="affffff5">
    <w:name w:val="Утверждаю"/>
    <w:basedOn w:val="a1"/>
    <w:autoRedefine/>
    <w:uiPriority w:val="99"/>
    <w:rsid w:val="00381D9B"/>
    <w:pPr>
      <w:tabs>
        <w:tab w:val="left" w:pos="900"/>
        <w:tab w:val="left" w:pos="1080"/>
      </w:tabs>
      <w:autoSpaceDE w:val="0"/>
      <w:autoSpaceDN w:val="0"/>
      <w:ind w:hanging="23"/>
      <w:outlineLvl w:val="0"/>
    </w:pPr>
    <w:rPr>
      <w:rFonts w:eastAsia="MS Mincho"/>
    </w:rPr>
  </w:style>
  <w:style w:type="paragraph" w:customStyle="1" w:styleId="113">
    <w:name w:val="Знак Знак Знак Знак Знак Знак Знак Знак Знак1 Знак Знак Знак Знак1 Знак Знак Знак Знак Знак Знак Знак Знак Знак Знак Знак Знак"/>
    <w:basedOn w:val="a1"/>
    <w:rsid w:val="00381D9B"/>
    <w:pPr>
      <w:spacing w:after="160" w:line="240" w:lineRule="exact"/>
    </w:pPr>
    <w:rPr>
      <w:rFonts w:ascii="Verdana" w:hAnsi="Verdana" w:cs="Verdana"/>
      <w:sz w:val="20"/>
      <w:szCs w:val="20"/>
      <w:lang w:val="en-US" w:eastAsia="en-US"/>
    </w:rPr>
  </w:style>
  <w:style w:type="paragraph" w:customStyle="1" w:styleId="Style30">
    <w:name w:val="Style30"/>
    <w:basedOn w:val="a1"/>
    <w:rsid w:val="00381D9B"/>
    <w:pPr>
      <w:widowControl w:val="0"/>
      <w:autoSpaceDE w:val="0"/>
      <w:autoSpaceDN w:val="0"/>
      <w:adjustRightInd w:val="0"/>
      <w:spacing w:line="252" w:lineRule="exact"/>
      <w:ind w:firstLine="709"/>
      <w:jc w:val="both"/>
    </w:pPr>
    <w:rPr>
      <w:sz w:val="26"/>
    </w:rPr>
  </w:style>
  <w:style w:type="character" w:customStyle="1" w:styleId="210pt">
    <w:name w:val="Основной текст (2) + 10 pt"/>
    <w:rsid w:val="00381D9B"/>
    <w:rPr>
      <w:color w:val="000000"/>
      <w:spacing w:val="0"/>
      <w:w w:val="100"/>
      <w:position w:val="0"/>
      <w:sz w:val="20"/>
      <w:szCs w:val="20"/>
      <w:shd w:val="clear" w:color="auto" w:fill="FFFFFF"/>
      <w:lang w:val="ru-RU" w:eastAsia="ru-RU" w:bidi="ru-RU"/>
    </w:rPr>
  </w:style>
  <w:style w:type="paragraph" w:customStyle="1" w:styleId="Style18">
    <w:name w:val="Style18"/>
    <w:basedOn w:val="a1"/>
    <w:rsid w:val="00381D9B"/>
    <w:pPr>
      <w:widowControl w:val="0"/>
      <w:autoSpaceDE w:val="0"/>
      <w:autoSpaceDN w:val="0"/>
      <w:adjustRightInd w:val="0"/>
      <w:spacing w:line="245" w:lineRule="exact"/>
      <w:ind w:firstLine="709"/>
      <w:jc w:val="center"/>
    </w:pPr>
    <w:rPr>
      <w:sz w:val="26"/>
    </w:rPr>
  </w:style>
  <w:style w:type="character" w:customStyle="1" w:styleId="affffff6">
    <w:name w:val="Основной текст + Полужирный;Курсив"/>
    <w:rsid w:val="00381D9B"/>
    <w:rPr>
      <w:rFonts w:ascii="Times New Roman" w:eastAsia="Times New Roman" w:hAnsi="Times New Roman" w:cs="Times New Roman"/>
      <w:b/>
      <w:bCs/>
      <w:i/>
      <w:iCs/>
      <w:sz w:val="17"/>
      <w:szCs w:val="17"/>
      <w:shd w:val="clear" w:color="auto" w:fill="FFFFFF"/>
    </w:rPr>
  </w:style>
  <w:style w:type="paragraph" w:customStyle="1" w:styleId="2f5">
    <w:name w:val="Абзац списка2"/>
    <w:basedOn w:val="a1"/>
    <w:link w:val="ListParagraphChar"/>
    <w:rsid w:val="00381D9B"/>
    <w:pPr>
      <w:ind w:left="720" w:firstLine="709"/>
      <w:jc w:val="both"/>
    </w:pPr>
    <w:rPr>
      <w:sz w:val="28"/>
      <w:lang/>
    </w:rPr>
  </w:style>
  <w:style w:type="character" w:customStyle="1" w:styleId="ListParagraphChar">
    <w:name w:val="List Paragraph Char"/>
    <w:link w:val="2f5"/>
    <w:locked/>
    <w:rsid w:val="00381D9B"/>
    <w:rPr>
      <w:sz w:val="28"/>
      <w:szCs w:val="24"/>
      <w:lang/>
    </w:rPr>
  </w:style>
  <w:style w:type="character" w:customStyle="1" w:styleId="212pt">
    <w:name w:val="Основной текст (2) + 12 pt"/>
    <w:aliases w:val="Не полужирный"/>
    <w:uiPriority w:val="99"/>
    <w:rsid w:val="00381D9B"/>
    <w:rPr>
      <w:rFonts w:ascii="Times New Roman" w:hAnsi="Times New Roman" w:cs="Times New Roman"/>
      <w:sz w:val="24"/>
      <w:szCs w:val="24"/>
      <w:u w:val="none"/>
    </w:rPr>
  </w:style>
  <w:style w:type="character" w:customStyle="1" w:styleId="212pt2">
    <w:name w:val="Основной текст (2) + 12 pt2"/>
    <w:uiPriority w:val="99"/>
    <w:rsid w:val="00381D9B"/>
    <w:rPr>
      <w:rFonts w:ascii="Times New Roman" w:hAnsi="Times New Roman" w:cs="Times New Roman"/>
      <w:b/>
      <w:bCs/>
      <w:sz w:val="24"/>
      <w:szCs w:val="24"/>
      <w:shd w:val="clear" w:color="auto" w:fill="FFFFFF"/>
    </w:rPr>
  </w:style>
  <w:style w:type="character" w:customStyle="1" w:styleId="211pt">
    <w:name w:val="Основной текст (2) + 11 pt"/>
    <w:rsid w:val="00381D9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affffff7">
    <w:name w:val="Основной текст + Курсив"/>
    <w:rsid w:val="00381D9B"/>
    <w:rPr>
      <w:rFonts w:ascii="Times New Roman" w:eastAsia="Times New Roman" w:hAnsi="Times New Roman" w:cs="Times New Roman"/>
      <w:b w:val="0"/>
      <w:bCs w:val="0"/>
      <w:i/>
      <w:iCs/>
      <w:smallCaps w:val="0"/>
      <w:strike w:val="0"/>
      <w:spacing w:val="0"/>
      <w:sz w:val="22"/>
      <w:szCs w:val="22"/>
      <w:shd w:val="clear" w:color="auto" w:fill="FFFFFF"/>
    </w:rPr>
  </w:style>
  <w:style w:type="character" w:customStyle="1" w:styleId="3f2">
    <w:name w:val="Подпись к таблице (3)_"/>
    <w:link w:val="3f3"/>
    <w:rsid w:val="00381D9B"/>
    <w:rPr>
      <w:sz w:val="21"/>
      <w:szCs w:val="21"/>
      <w:shd w:val="clear" w:color="auto" w:fill="FFFFFF"/>
    </w:rPr>
  </w:style>
  <w:style w:type="paragraph" w:customStyle="1" w:styleId="3f3">
    <w:name w:val="Подпись к таблице (3)"/>
    <w:basedOn w:val="a1"/>
    <w:link w:val="3f2"/>
    <w:rsid w:val="00381D9B"/>
    <w:pPr>
      <w:widowControl w:val="0"/>
      <w:shd w:val="clear" w:color="auto" w:fill="FFFFFF"/>
      <w:spacing w:line="254" w:lineRule="exact"/>
      <w:jc w:val="both"/>
    </w:pPr>
    <w:rPr>
      <w:sz w:val="21"/>
      <w:szCs w:val="21"/>
      <w:lang/>
    </w:rPr>
  </w:style>
  <w:style w:type="character" w:customStyle="1" w:styleId="92">
    <w:name w:val="Основной текст (9)"/>
    <w:rsid w:val="00381D9B"/>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270">
    <w:name w:val="Основной текст (2) + 7"/>
    <w:aliases w:val="5 pt"/>
    <w:rsid w:val="00381D9B"/>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ru-RU" w:eastAsia="ru-RU" w:bidi="ru-RU"/>
    </w:rPr>
  </w:style>
  <w:style w:type="character" w:customStyle="1" w:styleId="2f6">
    <w:name w:val="Основной текст (2) + Курсив"/>
    <w:rsid w:val="00381D9B"/>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ru-RU" w:eastAsia="ru-RU" w:bidi="ru-RU"/>
    </w:rPr>
  </w:style>
  <w:style w:type="character" w:customStyle="1" w:styleId="114">
    <w:name w:val="Основной текст (11) + Не курсив"/>
    <w:rsid w:val="00381D9B"/>
    <w:rPr>
      <w:rFonts w:ascii="Times New Roman" w:eastAsia="Times New Roman" w:hAnsi="Times New Roman" w:cs="Times New Roman"/>
      <w:i/>
      <w:iCs/>
      <w:color w:val="000000"/>
      <w:spacing w:val="0"/>
      <w:w w:val="100"/>
      <w:position w:val="0"/>
      <w:sz w:val="28"/>
      <w:szCs w:val="28"/>
      <w:shd w:val="clear" w:color="auto" w:fill="FFFFFF"/>
      <w:lang w:val="ru-RU" w:eastAsia="ru-RU" w:bidi="ru-RU"/>
    </w:rPr>
  </w:style>
  <w:style w:type="character" w:customStyle="1" w:styleId="56">
    <w:name w:val="Основной текст (5)_"/>
    <w:link w:val="57"/>
    <w:rsid w:val="00381D9B"/>
    <w:rPr>
      <w:b/>
      <w:bCs/>
      <w:sz w:val="18"/>
      <w:szCs w:val="18"/>
      <w:shd w:val="clear" w:color="auto" w:fill="FFFFFF"/>
    </w:rPr>
  </w:style>
  <w:style w:type="paragraph" w:customStyle="1" w:styleId="57">
    <w:name w:val="Основной текст (5)"/>
    <w:basedOn w:val="a1"/>
    <w:link w:val="56"/>
    <w:rsid w:val="00381D9B"/>
    <w:pPr>
      <w:widowControl w:val="0"/>
      <w:shd w:val="clear" w:color="auto" w:fill="FFFFFF"/>
      <w:spacing w:line="0" w:lineRule="atLeast"/>
    </w:pPr>
    <w:rPr>
      <w:b/>
      <w:bCs/>
      <w:sz w:val="18"/>
      <w:szCs w:val="18"/>
      <w:lang/>
    </w:rPr>
  </w:style>
  <w:style w:type="character" w:customStyle="1" w:styleId="47">
    <w:name w:val="Основной текст (4)_"/>
    <w:link w:val="48"/>
    <w:rsid w:val="00381D9B"/>
    <w:rPr>
      <w:shd w:val="clear" w:color="auto" w:fill="FFFFFF"/>
    </w:rPr>
  </w:style>
  <w:style w:type="paragraph" w:customStyle="1" w:styleId="48">
    <w:name w:val="Основной текст (4)"/>
    <w:basedOn w:val="a1"/>
    <w:link w:val="47"/>
    <w:rsid w:val="00381D9B"/>
    <w:pPr>
      <w:widowControl w:val="0"/>
      <w:shd w:val="clear" w:color="auto" w:fill="FFFFFF"/>
      <w:spacing w:before="180" w:after="360" w:line="277" w:lineRule="exact"/>
      <w:jc w:val="center"/>
    </w:pPr>
    <w:rPr>
      <w:sz w:val="20"/>
      <w:szCs w:val="20"/>
      <w:lang/>
    </w:rPr>
  </w:style>
  <w:style w:type="character" w:customStyle="1" w:styleId="affffff8">
    <w:name w:val="Колонтитул"/>
    <w:rsid w:val="00381D9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ArialUnicodeMS115pt">
    <w:name w:val="Основной текст (2) + Arial Unicode MS;11;5 pt"/>
    <w:rsid w:val="00381D9B"/>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
    <w:name w:val="Интернет-ссылка"/>
    <w:uiPriority w:val="99"/>
    <w:rsid w:val="00381D9B"/>
    <w:rPr>
      <w:color w:val="0000FF"/>
      <w:u w:val="single"/>
    </w:rPr>
  </w:style>
  <w:style w:type="character" w:customStyle="1" w:styleId="fontstyle01">
    <w:name w:val="fontstyle01"/>
    <w:qFormat/>
    <w:rsid w:val="00381D9B"/>
    <w:rPr>
      <w:rFonts w:ascii="TimesNewRomanPSMT" w:eastAsia="TimesNewRomanPSMT" w:hAnsi="TimesNewRomanPSMT" w:cs="TimesNewRomanPSMT"/>
      <w:color w:val="000000"/>
      <w:sz w:val="28"/>
      <w:szCs w:val="28"/>
    </w:rPr>
  </w:style>
  <w:style w:type="character" w:customStyle="1" w:styleId="affffff9">
    <w:name w:val="Привязка сноски"/>
    <w:rsid w:val="00381D9B"/>
    <w:rPr>
      <w:vertAlign w:val="superscript"/>
    </w:rPr>
  </w:style>
  <w:style w:type="character" w:customStyle="1" w:styleId="FootnoteCharacters">
    <w:name w:val="Footnote Characters"/>
    <w:uiPriority w:val="99"/>
    <w:qFormat/>
    <w:rsid w:val="00381D9B"/>
    <w:rPr>
      <w:vertAlign w:val="superscript"/>
    </w:rPr>
  </w:style>
  <w:style w:type="character" w:customStyle="1" w:styleId="affffffa">
    <w:name w:val="Обычный (веб) Знак"/>
    <w:uiPriority w:val="99"/>
    <w:qFormat/>
    <w:locked/>
    <w:rsid w:val="00381D9B"/>
    <w:rPr>
      <w:rFonts w:eastAsia="Times New Roman"/>
      <w:color w:val="000000"/>
      <w:sz w:val="24"/>
      <w:szCs w:val="24"/>
      <w:lang w:bidi="ar-SA"/>
    </w:rPr>
  </w:style>
  <w:style w:type="character" w:customStyle="1" w:styleId="affffffb">
    <w:name w:val="Посещённая гиперссылка"/>
    <w:uiPriority w:val="99"/>
    <w:rsid w:val="00381D9B"/>
    <w:rPr>
      <w:color w:val="800080"/>
      <w:u w:val="single"/>
    </w:rPr>
  </w:style>
  <w:style w:type="character" w:customStyle="1" w:styleId="1fff3">
    <w:name w:val="Тема примечания Знак1"/>
    <w:uiPriority w:val="99"/>
    <w:qFormat/>
    <w:locked/>
    <w:rsid w:val="00381D9B"/>
    <w:rPr>
      <w:rFonts w:cs="Times New Roman"/>
      <w:b/>
      <w:bCs/>
      <w:sz w:val="24"/>
      <w:szCs w:val="24"/>
    </w:rPr>
  </w:style>
  <w:style w:type="character" w:customStyle="1" w:styleId="affffffc">
    <w:name w:val="Текст концевой сноски Знак"/>
    <w:uiPriority w:val="99"/>
    <w:qFormat/>
    <w:rsid w:val="00381D9B"/>
    <w:rPr>
      <w:rFonts w:eastAsia="Times New Roman"/>
      <w:lang w:eastAsia="ru-RU" w:bidi="ar-SA"/>
    </w:rPr>
  </w:style>
  <w:style w:type="character" w:customStyle="1" w:styleId="affffffd">
    <w:name w:val="Привязка концевой сноски"/>
    <w:rsid w:val="00381D9B"/>
    <w:rPr>
      <w:vertAlign w:val="superscript"/>
    </w:rPr>
  </w:style>
  <w:style w:type="character" w:customStyle="1" w:styleId="EndnoteCharacters">
    <w:name w:val="Endnote Characters"/>
    <w:qFormat/>
    <w:rsid w:val="00381D9B"/>
    <w:rPr>
      <w:vertAlign w:val="superscript"/>
    </w:rPr>
  </w:style>
  <w:style w:type="character" w:customStyle="1" w:styleId="T3">
    <w:name w:val="T3"/>
    <w:qFormat/>
    <w:rsid w:val="00381D9B"/>
    <w:rPr>
      <w:sz w:val="24"/>
    </w:rPr>
  </w:style>
  <w:style w:type="paragraph" w:customStyle="1" w:styleId="1fff4">
    <w:name w:val="Название объекта1"/>
    <w:basedOn w:val="a1"/>
    <w:qFormat/>
    <w:rsid w:val="00381D9B"/>
    <w:pPr>
      <w:suppressLineNumbers/>
      <w:suppressAutoHyphens/>
      <w:spacing w:before="120" w:after="120"/>
    </w:pPr>
    <w:rPr>
      <w:rFonts w:eastAsia="NSimSun" w:cs="Lucida Sans"/>
      <w:i/>
      <w:iCs/>
      <w:kern w:val="2"/>
      <w:lang w:eastAsia="zh-CN" w:bidi="hi-IN"/>
    </w:rPr>
  </w:style>
  <w:style w:type="paragraph" w:customStyle="1" w:styleId="affffffe">
    <w:name w:val="Верхний и нижний колонтитулы"/>
    <w:basedOn w:val="a1"/>
    <w:qFormat/>
    <w:rsid w:val="00381D9B"/>
    <w:pPr>
      <w:suppressAutoHyphens/>
    </w:pPr>
    <w:rPr>
      <w:rFonts w:eastAsia="NSimSun" w:cs="Lucida Sans"/>
      <w:kern w:val="2"/>
      <w:lang w:eastAsia="zh-CN" w:bidi="hi-IN"/>
    </w:rPr>
  </w:style>
  <w:style w:type="paragraph" w:customStyle="1" w:styleId="1-21">
    <w:name w:val="Средняя сетка 1 - Акцент 21"/>
    <w:basedOn w:val="a1"/>
    <w:uiPriority w:val="34"/>
    <w:qFormat/>
    <w:rsid w:val="00381D9B"/>
    <w:pPr>
      <w:spacing w:after="200" w:line="276" w:lineRule="auto"/>
      <w:ind w:left="720"/>
      <w:contextualSpacing/>
    </w:pPr>
    <w:rPr>
      <w:rFonts w:ascii="Calibri" w:eastAsia="Calibri" w:hAnsi="Calibri"/>
      <w:sz w:val="22"/>
      <w:szCs w:val="22"/>
      <w:lang w:eastAsia="en-US"/>
    </w:rPr>
  </w:style>
  <w:style w:type="paragraph" w:customStyle="1" w:styleId="afffffff">
    <w:name w:val="Знак Знак Знак Знак"/>
    <w:basedOn w:val="a1"/>
    <w:qFormat/>
    <w:rsid w:val="00381D9B"/>
    <w:pPr>
      <w:spacing w:beforeAutospacing="1" w:afterAutospacing="1"/>
    </w:pPr>
    <w:rPr>
      <w:rFonts w:ascii="Tahoma" w:hAnsi="Tahoma"/>
      <w:sz w:val="20"/>
      <w:szCs w:val="20"/>
      <w:lang w:val="en-US" w:eastAsia="en-US"/>
    </w:rPr>
  </w:style>
  <w:style w:type="paragraph" w:customStyle="1" w:styleId="-11">
    <w:name w:val="Цветная заливка - Акцент 11"/>
    <w:uiPriority w:val="71"/>
    <w:qFormat/>
    <w:rsid w:val="00381D9B"/>
    <w:rPr>
      <w:sz w:val="24"/>
      <w:szCs w:val="24"/>
    </w:rPr>
  </w:style>
  <w:style w:type="paragraph" w:customStyle="1" w:styleId="afffffff0">
    <w:name w:val="÷¬__ ÷¬__ ÷¬__ ÷¬__"/>
    <w:basedOn w:val="a1"/>
    <w:qFormat/>
    <w:rsid w:val="00381D9B"/>
    <w:pPr>
      <w:spacing w:beforeAutospacing="1" w:afterAutospacing="1"/>
    </w:pPr>
    <w:rPr>
      <w:rFonts w:ascii="Tahoma" w:hAnsi="Tahoma"/>
      <w:sz w:val="20"/>
      <w:szCs w:val="20"/>
      <w:lang w:val="en-US" w:eastAsia="en-US"/>
    </w:rPr>
  </w:style>
  <w:style w:type="paragraph" w:styleId="afffffff1">
    <w:name w:val="endnote text"/>
    <w:basedOn w:val="a1"/>
    <w:link w:val="1fff5"/>
    <w:uiPriority w:val="99"/>
    <w:rsid w:val="00381D9B"/>
    <w:rPr>
      <w:sz w:val="20"/>
      <w:szCs w:val="20"/>
    </w:rPr>
  </w:style>
  <w:style w:type="character" w:customStyle="1" w:styleId="1fff5">
    <w:name w:val="Текст концевой сноски Знак1"/>
    <w:basedOn w:val="a2"/>
    <w:link w:val="afffffff1"/>
    <w:uiPriority w:val="99"/>
    <w:rsid w:val="00381D9B"/>
  </w:style>
  <w:style w:type="paragraph" w:customStyle="1" w:styleId="P16">
    <w:name w:val="P16"/>
    <w:basedOn w:val="a1"/>
    <w:qFormat/>
    <w:rsid w:val="00381D9B"/>
    <w:pPr>
      <w:widowControl w:val="0"/>
      <w:jc w:val="center"/>
      <w:textAlignment w:val="baseline"/>
    </w:pPr>
    <w:rPr>
      <w:rFonts w:eastAsia="SimSun1"/>
      <w:b/>
      <w:szCs w:val="20"/>
    </w:rPr>
  </w:style>
  <w:style w:type="paragraph" w:customStyle="1" w:styleId="P59">
    <w:name w:val="P59"/>
    <w:basedOn w:val="a1"/>
    <w:qFormat/>
    <w:rsid w:val="00381D9B"/>
    <w:pPr>
      <w:widowControl w:val="0"/>
      <w:tabs>
        <w:tab w:val="left" w:pos="-3420"/>
      </w:tabs>
      <w:jc w:val="center"/>
      <w:textAlignment w:val="baseline"/>
    </w:pPr>
    <w:rPr>
      <w:szCs w:val="20"/>
    </w:rPr>
  </w:style>
  <w:style w:type="paragraph" w:customStyle="1" w:styleId="P61">
    <w:name w:val="P61"/>
    <w:basedOn w:val="a1"/>
    <w:qFormat/>
    <w:rsid w:val="00381D9B"/>
    <w:pPr>
      <w:widowControl w:val="0"/>
      <w:tabs>
        <w:tab w:val="left" w:pos="-3420"/>
      </w:tabs>
      <w:jc w:val="center"/>
      <w:textAlignment w:val="baseline"/>
    </w:pPr>
    <w:rPr>
      <w:sz w:val="28"/>
      <w:szCs w:val="20"/>
    </w:rPr>
  </w:style>
  <w:style w:type="paragraph" w:customStyle="1" w:styleId="P103">
    <w:name w:val="P103"/>
    <w:basedOn w:val="a1"/>
    <w:qFormat/>
    <w:rsid w:val="00381D9B"/>
    <w:pPr>
      <w:widowControl w:val="0"/>
      <w:tabs>
        <w:tab w:val="left" w:pos="6054"/>
      </w:tabs>
      <w:ind w:left="5760"/>
      <w:textAlignment w:val="baseline"/>
    </w:pPr>
    <w:rPr>
      <w:szCs w:val="20"/>
    </w:rPr>
  </w:style>
  <w:style w:type="paragraph" w:customStyle="1" w:styleId="afffffff2">
    <w:name w:val="МУ Обычный стиль"/>
    <w:basedOn w:val="a1"/>
    <w:autoRedefine/>
    <w:qFormat/>
    <w:rsid w:val="00381D9B"/>
    <w:pPr>
      <w:widowControl w:val="0"/>
      <w:tabs>
        <w:tab w:val="left" w:pos="1080"/>
        <w:tab w:val="left" w:pos="1260"/>
        <w:tab w:val="left" w:pos="2124"/>
        <w:tab w:val="left" w:pos="2832"/>
        <w:tab w:val="left" w:pos="3540"/>
        <w:tab w:val="left" w:pos="4248"/>
        <w:tab w:val="left" w:pos="4956"/>
        <w:tab w:val="left" w:pos="5664"/>
        <w:tab w:val="left" w:pos="6372"/>
        <w:tab w:val="left" w:pos="7080"/>
        <w:tab w:val="left" w:pos="7788"/>
        <w:tab w:val="left" w:pos="8496"/>
        <w:tab w:val="left" w:pos="9204"/>
        <w:tab w:val="left" w:pos="9639"/>
      </w:tabs>
      <w:ind w:firstLine="567"/>
      <w:jc w:val="both"/>
    </w:pPr>
    <w:rPr>
      <w:sz w:val="28"/>
      <w:szCs w:val="28"/>
      <w:shd w:val="clear" w:color="auto" w:fill="FFFFFF"/>
    </w:rPr>
  </w:style>
  <w:style w:type="paragraph" w:customStyle="1" w:styleId="83">
    <w:name w:val="Стиль8"/>
    <w:basedOn w:val="a1"/>
    <w:qFormat/>
    <w:rsid w:val="00381D9B"/>
    <w:rPr>
      <w:rFonts w:eastAsia="Calibri"/>
      <w:sz w:val="28"/>
      <w:szCs w:val="28"/>
    </w:rPr>
  </w:style>
  <w:style w:type="paragraph" w:styleId="afffffff3">
    <w:name w:val="Revision"/>
    <w:uiPriority w:val="99"/>
    <w:semiHidden/>
    <w:qFormat/>
    <w:rsid w:val="00381D9B"/>
    <w:rPr>
      <w:sz w:val="24"/>
      <w:szCs w:val="24"/>
    </w:rPr>
  </w:style>
  <w:style w:type="character" w:customStyle="1" w:styleId="gwt-inlinehtml">
    <w:name w:val="gwt-inlinehtml"/>
    <w:rsid w:val="00381D9B"/>
  </w:style>
  <w:style w:type="paragraph" w:styleId="2f7">
    <w:name w:val="List 2"/>
    <w:basedOn w:val="a1"/>
    <w:rsid w:val="00381D9B"/>
    <w:pPr>
      <w:ind w:left="566" w:hanging="283"/>
    </w:pPr>
  </w:style>
  <w:style w:type="paragraph" w:styleId="3f4">
    <w:name w:val="List 3"/>
    <w:basedOn w:val="a1"/>
    <w:rsid w:val="00381D9B"/>
    <w:pPr>
      <w:ind w:left="849" w:hanging="283"/>
    </w:pPr>
  </w:style>
  <w:style w:type="paragraph" w:styleId="49">
    <w:name w:val="List 4"/>
    <w:basedOn w:val="a1"/>
    <w:rsid w:val="00381D9B"/>
    <w:pPr>
      <w:ind w:left="1132" w:hanging="283"/>
    </w:pPr>
  </w:style>
  <w:style w:type="paragraph" w:styleId="afffffff4">
    <w:name w:val="Body Text First Indent"/>
    <w:basedOn w:val="ae"/>
    <w:link w:val="afffffff5"/>
    <w:rsid w:val="00381D9B"/>
    <w:pPr>
      <w:ind w:firstLine="210"/>
    </w:pPr>
    <w:rPr>
      <w:lang w:val="ru-RU" w:eastAsia="ru-RU"/>
    </w:rPr>
  </w:style>
  <w:style w:type="character" w:customStyle="1" w:styleId="afffffff5">
    <w:name w:val="Красная строка Знак"/>
    <w:basedOn w:val="af"/>
    <w:link w:val="afffffff4"/>
    <w:rsid w:val="00381D9B"/>
    <w:rPr>
      <w:sz w:val="24"/>
      <w:szCs w:val="24"/>
    </w:rPr>
  </w:style>
  <w:style w:type="character" w:customStyle="1" w:styleId="highlightsearch">
    <w:name w:val="highlightsearch"/>
    <w:rsid w:val="00381D9B"/>
  </w:style>
  <w:style w:type="character" w:customStyle="1" w:styleId="115">
    <w:name w:val="Заголовок 1 Знак1"/>
    <w:uiPriority w:val="9"/>
    <w:rsid w:val="00381D9B"/>
    <w:rPr>
      <w:rFonts w:ascii="Cambria" w:hAnsi="Cambria"/>
      <w:b/>
      <w:bCs/>
      <w:color w:val="365F91"/>
      <w:sz w:val="28"/>
      <w:szCs w:val="28"/>
    </w:rPr>
  </w:style>
  <w:style w:type="character" w:customStyle="1" w:styleId="1fff6">
    <w:name w:val="Гиперссылка1"/>
    <w:rsid w:val="00381D9B"/>
  </w:style>
  <w:style w:type="paragraph" w:customStyle="1" w:styleId="aj">
    <w:name w:val="_aj"/>
    <w:basedOn w:val="a1"/>
    <w:rsid w:val="00381D9B"/>
    <w:pPr>
      <w:spacing w:before="100" w:beforeAutospacing="1" w:after="100" w:afterAutospacing="1"/>
    </w:pPr>
  </w:style>
  <w:style w:type="character" w:customStyle="1" w:styleId="2f8">
    <w:name w:val="Заголовок №2_"/>
    <w:link w:val="2f9"/>
    <w:rsid w:val="00381D9B"/>
    <w:rPr>
      <w:b/>
      <w:bCs/>
      <w:sz w:val="26"/>
      <w:szCs w:val="26"/>
      <w:shd w:val="clear" w:color="auto" w:fill="FFFFFF"/>
    </w:rPr>
  </w:style>
  <w:style w:type="paragraph" w:customStyle="1" w:styleId="2f9">
    <w:name w:val="Заголовок №2"/>
    <w:basedOn w:val="a1"/>
    <w:link w:val="2f8"/>
    <w:rsid w:val="00381D9B"/>
    <w:pPr>
      <w:widowControl w:val="0"/>
      <w:shd w:val="clear" w:color="auto" w:fill="FFFFFF"/>
      <w:spacing w:before="320" w:after="320" w:line="288" w:lineRule="exact"/>
      <w:ind w:hanging="2000"/>
      <w:outlineLvl w:val="1"/>
    </w:pPr>
    <w:rPr>
      <w:b/>
      <w:bCs/>
      <w:sz w:val="26"/>
      <w:szCs w:val="26"/>
      <w:lang/>
    </w:rPr>
  </w:style>
  <w:style w:type="paragraph" w:customStyle="1" w:styleId="c1">
    <w:name w:val="c1"/>
    <w:basedOn w:val="a1"/>
    <w:rsid w:val="00381D9B"/>
    <w:pPr>
      <w:spacing w:before="100" w:beforeAutospacing="1" w:after="100" w:afterAutospacing="1"/>
    </w:pPr>
  </w:style>
  <w:style w:type="paragraph" w:customStyle="1" w:styleId="TableParagraph">
    <w:name w:val="Table Paragraph"/>
    <w:basedOn w:val="a1"/>
    <w:uiPriority w:val="1"/>
    <w:qFormat/>
    <w:rsid w:val="00381D9B"/>
    <w:pPr>
      <w:widowControl w:val="0"/>
      <w:autoSpaceDE w:val="0"/>
      <w:autoSpaceDN w:val="0"/>
    </w:pPr>
    <w:rPr>
      <w:sz w:val="22"/>
      <w:szCs w:val="22"/>
      <w:lang w:eastAsia="en-US"/>
    </w:rPr>
  </w:style>
  <w:style w:type="character" w:customStyle="1" w:styleId="116">
    <w:name w:val="Основной текст (11)_"/>
    <w:link w:val="117"/>
    <w:rsid w:val="00381D9B"/>
    <w:rPr>
      <w:i/>
      <w:iCs/>
      <w:sz w:val="28"/>
      <w:szCs w:val="28"/>
      <w:shd w:val="clear" w:color="auto" w:fill="FFFFFF"/>
    </w:rPr>
  </w:style>
  <w:style w:type="paragraph" w:customStyle="1" w:styleId="117">
    <w:name w:val="Основной текст (11)"/>
    <w:basedOn w:val="a1"/>
    <w:link w:val="116"/>
    <w:rsid w:val="00381D9B"/>
    <w:pPr>
      <w:widowControl w:val="0"/>
      <w:shd w:val="clear" w:color="auto" w:fill="FFFFFF"/>
      <w:spacing w:line="346" w:lineRule="exact"/>
      <w:jc w:val="both"/>
    </w:pPr>
    <w:rPr>
      <w:i/>
      <w:iCs/>
      <w:sz w:val="28"/>
      <w:szCs w:val="28"/>
      <w:lang/>
    </w:rPr>
  </w:style>
  <w:style w:type="character" w:customStyle="1" w:styleId="afffffff6">
    <w:name w:val="Колонтитул_"/>
    <w:rsid w:val="00381D9B"/>
    <w:rPr>
      <w:rFonts w:ascii="Times New Roman" w:eastAsia="Times New Roman" w:hAnsi="Times New Roman" w:cs="Times New Roman"/>
      <w:b w:val="0"/>
      <w:bCs w:val="0"/>
      <w:i w:val="0"/>
      <w:iCs w:val="0"/>
      <w:smallCaps w:val="0"/>
      <w:strike w:val="0"/>
      <w:u w:val="none"/>
    </w:rPr>
  </w:style>
  <w:style w:type="paragraph" w:customStyle="1" w:styleId="MinorHeading">
    <w:name w:val="Minor Heading"/>
    <w:next w:val="a1"/>
    <w:uiPriority w:val="99"/>
    <w:rsid w:val="00381D9B"/>
    <w:pPr>
      <w:keepNext/>
      <w:keepLines/>
      <w:widowControl w:val="0"/>
      <w:spacing w:before="144" w:after="144" w:line="264" w:lineRule="atLeast"/>
      <w:jc w:val="center"/>
    </w:pPr>
    <w:rPr>
      <w:rFonts w:ascii="TimesDL" w:hAnsi="TimesDL"/>
      <w:b/>
      <w:sz w:val="24"/>
      <w:lang w:val="en-US"/>
    </w:rPr>
  </w:style>
  <w:style w:type="paragraph" w:customStyle="1" w:styleId="400">
    <w:name w:val="40"/>
    <w:basedOn w:val="a1"/>
    <w:rsid w:val="00381D9B"/>
    <w:pPr>
      <w:spacing w:before="100" w:beforeAutospacing="1" w:after="100" w:afterAutospacing="1"/>
    </w:pPr>
  </w:style>
  <w:style w:type="character" w:customStyle="1" w:styleId="412">
    <w:name w:val="412"/>
    <w:rsid w:val="00381D9B"/>
  </w:style>
  <w:style w:type="paragraph" w:customStyle="1" w:styleId="118">
    <w:name w:val="11"/>
    <w:basedOn w:val="a1"/>
    <w:rsid w:val="00381D9B"/>
    <w:pPr>
      <w:spacing w:before="100" w:beforeAutospacing="1" w:after="100" w:afterAutospacing="1"/>
    </w:pPr>
  </w:style>
  <w:style w:type="character" w:customStyle="1" w:styleId="2fa">
    <w:name w:val="Гиперссылка2"/>
    <w:rsid w:val="00381D9B"/>
  </w:style>
  <w:style w:type="character" w:customStyle="1" w:styleId="6msreferencesansserif">
    <w:name w:val="6msreferencesansserif"/>
    <w:rsid w:val="00381D9B"/>
  </w:style>
  <w:style w:type="character" w:customStyle="1" w:styleId="600">
    <w:name w:val="60"/>
    <w:rsid w:val="00381D9B"/>
  </w:style>
  <w:style w:type="numbering" w:customStyle="1" w:styleId="93">
    <w:name w:val="Нет списка9"/>
    <w:next w:val="a4"/>
    <w:uiPriority w:val="99"/>
    <w:semiHidden/>
    <w:unhideWhenUsed/>
    <w:rsid w:val="00381D9B"/>
  </w:style>
  <w:style w:type="numbering" w:customStyle="1" w:styleId="103">
    <w:name w:val="Нет списка10"/>
    <w:next w:val="a4"/>
    <w:uiPriority w:val="99"/>
    <w:semiHidden/>
    <w:unhideWhenUsed/>
    <w:rsid w:val="00381D9B"/>
  </w:style>
  <w:style w:type="character" w:customStyle="1" w:styleId="66">
    <w:name w:val="Основной шрифт абзаца6"/>
    <w:rsid w:val="00381D9B"/>
  </w:style>
  <w:style w:type="character" w:customStyle="1" w:styleId="1fff7">
    <w:name w:val="Знак сноски1"/>
    <w:rsid w:val="00381D9B"/>
    <w:rPr>
      <w:vertAlign w:val="superscript"/>
    </w:rPr>
  </w:style>
  <w:style w:type="character" w:customStyle="1" w:styleId="ListLabel1">
    <w:name w:val="ListLabel 1"/>
    <w:rsid w:val="00381D9B"/>
    <w:rPr>
      <w:i w:val="0"/>
      <w:color w:val="00000A"/>
    </w:rPr>
  </w:style>
  <w:style w:type="paragraph" w:customStyle="1" w:styleId="1fff8">
    <w:name w:val="Текст выноски1"/>
    <w:basedOn w:val="a1"/>
    <w:rsid w:val="00381D9B"/>
    <w:pPr>
      <w:suppressAutoHyphens/>
      <w:spacing w:line="100" w:lineRule="atLeast"/>
    </w:pPr>
    <w:rPr>
      <w:rFonts w:ascii="Segoe UI" w:eastAsia="SimSun" w:hAnsi="Segoe UI" w:cs="Segoe UI"/>
      <w:sz w:val="18"/>
      <w:szCs w:val="18"/>
      <w:lang w:eastAsia="ar-SA"/>
    </w:rPr>
  </w:style>
  <w:style w:type="paragraph" w:customStyle="1" w:styleId="1fff9">
    <w:name w:val="Текст сноски1"/>
    <w:basedOn w:val="a1"/>
    <w:rsid w:val="00381D9B"/>
    <w:pPr>
      <w:suppressAutoHyphens/>
      <w:spacing w:line="100" w:lineRule="atLeast"/>
    </w:pPr>
    <w:rPr>
      <w:rFonts w:ascii="Calibri" w:eastAsia="SimSun" w:hAnsi="Calibri" w:cs="font257"/>
      <w:sz w:val="20"/>
      <w:szCs w:val="20"/>
      <w:lang w:eastAsia="ar-SA"/>
    </w:rPr>
  </w:style>
  <w:style w:type="character" w:customStyle="1" w:styleId="1fffa">
    <w:name w:val="Текст выноски Знак1"/>
    <w:uiPriority w:val="99"/>
    <w:semiHidden/>
    <w:rsid w:val="00381D9B"/>
    <w:rPr>
      <w:rFonts w:ascii="Tahoma" w:eastAsia="SimSun" w:hAnsi="Tahoma" w:cs="Tahoma"/>
      <w:sz w:val="16"/>
      <w:szCs w:val="16"/>
      <w:lang w:eastAsia="ar-SA"/>
    </w:rPr>
  </w:style>
  <w:style w:type="character" w:customStyle="1" w:styleId="1fffb">
    <w:name w:val="Заголовок №1_"/>
    <w:link w:val="1fffc"/>
    <w:uiPriority w:val="99"/>
    <w:locked/>
    <w:rsid w:val="00BB4621"/>
    <w:rPr>
      <w:sz w:val="28"/>
      <w:szCs w:val="28"/>
      <w:shd w:val="clear" w:color="auto" w:fill="FFFFFF"/>
    </w:rPr>
  </w:style>
  <w:style w:type="paragraph" w:customStyle="1" w:styleId="1fffc">
    <w:name w:val="Заголовок №1"/>
    <w:basedOn w:val="a1"/>
    <w:link w:val="1fffb"/>
    <w:uiPriority w:val="99"/>
    <w:rsid w:val="00BB4621"/>
    <w:pPr>
      <w:widowControl w:val="0"/>
      <w:shd w:val="clear" w:color="auto" w:fill="FFFFFF"/>
      <w:spacing w:after="240" w:line="302" w:lineRule="exact"/>
      <w:jc w:val="center"/>
      <w:outlineLvl w:val="0"/>
    </w:pPr>
    <w:rPr>
      <w:sz w:val="28"/>
      <w:szCs w:val="28"/>
    </w:rPr>
  </w:style>
  <w:style w:type="paragraph" w:customStyle="1" w:styleId="215">
    <w:name w:val="Основной текст (2)1"/>
    <w:basedOn w:val="a1"/>
    <w:uiPriority w:val="99"/>
    <w:rsid w:val="00BB4621"/>
    <w:pPr>
      <w:widowControl w:val="0"/>
      <w:shd w:val="clear" w:color="auto" w:fill="FFFFFF"/>
      <w:spacing w:line="317" w:lineRule="exact"/>
      <w:jc w:val="both"/>
    </w:pPr>
    <w:rPr>
      <w:rFonts w:eastAsia="Calibri"/>
      <w:sz w:val="28"/>
      <w:szCs w:val="28"/>
    </w:rPr>
  </w:style>
  <w:style w:type="character" w:customStyle="1" w:styleId="afffffff7">
    <w:name w:val="Другое_"/>
    <w:link w:val="afffffff8"/>
    <w:rsid w:val="007E6929"/>
    <w:rPr>
      <w:sz w:val="26"/>
      <w:szCs w:val="26"/>
    </w:rPr>
  </w:style>
  <w:style w:type="paragraph" w:customStyle="1" w:styleId="afffffff8">
    <w:name w:val="Другое"/>
    <w:basedOn w:val="a1"/>
    <w:link w:val="afffffff7"/>
    <w:rsid w:val="007E6929"/>
    <w:pPr>
      <w:widowControl w:val="0"/>
      <w:ind w:firstLine="20"/>
    </w:pPr>
    <w:rPr>
      <w:sz w:val="26"/>
      <w:szCs w:val="26"/>
    </w:rPr>
  </w:style>
  <w:style w:type="paragraph" w:customStyle="1" w:styleId="afffffff9">
    <w:name w:val="Знак Знак Знак Знак Знак Знак Знак Знак Знак"/>
    <w:basedOn w:val="a1"/>
    <w:rsid w:val="008607D6"/>
    <w:pPr>
      <w:widowControl w:val="0"/>
      <w:adjustRightInd w:val="0"/>
      <w:spacing w:line="360" w:lineRule="atLeast"/>
      <w:jc w:val="both"/>
      <w:textAlignment w:val="baseline"/>
    </w:pPr>
    <w:rPr>
      <w:rFonts w:ascii="Verdana" w:hAnsi="Verdana" w:cs="Verdana"/>
      <w:sz w:val="20"/>
      <w:szCs w:val="20"/>
      <w:lang w:val="en-US" w:eastAsia="en-US"/>
    </w:rPr>
  </w:style>
  <w:style w:type="paragraph" w:customStyle="1" w:styleId="2fb">
    <w:name w:val="Обычный2"/>
    <w:rsid w:val="008607D6"/>
    <w:rPr>
      <w:rFonts w:ascii="Arial" w:hAnsi="Arial"/>
      <w:snapToGrid w:val="0"/>
      <w:sz w:val="18"/>
    </w:rPr>
  </w:style>
  <w:style w:type="paragraph" w:customStyle="1" w:styleId="1fffd">
    <w:name w:val="Знак Знак Знак1 Знак"/>
    <w:basedOn w:val="a1"/>
    <w:rsid w:val="008607D6"/>
    <w:pPr>
      <w:spacing w:after="160" w:line="240" w:lineRule="exact"/>
    </w:pPr>
    <w:rPr>
      <w:rFonts w:ascii="Verdana" w:hAnsi="Verdana"/>
      <w:sz w:val="20"/>
      <w:szCs w:val="20"/>
      <w:lang w:val="en-US" w:eastAsia="en-US"/>
    </w:rPr>
  </w:style>
  <w:style w:type="paragraph" w:customStyle="1" w:styleId="HTML11">
    <w:name w:val="Стандартный HTML1"/>
    <w:basedOn w:val="a1"/>
    <w:rsid w:val="008607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kern w:val="1"/>
      <w:sz w:val="22"/>
      <w:szCs w:val="22"/>
      <w:lang w:eastAsia="ar-SA"/>
    </w:rPr>
  </w:style>
  <w:style w:type="paragraph" w:customStyle="1" w:styleId="341">
    <w:name w:val="Основной текст 34"/>
    <w:basedOn w:val="a1"/>
    <w:rsid w:val="008607D6"/>
    <w:pPr>
      <w:snapToGrid w:val="0"/>
      <w:spacing w:line="228" w:lineRule="auto"/>
      <w:jc w:val="center"/>
    </w:pPr>
    <w:rPr>
      <w:rFonts w:ascii="Baltica" w:hAnsi="Baltica"/>
      <w:szCs w:val="20"/>
    </w:rPr>
  </w:style>
  <w:style w:type="paragraph" w:customStyle="1" w:styleId="1fffe">
    <w:name w:val="Знак1 Знак Знак"/>
    <w:basedOn w:val="a1"/>
    <w:rsid w:val="008607D6"/>
    <w:pPr>
      <w:widowControl w:val="0"/>
      <w:adjustRightInd w:val="0"/>
      <w:spacing w:after="160" w:line="240" w:lineRule="exact"/>
      <w:jc w:val="right"/>
    </w:pPr>
    <w:rPr>
      <w:sz w:val="20"/>
      <w:szCs w:val="20"/>
      <w:lang w:val="en-GB" w:eastAsia="en-US"/>
    </w:rPr>
  </w:style>
  <w:style w:type="paragraph" w:customStyle="1" w:styleId="1ffff">
    <w:name w:val="Верхний колонтитул1"/>
    <w:basedOn w:val="a1"/>
    <w:rsid w:val="008607D6"/>
    <w:pPr>
      <w:tabs>
        <w:tab w:val="center" w:pos="4153"/>
        <w:tab w:val="right" w:pos="8306"/>
      </w:tabs>
    </w:pPr>
    <w:rPr>
      <w:snapToGrid w:val="0"/>
      <w:sz w:val="20"/>
      <w:szCs w:val="20"/>
    </w:rPr>
  </w:style>
  <w:style w:type="paragraph" w:customStyle="1" w:styleId="94">
    <w:name w:val="Название9"/>
    <w:basedOn w:val="a1"/>
    <w:rsid w:val="008607D6"/>
    <w:pPr>
      <w:jc w:val="center"/>
    </w:pPr>
    <w:rPr>
      <w:rFonts w:ascii="Baltica" w:hAnsi="Baltica"/>
      <w:b/>
      <w:caps/>
      <w:snapToGrid w:val="0"/>
      <w:szCs w:val="20"/>
    </w:rPr>
  </w:style>
  <w:style w:type="paragraph" w:customStyle="1" w:styleId="3f5">
    <w:name w:val="Обычный3"/>
    <w:basedOn w:val="a1"/>
    <w:rsid w:val="008607D6"/>
    <w:pPr>
      <w:snapToGrid w:val="0"/>
    </w:pPr>
    <w:rPr>
      <w:sz w:val="20"/>
      <w:szCs w:val="20"/>
    </w:rPr>
  </w:style>
  <w:style w:type="paragraph" w:customStyle="1" w:styleId="119">
    <w:name w:val="Знак Знак Знак Знак Знак Знак Знак Знак Знак1 Знак Знак Знак Знак1 Знак Знак Знак Знак Знак Знак Знак Знак Знак Знак Знак Знак"/>
    <w:basedOn w:val="a1"/>
    <w:rsid w:val="008607D6"/>
    <w:pPr>
      <w:spacing w:after="160" w:line="240" w:lineRule="exact"/>
    </w:pPr>
    <w:rPr>
      <w:rFonts w:ascii="Verdana" w:hAnsi="Verdana" w:cs="Verdana"/>
      <w:sz w:val="20"/>
      <w:szCs w:val="20"/>
      <w:lang w:val="en-US" w:eastAsia="en-US"/>
    </w:rPr>
  </w:style>
  <w:style w:type="character" w:customStyle="1" w:styleId="2fc">
    <w:name w:val="Гиперссылка2"/>
    <w:rsid w:val="008607D6"/>
  </w:style>
  <w:style w:type="character" w:customStyle="1" w:styleId="67">
    <w:name w:val="Основной шрифт абзаца6"/>
    <w:rsid w:val="008607D6"/>
  </w:style>
  <w:style w:type="character" w:customStyle="1" w:styleId="1ffff0">
    <w:name w:val="Знак сноски1"/>
    <w:rsid w:val="008607D6"/>
    <w:rPr>
      <w:vertAlign w:val="superscript"/>
    </w:rPr>
  </w:style>
  <w:style w:type="paragraph" w:customStyle="1" w:styleId="1ffff1">
    <w:name w:val="Текст выноски1"/>
    <w:basedOn w:val="a1"/>
    <w:rsid w:val="008607D6"/>
    <w:pPr>
      <w:suppressAutoHyphens/>
      <w:spacing w:line="100" w:lineRule="atLeast"/>
    </w:pPr>
    <w:rPr>
      <w:rFonts w:ascii="Segoe UI" w:eastAsia="SimSun" w:hAnsi="Segoe UI" w:cs="Segoe UI"/>
      <w:sz w:val="18"/>
      <w:szCs w:val="18"/>
      <w:lang w:eastAsia="ar-SA"/>
    </w:rPr>
  </w:style>
  <w:style w:type="paragraph" w:customStyle="1" w:styleId="1ffff2">
    <w:name w:val="Текст сноски1"/>
    <w:basedOn w:val="a1"/>
    <w:rsid w:val="008607D6"/>
    <w:pPr>
      <w:suppressAutoHyphens/>
      <w:spacing w:line="100" w:lineRule="atLeast"/>
    </w:pPr>
    <w:rPr>
      <w:rFonts w:ascii="Calibri" w:eastAsia="SimSun" w:hAnsi="Calibri" w:cs="font257"/>
      <w:sz w:val="20"/>
      <w:szCs w:val="20"/>
      <w:lang w:eastAsia="ar-SA"/>
    </w:rPr>
  </w:style>
  <w:style w:type="table" w:customStyle="1" w:styleId="4a">
    <w:name w:val="Сетка таблицы4"/>
    <w:basedOn w:val="a3"/>
    <w:next w:val="a5"/>
    <w:uiPriority w:val="59"/>
    <w:rsid w:val="008607D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3"/>
    <w:next w:val="a5"/>
    <w:uiPriority w:val="59"/>
    <w:rsid w:val="008607D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3">
    <w:name w:val="Нет списка14"/>
    <w:next w:val="a4"/>
    <w:uiPriority w:val="99"/>
    <w:semiHidden/>
    <w:unhideWhenUsed/>
    <w:rsid w:val="008607D6"/>
  </w:style>
  <w:style w:type="table" w:customStyle="1" w:styleId="68">
    <w:name w:val="Сетка таблицы6"/>
    <w:basedOn w:val="a3"/>
    <w:next w:val="a5"/>
    <w:uiPriority w:val="59"/>
    <w:rsid w:val="008607D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3"/>
    <w:next w:val="a5"/>
    <w:uiPriority w:val="59"/>
    <w:rsid w:val="008607D6"/>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4"/>
    <w:uiPriority w:val="99"/>
    <w:semiHidden/>
    <w:unhideWhenUsed/>
    <w:rsid w:val="008607D6"/>
  </w:style>
  <w:style w:type="character" w:customStyle="1" w:styleId="1ffff3">
    <w:name w:val="Строгий1"/>
    <w:rsid w:val="008607D6"/>
  </w:style>
  <w:style w:type="character" w:customStyle="1" w:styleId="1ffff4">
    <w:name w:val="Текст сноски Знак1"/>
    <w:uiPriority w:val="99"/>
    <w:semiHidden/>
    <w:rsid w:val="008607D6"/>
    <w:rPr>
      <w:sz w:val="20"/>
      <w:szCs w:val="20"/>
    </w:rPr>
  </w:style>
  <w:style w:type="character" w:customStyle="1" w:styleId="1ffff5">
    <w:name w:val="Текст примечания Знак1"/>
    <w:uiPriority w:val="99"/>
    <w:semiHidden/>
    <w:locked/>
    <w:rsid w:val="008607D6"/>
    <w:rPr>
      <w:rFonts w:ascii="Calibri" w:eastAsia="Calibri" w:hAnsi="Calibri" w:cs="Times New Roman"/>
      <w:sz w:val="20"/>
      <w:szCs w:val="20"/>
    </w:rPr>
  </w:style>
  <w:style w:type="character" w:customStyle="1" w:styleId="216">
    <w:name w:val="Основной текст с отступом 2 Знак1"/>
    <w:uiPriority w:val="99"/>
    <w:semiHidden/>
    <w:locked/>
    <w:rsid w:val="008607D6"/>
    <w:rPr>
      <w:rFonts w:ascii="Calibri" w:eastAsia="Calibri" w:hAnsi="Calibri" w:cs="Times New Roman"/>
    </w:rPr>
  </w:style>
  <w:style w:type="numbering" w:customStyle="1" w:styleId="160">
    <w:name w:val="Нет списка16"/>
    <w:next w:val="a4"/>
    <w:uiPriority w:val="99"/>
    <w:semiHidden/>
    <w:unhideWhenUsed/>
    <w:rsid w:val="008607D6"/>
  </w:style>
  <w:style w:type="character" w:customStyle="1" w:styleId="75">
    <w:name w:val="Основной шрифт абзаца7"/>
    <w:rsid w:val="008607D6"/>
  </w:style>
  <w:style w:type="character" w:customStyle="1" w:styleId="2fd">
    <w:name w:val="Знак сноски2"/>
    <w:rsid w:val="008607D6"/>
    <w:rPr>
      <w:vertAlign w:val="superscript"/>
    </w:rPr>
  </w:style>
  <w:style w:type="paragraph" w:customStyle="1" w:styleId="2fe">
    <w:name w:val="Без интервала2"/>
    <w:rsid w:val="008607D6"/>
    <w:pPr>
      <w:suppressAutoHyphens/>
      <w:spacing w:line="100" w:lineRule="atLeast"/>
      <w:ind w:firstLine="709"/>
      <w:jc w:val="both"/>
    </w:pPr>
    <w:rPr>
      <w:rFonts w:eastAsia="SimSun" w:cs="font259"/>
      <w:sz w:val="28"/>
      <w:szCs w:val="22"/>
      <w:lang w:eastAsia="ar-SA"/>
    </w:rPr>
  </w:style>
  <w:style w:type="paragraph" w:customStyle="1" w:styleId="3f6">
    <w:name w:val="Абзац списка3"/>
    <w:basedOn w:val="a1"/>
    <w:rsid w:val="008607D6"/>
    <w:pPr>
      <w:suppressAutoHyphens/>
      <w:spacing w:after="200" w:line="276" w:lineRule="auto"/>
      <w:ind w:left="720"/>
    </w:pPr>
    <w:rPr>
      <w:rFonts w:ascii="Calibri" w:eastAsia="SimSun" w:hAnsi="Calibri" w:cs="font259"/>
      <w:sz w:val="22"/>
      <w:szCs w:val="22"/>
      <w:lang w:eastAsia="ar-SA"/>
    </w:rPr>
  </w:style>
  <w:style w:type="paragraph" w:customStyle="1" w:styleId="2ff">
    <w:name w:val="Обычный (веб)2"/>
    <w:basedOn w:val="a1"/>
    <w:rsid w:val="008607D6"/>
    <w:pPr>
      <w:suppressAutoHyphens/>
      <w:spacing w:before="100" w:after="28" w:line="100" w:lineRule="atLeast"/>
    </w:pPr>
    <w:rPr>
      <w:lang w:eastAsia="ar-SA"/>
    </w:rPr>
  </w:style>
  <w:style w:type="paragraph" w:customStyle="1" w:styleId="2ff0">
    <w:name w:val="Текст выноски2"/>
    <w:basedOn w:val="a1"/>
    <w:rsid w:val="008607D6"/>
    <w:pPr>
      <w:suppressAutoHyphens/>
      <w:spacing w:line="100" w:lineRule="atLeast"/>
    </w:pPr>
    <w:rPr>
      <w:rFonts w:ascii="Segoe UI" w:eastAsia="SimSun" w:hAnsi="Segoe UI" w:cs="Segoe UI"/>
      <w:sz w:val="18"/>
      <w:szCs w:val="18"/>
      <w:lang w:eastAsia="ar-SA"/>
    </w:rPr>
  </w:style>
  <w:style w:type="paragraph" w:customStyle="1" w:styleId="2ff1">
    <w:name w:val="Текст сноски2"/>
    <w:basedOn w:val="a1"/>
    <w:rsid w:val="008607D6"/>
    <w:pPr>
      <w:suppressAutoHyphens/>
      <w:spacing w:line="100" w:lineRule="atLeast"/>
    </w:pPr>
    <w:rPr>
      <w:rFonts w:ascii="Calibri" w:eastAsia="SimSun" w:hAnsi="Calibri" w:cs="font259"/>
      <w:sz w:val="20"/>
      <w:szCs w:val="20"/>
      <w:lang w:eastAsia="ar-SA"/>
    </w:rPr>
  </w:style>
  <w:style w:type="character" w:customStyle="1" w:styleId="c5c1">
    <w:name w:val="c5 c1"/>
    <w:uiPriority w:val="99"/>
    <w:rsid w:val="008607D6"/>
    <w:rPr>
      <w:rFonts w:cs="Times New Roman"/>
    </w:rPr>
  </w:style>
  <w:style w:type="character" w:customStyle="1" w:styleId="1ffff6">
    <w:name w:val="Номер страницы1"/>
    <w:rsid w:val="00210247"/>
  </w:style>
  <w:style w:type="table" w:customStyle="1" w:styleId="84">
    <w:name w:val="Сетка таблицы8"/>
    <w:basedOn w:val="a3"/>
    <w:next w:val="a5"/>
    <w:uiPriority w:val="59"/>
    <w:rsid w:val="00741833"/>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0">
    <w:name w:val="Нет списка17"/>
    <w:next w:val="a4"/>
    <w:uiPriority w:val="99"/>
    <w:semiHidden/>
    <w:unhideWhenUsed/>
    <w:rsid w:val="0061381D"/>
  </w:style>
  <w:style w:type="table" w:customStyle="1" w:styleId="95">
    <w:name w:val="Сетка таблицы9"/>
    <w:basedOn w:val="a3"/>
    <w:next w:val="a5"/>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
    <w:name w:val="Обычный-абзац"/>
    <w:basedOn w:val="a1"/>
    <w:link w:val="-2"/>
    <w:qFormat/>
    <w:rsid w:val="0061381D"/>
    <w:pPr>
      <w:keepLines/>
      <w:autoSpaceDE w:val="0"/>
      <w:autoSpaceDN w:val="0"/>
      <w:adjustRightInd w:val="0"/>
      <w:spacing w:before="60" w:line="276" w:lineRule="auto"/>
      <w:ind w:firstLine="709"/>
      <w:jc w:val="both"/>
    </w:pPr>
    <w:rPr>
      <w:spacing w:val="4"/>
      <w:sz w:val="28"/>
      <w:szCs w:val="28"/>
    </w:rPr>
  </w:style>
  <w:style w:type="character" w:customStyle="1" w:styleId="-2">
    <w:name w:val="Обычный-абзац Знак"/>
    <w:link w:val="-0"/>
    <w:rsid w:val="0061381D"/>
    <w:rPr>
      <w:spacing w:val="4"/>
      <w:sz w:val="28"/>
      <w:szCs w:val="28"/>
    </w:rPr>
  </w:style>
  <w:style w:type="table" w:customStyle="1" w:styleId="11a">
    <w:name w:val="Сетка таблицы11"/>
    <w:basedOn w:val="a3"/>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
    <w:basedOn w:val="a3"/>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Page">
    <w:name w:val="ConsPlusTitlePage"/>
    <w:uiPriority w:val="99"/>
    <w:rsid w:val="0061381D"/>
    <w:pPr>
      <w:widowControl w:val="0"/>
      <w:autoSpaceDE w:val="0"/>
      <w:autoSpaceDN w:val="0"/>
      <w:adjustRightInd w:val="0"/>
    </w:pPr>
    <w:rPr>
      <w:rFonts w:ascii="Tahoma" w:hAnsi="Tahoma" w:cs="Tahoma"/>
      <w:sz w:val="24"/>
      <w:szCs w:val="24"/>
    </w:rPr>
  </w:style>
  <w:style w:type="paragraph" w:customStyle="1" w:styleId="ConsPlusJurTerm">
    <w:name w:val="ConsPlusJurTerm"/>
    <w:uiPriority w:val="99"/>
    <w:rsid w:val="0061381D"/>
    <w:pPr>
      <w:widowControl w:val="0"/>
      <w:autoSpaceDE w:val="0"/>
      <w:autoSpaceDN w:val="0"/>
      <w:adjustRightInd w:val="0"/>
    </w:pPr>
    <w:rPr>
      <w:sz w:val="24"/>
      <w:szCs w:val="24"/>
    </w:rPr>
  </w:style>
  <w:style w:type="paragraph" w:customStyle="1" w:styleId="ConsPlusTextList">
    <w:name w:val="ConsPlusTextList"/>
    <w:uiPriority w:val="99"/>
    <w:rsid w:val="0061381D"/>
    <w:pPr>
      <w:widowControl w:val="0"/>
      <w:autoSpaceDE w:val="0"/>
      <w:autoSpaceDN w:val="0"/>
      <w:adjustRightInd w:val="0"/>
    </w:pPr>
    <w:rPr>
      <w:sz w:val="24"/>
      <w:szCs w:val="24"/>
    </w:rPr>
  </w:style>
  <w:style w:type="paragraph" w:customStyle="1" w:styleId="ConsPlusTextList1">
    <w:name w:val="ConsPlusTextList1"/>
    <w:uiPriority w:val="99"/>
    <w:rsid w:val="0061381D"/>
    <w:pPr>
      <w:widowControl w:val="0"/>
      <w:autoSpaceDE w:val="0"/>
      <w:autoSpaceDN w:val="0"/>
      <w:adjustRightInd w:val="0"/>
    </w:pPr>
    <w:rPr>
      <w:sz w:val="24"/>
      <w:szCs w:val="24"/>
    </w:rPr>
  </w:style>
  <w:style w:type="paragraph" w:customStyle="1" w:styleId="1ffff7">
    <w:name w:val="Заголовок 1 (б/н)"/>
    <w:basedOn w:val="10"/>
    <w:link w:val="1ffff8"/>
    <w:qFormat/>
    <w:rsid w:val="0061381D"/>
    <w:pPr>
      <w:keepLines/>
      <w:spacing w:before="0" w:after="240" w:line="276" w:lineRule="auto"/>
      <w:ind w:left="709"/>
    </w:pPr>
    <w:rPr>
      <w:rFonts w:ascii="Times New Roman" w:hAnsi="Times New Roman"/>
      <w:caps/>
      <w:color w:val="365F91"/>
      <w:kern w:val="20"/>
      <w:sz w:val="28"/>
      <w:szCs w:val="28"/>
      <w:lang w:val="ru-RU" w:eastAsia="ru-RU"/>
    </w:rPr>
  </w:style>
  <w:style w:type="character" w:customStyle="1" w:styleId="1ffff8">
    <w:name w:val="Заголовок 1 (б/н) Знак"/>
    <w:link w:val="1ffff7"/>
    <w:rsid w:val="0061381D"/>
    <w:rPr>
      <w:b/>
      <w:bCs/>
      <w:caps/>
      <w:color w:val="365F91"/>
      <w:kern w:val="20"/>
      <w:sz w:val="28"/>
      <w:szCs w:val="28"/>
    </w:rPr>
  </w:style>
  <w:style w:type="numbering" w:customStyle="1" w:styleId="180">
    <w:name w:val="Нет списка18"/>
    <w:next w:val="a4"/>
    <w:uiPriority w:val="99"/>
    <w:semiHidden/>
    <w:unhideWhenUsed/>
    <w:rsid w:val="0061381D"/>
  </w:style>
  <w:style w:type="character" w:customStyle="1" w:styleId="nobr">
    <w:name w:val="nobr"/>
    <w:rsid w:val="0061381D"/>
  </w:style>
  <w:style w:type="numbering" w:customStyle="1" w:styleId="1110">
    <w:name w:val="Нет списка111"/>
    <w:next w:val="a4"/>
    <w:uiPriority w:val="99"/>
    <w:semiHidden/>
    <w:unhideWhenUsed/>
    <w:rsid w:val="0061381D"/>
  </w:style>
  <w:style w:type="table" w:customStyle="1" w:styleId="1111">
    <w:name w:val="Сетка таблицы111"/>
    <w:basedOn w:val="a3"/>
    <w:next w:val="a5"/>
    <w:uiPriority w:val="59"/>
    <w:rsid w:val="0061381D"/>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9">
    <w:name w:val="Заголовок №21"/>
    <w:basedOn w:val="a1"/>
    <w:rsid w:val="0061381D"/>
    <w:pPr>
      <w:widowControl w:val="0"/>
      <w:shd w:val="clear" w:color="auto" w:fill="FFFFFF"/>
      <w:spacing w:before="240" w:line="274" w:lineRule="exact"/>
      <w:ind w:firstLine="700"/>
      <w:jc w:val="both"/>
      <w:outlineLvl w:val="1"/>
    </w:pPr>
    <w:rPr>
      <w:rFonts w:ascii="Calibri" w:eastAsia="Calibri" w:hAnsi="Calibri"/>
      <w:b/>
      <w:bCs/>
      <w:sz w:val="23"/>
      <w:szCs w:val="23"/>
      <w:lang w:eastAsia="en-US"/>
    </w:rPr>
  </w:style>
  <w:style w:type="character" w:customStyle="1" w:styleId="211pt1">
    <w:name w:val="Основной текст (2) + 11 pt1"/>
    <w:uiPriority w:val="99"/>
    <w:rsid w:val="0061381D"/>
    <w:rPr>
      <w:rFonts w:ascii="Times New Roman" w:hAnsi="Times New Roman"/>
      <w:b w:val="0"/>
      <w:bCs w:val="0"/>
      <w:i w:val="0"/>
      <w:iCs w:val="0"/>
      <w:sz w:val="22"/>
      <w:szCs w:val="22"/>
      <w:shd w:val="clear" w:color="auto" w:fill="FFFFFF"/>
    </w:rPr>
  </w:style>
  <w:style w:type="paragraph" w:customStyle="1" w:styleId="313">
    <w:name w:val="Основной текст (3)1"/>
    <w:basedOn w:val="a1"/>
    <w:uiPriority w:val="99"/>
    <w:rsid w:val="0061381D"/>
    <w:pPr>
      <w:widowControl w:val="0"/>
      <w:shd w:val="clear" w:color="auto" w:fill="FFFFFF"/>
      <w:spacing w:line="283" w:lineRule="exact"/>
      <w:jc w:val="both"/>
    </w:pPr>
    <w:rPr>
      <w:rFonts w:ascii="Calibri" w:eastAsia="Calibri" w:hAnsi="Calibri"/>
      <w:sz w:val="21"/>
      <w:szCs w:val="21"/>
      <w:lang w:eastAsia="en-US"/>
    </w:rPr>
  </w:style>
  <w:style w:type="character" w:customStyle="1" w:styleId="apple-style-span">
    <w:name w:val="apple-style-span"/>
    <w:rsid w:val="0061381D"/>
  </w:style>
  <w:style w:type="paragraph" w:customStyle="1" w:styleId="afffffffa">
    <w:name w:val="Чертежный"/>
    <w:rsid w:val="0061381D"/>
    <w:pPr>
      <w:jc w:val="both"/>
    </w:pPr>
    <w:rPr>
      <w:rFonts w:ascii="ISOCPEUR" w:hAnsi="ISOCPEUR"/>
      <w:i/>
      <w:sz w:val="28"/>
      <w:lang w:val="uk-UA"/>
    </w:rPr>
  </w:style>
  <w:style w:type="character" w:customStyle="1" w:styleId="19">
    <w:name w:val="Оглавление 1 Знак"/>
    <w:aliases w:val="заголовок Знак"/>
    <w:link w:val="18"/>
    <w:uiPriority w:val="39"/>
    <w:locked/>
    <w:rsid w:val="0061381D"/>
    <w:rPr>
      <w:b/>
      <w:sz w:val="24"/>
      <w:szCs w:val="24"/>
    </w:rPr>
  </w:style>
  <w:style w:type="paragraph" w:customStyle="1" w:styleId="tab1">
    <w:name w:val="tab1"/>
    <w:basedOn w:val="a1"/>
    <w:rsid w:val="0061381D"/>
    <w:pPr>
      <w:spacing w:before="100" w:beforeAutospacing="1" w:after="100" w:afterAutospacing="1"/>
    </w:pPr>
  </w:style>
  <w:style w:type="paragraph" w:customStyle="1" w:styleId="4b">
    <w:name w:val="Абзац списка4"/>
    <w:basedOn w:val="a1"/>
    <w:rsid w:val="0061381D"/>
    <w:pPr>
      <w:ind w:left="720"/>
    </w:pPr>
    <w:rPr>
      <w:rFonts w:eastAsia="Calibri"/>
    </w:rPr>
  </w:style>
  <w:style w:type="character" w:customStyle="1" w:styleId="afffffffb">
    <w:name w:val="Шрифт (К)"/>
    <w:uiPriority w:val="1"/>
    <w:rsid w:val="0061381D"/>
    <w:rPr>
      <w:i/>
    </w:rPr>
  </w:style>
  <w:style w:type="paragraph" w:customStyle="1" w:styleId="afffffffc">
    <w:name w:val="Автодор_ТЕКСТ"/>
    <w:basedOn w:val="a1"/>
    <w:link w:val="afffffffd"/>
    <w:qFormat/>
    <w:rsid w:val="0061381D"/>
    <w:pPr>
      <w:ind w:firstLine="720"/>
      <w:jc w:val="both"/>
    </w:pPr>
    <w:rPr>
      <w:sz w:val="28"/>
      <w:szCs w:val="28"/>
      <w:lang w:eastAsia="en-US"/>
    </w:rPr>
  </w:style>
  <w:style w:type="character" w:customStyle="1" w:styleId="afffffffd">
    <w:name w:val="Автодор_ТЕКСТ Знак"/>
    <w:link w:val="afffffffc"/>
    <w:rsid w:val="0061381D"/>
    <w:rPr>
      <w:sz w:val="28"/>
      <w:szCs w:val="28"/>
      <w:lang w:eastAsia="en-US"/>
    </w:rPr>
  </w:style>
  <w:style w:type="paragraph" w:customStyle="1" w:styleId="a">
    <w:name w:val="маркированный"/>
    <w:basedOn w:val="a1"/>
    <w:rsid w:val="0061381D"/>
    <w:pPr>
      <w:numPr>
        <w:numId w:val="3"/>
      </w:numPr>
      <w:suppressAutoHyphens/>
      <w:jc w:val="both"/>
    </w:pPr>
    <w:rPr>
      <w:sz w:val="28"/>
    </w:rPr>
  </w:style>
  <w:style w:type="table" w:customStyle="1" w:styleId="11110">
    <w:name w:val="Сетка таблицы1111"/>
    <w:basedOn w:val="a3"/>
    <w:next w:val="a5"/>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3"/>
    <w:next w:val="a5"/>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4">
    <w:name w:val="Обычный + 14 пт"/>
    <w:basedOn w:val="af4"/>
    <w:rsid w:val="0061381D"/>
    <w:pPr>
      <w:numPr>
        <w:numId w:val="4"/>
      </w:numPr>
      <w:tabs>
        <w:tab w:val="clear" w:pos="1260"/>
      </w:tabs>
      <w:spacing w:before="100" w:beforeAutospacing="1" w:after="100" w:afterAutospacing="1"/>
      <w:ind w:left="0" w:firstLine="0"/>
    </w:pPr>
    <w:rPr>
      <w:rFonts w:ascii="Times New Roman" w:hAnsi="Times New Roman" w:cs="Times New Roman"/>
      <w:color w:val="auto"/>
      <w:spacing w:val="0"/>
    </w:rPr>
  </w:style>
  <w:style w:type="character" w:customStyle="1" w:styleId="FontStyle36">
    <w:name w:val="Font Style36"/>
    <w:rsid w:val="0061381D"/>
    <w:rPr>
      <w:rFonts w:ascii="Times New Roman" w:hAnsi="Times New Roman" w:cs="Times New Roman"/>
      <w:spacing w:val="-10"/>
      <w:sz w:val="28"/>
      <w:szCs w:val="28"/>
    </w:rPr>
  </w:style>
  <w:style w:type="numbering" w:customStyle="1" w:styleId="141">
    <w:name w:val="Стиль маркированный 14 пт1"/>
    <w:rsid w:val="0061381D"/>
    <w:pPr>
      <w:numPr>
        <w:numId w:val="5"/>
      </w:numPr>
    </w:pPr>
  </w:style>
  <w:style w:type="character" w:customStyle="1" w:styleId="wmi-callto">
    <w:name w:val="wmi-callto"/>
    <w:rsid w:val="0061381D"/>
  </w:style>
  <w:style w:type="numbering" w:customStyle="1" w:styleId="1411">
    <w:name w:val="Стиль маркированный 14 пт11"/>
    <w:rsid w:val="0061381D"/>
  </w:style>
  <w:style w:type="paragraph" w:customStyle="1" w:styleId="a0">
    <w:name w:val="Список ненумерованный"/>
    <w:basedOn w:val="-0"/>
    <w:next w:val="-0"/>
    <w:link w:val="afffffffe"/>
    <w:qFormat/>
    <w:rsid w:val="0061381D"/>
    <w:pPr>
      <w:numPr>
        <w:numId w:val="6"/>
      </w:numPr>
      <w:spacing w:before="0"/>
      <w:ind w:left="1134"/>
    </w:pPr>
  </w:style>
  <w:style w:type="character" w:customStyle="1" w:styleId="afffffffe">
    <w:name w:val="Список ненумерованный Знак"/>
    <w:link w:val="a0"/>
    <w:rsid w:val="0061381D"/>
    <w:rPr>
      <w:spacing w:val="4"/>
      <w:sz w:val="28"/>
      <w:szCs w:val="28"/>
    </w:rPr>
  </w:style>
  <w:style w:type="paragraph" w:styleId="affffffff">
    <w:name w:val="List Number"/>
    <w:basedOn w:val="a1"/>
    <w:unhideWhenUsed/>
    <w:rsid w:val="0061381D"/>
    <w:pPr>
      <w:tabs>
        <w:tab w:val="num" w:pos="360"/>
      </w:tabs>
      <w:ind w:left="360" w:hanging="360"/>
      <w:contextualSpacing/>
    </w:pPr>
  </w:style>
  <w:style w:type="paragraph" w:styleId="4c">
    <w:name w:val="toc 4"/>
    <w:basedOn w:val="a1"/>
    <w:next w:val="a1"/>
    <w:autoRedefine/>
    <w:uiPriority w:val="39"/>
    <w:unhideWhenUsed/>
    <w:rsid w:val="0061381D"/>
    <w:pPr>
      <w:tabs>
        <w:tab w:val="right" w:leader="dot" w:pos="9921"/>
      </w:tabs>
      <w:jc w:val="both"/>
    </w:pPr>
    <w:rPr>
      <w:bCs/>
      <w:noProof/>
      <w:color w:val="111111"/>
      <w:sz w:val="28"/>
      <w:szCs w:val="28"/>
      <w:lang w:eastAsia="en-US"/>
    </w:rPr>
  </w:style>
  <w:style w:type="table" w:customStyle="1" w:styleId="124">
    <w:name w:val="Сетка таблицы12"/>
    <w:basedOn w:val="a3"/>
    <w:next w:val="a5"/>
    <w:uiPriority w:val="59"/>
    <w:rsid w:val="0061381D"/>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9">
    <w:name w:val="Абзац списка5"/>
    <w:basedOn w:val="a1"/>
    <w:rsid w:val="0061381D"/>
    <w:pPr>
      <w:suppressAutoHyphens/>
      <w:spacing w:after="200" w:line="276" w:lineRule="auto"/>
      <w:ind w:left="720"/>
    </w:pPr>
    <w:rPr>
      <w:rFonts w:ascii="Calibri" w:eastAsia="Calibri" w:hAnsi="Calibri" w:cs="Tahoma"/>
      <w:sz w:val="22"/>
      <w:szCs w:val="22"/>
      <w:lang w:eastAsia="ar-SA"/>
    </w:rPr>
  </w:style>
  <w:style w:type="paragraph" w:customStyle="1" w:styleId="Style19">
    <w:name w:val="Style19"/>
    <w:basedOn w:val="a1"/>
    <w:uiPriority w:val="99"/>
    <w:qFormat/>
    <w:rsid w:val="0061381D"/>
    <w:pPr>
      <w:widowControl w:val="0"/>
      <w:spacing w:line="323" w:lineRule="exact"/>
      <w:ind w:firstLine="710"/>
      <w:jc w:val="both"/>
    </w:pPr>
    <w:rPr>
      <w:color w:val="00000A"/>
    </w:rPr>
  </w:style>
  <w:style w:type="numbering" w:customStyle="1" w:styleId="1412">
    <w:name w:val="Стиль маркированный 14 пт12"/>
    <w:rsid w:val="0061381D"/>
  </w:style>
  <w:style w:type="character" w:customStyle="1" w:styleId="24pt">
    <w:name w:val="Основной текст (2) + 4 pt"/>
    <w:rsid w:val="0061381D"/>
    <w:rPr>
      <w:rFonts w:ascii="Arial" w:eastAsia="Arial" w:hAnsi="Arial" w:cs="Arial" w:hint="default"/>
      <w:b w:val="0"/>
      <w:bCs w:val="0"/>
      <w:i w:val="0"/>
      <w:iCs w:val="0"/>
      <w:smallCaps w:val="0"/>
      <w:strike w:val="0"/>
      <w:dstrike w:val="0"/>
      <w:color w:val="000000"/>
      <w:spacing w:val="0"/>
      <w:w w:val="100"/>
      <w:position w:val="0"/>
      <w:sz w:val="8"/>
      <w:szCs w:val="8"/>
      <w:u w:val="none"/>
      <w:effect w:val="none"/>
      <w:lang w:val="ru-RU" w:eastAsia="ru-RU" w:bidi="ru-RU"/>
    </w:rPr>
  </w:style>
  <w:style w:type="table" w:customStyle="1" w:styleId="410">
    <w:name w:val="Сетка таблицы41"/>
    <w:basedOn w:val="a3"/>
    <w:next w:val="a5"/>
    <w:uiPriority w:val="59"/>
    <w:rsid w:val="006138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9">
    <w:name w:val="Неразрешенное упоминание1"/>
    <w:uiPriority w:val="99"/>
    <w:semiHidden/>
    <w:unhideWhenUsed/>
    <w:rsid w:val="0061381D"/>
    <w:rPr>
      <w:color w:val="605E5C"/>
      <w:shd w:val="clear" w:color="auto" w:fill="E1DFDD"/>
    </w:rPr>
  </w:style>
  <w:style w:type="character" w:customStyle="1" w:styleId="212pt0">
    <w:name w:val="Основной текст (2) + 12 pt;Не полужирный"/>
    <w:rsid w:val="0061381D"/>
    <w:rPr>
      <w:rFonts w:ascii="Arial" w:eastAsia="Arial" w:hAnsi="Arial" w:cs="Arial"/>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8pt">
    <w:name w:val="Основной текст (2) + 8 pt"/>
    <w:rsid w:val="0061381D"/>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affffffff0">
    <w:name w:val="Подпись к таблице_"/>
    <w:link w:val="affffffff1"/>
    <w:rsid w:val="0061381D"/>
    <w:rPr>
      <w:rFonts w:ascii="Arial" w:eastAsia="Arial" w:hAnsi="Arial" w:cs="Arial"/>
      <w:shd w:val="clear" w:color="auto" w:fill="FFFFFF"/>
    </w:rPr>
  </w:style>
  <w:style w:type="paragraph" w:customStyle="1" w:styleId="affffffff1">
    <w:name w:val="Подпись к таблице"/>
    <w:basedOn w:val="a1"/>
    <w:link w:val="affffffff0"/>
    <w:rsid w:val="0061381D"/>
    <w:pPr>
      <w:widowControl w:val="0"/>
      <w:shd w:val="clear" w:color="auto" w:fill="FFFFFF"/>
      <w:spacing w:line="0" w:lineRule="atLeast"/>
    </w:pPr>
    <w:rPr>
      <w:rFonts w:ascii="Arial" w:eastAsia="Arial" w:hAnsi="Arial" w:cs="Arial"/>
      <w:sz w:val="20"/>
      <w:szCs w:val="20"/>
    </w:rPr>
  </w:style>
  <w:style w:type="character" w:customStyle="1" w:styleId="2Sylfaen12pt">
    <w:name w:val="Основной текст (2) + Sylfaen;12 pt;Не полужирный"/>
    <w:rsid w:val="0061381D"/>
    <w:rPr>
      <w:rFonts w:ascii="Sylfaen" w:eastAsia="Sylfaen" w:hAnsi="Sylfaen" w:cs="Sylfae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115pt">
    <w:name w:val="Основной текст (2) + 11;5 pt"/>
    <w:rsid w:val="0061381D"/>
    <w:rPr>
      <w:rFonts w:ascii="Arial" w:eastAsia="Arial" w:hAnsi="Arial" w:cs="Arial"/>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2Sylfaen12pt0">
    <w:name w:val="Основной текст (2) + Sylfaen;12 pt;Не полужирный;Малые прописные"/>
    <w:rsid w:val="0061381D"/>
    <w:rPr>
      <w:rFonts w:ascii="Sylfaen" w:eastAsia="Sylfaen" w:hAnsi="Sylfaen" w:cs="Sylfaen"/>
      <w:b/>
      <w:bCs/>
      <w:i w:val="0"/>
      <w:iCs w:val="0"/>
      <w:smallCaps/>
      <w:strike w:val="0"/>
      <w:color w:val="000000"/>
      <w:spacing w:val="0"/>
      <w:w w:val="100"/>
      <w:position w:val="0"/>
      <w:sz w:val="24"/>
      <w:szCs w:val="24"/>
      <w:u w:val="none"/>
      <w:shd w:val="clear" w:color="auto" w:fill="FFFFFF"/>
      <w:lang w:val="en-US" w:eastAsia="en-US" w:bidi="en-US"/>
    </w:rPr>
  </w:style>
  <w:style w:type="character" w:customStyle="1" w:styleId="29pt">
    <w:name w:val="Основной текст (2) + 9 pt"/>
    <w:rsid w:val="0061381D"/>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0">
    <w:name w:val="Основной текст (2) + 9 pt;Не полужирный;Малые прописные"/>
    <w:rsid w:val="0061381D"/>
    <w:rPr>
      <w:rFonts w:ascii="Arial" w:eastAsia="Arial" w:hAnsi="Arial" w:cs="Arial"/>
      <w:b/>
      <w:bCs/>
      <w:i w:val="0"/>
      <w:iCs w:val="0"/>
      <w:smallCaps/>
      <w:strike w:val="0"/>
      <w:color w:val="000000"/>
      <w:spacing w:val="0"/>
      <w:w w:val="100"/>
      <w:position w:val="0"/>
      <w:sz w:val="18"/>
      <w:szCs w:val="18"/>
      <w:u w:val="none"/>
      <w:shd w:val="clear" w:color="auto" w:fill="FFFFFF"/>
      <w:lang w:val="en-US" w:eastAsia="en-US" w:bidi="en-US"/>
    </w:rPr>
  </w:style>
  <w:style w:type="character" w:customStyle="1" w:styleId="275pt">
    <w:name w:val="Основной текст (2) + 7;5 pt;Не полужирный"/>
    <w:rsid w:val="0061381D"/>
    <w:rPr>
      <w:rFonts w:ascii="Arial" w:eastAsia="Arial" w:hAnsi="Arial" w:cs="Arial"/>
      <w:b/>
      <w:bCs/>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9pt1">
    <w:name w:val="Основной текст (2) + 9 pt;Не полужирный"/>
    <w:rsid w:val="0061381D"/>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4pt0">
    <w:name w:val="Основной текст (2) + 4 pt;Не полужирный"/>
    <w:rsid w:val="0061381D"/>
    <w:rPr>
      <w:rFonts w:ascii="Arial" w:eastAsia="Arial" w:hAnsi="Arial" w:cs="Arial"/>
      <w:b/>
      <w:bCs/>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45pt">
    <w:name w:val="Основной текст (2) + 4;5 pt;Не полужирный"/>
    <w:rsid w:val="0061381D"/>
    <w:rPr>
      <w:rFonts w:ascii="Arial" w:eastAsia="Arial" w:hAnsi="Arial" w:cs="Arial"/>
      <w:b/>
      <w:bCs/>
      <w:i w:val="0"/>
      <w:iCs w:val="0"/>
      <w:smallCaps w:val="0"/>
      <w:strike w:val="0"/>
      <w:color w:val="000000"/>
      <w:spacing w:val="0"/>
      <w:w w:val="100"/>
      <w:position w:val="0"/>
      <w:sz w:val="9"/>
      <w:szCs w:val="9"/>
      <w:u w:val="none"/>
      <w:shd w:val="clear" w:color="auto" w:fill="FFFFFF"/>
      <w:lang w:val="ru-RU" w:eastAsia="ru-RU" w:bidi="ru-RU"/>
    </w:rPr>
  </w:style>
  <w:style w:type="character" w:customStyle="1" w:styleId="211pt0">
    <w:name w:val="Основной текст (2) + 11 pt;Не полужирный"/>
    <w:rsid w:val="0061381D"/>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0">
    <w:name w:val="Основной текст (2) + 11;5 pt;Не полужирный;Малые прописные"/>
    <w:rsid w:val="0061381D"/>
    <w:rPr>
      <w:rFonts w:ascii="Arial" w:eastAsia="Arial" w:hAnsi="Arial" w:cs="Arial"/>
      <w:b/>
      <w:bCs/>
      <w:i w:val="0"/>
      <w:iCs w:val="0"/>
      <w:smallCaps/>
      <w:strike w:val="0"/>
      <w:color w:val="000000"/>
      <w:spacing w:val="0"/>
      <w:w w:val="100"/>
      <w:position w:val="0"/>
      <w:sz w:val="23"/>
      <w:szCs w:val="23"/>
      <w:u w:val="none"/>
      <w:shd w:val="clear" w:color="auto" w:fill="FFFFFF"/>
      <w:lang w:val="en-US" w:eastAsia="en-US" w:bidi="en-US"/>
    </w:rPr>
  </w:style>
  <w:style w:type="character" w:customStyle="1" w:styleId="295pt">
    <w:name w:val="Основной текст (2) + 9;5 pt;Не полужирный"/>
    <w:rsid w:val="0061381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95pt0">
    <w:name w:val="Основной текст (2) + 9;5 pt;Не полужирный;Малые прописные"/>
    <w:rsid w:val="0061381D"/>
    <w:rPr>
      <w:rFonts w:ascii="Arial" w:eastAsia="Arial" w:hAnsi="Arial" w:cs="Arial"/>
      <w:b/>
      <w:bCs/>
      <w:i w:val="0"/>
      <w:iCs w:val="0"/>
      <w:smallCaps/>
      <w:strike w:val="0"/>
      <w:color w:val="000000"/>
      <w:spacing w:val="0"/>
      <w:w w:val="100"/>
      <w:position w:val="0"/>
      <w:sz w:val="19"/>
      <w:szCs w:val="19"/>
      <w:u w:val="none"/>
      <w:shd w:val="clear" w:color="auto" w:fill="FFFFFF"/>
      <w:lang w:val="en-US" w:eastAsia="en-US" w:bidi="en-US"/>
    </w:rPr>
  </w:style>
  <w:style w:type="character" w:customStyle="1" w:styleId="28pt0">
    <w:name w:val="Основной текст (2) + 8 pt;Малые прописные"/>
    <w:rsid w:val="0061381D"/>
    <w:rPr>
      <w:rFonts w:ascii="Arial" w:eastAsia="Arial" w:hAnsi="Arial" w:cs="Arial"/>
      <w:b/>
      <w:bCs/>
      <w:i w:val="0"/>
      <w:iCs w:val="0"/>
      <w:smallCaps/>
      <w:strike w:val="0"/>
      <w:color w:val="000000"/>
      <w:spacing w:val="0"/>
      <w:w w:val="100"/>
      <w:position w:val="0"/>
      <w:sz w:val="16"/>
      <w:szCs w:val="16"/>
      <w:u w:val="none"/>
      <w:shd w:val="clear" w:color="auto" w:fill="FFFFFF"/>
      <w:lang w:val="en-US" w:eastAsia="en-US" w:bidi="en-US"/>
    </w:rPr>
  </w:style>
  <w:style w:type="character" w:customStyle="1" w:styleId="213pt40">
    <w:name w:val="Основной текст (2) + 13 pt;Масштаб 40%"/>
    <w:rsid w:val="0061381D"/>
    <w:rPr>
      <w:rFonts w:ascii="Arial" w:eastAsia="Arial" w:hAnsi="Arial" w:cs="Arial"/>
      <w:b/>
      <w:bCs/>
      <w:i w:val="0"/>
      <w:iCs w:val="0"/>
      <w:smallCaps w:val="0"/>
      <w:strike w:val="0"/>
      <w:color w:val="000000"/>
      <w:spacing w:val="0"/>
      <w:w w:val="40"/>
      <w:position w:val="0"/>
      <w:sz w:val="26"/>
      <w:szCs w:val="26"/>
      <w:u w:val="none"/>
      <w:shd w:val="clear" w:color="auto" w:fill="FFFFFF"/>
      <w:lang w:val="ru-RU" w:eastAsia="ru-RU" w:bidi="ru-RU"/>
    </w:rPr>
  </w:style>
  <w:style w:type="character" w:customStyle="1" w:styleId="2ff2">
    <w:name w:val="Основной текст (2) + Не полужирный"/>
    <w:rsid w:val="0061381D"/>
    <w:rPr>
      <w:rFonts w:ascii="Arial" w:eastAsia="Arial" w:hAnsi="Arial" w:cs="Arial"/>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1">
    <w:name w:val="Основной текст (2) + 9;5 pt;Малые прописные"/>
    <w:rsid w:val="0061381D"/>
    <w:rPr>
      <w:rFonts w:ascii="Arial" w:eastAsia="Arial" w:hAnsi="Arial" w:cs="Arial"/>
      <w:b/>
      <w:bCs/>
      <w:i w:val="0"/>
      <w:iCs w:val="0"/>
      <w:smallCaps/>
      <w:strike w:val="0"/>
      <w:color w:val="000000"/>
      <w:spacing w:val="0"/>
      <w:w w:val="100"/>
      <w:position w:val="0"/>
      <w:sz w:val="19"/>
      <w:szCs w:val="19"/>
      <w:u w:val="none"/>
      <w:shd w:val="clear" w:color="auto" w:fill="FFFFFF"/>
      <w:lang w:val="en-US" w:eastAsia="en-US" w:bidi="en-US"/>
    </w:rPr>
  </w:style>
  <w:style w:type="character" w:customStyle="1" w:styleId="213pt-1pt">
    <w:name w:val="Основной текст (2) + 13 pt;Интервал -1 pt"/>
    <w:rsid w:val="0061381D"/>
    <w:rPr>
      <w:rFonts w:ascii="Arial" w:eastAsia="Arial" w:hAnsi="Arial" w:cs="Arial"/>
      <w:b w:val="0"/>
      <w:bCs w:val="0"/>
      <w:i w:val="0"/>
      <w:iCs w:val="0"/>
      <w:smallCaps w:val="0"/>
      <w:strike w:val="0"/>
      <w:color w:val="000000"/>
      <w:spacing w:val="-20"/>
      <w:w w:val="100"/>
      <w:position w:val="0"/>
      <w:sz w:val="26"/>
      <w:szCs w:val="26"/>
      <w:u w:val="none"/>
      <w:shd w:val="clear" w:color="auto" w:fill="FFFFFF"/>
      <w:lang w:val="ru-RU" w:eastAsia="ru-RU" w:bidi="ru-RU"/>
    </w:rPr>
  </w:style>
  <w:style w:type="character" w:customStyle="1" w:styleId="2ff3">
    <w:name w:val="Неразрешенное упоминание2"/>
    <w:uiPriority w:val="99"/>
    <w:semiHidden/>
    <w:unhideWhenUsed/>
    <w:rsid w:val="0061381D"/>
    <w:rPr>
      <w:color w:val="605E5C"/>
      <w:shd w:val="clear" w:color="auto" w:fill="E1DFDD"/>
    </w:rPr>
  </w:style>
  <w:style w:type="character" w:customStyle="1" w:styleId="2ff4">
    <w:name w:val="Основной текст (2) + Полужирный"/>
    <w:rsid w:val="0061381D"/>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32">
    <w:name w:val="Основной текст (13)_"/>
    <w:rsid w:val="0061381D"/>
    <w:rPr>
      <w:b/>
      <w:bCs/>
      <w:i w:val="0"/>
      <w:iCs w:val="0"/>
      <w:smallCaps w:val="0"/>
      <w:strike w:val="0"/>
      <w:sz w:val="22"/>
      <w:szCs w:val="22"/>
      <w:u w:val="none"/>
    </w:rPr>
  </w:style>
  <w:style w:type="character" w:customStyle="1" w:styleId="133">
    <w:name w:val="Основной текст (13)"/>
    <w:rsid w:val="0061381D"/>
    <w:rPr>
      <w:rFonts w:ascii="Times New Roman" w:eastAsia="Times New Roman" w:hAnsi="Times New Roman" w:cs="Times New Roman"/>
      <w:b/>
      <w:bCs/>
      <w:i w:val="0"/>
      <w:iCs w:val="0"/>
      <w:smallCaps w:val="0"/>
      <w:strike w:val="0"/>
      <w:color w:val="000000"/>
      <w:spacing w:val="0"/>
      <w:w w:val="100"/>
      <w:position w:val="0"/>
      <w:sz w:val="22"/>
      <w:szCs w:val="22"/>
      <w:u w:val="single"/>
      <w:lang w:val="ru-RU" w:eastAsia="ru-RU" w:bidi="ru-RU"/>
    </w:rPr>
  </w:style>
  <w:style w:type="character" w:customStyle="1" w:styleId="5a">
    <w:name w:val="Основной текст5"/>
    <w:rsid w:val="009E7A5D"/>
    <w:rPr>
      <w:rFonts w:ascii="Times New Roman" w:eastAsia="Times New Roman" w:hAnsi="Times New Roman"/>
      <w:b w:val="0"/>
      <w:bCs w:val="0"/>
      <w:i w:val="0"/>
      <w:iCs w:val="0"/>
      <w:smallCaps w:val="0"/>
      <w:strike w:val="0"/>
      <w:spacing w:val="0"/>
      <w:sz w:val="26"/>
      <w:szCs w:val="26"/>
      <w:shd w:val="clear" w:color="auto" w:fill="FFFFFF"/>
    </w:rPr>
  </w:style>
  <w:style w:type="character" w:customStyle="1" w:styleId="520">
    <w:name w:val="Заголовок №5 (2)"/>
    <w:basedOn w:val="a2"/>
    <w:rsid w:val="009E7A5D"/>
  </w:style>
  <w:style w:type="paragraph" w:styleId="affffffff2">
    <w:name w:val="Title"/>
    <w:basedOn w:val="a1"/>
    <w:qFormat/>
    <w:rsid w:val="009E7A5D"/>
    <w:pPr>
      <w:widowControl w:val="0"/>
      <w:autoSpaceDE w:val="0"/>
      <w:autoSpaceDN w:val="0"/>
      <w:jc w:val="center"/>
    </w:pPr>
    <w:rPr>
      <w:b/>
      <w:bCs/>
      <w:sz w:val="28"/>
      <w:szCs w:val="28"/>
      <w:lang w:eastAsia="en-US"/>
    </w:rPr>
  </w:style>
  <w:style w:type="character" w:customStyle="1" w:styleId="2ff5">
    <w:name w:val="Название Знак2"/>
    <w:basedOn w:val="a2"/>
    <w:link w:val="affffffff2"/>
    <w:rsid w:val="009E7A5D"/>
    <w:rPr>
      <w:rFonts w:asciiTheme="majorHAnsi" w:eastAsiaTheme="majorEastAsia" w:hAnsiTheme="majorHAnsi" w:cstheme="majorBidi"/>
      <w:color w:val="17365D" w:themeColor="text2" w:themeShade="BF"/>
      <w:spacing w:val="5"/>
      <w:kern w:val="28"/>
      <w:sz w:val="52"/>
      <w:szCs w:val="52"/>
    </w:rPr>
  </w:style>
  <w:style w:type="character" w:customStyle="1" w:styleId="4pt">
    <w:name w:val="Основной текст + Интервал 4 pt"/>
    <w:rsid w:val="005A6244"/>
    <w:rPr>
      <w:rFonts w:ascii="Times New Roman" w:eastAsia="Times New Roman" w:hAnsi="Times New Roman" w:cs="Times New Roman"/>
      <w:spacing w:val="80"/>
      <w:sz w:val="23"/>
      <w:szCs w:val="23"/>
      <w:shd w:val="clear" w:color="auto" w:fill="FFFFFF"/>
    </w:rPr>
  </w:style>
</w:styles>
</file>

<file path=word/webSettings.xml><?xml version="1.0" encoding="utf-8"?>
<w:webSettings xmlns:r="http://schemas.openxmlformats.org/officeDocument/2006/relationships" xmlns:w="http://schemas.openxmlformats.org/wordprocessingml/2006/main">
  <w:divs>
    <w:div w:id="1860612">
      <w:bodyDiv w:val="1"/>
      <w:marLeft w:val="0"/>
      <w:marRight w:val="0"/>
      <w:marTop w:val="0"/>
      <w:marBottom w:val="0"/>
      <w:divBdr>
        <w:top w:val="none" w:sz="0" w:space="0" w:color="auto"/>
        <w:left w:val="none" w:sz="0" w:space="0" w:color="auto"/>
        <w:bottom w:val="none" w:sz="0" w:space="0" w:color="auto"/>
        <w:right w:val="none" w:sz="0" w:space="0" w:color="auto"/>
      </w:divBdr>
    </w:div>
    <w:div w:id="10760570">
      <w:bodyDiv w:val="1"/>
      <w:marLeft w:val="0"/>
      <w:marRight w:val="0"/>
      <w:marTop w:val="0"/>
      <w:marBottom w:val="0"/>
      <w:divBdr>
        <w:top w:val="none" w:sz="0" w:space="0" w:color="auto"/>
        <w:left w:val="none" w:sz="0" w:space="0" w:color="auto"/>
        <w:bottom w:val="none" w:sz="0" w:space="0" w:color="auto"/>
        <w:right w:val="none" w:sz="0" w:space="0" w:color="auto"/>
      </w:divBdr>
    </w:div>
    <w:div w:id="20714508">
      <w:bodyDiv w:val="1"/>
      <w:marLeft w:val="0"/>
      <w:marRight w:val="0"/>
      <w:marTop w:val="0"/>
      <w:marBottom w:val="0"/>
      <w:divBdr>
        <w:top w:val="none" w:sz="0" w:space="0" w:color="auto"/>
        <w:left w:val="none" w:sz="0" w:space="0" w:color="auto"/>
        <w:bottom w:val="none" w:sz="0" w:space="0" w:color="auto"/>
        <w:right w:val="none" w:sz="0" w:space="0" w:color="auto"/>
      </w:divBdr>
    </w:div>
    <w:div w:id="22444753">
      <w:bodyDiv w:val="1"/>
      <w:marLeft w:val="0"/>
      <w:marRight w:val="0"/>
      <w:marTop w:val="0"/>
      <w:marBottom w:val="0"/>
      <w:divBdr>
        <w:top w:val="none" w:sz="0" w:space="0" w:color="auto"/>
        <w:left w:val="none" w:sz="0" w:space="0" w:color="auto"/>
        <w:bottom w:val="none" w:sz="0" w:space="0" w:color="auto"/>
        <w:right w:val="none" w:sz="0" w:space="0" w:color="auto"/>
      </w:divBdr>
    </w:div>
    <w:div w:id="22485869">
      <w:bodyDiv w:val="1"/>
      <w:marLeft w:val="0"/>
      <w:marRight w:val="0"/>
      <w:marTop w:val="0"/>
      <w:marBottom w:val="0"/>
      <w:divBdr>
        <w:top w:val="none" w:sz="0" w:space="0" w:color="auto"/>
        <w:left w:val="none" w:sz="0" w:space="0" w:color="auto"/>
        <w:bottom w:val="none" w:sz="0" w:space="0" w:color="auto"/>
        <w:right w:val="none" w:sz="0" w:space="0" w:color="auto"/>
      </w:divBdr>
    </w:div>
    <w:div w:id="34621685">
      <w:bodyDiv w:val="1"/>
      <w:marLeft w:val="0"/>
      <w:marRight w:val="0"/>
      <w:marTop w:val="0"/>
      <w:marBottom w:val="0"/>
      <w:divBdr>
        <w:top w:val="none" w:sz="0" w:space="0" w:color="auto"/>
        <w:left w:val="none" w:sz="0" w:space="0" w:color="auto"/>
        <w:bottom w:val="none" w:sz="0" w:space="0" w:color="auto"/>
        <w:right w:val="none" w:sz="0" w:space="0" w:color="auto"/>
      </w:divBdr>
    </w:div>
    <w:div w:id="35471795">
      <w:bodyDiv w:val="1"/>
      <w:marLeft w:val="0"/>
      <w:marRight w:val="0"/>
      <w:marTop w:val="0"/>
      <w:marBottom w:val="0"/>
      <w:divBdr>
        <w:top w:val="none" w:sz="0" w:space="0" w:color="auto"/>
        <w:left w:val="none" w:sz="0" w:space="0" w:color="auto"/>
        <w:bottom w:val="none" w:sz="0" w:space="0" w:color="auto"/>
        <w:right w:val="none" w:sz="0" w:space="0" w:color="auto"/>
      </w:divBdr>
    </w:div>
    <w:div w:id="36242533">
      <w:bodyDiv w:val="1"/>
      <w:marLeft w:val="0"/>
      <w:marRight w:val="0"/>
      <w:marTop w:val="0"/>
      <w:marBottom w:val="0"/>
      <w:divBdr>
        <w:top w:val="none" w:sz="0" w:space="0" w:color="auto"/>
        <w:left w:val="none" w:sz="0" w:space="0" w:color="auto"/>
        <w:bottom w:val="none" w:sz="0" w:space="0" w:color="auto"/>
        <w:right w:val="none" w:sz="0" w:space="0" w:color="auto"/>
      </w:divBdr>
    </w:div>
    <w:div w:id="37971732">
      <w:bodyDiv w:val="1"/>
      <w:marLeft w:val="0"/>
      <w:marRight w:val="0"/>
      <w:marTop w:val="0"/>
      <w:marBottom w:val="0"/>
      <w:divBdr>
        <w:top w:val="none" w:sz="0" w:space="0" w:color="auto"/>
        <w:left w:val="none" w:sz="0" w:space="0" w:color="auto"/>
        <w:bottom w:val="none" w:sz="0" w:space="0" w:color="auto"/>
        <w:right w:val="none" w:sz="0" w:space="0" w:color="auto"/>
      </w:divBdr>
    </w:div>
    <w:div w:id="42944175">
      <w:bodyDiv w:val="1"/>
      <w:marLeft w:val="0"/>
      <w:marRight w:val="0"/>
      <w:marTop w:val="0"/>
      <w:marBottom w:val="0"/>
      <w:divBdr>
        <w:top w:val="none" w:sz="0" w:space="0" w:color="auto"/>
        <w:left w:val="none" w:sz="0" w:space="0" w:color="auto"/>
        <w:bottom w:val="none" w:sz="0" w:space="0" w:color="auto"/>
        <w:right w:val="none" w:sz="0" w:space="0" w:color="auto"/>
      </w:divBdr>
    </w:div>
    <w:div w:id="44531454">
      <w:bodyDiv w:val="1"/>
      <w:marLeft w:val="0"/>
      <w:marRight w:val="0"/>
      <w:marTop w:val="0"/>
      <w:marBottom w:val="0"/>
      <w:divBdr>
        <w:top w:val="none" w:sz="0" w:space="0" w:color="auto"/>
        <w:left w:val="none" w:sz="0" w:space="0" w:color="auto"/>
        <w:bottom w:val="none" w:sz="0" w:space="0" w:color="auto"/>
        <w:right w:val="none" w:sz="0" w:space="0" w:color="auto"/>
      </w:divBdr>
    </w:div>
    <w:div w:id="44720595">
      <w:bodyDiv w:val="1"/>
      <w:marLeft w:val="0"/>
      <w:marRight w:val="0"/>
      <w:marTop w:val="0"/>
      <w:marBottom w:val="0"/>
      <w:divBdr>
        <w:top w:val="none" w:sz="0" w:space="0" w:color="auto"/>
        <w:left w:val="none" w:sz="0" w:space="0" w:color="auto"/>
        <w:bottom w:val="none" w:sz="0" w:space="0" w:color="auto"/>
        <w:right w:val="none" w:sz="0" w:space="0" w:color="auto"/>
      </w:divBdr>
    </w:div>
    <w:div w:id="45645071">
      <w:bodyDiv w:val="1"/>
      <w:marLeft w:val="0"/>
      <w:marRight w:val="0"/>
      <w:marTop w:val="0"/>
      <w:marBottom w:val="0"/>
      <w:divBdr>
        <w:top w:val="none" w:sz="0" w:space="0" w:color="auto"/>
        <w:left w:val="none" w:sz="0" w:space="0" w:color="auto"/>
        <w:bottom w:val="none" w:sz="0" w:space="0" w:color="auto"/>
        <w:right w:val="none" w:sz="0" w:space="0" w:color="auto"/>
      </w:divBdr>
    </w:div>
    <w:div w:id="54278410">
      <w:bodyDiv w:val="1"/>
      <w:marLeft w:val="0"/>
      <w:marRight w:val="0"/>
      <w:marTop w:val="0"/>
      <w:marBottom w:val="0"/>
      <w:divBdr>
        <w:top w:val="none" w:sz="0" w:space="0" w:color="auto"/>
        <w:left w:val="none" w:sz="0" w:space="0" w:color="auto"/>
        <w:bottom w:val="none" w:sz="0" w:space="0" w:color="auto"/>
        <w:right w:val="none" w:sz="0" w:space="0" w:color="auto"/>
      </w:divBdr>
    </w:div>
    <w:div w:id="58597801">
      <w:bodyDiv w:val="1"/>
      <w:marLeft w:val="0"/>
      <w:marRight w:val="0"/>
      <w:marTop w:val="0"/>
      <w:marBottom w:val="0"/>
      <w:divBdr>
        <w:top w:val="none" w:sz="0" w:space="0" w:color="auto"/>
        <w:left w:val="none" w:sz="0" w:space="0" w:color="auto"/>
        <w:bottom w:val="none" w:sz="0" w:space="0" w:color="auto"/>
        <w:right w:val="none" w:sz="0" w:space="0" w:color="auto"/>
      </w:divBdr>
    </w:div>
    <w:div w:id="59909885">
      <w:bodyDiv w:val="1"/>
      <w:marLeft w:val="0"/>
      <w:marRight w:val="0"/>
      <w:marTop w:val="0"/>
      <w:marBottom w:val="0"/>
      <w:divBdr>
        <w:top w:val="none" w:sz="0" w:space="0" w:color="auto"/>
        <w:left w:val="none" w:sz="0" w:space="0" w:color="auto"/>
        <w:bottom w:val="none" w:sz="0" w:space="0" w:color="auto"/>
        <w:right w:val="none" w:sz="0" w:space="0" w:color="auto"/>
      </w:divBdr>
    </w:div>
    <w:div w:id="61415727">
      <w:bodyDiv w:val="1"/>
      <w:marLeft w:val="0"/>
      <w:marRight w:val="0"/>
      <w:marTop w:val="0"/>
      <w:marBottom w:val="0"/>
      <w:divBdr>
        <w:top w:val="none" w:sz="0" w:space="0" w:color="auto"/>
        <w:left w:val="none" w:sz="0" w:space="0" w:color="auto"/>
        <w:bottom w:val="none" w:sz="0" w:space="0" w:color="auto"/>
        <w:right w:val="none" w:sz="0" w:space="0" w:color="auto"/>
      </w:divBdr>
    </w:div>
    <w:div w:id="65811173">
      <w:bodyDiv w:val="1"/>
      <w:marLeft w:val="0"/>
      <w:marRight w:val="0"/>
      <w:marTop w:val="0"/>
      <w:marBottom w:val="0"/>
      <w:divBdr>
        <w:top w:val="none" w:sz="0" w:space="0" w:color="auto"/>
        <w:left w:val="none" w:sz="0" w:space="0" w:color="auto"/>
        <w:bottom w:val="none" w:sz="0" w:space="0" w:color="auto"/>
        <w:right w:val="none" w:sz="0" w:space="0" w:color="auto"/>
      </w:divBdr>
    </w:div>
    <w:div w:id="71511542">
      <w:bodyDiv w:val="1"/>
      <w:marLeft w:val="0"/>
      <w:marRight w:val="0"/>
      <w:marTop w:val="0"/>
      <w:marBottom w:val="0"/>
      <w:divBdr>
        <w:top w:val="none" w:sz="0" w:space="0" w:color="auto"/>
        <w:left w:val="none" w:sz="0" w:space="0" w:color="auto"/>
        <w:bottom w:val="none" w:sz="0" w:space="0" w:color="auto"/>
        <w:right w:val="none" w:sz="0" w:space="0" w:color="auto"/>
      </w:divBdr>
    </w:div>
    <w:div w:id="75828699">
      <w:bodyDiv w:val="1"/>
      <w:marLeft w:val="0"/>
      <w:marRight w:val="0"/>
      <w:marTop w:val="0"/>
      <w:marBottom w:val="0"/>
      <w:divBdr>
        <w:top w:val="none" w:sz="0" w:space="0" w:color="auto"/>
        <w:left w:val="none" w:sz="0" w:space="0" w:color="auto"/>
        <w:bottom w:val="none" w:sz="0" w:space="0" w:color="auto"/>
        <w:right w:val="none" w:sz="0" w:space="0" w:color="auto"/>
      </w:divBdr>
    </w:div>
    <w:div w:id="76556955">
      <w:bodyDiv w:val="1"/>
      <w:marLeft w:val="0"/>
      <w:marRight w:val="0"/>
      <w:marTop w:val="0"/>
      <w:marBottom w:val="0"/>
      <w:divBdr>
        <w:top w:val="none" w:sz="0" w:space="0" w:color="auto"/>
        <w:left w:val="none" w:sz="0" w:space="0" w:color="auto"/>
        <w:bottom w:val="none" w:sz="0" w:space="0" w:color="auto"/>
        <w:right w:val="none" w:sz="0" w:space="0" w:color="auto"/>
      </w:divBdr>
    </w:div>
    <w:div w:id="76707575">
      <w:bodyDiv w:val="1"/>
      <w:marLeft w:val="0"/>
      <w:marRight w:val="0"/>
      <w:marTop w:val="0"/>
      <w:marBottom w:val="0"/>
      <w:divBdr>
        <w:top w:val="none" w:sz="0" w:space="0" w:color="auto"/>
        <w:left w:val="none" w:sz="0" w:space="0" w:color="auto"/>
        <w:bottom w:val="none" w:sz="0" w:space="0" w:color="auto"/>
        <w:right w:val="none" w:sz="0" w:space="0" w:color="auto"/>
      </w:divBdr>
    </w:div>
    <w:div w:id="78067285">
      <w:bodyDiv w:val="1"/>
      <w:marLeft w:val="0"/>
      <w:marRight w:val="0"/>
      <w:marTop w:val="0"/>
      <w:marBottom w:val="0"/>
      <w:divBdr>
        <w:top w:val="none" w:sz="0" w:space="0" w:color="auto"/>
        <w:left w:val="none" w:sz="0" w:space="0" w:color="auto"/>
        <w:bottom w:val="none" w:sz="0" w:space="0" w:color="auto"/>
        <w:right w:val="none" w:sz="0" w:space="0" w:color="auto"/>
      </w:divBdr>
    </w:div>
    <w:div w:id="79061956">
      <w:bodyDiv w:val="1"/>
      <w:marLeft w:val="0"/>
      <w:marRight w:val="0"/>
      <w:marTop w:val="0"/>
      <w:marBottom w:val="0"/>
      <w:divBdr>
        <w:top w:val="none" w:sz="0" w:space="0" w:color="auto"/>
        <w:left w:val="none" w:sz="0" w:space="0" w:color="auto"/>
        <w:bottom w:val="none" w:sz="0" w:space="0" w:color="auto"/>
        <w:right w:val="none" w:sz="0" w:space="0" w:color="auto"/>
      </w:divBdr>
    </w:div>
    <w:div w:id="80220305">
      <w:bodyDiv w:val="1"/>
      <w:marLeft w:val="0"/>
      <w:marRight w:val="0"/>
      <w:marTop w:val="0"/>
      <w:marBottom w:val="0"/>
      <w:divBdr>
        <w:top w:val="none" w:sz="0" w:space="0" w:color="auto"/>
        <w:left w:val="none" w:sz="0" w:space="0" w:color="auto"/>
        <w:bottom w:val="none" w:sz="0" w:space="0" w:color="auto"/>
        <w:right w:val="none" w:sz="0" w:space="0" w:color="auto"/>
      </w:divBdr>
    </w:div>
    <w:div w:id="86312979">
      <w:bodyDiv w:val="1"/>
      <w:marLeft w:val="0"/>
      <w:marRight w:val="0"/>
      <w:marTop w:val="0"/>
      <w:marBottom w:val="0"/>
      <w:divBdr>
        <w:top w:val="none" w:sz="0" w:space="0" w:color="auto"/>
        <w:left w:val="none" w:sz="0" w:space="0" w:color="auto"/>
        <w:bottom w:val="none" w:sz="0" w:space="0" w:color="auto"/>
        <w:right w:val="none" w:sz="0" w:space="0" w:color="auto"/>
      </w:divBdr>
    </w:div>
    <w:div w:id="87316911">
      <w:bodyDiv w:val="1"/>
      <w:marLeft w:val="0"/>
      <w:marRight w:val="0"/>
      <w:marTop w:val="0"/>
      <w:marBottom w:val="0"/>
      <w:divBdr>
        <w:top w:val="none" w:sz="0" w:space="0" w:color="auto"/>
        <w:left w:val="none" w:sz="0" w:space="0" w:color="auto"/>
        <w:bottom w:val="none" w:sz="0" w:space="0" w:color="auto"/>
        <w:right w:val="none" w:sz="0" w:space="0" w:color="auto"/>
      </w:divBdr>
    </w:div>
    <w:div w:id="88045448">
      <w:bodyDiv w:val="1"/>
      <w:marLeft w:val="0"/>
      <w:marRight w:val="0"/>
      <w:marTop w:val="0"/>
      <w:marBottom w:val="0"/>
      <w:divBdr>
        <w:top w:val="none" w:sz="0" w:space="0" w:color="auto"/>
        <w:left w:val="none" w:sz="0" w:space="0" w:color="auto"/>
        <w:bottom w:val="none" w:sz="0" w:space="0" w:color="auto"/>
        <w:right w:val="none" w:sz="0" w:space="0" w:color="auto"/>
      </w:divBdr>
    </w:div>
    <w:div w:id="89619282">
      <w:bodyDiv w:val="1"/>
      <w:marLeft w:val="0"/>
      <w:marRight w:val="0"/>
      <w:marTop w:val="0"/>
      <w:marBottom w:val="0"/>
      <w:divBdr>
        <w:top w:val="none" w:sz="0" w:space="0" w:color="auto"/>
        <w:left w:val="none" w:sz="0" w:space="0" w:color="auto"/>
        <w:bottom w:val="none" w:sz="0" w:space="0" w:color="auto"/>
        <w:right w:val="none" w:sz="0" w:space="0" w:color="auto"/>
      </w:divBdr>
    </w:div>
    <w:div w:id="95758191">
      <w:bodyDiv w:val="1"/>
      <w:marLeft w:val="0"/>
      <w:marRight w:val="0"/>
      <w:marTop w:val="0"/>
      <w:marBottom w:val="0"/>
      <w:divBdr>
        <w:top w:val="none" w:sz="0" w:space="0" w:color="auto"/>
        <w:left w:val="none" w:sz="0" w:space="0" w:color="auto"/>
        <w:bottom w:val="none" w:sz="0" w:space="0" w:color="auto"/>
        <w:right w:val="none" w:sz="0" w:space="0" w:color="auto"/>
      </w:divBdr>
    </w:div>
    <w:div w:id="100951859">
      <w:bodyDiv w:val="1"/>
      <w:marLeft w:val="0"/>
      <w:marRight w:val="0"/>
      <w:marTop w:val="0"/>
      <w:marBottom w:val="0"/>
      <w:divBdr>
        <w:top w:val="none" w:sz="0" w:space="0" w:color="auto"/>
        <w:left w:val="none" w:sz="0" w:space="0" w:color="auto"/>
        <w:bottom w:val="none" w:sz="0" w:space="0" w:color="auto"/>
        <w:right w:val="none" w:sz="0" w:space="0" w:color="auto"/>
      </w:divBdr>
    </w:div>
    <w:div w:id="105540841">
      <w:bodyDiv w:val="1"/>
      <w:marLeft w:val="0"/>
      <w:marRight w:val="0"/>
      <w:marTop w:val="0"/>
      <w:marBottom w:val="0"/>
      <w:divBdr>
        <w:top w:val="none" w:sz="0" w:space="0" w:color="auto"/>
        <w:left w:val="none" w:sz="0" w:space="0" w:color="auto"/>
        <w:bottom w:val="none" w:sz="0" w:space="0" w:color="auto"/>
        <w:right w:val="none" w:sz="0" w:space="0" w:color="auto"/>
      </w:divBdr>
    </w:div>
    <w:div w:id="107314719">
      <w:bodyDiv w:val="1"/>
      <w:marLeft w:val="0"/>
      <w:marRight w:val="0"/>
      <w:marTop w:val="0"/>
      <w:marBottom w:val="0"/>
      <w:divBdr>
        <w:top w:val="none" w:sz="0" w:space="0" w:color="auto"/>
        <w:left w:val="none" w:sz="0" w:space="0" w:color="auto"/>
        <w:bottom w:val="none" w:sz="0" w:space="0" w:color="auto"/>
        <w:right w:val="none" w:sz="0" w:space="0" w:color="auto"/>
      </w:divBdr>
    </w:div>
    <w:div w:id="109055536">
      <w:bodyDiv w:val="1"/>
      <w:marLeft w:val="0"/>
      <w:marRight w:val="0"/>
      <w:marTop w:val="0"/>
      <w:marBottom w:val="0"/>
      <w:divBdr>
        <w:top w:val="none" w:sz="0" w:space="0" w:color="auto"/>
        <w:left w:val="none" w:sz="0" w:space="0" w:color="auto"/>
        <w:bottom w:val="none" w:sz="0" w:space="0" w:color="auto"/>
        <w:right w:val="none" w:sz="0" w:space="0" w:color="auto"/>
      </w:divBdr>
    </w:div>
    <w:div w:id="109327943">
      <w:bodyDiv w:val="1"/>
      <w:marLeft w:val="0"/>
      <w:marRight w:val="0"/>
      <w:marTop w:val="0"/>
      <w:marBottom w:val="0"/>
      <w:divBdr>
        <w:top w:val="none" w:sz="0" w:space="0" w:color="auto"/>
        <w:left w:val="none" w:sz="0" w:space="0" w:color="auto"/>
        <w:bottom w:val="none" w:sz="0" w:space="0" w:color="auto"/>
        <w:right w:val="none" w:sz="0" w:space="0" w:color="auto"/>
      </w:divBdr>
    </w:div>
    <w:div w:id="111019247">
      <w:bodyDiv w:val="1"/>
      <w:marLeft w:val="0"/>
      <w:marRight w:val="0"/>
      <w:marTop w:val="0"/>
      <w:marBottom w:val="0"/>
      <w:divBdr>
        <w:top w:val="none" w:sz="0" w:space="0" w:color="auto"/>
        <w:left w:val="none" w:sz="0" w:space="0" w:color="auto"/>
        <w:bottom w:val="none" w:sz="0" w:space="0" w:color="auto"/>
        <w:right w:val="none" w:sz="0" w:space="0" w:color="auto"/>
      </w:divBdr>
    </w:div>
    <w:div w:id="115102608">
      <w:bodyDiv w:val="1"/>
      <w:marLeft w:val="0"/>
      <w:marRight w:val="0"/>
      <w:marTop w:val="0"/>
      <w:marBottom w:val="0"/>
      <w:divBdr>
        <w:top w:val="none" w:sz="0" w:space="0" w:color="auto"/>
        <w:left w:val="none" w:sz="0" w:space="0" w:color="auto"/>
        <w:bottom w:val="none" w:sz="0" w:space="0" w:color="auto"/>
        <w:right w:val="none" w:sz="0" w:space="0" w:color="auto"/>
      </w:divBdr>
    </w:div>
    <w:div w:id="116535287">
      <w:bodyDiv w:val="1"/>
      <w:marLeft w:val="0"/>
      <w:marRight w:val="0"/>
      <w:marTop w:val="0"/>
      <w:marBottom w:val="0"/>
      <w:divBdr>
        <w:top w:val="none" w:sz="0" w:space="0" w:color="auto"/>
        <w:left w:val="none" w:sz="0" w:space="0" w:color="auto"/>
        <w:bottom w:val="none" w:sz="0" w:space="0" w:color="auto"/>
        <w:right w:val="none" w:sz="0" w:space="0" w:color="auto"/>
      </w:divBdr>
    </w:div>
    <w:div w:id="121045104">
      <w:bodyDiv w:val="1"/>
      <w:marLeft w:val="0"/>
      <w:marRight w:val="0"/>
      <w:marTop w:val="0"/>
      <w:marBottom w:val="0"/>
      <w:divBdr>
        <w:top w:val="none" w:sz="0" w:space="0" w:color="auto"/>
        <w:left w:val="none" w:sz="0" w:space="0" w:color="auto"/>
        <w:bottom w:val="none" w:sz="0" w:space="0" w:color="auto"/>
        <w:right w:val="none" w:sz="0" w:space="0" w:color="auto"/>
      </w:divBdr>
    </w:div>
    <w:div w:id="122961920">
      <w:bodyDiv w:val="1"/>
      <w:marLeft w:val="0"/>
      <w:marRight w:val="0"/>
      <w:marTop w:val="0"/>
      <w:marBottom w:val="0"/>
      <w:divBdr>
        <w:top w:val="none" w:sz="0" w:space="0" w:color="auto"/>
        <w:left w:val="none" w:sz="0" w:space="0" w:color="auto"/>
        <w:bottom w:val="none" w:sz="0" w:space="0" w:color="auto"/>
        <w:right w:val="none" w:sz="0" w:space="0" w:color="auto"/>
      </w:divBdr>
    </w:div>
    <w:div w:id="124205937">
      <w:bodyDiv w:val="1"/>
      <w:marLeft w:val="0"/>
      <w:marRight w:val="0"/>
      <w:marTop w:val="0"/>
      <w:marBottom w:val="0"/>
      <w:divBdr>
        <w:top w:val="none" w:sz="0" w:space="0" w:color="auto"/>
        <w:left w:val="none" w:sz="0" w:space="0" w:color="auto"/>
        <w:bottom w:val="none" w:sz="0" w:space="0" w:color="auto"/>
        <w:right w:val="none" w:sz="0" w:space="0" w:color="auto"/>
      </w:divBdr>
    </w:div>
    <w:div w:id="129790874">
      <w:bodyDiv w:val="1"/>
      <w:marLeft w:val="0"/>
      <w:marRight w:val="0"/>
      <w:marTop w:val="0"/>
      <w:marBottom w:val="0"/>
      <w:divBdr>
        <w:top w:val="none" w:sz="0" w:space="0" w:color="auto"/>
        <w:left w:val="none" w:sz="0" w:space="0" w:color="auto"/>
        <w:bottom w:val="none" w:sz="0" w:space="0" w:color="auto"/>
        <w:right w:val="none" w:sz="0" w:space="0" w:color="auto"/>
      </w:divBdr>
    </w:div>
    <w:div w:id="130366079">
      <w:bodyDiv w:val="1"/>
      <w:marLeft w:val="0"/>
      <w:marRight w:val="0"/>
      <w:marTop w:val="0"/>
      <w:marBottom w:val="0"/>
      <w:divBdr>
        <w:top w:val="none" w:sz="0" w:space="0" w:color="auto"/>
        <w:left w:val="none" w:sz="0" w:space="0" w:color="auto"/>
        <w:bottom w:val="none" w:sz="0" w:space="0" w:color="auto"/>
        <w:right w:val="none" w:sz="0" w:space="0" w:color="auto"/>
      </w:divBdr>
    </w:div>
    <w:div w:id="133527860">
      <w:bodyDiv w:val="1"/>
      <w:marLeft w:val="0"/>
      <w:marRight w:val="0"/>
      <w:marTop w:val="0"/>
      <w:marBottom w:val="0"/>
      <w:divBdr>
        <w:top w:val="none" w:sz="0" w:space="0" w:color="auto"/>
        <w:left w:val="none" w:sz="0" w:space="0" w:color="auto"/>
        <w:bottom w:val="none" w:sz="0" w:space="0" w:color="auto"/>
        <w:right w:val="none" w:sz="0" w:space="0" w:color="auto"/>
      </w:divBdr>
    </w:div>
    <w:div w:id="138811008">
      <w:bodyDiv w:val="1"/>
      <w:marLeft w:val="0"/>
      <w:marRight w:val="0"/>
      <w:marTop w:val="0"/>
      <w:marBottom w:val="0"/>
      <w:divBdr>
        <w:top w:val="none" w:sz="0" w:space="0" w:color="auto"/>
        <w:left w:val="none" w:sz="0" w:space="0" w:color="auto"/>
        <w:bottom w:val="none" w:sz="0" w:space="0" w:color="auto"/>
        <w:right w:val="none" w:sz="0" w:space="0" w:color="auto"/>
      </w:divBdr>
    </w:div>
    <w:div w:id="139351157">
      <w:bodyDiv w:val="1"/>
      <w:marLeft w:val="0"/>
      <w:marRight w:val="0"/>
      <w:marTop w:val="0"/>
      <w:marBottom w:val="0"/>
      <w:divBdr>
        <w:top w:val="none" w:sz="0" w:space="0" w:color="auto"/>
        <w:left w:val="none" w:sz="0" w:space="0" w:color="auto"/>
        <w:bottom w:val="none" w:sz="0" w:space="0" w:color="auto"/>
        <w:right w:val="none" w:sz="0" w:space="0" w:color="auto"/>
      </w:divBdr>
    </w:div>
    <w:div w:id="139620077">
      <w:bodyDiv w:val="1"/>
      <w:marLeft w:val="0"/>
      <w:marRight w:val="0"/>
      <w:marTop w:val="0"/>
      <w:marBottom w:val="0"/>
      <w:divBdr>
        <w:top w:val="none" w:sz="0" w:space="0" w:color="auto"/>
        <w:left w:val="none" w:sz="0" w:space="0" w:color="auto"/>
        <w:bottom w:val="none" w:sz="0" w:space="0" w:color="auto"/>
        <w:right w:val="none" w:sz="0" w:space="0" w:color="auto"/>
      </w:divBdr>
    </w:div>
    <w:div w:id="142157712">
      <w:bodyDiv w:val="1"/>
      <w:marLeft w:val="0"/>
      <w:marRight w:val="0"/>
      <w:marTop w:val="0"/>
      <w:marBottom w:val="0"/>
      <w:divBdr>
        <w:top w:val="none" w:sz="0" w:space="0" w:color="auto"/>
        <w:left w:val="none" w:sz="0" w:space="0" w:color="auto"/>
        <w:bottom w:val="none" w:sz="0" w:space="0" w:color="auto"/>
        <w:right w:val="none" w:sz="0" w:space="0" w:color="auto"/>
      </w:divBdr>
    </w:div>
    <w:div w:id="143357032">
      <w:bodyDiv w:val="1"/>
      <w:marLeft w:val="0"/>
      <w:marRight w:val="0"/>
      <w:marTop w:val="0"/>
      <w:marBottom w:val="0"/>
      <w:divBdr>
        <w:top w:val="none" w:sz="0" w:space="0" w:color="auto"/>
        <w:left w:val="none" w:sz="0" w:space="0" w:color="auto"/>
        <w:bottom w:val="none" w:sz="0" w:space="0" w:color="auto"/>
        <w:right w:val="none" w:sz="0" w:space="0" w:color="auto"/>
      </w:divBdr>
    </w:div>
    <w:div w:id="145166090">
      <w:bodyDiv w:val="1"/>
      <w:marLeft w:val="0"/>
      <w:marRight w:val="0"/>
      <w:marTop w:val="0"/>
      <w:marBottom w:val="0"/>
      <w:divBdr>
        <w:top w:val="none" w:sz="0" w:space="0" w:color="auto"/>
        <w:left w:val="none" w:sz="0" w:space="0" w:color="auto"/>
        <w:bottom w:val="none" w:sz="0" w:space="0" w:color="auto"/>
        <w:right w:val="none" w:sz="0" w:space="0" w:color="auto"/>
      </w:divBdr>
    </w:div>
    <w:div w:id="147140602">
      <w:bodyDiv w:val="1"/>
      <w:marLeft w:val="0"/>
      <w:marRight w:val="0"/>
      <w:marTop w:val="0"/>
      <w:marBottom w:val="0"/>
      <w:divBdr>
        <w:top w:val="none" w:sz="0" w:space="0" w:color="auto"/>
        <w:left w:val="none" w:sz="0" w:space="0" w:color="auto"/>
        <w:bottom w:val="none" w:sz="0" w:space="0" w:color="auto"/>
        <w:right w:val="none" w:sz="0" w:space="0" w:color="auto"/>
      </w:divBdr>
    </w:div>
    <w:div w:id="148595799">
      <w:bodyDiv w:val="1"/>
      <w:marLeft w:val="0"/>
      <w:marRight w:val="0"/>
      <w:marTop w:val="0"/>
      <w:marBottom w:val="0"/>
      <w:divBdr>
        <w:top w:val="none" w:sz="0" w:space="0" w:color="auto"/>
        <w:left w:val="none" w:sz="0" w:space="0" w:color="auto"/>
        <w:bottom w:val="none" w:sz="0" w:space="0" w:color="auto"/>
        <w:right w:val="none" w:sz="0" w:space="0" w:color="auto"/>
      </w:divBdr>
    </w:div>
    <w:div w:id="155727689">
      <w:bodyDiv w:val="1"/>
      <w:marLeft w:val="0"/>
      <w:marRight w:val="0"/>
      <w:marTop w:val="0"/>
      <w:marBottom w:val="0"/>
      <w:divBdr>
        <w:top w:val="none" w:sz="0" w:space="0" w:color="auto"/>
        <w:left w:val="none" w:sz="0" w:space="0" w:color="auto"/>
        <w:bottom w:val="none" w:sz="0" w:space="0" w:color="auto"/>
        <w:right w:val="none" w:sz="0" w:space="0" w:color="auto"/>
      </w:divBdr>
    </w:div>
    <w:div w:id="155927946">
      <w:bodyDiv w:val="1"/>
      <w:marLeft w:val="0"/>
      <w:marRight w:val="0"/>
      <w:marTop w:val="0"/>
      <w:marBottom w:val="0"/>
      <w:divBdr>
        <w:top w:val="none" w:sz="0" w:space="0" w:color="auto"/>
        <w:left w:val="none" w:sz="0" w:space="0" w:color="auto"/>
        <w:bottom w:val="none" w:sz="0" w:space="0" w:color="auto"/>
        <w:right w:val="none" w:sz="0" w:space="0" w:color="auto"/>
      </w:divBdr>
    </w:div>
    <w:div w:id="160393254">
      <w:bodyDiv w:val="1"/>
      <w:marLeft w:val="0"/>
      <w:marRight w:val="0"/>
      <w:marTop w:val="0"/>
      <w:marBottom w:val="0"/>
      <w:divBdr>
        <w:top w:val="none" w:sz="0" w:space="0" w:color="auto"/>
        <w:left w:val="none" w:sz="0" w:space="0" w:color="auto"/>
        <w:bottom w:val="none" w:sz="0" w:space="0" w:color="auto"/>
        <w:right w:val="none" w:sz="0" w:space="0" w:color="auto"/>
      </w:divBdr>
    </w:div>
    <w:div w:id="161824841">
      <w:bodyDiv w:val="1"/>
      <w:marLeft w:val="0"/>
      <w:marRight w:val="0"/>
      <w:marTop w:val="0"/>
      <w:marBottom w:val="0"/>
      <w:divBdr>
        <w:top w:val="none" w:sz="0" w:space="0" w:color="auto"/>
        <w:left w:val="none" w:sz="0" w:space="0" w:color="auto"/>
        <w:bottom w:val="none" w:sz="0" w:space="0" w:color="auto"/>
        <w:right w:val="none" w:sz="0" w:space="0" w:color="auto"/>
      </w:divBdr>
    </w:div>
    <w:div w:id="164134087">
      <w:bodyDiv w:val="1"/>
      <w:marLeft w:val="0"/>
      <w:marRight w:val="0"/>
      <w:marTop w:val="0"/>
      <w:marBottom w:val="0"/>
      <w:divBdr>
        <w:top w:val="none" w:sz="0" w:space="0" w:color="auto"/>
        <w:left w:val="none" w:sz="0" w:space="0" w:color="auto"/>
        <w:bottom w:val="none" w:sz="0" w:space="0" w:color="auto"/>
        <w:right w:val="none" w:sz="0" w:space="0" w:color="auto"/>
      </w:divBdr>
    </w:div>
    <w:div w:id="164829057">
      <w:bodyDiv w:val="1"/>
      <w:marLeft w:val="0"/>
      <w:marRight w:val="0"/>
      <w:marTop w:val="0"/>
      <w:marBottom w:val="0"/>
      <w:divBdr>
        <w:top w:val="none" w:sz="0" w:space="0" w:color="auto"/>
        <w:left w:val="none" w:sz="0" w:space="0" w:color="auto"/>
        <w:bottom w:val="none" w:sz="0" w:space="0" w:color="auto"/>
        <w:right w:val="none" w:sz="0" w:space="0" w:color="auto"/>
      </w:divBdr>
    </w:div>
    <w:div w:id="166794157">
      <w:bodyDiv w:val="1"/>
      <w:marLeft w:val="0"/>
      <w:marRight w:val="0"/>
      <w:marTop w:val="0"/>
      <w:marBottom w:val="0"/>
      <w:divBdr>
        <w:top w:val="none" w:sz="0" w:space="0" w:color="auto"/>
        <w:left w:val="none" w:sz="0" w:space="0" w:color="auto"/>
        <w:bottom w:val="none" w:sz="0" w:space="0" w:color="auto"/>
        <w:right w:val="none" w:sz="0" w:space="0" w:color="auto"/>
      </w:divBdr>
    </w:div>
    <w:div w:id="169027524">
      <w:bodyDiv w:val="1"/>
      <w:marLeft w:val="0"/>
      <w:marRight w:val="0"/>
      <w:marTop w:val="0"/>
      <w:marBottom w:val="0"/>
      <w:divBdr>
        <w:top w:val="none" w:sz="0" w:space="0" w:color="auto"/>
        <w:left w:val="none" w:sz="0" w:space="0" w:color="auto"/>
        <w:bottom w:val="none" w:sz="0" w:space="0" w:color="auto"/>
        <w:right w:val="none" w:sz="0" w:space="0" w:color="auto"/>
      </w:divBdr>
    </w:div>
    <w:div w:id="176234867">
      <w:bodyDiv w:val="1"/>
      <w:marLeft w:val="0"/>
      <w:marRight w:val="0"/>
      <w:marTop w:val="0"/>
      <w:marBottom w:val="0"/>
      <w:divBdr>
        <w:top w:val="none" w:sz="0" w:space="0" w:color="auto"/>
        <w:left w:val="none" w:sz="0" w:space="0" w:color="auto"/>
        <w:bottom w:val="none" w:sz="0" w:space="0" w:color="auto"/>
        <w:right w:val="none" w:sz="0" w:space="0" w:color="auto"/>
      </w:divBdr>
    </w:div>
    <w:div w:id="177694333">
      <w:bodyDiv w:val="1"/>
      <w:marLeft w:val="0"/>
      <w:marRight w:val="0"/>
      <w:marTop w:val="0"/>
      <w:marBottom w:val="0"/>
      <w:divBdr>
        <w:top w:val="none" w:sz="0" w:space="0" w:color="auto"/>
        <w:left w:val="none" w:sz="0" w:space="0" w:color="auto"/>
        <w:bottom w:val="none" w:sz="0" w:space="0" w:color="auto"/>
        <w:right w:val="none" w:sz="0" w:space="0" w:color="auto"/>
      </w:divBdr>
    </w:div>
    <w:div w:id="181745334">
      <w:bodyDiv w:val="1"/>
      <w:marLeft w:val="0"/>
      <w:marRight w:val="0"/>
      <w:marTop w:val="0"/>
      <w:marBottom w:val="0"/>
      <w:divBdr>
        <w:top w:val="none" w:sz="0" w:space="0" w:color="auto"/>
        <w:left w:val="none" w:sz="0" w:space="0" w:color="auto"/>
        <w:bottom w:val="none" w:sz="0" w:space="0" w:color="auto"/>
        <w:right w:val="none" w:sz="0" w:space="0" w:color="auto"/>
      </w:divBdr>
    </w:div>
    <w:div w:id="187375075">
      <w:bodyDiv w:val="1"/>
      <w:marLeft w:val="0"/>
      <w:marRight w:val="0"/>
      <w:marTop w:val="0"/>
      <w:marBottom w:val="0"/>
      <w:divBdr>
        <w:top w:val="none" w:sz="0" w:space="0" w:color="auto"/>
        <w:left w:val="none" w:sz="0" w:space="0" w:color="auto"/>
        <w:bottom w:val="none" w:sz="0" w:space="0" w:color="auto"/>
        <w:right w:val="none" w:sz="0" w:space="0" w:color="auto"/>
      </w:divBdr>
    </w:div>
    <w:div w:id="189532741">
      <w:bodyDiv w:val="1"/>
      <w:marLeft w:val="0"/>
      <w:marRight w:val="0"/>
      <w:marTop w:val="0"/>
      <w:marBottom w:val="0"/>
      <w:divBdr>
        <w:top w:val="none" w:sz="0" w:space="0" w:color="auto"/>
        <w:left w:val="none" w:sz="0" w:space="0" w:color="auto"/>
        <w:bottom w:val="none" w:sz="0" w:space="0" w:color="auto"/>
        <w:right w:val="none" w:sz="0" w:space="0" w:color="auto"/>
      </w:divBdr>
    </w:div>
    <w:div w:id="191655242">
      <w:bodyDiv w:val="1"/>
      <w:marLeft w:val="0"/>
      <w:marRight w:val="0"/>
      <w:marTop w:val="0"/>
      <w:marBottom w:val="0"/>
      <w:divBdr>
        <w:top w:val="none" w:sz="0" w:space="0" w:color="auto"/>
        <w:left w:val="none" w:sz="0" w:space="0" w:color="auto"/>
        <w:bottom w:val="none" w:sz="0" w:space="0" w:color="auto"/>
        <w:right w:val="none" w:sz="0" w:space="0" w:color="auto"/>
      </w:divBdr>
    </w:div>
    <w:div w:id="192155277">
      <w:bodyDiv w:val="1"/>
      <w:marLeft w:val="0"/>
      <w:marRight w:val="0"/>
      <w:marTop w:val="0"/>
      <w:marBottom w:val="0"/>
      <w:divBdr>
        <w:top w:val="none" w:sz="0" w:space="0" w:color="auto"/>
        <w:left w:val="none" w:sz="0" w:space="0" w:color="auto"/>
        <w:bottom w:val="none" w:sz="0" w:space="0" w:color="auto"/>
        <w:right w:val="none" w:sz="0" w:space="0" w:color="auto"/>
      </w:divBdr>
    </w:div>
    <w:div w:id="193734206">
      <w:bodyDiv w:val="1"/>
      <w:marLeft w:val="0"/>
      <w:marRight w:val="0"/>
      <w:marTop w:val="0"/>
      <w:marBottom w:val="0"/>
      <w:divBdr>
        <w:top w:val="none" w:sz="0" w:space="0" w:color="auto"/>
        <w:left w:val="none" w:sz="0" w:space="0" w:color="auto"/>
        <w:bottom w:val="none" w:sz="0" w:space="0" w:color="auto"/>
        <w:right w:val="none" w:sz="0" w:space="0" w:color="auto"/>
      </w:divBdr>
    </w:div>
    <w:div w:id="199518124">
      <w:bodyDiv w:val="1"/>
      <w:marLeft w:val="0"/>
      <w:marRight w:val="0"/>
      <w:marTop w:val="0"/>
      <w:marBottom w:val="0"/>
      <w:divBdr>
        <w:top w:val="none" w:sz="0" w:space="0" w:color="auto"/>
        <w:left w:val="none" w:sz="0" w:space="0" w:color="auto"/>
        <w:bottom w:val="none" w:sz="0" w:space="0" w:color="auto"/>
        <w:right w:val="none" w:sz="0" w:space="0" w:color="auto"/>
      </w:divBdr>
    </w:div>
    <w:div w:id="200632879">
      <w:bodyDiv w:val="1"/>
      <w:marLeft w:val="0"/>
      <w:marRight w:val="0"/>
      <w:marTop w:val="0"/>
      <w:marBottom w:val="0"/>
      <w:divBdr>
        <w:top w:val="none" w:sz="0" w:space="0" w:color="auto"/>
        <w:left w:val="none" w:sz="0" w:space="0" w:color="auto"/>
        <w:bottom w:val="none" w:sz="0" w:space="0" w:color="auto"/>
        <w:right w:val="none" w:sz="0" w:space="0" w:color="auto"/>
      </w:divBdr>
    </w:div>
    <w:div w:id="200829593">
      <w:bodyDiv w:val="1"/>
      <w:marLeft w:val="0"/>
      <w:marRight w:val="0"/>
      <w:marTop w:val="0"/>
      <w:marBottom w:val="0"/>
      <w:divBdr>
        <w:top w:val="none" w:sz="0" w:space="0" w:color="auto"/>
        <w:left w:val="none" w:sz="0" w:space="0" w:color="auto"/>
        <w:bottom w:val="none" w:sz="0" w:space="0" w:color="auto"/>
        <w:right w:val="none" w:sz="0" w:space="0" w:color="auto"/>
      </w:divBdr>
    </w:div>
    <w:div w:id="201598741">
      <w:bodyDiv w:val="1"/>
      <w:marLeft w:val="0"/>
      <w:marRight w:val="0"/>
      <w:marTop w:val="0"/>
      <w:marBottom w:val="0"/>
      <w:divBdr>
        <w:top w:val="none" w:sz="0" w:space="0" w:color="auto"/>
        <w:left w:val="none" w:sz="0" w:space="0" w:color="auto"/>
        <w:bottom w:val="none" w:sz="0" w:space="0" w:color="auto"/>
        <w:right w:val="none" w:sz="0" w:space="0" w:color="auto"/>
      </w:divBdr>
    </w:div>
    <w:div w:id="202835843">
      <w:bodyDiv w:val="1"/>
      <w:marLeft w:val="0"/>
      <w:marRight w:val="0"/>
      <w:marTop w:val="0"/>
      <w:marBottom w:val="0"/>
      <w:divBdr>
        <w:top w:val="none" w:sz="0" w:space="0" w:color="auto"/>
        <w:left w:val="none" w:sz="0" w:space="0" w:color="auto"/>
        <w:bottom w:val="none" w:sz="0" w:space="0" w:color="auto"/>
        <w:right w:val="none" w:sz="0" w:space="0" w:color="auto"/>
      </w:divBdr>
    </w:div>
    <w:div w:id="203097979">
      <w:bodyDiv w:val="1"/>
      <w:marLeft w:val="0"/>
      <w:marRight w:val="0"/>
      <w:marTop w:val="0"/>
      <w:marBottom w:val="0"/>
      <w:divBdr>
        <w:top w:val="none" w:sz="0" w:space="0" w:color="auto"/>
        <w:left w:val="none" w:sz="0" w:space="0" w:color="auto"/>
        <w:bottom w:val="none" w:sz="0" w:space="0" w:color="auto"/>
        <w:right w:val="none" w:sz="0" w:space="0" w:color="auto"/>
      </w:divBdr>
    </w:div>
    <w:div w:id="204024930">
      <w:bodyDiv w:val="1"/>
      <w:marLeft w:val="0"/>
      <w:marRight w:val="0"/>
      <w:marTop w:val="0"/>
      <w:marBottom w:val="0"/>
      <w:divBdr>
        <w:top w:val="none" w:sz="0" w:space="0" w:color="auto"/>
        <w:left w:val="none" w:sz="0" w:space="0" w:color="auto"/>
        <w:bottom w:val="none" w:sz="0" w:space="0" w:color="auto"/>
        <w:right w:val="none" w:sz="0" w:space="0" w:color="auto"/>
      </w:divBdr>
    </w:div>
    <w:div w:id="207187851">
      <w:bodyDiv w:val="1"/>
      <w:marLeft w:val="0"/>
      <w:marRight w:val="0"/>
      <w:marTop w:val="0"/>
      <w:marBottom w:val="0"/>
      <w:divBdr>
        <w:top w:val="none" w:sz="0" w:space="0" w:color="auto"/>
        <w:left w:val="none" w:sz="0" w:space="0" w:color="auto"/>
        <w:bottom w:val="none" w:sz="0" w:space="0" w:color="auto"/>
        <w:right w:val="none" w:sz="0" w:space="0" w:color="auto"/>
      </w:divBdr>
    </w:div>
    <w:div w:id="209416308">
      <w:bodyDiv w:val="1"/>
      <w:marLeft w:val="0"/>
      <w:marRight w:val="0"/>
      <w:marTop w:val="0"/>
      <w:marBottom w:val="0"/>
      <w:divBdr>
        <w:top w:val="none" w:sz="0" w:space="0" w:color="auto"/>
        <w:left w:val="none" w:sz="0" w:space="0" w:color="auto"/>
        <w:bottom w:val="none" w:sz="0" w:space="0" w:color="auto"/>
        <w:right w:val="none" w:sz="0" w:space="0" w:color="auto"/>
      </w:divBdr>
    </w:div>
    <w:div w:id="214662871">
      <w:bodyDiv w:val="1"/>
      <w:marLeft w:val="0"/>
      <w:marRight w:val="0"/>
      <w:marTop w:val="0"/>
      <w:marBottom w:val="0"/>
      <w:divBdr>
        <w:top w:val="none" w:sz="0" w:space="0" w:color="auto"/>
        <w:left w:val="none" w:sz="0" w:space="0" w:color="auto"/>
        <w:bottom w:val="none" w:sz="0" w:space="0" w:color="auto"/>
        <w:right w:val="none" w:sz="0" w:space="0" w:color="auto"/>
      </w:divBdr>
    </w:div>
    <w:div w:id="215941450">
      <w:bodyDiv w:val="1"/>
      <w:marLeft w:val="0"/>
      <w:marRight w:val="0"/>
      <w:marTop w:val="0"/>
      <w:marBottom w:val="0"/>
      <w:divBdr>
        <w:top w:val="none" w:sz="0" w:space="0" w:color="auto"/>
        <w:left w:val="none" w:sz="0" w:space="0" w:color="auto"/>
        <w:bottom w:val="none" w:sz="0" w:space="0" w:color="auto"/>
        <w:right w:val="none" w:sz="0" w:space="0" w:color="auto"/>
      </w:divBdr>
    </w:div>
    <w:div w:id="226112030">
      <w:bodyDiv w:val="1"/>
      <w:marLeft w:val="0"/>
      <w:marRight w:val="0"/>
      <w:marTop w:val="0"/>
      <w:marBottom w:val="0"/>
      <w:divBdr>
        <w:top w:val="none" w:sz="0" w:space="0" w:color="auto"/>
        <w:left w:val="none" w:sz="0" w:space="0" w:color="auto"/>
        <w:bottom w:val="none" w:sz="0" w:space="0" w:color="auto"/>
        <w:right w:val="none" w:sz="0" w:space="0" w:color="auto"/>
      </w:divBdr>
    </w:div>
    <w:div w:id="229392767">
      <w:bodyDiv w:val="1"/>
      <w:marLeft w:val="0"/>
      <w:marRight w:val="0"/>
      <w:marTop w:val="0"/>
      <w:marBottom w:val="0"/>
      <w:divBdr>
        <w:top w:val="none" w:sz="0" w:space="0" w:color="auto"/>
        <w:left w:val="none" w:sz="0" w:space="0" w:color="auto"/>
        <w:bottom w:val="none" w:sz="0" w:space="0" w:color="auto"/>
        <w:right w:val="none" w:sz="0" w:space="0" w:color="auto"/>
      </w:divBdr>
    </w:div>
    <w:div w:id="235750815">
      <w:bodyDiv w:val="1"/>
      <w:marLeft w:val="0"/>
      <w:marRight w:val="0"/>
      <w:marTop w:val="0"/>
      <w:marBottom w:val="0"/>
      <w:divBdr>
        <w:top w:val="none" w:sz="0" w:space="0" w:color="auto"/>
        <w:left w:val="none" w:sz="0" w:space="0" w:color="auto"/>
        <w:bottom w:val="none" w:sz="0" w:space="0" w:color="auto"/>
        <w:right w:val="none" w:sz="0" w:space="0" w:color="auto"/>
      </w:divBdr>
    </w:div>
    <w:div w:id="241111598">
      <w:bodyDiv w:val="1"/>
      <w:marLeft w:val="0"/>
      <w:marRight w:val="0"/>
      <w:marTop w:val="0"/>
      <w:marBottom w:val="0"/>
      <w:divBdr>
        <w:top w:val="none" w:sz="0" w:space="0" w:color="auto"/>
        <w:left w:val="none" w:sz="0" w:space="0" w:color="auto"/>
        <w:bottom w:val="none" w:sz="0" w:space="0" w:color="auto"/>
        <w:right w:val="none" w:sz="0" w:space="0" w:color="auto"/>
      </w:divBdr>
    </w:div>
    <w:div w:id="241452812">
      <w:bodyDiv w:val="1"/>
      <w:marLeft w:val="0"/>
      <w:marRight w:val="0"/>
      <w:marTop w:val="0"/>
      <w:marBottom w:val="0"/>
      <w:divBdr>
        <w:top w:val="none" w:sz="0" w:space="0" w:color="auto"/>
        <w:left w:val="none" w:sz="0" w:space="0" w:color="auto"/>
        <w:bottom w:val="none" w:sz="0" w:space="0" w:color="auto"/>
        <w:right w:val="none" w:sz="0" w:space="0" w:color="auto"/>
      </w:divBdr>
    </w:div>
    <w:div w:id="248082548">
      <w:bodyDiv w:val="1"/>
      <w:marLeft w:val="0"/>
      <w:marRight w:val="0"/>
      <w:marTop w:val="0"/>
      <w:marBottom w:val="0"/>
      <w:divBdr>
        <w:top w:val="none" w:sz="0" w:space="0" w:color="auto"/>
        <w:left w:val="none" w:sz="0" w:space="0" w:color="auto"/>
        <w:bottom w:val="none" w:sz="0" w:space="0" w:color="auto"/>
        <w:right w:val="none" w:sz="0" w:space="0" w:color="auto"/>
      </w:divBdr>
    </w:div>
    <w:div w:id="251277252">
      <w:bodyDiv w:val="1"/>
      <w:marLeft w:val="0"/>
      <w:marRight w:val="0"/>
      <w:marTop w:val="0"/>
      <w:marBottom w:val="0"/>
      <w:divBdr>
        <w:top w:val="none" w:sz="0" w:space="0" w:color="auto"/>
        <w:left w:val="none" w:sz="0" w:space="0" w:color="auto"/>
        <w:bottom w:val="none" w:sz="0" w:space="0" w:color="auto"/>
        <w:right w:val="none" w:sz="0" w:space="0" w:color="auto"/>
      </w:divBdr>
    </w:div>
    <w:div w:id="252713370">
      <w:bodyDiv w:val="1"/>
      <w:marLeft w:val="0"/>
      <w:marRight w:val="0"/>
      <w:marTop w:val="0"/>
      <w:marBottom w:val="0"/>
      <w:divBdr>
        <w:top w:val="none" w:sz="0" w:space="0" w:color="auto"/>
        <w:left w:val="none" w:sz="0" w:space="0" w:color="auto"/>
        <w:bottom w:val="none" w:sz="0" w:space="0" w:color="auto"/>
        <w:right w:val="none" w:sz="0" w:space="0" w:color="auto"/>
      </w:divBdr>
    </w:div>
    <w:div w:id="254215195">
      <w:bodyDiv w:val="1"/>
      <w:marLeft w:val="0"/>
      <w:marRight w:val="0"/>
      <w:marTop w:val="0"/>
      <w:marBottom w:val="0"/>
      <w:divBdr>
        <w:top w:val="none" w:sz="0" w:space="0" w:color="auto"/>
        <w:left w:val="none" w:sz="0" w:space="0" w:color="auto"/>
        <w:bottom w:val="none" w:sz="0" w:space="0" w:color="auto"/>
        <w:right w:val="none" w:sz="0" w:space="0" w:color="auto"/>
      </w:divBdr>
    </w:div>
    <w:div w:id="257372543">
      <w:bodyDiv w:val="1"/>
      <w:marLeft w:val="0"/>
      <w:marRight w:val="0"/>
      <w:marTop w:val="0"/>
      <w:marBottom w:val="0"/>
      <w:divBdr>
        <w:top w:val="none" w:sz="0" w:space="0" w:color="auto"/>
        <w:left w:val="none" w:sz="0" w:space="0" w:color="auto"/>
        <w:bottom w:val="none" w:sz="0" w:space="0" w:color="auto"/>
        <w:right w:val="none" w:sz="0" w:space="0" w:color="auto"/>
      </w:divBdr>
    </w:div>
    <w:div w:id="257911326">
      <w:bodyDiv w:val="1"/>
      <w:marLeft w:val="0"/>
      <w:marRight w:val="0"/>
      <w:marTop w:val="0"/>
      <w:marBottom w:val="0"/>
      <w:divBdr>
        <w:top w:val="none" w:sz="0" w:space="0" w:color="auto"/>
        <w:left w:val="none" w:sz="0" w:space="0" w:color="auto"/>
        <w:bottom w:val="none" w:sz="0" w:space="0" w:color="auto"/>
        <w:right w:val="none" w:sz="0" w:space="0" w:color="auto"/>
      </w:divBdr>
    </w:div>
    <w:div w:id="259292676">
      <w:bodyDiv w:val="1"/>
      <w:marLeft w:val="0"/>
      <w:marRight w:val="0"/>
      <w:marTop w:val="0"/>
      <w:marBottom w:val="0"/>
      <w:divBdr>
        <w:top w:val="none" w:sz="0" w:space="0" w:color="auto"/>
        <w:left w:val="none" w:sz="0" w:space="0" w:color="auto"/>
        <w:bottom w:val="none" w:sz="0" w:space="0" w:color="auto"/>
        <w:right w:val="none" w:sz="0" w:space="0" w:color="auto"/>
      </w:divBdr>
    </w:div>
    <w:div w:id="260721768">
      <w:bodyDiv w:val="1"/>
      <w:marLeft w:val="0"/>
      <w:marRight w:val="0"/>
      <w:marTop w:val="0"/>
      <w:marBottom w:val="0"/>
      <w:divBdr>
        <w:top w:val="none" w:sz="0" w:space="0" w:color="auto"/>
        <w:left w:val="none" w:sz="0" w:space="0" w:color="auto"/>
        <w:bottom w:val="none" w:sz="0" w:space="0" w:color="auto"/>
        <w:right w:val="none" w:sz="0" w:space="0" w:color="auto"/>
      </w:divBdr>
    </w:div>
    <w:div w:id="262811577">
      <w:bodyDiv w:val="1"/>
      <w:marLeft w:val="0"/>
      <w:marRight w:val="0"/>
      <w:marTop w:val="0"/>
      <w:marBottom w:val="0"/>
      <w:divBdr>
        <w:top w:val="none" w:sz="0" w:space="0" w:color="auto"/>
        <w:left w:val="none" w:sz="0" w:space="0" w:color="auto"/>
        <w:bottom w:val="none" w:sz="0" w:space="0" w:color="auto"/>
        <w:right w:val="none" w:sz="0" w:space="0" w:color="auto"/>
      </w:divBdr>
    </w:div>
    <w:div w:id="262997701">
      <w:bodyDiv w:val="1"/>
      <w:marLeft w:val="0"/>
      <w:marRight w:val="0"/>
      <w:marTop w:val="0"/>
      <w:marBottom w:val="0"/>
      <w:divBdr>
        <w:top w:val="none" w:sz="0" w:space="0" w:color="auto"/>
        <w:left w:val="none" w:sz="0" w:space="0" w:color="auto"/>
        <w:bottom w:val="none" w:sz="0" w:space="0" w:color="auto"/>
        <w:right w:val="none" w:sz="0" w:space="0" w:color="auto"/>
      </w:divBdr>
    </w:div>
    <w:div w:id="265233199">
      <w:bodyDiv w:val="1"/>
      <w:marLeft w:val="0"/>
      <w:marRight w:val="0"/>
      <w:marTop w:val="0"/>
      <w:marBottom w:val="0"/>
      <w:divBdr>
        <w:top w:val="none" w:sz="0" w:space="0" w:color="auto"/>
        <w:left w:val="none" w:sz="0" w:space="0" w:color="auto"/>
        <w:bottom w:val="none" w:sz="0" w:space="0" w:color="auto"/>
        <w:right w:val="none" w:sz="0" w:space="0" w:color="auto"/>
      </w:divBdr>
    </w:div>
    <w:div w:id="267204755">
      <w:bodyDiv w:val="1"/>
      <w:marLeft w:val="0"/>
      <w:marRight w:val="0"/>
      <w:marTop w:val="0"/>
      <w:marBottom w:val="0"/>
      <w:divBdr>
        <w:top w:val="none" w:sz="0" w:space="0" w:color="auto"/>
        <w:left w:val="none" w:sz="0" w:space="0" w:color="auto"/>
        <w:bottom w:val="none" w:sz="0" w:space="0" w:color="auto"/>
        <w:right w:val="none" w:sz="0" w:space="0" w:color="auto"/>
      </w:divBdr>
    </w:div>
    <w:div w:id="274874423">
      <w:bodyDiv w:val="1"/>
      <w:marLeft w:val="0"/>
      <w:marRight w:val="0"/>
      <w:marTop w:val="0"/>
      <w:marBottom w:val="0"/>
      <w:divBdr>
        <w:top w:val="none" w:sz="0" w:space="0" w:color="auto"/>
        <w:left w:val="none" w:sz="0" w:space="0" w:color="auto"/>
        <w:bottom w:val="none" w:sz="0" w:space="0" w:color="auto"/>
        <w:right w:val="none" w:sz="0" w:space="0" w:color="auto"/>
      </w:divBdr>
    </w:div>
    <w:div w:id="275792791">
      <w:bodyDiv w:val="1"/>
      <w:marLeft w:val="0"/>
      <w:marRight w:val="0"/>
      <w:marTop w:val="0"/>
      <w:marBottom w:val="0"/>
      <w:divBdr>
        <w:top w:val="none" w:sz="0" w:space="0" w:color="auto"/>
        <w:left w:val="none" w:sz="0" w:space="0" w:color="auto"/>
        <w:bottom w:val="none" w:sz="0" w:space="0" w:color="auto"/>
        <w:right w:val="none" w:sz="0" w:space="0" w:color="auto"/>
      </w:divBdr>
    </w:div>
    <w:div w:id="276764319">
      <w:bodyDiv w:val="1"/>
      <w:marLeft w:val="0"/>
      <w:marRight w:val="0"/>
      <w:marTop w:val="0"/>
      <w:marBottom w:val="0"/>
      <w:divBdr>
        <w:top w:val="none" w:sz="0" w:space="0" w:color="auto"/>
        <w:left w:val="none" w:sz="0" w:space="0" w:color="auto"/>
        <w:bottom w:val="none" w:sz="0" w:space="0" w:color="auto"/>
        <w:right w:val="none" w:sz="0" w:space="0" w:color="auto"/>
      </w:divBdr>
    </w:div>
    <w:div w:id="281688275">
      <w:bodyDiv w:val="1"/>
      <w:marLeft w:val="0"/>
      <w:marRight w:val="0"/>
      <w:marTop w:val="0"/>
      <w:marBottom w:val="0"/>
      <w:divBdr>
        <w:top w:val="none" w:sz="0" w:space="0" w:color="auto"/>
        <w:left w:val="none" w:sz="0" w:space="0" w:color="auto"/>
        <w:bottom w:val="none" w:sz="0" w:space="0" w:color="auto"/>
        <w:right w:val="none" w:sz="0" w:space="0" w:color="auto"/>
      </w:divBdr>
    </w:div>
    <w:div w:id="291593846">
      <w:bodyDiv w:val="1"/>
      <w:marLeft w:val="0"/>
      <w:marRight w:val="0"/>
      <w:marTop w:val="0"/>
      <w:marBottom w:val="0"/>
      <w:divBdr>
        <w:top w:val="none" w:sz="0" w:space="0" w:color="auto"/>
        <w:left w:val="none" w:sz="0" w:space="0" w:color="auto"/>
        <w:bottom w:val="none" w:sz="0" w:space="0" w:color="auto"/>
        <w:right w:val="none" w:sz="0" w:space="0" w:color="auto"/>
      </w:divBdr>
    </w:div>
    <w:div w:id="292443373">
      <w:bodyDiv w:val="1"/>
      <w:marLeft w:val="0"/>
      <w:marRight w:val="0"/>
      <w:marTop w:val="0"/>
      <w:marBottom w:val="0"/>
      <w:divBdr>
        <w:top w:val="none" w:sz="0" w:space="0" w:color="auto"/>
        <w:left w:val="none" w:sz="0" w:space="0" w:color="auto"/>
        <w:bottom w:val="none" w:sz="0" w:space="0" w:color="auto"/>
        <w:right w:val="none" w:sz="0" w:space="0" w:color="auto"/>
      </w:divBdr>
    </w:div>
    <w:div w:id="297685496">
      <w:bodyDiv w:val="1"/>
      <w:marLeft w:val="0"/>
      <w:marRight w:val="0"/>
      <w:marTop w:val="0"/>
      <w:marBottom w:val="0"/>
      <w:divBdr>
        <w:top w:val="none" w:sz="0" w:space="0" w:color="auto"/>
        <w:left w:val="none" w:sz="0" w:space="0" w:color="auto"/>
        <w:bottom w:val="none" w:sz="0" w:space="0" w:color="auto"/>
        <w:right w:val="none" w:sz="0" w:space="0" w:color="auto"/>
      </w:divBdr>
    </w:div>
    <w:div w:id="299846928">
      <w:bodyDiv w:val="1"/>
      <w:marLeft w:val="0"/>
      <w:marRight w:val="0"/>
      <w:marTop w:val="0"/>
      <w:marBottom w:val="0"/>
      <w:divBdr>
        <w:top w:val="none" w:sz="0" w:space="0" w:color="auto"/>
        <w:left w:val="none" w:sz="0" w:space="0" w:color="auto"/>
        <w:bottom w:val="none" w:sz="0" w:space="0" w:color="auto"/>
        <w:right w:val="none" w:sz="0" w:space="0" w:color="auto"/>
      </w:divBdr>
    </w:div>
    <w:div w:id="302121912">
      <w:bodyDiv w:val="1"/>
      <w:marLeft w:val="0"/>
      <w:marRight w:val="0"/>
      <w:marTop w:val="0"/>
      <w:marBottom w:val="0"/>
      <w:divBdr>
        <w:top w:val="none" w:sz="0" w:space="0" w:color="auto"/>
        <w:left w:val="none" w:sz="0" w:space="0" w:color="auto"/>
        <w:bottom w:val="none" w:sz="0" w:space="0" w:color="auto"/>
        <w:right w:val="none" w:sz="0" w:space="0" w:color="auto"/>
      </w:divBdr>
    </w:div>
    <w:div w:id="306133857">
      <w:bodyDiv w:val="1"/>
      <w:marLeft w:val="0"/>
      <w:marRight w:val="0"/>
      <w:marTop w:val="0"/>
      <w:marBottom w:val="0"/>
      <w:divBdr>
        <w:top w:val="none" w:sz="0" w:space="0" w:color="auto"/>
        <w:left w:val="none" w:sz="0" w:space="0" w:color="auto"/>
        <w:bottom w:val="none" w:sz="0" w:space="0" w:color="auto"/>
        <w:right w:val="none" w:sz="0" w:space="0" w:color="auto"/>
      </w:divBdr>
    </w:div>
    <w:div w:id="317273787">
      <w:bodyDiv w:val="1"/>
      <w:marLeft w:val="0"/>
      <w:marRight w:val="0"/>
      <w:marTop w:val="0"/>
      <w:marBottom w:val="0"/>
      <w:divBdr>
        <w:top w:val="none" w:sz="0" w:space="0" w:color="auto"/>
        <w:left w:val="none" w:sz="0" w:space="0" w:color="auto"/>
        <w:bottom w:val="none" w:sz="0" w:space="0" w:color="auto"/>
        <w:right w:val="none" w:sz="0" w:space="0" w:color="auto"/>
      </w:divBdr>
    </w:div>
    <w:div w:id="319891125">
      <w:bodyDiv w:val="1"/>
      <w:marLeft w:val="0"/>
      <w:marRight w:val="0"/>
      <w:marTop w:val="0"/>
      <w:marBottom w:val="0"/>
      <w:divBdr>
        <w:top w:val="none" w:sz="0" w:space="0" w:color="auto"/>
        <w:left w:val="none" w:sz="0" w:space="0" w:color="auto"/>
        <w:bottom w:val="none" w:sz="0" w:space="0" w:color="auto"/>
        <w:right w:val="none" w:sz="0" w:space="0" w:color="auto"/>
      </w:divBdr>
    </w:div>
    <w:div w:id="320810800">
      <w:bodyDiv w:val="1"/>
      <w:marLeft w:val="0"/>
      <w:marRight w:val="0"/>
      <w:marTop w:val="0"/>
      <w:marBottom w:val="0"/>
      <w:divBdr>
        <w:top w:val="none" w:sz="0" w:space="0" w:color="auto"/>
        <w:left w:val="none" w:sz="0" w:space="0" w:color="auto"/>
        <w:bottom w:val="none" w:sz="0" w:space="0" w:color="auto"/>
        <w:right w:val="none" w:sz="0" w:space="0" w:color="auto"/>
      </w:divBdr>
    </w:div>
    <w:div w:id="322391045">
      <w:bodyDiv w:val="1"/>
      <w:marLeft w:val="0"/>
      <w:marRight w:val="0"/>
      <w:marTop w:val="0"/>
      <w:marBottom w:val="0"/>
      <w:divBdr>
        <w:top w:val="none" w:sz="0" w:space="0" w:color="auto"/>
        <w:left w:val="none" w:sz="0" w:space="0" w:color="auto"/>
        <w:bottom w:val="none" w:sz="0" w:space="0" w:color="auto"/>
        <w:right w:val="none" w:sz="0" w:space="0" w:color="auto"/>
      </w:divBdr>
    </w:div>
    <w:div w:id="330185247">
      <w:bodyDiv w:val="1"/>
      <w:marLeft w:val="0"/>
      <w:marRight w:val="0"/>
      <w:marTop w:val="0"/>
      <w:marBottom w:val="0"/>
      <w:divBdr>
        <w:top w:val="none" w:sz="0" w:space="0" w:color="auto"/>
        <w:left w:val="none" w:sz="0" w:space="0" w:color="auto"/>
        <w:bottom w:val="none" w:sz="0" w:space="0" w:color="auto"/>
        <w:right w:val="none" w:sz="0" w:space="0" w:color="auto"/>
      </w:divBdr>
    </w:div>
    <w:div w:id="336035146">
      <w:bodyDiv w:val="1"/>
      <w:marLeft w:val="0"/>
      <w:marRight w:val="0"/>
      <w:marTop w:val="0"/>
      <w:marBottom w:val="0"/>
      <w:divBdr>
        <w:top w:val="none" w:sz="0" w:space="0" w:color="auto"/>
        <w:left w:val="none" w:sz="0" w:space="0" w:color="auto"/>
        <w:bottom w:val="none" w:sz="0" w:space="0" w:color="auto"/>
        <w:right w:val="none" w:sz="0" w:space="0" w:color="auto"/>
      </w:divBdr>
    </w:div>
    <w:div w:id="336422958">
      <w:bodyDiv w:val="1"/>
      <w:marLeft w:val="0"/>
      <w:marRight w:val="0"/>
      <w:marTop w:val="0"/>
      <w:marBottom w:val="0"/>
      <w:divBdr>
        <w:top w:val="none" w:sz="0" w:space="0" w:color="auto"/>
        <w:left w:val="none" w:sz="0" w:space="0" w:color="auto"/>
        <w:bottom w:val="none" w:sz="0" w:space="0" w:color="auto"/>
        <w:right w:val="none" w:sz="0" w:space="0" w:color="auto"/>
      </w:divBdr>
    </w:div>
    <w:div w:id="338047122">
      <w:bodyDiv w:val="1"/>
      <w:marLeft w:val="0"/>
      <w:marRight w:val="0"/>
      <w:marTop w:val="0"/>
      <w:marBottom w:val="0"/>
      <w:divBdr>
        <w:top w:val="none" w:sz="0" w:space="0" w:color="auto"/>
        <w:left w:val="none" w:sz="0" w:space="0" w:color="auto"/>
        <w:bottom w:val="none" w:sz="0" w:space="0" w:color="auto"/>
        <w:right w:val="none" w:sz="0" w:space="0" w:color="auto"/>
      </w:divBdr>
    </w:div>
    <w:div w:id="339309498">
      <w:bodyDiv w:val="1"/>
      <w:marLeft w:val="0"/>
      <w:marRight w:val="0"/>
      <w:marTop w:val="0"/>
      <w:marBottom w:val="0"/>
      <w:divBdr>
        <w:top w:val="none" w:sz="0" w:space="0" w:color="auto"/>
        <w:left w:val="none" w:sz="0" w:space="0" w:color="auto"/>
        <w:bottom w:val="none" w:sz="0" w:space="0" w:color="auto"/>
        <w:right w:val="none" w:sz="0" w:space="0" w:color="auto"/>
      </w:divBdr>
    </w:div>
    <w:div w:id="340205799">
      <w:bodyDiv w:val="1"/>
      <w:marLeft w:val="0"/>
      <w:marRight w:val="0"/>
      <w:marTop w:val="0"/>
      <w:marBottom w:val="0"/>
      <w:divBdr>
        <w:top w:val="none" w:sz="0" w:space="0" w:color="auto"/>
        <w:left w:val="none" w:sz="0" w:space="0" w:color="auto"/>
        <w:bottom w:val="none" w:sz="0" w:space="0" w:color="auto"/>
        <w:right w:val="none" w:sz="0" w:space="0" w:color="auto"/>
      </w:divBdr>
    </w:div>
    <w:div w:id="340399490">
      <w:bodyDiv w:val="1"/>
      <w:marLeft w:val="0"/>
      <w:marRight w:val="0"/>
      <w:marTop w:val="0"/>
      <w:marBottom w:val="0"/>
      <w:divBdr>
        <w:top w:val="none" w:sz="0" w:space="0" w:color="auto"/>
        <w:left w:val="none" w:sz="0" w:space="0" w:color="auto"/>
        <w:bottom w:val="none" w:sz="0" w:space="0" w:color="auto"/>
        <w:right w:val="none" w:sz="0" w:space="0" w:color="auto"/>
      </w:divBdr>
    </w:div>
    <w:div w:id="342634374">
      <w:bodyDiv w:val="1"/>
      <w:marLeft w:val="0"/>
      <w:marRight w:val="0"/>
      <w:marTop w:val="0"/>
      <w:marBottom w:val="0"/>
      <w:divBdr>
        <w:top w:val="none" w:sz="0" w:space="0" w:color="auto"/>
        <w:left w:val="none" w:sz="0" w:space="0" w:color="auto"/>
        <w:bottom w:val="none" w:sz="0" w:space="0" w:color="auto"/>
        <w:right w:val="none" w:sz="0" w:space="0" w:color="auto"/>
      </w:divBdr>
    </w:div>
    <w:div w:id="345639844">
      <w:bodyDiv w:val="1"/>
      <w:marLeft w:val="0"/>
      <w:marRight w:val="0"/>
      <w:marTop w:val="0"/>
      <w:marBottom w:val="0"/>
      <w:divBdr>
        <w:top w:val="none" w:sz="0" w:space="0" w:color="auto"/>
        <w:left w:val="none" w:sz="0" w:space="0" w:color="auto"/>
        <w:bottom w:val="none" w:sz="0" w:space="0" w:color="auto"/>
        <w:right w:val="none" w:sz="0" w:space="0" w:color="auto"/>
      </w:divBdr>
    </w:div>
    <w:div w:id="352998699">
      <w:bodyDiv w:val="1"/>
      <w:marLeft w:val="0"/>
      <w:marRight w:val="0"/>
      <w:marTop w:val="0"/>
      <w:marBottom w:val="0"/>
      <w:divBdr>
        <w:top w:val="none" w:sz="0" w:space="0" w:color="auto"/>
        <w:left w:val="none" w:sz="0" w:space="0" w:color="auto"/>
        <w:bottom w:val="none" w:sz="0" w:space="0" w:color="auto"/>
        <w:right w:val="none" w:sz="0" w:space="0" w:color="auto"/>
      </w:divBdr>
    </w:div>
    <w:div w:id="354884828">
      <w:bodyDiv w:val="1"/>
      <w:marLeft w:val="0"/>
      <w:marRight w:val="0"/>
      <w:marTop w:val="0"/>
      <w:marBottom w:val="0"/>
      <w:divBdr>
        <w:top w:val="none" w:sz="0" w:space="0" w:color="auto"/>
        <w:left w:val="none" w:sz="0" w:space="0" w:color="auto"/>
        <w:bottom w:val="none" w:sz="0" w:space="0" w:color="auto"/>
        <w:right w:val="none" w:sz="0" w:space="0" w:color="auto"/>
      </w:divBdr>
    </w:div>
    <w:div w:id="355884837">
      <w:bodyDiv w:val="1"/>
      <w:marLeft w:val="0"/>
      <w:marRight w:val="0"/>
      <w:marTop w:val="0"/>
      <w:marBottom w:val="0"/>
      <w:divBdr>
        <w:top w:val="none" w:sz="0" w:space="0" w:color="auto"/>
        <w:left w:val="none" w:sz="0" w:space="0" w:color="auto"/>
        <w:bottom w:val="none" w:sz="0" w:space="0" w:color="auto"/>
        <w:right w:val="none" w:sz="0" w:space="0" w:color="auto"/>
      </w:divBdr>
    </w:div>
    <w:div w:id="356320881">
      <w:bodyDiv w:val="1"/>
      <w:marLeft w:val="0"/>
      <w:marRight w:val="0"/>
      <w:marTop w:val="0"/>
      <w:marBottom w:val="0"/>
      <w:divBdr>
        <w:top w:val="none" w:sz="0" w:space="0" w:color="auto"/>
        <w:left w:val="none" w:sz="0" w:space="0" w:color="auto"/>
        <w:bottom w:val="none" w:sz="0" w:space="0" w:color="auto"/>
        <w:right w:val="none" w:sz="0" w:space="0" w:color="auto"/>
      </w:divBdr>
    </w:div>
    <w:div w:id="360667759">
      <w:bodyDiv w:val="1"/>
      <w:marLeft w:val="0"/>
      <w:marRight w:val="0"/>
      <w:marTop w:val="0"/>
      <w:marBottom w:val="0"/>
      <w:divBdr>
        <w:top w:val="none" w:sz="0" w:space="0" w:color="auto"/>
        <w:left w:val="none" w:sz="0" w:space="0" w:color="auto"/>
        <w:bottom w:val="none" w:sz="0" w:space="0" w:color="auto"/>
        <w:right w:val="none" w:sz="0" w:space="0" w:color="auto"/>
      </w:divBdr>
    </w:div>
    <w:div w:id="362748670">
      <w:bodyDiv w:val="1"/>
      <w:marLeft w:val="0"/>
      <w:marRight w:val="0"/>
      <w:marTop w:val="0"/>
      <w:marBottom w:val="0"/>
      <w:divBdr>
        <w:top w:val="none" w:sz="0" w:space="0" w:color="auto"/>
        <w:left w:val="none" w:sz="0" w:space="0" w:color="auto"/>
        <w:bottom w:val="none" w:sz="0" w:space="0" w:color="auto"/>
        <w:right w:val="none" w:sz="0" w:space="0" w:color="auto"/>
      </w:divBdr>
    </w:div>
    <w:div w:id="366150486">
      <w:bodyDiv w:val="1"/>
      <w:marLeft w:val="0"/>
      <w:marRight w:val="0"/>
      <w:marTop w:val="0"/>
      <w:marBottom w:val="0"/>
      <w:divBdr>
        <w:top w:val="none" w:sz="0" w:space="0" w:color="auto"/>
        <w:left w:val="none" w:sz="0" w:space="0" w:color="auto"/>
        <w:bottom w:val="none" w:sz="0" w:space="0" w:color="auto"/>
        <w:right w:val="none" w:sz="0" w:space="0" w:color="auto"/>
      </w:divBdr>
    </w:div>
    <w:div w:id="368996282">
      <w:bodyDiv w:val="1"/>
      <w:marLeft w:val="0"/>
      <w:marRight w:val="0"/>
      <w:marTop w:val="0"/>
      <w:marBottom w:val="0"/>
      <w:divBdr>
        <w:top w:val="none" w:sz="0" w:space="0" w:color="auto"/>
        <w:left w:val="none" w:sz="0" w:space="0" w:color="auto"/>
        <w:bottom w:val="none" w:sz="0" w:space="0" w:color="auto"/>
        <w:right w:val="none" w:sz="0" w:space="0" w:color="auto"/>
      </w:divBdr>
    </w:div>
    <w:div w:id="369375751">
      <w:bodyDiv w:val="1"/>
      <w:marLeft w:val="0"/>
      <w:marRight w:val="0"/>
      <w:marTop w:val="0"/>
      <w:marBottom w:val="0"/>
      <w:divBdr>
        <w:top w:val="none" w:sz="0" w:space="0" w:color="auto"/>
        <w:left w:val="none" w:sz="0" w:space="0" w:color="auto"/>
        <w:bottom w:val="none" w:sz="0" w:space="0" w:color="auto"/>
        <w:right w:val="none" w:sz="0" w:space="0" w:color="auto"/>
      </w:divBdr>
    </w:div>
    <w:div w:id="376202285">
      <w:bodyDiv w:val="1"/>
      <w:marLeft w:val="0"/>
      <w:marRight w:val="0"/>
      <w:marTop w:val="0"/>
      <w:marBottom w:val="0"/>
      <w:divBdr>
        <w:top w:val="none" w:sz="0" w:space="0" w:color="auto"/>
        <w:left w:val="none" w:sz="0" w:space="0" w:color="auto"/>
        <w:bottom w:val="none" w:sz="0" w:space="0" w:color="auto"/>
        <w:right w:val="none" w:sz="0" w:space="0" w:color="auto"/>
      </w:divBdr>
    </w:div>
    <w:div w:id="376517333">
      <w:bodyDiv w:val="1"/>
      <w:marLeft w:val="0"/>
      <w:marRight w:val="0"/>
      <w:marTop w:val="0"/>
      <w:marBottom w:val="0"/>
      <w:divBdr>
        <w:top w:val="none" w:sz="0" w:space="0" w:color="auto"/>
        <w:left w:val="none" w:sz="0" w:space="0" w:color="auto"/>
        <w:bottom w:val="none" w:sz="0" w:space="0" w:color="auto"/>
        <w:right w:val="none" w:sz="0" w:space="0" w:color="auto"/>
      </w:divBdr>
    </w:div>
    <w:div w:id="376658974">
      <w:bodyDiv w:val="1"/>
      <w:marLeft w:val="0"/>
      <w:marRight w:val="0"/>
      <w:marTop w:val="0"/>
      <w:marBottom w:val="0"/>
      <w:divBdr>
        <w:top w:val="none" w:sz="0" w:space="0" w:color="auto"/>
        <w:left w:val="none" w:sz="0" w:space="0" w:color="auto"/>
        <w:bottom w:val="none" w:sz="0" w:space="0" w:color="auto"/>
        <w:right w:val="none" w:sz="0" w:space="0" w:color="auto"/>
      </w:divBdr>
    </w:div>
    <w:div w:id="377241197">
      <w:bodyDiv w:val="1"/>
      <w:marLeft w:val="0"/>
      <w:marRight w:val="0"/>
      <w:marTop w:val="0"/>
      <w:marBottom w:val="0"/>
      <w:divBdr>
        <w:top w:val="none" w:sz="0" w:space="0" w:color="auto"/>
        <w:left w:val="none" w:sz="0" w:space="0" w:color="auto"/>
        <w:bottom w:val="none" w:sz="0" w:space="0" w:color="auto"/>
        <w:right w:val="none" w:sz="0" w:space="0" w:color="auto"/>
      </w:divBdr>
    </w:div>
    <w:div w:id="380524674">
      <w:bodyDiv w:val="1"/>
      <w:marLeft w:val="0"/>
      <w:marRight w:val="0"/>
      <w:marTop w:val="0"/>
      <w:marBottom w:val="0"/>
      <w:divBdr>
        <w:top w:val="none" w:sz="0" w:space="0" w:color="auto"/>
        <w:left w:val="none" w:sz="0" w:space="0" w:color="auto"/>
        <w:bottom w:val="none" w:sz="0" w:space="0" w:color="auto"/>
        <w:right w:val="none" w:sz="0" w:space="0" w:color="auto"/>
      </w:divBdr>
    </w:div>
    <w:div w:id="386027269">
      <w:bodyDiv w:val="1"/>
      <w:marLeft w:val="0"/>
      <w:marRight w:val="0"/>
      <w:marTop w:val="0"/>
      <w:marBottom w:val="0"/>
      <w:divBdr>
        <w:top w:val="none" w:sz="0" w:space="0" w:color="auto"/>
        <w:left w:val="none" w:sz="0" w:space="0" w:color="auto"/>
        <w:bottom w:val="none" w:sz="0" w:space="0" w:color="auto"/>
        <w:right w:val="none" w:sz="0" w:space="0" w:color="auto"/>
      </w:divBdr>
    </w:div>
    <w:div w:id="386492799">
      <w:bodyDiv w:val="1"/>
      <w:marLeft w:val="0"/>
      <w:marRight w:val="0"/>
      <w:marTop w:val="0"/>
      <w:marBottom w:val="0"/>
      <w:divBdr>
        <w:top w:val="none" w:sz="0" w:space="0" w:color="auto"/>
        <w:left w:val="none" w:sz="0" w:space="0" w:color="auto"/>
        <w:bottom w:val="none" w:sz="0" w:space="0" w:color="auto"/>
        <w:right w:val="none" w:sz="0" w:space="0" w:color="auto"/>
      </w:divBdr>
    </w:div>
    <w:div w:id="391586101">
      <w:bodyDiv w:val="1"/>
      <w:marLeft w:val="0"/>
      <w:marRight w:val="0"/>
      <w:marTop w:val="0"/>
      <w:marBottom w:val="0"/>
      <w:divBdr>
        <w:top w:val="none" w:sz="0" w:space="0" w:color="auto"/>
        <w:left w:val="none" w:sz="0" w:space="0" w:color="auto"/>
        <w:bottom w:val="none" w:sz="0" w:space="0" w:color="auto"/>
        <w:right w:val="none" w:sz="0" w:space="0" w:color="auto"/>
      </w:divBdr>
    </w:div>
    <w:div w:id="393309939">
      <w:bodyDiv w:val="1"/>
      <w:marLeft w:val="0"/>
      <w:marRight w:val="0"/>
      <w:marTop w:val="0"/>
      <w:marBottom w:val="0"/>
      <w:divBdr>
        <w:top w:val="none" w:sz="0" w:space="0" w:color="auto"/>
        <w:left w:val="none" w:sz="0" w:space="0" w:color="auto"/>
        <w:bottom w:val="none" w:sz="0" w:space="0" w:color="auto"/>
        <w:right w:val="none" w:sz="0" w:space="0" w:color="auto"/>
      </w:divBdr>
    </w:div>
    <w:div w:id="393894550">
      <w:bodyDiv w:val="1"/>
      <w:marLeft w:val="0"/>
      <w:marRight w:val="0"/>
      <w:marTop w:val="0"/>
      <w:marBottom w:val="0"/>
      <w:divBdr>
        <w:top w:val="none" w:sz="0" w:space="0" w:color="auto"/>
        <w:left w:val="none" w:sz="0" w:space="0" w:color="auto"/>
        <w:bottom w:val="none" w:sz="0" w:space="0" w:color="auto"/>
        <w:right w:val="none" w:sz="0" w:space="0" w:color="auto"/>
      </w:divBdr>
    </w:div>
    <w:div w:id="394549444">
      <w:bodyDiv w:val="1"/>
      <w:marLeft w:val="0"/>
      <w:marRight w:val="0"/>
      <w:marTop w:val="0"/>
      <w:marBottom w:val="0"/>
      <w:divBdr>
        <w:top w:val="none" w:sz="0" w:space="0" w:color="auto"/>
        <w:left w:val="none" w:sz="0" w:space="0" w:color="auto"/>
        <w:bottom w:val="none" w:sz="0" w:space="0" w:color="auto"/>
        <w:right w:val="none" w:sz="0" w:space="0" w:color="auto"/>
      </w:divBdr>
    </w:div>
    <w:div w:id="395859741">
      <w:bodyDiv w:val="1"/>
      <w:marLeft w:val="0"/>
      <w:marRight w:val="0"/>
      <w:marTop w:val="0"/>
      <w:marBottom w:val="0"/>
      <w:divBdr>
        <w:top w:val="none" w:sz="0" w:space="0" w:color="auto"/>
        <w:left w:val="none" w:sz="0" w:space="0" w:color="auto"/>
        <w:bottom w:val="none" w:sz="0" w:space="0" w:color="auto"/>
        <w:right w:val="none" w:sz="0" w:space="0" w:color="auto"/>
      </w:divBdr>
    </w:div>
    <w:div w:id="398595778">
      <w:bodyDiv w:val="1"/>
      <w:marLeft w:val="0"/>
      <w:marRight w:val="0"/>
      <w:marTop w:val="0"/>
      <w:marBottom w:val="0"/>
      <w:divBdr>
        <w:top w:val="none" w:sz="0" w:space="0" w:color="auto"/>
        <w:left w:val="none" w:sz="0" w:space="0" w:color="auto"/>
        <w:bottom w:val="none" w:sz="0" w:space="0" w:color="auto"/>
        <w:right w:val="none" w:sz="0" w:space="0" w:color="auto"/>
      </w:divBdr>
    </w:div>
    <w:div w:id="399063963">
      <w:bodyDiv w:val="1"/>
      <w:marLeft w:val="0"/>
      <w:marRight w:val="0"/>
      <w:marTop w:val="0"/>
      <w:marBottom w:val="0"/>
      <w:divBdr>
        <w:top w:val="none" w:sz="0" w:space="0" w:color="auto"/>
        <w:left w:val="none" w:sz="0" w:space="0" w:color="auto"/>
        <w:bottom w:val="none" w:sz="0" w:space="0" w:color="auto"/>
        <w:right w:val="none" w:sz="0" w:space="0" w:color="auto"/>
      </w:divBdr>
    </w:div>
    <w:div w:id="405346418">
      <w:bodyDiv w:val="1"/>
      <w:marLeft w:val="0"/>
      <w:marRight w:val="0"/>
      <w:marTop w:val="0"/>
      <w:marBottom w:val="0"/>
      <w:divBdr>
        <w:top w:val="none" w:sz="0" w:space="0" w:color="auto"/>
        <w:left w:val="none" w:sz="0" w:space="0" w:color="auto"/>
        <w:bottom w:val="none" w:sz="0" w:space="0" w:color="auto"/>
        <w:right w:val="none" w:sz="0" w:space="0" w:color="auto"/>
      </w:divBdr>
    </w:div>
    <w:div w:id="405421551">
      <w:bodyDiv w:val="1"/>
      <w:marLeft w:val="0"/>
      <w:marRight w:val="0"/>
      <w:marTop w:val="0"/>
      <w:marBottom w:val="0"/>
      <w:divBdr>
        <w:top w:val="none" w:sz="0" w:space="0" w:color="auto"/>
        <w:left w:val="none" w:sz="0" w:space="0" w:color="auto"/>
        <w:bottom w:val="none" w:sz="0" w:space="0" w:color="auto"/>
        <w:right w:val="none" w:sz="0" w:space="0" w:color="auto"/>
      </w:divBdr>
    </w:div>
    <w:div w:id="411246866">
      <w:bodyDiv w:val="1"/>
      <w:marLeft w:val="0"/>
      <w:marRight w:val="0"/>
      <w:marTop w:val="0"/>
      <w:marBottom w:val="0"/>
      <w:divBdr>
        <w:top w:val="none" w:sz="0" w:space="0" w:color="auto"/>
        <w:left w:val="none" w:sz="0" w:space="0" w:color="auto"/>
        <w:bottom w:val="none" w:sz="0" w:space="0" w:color="auto"/>
        <w:right w:val="none" w:sz="0" w:space="0" w:color="auto"/>
      </w:divBdr>
    </w:div>
    <w:div w:id="417211490">
      <w:bodyDiv w:val="1"/>
      <w:marLeft w:val="0"/>
      <w:marRight w:val="0"/>
      <w:marTop w:val="0"/>
      <w:marBottom w:val="0"/>
      <w:divBdr>
        <w:top w:val="none" w:sz="0" w:space="0" w:color="auto"/>
        <w:left w:val="none" w:sz="0" w:space="0" w:color="auto"/>
        <w:bottom w:val="none" w:sz="0" w:space="0" w:color="auto"/>
        <w:right w:val="none" w:sz="0" w:space="0" w:color="auto"/>
      </w:divBdr>
    </w:div>
    <w:div w:id="424958667">
      <w:bodyDiv w:val="1"/>
      <w:marLeft w:val="0"/>
      <w:marRight w:val="0"/>
      <w:marTop w:val="0"/>
      <w:marBottom w:val="0"/>
      <w:divBdr>
        <w:top w:val="none" w:sz="0" w:space="0" w:color="auto"/>
        <w:left w:val="none" w:sz="0" w:space="0" w:color="auto"/>
        <w:bottom w:val="none" w:sz="0" w:space="0" w:color="auto"/>
        <w:right w:val="none" w:sz="0" w:space="0" w:color="auto"/>
      </w:divBdr>
    </w:div>
    <w:div w:id="426342273">
      <w:bodyDiv w:val="1"/>
      <w:marLeft w:val="0"/>
      <w:marRight w:val="0"/>
      <w:marTop w:val="0"/>
      <w:marBottom w:val="0"/>
      <w:divBdr>
        <w:top w:val="none" w:sz="0" w:space="0" w:color="auto"/>
        <w:left w:val="none" w:sz="0" w:space="0" w:color="auto"/>
        <w:bottom w:val="none" w:sz="0" w:space="0" w:color="auto"/>
        <w:right w:val="none" w:sz="0" w:space="0" w:color="auto"/>
      </w:divBdr>
    </w:div>
    <w:div w:id="438138166">
      <w:bodyDiv w:val="1"/>
      <w:marLeft w:val="0"/>
      <w:marRight w:val="0"/>
      <w:marTop w:val="0"/>
      <w:marBottom w:val="0"/>
      <w:divBdr>
        <w:top w:val="none" w:sz="0" w:space="0" w:color="auto"/>
        <w:left w:val="none" w:sz="0" w:space="0" w:color="auto"/>
        <w:bottom w:val="none" w:sz="0" w:space="0" w:color="auto"/>
        <w:right w:val="none" w:sz="0" w:space="0" w:color="auto"/>
      </w:divBdr>
    </w:div>
    <w:div w:id="442961713">
      <w:bodyDiv w:val="1"/>
      <w:marLeft w:val="0"/>
      <w:marRight w:val="0"/>
      <w:marTop w:val="0"/>
      <w:marBottom w:val="0"/>
      <w:divBdr>
        <w:top w:val="none" w:sz="0" w:space="0" w:color="auto"/>
        <w:left w:val="none" w:sz="0" w:space="0" w:color="auto"/>
        <w:bottom w:val="none" w:sz="0" w:space="0" w:color="auto"/>
        <w:right w:val="none" w:sz="0" w:space="0" w:color="auto"/>
      </w:divBdr>
    </w:div>
    <w:div w:id="445152904">
      <w:bodyDiv w:val="1"/>
      <w:marLeft w:val="0"/>
      <w:marRight w:val="0"/>
      <w:marTop w:val="0"/>
      <w:marBottom w:val="0"/>
      <w:divBdr>
        <w:top w:val="none" w:sz="0" w:space="0" w:color="auto"/>
        <w:left w:val="none" w:sz="0" w:space="0" w:color="auto"/>
        <w:bottom w:val="none" w:sz="0" w:space="0" w:color="auto"/>
        <w:right w:val="none" w:sz="0" w:space="0" w:color="auto"/>
      </w:divBdr>
    </w:div>
    <w:div w:id="451628391">
      <w:bodyDiv w:val="1"/>
      <w:marLeft w:val="0"/>
      <w:marRight w:val="0"/>
      <w:marTop w:val="0"/>
      <w:marBottom w:val="0"/>
      <w:divBdr>
        <w:top w:val="none" w:sz="0" w:space="0" w:color="auto"/>
        <w:left w:val="none" w:sz="0" w:space="0" w:color="auto"/>
        <w:bottom w:val="none" w:sz="0" w:space="0" w:color="auto"/>
        <w:right w:val="none" w:sz="0" w:space="0" w:color="auto"/>
      </w:divBdr>
    </w:div>
    <w:div w:id="456341034">
      <w:bodyDiv w:val="1"/>
      <w:marLeft w:val="0"/>
      <w:marRight w:val="0"/>
      <w:marTop w:val="0"/>
      <w:marBottom w:val="0"/>
      <w:divBdr>
        <w:top w:val="none" w:sz="0" w:space="0" w:color="auto"/>
        <w:left w:val="none" w:sz="0" w:space="0" w:color="auto"/>
        <w:bottom w:val="none" w:sz="0" w:space="0" w:color="auto"/>
        <w:right w:val="none" w:sz="0" w:space="0" w:color="auto"/>
      </w:divBdr>
    </w:div>
    <w:div w:id="458036580">
      <w:bodyDiv w:val="1"/>
      <w:marLeft w:val="0"/>
      <w:marRight w:val="0"/>
      <w:marTop w:val="0"/>
      <w:marBottom w:val="0"/>
      <w:divBdr>
        <w:top w:val="none" w:sz="0" w:space="0" w:color="auto"/>
        <w:left w:val="none" w:sz="0" w:space="0" w:color="auto"/>
        <w:bottom w:val="none" w:sz="0" w:space="0" w:color="auto"/>
        <w:right w:val="none" w:sz="0" w:space="0" w:color="auto"/>
      </w:divBdr>
    </w:div>
    <w:div w:id="458257671">
      <w:bodyDiv w:val="1"/>
      <w:marLeft w:val="0"/>
      <w:marRight w:val="0"/>
      <w:marTop w:val="0"/>
      <w:marBottom w:val="0"/>
      <w:divBdr>
        <w:top w:val="none" w:sz="0" w:space="0" w:color="auto"/>
        <w:left w:val="none" w:sz="0" w:space="0" w:color="auto"/>
        <w:bottom w:val="none" w:sz="0" w:space="0" w:color="auto"/>
        <w:right w:val="none" w:sz="0" w:space="0" w:color="auto"/>
      </w:divBdr>
    </w:div>
    <w:div w:id="463894777">
      <w:bodyDiv w:val="1"/>
      <w:marLeft w:val="0"/>
      <w:marRight w:val="0"/>
      <w:marTop w:val="0"/>
      <w:marBottom w:val="0"/>
      <w:divBdr>
        <w:top w:val="none" w:sz="0" w:space="0" w:color="auto"/>
        <w:left w:val="none" w:sz="0" w:space="0" w:color="auto"/>
        <w:bottom w:val="none" w:sz="0" w:space="0" w:color="auto"/>
        <w:right w:val="none" w:sz="0" w:space="0" w:color="auto"/>
      </w:divBdr>
    </w:div>
    <w:div w:id="468128727">
      <w:bodyDiv w:val="1"/>
      <w:marLeft w:val="0"/>
      <w:marRight w:val="0"/>
      <w:marTop w:val="0"/>
      <w:marBottom w:val="0"/>
      <w:divBdr>
        <w:top w:val="none" w:sz="0" w:space="0" w:color="auto"/>
        <w:left w:val="none" w:sz="0" w:space="0" w:color="auto"/>
        <w:bottom w:val="none" w:sz="0" w:space="0" w:color="auto"/>
        <w:right w:val="none" w:sz="0" w:space="0" w:color="auto"/>
      </w:divBdr>
    </w:div>
    <w:div w:id="470901016">
      <w:bodyDiv w:val="1"/>
      <w:marLeft w:val="0"/>
      <w:marRight w:val="0"/>
      <w:marTop w:val="0"/>
      <w:marBottom w:val="0"/>
      <w:divBdr>
        <w:top w:val="none" w:sz="0" w:space="0" w:color="auto"/>
        <w:left w:val="none" w:sz="0" w:space="0" w:color="auto"/>
        <w:bottom w:val="none" w:sz="0" w:space="0" w:color="auto"/>
        <w:right w:val="none" w:sz="0" w:space="0" w:color="auto"/>
      </w:divBdr>
    </w:div>
    <w:div w:id="472481344">
      <w:bodyDiv w:val="1"/>
      <w:marLeft w:val="0"/>
      <w:marRight w:val="0"/>
      <w:marTop w:val="0"/>
      <w:marBottom w:val="0"/>
      <w:divBdr>
        <w:top w:val="none" w:sz="0" w:space="0" w:color="auto"/>
        <w:left w:val="none" w:sz="0" w:space="0" w:color="auto"/>
        <w:bottom w:val="none" w:sz="0" w:space="0" w:color="auto"/>
        <w:right w:val="none" w:sz="0" w:space="0" w:color="auto"/>
      </w:divBdr>
    </w:div>
    <w:div w:id="474416793">
      <w:bodyDiv w:val="1"/>
      <w:marLeft w:val="0"/>
      <w:marRight w:val="0"/>
      <w:marTop w:val="0"/>
      <w:marBottom w:val="0"/>
      <w:divBdr>
        <w:top w:val="none" w:sz="0" w:space="0" w:color="auto"/>
        <w:left w:val="none" w:sz="0" w:space="0" w:color="auto"/>
        <w:bottom w:val="none" w:sz="0" w:space="0" w:color="auto"/>
        <w:right w:val="none" w:sz="0" w:space="0" w:color="auto"/>
      </w:divBdr>
    </w:div>
    <w:div w:id="475993499">
      <w:bodyDiv w:val="1"/>
      <w:marLeft w:val="0"/>
      <w:marRight w:val="0"/>
      <w:marTop w:val="0"/>
      <w:marBottom w:val="0"/>
      <w:divBdr>
        <w:top w:val="none" w:sz="0" w:space="0" w:color="auto"/>
        <w:left w:val="none" w:sz="0" w:space="0" w:color="auto"/>
        <w:bottom w:val="none" w:sz="0" w:space="0" w:color="auto"/>
        <w:right w:val="none" w:sz="0" w:space="0" w:color="auto"/>
      </w:divBdr>
    </w:div>
    <w:div w:id="476387440">
      <w:bodyDiv w:val="1"/>
      <w:marLeft w:val="0"/>
      <w:marRight w:val="0"/>
      <w:marTop w:val="0"/>
      <w:marBottom w:val="0"/>
      <w:divBdr>
        <w:top w:val="none" w:sz="0" w:space="0" w:color="auto"/>
        <w:left w:val="none" w:sz="0" w:space="0" w:color="auto"/>
        <w:bottom w:val="none" w:sz="0" w:space="0" w:color="auto"/>
        <w:right w:val="none" w:sz="0" w:space="0" w:color="auto"/>
      </w:divBdr>
    </w:div>
    <w:div w:id="478688472">
      <w:bodyDiv w:val="1"/>
      <w:marLeft w:val="0"/>
      <w:marRight w:val="0"/>
      <w:marTop w:val="0"/>
      <w:marBottom w:val="0"/>
      <w:divBdr>
        <w:top w:val="none" w:sz="0" w:space="0" w:color="auto"/>
        <w:left w:val="none" w:sz="0" w:space="0" w:color="auto"/>
        <w:bottom w:val="none" w:sz="0" w:space="0" w:color="auto"/>
        <w:right w:val="none" w:sz="0" w:space="0" w:color="auto"/>
      </w:divBdr>
    </w:div>
    <w:div w:id="487290448">
      <w:bodyDiv w:val="1"/>
      <w:marLeft w:val="0"/>
      <w:marRight w:val="0"/>
      <w:marTop w:val="0"/>
      <w:marBottom w:val="0"/>
      <w:divBdr>
        <w:top w:val="none" w:sz="0" w:space="0" w:color="auto"/>
        <w:left w:val="none" w:sz="0" w:space="0" w:color="auto"/>
        <w:bottom w:val="none" w:sz="0" w:space="0" w:color="auto"/>
        <w:right w:val="none" w:sz="0" w:space="0" w:color="auto"/>
      </w:divBdr>
    </w:div>
    <w:div w:id="487598358">
      <w:bodyDiv w:val="1"/>
      <w:marLeft w:val="0"/>
      <w:marRight w:val="0"/>
      <w:marTop w:val="0"/>
      <w:marBottom w:val="0"/>
      <w:divBdr>
        <w:top w:val="none" w:sz="0" w:space="0" w:color="auto"/>
        <w:left w:val="none" w:sz="0" w:space="0" w:color="auto"/>
        <w:bottom w:val="none" w:sz="0" w:space="0" w:color="auto"/>
        <w:right w:val="none" w:sz="0" w:space="0" w:color="auto"/>
      </w:divBdr>
    </w:div>
    <w:div w:id="489520052">
      <w:bodyDiv w:val="1"/>
      <w:marLeft w:val="0"/>
      <w:marRight w:val="0"/>
      <w:marTop w:val="0"/>
      <w:marBottom w:val="0"/>
      <w:divBdr>
        <w:top w:val="none" w:sz="0" w:space="0" w:color="auto"/>
        <w:left w:val="none" w:sz="0" w:space="0" w:color="auto"/>
        <w:bottom w:val="none" w:sz="0" w:space="0" w:color="auto"/>
        <w:right w:val="none" w:sz="0" w:space="0" w:color="auto"/>
      </w:divBdr>
    </w:div>
    <w:div w:id="489712631">
      <w:bodyDiv w:val="1"/>
      <w:marLeft w:val="0"/>
      <w:marRight w:val="0"/>
      <w:marTop w:val="0"/>
      <w:marBottom w:val="0"/>
      <w:divBdr>
        <w:top w:val="none" w:sz="0" w:space="0" w:color="auto"/>
        <w:left w:val="none" w:sz="0" w:space="0" w:color="auto"/>
        <w:bottom w:val="none" w:sz="0" w:space="0" w:color="auto"/>
        <w:right w:val="none" w:sz="0" w:space="0" w:color="auto"/>
      </w:divBdr>
    </w:div>
    <w:div w:id="490757593">
      <w:bodyDiv w:val="1"/>
      <w:marLeft w:val="0"/>
      <w:marRight w:val="0"/>
      <w:marTop w:val="0"/>
      <w:marBottom w:val="0"/>
      <w:divBdr>
        <w:top w:val="none" w:sz="0" w:space="0" w:color="auto"/>
        <w:left w:val="none" w:sz="0" w:space="0" w:color="auto"/>
        <w:bottom w:val="none" w:sz="0" w:space="0" w:color="auto"/>
        <w:right w:val="none" w:sz="0" w:space="0" w:color="auto"/>
      </w:divBdr>
    </w:div>
    <w:div w:id="492916696">
      <w:bodyDiv w:val="1"/>
      <w:marLeft w:val="0"/>
      <w:marRight w:val="0"/>
      <w:marTop w:val="0"/>
      <w:marBottom w:val="0"/>
      <w:divBdr>
        <w:top w:val="none" w:sz="0" w:space="0" w:color="auto"/>
        <w:left w:val="none" w:sz="0" w:space="0" w:color="auto"/>
        <w:bottom w:val="none" w:sz="0" w:space="0" w:color="auto"/>
        <w:right w:val="none" w:sz="0" w:space="0" w:color="auto"/>
      </w:divBdr>
    </w:div>
    <w:div w:id="493108762">
      <w:bodyDiv w:val="1"/>
      <w:marLeft w:val="0"/>
      <w:marRight w:val="0"/>
      <w:marTop w:val="0"/>
      <w:marBottom w:val="0"/>
      <w:divBdr>
        <w:top w:val="none" w:sz="0" w:space="0" w:color="auto"/>
        <w:left w:val="none" w:sz="0" w:space="0" w:color="auto"/>
        <w:bottom w:val="none" w:sz="0" w:space="0" w:color="auto"/>
        <w:right w:val="none" w:sz="0" w:space="0" w:color="auto"/>
      </w:divBdr>
    </w:div>
    <w:div w:id="494689162">
      <w:bodyDiv w:val="1"/>
      <w:marLeft w:val="0"/>
      <w:marRight w:val="0"/>
      <w:marTop w:val="0"/>
      <w:marBottom w:val="0"/>
      <w:divBdr>
        <w:top w:val="none" w:sz="0" w:space="0" w:color="auto"/>
        <w:left w:val="none" w:sz="0" w:space="0" w:color="auto"/>
        <w:bottom w:val="none" w:sz="0" w:space="0" w:color="auto"/>
        <w:right w:val="none" w:sz="0" w:space="0" w:color="auto"/>
      </w:divBdr>
    </w:div>
    <w:div w:id="498539353">
      <w:bodyDiv w:val="1"/>
      <w:marLeft w:val="0"/>
      <w:marRight w:val="0"/>
      <w:marTop w:val="0"/>
      <w:marBottom w:val="0"/>
      <w:divBdr>
        <w:top w:val="none" w:sz="0" w:space="0" w:color="auto"/>
        <w:left w:val="none" w:sz="0" w:space="0" w:color="auto"/>
        <w:bottom w:val="none" w:sz="0" w:space="0" w:color="auto"/>
        <w:right w:val="none" w:sz="0" w:space="0" w:color="auto"/>
      </w:divBdr>
    </w:div>
    <w:div w:id="508181016">
      <w:bodyDiv w:val="1"/>
      <w:marLeft w:val="0"/>
      <w:marRight w:val="0"/>
      <w:marTop w:val="0"/>
      <w:marBottom w:val="0"/>
      <w:divBdr>
        <w:top w:val="none" w:sz="0" w:space="0" w:color="auto"/>
        <w:left w:val="none" w:sz="0" w:space="0" w:color="auto"/>
        <w:bottom w:val="none" w:sz="0" w:space="0" w:color="auto"/>
        <w:right w:val="none" w:sz="0" w:space="0" w:color="auto"/>
      </w:divBdr>
    </w:div>
    <w:div w:id="512650478">
      <w:bodyDiv w:val="1"/>
      <w:marLeft w:val="0"/>
      <w:marRight w:val="0"/>
      <w:marTop w:val="0"/>
      <w:marBottom w:val="0"/>
      <w:divBdr>
        <w:top w:val="none" w:sz="0" w:space="0" w:color="auto"/>
        <w:left w:val="none" w:sz="0" w:space="0" w:color="auto"/>
        <w:bottom w:val="none" w:sz="0" w:space="0" w:color="auto"/>
        <w:right w:val="none" w:sz="0" w:space="0" w:color="auto"/>
      </w:divBdr>
    </w:div>
    <w:div w:id="514275125">
      <w:bodyDiv w:val="1"/>
      <w:marLeft w:val="0"/>
      <w:marRight w:val="0"/>
      <w:marTop w:val="0"/>
      <w:marBottom w:val="0"/>
      <w:divBdr>
        <w:top w:val="none" w:sz="0" w:space="0" w:color="auto"/>
        <w:left w:val="none" w:sz="0" w:space="0" w:color="auto"/>
        <w:bottom w:val="none" w:sz="0" w:space="0" w:color="auto"/>
        <w:right w:val="none" w:sz="0" w:space="0" w:color="auto"/>
      </w:divBdr>
    </w:div>
    <w:div w:id="514686537">
      <w:bodyDiv w:val="1"/>
      <w:marLeft w:val="0"/>
      <w:marRight w:val="0"/>
      <w:marTop w:val="0"/>
      <w:marBottom w:val="0"/>
      <w:divBdr>
        <w:top w:val="none" w:sz="0" w:space="0" w:color="auto"/>
        <w:left w:val="none" w:sz="0" w:space="0" w:color="auto"/>
        <w:bottom w:val="none" w:sz="0" w:space="0" w:color="auto"/>
        <w:right w:val="none" w:sz="0" w:space="0" w:color="auto"/>
      </w:divBdr>
    </w:div>
    <w:div w:id="524683054">
      <w:bodyDiv w:val="1"/>
      <w:marLeft w:val="0"/>
      <w:marRight w:val="0"/>
      <w:marTop w:val="0"/>
      <w:marBottom w:val="0"/>
      <w:divBdr>
        <w:top w:val="none" w:sz="0" w:space="0" w:color="auto"/>
        <w:left w:val="none" w:sz="0" w:space="0" w:color="auto"/>
        <w:bottom w:val="none" w:sz="0" w:space="0" w:color="auto"/>
        <w:right w:val="none" w:sz="0" w:space="0" w:color="auto"/>
      </w:divBdr>
    </w:div>
    <w:div w:id="532545939">
      <w:bodyDiv w:val="1"/>
      <w:marLeft w:val="0"/>
      <w:marRight w:val="0"/>
      <w:marTop w:val="0"/>
      <w:marBottom w:val="0"/>
      <w:divBdr>
        <w:top w:val="none" w:sz="0" w:space="0" w:color="auto"/>
        <w:left w:val="none" w:sz="0" w:space="0" w:color="auto"/>
        <w:bottom w:val="none" w:sz="0" w:space="0" w:color="auto"/>
        <w:right w:val="none" w:sz="0" w:space="0" w:color="auto"/>
      </w:divBdr>
    </w:div>
    <w:div w:id="536116040">
      <w:bodyDiv w:val="1"/>
      <w:marLeft w:val="0"/>
      <w:marRight w:val="0"/>
      <w:marTop w:val="0"/>
      <w:marBottom w:val="0"/>
      <w:divBdr>
        <w:top w:val="none" w:sz="0" w:space="0" w:color="auto"/>
        <w:left w:val="none" w:sz="0" w:space="0" w:color="auto"/>
        <w:bottom w:val="none" w:sz="0" w:space="0" w:color="auto"/>
        <w:right w:val="none" w:sz="0" w:space="0" w:color="auto"/>
      </w:divBdr>
    </w:div>
    <w:div w:id="538326637">
      <w:bodyDiv w:val="1"/>
      <w:marLeft w:val="0"/>
      <w:marRight w:val="0"/>
      <w:marTop w:val="0"/>
      <w:marBottom w:val="0"/>
      <w:divBdr>
        <w:top w:val="none" w:sz="0" w:space="0" w:color="auto"/>
        <w:left w:val="none" w:sz="0" w:space="0" w:color="auto"/>
        <w:bottom w:val="none" w:sz="0" w:space="0" w:color="auto"/>
        <w:right w:val="none" w:sz="0" w:space="0" w:color="auto"/>
      </w:divBdr>
    </w:div>
    <w:div w:id="565722337">
      <w:bodyDiv w:val="1"/>
      <w:marLeft w:val="0"/>
      <w:marRight w:val="0"/>
      <w:marTop w:val="0"/>
      <w:marBottom w:val="0"/>
      <w:divBdr>
        <w:top w:val="none" w:sz="0" w:space="0" w:color="auto"/>
        <w:left w:val="none" w:sz="0" w:space="0" w:color="auto"/>
        <w:bottom w:val="none" w:sz="0" w:space="0" w:color="auto"/>
        <w:right w:val="none" w:sz="0" w:space="0" w:color="auto"/>
      </w:divBdr>
    </w:div>
    <w:div w:id="566844142">
      <w:bodyDiv w:val="1"/>
      <w:marLeft w:val="0"/>
      <w:marRight w:val="0"/>
      <w:marTop w:val="0"/>
      <w:marBottom w:val="0"/>
      <w:divBdr>
        <w:top w:val="none" w:sz="0" w:space="0" w:color="auto"/>
        <w:left w:val="none" w:sz="0" w:space="0" w:color="auto"/>
        <w:bottom w:val="none" w:sz="0" w:space="0" w:color="auto"/>
        <w:right w:val="none" w:sz="0" w:space="0" w:color="auto"/>
      </w:divBdr>
    </w:div>
    <w:div w:id="568268075">
      <w:bodyDiv w:val="1"/>
      <w:marLeft w:val="0"/>
      <w:marRight w:val="0"/>
      <w:marTop w:val="0"/>
      <w:marBottom w:val="0"/>
      <w:divBdr>
        <w:top w:val="none" w:sz="0" w:space="0" w:color="auto"/>
        <w:left w:val="none" w:sz="0" w:space="0" w:color="auto"/>
        <w:bottom w:val="none" w:sz="0" w:space="0" w:color="auto"/>
        <w:right w:val="none" w:sz="0" w:space="0" w:color="auto"/>
      </w:divBdr>
    </w:div>
    <w:div w:id="578440963">
      <w:bodyDiv w:val="1"/>
      <w:marLeft w:val="0"/>
      <w:marRight w:val="0"/>
      <w:marTop w:val="0"/>
      <w:marBottom w:val="0"/>
      <w:divBdr>
        <w:top w:val="none" w:sz="0" w:space="0" w:color="auto"/>
        <w:left w:val="none" w:sz="0" w:space="0" w:color="auto"/>
        <w:bottom w:val="none" w:sz="0" w:space="0" w:color="auto"/>
        <w:right w:val="none" w:sz="0" w:space="0" w:color="auto"/>
      </w:divBdr>
    </w:div>
    <w:div w:id="582682604">
      <w:bodyDiv w:val="1"/>
      <w:marLeft w:val="0"/>
      <w:marRight w:val="0"/>
      <w:marTop w:val="0"/>
      <w:marBottom w:val="0"/>
      <w:divBdr>
        <w:top w:val="none" w:sz="0" w:space="0" w:color="auto"/>
        <w:left w:val="none" w:sz="0" w:space="0" w:color="auto"/>
        <w:bottom w:val="none" w:sz="0" w:space="0" w:color="auto"/>
        <w:right w:val="none" w:sz="0" w:space="0" w:color="auto"/>
      </w:divBdr>
    </w:div>
    <w:div w:id="584001973">
      <w:bodyDiv w:val="1"/>
      <w:marLeft w:val="0"/>
      <w:marRight w:val="0"/>
      <w:marTop w:val="0"/>
      <w:marBottom w:val="0"/>
      <w:divBdr>
        <w:top w:val="none" w:sz="0" w:space="0" w:color="auto"/>
        <w:left w:val="none" w:sz="0" w:space="0" w:color="auto"/>
        <w:bottom w:val="none" w:sz="0" w:space="0" w:color="auto"/>
        <w:right w:val="none" w:sz="0" w:space="0" w:color="auto"/>
      </w:divBdr>
    </w:div>
    <w:div w:id="588126830">
      <w:bodyDiv w:val="1"/>
      <w:marLeft w:val="0"/>
      <w:marRight w:val="0"/>
      <w:marTop w:val="0"/>
      <w:marBottom w:val="0"/>
      <w:divBdr>
        <w:top w:val="none" w:sz="0" w:space="0" w:color="auto"/>
        <w:left w:val="none" w:sz="0" w:space="0" w:color="auto"/>
        <w:bottom w:val="none" w:sz="0" w:space="0" w:color="auto"/>
        <w:right w:val="none" w:sz="0" w:space="0" w:color="auto"/>
      </w:divBdr>
    </w:div>
    <w:div w:id="588730390">
      <w:bodyDiv w:val="1"/>
      <w:marLeft w:val="0"/>
      <w:marRight w:val="0"/>
      <w:marTop w:val="0"/>
      <w:marBottom w:val="0"/>
      <w:divBdr>
        <w:top w:val="none" w:sz="0" w:space="0" w:color="auto"/>
        <w:left w:val="none" w:sz="0" w:space="0" w:color="auto"/>
        <w:bottom w:val="none" w:sz="0" w:space="0" w:color="auto"/>
        <w:right w:val="none" w:sz="0" w:space="0" w:color="auto"/>
      </w:divBdr>
    </w:div>
    <w:div w:id="590554566">
      <w:bodyDiv w:val="1"/>
      <w:marLeft w:val="0"/>
      <w:marRight w:val="0"/>
      <w:marTop w:val="0"/>
      <w:marBottom w:val="0"/>
      <w:divBdr>
        <w:top w:val="none" w:sz="0" w:space="0" w:color="auto"/>
        <w:left w:val="none" w:sz="0" w:space="0" w:color="auto"/>
        <w:bottom w:val="none" w:sz="0" w:space="0" w:color="auto"/>
        <w:right w:val="none" w:sz="0" w:space="0" w:color="auto"/>
      </w:divBdr>
    </w:div>
    <w:div w:id="591161242">
      <w:bodyDiv w:val="1"/>
      <w:marLeft w:val="0"/>
      <w:marRight w:val="0"/>
      <w:marTop w:val="0"/>
      <w:marBottom w:val="0"/>
      <w:divBdr>
        <w:top w:val="none" w:sz="0" w:space="0" w:color="auto"/>
        <w:left w:val="none" w:sz="0" w:space="0" w:color="auto"/>
        <w:bottom w:val="none" w:sz="0" w:space="0" w:color="auto"/>
        <w:right w:val="none" w:sz="0" w:space="0" w:color="auto"/>
      </w:divBdr>
    </w:div>
    <w:div w:id="592516647">
      <w:bodyDiv w:val="1"/>
      <w:marLeft w:val="0"/>
      <w:marRight w:val="0"/>
      <w:marTop w:val="0"/>
      <w:marBottom w:val="0"/>
      <w:divBdr>
        <w:top w:val="none" w:sz="0" w:space="0" w:color="auto"/>
        <w:left w:val="none" w:sz="0" w:space="0" w:color="auto"/>
        <w:bottom w:val="none" w:sz="0" w:space="0" w:color="auto"/>
        <w:right w:val="none" w:sz="0" w:space="0" w:color="auto"/>
      </w:divBdr>
    </w:div>
    <w:div w:id="592738991">
      <w:bodyDiv w:val="1"/>
      <w:marLeft w:val="0"/>
      <w:marRight w:val="0"/>
      <w:marTop w:val="0"/>
      <w:marBottom w:val="0"/>
      <w:divBdr>
        <w:top w:val="none" w:sz="0" w:space="0" w:color="auto"/>
        <w:left w:val="none" w:sz="0" w:space="0" w:color="auto"/>
        <w:bottom w:val="none" w:sz="0" w:space="0" w:color="auto"/>
        <w:right w:val="none" w:sz="0" w:space="0" w:color="auto"/>
      </w:divBdr>
    </w:div>
    <w:div w:id="596719670">
      <w:bodyDiv w:val="1"/>
      <w:marLeft w:val="0"/>
      <w:marRight w:val="0"/>
      <w:marTop w:val="0"/>
      <w:marBottom w:val="0"/>
      <w:divBdr>
        <w:top w:val="none" w:sz="0" w:space="0" w:color="auto"/>
        <w:left w:val="none" w:sz="0" w:space="0" w:color="auto"/>
        <w:bottom w:val="none" w:sz="0" w:space="0" w:color="auto"/>
        <w:right w:val="none" w:sz="0" w:space="0" w:color="auto"/>
      </w:divBdr>
    </w:div>
    <w:div w:id="600994291">
      <w:bodyDiv w:val="1"/>
      <w:marLeft w:val="0"/>
      <w:marRight w:val="0"/>
      <w:marTop w:val="0"/>
      <w:marBottom w:val="0"/>
      <w:divBdr>
        <w:top w:val="none" w:sz="0" w:space="0" w:color="auto"/>
        <w:left w:val="none" w:sz="0" w:space="0" w:color="auto"/>
        <w:bottom w:val="none" w:sz="0" w:space="0" w:color="auto"/>
        <w:right w:val="none" w:sz="0" w:space="0" w:color="auto"/>
      </w:divBdr>
    </w:div>
    <w:div w:id="606356048">
      <w:bodyDiv w:val="1"/>
      <w:marLeft w:val="0"/>
      <w:marRight w:val="0"/>
      <w:marTop w:val="0"/>
      <w:marBottom w:val="0"/>
      <w:divBdr>
        <w:top w:val="none" w:sz="0" w:space="0" w:color="auto"/>
        <w:left w:val="none" w:sz="0" w:space="0" w:color="auto"/>
        <w:bottom w:val="none" w:sz="0" w:space="0" w:color="auto"/>
        <w:right w:val="none" w:sz="0" w:space="0" w:color="auto"/>
      </w:divBdr>
    </w:div>
    <w:div w:id="610934884">
      <w:bodyDiv w:val="1"/>
      <w:marLeft w:val="0"/>
      <w:marRight w:val="0"/>
      <w:marTop w:val="0"/>
      <w:marBottom w:val="0"/>
      <w:divBdr>
        <w:top w:val="none" w:sz="0" w:space="0" w:color="auto"/>
        <w:left w:val="none" w:sz="0" w:space="0" w:color="auto"/>
        <w:bottom w:val="none" w:sz="0" w:space="0" w:color="auto"/>
        <w:right w:val="none" w:sz="0" w:space="0" w:color="auto"/>
      </w:divBdr>
    </w:div>
    <w:div w:id="611403770">
      <w:bodyDiv w:val="1"/>
      <w:marLeft w:val="0"/>
      <w:marRight w:val="0"/>
      <w:marTop w:val="0"/>
      <w:marBottom w:val="0"/>
      <w:divBdr>
        <w:top w:val="none" w:sz="0" w:space="0" w:color="auto"/>
        <w:left w:val="none" w:sz="0" w:space="0" w:color="auto"/>
        <w:bottom w:val="none" w:sz="0" w:space="0" w:color="auto"/>
        <w:right w:val="none" w:sz="0" w:space="0" w:color="auto"/>
      </w:divBdr>
    </w:div>
    <w:div w:id="615672228">
      <w:bodyDiv w:val="1"/>
      <w:marLeft w:val="0"/>
      <w:marRight w:val="0"/>
      <w:marTop w:val="0"/>
      <w:marBottom w:val="0"/>
      <w:divBdr>
        <w:top w:val="none" w:sz="0" w:space="0" w:color="auto"/>
        <w:left w:val="none" w:sz="0" w:space="0" w:color="auto"/>
        <w:bottom w:val="none" w:sz="0" w:space="0" w:color="auto"/>
        <w:right w:val="none" w:sz="0" w:space="0" w:color="auto"/>
      </w:divBdr>
    </w:div>
    <w:div w:id="615989542">
      <w:bodyDiv w:val="1"/>
      <w:marLeft w:val="0"/>
      <w:marRight w:val="0"/>
      <w:marTop w:val="0"/>
      <w:marBottom w:val="0"/>
      <w:divBdr>
        <w:top w:val="none" w:sz="0" w:space="0" w:color="auto"/>
        <w:left w:val="none" w:sz="0" w:space="0" w:color="auto"/>
        <w:bottom w:val="none" w:sz="0" w:space="0" w:color="auto"/>
        <w:right w:val="none" w:sz="0" w:space="0" w:color="auto"/>
      </w:divBdr>
    </w:div>
    <w:div w:id="618028831">
      <w:bodyDiv w:val="1"/>
      <w:marLeft w:val="0"/>
      <w:marRight w:val="0"/>
      <w:marTop w:val="0"/>
      <w:marBottom w:val="0"/>
      <w:divBdr>
        <w:top w:val="none" w:sz="0" w:space="0" w:color="auto"/>
        <w:left w:val="none" w:sz="0" w:space="0" w:color="auto"/>
        <w:bottom w:val="none" w:sz="0" w:space="0" w:color="auto"/>
        <w:right w:val="none" w:sz="0" w:space="0" w:color="auto"/>
      </w:divBdr>
    </w:div>
    <w:div w:id="618340869">
      <w:bodyDiv w:val="1"/>
      <w:marLeft w:val="0"/>
      <w:marRight w:val="0"/>
      <w:marTop w:val="0"/>
      <w:marBottom w:val="0"/>
      <w:divBdr>
        <w:top w:val="none" w:sz="0" w:space="0" w:color="auto"/>
        <w:left w:val="none" w:sz="0" w:space="0" w:color="auto"/>
        <w:bottom w:val="none" w:sz="0" w:space="0" w:color="auto"/>
        <w:right w:val="none" w:sz="0" w:space="0" w:color="auto"/>
      </w:divBdr>
    </w:div>
    <w:div w:id="620965202">
      <w:bodyDiv w:val="1"/>
      <w:marLeft w:val="0"/>
      <w:marRight w:val="0"/>
      <w:marTop w:val="0"/>
      <w:marBottom w:val="0"/>
      <w:divBdr>
        <w:top w:val="none" w:sz="0" w:space="0" w:color="auto"/>
        <w:left w:val="none" w:sz="0" w:space="0" w:color="auto"/>
        <w:bottom w:val="none" w:sz="0" w:space="0" w:color="auto"/>
        <w:right w:val="none" w:sz="0" w:space="0" w:color="auto"/>
      </w:divBdr>
    </w:div>
    <w:div w:id="623075015">
      <w:bodyDiv w:val="1"/>
      <w:marLeft w:val="0"/>
      <w:marRight w:val="0"/>
      <w:marTop w:val="0"/>
      <w:marBottom w:val="0"/>
      <w:divBdr>
        <w:top w:val="none" w:sz="0" w:space="0" w:color="auto"/>
        <w:left w:val="none" w:sz="0" w:space="0" w:color="auto"/>
        <w:bottom w:val="none" w:sz="0" w:space="0" w:color="auto"/>
        <w:right w:val="none" w:sz="0" w:space="0" w:color="auto"/>
      </w:divBdr>
    </w:div>
    <w:div w:id="627931287">
      <w:bodyDiv w:val="1"/>
      <w:marLeft w:val="0"/>
      <w:marRight w:val="0"/>
      <w:marTop w:val="0"/>
      <w:marBottom w:val="0"/>
      <w:divBdr>
        <w:top w:val="none" w:sz="0" w:space="0" w:color="auto"/>
        <w:left w:val="none" w:sz="0" w:space="0" w:color="auto"/>
        <w:bottom w:val="none" w:sz="0" w:space="0" w:color="auto"/>
        <w:right w:val="none" w:sz="0" w:space="0" w:color="auto"/>
      </w:divBdr>
    </w:div>
    <w:div w:id="629163583">
      <w:bodyDiv w:val="1"/>
      <w:marLeft w:val="0"/>
      <w:marRight w:val="0"/>
      <w:marTop w:val="0"/>
      <w:marBottom w:val="0"/>
      <w:divBdr>
        <w:top w:val="none" w:sz="0" w:space="0" w:color="auto"/>
        <w:left w:val="none" w:sz="0" w:space="0" w:color="auto"/>
        <w:bottom w:val="none" w:sz="0" w:space="0" w:color="auto"/>
        <w:right w:val="none" w:sz="0" w:space="0" w:color="auto"/>
      </w:divBdr>
    </w:div>
    <w:div w:id="629552058">
      <w:bodyDiv w:val="1"/>
      <w:marLeft w:val="0"/>
      <w:marRight w:val="0"/>
      <w:marTop w:val="0"/>
      <w:marBottom w:val="0"/>
      <w:divBdr>
        <w:top w:val="none" w:sz="0" w:space="0" w:color="auto"/>
        <w:left w:val="none" w:sz="0" w:space="0" w:color="auto"/>
        <w:bottom w:val="none" w:sz="0" w:space="0" w:color="auto"/>
        <w:right w:val="none" w:sz="0" w:space="0" w:color="auto"/>
      </w:divBdr>
    </w:div>
    <w:div w:id="643049814">
      <w:bodyDiv w:val="1"/>
      <w:marLeft w:val="0"/>
      <w:marRight w:val="0"/>
      <w:marTop w:val="0"/>
      <w:marBottom w:val="0"/>
      <w:divBdr>
        <w:top w:val="none" w:sz="0" w:space="0" w:color="auto"/>
        <w:left w:val="none" w:sz="0" w:space="0" w:color="auto"/>
        <w:bottom w:val="none" w:sz="0" w:space="0" w:color="auto"/>
        <w:right w:val="none" w:sz="0" w:space="0" w:color="auto"/>
      </w:divBdr>
    </w:div>
    <w:div w:id="649092149">
      <w:bodyDiv w:val="1"/>
      <w:marLeft w:val="0"/>
      <w:marRight w:val="0"/>
      <w:marTop w:val="0"/>
      <w:marBottom w:val="0"/>
      <w:divBdr>
        <w:top w:val="none" w:sz="0" w:space="0" w:color="auto"/>
        <w:left w:val="none" w:sz="0" w:space="0" w:color="auto"/>
        <w:bottom w:val="none" w:sz="0" w:space="0" w:color="auto"/>
        <w:right w:val="none" w:sz="0" w:space="0" w:color="auto"/>
      </w:divBdr>
    </w:div>
    <w:div w:id="649137212">
      <w:bodyDiv w:val="1"/>
      <w:marLeft w:val="0"/>
      <w:marRight w:val="0"/>
      <w:marTop w:val="0"/>
      <w:marBottom w:val="0"/>
      <w:divBdr>
        <w:top w:val="none" w:sz="0" w:space="0" w:color="auto"/>
        <w:left w:val="none" w:sz="0" w:space="0" w:color="auto"/>
        <w:bottom w:val="none" w:sz="0" w:space="0" w:color="auto"/>
        <w:right w:val="none" w:sz="0" w:space="0" w:color="auto"/>
      </w:divBdr>
    </w:div>
    <w:div w:id="653217873">
      <w:bodyDiv w:val="1"/>
      <w:marLeft w:val="0"/>
      <w:marRight w:val="0"/>
      <w:marTop w:val="0"/>
      <w:marBottom w:val="0"/>
      <w:divBdr>
        <w:top w:val="none" w:sz="0" w:space="0" w:color="auto"/>
        <w:left w:val="none" w:sz="0" w:space="0" w:color="auto"/>
        <w:bottom w:val="none" w:sz="0" w:space="0" w:color="auto"/>
        <w:right w:val="none" w:sz="0" w:space="0" w:color="auto"/>
      </w:divBdr>
    </w:div>
    <w:div w:id="653795741">
      <w:bodyDiv w:val="1"/>
      <w:marLeft w:val="0"/>
      <w:marRight w:val="0"/>
      <w:marTop w:val="0"/>
      <w:marBottom w:val="0"/>
      <w:divBdr>
        <w:top w:val="none" w:sz="0" w:space="0" w:color="auto"/>
        <w:left w:val="none" w:sz="0" w:space="0" w:color="auto"/>
        <w:bottom w:val="none" w:sz="0" w:space="0" w:color="auto"/>
        <w:right w:val="none" w:sz="0" w:space="0" w:color="auto"/>
      </w:divBdr>
    </w:div>
    <w:div w:id="654264842">
      <w:bodyDiv w:val="1"/>
      <w:marLeft w:val="0"/>
      <w:marRight w:val="0"/>
      <w:marTop w:val="0"/>
      <w:marBottom w:val="0"/>
      <w:divBdr>
        <w:top w:val="none" w:sz="0" w:space="0" w:color="auto"/>
        <w:left w:val="none" w:sz="0" w:space="0" w:color="auto"/>
        <w:bottom w:val="none" w:sz="0" w:space="0" w:color="auto"/>
        <w:right w:val="none" w:sz="0" w:space="0" w:color="auto"/>
      </w:divBdr>
    </w:div>
    <w:div w:id="658921431">
      <w:bodyDiv w:val="1"/>
      <w:marLeft w:val="0"/>
      <w:marRight w:val="0"/>
      <w:marTop w:val="0"/>
      <w:marBottom w:val="0"/>
      <w:divBdr>
        <w:top w:val="none" w:sz="0" w:space="0" w:color="auto"/>
        <w:left w:val="none" w:sz="0" w:space="0" w:color="auto"/>
        <w:bottom w:val="none" w:sz="0" w:space="0" w:color="auto"/>
        <w:right w:val="none" w:sz="0" w:space="0" w:color="auto"/>
      </w:divBdr>
    </w:div>
    <w:div w:id="663708584">
      <w:bodyDiv w:val="1"/>
      <w:marLeft w:val="0"/>
      <w:marRight w:val="0"/>
      <w:marTop w:val="0"/>
      <w:marBottom w:val="0"/>
      <w:divBdr>
        <w:top w:val="none" w:sz="0" w:space="0" w:color="auto"/>
        <w:left w:val="none" w:sz="0" w:space="0" w:color="auto"/>
        <w:bottom w:val="none" w:sz="0" w:space="0" w:color="auto"/>
        <w:right w:val="none" w:sz="0" w:space="0" w:color="auto"/>
      </w:divBdr>
    </w:div>
    <w:div w:id="672294144">
      <w:bodyDiv w:val="1"/>
      <w:marLeft w:val="0"/>
      <w:marRight w:val="0"/>
      <w:marTop w:val="0"/>
      <w:marBottom w:val="0"/>
      <w:divBdr>
        <w:top w:val="none" w:sz="0" w:space="0" w:color="auto"/>
        <w:left w:val="none" w:sz="0" w:space="0" w:color="auto"/>
        <w:bottom w:val="none" w:sz="0" w:space="0" w:color="auto"/>
        <w:right w:val="none" w:sz="0" w:space="0" w:color="auto"/>
      </w:divBdr>
    </w:div>
    <w:div w:id="672412884">
      <w:bodyDiv w:val="1"/>
      <w:marLeft w:val="0"/>
      <w:marRight w:val="0"/>
      <w:marTop w:val="0"/>
      <w:marBottom w:val="0"/>
      <w:divBdr>
        <w:top w:val="none" w:sz="0" w:space="0" w:color="auto"/>
        <w:left w:val="none" w:sz="0" w:space="0" w:color="auto"/>
        <w:bottom w:val="none" w:sz="0" w:space="0" w:color="auto"/>
        <w:right w:val="none" w:sz="0" w:space="0" w:color="auto"/>
      </w:divBdr>
    </w:div>
    <w:div w:id="673536069">
      <w:bodyDiv w:val="1"/>
      <w:marLeft w:val="0"/>
      <w:marRight w:val="0"/>
      <w:marTop w:val="0"/>
      <w:marBottom w:val="0"/>
      <w:divBdr>
        <w:top w:val="none" w:sz="0" w:space="0" w:color="auto"/>
        <w:left w:val="none" w:sz="0" w:space="0" w:color="auto"/>
        <w:bottom w:val="none" w:sz="0" w:space="0" w:color="auto"/>
        <w:right w:val="none" w:sz="0" w:space="0" w:color="auto"/>
      </w:divBdr>
    </w:div>
    <w:div w:id="676155633">
      <w:bodyDiv w:val="1"/>
      <w:marLeft w:val="0"/>
      <w:marRight w:val="0"/>
      <w:marTop w:val="0"/>
      <w:marBottom w:val="0"/>
      <w:divBdr>
        <w:top w:val="none" w:sz="0" w:space="0" w:color="auto"/>
        <w:left w:val="none" w:sz="0" w:space="0" w:color="auto"/>
        <w:bottom w:val="none" w:sz="0" w:space="0" w:color="auto"/>
        <w:right w:val="none" w:sz="0" w:space="0" w:color="auto"/>
      </w:divBdr>
    </w:div>
    <w:div w:id="681736847">
      <w:bodyDiv w:val="1"/>
      <w:marLeft w:val="0"/>
      <w:marRight w:val="0"/>
      <w:marTop w:val="0"/>
      <w:marBottom w:val="0"/>
      <w:divBdr>
        <w:top w:val="none" w:sz="0" w:space="0" w:color="auto"/>
        <w:left w:val="none" w:sz="0" w:space="0" w:color="auto"/>
        <w:bottom w:val="none" w:sz="0" w:space="0" w:color="auto"/>
        <w:right w:val="none" w:sz="0" w:space="0" w:color="auto"/>
      </w:divBdr>
    </w:div>
    <w:div w:id="681857045">
      <w:bodyDiv w:val="1"/>
      <w:marLeft w:val="0"/>
      <w:marRight w:val="0"/>
      <w:marTop w:val="0"/>
      <w:marBottom w:val="0"/>
      <w:divBdr>
        <w:top w:val="none" w:sz="0" w:space="0" w:color="auto"/>
        <w:left w:val="none" w:sz="0" w:space="0" w:color="auto"/>
        <w:bottom w:val="none" w:sz="0" w:space="0" w:color="auto"/>
        <w:right w:val="none" w:sz="0" w:space="0" w:color="auto"/>
      </w:divBdr>
    </w:div>
    <w:div w:id="686105734">
      <w:bodyDiv w:val="1"/>
      <w:marLeft w:val="0"/>
      <w:marRight w:val="0"/>
      <w:marTop w:val="0"/>
      <w:marBottom w:val="0"/>
      <w:divBdr>
        <w:top w:val="none" w:sz="0" w:space="0" w:color="auto"/>
        <w:left w:val="none" w:sz="0" w:space="0" w:color="auto"/>
        <w:bottom w:val="none" w:sz="0" w:space="0" w:color="auto"/>
        <w:right w:val="none" w:sz="0" w:space="0" w:color="auto"/>
      </w:divBdr>
    </w:div>
    <w:div w:id="686562532">
      <w:bodyDiv w:val="1"/>
      <w:marLeft w:val="0"/>
      <w:marRight w:val="0"/>
      <w:marTop w:val="0"/>
      <w:marBottom w:val="0"/>
      <w:divBdr>
        <w:top w:val="none" w:sz="0" w:space="0" w:color="auto"/>
        <w:left w:val="none" w:sz="0" w:space="0" w:color="auto"/>
        <w:bottom w:val="none" w:sz="0" w:space="0" w:color="auto"/>
        <w:right w:val="none" w:sz="0" w:space="0" w:color="auto"/>
      </w:divBdr>
    </w:div>
    <w:div w:id="687214627">
      <w:bodyDiv w:val="1"/>
      <w:marLeft w:val="0"/>
      <w:marRight w:val="0"/>
      <w:marTop w:val="0"/>
      <w:marBottom w:val="0"/>
      <w:divBdr>
        <w:top w:val="none" w:sz="0" w:space="0" w:color="auto"/>
        <w:left w:val="none" w:sz="0" w:space="0" w:color="auto"/>
        <w:bottom w:val="none" w:sz="0" w:space="0" w:color="auto"/>
        <w:right w:val="none" w:sz="0" w:space="0" w:color="auto"/>
      </w:divBdr>
    </w:div>
    <w:div w:id="687635727">
      <w:bodyDiv w:val="1"/>
      <w:marLeft w:val="0"/>
      <w:marRight w:val="0"/>
      <w:marTop w:val="0"/>
      <w:marBottom w:val="0"/>
      <w:divBdr>
        <w:top w:val="none" w:sz="0" w:space="0" w:color="auto"/>
        <w:left w:val="none" w:sz="0" w:space="0" w:color="auto"/>
        <w:bottom w:val="none" w:sz="0" w:space="0" w:color="auto"/>
        <w:right w:val="none" w:sz="0" w:space="0" w:color="auto"/>
      </w:divBdr>
    </w:div>
    <w:div w:id="690454406">
      <w:bodyDiv w:val="1"/>
      <w:marLeft w:val="0"/>
      <w:marRight w:val="0"/>
      <w:marTop w:val="0"/>
      <w:marBottom w:val="0"/>
      <w:divBdr>
        <w:top w:val="none" w:sz="0" w:space="0" w:color="auto"/>
        <w:left w:val="none" w:sz="0" w:space="0" w:color="auto"/>
        <w:bottom w:val="none" w:sz="0" w:space="0" w:color="auto"/>
        <w:right w:val="none" w:sz="0" w:space="0" w:color="auto"/>
      </w:divBdr>
    </w:div>
    <w:div w:id="697975746">
      <w:bodyDiv w:val="1"/>
      <w:marLeft w:val="0"/>
      <w:marRight w:val="0"/>
      <w:marTop w:val="0"/>
      <w:marBottom w:val="0"/>
      <w:divBdr>
        <w:top w:val="none" w:sz="0" w:space="0" w:color="auto"/>
        <w:left w:val="none" w:sz="0" w:space="0" w:color="auto"/>
        <w:bottom w:val="none" w:sz="0" w:space="0" w:color="auto"/>
        <w:right w:val="none" w:sz="0" w:space="0" w:color="auto"/>
      </w:divBdr>
    </w:div>
    <w:div w:id="704066284">
      <w:bodyDiv w:val="1"/>
      <w:marLeft w:val="0"/>
      <w:marRight w:val="0"/>
      <w:marTop w:val="0"/>
      <w:marBottom w:val="0"/>
      <w:divBdr>
        <w:top w:val="none" w:sz="0" w:space="0" w:color="auto"/>
        <w:left w:val="none" w:sz="0" w:space="0" w:color="auto"/>
        <w:bottom w:val="none" w:sz="0" w:space="0" w:color="auto"/>
        <w:right w:val="none" w:sz="0" w:space="0" w:color="auto"/>
      </w:divBdr>
    </w:div>
    <w:div w:id="706874125">
      <w:bodyDiv w:val="1"/>
      <w:marLeft w:val="0"/>
      <w:marRight w:val="0"/>
      <w:marTop w:val="0"/>
      <w:marBottom w:val="0"/>
      <w:divBdr>
        <w:top w:val="none" w:sz="0" w:space="0" w:color="auto"/>
        <w:left w:val="none" w:sz="0" w:space="0" w:color="auto"/>
        <w:bottom w:val="none" w:sz="0" w:space="0" w:color="auto"/>
        <w:right w:val="none" w:sz="0" w:space="0" w:color="auto"/>
      </w:divBdr>
    </w:div>
    <w:div w:id="708803171">
      <w:bodyDiv w:val="1"/>
      <w:marLeft w:val="0"/>
      <w:marRight w:val="0"/>
      <w:marTop w:val="0"/>
      <w:marBottom w:val="0"/>
      <w:divBdr>
        <w:top w:val="none" w:sz="0" w:space="0" w:color="auto"/>
        <w:left w:val="none" w:sz="0" w:space="0" w:color="auto"/>
        <w:bottom w:val="none" w:sz="0" w:space="0" w:color="auto"/>
        <w:right w:val="none" w:sz="0" w:space="0" w:color="auto"/>
      </w:divBdr>
    </w:div>
    <w:div w:id="712005437">
      <w:bodyDiv w:val="1"/>
      <w:marLeft w:val="0"/>
      <w:marRight w:val="0"/>
      <w:marTop w:val="0"/>
      <w:marBottom w:val="0"/>
      <w:divBdr>
        <w:top w:val="none" w:sz="0" w:space="0" w:color="auto"/>
        <w:left w:val="none" w:sz="0" w:space="0" w:color="auto"/>
        <w:bottom w:val="none" w:sz="0" w:space="0" w:color="auto"/>
        <w:right w:val="none" w:sz="0" w:space="0" w:color="auto"/>
      </w:divBdr>
    </w:div>
    <w:div w:id="718212324">
      <w:bodyDiv w:val="1"/>
      <w:marLeft w:val="0"/>
      <w:marRight w:val="0"/>
      <w:marTop w:val="0"/>
      <w:marBottom w:val="0"/>
      <w:divBdr>
        <w:top w:val="none" w:sz="0" w:space="0" w:color="auto"/>
        <w:left w:val="none" w:sz="0" w:space="0" w:color="auto"/>
        <w:bottom w:val="none" w:sz="0" w:space="0" w:color="auto"/>
        <w:right w:val="none" w:sz="0" w:space="0" w:color="auto"/>
      </w:divBdr>
    </w:div>
    <w:div w:id="720976675">
      <w:bodyDiv w:val="1"/>
      <w:marLeft w:val="0"/>
      <w:marRight w:val="0"/>
      <w:marTop w:val="0"/>
      <w:marBottom w:val="0"/>
      <w:divBdr>
        <w:top w:val="none" w:sz="0" w:space="0" w:color="auto"/>
        <w:left w:val="none" w:sz="0" w:space="0" w:color="auto"/>
        <w:bottom w:val="none" w:sz="0" w:space="0" w:color="auto"/>
        <w:right w:val="none" w:sz="0" w:space="0" w:color="auto"/>
      </w:divBdr>
    </w:div>
    <w:div w:id="722558254">
      <w:bodyDiv w:val="1"/>
      <w:marLeft w:val="0"/>
      <w:marRight w:val="0"/>
      <w:marTop w:val="0"/>
      <w:marBottom w:val="0"/>
      <w:divBdr>
        <w:top w:val="none" w:sz="0" w:space="0" w:color="auto"/>
        <w:left w:val="none" w:sz="0" w:space="0" w:color="auto"/>
        <w:bottom w:val="none" w:sz="0" w:space="0" w:color="auto"/>
        <w:right w:val="none" w:sz="0" w:space="0" w:color="auto"/>
      </w:divBdr>
    </w:div>
    <w:div w:id="724453911">
      <w:bodyDiv w:val="1"/>
      <w:marLeft w:val="0"/>
      <w:marRight w:val="0"/>
      <w:marTop w:val="0"/>
      <w:marBottom w:val="0"/>
      <w:divBdr>
        <w:top w:val="none" w:sz="0" w:space="0" w:color="auto"/>
        <w:left w:val="none" w:sz="0" w:space="0" w:color="auto"/>
        <w:bottom w:val="none" w:sz="0" w:space="0" w:color="auto"/>
        <w:right w:val="none" w:sz="0" w:space="0" w:color="auto"/>
      </w:divBdr>
    </w:div>
    <w:div w:id="724525785">
      <w:bodyDiv w:val="1"/>
      <w:marLeft w:val="0"/>
      <w:marRight w:val="0"/>
      <w:marTop w:val="0"/>
      <w:marBottom w:val="0"/>
      <w:divBdr>
        <w:top w:val="none" w:sz="0" w:space="0" w:color="auto"/>
        <w:left w:val="none" w:sz="0" w:space="0" w:color="auto"/>
        <w:bottom w:val="none" w:sz="0" w:space="0" w:color="auto"/>
        <w:right w:val="none" w:sz="0" w:space="0" w:color="auto"/>
      </w:divBdr>
    </w:div>
    <w:div w:id="725226563">
      <w:bodyDiv w:val="1"/>
      <w:marLeft w:val="0"/>
      <w:marRight w:val="0"/>
      <w:marTop w:val="0"/>
      <w:marBottom w:val="0"/>
      <w:divBdr>
        <w:top w:val="none" w:sz="0" w:space="0" w:color="auto"/>
        <w:left w:val="none" w:sz="0" w:space="0" w:color="auto"/>
        <w:bottom w:val="none" w:sz="0" w:space="0" w:color="auto"/>
        <w:right w:val="none" w:sz="0" w:space="0" w:color="auto"/>
      </w:divBdr>
    </w:div>
    <w:div w:id="727803398">
      <w:bodyDiv w:val="1"/>
      <w:marLeft w:val="0"/>
      <w:marRight w:val="0"/>
      <w:marTop w:val="0"/>
      <w:marBottom w:val="0"/>
      <w:divBdr>
        <w:top w:val="none" w:sz="0" w:space="0" w:color="auto"/>
        <w:left w:val="none" w:sz="0" w:space="0" w:color="auto"/>
        <w:bottom w:val="none" w:sz="0" w:space="0" w:color="auto"/>
        <w:right w:val="none" w:sz="0" w:space="0" w:color="auto"/>
      </w:divBdr>
    </w:div>
    <w:div w:id="734933021">
      <w:bodyDiv w:val="1"/>
      <w:marLeft w:val="0"/>
      <w:marRight w:val="0"/>
      <w:marTop w:val="0"/>
      <w:marBottom w:val="0"/>
      <w:divBdr>
        <w:top w:val="none" w:sz="0" w:space="0" w:color="auto"/>
        <w:left w:val="none" w:sz="0" w:space="0" w:color="auto"/>
        <w:bottom w:val="none" w:sz="0" w:space="0" w:color="auto"/>
        <w:right w:val="none" w:sz="0" w:space="0" w:color="auto"/>
      </w:divBdr>
    </w:div>
    <w:div w:id="735014330">
      <w:bodyDiv w:val="1"/>
      <w:marLeft w:val="0"/>
      <w:marRight w:val="0"/>
      <w:marTop w:val="0"/>
      <w:marBottom w:val="0"/>
      <w:divBdr>
        <w:top w:val="none" w:sz="0" w:space="0" w:color="auto"/>
        <w:left w:val="none" w:sz="0" w:space="0" w:color="auto"/>
        <w:bottom w:val="none" w:sz="0" w:space="0" w:color="auto"/>
        <w:right w:val="none" w:sz="0" w:space="0" w:color="auto"/>
      </w:divBdr>
    </w:div>
    <w:div w:id="736827682">
      <w:bodyDiv w:val="1"/>
      <w:marLeft w:val="0"/>
      <w:marRight w:val="0"/>
      <w:marTop w:val="0"/>
      <w:marBottom w:val="0"/>
      <w:divBdr>
        <w:top w:val="none" w:sz="0" w:space="0" w:color="auto"/>
        <w:left w:val="none" w:sz="0" w:space="0" w:color="auto"/>
        <w:bottom w:val="none" w:sz="0" w:space="0" w:color="auto"/>
        <w:right w:val="none" w:sz="0" w:space="0" w:color="auto"/>
      </w:divBdr>
    </w:div>
    <w:div w:id="738206930">
      <w:bodyDiv w:val="1"/>
      <w:marLeft w:val="0"/>
      <w:marRight w:val="0"/>
      <w:marTop w:val="0"/>
      <w:marBottom w:val="0"/>
      <w:divBdr>
        <w:top w:val="none" w:sz="0" w:space="0" w:color="auto"/>
        <w:left w:val="none" w:sz="0" w:space="0" w:color="auto"/>
        <w:bottom w:val="none" w:sz="0" w:space="0" w:color="auto"/>
        <w:right w:val="none" w:sz="0" w:space="0" w:color="auto"/>
      </w:divBdr>
    </w:div>
    <w:div w:id="739250789">
      <w:bodyDiv w:val="1"/>
      <w:marLeft w:val="0"/>
      <w:marRight w:val="0"/>
      <w:marTop w:val="0"/>
      <w:marBottom w:val="0"/>
      <w:divBdr>
        <w:top w:val="none" w:sz="0" w:space="0" w:color="auto"/>
        <w:left w:val="none" w:sz="0" w:space="0" w:color="auto"/>
        <w:bottom w:val="none" w:sz="0" w:space="0" w:color="auto"/>
        <w:right w:val="none" w:sz="0" w:space="0" w:color="auto"/>
      </w:divBdr>
    </w:div>
    <w:div w:id="742532166">
      <w:bodyDiv w:val="1"/>
      <w:marLeft w:val="0"/>
      <w:marRight w:val="0"/>
      <w:marTop w:val="0"/>
      <w:marBottom w:val="0"/>
      <w:divBdr>
        <w:top w:val="none" w:sz="0" w:space="0" w:color="auto"/>
        <w:left w:val="none" w:sz="0" w:space="0" w:color="auto"/>
        <w:bottom w:val="none" w:sz="0" w:space="0" w:color="auto"/>
        <w:right w:val="none" w:sz="0" w:space="0" w:color="auto"/>
      </w:divBdr>
    </w:div>
    <w:div w:id="744032057">
      <w:bodyDiv w:val="1"/>
      <w:marLeft w:val="0"/>
      <w:marRight w:val="0"/>
      <w:marTop w:val="0"/>
      <w:marBottom w:val="0"/>
      <w:divBdr>
        <w:top w:val="none" w:sz="0" w:space="0" w:color="auto"/>
        <w:left w:val="none" w:sz="0" w:space="0" w:color="auto"/>
        <w:bottom w:val="none" w:sz="0" w:space="0" w:color="auto"/>
        <w:right w:val="none" w:sz="0" w:space="0" w:color="auto"/>
      </w:divBdr>
    </w:div>
    <w:div w:id="746263655">
      <w:bodyDiv w:val="1"/>
      <w:marLeft w:val="0"/>
      <w:marRight w:val="0"/>
      <w:marTop w:val="0"/>
      <w:marBottom w:val="0"/>
      <w:divBdr>
        <w:top w:val="none" w:sz="0" w:space="0" w:color="auto"/>
        <w:left w:val="none" w:sz="0" w:space="0" w:color="auto"/>
        <w:bottom w:val="none" w:sz="0" w:space="0" w:color="auto"/>
        <w:right w:val="none" w:sz="0" w:space="0" w:color="auto"/>
      </w:divBdr>
    </w:div>
    <w:div w:id="746659317">
      <w:bodyDiv w:val="1"/>
      <w:marLeft w:val="0"/>
      <w:marRight w:val="0"/>
      <w:marTop w:val="0"/>
      <w:marBottom w:val="0"/>
      <w:divBdr>
        <w:top w:val="none" w:sz="0" w:space="0" w:color="auto"/>
        <w:left w:val="none" w:sz="0" w:space="0" w:color="auto"/>
        <w:bottom w:val="none" w:sz="0" w:space="0" w:color="auto"/>
        <w:right w:val="none" w:sz="0" w:space="0" w:color="auto"/>
      </w:divBdr>
    </w:div>
    <w:div w:id="748160828">
      <w:bodyDiv w:val="1"/>
      <w:marLeft w:val="0"/>
      <w:marRight w:val="0"/>
      <w:marTop w:val="0"/>
      <w:marBottom w:val="0"/>
      <w:divBdr>
        <w:top w:val="none" w:sz="0" w:space="0" w:color="auto"/>
        <w:left w:val="none" w:sz="0" w:space="0" w:color="auto"/>
        <w:bottom w:val="none" w:sz="0" w:space="0" w:color="auto"/>
        <w:right w:val="none" w:sz="0" w:space="0" w:color="auto"/>
      </w:divBdr>
    </w:div>
    <w:div w:id="749273486">
      <w:bodyDiv w:val="1"/>
      <w:marLeft w:val="0"/>
      <w:marRight w:val="0"/>
      <w:marTop w:val="0"/>
      <w:marBottom w:val="0"/>
      <w:divBdr>
        <w:top w:val="none" w:sz="0" w:space="0" w:color="auto"/>
        <w:left w:val="none" w:sz="0" w:space="0" w:color="auto"/>
        <w:bottom w:val="none" w:sz="0" w:space="0" w:color="auto"/>
        <w:right w:val="none" w:sz="0" w:space="0" w:color="auto"/>
      </w:divBdr>
    </w:div>
    <w:div w:id="751858130">
      <w:bodyDiv w:val="1"/>
      <w:marLeft w:val="0"/>
      <w:marRight w:val="0"/>
      <w:marTop w:val="0"/>
      <w:marBottom w:val="0"/>
      <w:divBdr>
        <w:top w:val="none" w:sz="0" w:space="0" w:color="auto"/>
        <w:left w:val="none" w:sz="0" w:space="0" w:color="auto"/>
        <w:bottom w:val="none" w:sz="0" w:space="0" w:color="auto"/>
        <w:right w:val="none" w:sz="0" w:space="0" w:color="auto"/>
      </w:divBdr>
    </w:div>
    <w:div w:id="755828861">
      <w:bodyDiv w:val="1"/>
      <w:marLeft w:val="0"/>
      <w:marRight w:val="0"/>
      <w:marTop w:val="0"/>
      <w:marBottom w:val="0"/>
      <w:divBdr>
        <w:top w:val="none" w:sz="0" w:space="0" w:color="auto"/>
        <w:left w:val="none" w:sz="0" w:space="0" w:color="auto"/>
        <w:bottom w:val="none" w:sz="0" w:space="0" w:color="auto"/>
        <w:right w:val="none" w:sz="0" w:space="0" w:color="auto"/>
      </w:divBdr>
    </w:div>
    <w:div w:id="757603792">
      <w:bodyDiv w:val="1"/>
      <w:marLeft w:val="0"/>
      <w:marRight w:val="0"/>
      <w:marTop w:val="0"/>
      <w:marBottom w:val="0"/>
      <w:divBdr>
        <w:top w:val="none" w:sz="0" w:space="0" w:color="auto"/>
        <w:left w:val="none" w:sz="0" w:space="0" w:color="auto"/>
        <w:bottom w:val="none" w:sz="0" w:space="0" w:color="auto"/>
        <w:right w:val="none" w:sz="0" w:space="0" w:color="auto"/>
      </w:divBdr>
    </w:div>
    <w:div w:id="757674717">
      <w:bodyDiv w:val="1"/>
      <w:marLeft w:val="0"/>
      <w:marRight w:val="0"/>
      <w:marTop w:val="0"/>
      <w:marBottom w:val="0"/>
      <w:divBdr>
        <w:top w:val="none" w:sz="0" w:space="0" w:color="auto"/>
        <w:left w:val="none" w:sz="0" w:space="0" w:color="auto"/>
        <w:bottom w:val="none" w:sz="0" w:space="0" w:color="auto"/>
        <w:right w:val="none" w:sz="0" w:space="0" w:color="auto"/>
      </w:divBdr>
    </w:div>
    <w:div w:id="758257665">
      <w:bodyDiv w:val="1"/>
      <w:marLeft w:val="0"/>
      <w:marRight w:val="0"/>
      <w:marTop w:val="0"/>
      <w:marBottom w:val="0"/>
      <w:divBdr>
        <w:top w:val="none" w:sz="0" w:space="0" w:color="auto"/>
        <w:left w:val="none" w:sz="0" w:space="0" w:color="auto"/>
        <w:bottom w:val="none" w:sz="0" w:space="0" w:color="auto"/>
        <w:right w:val="none" w:sz="0" w:space="0" w:color="auto"/>
      </w:divBdr>
    </w:div>
    <w:div w:id="762652836">
      <w:bodyDiv w:val="1"/>
      <w:marLeft w:val="0"/>
      <w:marRight w:val="0"/>
      <w:marTop w:val="0"/>
      <w:marBottom w:val="0"/>
      <w:divBdr>
        <w:top w:val="none" w:sz="0" w:space="0" w:color="auto"/>
        <w:left w:val="none" w:sz="0" w:space="0" w:color="auto"/>
        <w:bottom w:val="none" w:sz="0" w:space="0" w:color="auto"/>
        <w:right w:val="none" w:sz="0" w:space="0" w:color="auto"/>
      </w:divBdr>
    </w:div>
    <w:div w:id="764573329">
      <w:bodyDiv w:val="1"/>
      <w:marLeft w:val="0"/>
      <w:marRight w:val="0"/>
      <w:marTop w:val="0"/>
      <w:marBottom w:val="0"/>
      <w:divBdr>
        <w:top w:val="none" w:sz="0" w:space="0" w:color="auto"/>
        <w:left w:val="none" w:sz="0" w:space="0" w:color="auto"/>
        <w:bottom w:val="none" w:sz="0" w:space="0" w:color="auto"/>
        <w:right w:val="none" w:sz="0" w:space="0" w:color="auto"/>
      </w:divBdr>
    </w:div>
    <w:div w:id="764963005">
      <w:bodyDiv w:val="1"/>
      <w:marLeft w:val="0"/>
      <w:marRight w:val="0"/>
      <w:marTop w:val="0"/>
      <w:marBottom w:val="0"/>
      <w:divBdr>
        <w:top w:val="none" w:sz="0" w:space="0" w:color="auto"/>
        <w:left w:val="none" w:sz="0" w:space="0" w:color="auto"/>
        <w:bottom w:val="none" w:sz="0" w:space="0" w:color="auto"/>
        <w:right w:val="none" w:sz="0" w:space="0" w:color="auto"/>
      </w:divBdr>
    </w:div>
    <w:div w:id="768620933">
      <w:bodyDiv w:val="1"/>
      <w:marLeft w:val="0"/>
      <w:marRight w:val="0"/>
      <w:marTop w:val="0"/>
      <w:marBottom w:val="0"/>
      <w:divBdr>
        <w:top w:val="none" w:sz="0" w:space="0" w:color="auto"/>
        <w:left w:val="none" w:sz="0" w:space="0" w:color="auto"/>
        <w:bottom w:val="none" w:sz="0" w:space="0" w:color="auto"/>
        <w:right w:val="none" w:sz="0" w:space="0" w:color="auto"/>
      </w:divBdr>
    </w:div>
    <w:div w:id="769548166">
      <w:bodyDiv w:val="1"/>
      <w:marLeft w:val="0"/>
      <w:marRight w:val="0"/>
      <w:marTop w:val="0"/>
      <w:marBottom w:val="0"/>
      <w:divBdr>
        <w:top w:val="none" w:sz="0" w:space="0" w:color="auto"/>
        <w:left w:val="none" w:sz="0" w:space="0" w:color="auto"/>
        <w:bottom w:val="none" w:sz="0" w:space="0" w:color="auto"/>
        <w:right w:val="none" w:sz="0" w:space="0" w:color="auto"/>
      </w:divBdr>
    </w:div>
    <w:div w:id="780229154">
      <w:bodyDiv w:val="1"/>
      <w:marLeft w:val="0"/>
      <w:marRight w:val="0"/>
      <w:marTop w:val="0"/>
      <w:marBottom w:val="0"/>
      <w:divBdr>
        <w:top w:val="none" w:sz="0" w:space="0" w:color="auto"/>
        <w:left w:val="none" w:sz="0" w:space="0" w:color="auto"/>
        <w:bottom w:val="none" w:sz="0" w:space="0" w:color="auto"/>
        <w:right w:val="none" w:sz="0" w:space="0" w:color="auto"/>
      </w:divBdr>
    </w:div>
    <w:div w:id="784665177">
      <w:bodyDiv w:val="1"/>
      <w:marLeft w:val="0"/>
      <w:marRight w:val="0"/>
      <w:marTop w:val="0"/>
      <w:marBottom w:val="0"/>
      <w:divBdr>
        <w:top w:val="none" w:sz="0" w:space="0" w:color="auto"/>
        <w:left w:val="none" w:sz="0" w:space="0" w:color="auto"/>
        <w:bottom w:val="none" w:sz="0" w:space="0" w:color="auto"/>
        <w:right w:val="none" w:sz="0" w:space="0" w:color="auto"/>
      </w:divBdr>
    </w:div>
    <w:div w:id="786506609">
      <w:bodyDiv w:val="1"/>
      <w:marLeft w:val="0"/>
      <w:marRight w:val="0"/>
      <w:marTop w:val="0"/>
      <w:marBottom w:val="0"/>
      <w:divBdr>
        <w:top w:val="none" w:sz="0" w:space="0" w:color="auto"/>
        <w:left w:val="none" w:sz="0" w:space="0" w:color="auto"/>
        <w:bottom w:val="none" w:sz="0" w:space="0" w:color="auto"/>
        <w:right w:val="none" w:sz="0" w:space="0" w:color="auto"/>
      </w:divBdr>
    </w:div>
    <w:div w:id="795833584">
      <w:bodyDiv w:val="1"/>
      <w:marLeft w:val="0"/>
      <w:marRight w:val="0"/>
      <w:marTop w:val="0"/>
      <w:marBottom w:val="0"/>
      <w:divBdr>
        <w:top w:val="none" w:sz="0" w:space="0" w:color="auto"/>
        <w:left w:val="none" w:sz="0" w:space="0" w:color="auto"/>
        <w:bottom w:val="none" w:sz="0" w:space="0" w:color="auto"/>
        <w:right w:val="none" w:sz="0" w:space="0" w:color="auto"/>
      </w:divBdr>
    </w:div>
    <w:div w:id="800074660">
      <w:bodyDiv w:val="1"/>
      <w:marLeft w:val="0"/>
      <w:marRight w:val="0"/>
      <w:marTop w:val="0"/>
      <w:marBottom w:val="0"/>
      <w:divBdr>
        <w:top w:val="none" w:sz="0" w:space="0" w:color="auto"/>
        <w:left w:val="none" w:sz="0" w:space="0" w:color="auto"/>
        <w:bottom w:val="none" w:sz="0" w:space="0" w:color="auto"/>
        <w:right w:val="none" w:sz="0" w:space="0" w:color="auto"/>
      </w:divBdr>
    </w:div>
    <w:div w:id="802886384">
      <w:bodyDiv w:val="1"/>
      <w:marLeft w:val="0"/>
      <w:marRight w:val="0"/>
      <w:marTop w:val="0"/>
      <w:marBottom w:val="0"/>
      <w:divBdr>
        <w:top w:val="none" w:sz="0" w:space="0" w:color="auto"/>
        <w:left w:val="none" w:sz="0" w:space="0" w:color="auto"/>
        <w:bottom w:val="none" w:sz="0" w:space="0" w:color="auto"/>
        <w:right w:val="none" w:sz="0" w:space="0" w:color="auto"/>
      </w:divBdr>
    </w:div>
    <w:div w:id="802891767">
      <w:bodyDiv w:val="1"/>
      <w:marLeft w:val="0"/>
      <w:marRight w:val="0"/>
      <w:marTop w:val="0"/>
      <w:marBottom w:val="0"/>
      <w:divBdr>
        <w:top w:val="none" w:sz="0" w:space="0" w:color="auto"/>
        <w:left w:val="none" w:sz="0" w:space="0" w:color="auto"/>
        <w:bottom w:val="none" w:sz="0" w:space="0" w:color="auto"/>
        <w:right w:val="none" w:sz="0" w:space="0" w:color="auto"/>
      </w:divBdr>
    </w:div>
    <w:div w:id="806094570">
      <w:bodyDiv w:val="1"/>
      <w:marLeft w:val="0"/>
      <w:marRight w:val="0"/>
      <w:marTop w:val="0"/>
      <w:marBottom w:val="0"/>
      <w:divBdr>
        <w:top w:val="none" w:sz="0" w:space="0" w:color="auto"/>
        <w:left w:val="none" w:sz="0" w:space="0" w:color="auto"/>
        <w:bottom w:val="none" w:sz="0" w:space="0" w:color="auto"/>
        <w:right w:val="none" w:sz="0" w:space="0" w:color="auto"/>
      </w:divBdr>
    </w:div>
    <w:div w:id="810707179">
      <w:bodyDiv w:val="1"/>
      <w:marLeft w:val="0"/>
      <w:marRight w:val="0"/>
      <w:marTop w:val="0"/>
      <w:marBottom w:val="0"/>
      <w:divBdr>
        <w:top w:val="none" w:sz="0" w:space="0" w:color="auto"/>
        <w:left w:val="none" w:sz="0" w:space="0" w:color="auto"/>
        <w:bottom w:val="none" w:sz="0" w:space="0" w:color="auto"/>
        <w:right w:val="none" w:sz="0" w:space="0" w:color="auto"/>
      </w:divBdr>
    </w:div>
    <w:div w:id="812018909">
      <w:bodyDiv w:val="1"/>
      <w:marLeft w:val="0"/>
      <w:marRight w:val="0"/>
      <w:marTop w:val="0"/>
      <w:marBottom w:val="0"/>
      <w:divBdr>
        <w:top w:val="none" w:sz="0" w:space="0" w:color="auto"/>
        <w:left w:val="none" w:sz="0" w:space="0" w:color="auto"/>
        <w:bottom w:val="none" w:sz="0" w:space="0" w:color="auto"/>
        <w:right w:val="none" w:sz="0" w:space="0" w:color="auto"/>
      </w:divBdr>
    </w:div>
    <w:div w:id="812527580">
      <w:bodyDiv w:val="1"/>
      <w:marLeft w:val="0"/>
      <w:marRight w:val="0"/>
      <w:marTop w:val="0"/>
      <w:marBottom w:val="0"/>
      <w:divBdr>
        <w:top w:val="none" w:sz="0" w:space="0" w:color="auto"/>
        <w:left w:val="none" w:sz="0" w:space="0" w:color="auto"/>
        <w:bottom w:val="none" w:sz="0" w:space="0" w:color="auto"/>
        <w:right w:val="none" w:sz="0" w:space="0" w:color="auto"/>
      </w:divBdr>
    </w:div>
    <w:div w:id="821316695">
      <w:bodyDiv w:val="1"/>
      <w:marLeft w:val="0"/>
      <w:marRight w:val="0"/>
      <w:marTop w:val="0"/>
      <w:marBottom w:val="0"/>
      <w:divBdr>
        <w:top w:val="none" w:sz="0" w:space="0" w:color="auto"/>
        <w:left w:val="none" w:sz="0" w:space="0" w:color="auto"/>
        <w:bottom w:val="none" w:sz="0" w:space="0" w:color="auto"/>
        <w:right w:val="none" w:sz="0" w:space="0" w:color="auto"/>
      </w:divBdr>
    </w:div>
    <w:div w:id="823475789">
      <w:bodyDiv w:val="1"/>
      <w:marLeft w:val="0"/>
      <w:marRight w:val="0"/>
      <w:marTop w:val="0"/>
      <w:marBottom w:val="0"/>
      <w:divBdr>
        <w:top w:val="none" w:sz="0" w:space="0" w:color="auto"/>
        <w:left w:val="none" w:sz="0" w:space="0" w:color="auto"/>
        <w:bottom w:val="none" w:sz="0" w:space="0" w:color="auto"/>
        <w:right w:val="none" w:sz="0" w:space="0" w:color="auto"/>
      </w:divBdr>
    </w:div>
    <w:div w:id="824929193">
      <w:bodyDiv w:val="1"/>
      <w:marLeft w:val="0"/>
      <w:marRight w:val="0"/>
      <w:marTop w:val="0"/>
      <w:marBottom w:val="0"/>
      <w:divBdr>
        <w:top w:val="none" w:sz="0" w:space="0" w:color="auto"/>
        <w:left w:val="none" w:sz="0" w:space="0" w:color="auto"/>
        <w:bottom w:val="none" w:sz="0" w:space="0" w:color="auto"/>
        <w:right w:val="none" w:sz="0" w:space="0" w:color="auto"/>
      </w:divBdr>
    </w:div>
    <w:div w:id="825122567">
      <w:bodyDiv w:val="1"/>
      <w:marLeft w:val="0"/>
      <w:marRight w:val="0"/>
      <w:marTop w:val="0"/>
      <w:marBottom w:val="0"/>
      <w:divBdr>
        <w:top w:val="none" w:sz="0" w:space="0" w:color="auto"/>
        <w:left w:val="none" w:sz="0" w:space="0" w:color="auto"/>
        <w:bottom w:val="none" w:sz="0" w:space="0" w:color="auto"/>
        <w:right w:val="none" w:sz="0" w:space="0" w:color="auto"/>
      </w:divBdr>
    </w:div>
    <w:div w:id="832722889">
      <w:bodyDiv w:val="1"/>
      <w:marLeft w:val="0"/>
      <w:marRight w:val="0"/>
      <w:marTop w:val="0"/>
      <w:marBottom w:val="0"/>
      <w:divBdr>
        <w:top w:val="none" w:sz="0" w:space="0" w:color="auto"/>
        <w:left w:val="none" w:sz="0" w:space="0" w:color="auto"/>
        <w:bottom w:val="none" w:sz="0" w:space="0" w:color="auto"/>
        <w:right w:val="none" w:sz="0" w:space="0" w:color="auto"/>
      </w:divBdr>
    </w:div>
    <w:div w:id="832767505">
      <w:bodyDiv w:val="1"/>
      <w:marLeft w:val="0"/>
      <w:marRight w:val="0"/>
      <w:marTop w:val="0"/>
      <w:marBottom w:val="0"/>
      <w:divBdr>
        <w:top w:val="none" w:sz="0" w:space="0" w:color="auto"/>
        <w:left w:val="none" w:sz="0" w:space="0" w:color="auto"/>
        <w:bottom w:val="none" w:sz="0" w:space="0" w:color="auto"/>
        <w:right w:val="none" w:sz="0" w:space="0" w:color="auto"/>
      </w:divBdr>
    </w:div>
    <w:div w:id="834304116">
      <w:bodyDiv w:val="1"/>
      <w:marLeft w:val="0"/>
      <w:marRight w:val="0"/>
      <w:marTop w:val="0"/>
      <w:marBottom w:val="0"/>
      <w:divBdr>
        <w:top w:val="none" w:sz="0" w:space="0" w:color="auto"/>
        <w:left w:val="none" w:sz="0" w:space="0" w:color="auto"/>
        <w:bottom w:val="none" w:sz="0" w:space="0" w:color="auto"/>
        <w:right w:val="none" w:sz="0" w:space="0" w:color="auto"/>
      </w:divBdr>
    </w:div>
    <w:div w:id="837114150">
      <w:bodyDiv w:val="1"/>
      <w:marLeft w:val="0"/>
      <w:marRight w:val="0"/>
      <w:marTop w:val="0"/>
      <w:marBottom w:val="0"/>
      <w:divBdr>
        <w:top w:val="none" w:sz="0" w:space="0" w:color="auto"/>
        <w:left w:val="none" w:sz="0" w:space="0" w:color="auto"/>
        <w:bottom w:val="none" w:sz="0" w:space="0" w:color="auto"/>
        <w:right w:val="none" w:sz="0" w:space="0" w:color="auto"/>
      </w:divBdr>
    </w:div>
    <w:div w:id="837575724">
      <w:bodyDiv w:val="1"/>
      <w:marLeft w:val="0"/>
      <w:marRight w:val="0"/>
      <w:marTop w:val="0"/>
      <w:marBottom w:val="0"/>
      <w:divBdr>
        <w:top w:val="none" w:sz="0" w:space="0" w:color="auto"/>
        <w:left w:val="none" w:sz="0" w:space="0" w:color="auto"/>
        <w:bottom w:val="none" w:sz="0" w:space="0" w:color="auto"/>
        <w:right w:val="none" w:sz="0" w:space="0" w:color="auto"/>
      </w:divBdr>
    </w:div>
    <w:div w:id="838155273">
      <w:bodyDiv w:val="1"/>
      <w:marLeft w:val="0"/>
      <w:marRight w:val="0"/>
      <w:marTop w:val="0"/>
      <w:marBottom w:val="0"/>
      <w:divBdr>
        <w:top w:val="none" w:sz="0" w:space="0" w:color="auto"/>
        <w:left w:val="none" w:sz="0" w:space="0" w:color="auto"/>
        <w:bottom w:val="none" w:sz="0" w:space="0" w:color="auto"/>
        <w:right w:val="none" w:sz="0" w:space="0" w:color="auto"/>
      </w:divBdr>
    </w:div>
    <w:div w:id="841162460">
      <w:bodyDiv w:val="1"/>
      <w:marLeft w:val="0"/>
      <w:marRight w:val="0"/>
      <w:marTop w:val="0"/>
      <w:marBottom w:val="0"/>
      <w:divBdr>
        <w:top w:val="none" w:sz="0" w:space="0" w:color="auto"/>
        <w:left w:val="none" w:sz="0" w:space="0" w:color="auto"/>
        <w:bottom w:val="none" w:sz="0" w:space="0" w:color="auto"/>
        <w:right w:val="none" w:sz="0" w:space="0" w:color="auto"/>
      </w:divBdr>
    </w:div>
    <w:div w:id="848639390">
      <w:bodyDiv w:val="1"/>
      <w:marLeft w:val="0"/>
      <w:marRight w:val="0"/>
      <w:marTop w:val="0"/>
      <w:marBottom w:val="0"/>
      <w:divBdr>
        <w:top w:val="none" w:sz="0" w:space="0" w:color="auto"/>
        <w:left w:val="none" w:sz="0" w:space="0" w:color="auto"/>
        <w:bottom w:val="none" w:sz="0" w:space="0" w:color="auto"/>
        <w:right w:val="none" w:sz="0" w:space="0" w:color="auto"/>
      </w:divBdr>
    </w:div>
    <w:div w:id="853347271">
      <w:bodyDiv w:val="1"/>
      <w:marLeft w:val="0"/>
      <w:marRight w:val="0"/>
      <w:marTop w:val="0"/>
      <w:marBottom w:val="0"/>
      <w:divBdr>
        <w:top w:val="none" w:sz="0" w:space="0" w:color="auto"/>
        <w:left w:val="none" w:sz="0" w:space="0" w:color="auto"/>
        <w:bottom w:val="none" w:sz="0" w:space="0" w:color="auto"/>
        <w:right w:val="none" w:sz="0" w:space="0" w:color="auto"/>
      </w:divBdr>
    </w:div>
    <w:div w:id="857817053">
      <w:bodyDiv w:val="1"/>
      <w:marLeft w:val="0"/>
      <w:marRight w:val="0"/>
      <w:marTop w:val="0"/>
      <w:marBottom w:val="0"/>
      <w:divBdr>
        <w:top w:val="none" w:sz="0" w:space="0" w:color="auto"/>
        <w:left w:val="none" w:sz="0" w:space="0" w:color="auto"/>
        <w:bottom w:val="none" w:sz="0" w:space="0" w:color="auto"/>
        <w:right w:val="none" w:sz="0" w:space="0" w:color="auto"/>
      </w:divBdr>
    </w:div>
    <w:div w:id="861555038">
      <w:bodyDiv w:val="1"/>
      <w:marLeft w:val="0"/>
      <w:marRight w:val="0"/>
      <w:marTop w:val="0"/>
      <w:marBottom w:val="0"/>
      <w:divBdr>
        <w:top w:val="none" w:sz="0" w:space="0" w:color="auto"/>
        <w:left w:val="none" w:sz="0" w:space="0" w:color="auto"/>
        <w:bottom w:val="none" w:sz="0" w:space="0" w:color="auto"/>
        <w:right w:val="none" w:sz="0" w:space="0" w:color="auto"/>
      </w:divBdr>
    </w:div>
    <w:div w:id="871380957">
      <w:bodyDiv w:val="1"/>
      <w:marLeft w:val="0"/>
      <w:marRight w:val="0"/>
      <w:marTop w:val="0"/>
      <w:marBottom w:val="0"/>
      <w:divBdr>
        <w:top w:val="none" w:sz="0" w:space="0" w:color="auto"/>
        <w:left w:val="none" w:sz="0" w:space="0" w:color="auto"/>
        <w:bottom w:val="none" w:sz="0" w:space="0" w:color="auto"/>
        <w:right w:val="none" w:sz="0" w:space="0" w:color="auto"/>
      </w:divBdr>
    </w:div>
    <w:div w:id="872420138">
      <w:bodyDiv w:val="1"/>
      <w:marLeft w:val="0"/>
      <w:marRight w:val="0"/>
      <w:marTop w:val="0"/>
      <w:marBottom w:val="0"/>
      <w:divBdr>
        <w:top w:val="none" w:sz="0" w:space="0" w:color="auto"/>
        <w:left w:val="none" w:sz="0" w:space="0" w:color="auto"/>
        <w:bottom w:val="none" w:sz="0" w:space="0" w:color="auto"/>
        <w:right w:val="none" w:sz="0" w:space="0" w:color="auto"/>
      </w:divBdr>
    </w:div>
    <w:div w:id="876359517">
      <w:bodyDiv w:val="1"/>
      <w:marLeft w:val="0"/>
      <w:marRight w:val="0"/>
      <w:marTop w:val="0"/>
      <w:marBottom w:val="0"/>
      <w:divBdr>
        <w:top w:val="none" w:sz="0" w:space="0" w:color="auto"/>
        <w:left w:val="none" w:sz="0" w:space="0" w:color="auto"/>
        <w:bottom w:val="none" w:sz="0" w:space="0" w:color="auto"/>
        <w:right w:val="none" w:sz="0" w:space="0" w:color="auto"/>
      </w:divBdr>
    </w:div>
    <w:div w:id="885795948">
      <w:bodyDiv w:val="1"/>
      <w:marLeft w:val="0"/>
      <w:marRight w:val="0"/>
      <w:marTop w:val="0"/>
      <w:marBottom w:val="0"/>
      <w:divBdr>
        <w:top w:val="none" w:sz="0" w:space="0" w:color="auto"/>
        <w:left w:val="none" w:sz="0" w:space="0" w:color="auto"/>
        <w:bottom w:val="none" w:sz="0" w:space="0" w:color="auto"/>
        <w:right w:val="none" w:sz="0" w:space="0" w:color="auto"/>
      </w:divBdr>
    </w:div>
    <w:div w:id="886726047">
      <w:bodyDiv w:val="1"/>
      <w:marLeft w:val="0"/>
      <w:marRight w:val="0"/>
      <w:marTop w:val="0"/>
      <w:marBottom w:val="0"/>
      <w:divBdr>
        <w:top w:val="none" w:sz="0" w:space="0" w:color="auto"/>
        <w:left w:val="none" w:sz="0" w:space="0" w:color="auto"/>
        <w:bottom w:val="none" w:sz="0" w:space="0" w:color="auto"/>
        <w:right w:val="none" w:sz="0" w:space="0" w:color="auto"/>
      </w:divBdr>
    </w:div>
    <w:div w:id="888879932">
      <w:bodyDiv w:val="1"/>
      <w:marLeft w:val="0"/>
      <w:marRight w:val="0"/>
      <w:marTop w:val="0"/>
      <w:marBottom w:val="0"/>
      <w:divBdr>
        <w:top w:val="none" w:sz="0" w:space="0" w:color="auto"/>
        <w:left w:val="none" w:sz="0" w:space="0" w:color="auto"/>
        <w:bottom w:val="none" w:sz="0" w:space="0" w:color="auto"/>
        <w:right w:val="none" w:sz="0" w:space="0" w:color="auto"/>
      </w:divBdr>
    </w:div>
    <w:div w:id="889878217">
      <w:bodyDiv w:val="1"/>
      <w:marLeft w:val="0"/>
      <w:marRight w:val="0"/>
      <w:marTop w:val="0"/>
      <w:marBottom w:val="0"/>
      <w:divBdr>
        <w:top w:val="none" w:sz="0" w:space="0" w:color="auto"/>
        <w:left w:val="none" w:sz="0" w:space="0" w:color="auto"/>
        <w:bottom w:val="none" w:sz="0" w:space="0" w:color="auto"/>
        <w:right w:val="none" w:sz="0" w:space="0" w:color="auto"/>
      </w:divBdr>
    </w:div>
    <w:div w:id="894435543">
      <w:bodyDiv w:val="1"/>
      <w:marLeft w:val="0"/>
      <w:marRight w:val="0"/>
      <w:marTop w:val="0"/>
      <w:marBottom w:val="0"/>
      <w:divBdr>
        <w:top w:val="none" w:sz="0" w:space="0" w:color="auto"/>
        <w:left w:val="none" w:sz="0" w:space="0" w:color="auto"/>
        <w:bottom w:val="none" w:sz="0" w:space="0" w:color="auto"/>
        <w:right w:val="none" w:sz="0" w:space="0" w:color="auto"/>
      </w:divBdr>
    </w:div>
    <w:div w:id="906766596">
      <w:bodyDiv w:val="1"/>
      <w:marLeft w:val="0"/>
      <w:marRight w:val="0"/>
      <w:marTop w:val="0"/>
      <w:marBottom w:val="0"/>
      <w:divBdr>
        <w:top w:val="none" w:sz="0" w:space="0" w:color="auto"/>
        <w:left w:val="none" w:sz="0" w:space="0" w:color="auto"/>
        <w:bottom w:val="none" w:sz="0" w:space="0" w:color="auto"/>
        <w:right w:val="none" w:sz="0" w:space="0" w:color="auto"/>
      </w:divBdr>
    </w:div>
    <w:div w:id="910120535">
      <w:bodyDiv w:val="1"/>
      <w:marLeft w:val="0"/>
      <w:marRight w:val="0"/>
      <w:marTop w:val="0"/>
      <w:marBottom w:val="0"/>
      <w:divBdr>
        <w:top w:val="none" w:sz="0" w:space="0" w:color="auto"/>
        <w:left w:val="none" w:sz="0" w:space="0" w:color="auto"/>
        <w:bottom w:val="none" w:sz="0" w:space="0" w:color="auto"/>
        <w:right w:val="none" w:sz="0" w:space="0" w:color="auto"/>
      </w:divBdr>
    </w:div>
    <w:div w:id="913130141">
      <w:bodyDiv w:val="1"/>
      <w:marLeft w:val="0"/>
      <w:marRight w:val="0"/>
      <w:marTop w:val="0"/>
      <w:marBottom w:val="0"/>
      <w:divBdr>
        <w:top w:val="none" w:sz="0" w:space="0" w:color="auto"/>
        <w:left w:val="none" w:sz="0" w:space="0" w:color="auto"/>
        <w:bottom w:val="none" w:sz="0" w:space="0" w:color="auto"/>
        <w:right w:val="none" w:sz="0" w:space="0" w:color="auto"/>
      </w:divBdr>
    </w:div>
    <w:div w:id="914317128">
      <w:bodyDiv w:val="1"/>
      <w:marLeft w:val="0"/>
      <w:marRight w:val="0"/>
      <w:marTop w:val="0"/>
      <w:marBottom w:val="0"/>
      <w:divBdr>
        <w:top w:val="none" w:sz="0" w:space="0" w:color="auto"/>
        <w:left w:val="none" w:sz="0" w:space="0" w:color="auto"/>
        <w:bottom w:val="none" w:sz="0" w:space="0" w:color="auto"/>
        <w:right w:val="none" w:sz="0" w:space="0" w:color="auto"/>
      </w:divBdr>
    </w:div>
    <w:div w:id="915019165">
      <w:bodyDiv w:val="1"/>
      <w:marLeft w:val="0"/>
      <w:marRight w:val="0"/>
      <w:marTop w:val="0"/>
      <w:marBottom w:val="0"/>
      <w:divBdr>
        <w:top w:val="none" w:sz="0" w:space="0" w:color="auto"/>
        <w:left w:val="none" w:sz="0" w:space="0" w:color="auto"/>
        <w:bottom w:val="none" w:sz="0" w:space="0" w:color="auto"/>
        <w:right w:val="none" w:sz="0" w:space="0" w:color="auto"/>
      </w:divBdr>
    </w:div>
    <w:div w:id="917594356">
      <w:bodyDiv w:val="1"/>
      <w:marLeft w:val="0"/>
      <w:marRight w:val="0"/>
      <w:marTop w:val="0"/>
      <w:marBottom w:val="0"/>
      <w:divBdr>
        <w:top w:val="none" w:sz="0" w:space="0" w:color="auto"/>
        <w:left w:val="none" w:sz="0" w:space="0" w:color="auto"/>
        <w:bottom w:val="none" w:sz="0" w:space="0" w:color="auto"/>
        <w:right w:val="none" w:sz="0" w:space="0" w:color="auto"/>
      </w:divBdr>
    </w:div>
    <w:div w:id="921913526">
      <w:bodyDiv w:val="1"/>
      <w:marLeft w:val="0"/>
      <w:marRight w:val="0"/>
      <w:marTop w:val="0"/>
      <w:marBottom w:val="0"/>
      <w:divBdr>
        <w:top w:val="none" w:sz="0" w:space="0" w:color="auto"/>
        <w:left w:val="none" w:sz="0" w:space="0" w:color="auto"/>
        <w:bottom w:val="none" w:sz="0" w:space="0" w:color="auto"/>
        <w:right w:val="none" w:sz="0" w:space="0" w:color="auto"/>
      </w:divBdr>
    </w:div>
    <w:div w:id="923146853">
      <w:bodyDiv w:val="1"/>
      <w:marLeft w:val="0"/>
      <w:marRight w:val="0"/>
      <w:marTop w:val="0"/>
      <w:marBottom w:val="0"/>
      <w:divBdr>
        <w:top w:val="none" w:sz="0" w:space="0" w:color="auto"/>
        <w:left w:val="none" w:sz="0" w:space="0" w:color="auto"/>
        <w:bottom w:val="none" w:sz="0" w:space="0" w:color="auto"/>
        <w:right w:val="none" w:sz="0" w:space="0" w:color="auto"/>
      </w:divBdr>
    </w:div>
    <w:div w:id="923609570">
      <w:bodyDiv w:val="1"/>
      <w:marLeft w:val="0"/>
      <w:marRight w:val="0"/>
      <w:marTop w:val="0"/>
      <w:marBottom w:val="0"/>
      <w:divBdr>
        <w:top w:val="none" w:sz="0" w:space="0" w:color="auto"/>
        <w:left w:val="none" w:sz="0" w:space="0" w:color="auto"/>
        <w:bottom w:val="none" w:sz="0" w:space="0" w:color="auto"/>
        <w:right w:val="none" w:sz="0" w:space="0" w:color="auto"/>
      </w:divBdr>
    </w:div>
    <w:div w:id="928736274">
      <w:bodyDiv w:val="1"/>
      <w:marLeft w:val="0"/>
      <w:marRight w:val="0"/>
      <w:marTop w:val="0"/>
      <w:marBottom w:val="0"/>
      <w:divBdr>
        <w:top w:val="none" w:sz="0" w:space="0" w:color="auto"/>
        <w:left w:val="none" w:sz="0" w:space="0" w:color="auto"/>
        <w:bottom w:val="none" w:sz="0" w:space="0" w:color="auto"/>
        <w:right w:val="none" w:sz="0" w:space="0" w:color="auto"/>
      </w:divBdr>
    </w:div>
    <w:div w:id="945968564">
      <w:bodyDiv w:val="1"/>
      <w:marLeft w:val="0"/>
      <w:marRight w:val="0"/>
      <w:marTop w:val="0"/>
      <w:marBottom w:val="0"/>
      <w:divBdr>
        <w:top w:val="none" w:sz="0" w:space="0" w:color="auto"/>
        <w:left w:val="none" w:sz="0" w:space="0" w:color="auto"/>
        <w:bottom w:val="none" w:sz="0" w:space="0" w:color="auto"/>
        <w:right w:val="none" w:sz="0" w:space="0" w:color="auto"/>
      </w:divBdr>
    </w:div>
    <w:div w:id="946153158">
      <w:bodyDiv w:val="1"/>
      <w:marLeft w:val="0"/>
      <w:marRight w:val="0"/>
      <w:marTop w:val="0"/>
      <w:marBottom w:val="0"/>
      <w:divBdr>
        <w:top w:val="none" w:sz="0" w:space="0" w:color="auto"/>
        <w:left w:val="none" w:sz="0" w:space="0" w:color="auto"/>
        <w:bottom w:val="none" w:sz="0" w:space="0" w:color="auto"/>
        <w:right w:val="none" w:sz="0" w:space="0" w:color="auto"/>
      </w:divBdr>
    </w:div>
    <w:div w:id="947271659">
      <w:bodyDiv w:val="1"/>
      <w:marLeft w:val="0"/>
      <w:marRight w:val="0"/>
      <w:marTop w:val="0"/>
      <w:marBottom w:val="0"/>
      <w:divBdr>
        <w:top w:val="none" w:sz="0" w:space="0" w:color="auto"/>
        <w:left w:val="none" w:sz="0" w:space="0" w:color="auto"/>
        <w:bottom w:val="none" w:sz="0" w:space="0" w:color="auto"/>
        <w:right w:val="none" w:sz="0" w:space="0" w:color="auto"/>
      </w:divBdr>
    </w:div>
    <w:div w:id="950091357">
      <w:bodyDiv w:val="1"/>
      <w:marLeft w:val="0"/>
      <w:marRight w:val="0"/>
      <w:marTop w:val="0"/>
      <w:marBottom w:val="0"/>
      <w:divBdr>
        <w:top w:val="none" w:sz="0" w:space="0" w:color="auto"/>
        <w:left w:val="none" w:sz="0" w:space="0" w:color="auto"/>
        <w:bottom w:val="none" w:sz="0" w:space="0" w:color="auto"/>
        <w:right w:val="none" w:sz="0" w:space="0" w:color="auto"/>
      </w:divBdr>
    </w:div>
    <w:div w:id="957486389">
      <w:bodyDiv w:val="1"/>
      <w:marLeft w:val="0"/>
      <w:marRight w:val="0"/>
      <w:marTop w:val="0"/>
      <w:marBottom w:val="0"/>
      <w:divBdr>
        <w:top w:val="none" w:sz="0" w:space="0" w:color="auto"/>
        <w:left w:val="none" w:sz="0" w:space="0" w:color="auto"/>
        <w:bottom w:val="none" w:sz="0" w:space="0" w:color="auto"/>
        <w:right w:val="none" w:sz="0" w:space="0" w:color="auto"/>
      </w:divBdr>
    </w:div>
    <w:div w:id="959342487">
      <w:bodyDiv w:val="1"/>
      <w:marLeft w:val="0"/>
      <w:marRight w:val="0"/>
      <w:marTop w:val="0"/>
      <w:marBottom w:val="0"/>
      <w:divBdr>
        <w:top w:val="none" w:sz="0" w:space="0" w:color="auto"/>
        <w:left w:val="none" w:sz="0" w:space="0" w:color="auto"/>
        <w:bottom w:val="none" w:sz="0" w:space="0" w:color="auto"/>
        <w:right w:val="none" w:sz="0" w:space="0" w:color="auto"/>
      </w:divBdr>
    </w:div>
    <w:div w:id="960067477">
      <w:bodyDiv w:val="1"/>
      <w:marLeft w:val="0"/>
      <w:marRight w:val="0"/>
      <w:marTop w:val="0"/>
      <w:marBottom w:val="0"/>
      <w:divBdr>
        <w:top w:val="none" w:sz="0" w:space="0" w:color="auto"/>
        <w:left w:val="none" w:sz="0" w:space="0" w:color="auto"/>
        <w:bottom w:val="none" w:sz="0" w:space="0" w:color="auto"/>
        <w:right w:val="none" w:sz="0" w:space="0" w:color="auto"/>
      </w:divBdr>
    </w:div>
    <w:div w:id="961883326">
      <w:bodyDiv w:val="1"/>
      <w:marLeft w:val="0"/>
      <w:marRight w:val="0"/>
      <w:marTop w:val="0"/>
      <w:marBottom w:val="0"/>
      <w:divBdr>
        <w:top w:val="none" w:sz="0" w:space="0" w:color="auto"/>
        <w:left w:val="none" w:sz="0" w:space="0" w:color="auto"/>
        <w:bottom w:val="none" w:sz="0" w:space="0" w:color="auto"/>
        <w:right w:val="none" w:sz="0" w:space="0" w:color="auto"/>
      </w:divBdr>
    </w:div>
    <w:div w:id="961964094">
      <w:bodyDiv w:val="1"/>
      <w:marLeft w:val="0"/>
      <w:marRight w:val="0"/>
      <w:marTop w:val="0"/>
      <w:marBottom w:val="0"/>
      <w:divBdr>
        <w:top w:val="none" w:sz="0" w:space="0" w:color="auto"/>
        <w:left w:val="none" w:sz="0" w:space="0" w:color="auto"/>
        <w:bottom w:val="none" w:sz="0" w:space="0" w:color="auto"/>
        <w:right w:val="none" w:sz="0" w:space="0" w:color="auto"/>
      </w:divBdr>
    </w:div>
    <w:div w:id="964190459">
      <w:bodyDiv w:val="1"/>
      <w:marLeft w:val="0"/>
      <w:marRight w:val="0"/>
      <w:marTop w:val="0"/>
      <w:marBottom w:val="0"/>
      <w:divBdr>
        <w:top w:val="none" w:sz="0" w:space="0" w:color="auto"/>
        <w:left w:val="none" w:sz="0" w:space="0" w:color="auto"/>
        <w:bottom w:val="none" w:sz="0" w:space="0" w:color="auto"/>
        <w:right w:val="none" w:sz="0" w:space="0" w:color="auto"/>
      </w:divBdr>
    </w:div>
    <w:div w:id="968824354">
      <w:bodyDiv w:val="1"/>
      <w:marLeft w:val="0"/>
      <w:marRight w:val="0"/>
      <w:marTop w:val="0"/>
      <w:marBottom w:val="0"/>
      <w:divBdr>
        <w:top w:val="none" w:sz="0" w:space="0" w:color="auto"/>
        <w:left w:val="none" w:sz="0" w:space="0" w:color="auto"/>
        <w:bottom w:val="none" w:sz="0" w:space="0" w:color="auto"/>
        <w:right w:val="none" w:sz="0" w:space="0" w:color="auto"/>
      </w:divBdr>
    </w:div>
    <w:div w:id="969433000">
      <w:bodyDiv w:val="1"/>
      <w:marLeft w:val="0"/>
      <w:marRight w:val="0"/>
      <w:marTop w:val="0"/>
      <w:marBottom w:val="0"/>
      <w:divBdr>
        <w:top w:val="none" w:sz="0" w:space="0" w:color="auto"/>
        <w:left w:val="none" w:sz="0" w:space="0" w:color="auto"/>
        <w:bottom w:val="none" w:sz="0" w:space="0" w:color="auto"/>
        <w:right w:val="none" w:sz="0" w:space="0" w:color="auto"/>
      </w:divBdr>
    </w:div>
    <w:div w:id="977612576">
      <w:bodyDiv w:val="1"/>
      <w:marLeft w:val="0"/>
      <w:marRight w:val="0"/>
      <w:marTop w:val="0"/>
      <w:marBottom w:val="0"/>
      <w:divBdr>
        <w:top w:val="none" w:sz="0" w:space="0" w:color="auto"/>
        <w:left w:val="none" w:sz="0" w:space="0" w:color="auto"/>
        <w:bottom w:val="none" w:sz="0" w:space="0" w:color="auto"/>
        <w:right w:val="none" w:sz="0" w:space="0" w:color="auto"/>
      </w:divBdr>
    </w:div>
    <w:div w:id="982124170">
      <w:bodyDiv w:val="1"/>
      <w:marLeft w:val="0"/>
      <w:marRight w:val="0"/>
      <w:marTop w:val="0"/>
      <w:marBottom w:val="0"/>
      <w:divBdr>
        <w:top w:val="none" w:sz="0" w:space="0" w:color="auto"/>
        <w:left w:val="none" w:sz="0" w:space="0" w:color="auto"/>
        <w:bottom w:val="none" w:sz="0" w:space="0" w:color="auto"/>
        <w:right w:val="none" w:sz="0" w:space="0" w:color="auto"/>
      </w:divBdr>
    </w:div>
    <w:div w:id="983268743">
      <w:bodyDiv w:val="1"/>
      <w:marLeft w:val="0"/>
      <w:marRight w:val="0"/>
      <w:marTop w:val="0"/>
      <w:marBottom w:val="0"/>
      <w:divBdr>
        <w:top w:val="none" w:sz="0" w:space="0" w:color="auto"/>
        <w:left w:val="none" w:sz="0" w:space="0" w:color="auto"/>
        <w:bottom w:val="none" w:sz="0" w:space="0" w:color="auto"/>
        <w:right w:val="none" w:sz="0" w:space="0" w:color="auto"/>
      </w:divBdr>
    </w:div>
    <w:div w:id="989528105">
      <w:bodyDiv w:val="1"/>
      <w:marLeft w:val="0"/>
      <w:marRight w:val="0"/>
      <w:marTop w:val="0"/>
      <w:marBottom w:val="0"/>
      <w:divBdr>
        <w:top w:val="none" w:sz="0" w:space="0" w:color="auto"/>
        <w:left w:val="none" w:sz="0" w:space="0" w:color="auto"/>
        <w:bottom w:val="none" w:sz="0" w:space="0" w:color="auto"/>
        <w:right w:val="none" w:sz="0" w:space="0" w:color="auto"/>
      </w:divBdr>
    </w:div>
    <w:div w:id="989864434">
      <w:bodyDiv w:val="1"/>
      <w:marLeft w:val="0"/>
      <w:marRight w:val="0"/>
      <w:marTop w:val="0"/>
      <w:marBottom w:val="0"/>
      <w:divBdr>
        <w:top w:val="none" w:sz="0" w:space="0" w:color="auto"/>
        <w:left w:val="none" w:sz="0" w:space="0" w:color="auto"/>
        <w:bottom w:val="none" w:sz="0" w:space="0" w:color="auto"/>
        <w:right w:val="none" w:sz="0" w:space="0" w:color="auto"/>
      </w:divBdr>
    </w:div>
    <w:div w:id="1002900259">
      <w:bodyDiv w:val="1"/>
      <w:marLeft w:val="0"/>
      <w:marRight w:val="0"/>
      <w:marTop w:val="0"/>
      <w:marBottom w:val="0"/>
      <w:divBdr>
        <w:top w:val="none" w:sz="0" w:space="0" w:color="auto"/>
        <w:left w:val="none" w:sz="0" w:space="0" w:color="auto"/>
        <w:bottom w:val="none" w:sz="0" w:space="0" w:color="auto"/>
        <w:right w:val="none" w:sz="0" w:space="0" w:color="auto"/>
      </w:divBdr>
    </w:div>
    <w:div w:id="1004162055">
      <w:bodyDiv w:val="1"/>
      <w:marLeft w:val="0"/>
      <w:marRight w:val="0"/>
      <w:marTop w:val="0"/>
      <w:marBottom w:val="0"/>
      <w:divBdr>
        <w:top w:val="none" w:sz="0" w:space="0" w:color="auto"/>
        <w:left w:val="none" w:sz="0" w:space="0" w:color="auto"/>
        <w:bottom w:val="none" w:sz="0" w:space="0" w:color="auto"/>
        <w:right w:val="none" w:sz="0" w:space="0" w:color="auto"/>
      </w:divBdr>
    </w:div>
    <w:div w:id="1007824314">
      <w:bodyDiv w:val="1"/>
      <w:marLeft w:val="0"/>
      <w:marRight w:val="0"/>
      <w:marTop w:val="0"/>
      <w:marBottom w:val="0"/>
      <w:divBdr>
        <w:top w:val="none" w:sz="0" w:space="0" w:color="auto"/>
        <w:left w:val="none" w:sz="0" w:space="0" w:color="auto"/>
        <w:bottom w:val="none" w:sz="0" w:space="0" w:color="auto"/>
        <w:right w:val="none" w:sz="0" w:space="0" w:color="auto"/>
      </w:divBdr>
    </w:div>
    <w:div w:id="1009790074">
      <w:bodyDiv w:val="1"/>
      <w:marLeft w:val="0"/>
      <w:marRight w:val="0"/>
      <w:marTop w:val="0"/>
      <w:marBottom w:val="0"/>
      <w:divBdr>
        <w:top w:val="none" w:sz="0" w:space="0" w:color="auto"/>
        <w:left w:val="none" w:sz="0" w:space="0" w:color="auto"/>
        <w:bottom w:val="none" w:sz="0" w:space="0" w:color="auto"/>
        <w:right w:val="none" w:sz="0" w:space="0" w:color="auto"/>
      </w:divBdr>
    </w:div>
    <w:div w:id="1010374487">
      <w:bodyDiv w:val="1"/>
      <w:marLeft w:val="0"/>
      <w:marRight w:val="0"/>
      <w:marTop w:val="0"/>
      <w:marBottom w:val="0"/>
      <w:divBdr>
        <w:top w:val="none" w:sz="0" w:space="0" w:color="auto"/>
        <w:left w:val="none" w:sz="0" w:space="0" w:color="auto"/>
        <w:bottom w:val="none" w:sz="0" w:space="0" w:color="auto"/>
        <w:right w:val="none" w:sz="0" w:space="0" w:color="auto"/>
      </w:divBdr>
    </w:div>
    <w:div w:id="1013729838">
      <w:bodyDiv w:val="1"/>
      <w:marLeft w:val="0"/>
      <w:marRight w:val="0"/>
      <w:marTop w:val="0"/>
      <w:marBottom w:val="0"/>
      <w:divBdr>
        <w:top w:val="none" w:sz="0" w:space="0" w:color="auto"/>
        <w:left w:val="none" w:sz="0" w:space="0" w:color="auto"/>
        <w:bottom w:val="none" w:sz="0" w:space="0" w:color="auto"/>
        <w:right w:val="none" w:sz="0" w:space="0" w:color="auto"/>
      </w:divBdr>
    </w:div>
    <w:div w:id="1014067520">
      <w:bodyDiv w:val="1"/>
      <w:marLeft w:val="0"/>
      <w:marRight w:val="0"/>
      <w:marTop w:val="0"/>
      <w:marBottom w:val="0"/>
      <w:divBdr>
        <w:top w:val="none" w:sz="0" w:space="0" w:color="auto"/>
        <w:left w:val="none" w:sz="0" w:space="0" w:color="auto"/>
        <w:bottom w:val="none" w:sz="0" w:space="0" w:color="auto"/>
        <w:right w:val="none" w:sz="0" w:space="0" w:color="auto"/>
      </w:divBdr>
    </w:div>
    <w:div w:id="1015617523">
      <w:bodyDiv w:val="1"/>
      <w:marLeft w:val="0"/>
      <w:marRight w:val="0"/>
      <w:marTop w:val="0"/>
      <w:marBottom w:val="0"/>
      <w:divBdr>
        <w:top w:val="none" w:sz="0" w:space="0" w:color="auto"/>
        <w:left w:val="none" w:sz="0" w:space="0" w:color="auto"/>
        <w:bottom w:val="none" w:sz="0" w:space="0" w:color="auto"/>
        <w:right w:val="none" w:sz="0" w:space="0" w:color="auto"/>
      </w:divBdr>
    </w:div>
    <w:div w:id="1020087990">
      <w:bodyDiv w:val="1"/>
      <w:marLeft w:val="0"/>
      <w:marRight w:val="0"/>
      <w:marTop w:val="0"/>
      <w:marBottom w:val="0"/>
      <w:divBdr>
        <w:top w:val="none" w:sz="0" w:space="0" w:color="auto"/>
        <w:left w:val="none" w:sz="0" w:space="0" w:color="auto"/>
        <w:bottom w:val="none" w:sz="0" w:space="0" w:color="auto"/>
        <w:right w:val="none" w:sz="0" w:space="0" w:color="auto"/>
      </w:divBdr>
    </w:div>
    <w:div w:id="1021055571">
      <w:bodyDiv w:val="1"/>
      <w:marLeft w:val="0"/>
      <w:marRight w:val="0"/>
      <w:marTop w:val="0"/>
      <w:marBottom w:val="0"/>
      <w:divBdr>
        <w:top w:val="none" w:sz="0" w:space="0" w:color="auto"/>
        <w:left w:val="none" w:sz="0" w:space="0" w:color="auto"/>
        <w:bottom w:val="none" w:sz="0" w:space="0" w:color="auto"/>
        <w:right w:val="none" w:sz="0" w:space="0" w:color="auto"/>
      </w:divBdr>
    </w:div>
    <w:div w:id="1026641874">
      <w:bodyDiv w:val="1"/>
      <w:marLeft w:val="0"/>
      <w:marRight w:val="0"/>
      <w:marTop w:val="0"/>
      <w:marBottom w:val="0"/>
      <w:divBdr>
        <w:top w:val="none" w:sz="0" w:space="0" w:color="auto"/>
        <w:left w:val="none" w:sz="0" w:space="0" w:color="auto"/>
        <w:bottom w:val="none" w:sz="0" w:space="0" w:color="auto"/>
        <w:right w:val="none" w:sz="0" w:space="0" w:color="auto"/>
      </w:divBdr>
    </w:div>
    <w:div w:id="1028868906">
      <w:bodyDiv w:val="1"/>
      <w:marLeft w:val="0"/>
      <w:marRight w:val="0"/>
      <w:marTop w:val="0"/>
      <w:marBottom w:val="0"/>
      <w:divBdr>
        <w:top w:val="none" w:sz="0" w:space="0" w:color="auto"/>
        <w:left w:val="none" w:sz="0" w:space="0" w:color="auto"/>
        <w:bottom w:val="none" w:sz="0" w:space="0" w:color="auto"/>
        <w:right w:val="none" w:sz="0" w:space="0" w:color="auto"/>
      </w:divBdr>
    </w:div>
    <w:div w:id="1036543033">
      <w:bodyDiv w:val="1"/>
      <w:marLeft w:val="0"/>
      <w:marRight w:val="0"/>
      <w:marTop w:val="0"/>
      <w:marBottom w:val="0"/>
      <w:divBdr>
        <w:top w:val="none" w:sz="0" w:space="0" w:color="auto"/>
        <w:left w:val="none" w:sz="0" w:space="0" w:color="auto"/>
        <w:bottom w:val="none" w:sz="0" w:space="0" w:color="auto"/>
        <w:right w:val="none" w:sz="0" w:space="0" w:color="auto"/>
      </w:divBdr>
    </w:div>
    <w:div w:id="1041058967">
      <w:bodyDiv w:val="1"/>
      <w:marLeft w:val="0"/>
      <w:marRight w:val="0"/>
      <w:marTop w:val="0"/>
      <w:marBottom w:val="0"/>
      <w:divBdr>
        <w:top w:val="none" w:sz="0" w:space="0" w:color="auto"/>
        <w:left w:val="none" w:sz="0" w:space="0" w:color="auto"/>
        <w:bottom w:val="none" w:sz="0" w:space="0" w:color="auto"/>
        <w:right w:val="none" w:sz="0" w:space="0" w:color="auto"/>
      </w:divBdr>
    </w:div>
    <w:div w:id="1041326295">
      <w:bodyDiv w:val="1"/>
      <w:marLeft w:val="0"/>
      <w:marRight w:val="0"/>
      <w:marTop w:val="0"/>
      <w:marBottom w:val="0"/>
      <w:divBdr>
        <w:top w:val="none" w:sz="0" w:space="0" w:color="auto"/>
        <w:left w:val="none" w:sz="0" w:space="0" w:color="auto"/>
        <w:bottom w:val="none" w:sz="0" w:space="0" w:color="auto"/>
        <w:right w:val="none" w:sz="0" w:space="0" w:color="auto"/>
      </w:divBdr>
    </w:div>
    <w:div w:id="1044787953">
      <w:bodyDiv w:val="1"/>
      <w:marLeft w:val="0"/>
      <w:marRight w:val="0"/>
      <w:marTop w:val="0"/>
      <w:marBottom w:val="0"/>
      <w:divBdr>
        <w:top w:val="none" w:sz="0" w:space="0" w:color="auto"/>
        <w:left w:val="none" w:sz="0" w:space="0" w:color="auto"/>
        <w:bottom w:val="none" w:sz="0" w:space="0" w:color="auto"/>
        <w:right w:val="none" w:sz="0" w:space="0" w:color="auto"/>
      </w:divBdr>
    </w:div>
    <w:div w:id="1055737881">
      <w:bodyDiv w:val="1"/>
      <w:marLeft w:val="0"/>
      <w:marRight w:val="0"/>
      <w:marTop w:val="0"/>
      <w:marBottom w:val="0"/>
      <w:divBdr>
        <w:top w:val="none" w:sz="0" w:space="0" w:color="auto"/>
        <w:left w:val="none" w:sz="0" w:space="0" w:color="auto"/>
        <w:bottom w:val="none" w:sz="0" w:space="0" w:color="auto"/>
        <w:right w:val="none" w:sz="0" w:space="0" w:color="auto"/>
      </w:divBdr>
    </w:div>
    <w:div w:id="1057781357">
      <w:bodyDiv w:val="1"/>
      <w:marLeft w:val="0"/>
      <w:marRight w:val="0"/>
      <w:marTop w:val="0"/>
      <w:marBottom w:val="0"/>
      <w:divBdr>
        <w:top w:val="none" w:sz="0" w:space="0" w:color="auto"/>
        <w:left w:val="none" w:sz="0" w:space="0" w:color="auto"/>
        <w:bottom w:val="none" w:sz="0" w:space="0" w:color="auto"/>
        <w:right w:val="none" w:sz="0" w:space="0" w:color="auto"/>
      </w:divBdr>
    </w:div>
    <w:div w:id="1059743135">
      <w:bodyDiv w:val="1"/>
      <w:marLeft w:val="0"/>
      <w:marRight w:val="0"/>
      <w:marTop w:val="0"/>
      <w:marBottom w:val="0"/>
      <w:divBdr>
        <w:top w:val="none" w:sz="0" w:space="0" w:color="auto"/>
        <w:left w:val="none" w:sz="0" w:space="0" w:color="auto"/>
        <w:bottom w:val="none" w:sz="0" w:space="0" w:color="auto"/>
        <w:right w:val="none" w:sz="0" w:space="0" w:color="auto"/>
      </w:divBdr>
    </w:div>
    <w:div w:id="1060443245">
      <w:bodyDiv w:val="1"/>
      <w:marLeft w:val="0"/>
      <w:marRight w:val="0"/>
      <w:marTop w:val="0"/>
      <w:marBottom w:val="0"/>
      <w:divBdr>
        <w:top w:val="none" w:sz="0" w:space="0" w:color="auto"/>
        <w:left w:val="none" w:sz="0" w:space="0" w:color="auto"/>
        <w:bottom w:val="none" w:sz="0" w:space="0" w:color="auto"/>
        <w:right w:val="none" w:sz="0" w:space="0" w:color="auto"/>
      </w:divBdr>
    </w:div>
    <w:div w:id="1061368381">
      <w:bodyDiv w:val="1"/>
      <w:marLeft w:val="0"/>
      <w:marRight w:val="0"/>
      <w:marTop w:val="0"/>
      <w:marBottom w:val="0"/>
      <w:divBdr>
        <w:top w:val="none" w:sz="0" w:space="0" w:color="auto"/>
        <w:left w:val="none" w:sz="0" w:space="0" w:color="auto"/>
        <w:bottom w:val="none" w:sz="0" w:space="0" w:color="auto"/>
        <w:right w:val="none" w:sz="0" w:space="0" w:color="auto"/>
      </w:divBdr>
    </w:div>
    <w:div w:id="1061827851">
      <w:bodyDiv w:val="1"/>
      <w:marLeft w:val="0"/>
      <w:marRight w:val="0"/>
      <w:marTop w:val="0"/>
      <w:marBottom w:val="0"/>
      <w:divBdr>
        <w:top w:val="none" w:sz="0" w:space="0" w:color="auto"/>
        <w:left w:val="none" w:sz="0" w:space="0" w:color="auto"/>
        <w:bottom w:val="none" w:sz="0" w:space="0" w:color="auto"/>
        <w:right w:val="none" w:sz="0" w:space="0" w:color="auto"/>
      </w:divBdr>
    </w:div>
    <w:div w:id="1066880969">
      <w:bodyDiv w:val="1"/>
      <w:marLeft w:val="0"/>
      <w:marRight w:val="0"/>
      <w:marTop w:val="0"/>
      <w:marBottom w:val="0"/>
      <w:divBdr>
        <w:top w:val="none" w:sz="0" w:space="0" w:color="auto"/>
        <w:left w:val="none" w:sz="0" w:space="0" w:color="auto"/>
        <w:bottom w:val="none" w:sz="0" w:space="0" w:color="auto"/>
        <w:right w:val="none" w:sz="0" w:space="0" w:color="auto"/>
      </w:divBdr>
    </w:div>
    <w:div w:id="1072894418">
      <w:bodyDiv w:val="1"/>
      <w:marLeft w:val="0"/>
      <w:marRight w:val="0"/>
      <w:marTop w:val="0"/>
      <w:marBottom w:val="0"/>
      <w:divBdr>
        <w:top w:val="none" w:sz="0" w:space="0" w:color="auto"/>
        <w:left w:val="none" w:sz="0" w:space="0" w:color="auto"/>
        <w:bottom w:val="none" w:sz="0" w:space="0" w:color="auto"/>
        <w:right w:val="none" w:sz="0" w:space="0" w:color="auto"/>
      </w:divBdr>
    </w:div>
    <w:div w:id="1078139960">
      <w:bodyDiv w:val="1"/>
      <w:marLeft w:val="0"/>
      <w:marRight w:val="0"/>
      <w:marTop w:val="0"/>
      <w:marBottom w:val="0"/>
      <w:divBdr>
        <w:top w:val="none" w:sz="0" w:space="0" w:color="auto"/>
        <w:left w:val="none" w:sz="0" w:space="0" w:color="auto"/>
        <w:bottom w:val="none" w:sz="0" w:space="0" w:color="auto"/>
        <w:right w:val="none" w:sz="0" w:space="0" w:color="auto"/>
      </w:divBdr>
    </w:div>
    <w:div w:id="1078747087">
      <w:bodyDiv w:val="1"/>
      <w:marLeft w:val="0"/>
      <w:marRight w:val="0"/>
      <w:marTop w:val="0"/>
      <w:marBottom w:val="0"/>
      <w:divBdr>
        <w:top w:val="none" w:sz="0" w:space="0" w:color="auto"/>
        <w:left w:val="none" w:sz="0" w:space="0" w:color="auto"/>
        <w:bottom w:val="none" w:sz="0" w:space="0" w:color="auto"/>
        <w:right w:val="none" w:sz="0" w:space="0" w:color="auto"/>
      </w:divBdr>
    </w:div>
    <w:div w:id="1080785355">
      <w:bodyDiv w:val="1"/>
      <w:marLeft w:val="0"/>
      <w:marRight w:val="0"/>
      <w:marTop w:val="0"/>
      <w:marBottom w:val="0"/>
      <w:divBdr>
        <w:top w:val="none" w:sz="0" w:space="0" w:color="auto"/>
        <w:left w:val="none" w:sz="0" w:space="0" w:color="auto"/>
        <w:bottom w:val="none" w:sz="0" w:space="0" w:color="auto"/>
        <w:right w:val="none" w:sz="0" w:space="0" w:color="auto"/>
      </w:divBdr>
    </w:div>
    <w:div w:id="1086264124">
      <w:bodyDiv w:val="1"/>
      <w:marLeft w:val="0"/>
      <w:marRight w:val="0"/>
      <w:marTop w:val="0"/>
      <w:marBottom w:val="0"/>
      <w:divBdr>
        <w:top w:val="none" w:sz="0" w:space="0" w:color="auto"/>
        <w:left w:val="none" w:sz="0" w:space="0" w:color="auto"/>
        <w:bottom w:val="none" w:sz="0" w:space="0" w:color="auto"/>
        <w:right w:val="none" w:sz="0" w:space="0" w:color="auto"/>
      </w:divBdr>
    </w:div>
    <w:div w:id="1089154353">
      <w:bodyDiv w:val="1"/>
      <w:marLeft w:val="0"/>
      <w:marRight w:val="0"/>
      <w:marTop w:val="0"/>
      <w:marBottom w:val="0"/>
      <w:divBdr>
        <w:top w:val="none" w:sz="0" w:space="0" w:color="auto"/>
        <w:left w:val="none" w:sz="0" w:space="0" w:color="auto"/>
        <w:bottom w:val="none" w:sz="0" w:space="0" w:color="auto"/>
        <w:right w:val="none" w:sz="0" w:space="0" w:color="auto"/>
      </w:divBdr>
    </w:div>
    <w:div w:id="1091927948">
      <w:bodyDiv w:val="1"/>
      <w:marLeft w:val="0"/>
      <w:marRight w:val="0"/>
      <w:marTop w:val="0"/>
      <w:marBottom w:val="0"/>
      <w:divBdr>
        <w:top w:val="none" w:sz="0" w:space="0" w:color="auto"/>
        <w:left w:val="none" w:sz="0" w:space="0" w:color="auto"/>
        <w:bottom w:val="none" w:sz="0" w:space="0" w:color="auto"/>
        <w:right w:val="none" w:sz="0" w:space="0" w:color="auto"/>
      </w:divBdr>
    </w:div>
    <w:div w:id="1094936657">
      <w:bodyDiv w:val="1"/>
      <w:marLeft w:val="0"/>
      <w:marRight w:val="0"/>
      <w:marTop w:val="0"/>
      <w:marBottom w:val="0"/>
      <w:divBdr>
        <w:top w:val="none" w:sz="0" w:space="0" w:color="auto"/>
        <w:left w:val="none" w:sz="0" w:space="0" w:color="auto"/>
        <w:bottom w:val="none" w:sz="0" w:space="0" w:color="auto"/>
        <w:right w:val="none" w:sz="0" w:space="0" w:color="auto"/>
      </w:divBdr>
    </w:div>
    <w:div w:id="1096513313">
      <w:bodyDiv w:val="1"/>
      <w:marLeft w:val="0"/>
      <w:marRight w:val="0"/>
      <w:marTop w:val="0"/>
      <w:marBottom w:val="0"/>
      <w:divBdr>
        <w:top w:val="none" w:sz="0" w:space="0" w:color="auto"/>
        <w:left w:val="none" w:sz="0" w:space="0" w:color="auto"/>
        <w:bottom w:val="none" w:sz="0" w:space="0" w:color="auto"/>
        <w:right w:val="none" w:sz="0" w:space="0" w:color="auto"/>
      </w:divBdr>
    </w:div>
    <w:div w:id="1104497196">
      <w:bodyDiv w:val="1"/>
      <w:marLeft w:val="0"/>
      <w:marRight w:val="0"/>
      <w:marTop w:val="0"/>
      <w:marBottom w:val="0"/>
      <w:divBdr>
        <w:top w:val="none" w:sz="0" w:space="0" w:color="auto"/>
        <w:left w:val="none" w:sz="0" w:space="0" w:color="auto"/>
        <w:bottom w:val="none" w:sz="0" w:space="0" w:color="auto"/>
        <w:right w:val="none" w:sz="0" w:space="0" w:color="auto"/>
      </w:divBdr>
    </w:div>
    <w:div w:id="1106071652">
      <w:bodyDiv w:val="1"/>
      <w:marLeft w:val="0"/>
      <w:marRight w:val="0"/>
      <w:marTop w:val="0"/>
      <w:marBottom w:val="0"/>
      <w:divBdr>
        <w:top w:val="none" w:sz="0" w:space="0" w:color="auto"/>
        <w:left w:val="none" w:sz="0" w:space="0" w:color="auto"/>
        <w:bottom w:val="none" w:sz="0" w:space="0" w:color="auto"/>
        <w:right w:val="none" w:sz="0" w:space="0" w:color="auto"/>
      </w:divBdr>
    </w:div>
    <w:div w:id="1107846427">
      <w:bodyDiv w:val="1"/>
      <w:marLeft w:val="0"/>
      <w:marRight w:val="0"/>
      <w:marTop w:val="0"/>
      <w:marBottom w:val="0"/>
      <w:divBdr>
        <w:top w:val="none" w:sz="0" w:space="0" w:color="auto"/>
        <w:left w:val="none" w:sz="0" w:space="0" w:color="auto"/>
        <w:bottom w:val="none" w:sz="0" w:space="0" w:color="auto"/>
        <w:right w:val="none" w:sz="0" w:space="0" w:color="auto"/>
      </w:divBdr>
    </w:div>
    <w:div w:id="1111127688">
      <w:bodyDiv w:val="1"/>
      <w:marLeft w:val="0"/>
      <w:marRight w:val="0"/>
      <w:marTop w:val="0"/>
      <w:marBottom w:val="0"/>
      <w:divBdr>
        <w:top w:val="none" w:sz="0" w:space="0" w:color="auto"/>
        <w:left w:val="none" w:sz="0" w:space="0" w:color="auto"/>
        <w:bottom w:val="none" w:sz="0" w:space="0" w:color="auto"/>
        <w:right w:val="none" w:sz="0" w:space="0" w:color="auto"/>
      </w:divBdr>
    </w:div>
    <w:div w:id="1112748927">
      <w:bodyDiv w:val="1"/>
      <w:marLeft w:val="0"/>
      <w:marRight w:val="0"/>
      <w:marTop w:val="0"/>
      <w:marBottom w:val="0"/>
      <w:divBdr>
        <w:top w:val="none" w:sz="0" w:space="0" w:color="auto"/>
        <w:left w:val="none" w:sz="0" w:space="0" w:color="auto"/>
        <w:bottom w:val="none" w:sz="0" w:space="0" w:color="auto"/>
        <w:right w:val="none" w:sz="0" w:space="0" w:color="auto"/>
      </w:divBdr>
    </w:div>
    <w:div w:id="1113287740">
      <w:bodyDiv w:val="1"/>
      <w:marLeft w:val="0"/>
      <w:marRight w:val="0"/>
      <w:marTop w:val="0"/>
      <w:marBottom w:val="0"/>
      <w:divBdr>
        <w:top w:val="none" w:sz="0" w:space="0" w:color="auto"/>
        <w:left w:val="none" w:sz="0" w:space="0" w:color="auto"/>
        <w:bottom w:val="none" w:sz="0" w:space="0" w:color="auto"/>
        <w:right w:val="none" w:sz="0" w:space="0" w:color="auto"/>
      </w:divBdr>
    </w:div>
    <w:div w:id="1114793088">
      <w:bodyDiv w:val="1"/>
      <w:marLeft w:val="0"/>
      <w:marRight w:val="0"/>
      <w:marTop w:val="0"/>
      <w:marBottom w:val="0"/>
      <w:divBdr>
        <w:top w:val="none" w:sz="0" w:space="0" w:color="auto"/>
        <w:left w:val="none" w:sz="0" w:space="0" w:color="auto"/>
        <w:bottom w:val="none" w:sz="0" w:space="0" w:color="auto"/>
        <w:right w:val="none" w:sz="0" w:space="0" w:color="auto"/>
      </w:divBdr>
    </w:div>
    <w:div w:id="1134297993">
      <w:bodyDiv w:val="1"/>
      <w:marLeft w:val="0"/>
      <w:marRight w:val="0"/>
      <w:marTop w:val="0"/>
      <w:marBottom w:val="0"/>
      <w:divBdr>
        <w:top w:val="none" w:sz="0" w:space="0" w:color="auto"/>
        <w:left w:val="none" w:sz="0" w:space="0" w:color="auto"/>
        <w:bottom w:val="none" w:sz="0" w:space="0" w:color="auto"/>
        <w:right w:val="none" w:sz="0" w:space="0" w:color="auto"/>
      </w:divBdr>
    </w:div>
    <w:div w:id="1136144743">
      <w:bodyDiv w:val="1"/>
      <w:marLeft w:val="0"/>
      <w:marRight w:val="0"/>
      <w:marTop w:val="0"/>
      <w:marBottom w:val="0"/>
      <w:divBdr>
        <w:top w:val="none" w:sz="0" w:space="0" w:color="auto"/>
        <w:left w:val="none" w:sz="0" w:space="0" w:color="auto"/>
        <w:bottom w:val="none" w:sz="0" w:space="0" w:color="auto"/>
        <w:right w:val="none" w:sz="0" w:space="0" w:color="auto"/>
      </w:divBdr>
    </w:div>
    <w:div w:id="1136340698">
      <w:bodyDiv w:val="1"/>
      <w:marLeft w:val="0"/>
      <w:marRight w:val="0"/>
      <w:marTop w:val="0"/>
      <w:marBottom w:val="0"/>
      <w:divBdr>
        <w:top w:val="none" w:sz="0" w:space="0" w:color="auto"/>
        <w:left w:val="none" w:sz="0" w:space="0" w:color="auto"/>
        <w:bottom w:val="none" w:sz="0" w:space="0" w:color="auto"/>
        <w:right w:val="none" w:sz="0" w:space="0" w:color="auto"/>
      </w:divBdr>
    </w:div>
    <w:div w:id="1138377312">
      <w:bodyDiv w:val="1"/>
      <w:marLeft w:val="0"/>
      <w:marRight w:val="0"/>
      <w:marTop w:val="0"/>
      <w:marBottom w:val="0"/>
      <w:divBdr>
        <w:top w:val="none" w:sz="0" w:space="0" w:color="auto"/>
        <w:left w:val="none" w:sz="0" w:space="0" w:color="auto"/>
        <w:bottom w:val="none" w:sz="0" w:space="0" w:color="auto"/>
        <w:right w:val="none" w:sz="0" w:space="0" w:color="auto"/>
      </w:divBdr>
    </w:div>
    <w:div w:id="1141846758">
      <w:bodyDiv w:val="1"/>
      <w:marLeft w:val="0"/>
      <w:marRight w:val="0"/>
      <w:marTop w:val="0"/>
      <w:marBottom w:val="0"/>
      <w:divBdr>
        <w:top w:val="none" w:sz="0" w:space="0" w:color="auto"/>
        <w:left w:val="none" w:sz="0" w:space="0" w:color="auto"/>
        <w:bottom w:val="none" w:sz="0" w:space="0" w:color="auto"/>
        <w:right w:val="none" w:sz="0" w:space="0" w:color="auto"/>
      </w:divBdr>
    </w:div>
    <w:div w:id="1142111439">
      <w:bodyDiv w:val="1"/>
      <w:marLeft w:val="0"/>
      <w:marRight w:val="0"/>
      <w:marTop w:val="0"/>
      <w:marBottom w:val="0"/>
      <w:divBdr>
        <w:top w:val="none" w:sz="0" w:space="0" w:color="auto"/>
        <w:left w:val="none" w:sz="0" w:space="0" w:color="auto"/>
        <w:bottom w:val="none" w:sz="0" w:space="0" w:color="auto"/>
        <w:right w:val="none" w:sz="0" w:space="0" w:color="auto"/>
      </w:divBdr>
    </w:div>
    <w:div w:id="1144348826">
      <w:bodyDiv w:val="1"/>
      <w:marLeft w:val="0"/>
      <w:marRight w:val="0"/>
      <w:marTop w:val="0"/>
      <w:marBottom w:val="0"/>
      <w:divBdr>
        <w:top w:val="none" w:sz="0" w:space="0" w:color="auto"/>
        <w:left w:val="none" w:sz="0" w:space="0" w:color="auto"/>
        <w:bottom w:val="none" w:sz="0" w:space="0" w:color="auto"/>
        <w:right w:val="none" w:sz="0" w:space="0" w:color="auto"/>
      </w:divBdr>
    </w:div>
    <w:div w:id="1151484931">
      <w:bodyDiv w:val="1"/>
      <w:marLeft w:val="0"/>
      <w:marRight w:val="0"/>
      <w:marTop w:val="0"/>
      <w:marBottom w:val="0"/>
      <w:divBdr>
        <w:top w:val="none" w:sz="0" w:space="0" w:color="auto"/>
        <w:left w:val="none" w:sz="0" w:space="0" w:color="auto"/>
        <w:bottom w:val="none" w:sz="0" w:space="0" w:color="auto"/>
        <w:right w:val="none" w:sz="0" w:space="0" w:color="auto"/>
      </w:divBdr>
    </w:div>
    <w:div w:id="1151486606">
      <w:bodyDiv w:val="1"/>
      <w:marLeft w:val="0"/>
      <w:marRight w:val="0"/>
      <w:marTop w:val="0"/>
      <w:marBottom w:val="0"/>
      <w:divBdr>
        <w:top w:val="none" w:sz="0" w:space="0" w:color="auto"/>
        <w:left w:val="none" w:sz="0" w:space="0" w:color="auto"/>
        <w:bottom w:val="none" w:sz="0" w:space="0" w:color="auto"/>
        <w:right w:val="none" w:sz="0" w:space="0" w:color="auto"/>
      </w:divBdr>
    </w:div>
    <w:div w:id="1168130716">
      <w:bodyDiv w:val="1"/>
      <w:marLeft w:val="0"/>
      <w:marRight w:val="0"/>
      <w:marTop w:val="0"/>
      <w:marBottom w:val="0"/>
      <w:divBdr>
        <w:top w:val="none" w:sz="0" w:space="0" w:color="auto"/>
        <w:left w:val="none" w:sz="0" w:space="0" w:color="auto"/>
        <w:bottom w:val="none" w:sz="0" w:space="0" w:color="auto"/>
        <w:right w:val="none" w:sz="0" w:space="0" w:color="auto"/>
      </w:divBdr>
    </w:div>
    <w:div w:id="1168251993">
      <w:bodyDiv w:val="1"/>
      <w:marLeft w:val="0"/>
      <w:marRight w:val="0"/>
      <w:marTop w:val="0"/>
      <w:marBottom w:val="0"/>
      <w:divBdr>
        <w:top w:val="none" w:sz="0" w:space="0" w:color="auto"/>
        <w:left w:val="none" w:sz="0" w:space="0" w:color="auto"/>
        <w:bottom w:val="none" w:sz="0" w:space="0" w:color="auto"/>
        <w:right w:val="none" w:sz="0" w:space="0" w:color="auto"/>
      </w:divBdr>
    </w:div>
    <w:div w:id="1168403297">
      <w:bodyDiv w:val="1"/>
      <w:marLeft w:val="0"/>
      <w:marRight w:val="0"/>
      <w:marTop w:val="0"/>
      <w:marBottom w:val="0"/>
      <w:divBdr>
        <w:top w:val="none" w:sz="0" w:space="0" w:color="auto"/>
        <w:left w:val="none" w:sz="0" w:space="0" w:color="auto"/>
        <w:bottom w:val="none" w:sz="0" w:space="0" w:color="auto"/>
        <w:right w:val="none" w:sz="0" w:space="0" w:color="auto"/>
      </w:divBdr>
    </w:div>
    <w:div w:id="1178614485">
      <w:bodyDiv w:val="1"/>
      <w:marLeft w:val="0"/>
      <w:marRight w:val="0"/>
      <w:marTop w:val="0"/>
      <w:marBottom w:val="0"/>
      <w:divBdr>
        <w:top w:val="none" w:sz="0" w:space="0" w:color="auto"/>
        <w:left w:val="none" w:sz="0" w:space="0" w:color="auto"/>
        <w:bottom w:val="none" w:sz="0" w:space="0" w:color="auto"/>
        <w:right w:val="none" w:sz="0" w:space="0" w:color="auto"/>
      </w:divBdr>
    </w:div>
    <w:div w:id="1179854086">
      <w:bodyDiv w:val="1"/>
      <w:marLeft w:val="0"/>
      <w:marRight w:val="0"/>
      <w:marTop w:val="0"/>
      <w:marBottom w:val="0"/>
      <w:divBdr>
        <w:top w:val="none" w:sz="0" w:space="0" w:color="auto"/>
        <w:left w:val="none" w:sz="0" w:space="0" w:color="auto"/>
        <w:bottom w:val="none" w:sz="0" w:space="0" w:color="auto"/>
        <w:right w:val="none" w:sz="0" w:space="0" w:color="auto"/>
      </w:divBdr>
    </w:div>
    <w:div w:id="1185824669">
      <w:bodyDiv w:val="1"/>
      <w:marLeft w:val="0"/>
      <w:marRight w:val="0"/>
      <w:marTop w:val="0"/>
      <w:marBottom w:val="0"/>
      <w:divBdr>
        <w:top w:val="none" w:sz="0" w:space="0" w:color="auto"/>
        <w:left w:val="none" w:sz="0" w:space="0" w:color="auto"/>
        <w:bottom w:val="none" w:sz="0" w:space="0" w:color="auto"/>
        <w:right w:val="none" w:sz="0" w:space="0" w:color="auto"/>
      </w:divBdr>
    </w:div>
    <w:div w:id="1187523895">
      <w:bodyDiv w:val="1"/>
      <w:marLeft w:val="0"/>
      <w:marRight w:val="0"/>
      <w:marTop w:val="0"/>
      <w:marBottom w:val="0"/>
      <w:divBdr>
        <w:top w:val="none" w:sz="0" w:space="0" w:color="auto"/>
        <w:left w:val="none" w:sz="0" w:space="0" w:color="auto"/>
        <w:bottom w:val="none" w:sz="0" w:space="0" w:color="auto"/>
        <w:right w:val="none" w:sz="0" w:space="0" w:color="auto"/>
      </w:divBdr>
    </w:div>
    <w:div w:id="1190147140">
      <w:bodyDiv w:val="1"/>
      <w:marLeft w:val="0"/>
      <w:marRight w:val="0"/>
      <w:marTop w:val="0"/>
      <w:marBottom w:val="0"/>
      <w:divBdr>
        <w:top w:val="none" w:sz="0" w:space="0" w:color="auto"/>
        <w:left w:val="none" w:sz="0" w:space="0" w:color="auto"/>
        <w:bottom w:val="none" w:sz="0" w:space="0" w:color="auto"/>
        <w:right w:val="none" w:sz="0" w:space="0" w:color="auto"/>
      </w:divBdr>
    </w:div>
    <w:div w:id="1192306256">
      <w:bodyDiv w:val="1"/>
      <w:marLeft w:val="0"/>
      <w:marRight w:val="0"/>
      <w:marTop w:val="0"/>
      <w:marBottom w:val="0"/>
      <w:divBdr>
        <w:top w:val="none" w:sz="0" w:space="0" w:color="auto"/>
        <w:left w:val="none" w:sz="0" w:space="0" w:color="auto"/>
        <w:bottom w:val="none" w:sz="0" w:space="0" w:color="auto"/>
        <w:right w:val="none" w:sz="0" w:space="0" w:color="auto"/>
      </w:divBdr>
    </w:div>
    <w:div w:id="1196044765">
      <w:bodyDiv w:val="1"/>
      <w:marLeft w:val="0"/>
      <w:marRight w:val="0"/>
      <w:marTop w:val="0"/>
      <w:marBottom w:val="0"/>
      <w:divBdr>
        <w:top w:val="none" w:sz="0" w:space="0" w:color="auto"/>
        <w:left w:val="none" w:sz="0" w:space="0" w:color="auto"/>
        <w:bottom w:val="none" w:sz="0" w:space="0" w:color="auto"/>
        <w:right w:val="none" w:sz="0" w:space="0" w:color="auto"/>
      </w:divBdr>
    </w:div>
    <w:div w:id="1203640127">
      <w:bodyDiv w:val="1"/>
      <w:marLeft w:val="0"/>
      <w:marRight w:val="0"/>
      <w:marTop w:val="0"/>
      <w:marBottom w:val="0"/>
      <w:divBdr>
        <w:top w:val="none" w:sz="0" w:space="0" w:color="auto"/>
        <w:left w:val="none" w:sz="0" w:space="0" w:color="auto"/>
        <w:bottom w:val="none" w:sz="0" w:space="0" w:color="auto"/>
        <w:right w:val="none" w:sz="0" w:space="0" w:color="auto"/>
      </w:divBdr>
    </w:div>
    <w:div w:id="1203708466">
      <w:bodyDiv w:val="1"/>
      <w:marLeft w:val="0"/>
      <w:marRight w:val="0"/>
      <w:marTop w:val="0"/>
      <w:marBottom w:val="0"/>
      <w:divBdr>
        <w:top w:val="none" w:sz="0" w:space="0" w:color="auto"/>
        <w:left w:val="none" w:sz="0" w:space="0" w:color="auto"/>
        <w:bottom w:val="none" w:sz="0" w:space="0" w:color="auto"/>
        <w:right w:val="none" w:sz="0" w:space="0" w:color="auto"/>
      </w:divBdr>
    </w:div>
    <w:div w:id="1203901277">
      <w:bodyDiv w:val="1"/>
      <w:marLeft w:val="0"/>
      <w:marRight w:val="0"/>
      <w:marTop w:val="0"/>
      <w:marBottom w:val="0"/>
      <w:divBdr>
        <w:top w:val="none" w:sz="0" w:space="0" w:color="auto"/>
        <w:left w:val="none" w:sz="0" w:space="0" w:color="auto"/>
        <w:bottom w:val="none" w:sz="0" w:space="0" w:color="auto"/>
        <w:right w:val="none" w:sz="0" w:space="0" w:color="auto"/>
      </w:divBdr>
    </w:div>
    <w:div w:id="1206261595">
      <w:bodyDiv w:val="1"/>
      <w:marLeft w:val="0"/>
      <w:marRight w:val="0"/>
      <w:marTop w:val="0"/>
      <w:marBottom w:val="0"/>
      <w:divBdr>
        <w:top w:val="none" w:sz="0" w:space="0" w:color="auto"/>
        <w:left w:val="none" w:sz="0" w:space="0" w:color="auto"/>
        <w:bottom w:val="none" w:sz="0" w:space="0" w:color="auto"/>
        <w:right w:val="none" w:sz="0" w:space="0" w:color="auto"/>
      </w:divBdr>
    </w:div>
    <w:div w:id="1208445151">
      <w:bodyDiv w:val="1"/>
      <w:marLeft w:val="0"/>
      <w:marRight w:val="0"/>
      <w:marTop w:val="0"/>
      <w:marBottom w:val="0"/>
      <w:divBdr>
        <w:top w:val="none" w:sz="0" w:space="0" w:color="auto"/>
        <w:left w:val="none" w:sz="0" w:space="0" w:color="auto"/>
        <w:bottom w:val="none" w:sz="0" w:space="0" w:color="auto"/>
        <w:right w:val="none" w:sz="0" w:space="0" w:color="auto"/>
      </w:divBdr>
    </w:div>
    <w:div w:id="1214272333">
      <w:bodyDiv w:val="1"/>
      <w:marLeft w:val="0"/>
      <w:marRight w:val="0"/>
      <w:marTop w:val="0"/>
      <w:marBottom w:val="0"/>
      <w:divBdr>
        <w:top w:val="none" w:sz="0" w:space="0" w:color="auto"/>
        <w:left w:val="none" w:sz="0" w:space="0" w:color="auto"/>
        <w:bottom w:val="none" w:sz="0" w:space="0" w:color="auto"/>
        <w:right w:val="none" w:sz="0" w:space="0" w:color="auto"/>
      </w:divBdr>
    </w:div>
    <w:div w:id="1215510416">
      <w:bodyDiv w:val="1"/>
      <w:marLeft w:val="0"/>
      <w:marRight w:val="0"/>
      <w:marTop w:val="0"/>
      <w:marBottom w:val="0"/>
      <w:divBdr>
        <w:top w:val="none" w:sz="0" w:space="0" w:color="auto"/>
        <w:left w:val="none" w:sz="0" w:space="0" w:color="auto"/>
        <w:bottom w:val="none" w:sz="0" w:space="0" w:color="auto"/>
        <w:right w:val="none" w:sz="0" w:space="0" w:color="auto"/>
      </w:divBdr>
    </w:div>
    <w:div w:id="1230076875">
      <w:bodyDiv w:val="1"/>
      <w:marLeft w:val="0"/>
      <w:marRight w:val="0"/>
      <w:marTop w:val="0"/>
      <w:marBottom w:val="0"/>
      <w:divBdr>
        <w:top w:val="none" w:sz="0" w:space="0" w:color="auto"/>
        <w:left w:val="none" w:sz="0" w:space="0" w:color="auto"/>
        <w:bottom w:val="none" w:sz="0" w:space="0" w:color="auto"/>
        <w:right w:val="none" w:sz="0" w:space="0" w:color="auto"/>
      </w:divBdr>
    </w:div>
    <w:div w:id="1233201445">
      <w:bodyDiv w:val="1"/>
      <w:marLeft w:val="0"/>
      <w:marRight w:val="0"/>
      <w:marTop w:val="0"/>
      <w:marBottom w:val="0"/>
      <w:divBdr>
        <w:top w:val="none" w:sz="0" w:space="0" w:color="auto"/>
        <w:left w:val="none" w:sz="0" w:space="0" w:color="auto"/>
        <w:bottom w:val="none" w:sz="0" w:space="0" w:color="auto"/>
        <w:right w:val="none" w:sz="0" w:space="0" w:color="auto"/>
      </w:divBdr>
    </w:div>
    <w:div w:id="1237130653">
      <w:bodyDiv w:val="1"/>
      <w:marLeft w:val="0"/>
      <w:marRight w:val="0"/>
      <w:marTop w:val="0"/>
      <w:marBottom w:val="0"/>
      <w:divBdr>
        <w:top w:val="none" w:sz="0" w:space="0" w:color="auto"/>
        <w:left w:val="none" w:sz="0" w:space="0" w:color="auto"/>
        <w:bottom w:val="none" w:sz="0" w:space="0" w:color="auto"/>
        <w:right w:val="none" w:sz="0" w:space="0" w:color="auto"/>
      </w:divBdr>
    </w:div>
    <w:div w:id="1240404703">
      <w:bodyDiv w:val="1"/>
      <w:marLeft w:val="0"/>
      <w:marRight w:val="0"/>
      <w:marTop w:val="0"/>
      <w:marBottom w:val="0"/>
      <w:divBdr>
        <w:top w:val="none" w:sz="0" w:space="0" w:color="auto"/>
        <w:left w:val="none" w:sz="0" w:space="0" w:color="auto"/>
        <w:bottom w:val="none" w:sz="0" w:space="0" w:color="auto"/>
        <w:right w:val="none" w:sz="0" w:space="0" w:color="auto"/>
      </w:divBdr>
    </w:div>
    <w:div w:id="1241136868">
      <w:bodyDiv w:val="1"/>
      <w:marLeft w:val="0"/>
      <w:marRight w:val="0"/>
      <w:marTop w:val="0"/>
      <w:marBottom w:val="0"/>
      <w:divBdr>
        <w:top w:val="none" w:sz="0" w:space="0" w:color="auto"/>
        <w:left w:val="none" w:sz="0" w:space="0" w:color="auto"/>
        <w:bottom w:val="none" w:sz="0" w:space="0" w:color="auto"/>
        <w:right w:val="none" w:sz="0" w:space="0" w:color="auto"/>
      </w:divBdr>
    </w:div>
    <w:div w:id="1250046649">
      <w:bodyDiv w:val="1"/>
      <w:marLeft w:val="0"/>
      <w:marRight w:val="0"/>
      <w:marTop w:val="0"/>
      <w:marBottom w:val="0"/>
      <w:divBdr>
        <w:top w:val="none" w:sz="0" w:space="0" w:color="auto"/>
        <w:left w:val="none" w:sz="0" w:space="0" w:color="auto"/>
        <w:bottom w:val="none" w:sz="0" w:space="0" w:color="auto"/>
        <w:right w:val="none" w:sz="0" w:space="0" w:color="auto"/>
      </w:divBdr>
    </w:div>
    <w:div w:id="1252936865">
      <w:bodyDiv w:val="1"/>
      <w:marLeft w:val="0"/>
      <w:marRight w:val="0"/>
      <w:marTop w:val="0"/>
      <w:marBottom w:val="0"/>
      <w:divBdr>
        <w:top w:val="none" w:sz="0" w:space="0" w:color="auto"/>
        <w:left w:val="none" w:sz="0" w:space="0" w:color="auto"/>
        <w:bottom w:val="none" w:sz="0" w:space="0" w:color="auto"/>
        <w:right w:val="none" w:sz="0" w:space="0" w:color="auto"/>
      </w:divBdr>
    </w:div>
    <w:div w:id="1254977418">
      <w:bodyDiv w:val="1"/>
      <w:marLeft w:val="0"/>
      <w:marRight w:val="0"/>
      <w:marTop w:val="0"/>
      <w:marBottom w:val="0"/>
      <w:divBdr>
        <w:top w:val="none" w:sz="0" w:space="0" w:color="auto"/>
        <w:left w:val="none" w:sz="0" w:space="0" w:color="auto"/>
        <w:bottom w:val="none" w:sz="0" w:space="0" w:color="auto"/>
        <w:right w:val="none" w:sz="0" w:space="0" w:color="auto"/>
      </w:divBdr>
    </w:div>
    <w:div w:id="1257134294">
      <w:bodyDiv w:val="1"/>
      <w:marLeft w:val="0"/>
      <w:marRight w:val="0"/>
      <w:marTop w:val="0"/>
      <w:marBottom w:val="0"/>
      <w:divBdr>
        <w:top w:val="none" w:sz="0" w:space="0" w:color="auto"/>
        <w:left w:val="none" w:sz="0" w:space="0" w:color="auto"/>
        <w:bottom w:val="none" w:sz="0" w:space="0" w:color="auto"/>
        <w:right w:val="none" w:sz="0" w:space="0" w:color="auto"/>
      </w:divBdr>
    </w:div>
    <w:div w:id="1263299253">
      <w:bodyDiv w:val="1"/>
      <w:marLeft w:val="0"/>
      <w:marRight w:val="0"/>
      <w:marTop w:val="0"/>
      <w:marBottom w:val="0"/>
      <w:divBdr>
        <w:top w:val="none" w:sz="0" w:space="0" w:color="auto"/>
        <w:left w:val="none" w:sz="0" w:space="0" w:color="auto"/>
        <w:bottom w:val="none" w:sz="0" w:space="0" w:color="auto"/>
        <w:right w:val="none" w:sz="0" w:space="0" w:color="auto"/>
      </w:divBdr>
    </w:div>
    <w:div w:id="1267888623">
      <w:bodyDiv w:val="1"/>
      <w:marLeft w:val="0"/>
      <w:marRight w:val="0"/>
      <w:marTop w:val="0"/>
      <w:marBottom w:val="0"/>
      <w:divBdr>
        <w:top w:val="none" w:sz="0" w:space="0" w:color="auto"/>
        <w:left w:val="none" w:sz="0" w:space="0" w:color="auto"/>
        <w:bottom w:val="none" w:sz="0" w:space="0" w:color="auto"/>
        <w:right w:val="none" w:sz="0" w:space="0" w:color="auto"/>
      </w:divBdr>
    </w:div>
    <w:div w:id="1268342734">
      <w:bodyDiv w:val="1"/>
      <w:marLeft w:val="0"/>
      <w:marRight w:val="0"/>
      <w:marTop w:val="0"/>
      <w:marBottom w:val="0"/>
      <w:divBdr>
        <w:top w:val="none" w:sz="0" w:space="0" w:color="auto"/>
        <w:left w:val="none" w:sz="0" w:space="0" w:color="auto"/>
        <w:bottom w:val="none" w:sz="0" w:space="0" w:color="auto"/>
        <w:right w:val="none" w:sz="0" w:space="0" w:color="auto"/>
      </w:divBdr>
    </w:div>
    <w:div w:id="1270626709">
      <w:bodyDiv w:val="1"/>
      <w:marLeft w:val="0"/>
      <w:marRight w:val="0"/>
      <w:marTop w:val="0"/>
      <w:marBottom w:val="0"/>
      <w:divBdr>
        <w:top w:val="none" w:sz="0" w:space="0" w:color="auto"/>
        <w:left w:val="none" w:sz="0" w:space="0" w:color="auto"/>
        <w:bottom w:val="none" w:sz="0" w:space="0" w:color="auto"/>
        <w:right w:val="none" w:sz="0" w:space="0" w:color="auto"/>
      </w:divBdr>
    </w:div>
    <w:div w:id="1281378057">
      <w:bodyDiv w:val="1"/>
      <w:marLeft w:val="0"/>
      <w:marRight w:val="0"/>
      <w:marTop w:val="0"/>
      <w:marBottom w:val="0"/>
      <w:divBdr>
        <w:top w:val="none" w:sz="0" w:space="0" w:color="auto"/>
        <w:left w:val="none" w:sz="0" w:space="0" w:color="auto"/>
        <w:bottom w:val="none" w:sz="0" w:space="0" w:color="auto"/>
        <w:right w:val="none" w:sz="0" w:space="0" w:color="auto"/>
      </w:divBdr>
    </w:div>
    <w:div w:id="1282497841">
      <w:bodyDiv w:val="1"/>
      <w:marLeft w:val="0"/>
      <w:marRight w:val="0"/>
      <w:marTop w:val="0"/>
      <w:marBottom w:val="0"/>
      <w:divBdr>
        <w:top w:val="none" w:sz="0" w:space="0" w:color="auto"/>
        <w:left w:val="none" w:sz="0" w:space="0" w:color="auto"/>
        <w:bottom w:val="none" w:sz="0" w:space="0" w:color="auto"/>
        <w:right w:val="none" w:sz="0" w:space="0" w:color="auto"/>
      </w:divBdr>
    </w:div>
    <w:div w:id="1284968042">
      <w:bodyDiv w:val="1"/>
      <w:marLeft w:val="0"/>
      <w:marRight w:val="0"/>
      <w:marTop w:val="0"/>
      <w:marBottom w:val="0"/>
      <w:divBdr>
        <w:top w:val="none" w:sz="0" w:space="0" w:color="auto"/>
        <w:left w:val="none" w:sz="0" w:space="0" w:color="auto"/>
        <w:bottom w:val="none" w:sz="0" w:space="0" w:color="auto"/>
        <w:right w:val="none" w:sz="0" w:space="0" w:color="auto"/>
      </w:divBdr>
    </w:div>
    <w:div w:id="1290939043">
      <w:bodyDiv w:val="1"/>
      <w:marLeft w:val="0"/>
      <w:marRight w:val="0"/>
      <w:marTop w:val="0"/>
      <w:marBottom w:val="0"/>
      <w:divBdr>
        <w:top w:val="none" w:sz="0" w:space="0" w:color="auto"/>
        <w:left w:val="none" w:sz="0" w:space="0" w:color="auto"/>
        <w:bottom w:val="none" w:sz="0" w:space="0" w:color="auto"/>
        <w:right w:val="none" w:sz="0" w:space="0" w:color="auto"/>
      </w:divBdr>
    </w:div>
    <w:div w:id="1300571040">
      <w:bodyDiv w:val="1"/>
      <w:marLeft w:val="0"/>
      <w:marRight w:val="0"/>
      <w:marTop w:val="0"/>
      <w:marBottom w:val="0"/>
      <w:divBdr>
        <w:top w:val="none" w:sz="0" w:space="0" w:color="auto"/>
        <w:left w:val="none" w:sz="0" w:space="0" w:color="auto"/>
        <w:bottom w:val="none" w:sz="0" w:space="0" w:color="auto"/>
        <w:right w:val="none" w:sz="0" w:space="0" w:color="auto"/>
      </w:divBdr>
    </w:div>
    <w:div w:id="1305895635">
      <w:bodyDiv w:val="1"/>
      <w:marLeft w:val="0"/>
      <w:marRight w:val="0"/>
      <w:marTop w:val="0"/>
      <w:marBottom w:val="0"/>
      <w:divBdr>
        <w:top w:val="none" w:sz="0" w:space="0" w:color="auto"/>
        <w:left w:val="none" w:sz="0" w:space="0" w:color="auto"/>
        <w:bottom w:val="none" w:sz="0" w:space="0" w:color="auto"/>
        <w:right w:val="none" w:sz="0" w:space="0" w:color="auto"/>
      </w:divBdr>
    </w:div>
    <w:div w:id="1306355084">
      <w:bodyDiv w:val="1"/>
      <w:marLeft w:val="0"/>
      <w:marRight w:val="0"/>
      <w:marTop w:val="0"/>
      <w:marBottom w:val="0"/>
      <w:divBdr>
        <w:top w:val="none" w:sz="0" w:space="0" w:color="auto"/>
        <w:left w:val="none" w:sz="0" w:space="0" w:color="auto"/>
        <w:bottom w:val="none" w:sz="0" w:space="0" w:color="auto"/>
        <w:right w:val="none" w:sz="0" w:space="0" w:color="auto"/>
      </w:divBdr>
    </w:div>
    <w:div w:id="1307124748">
      <w:bodyDiv w:val="1"/>
      <w:marLeft w:val="0"/>
      <w:marRight w:val="0"/>
      <w:marTop w:val="0"/>
      <w:marBottom w:val="0"/>
      <w:divBdr>
        <w:top w:val="none" w:sz="0" w:space="0" w:color="auto"/>
        <w:left w:val="none" w:sz="0" w:space="0" w:color="auto"/>
        <w:bottom w:val="none" w:sz="0" w:space="0" w:color="auto"/>
        <w:right w:val="none" w:sz="0" w:space="0" w:color="auto"/>
      </w:divBdr>
    </w:div>
    <w:div w:id="1307930048">
      <w:bodyDiv w:val="1"/>
      <w:marLeft w:val="0"/>
      <w:marRight w:val="0"/>
      <w:marTop w:val="0"/>
      <w:marBottom w:val="0"/>
      <w:divBdr>
        <w:top w:val="none" w:sz="0" w:space="0" w:color="auto"/>
        <w:left w:val="none" w:sz="0" w:space="0" w:color="auto"/>
        <w:bottom w:val="none" w:sz="0" w:space="0" w:color="auto"/>
        <w:right w:val="none" w:sz="0" w:space="0" w:color="auto"/>
      </w:divBdr>
    </w:div>
    <w:div w:id="1308902857">
      <w:bodyDiv w:val="1"/>
      <w:marLeft w:val="0"/>
      <w:marRight w:val="0"/>
      <w:marTop w:val="0"/>
      <w:marBottom w:val="0"/>
      <w:divBdr>
        <w:top w:val="none" w:sz="0" w:space="0" w:color="auto"/>
        <w:left w:val="none" w:sz="0" w:space="0" w:color="auto"/>
        <w:bottom w:val="none" w:sz="0" w:space="0" w:color="auto"/>
        <w:right w:val="none" w:sz="0" w:space="0" w:color="auto"/>
      </w:divBdr>
    </w:div>
    <w:div w:id="1309361274">
      <w:bodyDiv w:val="1"/>
      <w:marLeft w:val="0"/>
      <w:marRight w:val="0"/>
      <w:marTop w:val="0"/>
      <w:marBottom w:val="0"/>
      <w:divBdr>
        <w:top w:val="none" w:sz="0" w:space="0" w:color="auto"/>
        <w:left w:val="none" w:sz="0" w:space="0" w:color="auto"/>
        <w:bottom w:val="none" w:sz="0" w:space="0" w:color="auto"/>
        <w:right w:val="none" w:sz="0" w:space="0" w:color="auto"/>
      </w:divBdr>
    </w:div>
    <w:div w:id="1311207936">
      <w:bodyDiv w:val="1"/>
      <w:marLeft w:val="0"/>
      <w:marRight w:val="0"/>
      <w:marTop w:val="0"/>
      <w:marBottom w:val="0"/>
      <w:divBdr>
        <w:top w:val="none" w:sz="0" w:space="0" w:color="auto"/>
        <w:left w:val="none" w:sz="0" w:space="0" w:color="auto"/>
        <w:bottom w:val="none" w:sz="0" w:space="0" w:color="auto"/>
        <w:right w:val="none" w:sz="0" w:space="0" w:color="auto"/>
      </w:divBdr>
    </w:div>
    <w:div w:id="1312565136">
      <w:bodyDiv w:val="1"/>
      <w:marLeft w:val="0"/>
      <w:marRight w:val="0"/>
      <w:marTop w:val="0"/>
      <w:marBottom w:val="0"/>
      <w:divBdr>
        <w:top w:val="none" w:sz="0" w:space="0" w:color="auto"/>
        <w:left w:val="none" w:sz="0" w:space="0" w:color="auto"/>
        <w:bottom w:val="none" w:sz="0" w:space="0" w:color="auto"/>
        <w:right w:val="none" w:sz="0" w:space="0" w:color="auto"/>
      </w:divBdr>
    </w:div>
    <w:div w:id="1313438191">
      <w:bodyDiv w:val="1"/>
      <w:marLeft w:val="0"/>
      <w:marRight w:val="0"/>
      <w:marTop w:val="0"/>
      <w:marBottom w:val="0"/>
      <w:divBdr>
        <w:top w:val="none" w:sz="0" w:space="0" w:color="auto"/>
        <w:left w:val="none" w:sz="0" w:space="0" w:color="auto"/>
        <w:bottom w:val="none" w:sz="0" w:space="0" w:color="auto"/>
        <w:right w:val="none" w:sz="0" w:space="0" w:color="auto"/>
      </w:divBdr>
    </w:div>
    <w:div w:id="1315449095">
      <w:bodyDiv w:val="1"/>
      <w:marLeft w:val="0"/>
      <w:marRight w:val="0"/>
      <w:marTop w:val="0"/>
      <w:marBottom w:val="0"/>
      <w:divBdr>
        <w:top w:val="none" w:sz="0" w:space="0" w:color="auto"/>
        <w:left w:val="none" w:sz="0" w:space="0" w:color="auto"/>
        <w:bottom w:val="none" w:sz="0" w:space="0" w:color="auto"/>
        <w:right w:val="none" w:sz="0" w:space="0" w:color="auto"/>
      </w:divBdr>
    </w:div>
    <w:div w:id="1319699007">
      <w:bodyDiv w:val="1"/>
      <w:marLeft w:val="0"/>
      <w:marRight w:val="0"/>
      <w:marTop w:val="0"/>
      <w:marBottom w:val="0"/>
      <w:divBdr>
        <w:top w:val="none" w:sz="0" w:space="0" w:color="auto"/>
        <w:left w:val="none" w:sz="0" w:space="0" w:color="auto"/>
        <w:bottom w:val="none" w:sz="0" w:space="0" w:color="auto"/>
        <w:right w:val="none" w:sz="0" w:space="0" w:color="auto"/>
      </w:divBdr>
    </w:div>
    <w:div w:id="1321153483">
      <w:bodyDiv w:val="1"/>
      <w:marLeft w:val="0"/>
      <w:marRight w:val="0"/>
      <w:marTop w:val="0"/>
      <w:marBottom w:val="0"/>
      <w:divBdr>
        <w:top w:val="none" w:sz="0" w:space="0" w:color="auto"/>
        <w:left w:val="none" w:sz="0" w:space="0" w:color="auto"/>
        <w:bottom w:val="none" w:sz="0" w:space="0" w:color="auto"/>
        <w:right w:val="none" w:sz="0" w:space="0" w:color="auto"/>
      </w:divBdr>
    </w:div>
    <w:div w:id="1325208344">
      <w:bodyDiv w:val="1"/>
      <w:marLeft w:val="0"/>
      <w:marRight w:val="0"/>
      <w:marTop w:val="0"/>
      <w:marBottom w:val="0"/>
      <w:divBdr>
        <w:top w:val="none" w:sz="0" w:space="0" w:color="auto"/>
        <w:left w:val="none" w:sz="0" w:space="0" w:color="auto"/>
        <w:bottom w:val="none" w:sz="0" w:space="0" w:color="auto"/>
        <w:right w:val="none" w:sz="0" w:space="0" w:color="auto"/>
      </w:divBdr>
    </w:div>
    <w:div w:id="1325940371">
      <w:bodyDiv w:val="1"/>
      <w:marLeft w:val="0"/>
      <w:marRight w:val="0"/>
      <w:marTop w:val="0"/>
      <w:marBottom w:val="0"/>
      <w:divBdr>
        <w:top w:val="none" w:sz="0" w:space="0" w:color="auto"/>
        <w:left w:val="none" w:sz="0" w:space="0" w:color="auto"/>
        <w:bottom w:val="none" w:sz="0" w:space="0" w:color="auto"/>
        <w:right w:val="none" w:sz="0" w:space="0" w:color="auto"/>
      </w:divBdr>
    </w:div>
    <w:div w:id="1327319339">
      <w:bodyDiv w:val="1"/>
      <w:marLeft w:val="0"/>
      <w:marRight w:val="0"/>
      <w:marTop w:val="0"/>
      <w:marBottom w:val="0"/>
      <w:divBdr>
        <w:top w:val="none" w:sz="0" w:space="0" w:color="auto"/>
        <w:left w:val="none" w:sz="0" w:space="0" w:color="auto"/>
        <w:bottom w:val="none" w:sz="0" w:space="0" w:color="auto"/>
        <w:right w:val="none" w:sz="0" w:space="0" w:color="auto"/>
      </w:divBdr>
    </w:div>
    <w:div w:id="1333751385">
      <w:bodyDiv w:val="1"/>
      <w:marLeft w:val="0"/>
      <w:marRight w:val="0"/>
      <w:marTop w:val="0"/>
      <w:marBottom w:val="0"/>
      <w:divBdr>
        <w:top w:val="none" w:sz="0" w:space="0" w:color="auto"/>
        <w:left w:val="none" w:sz="0" w:space="0" w:color="auto"/>
        <w:bottom w:val="none" w:sz="0" w:space="0" w:color="auto"/>
        <w:right w:val="none" w:sz="0" w:space="0" w:color="auto"/>
      </w:divBdr>
    </w:div>
    <w:div w:id="1335765340">
      <w:bodyDiv w:val="1"/>
      <w:marLeft w:val="0"/>
      <w:marRight w:val="0"/>
      <w:marTop w:val="0"/>
      <w:marBottom w:val="0"/>
      <w:divBdr>
        <w:top w:val="none" w:sz="0" w:space="0" w:color="auto"/>
        <w:left w:val="none" w:sz="0" w:space="0" w:color="auto"/>
        <w:bottom w:val="none" w:sz="0" w:space="0" w:color="auto"/>
        <w:right w:val="none" w:sz="0" w:space="0" w:color="auto"/>
      </w:divBdr>
    </w:div>
    <w:div w:id="1338583709">
      <w:bodyDiv w:val="1"/>
      <w:marLeft w:val="0"/>
      <w:marRight w:val="0"/>
      <w:marTop w:val="0"/>
      <w:marBottom w:val="0"/>
      <w:divBdr>
        <w:top w:val="none" w:sz="0" w:space="0" w:color="auto"/>
        <w:left w:val="none" w:sz="0" w:space="0" w:color="auto"/>
        <w:bottom w:val="none" w:sz="0" w:space="0" w:color="auto"/>
        <w:right w:val="none" w:sz="0" w:space="0" w:color="auto"/>
      </w:divBdr>
    </w:div>
    <w:div w:id="1346783681">
      <w:bodyDiv w:val="1"/>
      <w:marLeft w:val="0"/>
      <w:marRight w:val="0"/>
      <w:marTop w:val="0"/>
      <w:marBottom w:val="0"/>
      <w:divBdr>
        <w:top w:val="none" w:sz="0" w:space="0" w:color="auto"/>
        <w:left w:val="none" w:sz="0" w:space="0" w:color="auto"/>
        <w:bottom w:val="none" w:sz="0" w:space="0" w:color="auto"/>
        <w:right w:val="none" w:sz="0" w:space="0" w:color="auto"/>
      </w:divBdr>
    </w:div>
    <w:div w:id="1350832495">
      <w:bodyDiv w:val="1"/>
      <w:marLeft w:val="0"/>
      <w:marRight w:val="0"/>
      <w:marTop w:val="0"/>
      <w:marBottom w:val="0"/>
      <w:divBdr>
        <w:top w:val="none" w:sz="0" w:space="0" w:color="auto"/>
        <w:left w:val="none" w:sz="0" w:space="0" w:color="auto"/>
        <w:bottom w:val="none" w:sz="0" w:space="0" w:color="auto"/>
        <w:right w:val="none" w:sz="0" w:space="0" w:color="auto"/>
      </w:divBdr>
    </w:div>
    <w:div w:id="1352103381">
      <w:bodyDiv w:val="1"/>
      <w:marLeft w:val="0"/>
      <w:marRight w:val="0"/>
      <w:marTop w:val="0"/>
      <w:marBottom w:val="0"/>
      <w:divBdr>
        <w:top w:val="none" w:sz="0" w:space="0" w:color="auto"/>
        <w:left w:val="none" w:sz="0" w:space="0" w:color="auto"/>
        <w:bottom w:val="none" w:sz="0" w:space="0" w:color="auto"/>
        <w:right w:val="none" w:sz="0" w:space="0" w:color="auto"/>
      </w:divBdr>
    </w:div>
    <w:div w:id="1353454447">
      <w:bodyDiv w:val="1"/>
      <w:marLeft w:val="0"/>
      <w:marRight w:val="0"/>
      <w:marTop w:val="0"/>
      <w:marBottom w:val="0"/>
      <w:divBdr>
        <w:top w:val="none" w:sz="0" w:space="0" w:color="auto"/>
        <w:left w:val="none" w:sz="0" w:space="0" w:color="auto"/>
        <w:bottom w:val="none" w:sz="0" w:space="0" w:color="auto"/>
        <w:right w:val="none" w:sz="0" w:space="0" w:color="auto"/>
      </w:divBdr>
    </w:div>
    <w:div w:id="1357120748">
      <w:bodyDiv w:val="1"/>
      <w:marLeft w:val="0"/>
      <w:marRight w:val="0"/>
      <w:marTop w:val="0"/>
      <w:marBottom w:val="0"/>
      <w:divBdr>
        <w:top w:val="none" w:sz="0" w:space="0" w:color="auto"/>
        <w:left w:val="none" w:sz="0" w:space="0" w:color="auto"/>
        <w:bottom w:val="none" w:sz="0" w:space="0" w:color="auto"/>
        <w:right w:val="none" w:sz="0" w:space="0" w:color="auto"/>
      </w:divBdr>
    </w:div>
    <w:div w:id="1361855940">
      <w:bodyDiv w:val="1"/>
      <w:marLeft w:val="0"/>
      <w:marRight w:val="0"/>
      <w:marTop w:val="0"/>
      <w:marBottom w:val="0"/>
      <w:divBdr>
        <w:top w:val="none" w:sz="0" w:space="0" w:color="auto"/>
        <w:left w:val="none" w:sz="0" w:space="0" w:color="auto"/>
        <w:bottom w:val="none" w:sz="0" w:space="0" w:color="auto"/>
        <w:right w:val="none" w:sz="0" w:space="0" w:color="auto"/>
      </w:divBdr>
    </w:div>
    <w:div w:id="1365591860">
      <w:bodyDiv w:val="1"/>
      <w:marLeft w:val="0"/>
      <w:marRight w:val="0"/>
      <w:marTop w:val="0"/>
      <w:marBottom w:val="0"/>
      <w:divBdr>
        <w:top w:val="none" w:sz="0" w:space="0" w:color="auto"/>
        <w:left w:val="none" w:sz="0" w:space="0" w:color="auto"/>
        <w:bottom w:val="none" w:sz="0" w:space="0" w:color="auto"/>
        <w:right w:val="none" w:sz="0" w:space="0" w:color="auto"/>
      </w:divBdr>
    </w:div>
    <w:div w:id="1376656022">
      <w:bodyDiv w:val="1"/>
      <w:marLeft w:val="0"/>
      <w:marRight w:val="0"/>
      <w:marTop w:val="0"/>
      <w:marBottom w:val="0"/>
      <w:divBdr>
        <w:top w:val="none" w:sz="0" w:space="0" w:color="auto"/>
        <w:left w:val="none" w:sz="0" w:space="0" w:color="auto"/>
        <w:bottom w:val="none" w:sz="0" w:space="0" w:color="auto"/>
        <w:right w:val="none" w:sz="0" w:space="0" w:color="auto"/>
      </w:divBdr>
    </w:div>
    <w:div w:id="1377656339">
      <w:bodyDiv w:val="1"/>
      <w:marLeft w:val="0"/>
      <w:marRight w:val="0"/>
      <w:marTop w:val="0"/>
      <w:marBottom w:val="0"/>
      <w:divBdr>
        <w:top w:val="none" w:sz="0" w:space="0" w:color="auto"/>
        <w:left w:val="none" w:sz="0" w:space="0" w:color="auto"/>
        <w:bottom w:val="none" w:sz="0" w:space="0" w:color="auto"/>
        <w:right w:val="none" w:sz="0" w:space="0" w:color="auto"/>
      </w:divBdr>
    </w:div>
    <w:div w:id="1379669639">
      <w:bodyDiv w:val="1"/>
      <w:marLeft w:val="0"/>
      <w:marRight w:val="0"/>
      <w:marTop w:val="0"/>
      <w:marBottom w:val="0"/>
      <w:divBdr>
        <w:top w:val="none" w:sz="0" w:space="0" w:color="auto"/>
        <w:left w:val="none" w:sz="0" w:space="0" w:color="auto"/>
        <w:bottom w:val="none" w:sz="0" w:space="0" w:color="auto"/>
        <w:right w:val="none" w:sz="0" w:space="0" w:color="auto"/>
      </w:divBdr>
    </w:div>
    <w:div w:id="1380738512">
      <w:bodyDiv w:val="1"/>
      <w:marLeft w:val="0"/>
      <w:marRight w:val="0"/>
      <w:marTop w:val="0"/>
      <w:marBottom w:val="0"/>
      <w:divBdr>
        <w:top w:val="none" w:sz="0" w:space="0" w:color="auto"/>
        <w:left w:val="none" w:sz="0" w:space="0" w:color="auto"/>
        <w:bottom w:val="none" w:sz="0" w:space="0" w:color="auto"/>
        <w:right w:val="none" w:sz="0" w:space="0" w:color="auto"/>
      </w:divBdr>
    </w:div>
    <w:div w:id="1381595249">
      <w:bodyDiv w:val="1"/>
      <w:marLeft w:val="0"/>
      <w:marRight w:val="0"/>
      <w:marTop w:val="0"/>
      <w:marBottom w:val="0"/>
      <w:divBdr>
        <w:top w:val="none" w:sz="0" w:space="0" w:color="auto"/>
        <w:left w:val="none" w:sz="0" w:space="0" w:color="auto"/>
        <w:bottom w:val="none" w:sz="0" w:space="0" w:color="auto"/>
        <w:right w:val="none" w:sz="0" w:space="0" w:color="auto"/>
      </w:divBdr>
    </w:div>
    <w:div w:id="1381779602">
      <w:bodyDiv w:val="1"/>
      <w:marLeft w:val="0"/>
      <w:marRight w:val="0"/>
      <w:marTop w:val="0"/>
      <w:marBottom w:val="0"/>
      <w:divBdr>
        <w:top w:val="none" w:sz="0" w:space="0" w:color="auto"/>
        <w:left w:val="none" w:sz="0" w:space="0" w:color="auto"/>
        <w:bottom w:val="none" w:sz="0" w:space="0" w:color="auto"/>
        <w:right w:val="none" w:sz="0" w:space="0" w:color="auto"/>
      </w:divBdr>
    </w:div>
    <w:div w:id="1389495976">
      <w:bodyDiv w:val="1"/>
      <w:marLeft w:val="0"/>
      <w:marRight w:val="0"/>
      <w:marTop w:val="0"/>
      <w:marBottom w:val="0"/>
      <w:divBdr>
        <w:top w:val="none" w:sz="0" w:space="0" w:color="auto"/>
        <w:left w:val="none" w:sz="0" w:space="0" w:color="auto"/>
        <w:bottom w:val="none" w:sz="0" w:space="0" w:color="auto"/>
        <w:right w:val="none" w:sz="0" w:space="0" w:color="auto"/>
      </w:divBdr>
    </w:div>
    <w:div w:id="1391033353">
      <w:bodyDiv w:val="1"/>
      <w:marLeft w:val="0"/>
      <w:marRight w:val="0"/>
      <w:marTop w:val="0"/>
      <w:marBottom w:val="0"/>
      <w:divBdr>
        <w:top w:val="none" w:sz="0" w:space="0" w:color="auto"/>
        <w:left w:val="none" w:sz="0" w:space="0" w:color="auto"/>
        <w:bottom w:val="none" w:sz="0" w:space="0" w:color="auto"/>
        <w:right w:val="none" w:sz="0" w:space="0" w:color="auto"/>
      </w:divBdr>
    </w:div>
    <w:div w:id="1396780360">
      <w:bodyDiv w:val="1"/>
      <w:marLeft w:val="0"/>
      <w:marRight w:val="0"/>
      <w:marTop w:val="0"/>
      <w:marBottom w:val="0"/>
      <w:divBdr>
        <w:top w:val="none" w:sz="0" w:space="0" w:color="auto"/>
        <w:left w:val="none" w:sz="0" w:space="0" w:color="auto"/>
        <w:bottom w:val="none" w:sz="0" w:space="0" w:color="auto"/>
        <w:right w:val="none" w:sz="0" w:space="0" w:color="auto"/>
      </w:divBdr>
    </w:div>
    <w:div w:id="1398086924">
      <w:bodyDiv w:val="1"/>
      <w:marLeft w:val="0"/>
      <w:marRight w:val="0"/>
      <w:marTop w:val="0"/>
      <w:marBottom w:val="0"/>
      <w:divBdr>
        <w:top w:val="none" w:sz="0" w:space="0" w:color="auto"/>
        <w:left w:val="none" w:sz="0" w:space="0" w:color="auto"/>
        <w:bottom w:val="none" w:sz="0" w:space="0" w:color="auto"/>
        <w:right w:val="none" w:sz="0" w:space="0" w:color="auto"/>
      </w:divBdr>
    </w:div>
    <w:div w:id="1400861444">
      <w:bodyDiv w:val="1"/>
      <w:marLeft w:val="0"/>
      <w:marRight w:val="0"/>
      <w:marTop w:val="0"/>
      <w:marBottom w:val="0"/>
      <w:divBdr>
        <w:top w:val="none" w:sz="0" w:space="0" w:color="auto"/>
        <w:left w:val="none" w:sz="0" w:space="0" w:color="auto"/>
        <w:bottom w:val="none" w:sz="0" w:space="0" w:color="auto"/>
        <w:right w:val="none" w:sz="0" w:space="0" w:color="auto"/>
      </w:divBdr>
    </w:div>
    <w:div w:id="1402675659">
      <w:bodyDiv w:val="1"/>
      <w:marLeft w:val="0"/>
      <w:marRight w:val="0"/>
      <w:marTop w:val="0"/>
      <w:marBottom w:val="0"/>
      <w:divBdr>
        <w:top w:val="none" w:sz="0" w:space="0" w:color="auto"/>
        <w:left w:val="none" w:sz="0" w:space="0" w:color="auto"/>
        <w:bottom w:val="none" w:sz="0" w:space="0" w:color="auto"/>
        <w:right w:val="none" w:sz="0" w:space="0" w:color="auto"/>
      </w:divBdr>
    </w:div>
    <w:div w:id="1406412097">
      <w:bodyDiv w:val="1"/>
      <w:marLeft w:val="0"/>
      <w:marRight w:val="0"/>
      <w:marTop w:val="0"/>
      <w:marBottom w:val="0"/>
      <w:divBdr>
        <w:top w:val="none" w:sz="0" w:space="0" w:color="auto"/>
        <w:left w:val="none" w:sz="0" w:space="0" w:color="auto"/>
        <w:bottom w:val="none" w:sz="0" w:space="0" w:color="auto"/>
        <w:right w:val="none" w:sz="0" w:space="0" w:color="auto"/>
      </w:divBdr>
    </w:div>
    <w:div w:id="1407262299">
      <w:bodyDiv w:val="1"/>
      <w:marLeft w:val="0"/>
      <w:marRight w:val="0"/>
      <w:marTop w:val="0"/>
      <w:marBottom w:val="0"/>
      <w:divBdr>
        <w:top w:val="none" w:sz="0" w:space="0" w:color="auto"/>
        <w:left w:val="none" w:sz="0" w:space="0" w:color="auto"/>
        <w:bottom w:val="none" w:sz="0" w:space="0" w:color="auto"/>
        <w:right w:val="none" w:sz="0" w:space="0" w:color="auto"/>
      </w:divBdr>
    </w:div>
    <w:div w:id="1409958964">
      <w:bodyDiv w:val="1"/>
      <w:marLeft w:val="0"/>
      <w:marRight w:val="0"/>
      <w:marTop w:val="0"/>
      <w:marBottom w:val="0"/>
      <w:divBdr>
        <w:top w:val="none" w:sz="0" w:space="0" w:color="auto"/>
        <w:left w:val="none" w:sz="0" w:space="0" w:color="auto"/>
        <w:bottom w:val="none" w:sz="0" w:space="0" w:color="auto"/>
        <w:right w:val="none" w:sz="0" w:space="0" w:color="auto"/>
      </w:divBdr>
    </w:div>
    <w:div w:id="1412434677">
      <w:bodyDiv w:val="1"/>
      <w:marLeft w:val="0"/>
      <w:marRight w:val="0"/>
      <w:marTop w:val="0"/>
      <w:marBottom w:val="0"/>
      <w:divBdr>
        <w:top w:val="none" w:sz="0" w:space="0" w:color="auto"/>
        <w:left w:val="none" w:sz="0" w:space="0" w:color="auto"/>
        <w:bottom w:val="none" w:sz="0" w:space="0" w:color="auto"/>
        <w:right w:val="none" w:sz="0" w:space="0" w:color="auto"/>
      </w:divBdr>
    </w:div>
    <w:div w:id="1414233828">
      <w:bodyDiv w:val="1"/>
      <w:marLeft w:val="0"/>
      <w:marRight w:val="0"/>
      <w:marTop w:val="0"/>
      <w:marBottom w:val="0"/>
      <w:divBdr>
        <w:top w:val="none" w:sz="0" w:space="0" w:color="auto"/>
        <w:left w:val="none" w:sz="0" w:space="0" w:color="auto"/>
        <w:bottom w:val="none" w:sz="0" w:space="0" w:color="auto"/>
        <w:right w:val="none" w:sz="0" w:space="0" w:color="auto"/>
      </w:divBdr>
    </w:div>
    <w:div w:id="1414426505">
      <w:bodyDiv w:val="1"/>
      <w:marLeft w:val="0"/>
      <w:marRight w:val="0"/>
      <w:marTop w:val="0"/>
      <w:marBottom w:val="0"/>
      <w:divBdr>
        <w:top w:val="none" w:sz="0" w:space="0" w:color="auto"/>
        <w:left w:val="none" w:sz="0" w:space="0" w:color="auto"/>
        <w:bottom w:val="none" w:sz="0" w:space="0" w:color="auto"/>
        <w:right w:val="none" w:sz="0" w:space="0" w:color="auto"/>
      </w:divBdr>
    </w:div>
    <w:div w:id="1421639509">
      <w:bodyDiv w:val="1"/>
      <w:marLeft w:val="0"/>
      <w:marRight w:val="0"/>
      <w:marTop w:val="0"/>
      <w:marBottom w:val="0"/>
      <w:divBdr>
        <w:top w:val="none" w:sz="0" w:space="0" w:color="auto"/>
        <w:left w:val="none" w:sz="0" w:space="0" w:color="auto"/>
        <w:bottom w:val="none" w:sz="0" w:space="0" w:color="auto"/>
        <w:right w:val="none" w:sz="0" w:space="0" w:color="auto"/>
      </w:divBdr>
    </w:div>
    <w:div w:id="1427262019">
      <w:bodyDiv w:val="1"/>
      <w:marLeft w:val="0"/>
      <w:marRight w:val="0"/>
      <w:marTop w:val="0"/>
      <w:marBottom w:val="0"/>
      <w:divBdr>
        <w:top w:val="none" w:sz="0" w:space="0" w:color="auto"/>
        <w:left w:val="none" w:sz="0" w:space="0" w:color="auto"/>
        <w:bottom w:val="none" w:sz="0" w:space="0" w:color="auto"/>
        <w:right w:val="none" w:sz="0" w:space="0" w:color="auto"/>
      </w:divBdr>
    </w:div>
    <w:div w:id="1436293853">
      <w:bodyDiv w:val="1"/>
      <w:marLeft w:val="0"/>
      <w:marRight w:val="0"/>
      <w:marTop w:val="0"/>
      <w:marBottom w:val="0"/>
      <w:divBdr>
        <w:top w:val="none" w:sz="0" w:space="0" w:color="auto"/>
        <w:left w:val="none" w:sz="0" w:space="0" w:color="auto"/>
        <w:bottom w:val="none" w:sz="0" w:space="0" w:color="auto"/>
        <w:right w:val="none" w:sz="0" w:space="0" w:color="auto"/>
      </w:divBdr>
    </w:div>
    <w:div w:id="1436707825">
      <w:bodyDiv w:val="1"/>
      <w:marLeft w:val="0"/>
      <w:marRight w:val="0"/>
      <w:marTop w:val="0"/>
      <w:marBottom w:val="0"/>
      <w:divBdr>
        <w:top w:val="none" w:sz="0" w:space="0" w:color="auto"/>
        <w:left w:val="none" w:sz="0" w:space="0" w:color="auto"/>
        <w:bottom w:val="none" w:sz="0" w:space="0" w:color="auto"/>
        <w:right w:val="none" w:sz="0" w:space="0" w:color="auto"/>
      </w:divBdr>
    </w:div>
    <w:div w:id="1439368897">
      <w:bodyDiv w:val="1"/>
      <w:marLeft w:val="0"/>
      <w:marRight w:val="0"/>
      <w:marTop w:val="0"/>
      <w:marBottom w:val="0"/>
      <w:divBdr>
        <w:top w:val="none" w:sz="0" w:space="0" w:color="auto"/>
        <w:left w:val="none" w:sz="0" w:space="0" w:color="auto"/>
        <w:bottom w:val="none" w:sz="0" w:space="0" w:color="auto"/>
        <w:right w:val="none" w:sz="0" w:space="0" w:color="auto"/>
      </w:divBdr>
    </w:div>
    <w:div w:id="1442532878">
      <w:bodyDiv w:val="1"/>
      <w:marLeft w:val="0"/>
      <w:marRight w:val="0"/>
      <w:marTop w:val="0"/>
      <w:marBottom w:val="0"/>
      <w:divBdr>
        <w:top w:val="none" w:sz="0" w:space="0" w:color="auto"/>
        <w:left w:val="none" w:sz="0" w:space="0" w:color="auto"/>
        <w:bottom w:val="none" w:sz="0" w:space="0" w:color="auto"/>
        <w:right w:val="none" w:sz="0" w:space="0" w:color="auto"/>
      </w:divBdr>
    </w:div>
    <w:div w:id="1444616382">
      <w:bodyDiv w:val="1"/>
      <w:marLeft w:val="0"/>
      <w:marRight w:val="0"/>
      <w:marTop w:val="0"/>
      <w:marBottom w:val="0"/>
      <w:divBdr>
        <w:top w:val="none" w:sz="0" w:space="0" w:color="auto"/>
        <w:left w:val="none" w:sz="0" w:space="0" w:color="auto"/>
        <w:bottom w:val="none" w:sz="0" w:space="0" w:color="auto"/>
        <w:right w:val="none" w:sz="0" w:space="0" w:color="auto"/>
      </w:divBdr>
    </w:div>
    <w:div w:id="1445424499">
      <w:bodyDiv w:val="1"/>
      <w:marLeft w:val="0"/>
      <w:marRight w:val="0"/>
      <w:marTop w:val="0"/>
      <w:marBottom w:val="0"/>
      <w:divBdr>
        <w:top w:val="none" w:sz="0" w:space="0" w:color="auto"/>
        <w:left w:val="none" w:sz="0" w:space="0" w:color="auto"/>
        <w:bottom w:val="none" w:sz="0" w:space="0" w:color="auto"/>
        <w:right w:val="none" w:sz="0" w:space="0" w:color="auto"/>
      </w:divBdr>
    </w:div>
    <w:div w:id="1445686962">
      <w:bodyDiv w:val="1"/>
      <w:marLeft w:val="0"/>
      <w:marRight w:val="0"/>
      <w:marTop w:val="0"/>
      <w:marBottom w:val="0"/>
      <w:divBdr>
        <w:top w:val="none" w:sz="0" w:space="0" w:color="auto"/>
        <w:left w:val="none" w:sz="0" w:space="0" w:color="auto"/>
        <w:bottom w:val="none" w:sz="0" w:space="0" w:color="auto"/>
        <w:right w:val="none" w:sz="0" w:space="0" w:color="auto"/>
      </w:divBdr>
    </w:div>
    <w:div w:id="1449858826">
      <w:bodyDiv w:val="1"/>
      <w:marLeft w:val="0"/>
      <w:marRight w:val="0"/>
      <w:marTop w:val="0"/>
      <w:marBottom w:val="0"/>
      <w:divBdr>
        <w:top w:val="none" w:sz="0" w:space="0" w:color="auto"/>
        <w:left w:val="none" w:sz="0" w:space="0" w:color="auto"/>
        <w:bottom w:val="none" w:sz="0" w:space="0" w:color="auto"/>
        <w:right w:val="none" w:sz="0" w:space="0" w:color="auto"/>
      </w:divBdr>
    </w:div>
    <w:div w:id="1451584581">
      <w:bodyDiv w:val="1"/>
      <w:marLeft w:val="0"/>
      <w:marRight w:val="0"/>
      <w:marTop w:val="0"/>
      <w:marBottom w:val="0"/>
      <w:divBdr>
        <w:top w:val="none" w:sz="0" w:space="0" w:color="auto"/>
        <w:left w:val="none" w:sz="0" w:space="0" w:color="auto"/>
        <w:bottom w:val="none" w:sz="0" w:space="0" w:color="auto"/>
        <w:right w:val="none" w:sz="0" w:space="0" w:color="auto"/>
      </w:divBdr>
    </w:div>
    <w:div w:id="1452895277">
      <w:bodyDiv w:val="1"/>
      <w:marLeft w:val="0"/>
      <w:marRight w:val="0"/>
      <w:marTop w:val="0"/>
      <w:marBottom w:val="0"/>
      <w:divBdr>
        <w:top w:val="none" w:sz="0" w:space="0" w:color="auto"/>
        <w:left w:val="none" w:sz="0" w:space="0" w:color="auto"/>
        <w:bottom w:val="none" w:sz="0" w:space="0" w:color="auto"/>
        <w:right w:val="none" w:sz="0" w:space="0" w:color="auto"/>
      </w:divBdr>
    </w:div>
    <w:div w:id="1461261305">
      <w:bodyDiv w:val="1"/>
      <w:marLeft w:val="0"/>
      <w:marRight w:val="0"/>
      <w:marTop w:val="0"/>
      <w:marBottom w:val="0"/>
      <w:divBdr>
        <w:top w:val="none" w:sz="0" w:space="0" w:color="auto"/>
        <w:left w:val="none" w:sz="0" w:space="0" w:color="auto"/>
        <w:bottom w:val="none" w:sz="0" w:space="0" w:color="auto"/>
        <w:right w:val="none" w:sz="0" w:space="0" w:color="auto"/>
      </w:divBdr>
    </w:div>
    <w:div w:id="1462648438">
      <w:bodyDiv w:val="1"/>
      <w:marLeft w:val="0"/>
      <w:marRight w:val="0"/>
      <w:marTop w:val="0"/>
      <w:marBottom w:val="0"/>
      <w:divBdr>
        <w:top w:val="none" w:sz="0" w:space="0" w:color="auto"/>
        <w:left w:val="none" w:sz="0" w:space="0" w:color="auto"/>
        <w:bottom w:val="none" w:sz="0" w:space="0" w:color="auto"/>
        <w:right w:val="none" w:sz="0" w:space="0" w:color="auto"/>
      </w:divBdr>
    </w:div>
    <w:div w:id="1466045017">
      <w:bodyDiv w:val="1"/>
      <w:marLeft w:val="0"/>
      <w:marRight w:val="0"/>
      <w:marTop w:val="0"/>
      <w:marBottom w:val="0"/>
      <w:divBdr>
        <w:top w:val="none" w:sz="0" w:space="0" w:color="auto"/>
        <w:left w:val="none" w:sz="0" w:space="0" w:color="auto"/>
        <w:bottom w:val="none" w:sz="0" w:space="0" w:color="auto"/>
        <w:right w:val="none" w:sz="0" w:space="0" w:color="auto"/>
      </w:divBdr>
    </w:div>
    <w:div w:id="1467240916">
      <w:bodyDiv w:val="1"/>
      <w:marLeft w:val="0"/>
      <w:marRight w:val="0"/>
      <w:marTop w:val="0"/>
      <w:marBottom w:val="0"/>
      <w:divBdr>
        <w:top w:val="none" w:sz="0" w:space="0" w:color="auto"/>
        <w:left w:val="none" w:sz="0" w:space="0" w:color="auto"/>
        <w:bottom w:val="none" w:sz="0" w:space="0" w:color="auto"/>
        <w:right w:val="none" w:sz="0" w:space="0" w:color="auto"/>
      </w:divBdr>
    </w:div>
    <w:div w:id="1468208307">
      <w:bodyDiv w:val="1"/>
      <w:marLeft w:val="0"/>
      <w:marRight w:val="0"/>
      <w:marTop w:val="0"/>
      <w:marBottom w:val="0"/>
      <w:divBdr>
        <w:top w:val="none" w:sz="0" w:space="0" w:color="auto"/>
        <w:left w:val="none" w:sz="0" w:space="0" w:color="auto"/>
        <w:bottom w:val="none" w:sz="0" w:space="0" w:color="auto"/>
        <w:right w:val="none" w:sz="0" w:space="0" w:color="auto"/>
      </w:divBdr>
    </w:div>
    <w:div w:id="1471173010">
      <w:bodyDiv w:val="1"/>
      <w:marLeft w:val="0"/>
      <w:marRight w:val="0"/>
      <w:marTop w:val="0"/>
      <w:marBottom w:val="0"/>
      <w:divBdr>
        <w:top w:val="none" w:sz="0" w:space="0" w:color="auto"/>
        <w:left w:val="none" w:sz="0" w:space="0" w:color="auto"/>
        <w:bottom w:val="none" w:sz="0" w:space="0" w:color="auto"/>
        <w:right w:val="none" w:sz="0" w:space="0" w:color="auto"/>
      </w:divBdr>
    </w:div>
    <w:div w:id="1472013941">
      <w:bodyDiv w:val="1"/>
      <w:marLeft w:val="0"/>
      <w:marRight w:val="0"/>
      <w:marTop w:val="0"/>
      <w:marBottom w:val="0"/>
      <w:divBdr>
        <w:top w:val="none" w:sz="0" w:space="0" w:color="auto"/>
        <w:left w:val="none" w:sz="0" w:space="0" w:color="auto"/>
        <w:bottom w:val="none" w:sz="0" w:space="0" w:color="auto"/>
        <w:right w:val="none" w:sz="0" w:space="0" w:color="auto"/>
      </w:divBdr>
    </w:div>
    <w:div w:id="1472595751">
      <w:bodyDiv w:val="1"/>
      <w:marLeft w:val="0"/>
      <w:marRight w:val="0"/>
      <w:marTop w:val="0"/>
      <w:marBottom w:val="0"/>
      <w:divBdr>
        <w:top w:val="none" w:sz="0" w:space="0" w:color="auto"/>
        <w:left w:val="none" w:sz="0" w:space="0" w:color="auto"/>
        <w:bottom w:val="none" w:sz="0" w:space="0" w:color="auto"/>
        <w:right w:val="none" w:sz="0" w:space="0" w:color="auto"/>
      </w:divBdr>
    </w:div>
    <w:div w:id="1472753185">
      <w:bodyDiv w:val="1"/>
      <w:marLeft w:val="0"/>
      <w:marRight w:val="0"/>
      <w:marTop w:val="0"/>
      <w:marBottom w:val="0"/>
      <w:divBdr>
        <w:top w:val="none" w:sz="0" w:space="0" w:color="auto"/>
        <w:left w:val="none" w:sz="0" w:space="0" w:color="auto"/>
        <w:bottom w:val="none" w:sz="0" w:space="0" w:color="auto"/>
        <w:right w:val="none" w:sz="0" w:space="0" w:color="auto"/>
      </w:divBdr>
    </w:div>
    <w:div w:id="1476526844">
      <w:bodyDiv w:val="1"/>
      <w:marLeft w:val="0"/>
      <w:marRight w:val="0"/>
      <w:marTop w:val="0"/>
      <w:marBottom w:val="0"/>
      <w:divBdr>
        <w:top w:val="none" w:sz="0" w:space="0" w:color="auto"/>
        <w:left w:val="none" w:sz="0" w:space="0" w:color="auto"/>
        <w:bottom w:val="none" w:sz="0" w:space="0" w:color="auto"/>
        <w:right w:val="none" w:sz="0" w:space="0" w:color="auto"/>
      </w:divBdr>
    </w:div>
    <w:div w:id="1476677330">
      <w:bodyDiv w:val="1"/>
      <w:marLeft w:val="0"/>
      <w:marRight w:val="0"/>
      <w:marTop w:val="0"/>
      <w:marBottom w:val="0"/>
      <w:divBdr>
        <w:top w:val="none" w:sz="0" w:space="0" w:color="auto"/>
        <w:left w:val="none" w:sz="0" w:space="0" w:color="auto"/>
        <w:bottom w:val="none" w:sz="0" w:space="0" w:color="auto"/>
        <w:right w:val="none" w:sz="0" w:space="0" w:color="auto"/>
      </w:divBdr>
    </w:div>
    <w:div w:id="1481924259">
      <w:bodyDiv w:val="1"/>
      <w:marLeft w:val="0"/>
      <w:marRight w:val="0"/>
      <w:marTop w:val="0"/>
      <w:marBottom w:val="0"/>
      <w:divBdr>
        <w:top w:val="none" w:sz="0" w:space="0" w:color="auto"/>
        <w:left w:val="none" w:sz="0" w:space="0" w:color="auto"/>
        <w:bottom w:val="none" w:sz="0" w:space="0" w:color="auto"/>
        <w:right w:val="none" w:sz="0" w:space="0" w:color="auto"/>
      </w:divBdr>
    </w:div>
    <w:div w:id="1482772590">
      <w:bodyDiv w:val="1"/>
      <w:marLeft w:val="0"/>
      <w:marRight w:val="0"/>
      <w:marTop w:val="0"/>
      <w:marBottom w:val="0"/>
      <w:divBdr>
        <w:top w:val="none" w:sz="0" w:space="0" w:color="auto"/>
        <w:left w:val="none" w:sz="0" w:space="0" w:color="auto"/>
        <w:bottom w:val="none" w:sz="0" w:space="0" w:color="auto"/>
        <w:right w:val="none" w:sz="0" w:space="0" w:color="auto"/>
      </w:divBdr>
    </w:div>
    <w:div w:id="1484082192">
      <w:bodyDiv w:val="1"/>
      <w:marLeft w:val="0"/>
      <w:marRight w:val="0"/>
      <w:marTop w:val="0"/>
      <w:marBottom w:val="0"/>
      <w:divBdr>
        <w:top w:val="none" w:sz="0" w:space="0" w:color="auto"/>
        <w:left w:val="none" w:sz="0" w:space="0" w:color="auto"/>
        <w:bottom w:val="none" w:sz="0" w:space="0" w:color="auto"/>
        <w:right w:val="none" w:sz="0" w:space="0" w:color="auto"/>
      </w:divBdr>
    </w:div>
    <w:div w:id="1485001325">
      <w:bodyDiv w:val="1"/>
      <w:marLeft w:val="0"/>
      <w:marRight w:val="0"/>
      <w:marTop w:val="0"/>
      <w:marBottom w:val="0"/>
      <w:divBdr>
        <w:top w:val="none" w:sz="0" w:space="0" w:color="auto"/>
        <w:left w:val="none" w:sz="0" w:space="0" w:color="auto"/>
        <w:bottom w:val="none" w:sz="0" w:space="0" w:color="auto"/>
        <w:right w:val="none" w:sz="0" w:space="0" w:color="auto"/>
      </w:divBdr>
    </w:div>
    <w:div w:id="1486387394">
      <w:bodyDiv w:val="1"/>
      <w:marLeft w:val="0"/>
      <w:marRight w:val="0"/>
      <w:marTop w:val="0"/>
      <w:marBottom w:val="0"/>
      <w:divBdr>
        <w:top w:val="none" w:sz="0" w:space="0" w:color="auto"/>
        <w:left w:val="none" w:sz="0" w:space="0" w:color="auto"/>
        <w:bottom w:val="none" w:sz="0" w:space="0" w:color="auto"/>
        <w:right w:val="none" w:sz="0" w:space="0" w:color="auto"/>
      </w:divBdr>
    </w:div>
    <w:div w:id="1487166060">
      <w:bodyDiv w:val="1"/>
      <w:marLeft w:val="0"/>
      <w:marRight w:val="0"/>
      <w:marTop w:val="0"/>
      <w:marBottom w:val="0"/>
      <w:divBdr>
        <w:top w:val="none" w:sz="0" w:space="0" w:color="auto"/>
        <w:left w:val="none" w:sz="0" w:space="0" w:color="auto"/>
        <w:bottom w:val="none" w:sz="0" w:space="0" w:color="auto"/>
        <w:right w:val="none" w:sz="0" w:space="0" w:color="auto"/>
      </w:divBdr>
    </w:div>
    <w:div w:id="1490827642">
      <w:bodyDiv w:val="1"/>
      <w:marLeft w:val="0"/>
      <w:marRight w:val="0"/>
      <w:marTop w:val="0"/>
      <w:marBottom w:val="0"/>
      <w:divBdr>
        <w:top w:val="none" w:sz="0" w:space="0" w:color="auto"/>
        <w:left w:val="none" w:sz="0" w:space="0" w:color="auto"/>
        <w:bottom w:val="none" w:sz="0" w:space="0" w:color="auto"/>
        <w:right w:val="none" w:sz="0" w:space="0" w:color="auto"/>
      </w:divBdr>
    </w:div>
    <w:div w:id="1494680385">
      <w:bodyDiv w:val="1"/>
      <w:marLeft w:val="0"/>
      <w:marRight w:val="0"/>
      <w:marTop w:val="0"/>
      <w:marBottom w:val="0"/>
      <w:divBdr>
        <w:top w:val="none" w:sz="0" w:space="0" w:color="auto"/>
        <w:left w:val="none" w:sz="0" w:space="0" w:color="auto"/>
        <w:bottom w:val="none" w:sz="0" w:space="0" w:color="auto"/>
        <w:right w:val="none" w:sz="0" w:space="0" w:color="auto"/>
      </w:divBdr>
    </w:div>
    <w:div w:id="1496455795">
      <w:bodyDiv w:val="1"/>
      <w:marLeft w:val="0"/>
      <w:marRight w:val="0"/>
      <w:marTop w:val="0"/>
      <w:marBottom w:val="0"/>
      <w:divBdr>
        <w:top w:val="none" w:sz="0" w:space="0" w:color="auto"/>
        <w:left w:val="none" w:sz="0" w:space="0" w:color="auto"/>
        <w:bottom w:val="none" w:sz="0" w:space="0" w:color="auto"/>
        <w:right w:val="none" w:sz="0" w:space="0" w:color="auto"/>
      </w:divBdr>
    </w:div>
    <w:div w:id="1501429999">
      <w:bodyDiv w:val="1"/>
      <w:marLeft w:val="0"/>
      <w:marRight w:val="0"/>
      <w:marTop w:val="0"/>
      <w:marBottom w:val="0"/>
      <w:divBdr>
        <w:top w:val="none" w:sz="0" w:space="0" w:color="auto"/>
        <w:left w:val="none" w:sz="0" w:space="0" w:color="auto"/>
        <w:bottom w:val="none" w:sz="0" w:space="0" w:color="auto"/>
        <w:right w:val="none" w:sz="0" w:space="0" w:color="auto"/>
      </w:divBdr>
    </w:div>
    <w:div w:id="1503623786">
      <w:bodyDiv w:val="1"/>
      <w:marLeft w:val="0"/>
      <w:marRight w:val="0"/>
      <w:marTop w:val="0"/>
      <w:marBottom w:val="0"/>
      <w:divBdr>
        <w:top w:val="none" w:sz="0" w:space="0" w:color="auto"/>
        <w:left w:val="none" w:sz="0" w:space="0" w:color="auto"/>
        <w:bottom w:val="none" w:sz="0" w:space="0" w:color="auto"/>
        <w:right w:val="none" w:sz="0" w:space="0" w:color="auto"/>
      </w:divBdr>
    </w:div>
    <w:div w:id="1503932982">
      <w:bodyDiv w:val="1"/>
      <w:marLeft w:val="0"/>
      <w:marRight w:val="0"/>
      <w:marTop w:val="0"/>
      <w:marBottom w:val="0"/>
      <w:divBdr>
        <w:top w:val="none" w:sz="0" w:space="0" w:color="auto"/>
        <w:left w:val="none" w:sz="0" w:space="0" w:color="auto"/>
        <w:bottom w:val="none" w:sz="0" w:space="0" w:color="auto"/>
        <w:right w:val="none" w:sz="0" w:space="0" w:color="auto"/>
      </w:divBdr>
    </w:div>
    <w:div w:id="1509834562">
      <w:bodyDiv w:val="1"/>
      <w:marLeft w:val="0"/>
      <w:marRight w:val="0"/>
      <w:marTop w:val="0"/>
      <w:marBottom w:val="0"/>
      <w:divBdr>
        <w:top w:val="none" w:sz="0" w:space="0" w:color="auto"/>
        <w:left w:val="none" w:sz="0" w:space="0" w:color="auto"/>
        <w:bottom w:val="none" w:sz="0" w:space="0" w:color="auto"/>
        <w:right w:val="none" w:sz="0" w:space="0" w:color="auto"/>
      </w:divBdr>
    </w:div>
    <w:div w:id="1517420567">
      <w:bodyDiv w:val="1"/>
      <w:marLeft w:val="0"/>
      <w:marRight w:val="0"/>
      <w:marTop w:val="0"/>
      <w:marBottom w:val="0"/>
      <w:divBdr>
        <w:top w:val="none" w:sz="0" w:space="0" w:color="auto"/>
        <w:left w:val="none" w:sz="0" w:space="0" w:color="auto"/>
        <w:bottom w:val="none" w:sz="0" w:space="0" w:color="auto"/>
        <w:right w:val="none" w:sz="0" w:space="0" w:color="auto"/>
      </w:divBdr>
    </w:div>
    <w:div w:id="1519854004">
      <w:bodyDiv w:val="1"/>
      <w:marLeft w:val="0"/>
      <w:marRight w:val="0"/>
      <w:marTop w:val="0"/>
      <w:marBottom w:val="0"/>
      <w:divBdr>
        <w:top w:val="none" w:sz="0" w:space="0" w:color="auto"/>
        <w:left w:val="none" w:sz="0" w:space="0" w:color="auto"/>
        <w:bottom w:val="none" w:sz="0" w:space="0" w:color="auto"/>
        <w:right w:val="none" w:sz="0" w:space="0" w:color="auto"/>
      </w:divBdr>
    </w:div>
    <w:div w:id="1528181607">
      <w:bodyDiv w:val="1"/>
      <w:marLeft w:val="0"/>
      <w:marRight w:val="0"/>
      <w:marTop w:val="0"/>
      <w:marBottom w:val="0"/>
      <w:divBdr>
        <w:top w:val="none" w:sz="0" w:space="0" w:color="auto"/>
        <w:left w:val="none" w:sz="0" w:space="0" w:color="auto"/>
        <w:bottom w:val="none" w:sz="0" w:space="0" w:color="auto"/>
        <w:right w:val="none" w:sz="0" w:space="0" w:color="auto"/>
      </w:divBdr>
    </w:div>
    <w:div w:id="1528327816">
      <w:bodyDiv w:val="1"/>
      <w:marLeft w:val="0"/>
      <w:marRight w:val="0"/>
      <w:marTop w:val="0"/>
      <w:marBottom w:val="0"/>
      <w:divBdr>
        <w:top w:val="none" w:sz="0" w:space="0" w:color="auto"/>
        <w:left w:val="none" w:sz="0" w:space="0" w:color="auto"/>
        <w:bottom w:val="none" w:sz="0" w:space="0" w:color="auto"/>
        <w:right w:val="none" w:sz="0" w:space="0" w:color="auto"/>
      </w:divBdr>
    </w:div>
    <w:div w:id="1537814859">
      <w:bodyDiv w:val="1"/>
      <w:marLeft w:val="0"/>
      <w:marRight w:val="0"/>
      <w:marTop w:val="0"/>
      <w:marBottom w:val="0"/>
      <w:divBdr>
        <w:top w:val="none" w:sz="0" w:space="0" w:color="auto"/>
        <w:left w:val="none" w:sz="0" w:space="0" w:color="auto"/>
        <w:bottom w:val="none" w:sz="0" w:space="0" w:color="auto"/>
        <w:right w:val="none" w:sz="0" w:space="0" w:color="auto"/>
      </w:divBdr>
    </w:div>
    <w:div w:id="1538857767">
      <w:bodyDiv w:val="1"/>
      <w:marLeft w:val="0"/>
      <w:marRight w:val="0"/>
      <w:marTop w:val="0"/>
      <w:marBottom w:val="0"/>
      <w:divBdr>
        <w:top w:val="none" w:sz="0" w:space="0" w:color="auto"/>
        <w:left w:val="none" w:sz="0" w:space="0" w:color="auto"/>
        <w:bottom w:val="none" w:sz="0" w:space="0" w:color="auto"/>
        <w:right w:val="none" w:sz="0" w:space="0" w:color="auto"/>
      </w:divBdr>
    </w:div>
    <w:div w:id="1541240379">
      <w:bodyDiv w:val="1"/>
      <w:marLeft w:val="0"/>
      <w:marRight w:val="0"/>
      <w:marTop w:val="0"/>
      <w:marBottom w:val="0"/>
      <w:divBdr>
        <w:top w:val="none" w:sz="0" w:space="0" w:color="auto"/>
        <w:left w:val="none" w:sz="0" w:space="0" w:color="auto"/>
        <w:bottom w:val="none" w:sz="0" w:space="0" w:color="auto"/>
        <w:right w:val="none" w:sz="0" w:space="0" w:color="auto"/>
      </w:divBdr>
    </w:div>
    <w:div w:id="1544907709">
      <w:bodyDiv w:val="1"/>
      <w:marLeft w:val="0"/>
      <w:marRight w:val="0"/>
      <w:marTop w:val="0"/>
      <w:marBottom w:val="0"/>
      <w:divBdr>
        <w:top w:val="none" w:sz="0" w:space="0" w:color="auto"/>
        <w:left w:val="none" w:sz="0" w:space="0" w:color="auto"/>
        <w:bottom w:val="none" w:sz="0" w:space="0" w:color="auto"/>
        <w:right w:val="none" w:sz="0" w:space="0" w:color="auto"/>
      </w:divBdr>
    </w:div>
    <w:div w:id="1545290677">
      <w:bodyDiv w:val="1"/>
      <w:marLeft w:val="0"/>
      <w:marRight w:val="0"/>
      <w:marTop w:val="0"/>
      <w:marBottom w:val="0"/>
      <w:divBdr>
        <w:top w:val="none" w:sz="0" w:space="0" w:color="auto"/>
        <w:left w:val="none" w:sz="0" w:space="0" w:color="auto"/>
        <w:bottom w:val="none" w:sz="0" w:space="0" w:color="auto"/>
        <w:right w:val="none" w:sz="0" w:space="0" w:color="auto"/>
      </w:divBdr>
    </w:div>
    <w:div w:id="1545365722">
      <w:bodyDiv w:val="1"/>
      <w:marLeft w:val="0"/>
      <w:marRight w:val="0"/>
      <w:marTop w:val="0"/>
      <w:marBottom w:val="0"/>
      <w:divBdr>
        <w:top w:val="none" w:sz="0" w:space="0" w:color="auto"/>
        <w:left w:val="none" w:sz="0" w:space="0" w:color="auto"/>
        <w:bottom w:val="none" w:sz="0" w:space="0" w:color="auto"/>
        <w:right w:val="none" w:sz="0" w:space="0" w:color="auto"/>
      </w:divBdr>
    </w:div>
    <w:div w:id="1548030304">
      <w:bodyDiv w:val="1"/>
      <w:marLeft w:val="0"/>
      <w:marRight w:val="0"/>
      <w:marTop w:val="0"/>
      <w:marBottom w:val="0"/>
      <w:divBdr>
        <w:top w:val="none" w:sz="0" w:space="0" w:color="auto"/>
        <w:left w:val="none" w:sz="0" w:space="0" w:color="auto"/>
        <w:bottom w:val="none" w:sz="0" w:space="0" w:color="auto"/>
        <w:right w:val="none" w:sz="0" w:space="0" w:color="auto"/>
      </w:divBdr>
    </w:div>
    <w:div w:id="1552036442">
      <w:bodyDiv w:val="1"/>
      <w:marLeft w:val="0"/>
      <w:marRight w:val="0"/>
      <w:marTop w:val="0"/>
      <w:marBottom w:val="0"/>
      <w:divBdr>
        <w:top w:val="none" w:sz="0" w:space="0" w:color="auto"/>
        <w:left w:val="none" w:sz="0" w:space="0" w:color="auto"/>
        <w:bottom w:val="none" w:sz="0" w:space="0" w:color="auto"/>
        <w:right w:val="none" w:sz="0" w:space="0" w:color="auto"/>
      </w:divBdr>
    </w:div>
    <w:div w:id="1552694351">
      <w:bodyDiv w:val="1"/>
      <w:marLeft w:val="0"/>
      <w:marRight w:val="0"/>
      <w:marTop w:val="0"/>
      <w:marBottom w:val="0"/>
      <w:divBdr>
        <w:top w:val="none" w:sz="0" w:space="0" w:color="auto"/>
        <w:left w:val="none" w:sz="0" w:space="0" w:color="auto"/>
        <w:bottom w:val="none" w:sz="0" w:space="0" w:color="auto"/>
        <w:right w:val="none" w:sz="0" w:space="0" w:color="auto"/>
      </w:divBdr>
    </w:div>
    <w:div w:id="1562329268">
      <w:bodyDiv w:val="1"/>
      <w:marLeft w:val="0"/>
      <w:marRight w:val="0"/>
      <w:marTop w:val="0"/>
      <w:marBottom w:val="0"/>
      <w:divBdr>
        <w:top w:val="none" w:sz="0" w:space="0" w:color="auto"/>
        <w:left w:val="none" w:sz="0" w:space="0" w:color="auto"/>
        <w:bottom w:val="none" w:sz="0" w:space="0" w:color="auto"/>
        <w:right w:val="none" w:sz="0" w:space="0" w:color="auto"/>
      </w:divBdr>
    </w:div>
    <w:div w:id="1564215559">
      <w:bodyDiv w:val="1"/>
      <w:marLeft w:val="0"/>
      <w:marRight w:val="0"/>
      <w:marTop w:val="0"/>
      <w:marBottom w:val="0"/>
      <w:divBdr>
        <w:top w:val="none" w:sz="0" w:space="0" w:color="auto"/>
        <w:left w:val="none" w:sz="0" w:space="0" w:color="auto"/>
        <w:bottom w:val="none" w:sz="0" w:space="0" w:color="auto"/>
        <w:right w:val="none" w:sz="0" w:space="0" w:color="auto"/>
      </w:divBdr>
    </w:div>
    <w:div w:id="1569608921">
      <w:bodyDiv w:val="1"/>
      <w:marLeft w:val="0"/>
      <w:marRight w:val="0"/>
      <w:marTop w:val="0"/>
      <w:marBottom w:val="0"/>
      <w:divBdr>
        <w:top w:val="none" w:sz="0" w:space="0" w:color="auto"/>
        <w:left w:val="none" w:sz="0" w:space="0" w:color="auto"/>
        <w:bottom w:val="none" w:sz="0" w:space="0" w:color="auto"/>
        <w:right w:val="none" w:sz="0" w:space="0" w:color="auto"/>
      </w:divBdr>
    </w:div>
    <w:div w:id="1569923336">
      <w:bodyDiv w:val="1"/>
      <w:marLeft w:val="0"/>
      <w:marRight w:val="0"/>
      <w:marTop w:val="0"/>
      <w:marBottom w:val="0"/>
      <w:divBdr>
        <w:top w:val="none" w:sz="0" w:space="0" w:color="auto"/>
        <w:left w:val="none" w:sz="0" w:space="0" w:color="auto"/>
        <w:bottom w:val="none" w:sz="0" w:space="0" w:color="auto"/>
        <w:right w:val="none" w:sz="0" w:space="0" w:color="auto"/>
      </w:divBdr>
    </w:div>
    <w:div w:id="1573462180">
      <w:bodyDiv w:val="1"/>
      <w:marLeft w:val="0"/>
      <w:marRight w:val="0"/>
      <w:marTop w:val="0"/>
      <w:marBottom w:val="0"/>
      <w:divBdr>
        <w:top w:val="none" w:sz="0" w:space="0" w:color="auto"/>
        <w:left w:val="none" w:sz="0" w:space="0" w:color="auto"/>
        <w:bottom w:val="none" w:sz="0" w:space="0" w:color="auto"/>
        <w:right w:val="none" w:sz="0" w:space="0" w:color="auto"/>
      </w:divBdr>
    </w:div>
    <w:div w:id="1580796822">
      <w:bodyDiv w:val="1"/>
      <w:marLeft w:val="0"/>
      <w:marRight w:val="0"/>
      <w:marTop w:val="0"/>
      <w:marBottom w:val="0"/>
      <w:divBdr>
        <w:top w:val="none" w:sz="0" w:space="0" w:color="auto"/>
        <w:left w:val="none" w:sz="0" w:space="0" w:color="auto"/>
        <w:bottom w:val="none" w:sz="0" w:space="0" w:color="auto"/>
        <w:right w:val="none" w:sz="0" w:space="0" w:color="auto"/>
      </w:divBdr>
    </w:div>
    <w:div w:id="1581523586">
      <w:bodyDiv w:val="1"/>
      <w:marLeft w:val="0"/>
      <w:marRight w:val="0"/>
      <w:marTop w:val="0"/>
      <w:marBottom w:val="0"/>
      <w:divBdr>
        <w:top w:val="none" w:sz="0" w:space="0" w:color="auto"/>
        <w:left w:val="none" w:sz="0" w:space="0" w:color="auto"/>
        <w:bottom w:val="none" w:sz="0" w:space="0" w:color="auto"/>
        <w:right w:val="none" w:sz="0" w:space="0" w:color="auto"/>
      </w:divBdr>
    </w:div>
    <w:div w:id="1588728148">
      <w:bodyDiv w:val="1"/>
      <w:marLeft w:val="0"/>
      <w:marRight w:val="0"/>
      <w:marTop w:val="0"/>
      <w:marBottom w:val="0"/>
      <w:divBdr>
        <w:top w:val="none" w:sz="0" w:space="0" w:color="auto"/>
        <w:left w:val="none" w:sz="0" w:space="0" w:color="auto"/>
        <w:bottom w:val="none" w:sz="0" w:space="0" w:color="auto"/>
        <w:right w:val="none" w:sz="0" w:space="0" w:color="auto"/>
      </w:divBdr>
    </w:div>
    <w:div w:id="1592275221">
      <w:bodyDiv w:val="1"/>
      <w:marLeft w:val="0"/>
      <w:marRight w:val="0"/>
      <w:marTop w:val="0"/>
      <w:marBottom w:val="0"/>
      <w:divBdr>
        <w:top w:val="none" w:sz="0" w:space="0" w:color="auto"/>
        <w:left w:val="none" w:sz="0" w:space="0" w:color="auto"/>
        <w:bottom w:val="none" w:sz="0" w:space="0" w:color="auto"/>
        <w:right w:val="none" w:sz="0" w:space="0" w:color="auto"/>
      </w:divBdr>
    </w:div>
    <w:div w:id="1592355098">
      <w:bodyDiv w:val="1"/>
      <w:marLeft w:val="0"/>
      <w:marRight w:val="0"/>
      <w:marTop w:val="0"/>
      <w:marBottom w:val="0"/>
      <w:divBdr>
        <w:top w:val="none" w:sz="0" w:space="0" w:color="auto"/>
        <w:left w:val="none" w:sz="0" w:space="0" w:color="auto"/>
        <w:bottom w:val="none" w:sz="0" w:space="0" w:color="auto"/>
        <w:right w:val="none" w:sz="0" w:space="0" w:color="auto"/>
      </w:divBdr>
    </w:div>
    <w:div w:id="1592621319">
      <w:bodyDiv w:val="1"/>
      <w:marLeft w:val="0"/>
      <w:marRight w:val="0"/>
      <w:marTop w:val="0"/>
      <w:marBottom w:val="0"/>
      <w:divBdr>
        <w:top w:val="none" w:sz="0" w:space="0" w:color="auto"/>
        <w:left w:val="none" w:sz="0" w:space="0" w:color="auto"/>
        <w:bottom w:val="none" w:sz="0" w:space="0" w:color="auto"/>
        <w:right w:val="none" w:sz="0" w:space="0" w:color="auto"/>
      </w:divBdr>
    </w:div>
    <w:div w:id="1595164323">
      <w:bodyDiv w:val="1"/>
      <w:marLeft w:val="0"/>
      <w:marRight w:val="0"/>
      <w:marTop w:val="0"/>
      <w:marBottom w:val="0"/>
      <w:divBdr>
        <w:top w:val="none" w:sz="0" w:space="0" w:color="auto"/>
        <w:left w:val="none" w:sz="0" w:space="0" w:color="auto"/>
        <w:bottom w:val="none" w:sz="0" w:space="0" w:color="auto"/>
        <w:right w:val="none" w:sz="0" w:space="0" w:color="auto"/>
      </w:divBdr>
    </w:div>
    <w:div w:id="1596284353">
      <w:bodyDiv w:val="1"/>
      <w:marLeft w:val="0"/>
      <w:marRight w:val="0"/>
      <w:marTop w:val="0"/>
      <w:marBottom w:val="0"/>
      <w:divBdr>
        <w:top w:val="none" w:sz="0" w:space="0" w:color="auto"/>
        <w:left w:val="none" w:sz="0" w:space="0" w:color="auto"/>
        <w:bottom w:val="none" w:sz="0" w:space="0" w:color="auto"/>
        <w:right w:val="none" w:sz="0" w:space="0" w:color="auto"/>
      </w:divBdr>
    </w:div>
    <w:div w:id="1597052109">
      <w:bodyDiv w:val="1"/>
      <w:marLeft w:val="0"/>
      <w:marRight w:val="0"/>
      <w:marTop w:val="0"/>
      <w:marBottom w:val="0"/>
      <w:divBdr>
        <w:top w:val="none" w:sz="0" w:space="0" w:color="auto"/>
        <w:left w:val="none" w:sz="0" w:space="0" w:color="auto"/>
        <w:bottom w:val="none" w:sz="0" w:space="0" w:color="auto"/>
        <w:right w:val="none" w:sz="0" w:space="0" w:color="auto"/>
      </w:divBdr>
    </w:div>
    <w:div w:id="1597246179">
      <w:bodyDiv w:val="1"/>
      <w:marLeft w:val="0"/>
      <w:marRight w:val="0"/>
      <w:marTop w:val="0"/>
      <w:marBottom w:val="0"/>
      <w:divBdr>
        <w:top w:val="none" w:sz="0" w:space="0" w:color="auto"/>
        <w:left w:val="none" w:sz="0" w:space="0" w:color="auto"/>
        <w:bottom w:val="none" w:sz="0" w:space="0" w:color="auto"/>
        <w:right w:val="none" w:sz="0" w:space="0" w:color="auto"/>
      </w:divBdr>
    </w:div>
    <w:div w:id="1598096550">
      <w:bodyDiv w:val="1"/>
      <w:marLeft w:val="0"/>
      <w:marRight w:val="0"/>
      <w:marTop w:val="0"/>
      <w:marBottom w:val="0"/>
      <w:divBdr>
        <w:top w:val="none" w:sz="0" w:space="0" w:color="auto"/>
        <w:left w:val="none" w:sz="0" w:space="0" w:color="auto"/>
        <w:bottom w:val="none" w:sz="0" w:space="0" w:color="auto"/>
        <w:right w:val="none" w:sz="0" w:space="0" w:color="auto"/>
      </w:divBdr>
    </w:div>
    <w:div w:id="1602563377">
      <w:bodyDiv w:val="1"/>
      <w:marLeft w:val="0"/>
      <w:marRight w:val="0"/>
      <w:marTop w:val="0"/>
      <w:marBottom w:val="0"/>
      <w:divBdr>
        <w:top w:val="none" w:sz="0" w:space="0" w:color="auto"/>
        <w:left w:val="none" w:sz="0" w:space="0" w:color="auto"/>
        <w:bottom w:val="none" w:sz="0" w:space="0" w:color="auto"/>
        <w:right w:val="none" w:sz="0" w:space="0" w:color="auto"/>
      </w:divBdr>
    </w:div>
    <w:div w:id="1605452768">
      <w:bodyDiv w:val="1"/>
      <w:marLeft w:val="0"/>
      <w:marRight w:val="0"/>
      <w:marTop w:val="0"/>
      <w:marBottom w:val="0"/>
      <w:divBdr>
        <w:top w:val="none" w:sz="0" w:space="0" w:color="auto"/>
        <w:left w:val="none" w:sz="0" w:space="0" w:color="auto"/>
        <w:bottom w:val="none" w:sz="0" w:space="0" w:color="auto"/>
        <w:right w:val="none" w:sz="0" w:space="0" w:color="auto"/>
      </w:divBdr>
    </w:div>
    <w:div w:id="1611011715">
      <w:bodyDiv w:val="1"/>
      <w:marLeft w:val="0"/>
      <w:marRight w:val="0"/>
      <w:marTop w:val="0"/>
      <w:marBottom w:val="0"/>
      <w:divBdr>
        <w:top w:val="none" w:sz="0" w:space="0" w:color="auto"/>
        <w:left w:val="none" w:sz="0" w:space="0" w:color="auto"/>
        <w:bottom w:val="none" w:sz="0" w:space="0" w:color="auto"/>
        <w:right w:val="none" w:sz="0" w:space="0" w:color="auto"/>
      </w:divBdr>
    </w:div>
    <w:div w:id="1611932076">
      <w:bodyDiv w:val="1"/>
      <w:marLeft w:val="0"/>
      <w:marRight w:val="0"/>
      <w:marTop w:val="0"/>
      <w:marBottom w:val="0"/>
      <w:divBdr>
        <w:top w:val="none" w:sz="0" w:space="0" w:color="auto"/>
        <w:left w:val="none" w:sz="0" w:space="0" w:color="auto"/>
        <w:bottom w:val="none" w:sz="0" w:space="0" w:color="auto"/>
        <w:right w:val="none" w:sz="0" w:space="0" w:color="auto"/>
      </w:divBdr>
    </w:div>
    <w:div w:id="1615554642">
      <w:bodyDiv w:val="1"/>
      <w:marLeft w:val="0"/>
      <w:marRight w:val="0"/>
      <w:marTop w:val="0"/>
      <w:marBottom w:val="0"/>
      <w:divBdr>
        <w:top w:val="none" w:sz="0" w:space="0" w:color="auto"/>
        <w:left w:val="none" w:sz="0" w:space="0" w:color="auto"/>
        <w:bottom w:val="none" w:sz="0" w:space="0" w:color="auto"/>
        <w:right w:val="none" w:sz="0" w:space="0" w:color="auto"/>
      </w:divBdr>
    </w:div>
    <w:div w:id="1620139675">
      <w:bodyDiv w:val="1"/>
      <w:marLeft w:val="0"/>
      <w:marRight w:val="0"/>
      <w:marTop w:val="0"/>
      <w:marBottom w:val="0"/>
      <w:divBdr>
        <w:top w:val="none" w:sz="0" w:space="0" w:color="auto"/>
        <w:left w:val="none" w:sz="0" w:space="0" w:color="auto"/>
        <w:bottom w:val="none" w:sz="0" w:space="0" w:color="auto"/>
        <w:right w:val="none" w:sz="0" w:space="0" w:color="auto"/>
      </w:divBdr>
    </w:div>
    <w:div w:id="1624071167">
      <w:bodyDiv w:val="1"/>
      <w:marLeft w:val="0"/>
      <w:marRight w:val="0"/>
      <w:marTop w:val="0"/>
      <w:marBottom w:val="0"/>
      <w:divBdr>
        <w:top w:val="none" w:sz="0" w:space="0" w:color="auto"/>
        <w:left w:val="none" w:sz="0" w:space="0" w:color="auto"/>
        <w:bottom w:val="none" w:sz="0" w:space="0" w:color="auto"/>
        <w:right w:val="none" w:sz="0" w:space="0" w:color="auto"/>
      </w:divBdr>
    </w:div>
    <w:div w:id="1625456497">
      <w:bodyDiv w:val="1"/>
      <w:marLeft w:val="0"/>
      <w:marRight w:val="0"/>
      <w:marTop w:val="0"/>
      <w:marBottom w:val="0"/>
      <w:divBdr>
        <w:top w:val="none" w:sz="0" w:space="0" w:color="auto"/>
        <w:left w:val="none" w:sz="0" w:space="0" w:color="auto"/>
        <w:bottom w:val="none" w:sz="0" w:space="0" w:color="auto"/>
        <w:right w:val="none" w:sz="0" w:space="0" w:color="auto"/>
      </w:divBdr>
    </w:div>
    <w:div w:id="1632782589">
      <w:bodyDiv w:val="1"/>
      <w:marLeft w:val="0"/>
      <w:marRight w:val="0"/>
      <w:marTop w:val="0"/>
      <w:marBottom w:val="0"/>
      <w:divBdr>
        <w:top w:val="none" w:sz="0" w:space="0" w:color="auto"/>
        <w:left w:val="none" w:sz="0" w:space="0" w:color="auto"/>
        <w:bottom w:val="none" w:sz="0" w:space="0" w:color="auto"/>
        <w:right w:val="none" w:sz="0" w:space="0" w:color="auto"/>
      </w:divBdr>
    </w:div>
    <w:div w:id="1636065104">
      <w:bodyDiv w:val="1"/>
      <w:marLeft w:val="0"/>
      <w:marRight w:val="0"/>
      <w:marTop w:val="0"/>
      <w:marBottom w:val="0"/>
      <w:divBdr>
        <w:top w:val="none" w:sz="0" w:space="0" w:color="auto"/>
        <w:left w:val="none" w:sz="0" w:space="0" w:color="auto"/>
        <w:bottom w:val="none" w:sz="0" w:space="0" w:color="auto"/>
        <w:right w:val="none" w:sz="0" w:space="0" w:color="auto"/>
      </w:divBdr>
    </w:div>
    <w:div w:id="1636374426">
      <w:bodyDiv w:val="1"/>
      <w:marLeft w:val="0"/>
      <w:marRight w:val="0"/>
      <w:marTop w:val="0"/>
      <w:marBottom w:val="0"/>
      <w:divBdr>
        <w:top w:val="none" w:sz="0" w:space="0" w:color="auto"/>
        <w:left w:val="none" w:sz="0" w:space="0" w:color="auto"/>
        <w:bottom w:val="none" w:sz="0" w:space="0" w:color="auto"/>
        <w:right w:val="none" w:sz="0" w:space="0" w:color="auto"/>
      </w:divBdr>
    </w:div>
    <w:div w:id="1638955229">
      <w:bodyDiv w:val="1"/>
      <w:marLeft w:val="0"/>
      <w:marRight w:val="0"/>
      <w:marTop w:val="0"/>
      <w:marBottom w:val="0"/>
      <w:divBdr>
        <w:top w:val="none" w:sz="0" w:space="0" w:color="auto"/>
        <w:left w:val="none" w:sz="0" w:space="0" w:color="auto"/>
        <w:bottom w:val="none" w:sz="0" w:space="0" w:color="auto"/>
        <w:right w:val="none" w:sz="0" w:space="0" w:color="auto"/>
      </w:divBdr>
    </w:div>
    <w:div w:id="1643654674">
      <w:bodyDiv w:val="1"/>
      <w:marLeft w:val="0"/>
      <w:marRight w:val="0"/>
      <w:marTop w:val="0"/>
      <w:marBottom w:val="0"/>
      <w:divBdr>
        <w:top w:val="none" w:sz="0" w:space="0" w:color="auto"/>
        <w:left w:val="none" w:sz="0" w:space="0" w:color="auto"/>
        <w:bottom w:val="none" w:sz="0" w:space="0" w:color="auto"/>
        <w:right w:val="none" w:sz="0" w:space="0" w:color="auto"/>
      </w:divBdr>
    </w:div>
    <w:div w:id="1645043391">
      <w:bodyDiv w:val="1"/>
      <w:marLeft w:val="0"/>
      <w:marRight w:val="0"/>
      <w:marTop w:val="0"/>
      <w:marBottom w:val="0"/>
      <w:divBdr>
        <w:top w:val="none" w:sz="0" w:space="0" w:color="auto"/>
        <w:left w:val="none" w:sz="0" w:space="0" w:color="auto"/>
        <w:bottom w:val="none" w:sz="0" w:space="0" w:color="auto"/>
        <w:right w:val="none" w:sz="0" w:space="0" w:color="auto"/>
      </w:divBdr>
    </w:div>
    <w:div w:id="1645505618">
      <w:bodyDiv w:val="1"/>
      <w:marLeft w:val="0"/>
      <w:marRight w:val="0"/>
      <w:marTop w:val="0"/>
      <w:marBottom w:val="0"/>
      <w:divBdr>
        <w:top w:val="none" w:sz="0" w:space="0" w:color="auto"/>
        <w:left w:val="none" w:sz="0" w:space="0" w:color="auto"/>
        <w:bottom w:val="none" w:sz="0" w:space="0" w:color="auto"/>
        <w:right w:val="none" w:sz="0" w:space="0" w:color="auto"/>
      </w:divBdr>
    </w:div>
    <w:div w:id="1646423202">
      <w:bodyDiv w:val="1"/>
      <w:marLeft w:val="0"/>
      <w:marRight w:val="0"/>
      <w:marTop w:val="0"/>
      <w:marBottom w:val="0"/>
      <w:divBdr>
        <w:top w:val="none" w:sz="0" w:space="0" w:color="auto"/>
        <w:left w:val="none" w:sz="0" w:space="0" w:color="auto"/>
        <w:bottom w:val="none" w:sz="0" w:space="0" w:color="auto"/>
        <w:right w:val="none" w:sz="0" w:space="0" w:color="auto"/>
      </w:divBdr>
    </w:div>
    <w:div w:id="1648784791">
      <w:bodyDiv w:val="1"/>
      <w:marLeft w:val="0"/>
      <w:marRight w:val="0"/>
      <w:marTop w:val="0"/>
      <w:marBottom w:val="0"/>
      <w:divBdr>
        <w:top w:val="none" w:sz="0" w:space="0" w:color="auto"/>
        <w:left w:val="none" w:sz="0" w:space="0" w:color="auto"/>
        <w:bottom w:val="none" w:sz="0" w:space="0" w:color="auto"/>
        <w:right w:val="none" w:sz="0" w:space="0" w:color="auto"/>
      </w:divBdr>
    </w:div>
    <w:div w:id="1651403686">
      <w:bodyDiv w:val="1"/>
      <w:marLeft w:val="0"/>
      <w:marRight w:val="0"/>
      <w:marTop w:val="0"/>
      <w:marBottom w:val="0"/>
      <w:divBdr>
        <w:top w:val="none" w:sz="0" w:space="0" w:color="auto"/>
        <w:left w:val="none" w:sz="0" w:space="0" w:color="auto"/>
        <w:bottom w:val="none" w:sz="0" w:space="0" w:color="auto"/>
        <w:right w:val="none" w:sz="0" w:space="0" w:color="auto"/>
      </w:divBdr>
    </w:div>
    <w:div w:id="1654019605">
      <w:bodyDiv w:val="1"/>
      <w:marLeft w:val="0"/>
      <w:marRight w:val="0"/>
      <w:marTop w:val="0"/>
      <w:marBottom w:val="0"/>
      <w:divBdr>
        <w:top w:val="none" w:sz="0" w:space="0" w:color="auto"/>
        <w:left w:val="none" w:sz="0" w:space="0" w:color="auto"/>
        <w:bottom w:val="none" w:sz="0" w:space="0" w:color="auto"/>
        <w:right w:val="none" w:sz="0" w:space="0" w:color="auto"/>
      </w:divBdr>
    </w:div>
    <w:div w:id="1656302209">
      <w:bodyDiv w:val="1"/>
      <w:marLeft w:val="0"/>
      <w:marRight w:val="0"/>
      <w:marTop w:val="0"/>
      <w:marBottom w:val="0"/>
      <w:divBdr>
        <w:top w:val="none" w:sz="0" w:space="0" w:color="auto"/>
        <w:left w:val="none" w:sz="0" w:space="0" w:color="auto"/>
        <w:bottom w:val="none" w:sz="0" w:space="0" w:color="auto"/>
        <w:right w:val="none" w:sz="0" w:space="0" w:color="auto"/>
      </w:divBdr>
    </w:div>
    <w:div w:id="1657109312">
      <w:bodyDiv w:val="1"/>
      <w:marLeft w:val="0"/>
      <w:marRight w:val="0"/>
      <w:marTop w:val="0"/>
      <w:marBottom w:val="0"/>
      <w:divBdr>
        <w:top w:val="none" w:sz="0" w:space="0" w:color="auto"/>
        <w:left w:val="none" w:sz="0" w:space="0" w:color="auto"/>
        <w:bottom w:val="none" w:sz="0" w:space="0" w:color="auto"/>
        <w:right w:val="none" w:sz="0" w:space="0" w:color="auto"/>
      </w:divBdr>
    </w:div>
    <w:div w:id="1658222601">
      <w:bodyDiv w:val="1"/>
      <w:marLeft w:val="0"/>
      <w:marRight w:val="0"/>
      <w:marTop w:val="0"/>
      <w:marBottom w:val="0"/>
      <w:divBdr>
        <w:top w:val="none" w:sz="0" w:space="0" w:color="auto"/>
        <w:left w:val="none" w:sz="0" w:space="0" w:color="auto"/>
        <w:bottom w:val="none" w:sz="0" w:space="0" w:color="auto"/>
        <w:right w:val="none" w:sz="0" w:space="0" w:color="auto"/>
      </w:divBdr>
    </w:div>
    <w:div w:id="1661084284">
      <w:bodyDiv w:val="1"/>
      <w:marLeft w:val="0"/>
      <w:marRight w:val="0"/>
      <w:marTop w:val="0"/>
      <w:marBottom w:val="0"/>
      <w:divBdr>
        <w:top w:val="none" w:sz="0" w:space="0" w:color="auto"/>
        <w:left w:val="none" w:sz="0" w:space="0" w:color="auto"/>
        <w:bottom w:val="none" w:sz="0" w:space="0" w:color="auto"/>
        <w:right w:val="none" w:sz="0" w:space="0" w:color="auto"/>
      </w:divBdr>
    </w:div>
    <w:div w:id="1661427905">
      <w:bodyDiv w:val="1"/>
      <w:marLeft w:val="0"/>
      <w:marRight w:val="0"/>
      <w:marTop w:val="0"/>
      <w:marBottom w:val="0"/>
      <w:divBdr>
        <w:top w:val="none" w:sz="0" w:space="0" w:color="auto"/>
        <w:left w:val="none" w:sz="0" w:space="0" w:color="auto"/>
        <w:bottom w:val="none" w:sz="0" w:space="0" w:color="auto"/>
        <w:right w:val="none" w:sz="0" w:space="0" w:color="auto"/>
      </w:divBdr>
    </w:div>
    <w:div w:id="1661619484">
      <w:bodyDiv w:val="1"/>
      <w:marLeft w:val="0"/>
      <w:marRight w:val="0"/>
      <w:marTop w:val="0"/>
      <w:marBottom w:val="0"/>
      <w:divBdr>
        <w:top w:val="none" w:sz="0" w:space="0" w:color="auto"/>
        <w:left w:val="none" w:sz="0" w:space="0" w:color="auto"/>
        <w:bottom w:val="none" w:sz="0" w:space="0" w:color="auto"/>
        <w:right w:val="none" w:sz="0" w:space="0" w:color="auto"/>
      </w:divBdr>
    </w:div>
    <w:div w:id="1662736409">
      <w:bodyDiv w:val="1"/>
      <w:marLeft w:val="0"/>
      <w:marRight w:val="0"/>
      <w:marTop w:val="0"/>
      <w:marBottom w:val="0"/>
      <w:divBdr>
        <w:top w:val="none" w:sz="0" w:space="0" w:color="auto"/>
        <w:left w:val="none" w:sz="0" w:space="0" w:color="auto"/>
        <w:bottom w:val="none" w:sz="0" w:space="0" w:color="auto"/>
        <w:right w:val="none" w:sz="0" w:space="0" w:color="auto"/>
      </w:divBdr>
    </w:div>
    <w:div w:id="1664623562">
      <w:bodyDiv w:val="1"/>
      <w:marLeft w:val="0"/>
      <w:marRight w:val="0"/>
      <w:marTop w:val="0"/>
      <w:marBottom w:val="0"/>
      <w:divBdr>
        <w:top w:val="none" w:sz="0" w:space="0" w:color="auto"/>
        <w:left w:val="none" w:sz="0" w:space="0" w:color="auto"/>
        <w:bottom w:val="none" w:sz="0" w:space="0" w:color="auto"/>
        <w:right w:val="none" w:sz="0" w:space="0" w:color="auto"/>
      </w:divBdr>
    </w:div>
    <w:div w:id="1664703951">
      <w:bodyDiv w:val="1"/>
      <w:marLeft w:val="0"/>
      <w:marRight w:val="0"/>
      <w:marTop w:val="0"/>
      <w:marBottom w:val="0"/>
      <w:divBdr>
        <w:top w:val="none" w:sz="0" w:space="0" w:color="auto"/>
        <w:left w:val="none" w:sz="0" w:space="0" w:color="auto"/>
        <w:bottom w:val="none" w:sz="0" w:space="0" w:color="auto"/>
        <w:right w:val="none" w:sz="0" w:space="0" w:color="auto"/>
      </w:divBdr>
    </w:div>
    <w:div w:id="1664964028">
      <w:bodyDiv w:val="1"/>
      <w:marLeft w:val="0"/>
      <w:marRight w:val="0"/>
      <w:marTop w:val="0"/>
      <w:marBottom w:val="0"/>
      <w:divBdr>
        <w:top w:val="none" w:sz="0" w:space="0" w:color="auto"/>
        <w:left w:val="none" w:sz="0" w:space="0" w:color="auto"/>
        <w:bottom w:val="none" w:sz="0" w:space="0" w:color="auto"/>
        <w:right w:val="none" w:sz="0" w:space="0" w:color="auto"/>
      </w:divBdr>
    </w:div>
    <w:div w:id="1672219067">
      <w:bodyDiv w:val="1"/>
      <w:marLeft w:val="0"/>
      <w:marRight w:val="0"/>
      <w:marTop w:val="0"/>
      <w:marBottom w:val="0"/>
      <w:divBdr>
        <w:top w:val="none" w:sz="0" w:space="0" w:color="auto"/>
        <w:left w:val="none" w:sz="0" w:space="0" w:color="auto"/>
        <w:bottom w:val="none" w:sz="0" w:space="0" w:color="auto"/>
        <w:right w:val="none" w:sz="0" w:space="0" w:color="auto"/>
      </w:divBdr>
    </w:div>
    <w:div w:id="1675302204">
      <w:bodyDiv w:val="1"/>
      <w:marLeft w:val="0"/>
      <w:marRight w:val="0"/>
      <w:marTop w:val="0"/>
      <w:marBottom w:val="0"/>
      <w:divBdr>
        <w:top w:val="none" w:sz="0" w:space="0" w:color="auto"/>
        <w:left w:val="none" w:sz="0" w:space="0" w:color="auto"/>
        <w:bottom w:val="none" w:sz="0" w:space="0" w:color="auto"/>
        <w:right w:val="none" w:sz="0" w:space="0" w:color="auto"/>
      </w:divBdr>
    </w:div>
    <w:div w:id="1679187392">
      <w:bodyDiv w:val="1"/>
      <w:marLeft w:val="0"/>
      <w:marRight w:val="0"/>
      <w:marTop w:val="0"/>
      <w:marBottom w:val="0"/>
      <w:divBdr>
        <w:top w:val="none" w:sz="0" w:space="0" w:color="auto"/>
        <w:left w:val="none" w:sz="0" w:space="0" w:color="auto"/>
        <w:bottom w:val="none" w:sz="0" w:space="0" w:color="auto"/>
        <w:right w:val="none" w:sz="0" w:space="0" w:color="auto"/>
      </w:divBdr>
    </w:div>
    <w:div w:id="1680497624">
      <w:bodyDiv w:val="1"/>
      <w:marLeft w:val="0"/>
      <w:marRight w:val="0"/>
      <w:marTop w:val="0"/>
      <w:marBottom w:val="0"/>
      <w:divBdr>
        <w:top w:val="none" w:sz="0" w:space="0" w:color="auto"/>
        <w:left w:val="none" w:sz="0" w:space="0" w:color="auto"/>
        <w:bottom w:val="none" w:sz="0" w:space="0" w:color="auto"/>
        <w:right w:val="none" w:sz="0" w:space="0" w:color="auto"/>
      </w:divBdr>
    </w:div>
    <w:div w:id="1680815336">
      <w:bodyDiv w:val="1"/>
      <w:marLeft w:val="0"/>
      <w:marRight w:val="0"/>
      <w:marTop w:val="0"/>
      <w:marBottom w:val="0"/>
      <w:divBdr>
        <w:top w:val="none" w:sz="0" w:space="0" w:color="auto"/>
        <w:left w:val="none" w:sz="0" w:space="0" w:color="auto"/>
        <w:bottom w:val="none" w:sz="0" w:space="0" w:color="auto"/>
        <w:right w:val="none" w:sz="0" w:space="0" w:color="auto"/>
      </w:divBdr>
    </w:div>
    <w:div w:id="1684362286">
      <w:bodyDiv w:val="1"/>
      <w:marLeft w:val="0"/>
      <w:marRight w:val="0"/>
      <w:marTop w:val="0"/>
      <w:marBottom w:val="0"/>
      <w:divBdr>
        <w:top w:val="none" w:sz="0" w:space="0" w:color="auto"/>
        <w:left w:val="none" w:sz="0" w:space="0" w:color="auto"/>
        <w:bottom w:val="none" w:sz="0" w:space="0" w:color="auto"/>
        <w:right w:val="none" w:sz="0" w:space="0" w:color="auto"/>
      </w:divBdr>
    </w:div>
    <w:div w:id="1685092219">
      <w:bodyDiv w:val="1"/>
      <w:marLeft w:val="0"/>
      <w:marRight w:val="0"/>
      <w:marTop w:val="0"/>
      <w:marBottom w:val="0"/>
      <w:divBdr>
        <w:top w:val="none" w:sz="0" w:space="0" w:color="auto"/>
        <w:left w:val="none" w:sz="0" w:space="0" w:color="auto"/>
        <w:bottom w:val="none" w:sz="0" w:space="0" w:color="auto"/>
        <w:right w:val="none" w:sz="0" w:space="0" w:color="auto"/>
      </w:divBdr>
    </w:div>
    <w:div w:id="1685092798">
      <w:bodyDiv w:val="1"/>
      <w:marLeft w:val="0"/>
      <w:marRight w:val="0"/>
      <w:marTop w:val="0"/>
      <w:marBottom w:val="0"/>
      <w:divBdr>
        <w:top w:val="none" w:sz="0" w:space="0" w:color="auto"/>
        <w:left w:val="none" w:sz="0" w:space="0" w:color="auto"/>
        <w:bottom w:val="none" w:sz="0" w:space="0" w:color="auto"/>
        <w:right w:val="none" w:sz="0" w:space="0" w:color="auto"/>
      </w:divBdr>
    </w:div>
    <w:div w:id="1689716102">
      <w:bodyDiv w:val="1"/>
      <w:marLeft w:val="0"/>
      <w:marRight w:val="0"/>
      <w:marTop w:val="0"/>
      <w:marBottom w:val="0"/>
      <w:divBdr>
        <w:top w:val="none" w:sz="0" w:space="0" w:color="auto"/>
        <w:left w:val="none" w:sz="0" w:space="0" w:color="auto"/>
        <w:bottom w:val="none" w:sz="0" w:space="0" w:color="auto"/>
        <w:right w:val="none" w:sz="0" w:space="0" w:color="auto"/>
      </w:divBdr>
    </w:div>
    <w:div w:id="1698313506">
      <w:bodyDiv w:val="1"/>
      <w:marLeft w:val="0"/>
      <w:marRight w:val="0"/>
      <w:marTop w:val="0"/>
      <w:marBottom w:val="0"/>
      <w:divBdr>
        <w:top w:val="none" w:sz="0" w:space="0" w:color="auto"/>
        <w:left w:val="none" w:sz="0" w:space="0" w:color="auto"/>
        <w:bottom w:val="none" w:sz="0" w:space="0" w:color="auto"/>
        <w:right w:val="none" w:sz="0" w:space="0" w:color="auto"/>
      </w:divBdr>
    </w:div>
    <w:div w:id="1704208668">
      <w:bodyDiv w:val="1"/>
      <w:marLeft w:val="0"/>
      <w:marRight w:val="0"/>
      <w:marTop w:val="0"/>
      <w:marBottom w:val="0"/>
      <w:divBdr>
        <w:top w:val="none" w:sz="0" w:space="0" w:color="auto"/>
        <w:left w:val="none" w:sz="0" w:space="0" w:color="auto"/>
        <w:bottom w:val="none" w:sz="0" w:space="0" w:color="auto"/>
        <w:right w:val="none" w:sz="0" w:space="0" w:color="auto"/>
      </w:divBdr>
    </w:div>
    <w:div w:id="1704861559">
      <w:bodyDiv w:val="1"/>
      <w:marLeft w:val="0"/>
      <w:marRight w:val="0"/>
      <w:marTop w:val="0"/>
      <w:marBottom w:val="0"/>
      <w:divBdr>
        <w:top w:val="none" w:sz="0" w:space="0" w:color="auto"/>
        <w:left w:val="none" w:sz="0" w:space="0" w:color="auto"/>
        <w:bottom w:val="none" w:sz="0" w:space="0" w:color="auto"/>
        <w:right w:val="none" w:sz="0" w:space="0" w:color="auto"/>
      </w:divBdr>
    </w:div>
    <w:div w:id="1704938269">
      <w:bodyDiv w:val="1"/>
      <w:marLeft w:val="0"/>
      <w:marRight w:val="0"/>
      <w:marTop w:val="0"/>
      <w:marBottom w:val="0"/>
      <w:divBdr>
        <w:top w:val="none" w:sz="0" w:space="0" w:color="auto"/>
        <w:left w:val="none" w:sz="0" w:space="0" w:color="auto"/>
        <w:bottom w:val="none" w:sz="0" w:space="0" w:color="auto"/>
        <w:right w:val="none" w:sz="0" w:space="0" w:color="auto"/>
      </w:divBdr>
    </w:div>
    <w:div w:id="1707102412">
      <w:bodyDiv w:val="1"/>
      <w:marLeft w:val="0"/>
      <w:marRight w:val="0"/>
      <w:marTop w:val="0"/>
      <w:marBottom w:val="0"/>
      <w:divBdr>
        <w:top w:val="none" w:sz="0" w:space="0" w:color="auto"/>
        <w:left w:val="none" w:sz="0" w:space="0" w:color="auto"/>
        <w:bottom w:val="none" w:sz="0" w:space="0" w:color="auto"/>
        <w:right w:val="none" w:sz="0" w:space="0" w:color="auto"/>
      </w:divBdr>
    </w:div>
    <w:div w:id="1716809828">
      <w:bodyDiv w:val="1"/>
      <w:marLeft w:val="0"/>
      <w:marRight w:val="0"/>
      <w:marTop w:val="0"/>
      <w:marBottom w:val="0"/>
      <w:divBdr>
        <w:top w:val="none" w:sz="0" w:space="0" w:color="auto"/>
        <w:left w:val="none" w:sz="0" w:space="0" w:color="auto"/>
        <w:bottom w:val="none" w:sz="0" w:space="0" w:color="auto"/>
        <w:right w:val="none" w:sz="0" w:space="0" w:color="auto"/>
      </w:divBdr>
    </w:div>
    <w:div w:id="1719041896">
      <w:bodyDiv w:val="1"/>
      <w:marLeft w:val="0"/>
      <w:marRight w:val="0"/>
      <w:marTop w:val="0"/>
      <w:marBottom w:val="0"/>
      <w:divBdr>
        <w:top w:val="none" w:sz="0" w:space="0" w:color="auto"/>
        <w:left w:val="none" w:sz="0" w:space="0" w:color="auto"/>
        <w:bottom w:val="none" w:sz="0" w:space="0" w:color="auto"/>
        <w:right w:val="none" w:sz="0" w:space="0" w:color="auto"/>
      </w:divBdr>
    </w:div>
    <w:div w:id="1724988774">
      <w:bodyDiv w:val="1"/>
      <w:marLeft w:val="0"/>
      <w:marRight w:val="0"/>
      <w:marTop w:val="0"/>
      <w:marBottom w:val="0"/>
      <w:divBdr>
        <w:top w:val="none" w:sz="0" w:space="0" w:color="auto"/>
        <w:left w:val="none" w:sz="0" w:space="0" w:color="auto"/>
        <w:bottom w:val="none" w:sz="0" w:space="0" w:color="auto"/>
        <w:right w:val="none" w:sz="0" w:space="0" w:color="auto"/>
      </w:divBdr>
    </w:div>
    <w:div w:id="1735816444">
      <w:bodyDiv w:val="1"/>
      <w:marLeft w:val="0"/>
      <w:marRight w:val="0"/>
      <w:marTop w:val="0"/>
      <w:marBottom w:val="0"/>
      <w:divBdr>
        <w:top w:val="none" w:sz="0" w:space="0" w:color="auto"/>
        <w:left w:val="none" w:sz="0" w:space="0" w:color="auto"/>
        <w:bottom w:val="none" w:sz="0" w:space="0" w:color="auto"/>
        <w:right w:val="none" w:sz="0" w:space="0" w:color="auto"/>
      </w:divBdr>
    </w:div>
    <w:div w:id="1738237028">
      <w:bodyDiv w:val="1"/>
      <w:marLeft w:val="0"/>
      <w:marRight w:val="0"/>
      <w:marTop w:val="0"/>
      <w:marBottom w:val="0"/>
      <w:divBdr>
        <w:top w:val="none" w:sz="0" w:space="0" w:color="auto"/>
        <w:left w:val="none" w:sz="0" w:space="0" w:color="auto"/>
        <w:bottom w:val="none" w:sz="0" w:space="0" w:color="auto"/>
        <w:right w:val="none" w:sz="0" w:space="0" w:color="auto"/>
      </w:divBdr>
    </w:div>
    <w:div w:id="1739405300">
      <w:bodyDiv w:val="1"/>
      <w:marLeft w:val="0"/>
      <w:marRight w:val="0"/>
      <w:marTop w:val="0"/>
      <w:marBottom w:val="0"/>
      <w:divBdr>
        <w:top w:val="none" w:sz="0" w:space="0" w:color="auto"/>
        <w:left w:val="none" w:sz="0" w:space="0" w:color="auto"/>
        <w:bottom w:val="none" w:sz="0" w:space="0" w:color="auto"/>
        <w:right w:val="none" w:sz="0" w:space="0" w:color="auto"/>
      </w:divBdr>
    </w:div>
    <w:div w:id="1757747496">
      <w:bodyDiv w:val="1"/>
      <w:marLeft w:val="0"/>
      <w:marRight w:val="0"/>
      <w:marTop w:val="0"/>
      <w:marBottom w:val="0"/>
      <w:divBdr>
        <w:top w:val="none" w:sz="0" w:space="0" w:color="auto"/>
        <w:left w:val="none" w:sz="0" w:space="0" w:color="auto"/>
        <w:bottom w:val="none" w:sz="0" w:space="0" w:color="auto"/>
        <w:right w:val="none" w:sz="0" w:space="0" w:color="auto"/>
      </w:divBdr>
    </w:div>
    <w:div w:id="1758013738">
      <w:bodyDiv w:val="1"/>
      <w:marLeft w:val="0"/>
      <w:marRight w:val="0"/>
      <w:marTop w:val="0"/>
      <w:marBottom w:val="0"/>
      <w:divBdr>
        <w:top w:val="none" w:sz="0" w:space="0" w:color="auto"/>
        <w:left w:val="none" w:sz="0" w:space="0" w:color="auto"/>
        <w:bottom w:val="none" w:sz="0" w:space="0" w:color="auto"/>
        <w:right w:val="none" w:sz="0" w:space="0" w:color="auto"/>
      </w:divBdr>
    </w:div>
    <w:div w:id="1762946859">
      <w:bodyDiv w:val="1"/>
      <w:marLeft w:val="0"/>
      <w:marRight w:val="0"/>
      <w:marTop w:val="0"/>
      <w:marBottom w:val="0"/>
      <w:divBdr>
        <w:top w:val="none" w:sz="0" w:space="0" w:color="auto"/>
        <w:left w:val="none" w:sz="0" w:space="0" w:color="auto"/>
        <w:bottom w:val="none" w:sz="0" w:space="0" w:color="auto"/>
        <w:right w:val="none" w:sz="0" w:space="0" w:color="auto"/>
      </w:divBdr>
    </w:div>
    <w:div w:id="1769693411">
      <w:bodyDiv w:val="1"/>
      <w:marLeft w:val="0"/>
      <w:marRight w:val="0"/>
      <w:marTop w:val="0"/>
      <w:marBottom w:val="0"/>
      <w:divBdr>
        <w:top w:val="none" w:sz="0" w:space="0" w:color="auto"/>
        <w:left w:val="none" w:sz="0" w:space="0" w:color="auto"/>
        <w:bottom w:val="none" w:sz="0" w:space="0" w:color="auto"/>
        <w:right w:val="none" w:sz="0" w:space="0" w:color="auto"/>
      </w:divBdr>
    </w:div>
    <w:div w:id="1774011451">
      <w:bodyDiv w:val="1"/>
      <w:marLeft w:val="0"/>
      <w:marRight w:val="0"/>
      <w:marTop w:val="0"/>
      <w:marBottom w:val="0"/>
      <w:divBdr>
        <w:top w:val="none" w:sz="0" w:space="0" w:color="auto"/>
        <w:left w:val="none" w:sz="0" w:space="0" w:color="auto"/>
        <w:bottom w:val="none" w:sz="0" w:space="0" w:color="auto"/>
        <w:right w:val="none" w:sz="0" w:space="0" w:color="auto"/>
      </w:divBdr>
    </w:div>
    <w:div w:id="1775586280">
      <w:bodyDiv w:val="1"/>
      <w:marLeft w:val="0"/>
      <w:marRight w:val="0"/>
      <w:marTop w:val="0"/>
      <w:marBottom w:val="0"/>
      <w:divBdr>
        <w:top w:val="none" w:sz="0" w:space="0" w:color="auto"/>
        <w:left w:val="none" w:sz="0" w:space="0" w:color="auto"/>
        <w:bottom w:val="none" w:sz="0" w:space="0" w:color="auto"/>
        <w:right w:val="none" w:sz="0" w:space="0" w:color="auto"/>
      </w:divBdr>
    </w:div>
    <w:div w:id="1780903754">
      <w:bodyDiv w:val="1"/>
      <w:marLeft w:val="0"/>
      <w:marRight w:val="0"/>
      <w:marTop w:val="0"/>
      <w:marBottom w:val="0"/>
      <w:divBdr>
        <w:top w:val="none" w:sz="0" w:space="0" w:color="auto"/>
        <w:left w:val="none" w:sz="0" w:space="0" w:color="auto"/>
        <w:bottom w:val="none" w:sz="0" w:space="0" w:color="auto"/>
        <w:right w:val="none" w:sz="0" w:space="0" w:color="auto"/>
      </w:divBdr>
    </w:div>
    <w:div w:id="1788740305">
      <w:bodyDiv w:val="1"/>
      <w:marLeft w:val="0"/>
      <w:marRight w:val="0"/>
      <w:marTop w:val="0"/>
      <w:marBottom w:val="0"/>
      <w:divBdr>
        <w:top w:val="none" w:sz="0" w:space="0" w:color="auto"/>
        <w:left w:val="none" w:sz="0" w:space="0" w:color="auto"/>
        <w:bottom w:val="none" w:sz="0" w:space="0" w:color="auto"/>
        <w:right w:val="none" w:sz="0" w:space="0" w:color="auto"/>
      </w:divBdr>
    </w:div>
    <w:div w:id="1789202558">
      <w:bodyDiv w:val="1"/>
      <w:marLeft w:val="0"/>
      <w:marRight w:val="0"/>
      <w:marTop w:val="0"/>
      <w:marBottom w:val="0"/>
      <w:divBdr>
        <w:top w:val="none" w:sz="0" w:space="0" w:color="auto"/>
        <w:left w:val="none" w:sz="0" w:space="0" w:color="auto"/>
        <w:bottom w:val="none" w:sz="0" w:space="0" w:color="auto"/>
        <w:right w:val="none" w:sz="0" w:space="0" w:color="auto"/>
      </w:divBdr>
    </w:div>
    <w:div w:id="1793593762">
      <w:bodyDiv w:val="1"/>
      <w:marLeft w:val="0"/>
      <w:marRight w:val="0"/>
      <w:marTop w:val="0"/>
      <w:marBottom w:val="0"/>
      <w:divBdr>
        <w:top w:val="none" w:sz="0" w:space="0" w:color="auto"/>
        <w:left w:val="none" w:sz="0" w:space="0" w:color="auto"/>
        <w:bottom w:val="none" w:sz="0" w:space="0" w:color="auto"/>
        <w:right w:val="none" w:sz="0" w:space="0" w:color="auto"/>
      </w:divBdr>
    </w:div>
    <w:div w:id="1799757779">
      <w:bodyDiv w:val="1"/>
      <w:marLeft w:val="0"/>
      <w:marRight w:val="0"/>
      <w:marTop w:val="0"/>
      <w:marBottom w:val="0"/>
      <w:divBdr>
        <w:top w:val="none" w:sz="0" w:space="0" w:color="auto"/>
        <w:left w:val="none" w:sz="0" w:space="0" w:color="auto"/>
        <w:bottom w:val="none" w:sz="0" w:space="0" w:color="auto"/>
        <w:right w:val="none" w:sz="0" w:space="0" w:color="auto"/>
      </w:divBdr>
    </w:div>
    <w:div w:id="1804500753">
      <w:bodyDiv w:val="1"/>
      <w:marLeft w:val="0"/>
      <w:marRight w:val="0"/>
      <w:marTop w:val="0"/>
      <w:marBottom w:val="0"/>
      <w:divBdr>
        <w:top w:val="none" w:sz="0" w:space="0" w:color="auto"/>
        <w:left w:val="none" w:sz="0" w:space="0" w:color="auto"/>
        <w:bottom w:val="none" w:sz="0" w:space="0" w:color="auto"/>
        <w:right w:val="none" w:sz="0" w:space="0" w:color="auto"/>
      </w:divBdr>
    </w:div>
    <w:div w:id="1805587419">
      <w:bodyDiv w:val="1"/>
      <w:marLeft w:val="0"/>
      <w:marRight w:val="0"/>
      <w:marTop w:val="0"/>
      <w:marBottom w:val="0"/>
      <w:divBdr>
        <w:top w:val="none" w:sz="0" w:space="0" w:color="auto"/>
        <w:left w:val="none" w:sz="0" w:space="0" w:color="auto"/>
        <w:bottom w:val="none" w:sz="0" w:space="0" w:color="auto"/>
        <w:right w:val="none" w:sz="0" w:space="0" w:color="auto"/>
      </w:divBdr>
    </w:div>
    <w:div w:id="1809198925">
      <w:bodyDiv w:val="1"/>
      <w:marLeft w:val="0"/>
      <w:marRight w:val="0"/>
      <w:marTop w:val="0"/>
      <w:marBottom w:val="0"/>
      <w:divBdr>
        <w:top w:val="none" w:sz="0" w:space="0" w:color="auto"/>
        <w:left w:val="none" w:sz="0" w:space="0" w:color="auto"/>
        <w:bottom w:val="none" w:sz="0" w:space="0" w:color="auto"/>
        <w:right w:val="none" w:sz="0" w:space="0" w:color="auto"/>
      </w:divBdr>
    </w:div>
    <w:div w:id="1810899860">
      <w:bodyDiv w:val="1"/>
      <w:marLeft w:val="0"/>
      <w:marRight w:val="0"/>
      <w:marTop w:val="0"/>
      <w:marBottom w:val="0"/>
      <w:divBdr>
        <w:top w:val="none" w:sz="0" w:space="0" w:color="auto"/>
        <w:left w:val="none" w:sz="0" w:space="0" w:color="auto"/>
        <w:bottom w:val="none" w:sz="0" w:space="0" w:color="auto"/>
        <w:right w:val="none" w:sz="0" w:space="0" w:color="auto"/>
      </w:divBdr>
    </w:div>
    <w:div w:id="1815945302">
      <w:bodyDiv w:val="1"/>
      <w:marLeft w:val="0"/>
      <w:marRight w:val="0"/>
      <w:marTop w:val="0"/>
      <w:marBottom w:val="0"/>
      <w:divBdr>
        <w:top w:val="none" w:sz="0" w:space="0" w:color="auto"/>
        <w:left w:val="none" w:sz="0" w:space="0" w:color="auto"/>
        <w:bottom w:val="none" w:sz="0" w:space="0" w:color="auto"/>
        <w:right w:val="none" w:sz="0" w:space="0" w:color="auto"/>
      </w:divBdr>
    </w:div>
    <w:div w:id="1821729932">
      <w:bodyDiv w:val="1"/>
      <w:marLeft w:val="0"/>
      <w:marRight w:val="0"/>
      <w:marTop w:val="0"/>
      <w:marBottom w:val="0"/>
      <w:divBdr>
        <w:top w:val="none" w:sz="0" w:space="0" w:color="auto"/>
        <w:left w:val="none" w:sz="0" w:space="0" w:color="auto"/>
        <w:bottom w:val="none" w:sz="0" w:space="0" w:color="auto"/>
        <w:right w:val="none" w:sz="0" w:space="0" w:color="auto"/>
      </w:divBdr>
    </w:div>
    <w:div w:id="1827551010">
      <w:bodyDiv w:val="1"/>
      <w:marLeft w:val="0"/>
      <w:marRight w:val="0"/>
      <w:marTop w:val="0"/>
      <w:marBottom w:val="0"/>
      <w:divBdr>
        <w:top w:val="none" w:sz="0" w:space="0" w:color="auto"/>
        <w:left w:val="none" w:sz="0" w:space="0" w:color="auto"/>
        <w:bottom w:val="none" w:sz="0" w:space="0" w:color="auto"/>
        <w:right w:val="none" w:sz="0" w:space="0" w:color="auto"/>
      </w:divBdr>
    </w:div>
    <w:div w:id="1828085625">
      <w:bodyDiv w:val="1"/>
      <w:marLeft w:val="0"/>
      <w:marRight w:val="0"/>
      <w:marTop w:val="0"/>
      <w:marBottom w:val="0"/>
      <w:divBdr>
        <w:top w:val="none" w:sz="0" w:space="0" w:color="auto"/>
        <w:left w:val="none" w:sz="0" w:space="0" w:color="auto"/>
        <w:bottom w:val="none" w:sz="0" w:space="0" w:color="auto"/>
        <w:right w:val="none" w:sz="0" w:space="0" w:color="auto"/>
      </w:divBdr>
    </w:div>
    <w:div w:id="1833179353">
      <w:bodyDiv w:val="1"/>
      <w:marLeft w:val="0"/>
      <w:marRight w:val="0"/>
      <w:marTop w:val="0"/>
      <w:marBottom w:val="0"/>
      <w:divBdr>
        <w:top w:val="none" w:sz="0" w:space="0" w:color="auto"/>
        <w:left w:val="none" w:sz="0" w:space="0" w:color="auto"/>
        <w:bottom w:val="none" w:sz="0" w:space="0" w:color="auto"/>
        <w:right w:val="none" w:sz="0" w:space="0" w:color="auto"/>
      </w:divBdr>
    </w:div>
    <w:div w:id="1840343229">
      <w:bodyDiv w:val="1"/>
      <w:marLeft w:val="0"/>
      <w:marRight w:val="0"/>
      <w:marTop w:val="0"/>
      <w:marBottom w:val="0"/>
      <w:divBdr>
        <w:top w:val="none" w:sz="0" w:space="0" w:color="auto"/>
        <w:left w:val="none" w:sz="0" w:space="0" w:color="auto"/>
        <w:bottom w:val="none" w:sz="0" w:space="0" w:color="auto"/>
        <w:right w:val="none" w:sz="0" w:space="0" w:color="auto"/>
      </w:divBdr>
    </w:div>
    <w:div w:id="1843280703">
      <w:bodyDiv w:val="1"/>
      <w:marLeft w:val="0"/>
      <w:marRight w:val="0"/>
      <w:marTop w:val="0"/>
      <w:marBottom w:val="0"/>
      <w:divBdr>
        <w:top w:val="none" w:sz="0" w:space="0" w:color="auto"/>
        <w:left w:val="none" w:sz="0" w:space="0" w:color="auto"/>
        <w:bottom w:val="none" w:sz="0" w:space="0" w:color="auto"/>
        <w:right w:val="none" w:sz="0" w:space="0" w:color="auto"/>
      </w:divBdr>
    </w:div>
    <w:div w:id="1844974053">
      <w:bodyDiv w:val="1"/>
      <w:marLeft w:val="0"/>
      <w:marRight w:val="0"/>
      <w:marTop w:val="0"/>
      <w:marBottom w:val="0"/>
      <w:divBdr>
        <w:top w:val="none" w:sz="0" w:space="0" w:color="auto"/>
        <w:left w:val="none" w:sz="0" w:space="0" w:color="auto"/>
        <w:bottom w:val="none" w:sz="0" w:space="0" w:color="auto"/>
        <w:right w:val="none" w:sz="0" w:space="0" w:color="auto"/>
      </w:divBdr>
    </w:div>
    <w:div w:id="1845780115">
      <w:bodyDiv w:val="1"/>
      <w:marLeft w:val="0"/>
      <w:marRight w:val="0"/>
      <w:marTop w:val="0"/>
      <w:marBottom w:val="0"/>
      <w:divBdr>
        <w:top w:val="none" w:sz="0" w:space="0" w:color="auto"/>
        <w:left w:val="none" w:sz="0" w:space="0" w:color="auto"/>
        <w:bottom w:val="none" w:sz="0" w:space="0" w:color="auto"/>
        <w:right w:val="none" w:sz="0" w:space="0" w:color="auto"/>
      </w:divBdr>
    </w:div>
    <w:div w:id="1852522301">
      <w:bodyDiv w:val="1"/>
      <w:marLeft w:val="0"/>
      <w:marRight w:val="0"/>
      <w:marTop w:val="0"/>
      <w:marBottom w:val="0"/>
      <w:divBdr>
        <w:top w:val="none" w:sz="0" w:space="0" w:color="auto"/>
        <w:left w:val="none" w:sz="0" w:space="0" w:color="auto"/>
        <w:bottom w:val="none" w:sz="0" w:space="0" w:color="auto"/>
        <w:right w:val="none" w:sz="0" w:space="0" w:color="auto"/>
      </w:divBdr>
    </w:div>
    <w:div w:id="1861236635">
      <w:bodyDiv w:val="1"/>
      <w:marLeft w:val="0"/>
      <w:marRight w:val="0"/>
      <w:marTop w:val="0"/>
      <w:marBottom w:val="0"/>
      <w:divBdr>
        <w:top w:val="none" w:sz="0" w:space="0" w:color="auto"/>
        <w:left w:val="none" w:sz="0" w:space="0" w:color="auto"/>
        <w:bottom w:val="none" w:sz="0" w:space="0" w:color="auto"/>
        <w:right w:val="none" w:sz="0" w:space="0" w:color="auto"/>
      </w:divBdr>
    </w:div>
    <w:div w:id="1862234258">
      <w:bodyDiv w:val="1"/>
      <w:marLeft w:val="0"/>
      <w:marRight w:val="0"/>
      <w:marTop w:val="0"/>
      <w:marBottom w:val="0"/>
      <w:divBdr>
        <w:top w:val="none" w:sz="0" w:space="0" w:color="auto"/>
        <w:left w:val="none" w:sz="0" w:space="0" w:color="auto"/>
        <w:bottom w:val="none" w:sz="0" w:space="0" w:color="auto"/>
        <w:right w:val="none" w:sz="0" w:space="0" w:color="auto"/>
      </w:divBdr>
    </w:div>
    <w:div w:id="1864200070">
      <w:bodyDiv w:val="1"/>
      <w:marLeft w:val="0"/>
      <w:marRight w:val="0"/>
      <w:marTop w:val="0"/>
      <w:marBottom w:val="0"/>
      <w:divBdr>
        <w:top w:val="none" w:sz="0" w:space="0" w:color="auto"/>
        <w:left w:val="none" w:sz="0" w:space="0" w:color="auto"/>
        <w:bottom w:val="none" w:sz="0" w:space="0" w:color="auto"/>
        <w:right w:val="none" w:sz="0" w:space="0" w:color="auto"/>
      </w:divBdr>
    </w:div>
    <w:div w:id="1864316721">
      <w:bodyDiv w:val="1"/>
      <w:marLeft w:val="0"/>
      <w:marRight w:val="0"/>
      <w:marTop w:val="0"/>
      <w:marBottom w:val="0"/>
      <w:divBdr>
        <w:top w:val="none" w:sz="0" w:space="0" w:color="auto"/>
        <w:left w:val="none" w:sz="0" w:space="0" w:color="auto"/>
        <w:bottom w:val="none" w:sz="0" w:space="0" w:color="auto"/>
        <w:right w:val="none" w:sz="0" w:space="0" w:color="auto"/>
      </w:divBdr>
    </w:div>
    <w:div w:id="1867402228">
      <w:bodyDiv w:val="1"/>
      <w:marLeft w:val="0"/>
      <w:marRight w:val="0"/>
      <w:marTop w:val="0"/>
      <w:marBottom w:val="0"/>
      <w:divBdr>
        <w:top w:val="none" w:sz="0" w:space="0" w:color="auto"/>
        <w:left w:val="none" w:sz="0" w:space="0" w:color="auto"/>
        <w:bottom w:val="none" w:sz="0" w:space="0" w:color="auto"/>
        <w:right w:val="none" w:sz="0" w:space="0" w:color="auto"/>
      </w:divBdr>
    </w:div>
    <w:div w:id="1868328149">
      <w:bodyDiv w:val="1"/>
      <w:marLeft w:val="0"/>
      <w:marRight w:val="0"/>
      <w:marTop w:val="0"/>
      <w:marBottom w:val="0"/>
      <w:divBdr>
        <w:top w:val="none" w:sz="0" w:space="0" w:color="auto"/>
        <w:left w:val="none" w:sz="0" w:space="0" w:color="auto"/>
        <w:bottom w:val="none" w:sz="0" w:space="0" w:color="auto"/>
        <w:right w:val="none" w:sz="0" w:space="0" w:color="auto"/>
      </w:divBdr>
    </w:div>
    <w:div w:id="1873227495">
      <w:bodyDiv w:val="1"/>
      <w:marLeft w:val="0"/>
      <w:marRight w:val="0"/>
      <w:marTop w:val="0"/>
      <w:marBottom w:val="0"/>
      <w:divBdr>
        <w:top w:val="none" w:sz="0" w:space="0" w:color="auto"/>
        <w:left w:val="none" w:sz="0" w:space="0" w:color="auto"/>
        <w:bottom w:val="none" w:sz="0" w:space="0" w:color="auto"/>
        <w:right w:val="none" w:sz="0" w:space="0" w:color="auto"/>
      </w:divBdr>
    </w:div>
    <w:div w:id="1874072418">
      <w:bodyDiv w:val="1"/>
      <w:marLeft w:val="0"/>
      <w:marRight w:val="0"/>
      <w:marTop w:val="0"/>
      <w:marBottom w:val="0"/>
      <w:divBdr>
        <w:top w:val="none" w:sz="0" w:space="0" w:color="auto"/>
        <w:left w:val="none" w:sz="0" w:space="0" w:color="auto"/>
        <w:bottom w:val="none" w:sz="0" w:space="0" w:color="auto"/>
        <w:right w:val="none" w:sz="0" w:space="0" w:color="auto"/>
      </w:divBdr>
    </w:div>
    <w:div w:id="1875457970">
      <w:bodyDiv w:val="1"/>
      <w:marLeft w:val="0"/>
      <w:marRight w:val="0"/>
      <w:marTop w:val="0"/>
      <w:marBottom w:val="0"/>
      <w:divBdr>
        <w:top w:val="none" w:sz="0" w:space="0" w:color="auto"/>
        <w:left w:val="none" w:sz="0" w:space="0" w:color="auto"/>
        <w:bottom w:val="none" w:sz="0" w:space="0" w:color="auto"/>
        <w:right w:val="none" w:sz="0" w:space="0" w:color="auto"/>
      </w:divBdr>
    </w:div>
    <w:div w:id="1879271278">
      <w:bodyDiv w:val="1"/>
      <w:marLeft w:val="0"/>
      <w:marRight w:val="0"/>
      <w:marTop w:val="0"/>
      <w:marBottom w:val="0"/>
      <w:divBdr>
        <w:top w:val="none" w:sz="0" w:space="0" w:color="auto"/>
        <w:left w:val="none" w:sz="0" w:space="0" w:color="auto"/>
        <w:bottom w:val="none" w:sz="0" w:space="0" w:color="auto"/>
        <w:right w:val="none" w:sz="0" w:space="0" w:color="auto"/>
      </w:divBdr>
    </w:div>
    <w:div w:id="1882983157">
      <w:bodyDiv w:val="1"/>
      <w:marLeft w:val="0"/>
      <w:marRight w:val="0"/>
      <w:marTop w:val="0"/>
      <w:marBottom w:val="0"/>
      <w:divBdr>
        <w:top w:val="none" w:sz="0" w:space="0" w:color="auto"/>
        <w:left w:val="none" w:sz="0" w:space="0" w:color="auto"/>
        <w:bottom w:val="none" w:sz="0" w:space="0" w:color="auto"/>
        <w:right w:val="none" w:sz="0" w:space="0" w:color="auto"/>
      </w:divBdr>
    </w:div>
    <w:div w:id="1885632905">
      <w:bodyDiv w:val="1"/>
      <w:marLeft w:val="0"/>
      <w:marRight w:val="0"/>
      <w:marTop w:val="0"/>
      <w:marBottom w:val="0"/>
      <w:divBdr>
        <w:top w:val="none" w:sz="0" w:space="0" w:color="auto"/>
        <w:left w:val="none" w:sz="0" w:space="0" w:color="auto"/>
        <w:bottom w:val="none" w:sz="0" w:space="0" w:color="auto"/>
        <w:right w:val="none" w:sz="0" w:space="0" w:color="auto"/>
      </w:divBdr>
    </w:div>
    <w:div w:id="1888448026">
      <w:bodyDiv w:val="1"/>
      <w:marLeft w:val="0"/>
      <w:marRight w:val="0"/>
      <w:marTop w:val="0"/>
      <w:marBottom w:val="0"/>
      <w:divBdr>
        <w:top w:val="none" w:sz="0" w:space="0" w:color="auto"/>
        <w:left w:val="none" w:sz="0" w:space="0" w:color="auto"/>
        <w:bottom w:val="none" w:sz="0" w:space="0" w:color="auto"/>
        <w:right w:val="none" w:sz="0" w:space="0" w:color="auto"/>
      </w:divBdr>
    </w:div>
    <w:div w:id="1893157293">
      <w:bodyDiv w:val="1"/>
      <w:marLeft w:val="0"/>
      <w:marRight w:val="0"/>
      <w:marTop w:val="0"/>
      <w:marBottom w:val="0"/>
      <w:divBdr>
        <w:top w:val="none" w:sz="0" w:space="0" w:color="auto"/>
        <w:left w:val="none" w:sz="0" w:space="0" w:color="auto"/>
        <w:bottom w:val="none" w:sz="0" w:space="0" w:color="auto"/>
        <w:right w:val="none" w:sz="0" w:space="0" w:color="auto"/>
      </w:divBdr>
    </w:div>
    <w:div w:id="1893811907">
      <w:bodyDiv w:val="1"/>
      <w:marLeft w:val="0"/>
      <w:marRight w:val="0"/>
      <w:marTop w:val="0"/>
      <w:marBottom w:val="0"/>
      <w:divBdr>
        <w:top w:val="none" w:sz="0" w:space="0" w:color="auto"/>
        <w:left w:val="none" w:sz="0" w:space="0" w:color="auto"/>
        <w:bottom w:val="none" w:sz="0" w:space="0" w:color="auto"/>
        <w:right w:val="none" w:sz="0" w:space="0" w:color="auto"/>
      </w:divBdr>
    </w:div>
    <w:div w:id="1896700318">
      <w:bodyDiv w:val="1"/>
      <w:marLeft w:val="0"/>
      <w:marRight w:val="0"/>
      <w:marTop w:val="0"/>
      <w:marBottom w:val="0"/>
      <w:divBdr>
        <w:top w:val="none" w:sz="0" w:space="0" w:color="auto"/>
        <w:left w:val="none" w:sz="0" w:space="0" w:color="auto"/>
        <w:bottom w:val="none" w:sz="0" w:space="0" w:color="auto"/>
        <w:right w:val="none" w:sz="0" w:space="0" w:color="auto"/>
      </w:divBdr>
    </w:div>
    <w:div w:id="1897088400">
      <w:bodyDiv w:val="1"/>
      <w:marLeft w:val="0"/>
      <w:marRight w:val="0"/>
      <w:marTop w:val="0"/>
      <w:marBottom w:val="0"/>
      <w:divBdr>
        <w:top w:val="none" w:sz="0" w:space="0" w:color="auto"/>
        <w:left w:val="none" w:sz="0" w:space="0" w:color="auto"/>
        <w:bottom w:val="none" w:sz="0" w:space="0" w:color="auto"/>
        <w:right w:val="none" w:sz="0" w:space="0" w:color="auto"/>
      </w:divBdr>
    </w:div>
    <w:div w:id="1902789774">
      <w:bodyDiv w:val="1"/>
      <w:marLeft w:val="0"/>
      <w:marRight w:val="0"/>
      <w:marTop w:val="0"/>
      <w:marBottom w:val="0"/>
      <w:divBdr>
        <w:top w:val="none" w:sz="0" w:space="0" w:color="auto"/>
        <w:left w:val="none" w:sz="0" w:space="0" w:color="auto"/>
        <w:bottom w:val="none" w:sz="0" w:space="0" w:color="auto"/>
        <w:right w:val="none" w:sz="0" w:space="0" w:color="auto"/>
      </w:divBdr>
    </w:div>
    <w:div w:id="1905599810">
      <w:bodyDiv w:val="1"/>
      <w:marLeft w:val="0"/>
      <w:marRight w:val="0"/>
      <w:marTop w:val="0"/>
      <w:marBottom w:val="0"/>
      <w:divBdr>
        <w:top w:val="none" w:sz="0" w:space="0" w:color="auto"/>
        <w:left w:val="none" w:sz="0" w:space="0" w:color="auto"/>
        <w:bottom w:val="none" w:sz="0" w:space="0" w:color="auto"/>
        <w:right w:val="none" w:sz="0" w:space="0" w:color="auto"/>
      </w:divBdr>
    </w:div>
    <w:div w:id="1915430732">
      <w:bodyDiv w:val="1"/>
      <w:marLeft w:val="0"/>
      <w:marRight w:val="0"/>
      <w:marTop w:val="0"/>
      <w:marBottom w:val="0"/>
      <w:divBdr>
        <w:top w:val="none" w:sz="0" w:space="0" w:color="auto"/>
        <w:left w:val="none" w:sz="0" w:space="0" w:color="auto"/>
        <w:bottom w:val="none" w:sz="0" w:space="0" w:color="auto"/>
        <w:right w:val="none" w:sz="0" w:space="0" w:color="auto"/>
      </w:divBdr>
    </w:div>
    <w:div w:id="1926107931">
      <w:bodyDiv w:val="1"/>
      <w:marLeft w:val="0"/>
      <w:marRight w:val="0"/>
      <w:marTop w:val="0"/>
      <w:marBottom w:val="0"/>
      <w:divBdr>
        <w:top w:val="none" w:sz="0" w:space="0" w:color="auto"/>
        <w:left w:val="none" w:sz="0" w:space="0" w:color="auto"/>
        <w:bottom w:val="none" w:sz="0" w:space="0" w:color="auto"/>
        <w:right w:val="none" w:sz="0" w:space="0" w:color="auto"/>
      </w:divBdr>
    </w:div>
    <w:div w:id="1933856745">
      <w:bodyDiv w:val="1"/>
      <w:marLeft w:val="0"/>
      <w:marRight w:val="0"/>
      <w:marTop w:val="0"/>
      <w:marBottom w:val="0"/>
      <w:divBdr>
        <w:top w:val="none" w:sz="0" w:space="0" w:color="auto"/>
        <w:left w:val="none" w:sz="0" w:space="0" w:color="auto"/>
        <w:bottom w:val="none" w:sz="0" w:space="0" w:color="auto"/>
        <w:right w:val="none" w:sz="0" w:space="0" w:color="auto"/>
      </w:divBdr>
    </w:div>
    <w:div w:id="1935362843">
      <w:bodyDiv w:val="1"/>
      <w:marLeft w:val="0"/>
      <w:marRight w:val="0"/>
      <w:marTop w:val="0"/>
      <w:marBottom w:val="0"/>
      <w:divBdr>
        <w:top w:val="none" w:sz="0" w:space="0" w:color="auto"/>
        <w:left w:val="none" w:sz="0" w:space="0" w:color="auto"/>
        <w:bottom w:val="none" w:sz="0" w:space="0" w:color="auto"/>
        <w:right w:val="none" w:sz="0" w:space="0" w:color="auto"/>
      </w:divBdr>
    </w:div>
    <w:div w:id="1943999469">
      <w:bodyDiv w:val="1"/>
      <w:marLeft w:val="0"/>
      <w:marRight w:val="0"/>
      <w:marTop w:val="0"/>
      <w:marBottom w:val="0"/>
      <w:divBdr>
        <w:top w:val="none" w:sz="0" w:space="0" w:color="auto"/>
        <w:left w:val="none" w:sz="0" w:space="0" w:color="auto"/>
        <w:bottom w:val="none" w:sz="0" w:space="0" w:color="auto"/>
        <w:right w:val="none" w:sz="0" w:space="0" w:color="auto"/>
      </w:divBdr>
    </w:div>
    <w:div w:id="1952474554">
      <w:bodyDiv w:val="1"/>
      <w:marLeft w:val="0"/>
      <w:marRight w:val="0"/>
      <w:marTop w:val="0"/>
      <w:marBottom w:val="0"/>
      <w:divBdr>
        <w:top w:val="none" w:sz="0" w:space="0" w:color="auto"/>
        <w:left w:val="none" w:sz="0" w:space="0" w:color="auto"/>
        <w:bottom w:val="none" w:sz="0" w:space="0" w:color="auto"/>
        <w:right w:val="none" w:sz="0" w:space="0" w:color="auto"/>
      </w:divBdr>
    </w:div>
    <w:div w:id="1953197112">
      <w:bodyDiv w:val="1"/>
      <w:marLeft w:val="0"/>
      <w:marRight w:val="0"/>
      <w:marTop w:val="0"/>
      <w:marBottom w:val="0"/>
      <w:divBdr>
        <w:top w:val="none" w:sz="0" w:space="0" w:color="auto"/>
        <w:left w:val="none" w:sz="0" w:space="0" w:color="auto"/>
        <w:bottom w:val="none" w:sz="0" w:space="0" w:color="auto"/>
        <w:right w:val="none" w:sz="0" w:space="0" w:color="auto"/>
      </w:divBdr>
    </w:div>
    <w:div w:id="1953856364">
      <w:bodyDiv w:val="1"/>
      <w:marLeft w:val="0"/>
      <w:marRight w:val="0"/>
      <w:marTop w:val="0"/>
      <w:marBottom w:val="0"/>
      <w:divBdr>
        <w:top w:val="none" w:sz="0" w:space="0" w:color="auto"/>
        <w:left w:val="none" w:sz="0" w:space="0" w:color="auto"/>
        <w:bottom w:val="none" w:sz="0" w:space="0" w:color="auto"/>
        <w:right w:val="none" w:sz="0" w:space="0" w:color="auto"/>
      </w:divBdr>
    </w:div>
    <w:div w:id="1958216415">
      <w:bodyDiv w:val="1"/>
      <w:marLeft w:val="0"/>
      <w:marRight w:val="0"/>
      <w:marTop w:val="0"/>
      <w:marBottom w:val="0"/>
      <w:divBdr>
        <w:top w:val="none" w:sz="0" w:space="0" w:color="auto"/>
        <w:left w:val="none" w:sz="0" w:space="0" w:color="auto"/>
        <w:bottom w:val="none" w:sz="0" w:space="0" w:color="auto"/>
        <w:right w:val="none" w:sz="0" w:space="0" w:color="auto"/>
      </w:divBdr>
    </w:div>
    <w:div w:id="1959408301">
      <w:bodyDiv w:val="1"/>
      <w:marLeft w:val="0"/>
      <w:marRight w:val="0"/>
      <w:marTop w:val="0"/>
      <w:marBottom w:val="0"/>
      <w:divBdr>
        <w:top w:val="none" w:sz="0" w:space="0" w:color="auto"/>
        <w:left w:val="none" w:sz="0" w:space="0" w:color="auto"/>
        <w:bottom w:val="none" w:sz="0" w:space="0" w:color="auto"/>
        <w:right w:val="none" w:sz="0" w:space="0" w:color="auto"/>
      </w:divBdr>
    </w:div>
    <w:div w:id="1970013649">
      <w:bodyDiv w:val="1"/>
      <w:marLeft w:val="0"/>
      <w:marRight w:val="0"/>
      <w:marTop w:val="0"/>
      <w:marBottom w:val="0"/>
      <w:divBdr>
        <w:top w:val="none" w:sz="0" w:space="0" w:color="auto"/>
        <w:left w:val="none" w:sz="0" w:space="0" w:color="auto"/>
        <w:bottom w:val="none" w:sz="0" w:space="0" w:color="auto"/>
        <w:right w:val="none" w:sz="0" w:space="0" w:color="auto"/>
      </w:divBdr>
    </w:div>
    <w:div w:id="1974631118">
      <w:bodyDiv w:val="1"/>
      <w:marLeft w:val="0"/>
      <w:marRight w:val="0"/>
      <w:marTop w:val="0"/>
      <w:marBottom w:val="0"/>
      <w:divBdr>
        <w:top w:val="none" w:sz="0" w:space="0" w:color="auto"/>
        <w:left w:val="none" w:sz="0" w:space="0" w:color="auto"/>
        <w:bottom w:val="none" w:sz="0" w:space="0" w:color="auto"/>
        <w:right w:val="none" w:sz="0" w:space="0" w:color="auto"/>
      </w:divBdr>
    </w:div>
    <w:div w:id="1978021855">
      <w:bodyDiv w:val="1"/>
      <w:marLeft w:val="0"/>
      <w:marRight w:val="0"/>
      <w:marTop w:val="0"/>
      <w:marBottom w:val="0"/>
      <w:divBdr>
        <w:top w:val="none" w:sz="0" w:space="0" w:color="auto"/>
        <w:left w:val="none" w:sz="0" w:space="0" w:color="auto"/>
        <w:bottom w:val="none" w:sz="0" w:space="0" w:color="auto"/>
        <w:right w:val="none" w:sz="0" w:space="0" w:color="auto"/>
      </w:divBdr>
    </w:div>
    <w:div w:id="1984964263">
      <w:bodyDiv w:val="1"/>
      <w:marLeft w:val="0"/>
      <w:marRight w:val="0"/>
      <w:marTop w:val="0"/>
      <w:marBottom w:val="0"/>
      <w:divBdr>
        <w:top w:val="none" w:sz="0" w:space="0" w:color="auto"/>
        <w:left w:val="none" w:sz="0" w:space="0" w:color="auto"/>
        <w:bottom w:val="none" w:sz="0" w:space="0" w:color="auto"/>
        <w:right w:val="none" w:sz="0" w:space="0" w:color="auto"/>
      </w:divBdr>
    </w:div>
    <w:div w:id="1987781471">
      <w:bodyDiv w:val="1"/>
      <w:marLeft w:val="0"/>
      <w:marRight w:val="0"/>
      <w:marTop w:val="0"/>
      <w:marBottom w:val="0"/>
      <w:divBdr>
        <w:top w:val="none" w:sz="0" w:space="0" w:color="auto"/>
        <w:left w:val="none" w:sz="0" w:space="0" w:color="auto"/>
        <w:bottom w:val="none" w:sz="0" w:space="0" w:color="auto"/>
        <w:right w:val="none" w:sz="0" w:space="0" w:color="auto"/>
      </w:divBdr>
    </w:div>
    <w:div w:id="1991253532">
      <w:bodyDiv w:val="1"/>
      <w:marLeft w:val="0"/>
      <w:marRight w:val="0"/>
      <w:marTop w:val="0"/>
      <w:marBottom w:val="0"/>
      <w:divBdr>
        <w:top w:val="none" w:sz="0" w:space="0" w:color="auto"/>
        <w:left w:val="none" w:sz="0" w:space="0" w:color="auto"/>
        <w:bottom w:val="none" w:sz="0" w:space="0" w:color="auto"/>
        <w:right w:val="none" w:sz="0" w:space="0" w:color="auto"/>
      </w:divBdr>
    </w:div>
    <w:div w:id="1992056323">
      <w:bodyDiv w:val="1"/>
      <w:marLeft w:val="0"/>
      <w:marRight w:val="0"/>
      <w:marTop w:val="0"/>
      <w:marBottom w:val="0"/>
      <w:divBdr>
        <w:top w:val="none" w:sz="0" w:space="0" w:color="auto"/>
        <w:left w:val="none" w:sz="0" w:space="0" w:color="auto"/>
        <w:bottom w:val="none" w:sz="0" w:space="0" w:color="auto"/>
        <w:right w:val="none" w:sz="0" w:space="0" w:color="auto"/>
      </w:divBdr>
    </w:div>
    <w:div w:id="1995648023">
      <w:bodyDiv w:val="1"/>
      <w:marLeft w:val="0"/>
      <w:marRight w:val="0"/>
      <w:marTop w:val="0"/>
      <w:marBottom w:val="0"/>
      <w:divBdr>
        <w:top w:val="none" w:sz="0" w:space="0" w:color="auto"/>
        <w:left w:val="none" w:sz="0" w:space="0" w:color="auto"/>
        <w:bottom w:val="none" w:sz="0" w:space="0" w:color="auto"/>
        <w:right w:val="none" w:sz="0" w:space="0" w:color="auto"/>
      </w:divBdr>
    </w:div>
    <w:div w:id="1998848837">
      <w:bodyDiv w:val="1"/>
      <w:marLeft w:val="0"/>
      <w:marRight w:val="0"/>
      <w:marTop w:val="0"/>
      <w:marBottom w:val="0"/>
      <w:divBdr>
        <w:top w:val="none" w:sz="0" w:space="0" w:color="auto"/>
        <w:left w:val="none" w:sz="0" w:space="0" w:color="auto"/>
        <w:bottom w:val="none" w:sz="0" w:space="0" w:color="auto"/>
        <w:right w:val="none" w:sz="0" w:space="0" w:color="auto"/>
      </w:divBdr>
    </w:div>
    <w:div w:id="2005355423">
      <w:bodyDiv w:val="1"/>
      <w:marLeft w:val="0"/>
      <w:marRight w:val="0"/>
      <w:marTop w:val="0"/>
      <w:marBottom w:val="0"/>
      <w:divBdr>
        <w:top w:val="none" w:sz="0" w:space="0" w:color="auto"/>
        <w:left w:val="none" w:sz="0" w:space="0" w:color="auto"/>
        <w:bottom w:val="none" w:sz="0" w:space="0" w:color="auto"/>
        <w:right w:val="none" w:sz="0" w:space="0" w:color="auto"/>
      </w:divBdr>
    </w:div>
    <w:div w:id="2022201873">
      <w:bodyDiv w:val="1"/>
      <w:marLeft w:val="0"/>
      <w:marRight w:val="0"/>
      <w:marTop w:val="0"/>
      <w:marBottom w:val="0"/>
      <w:divBdr>
        <w:top w:val="none" w:sz="0" w:space="0" w:color="auto"/>
        <w:left w:val="none" w:sz="0" w:space="0" w:color="auto"/>
        <w:bottom w:val="none" w:sz="0" w:space="0" w:color="auto"/>
        <w:right w:val="none" w:sz="0" w:space="0" w:color="auto"/>
      </w:divBdr>
    </w:div>
    <w:div w:id="2024357848">
      <w:bodyDiv w:val="1"/>
      <w:marLeft w:val="0"/>
      <w:marRight w:val="0"/>
      <w:marTop w:val="0"/>
      <w:marBottom w:val="0"/>
      <w:divBdr>
        <w:top w:val="none" w:sz="0" w:space="0" w:color="auto"/>
        <w:left w:val="none" w:sz="0" w:space="0" w:color="auto"/>
        <w:bottom w:val="none" w:sz="0" w:space="0" w:color="auto"/>
        <w:right w:val="none" w:sz="0" w:space="0" w:color="auto"/>
      </w:divBdr>
    </w:div>
    <w:div w:id="2030521912">
      <w:bodyDiv w:val="1"/>
      <w:marLeft w:val="0"/>
      <w:marRight w:val="0"/>
      <w:marTop w:val="0"/>
      <w:marBottom w:val="0"/>
      <w:divBdr>
        <w:top w:val="none" w:sz="0" w:space="0" w:color="auto"/>
        <w:left w:val="none" w:sz="0" w:space="0" w:color="auto"/>
        <w:bottom w:val="none" w:sz="0" w:space="0" w:color="auto"/>
        <w:right w:val="none" w:sz="0" w:space="0" w:color="auto"/>
      </w:divBdr>
    </w:div>
    <w:div w:id="2032296213">
      <w:bodyDiv w:val="1"/>
      <w:marLeft w:val="0"/>
      <w:marRight w:val="0"/>
      <w:marTop w:val="0"/>
      <w:marBottom w:val="0"/>
      <w:divBdr>
        <w:top w:val="none" w:sz="0" w:space="0" w:color="auto"/>
        <w:left w:val="none" w:sz="0" w:space="0" w:color="auto"/>
        <w:bottom w:val="none" w:sz="0" w:space="0" w:color="auto"/>
        <w:right w:val="none" w:sz="0" w:space="0" w:color="auto"/>
      </w:divBdr>
    </w:div>
    <w:div w:id="2035957382">
      <w:bodyDiv w:val="1"/>
      <w:marLeft w:val="0"/>
      <w:marRight w:val="0"/>
      <w:marTop w:val="0"/>
      <w:marBottom w:val="0"/>
      <w:divBdr>
        <w:top w:val="none" w:sz="0" w:space="0" w:color="auto"/>
        <w:left w:val="none" w:sz="0" w:space="0" w:color="auto"/>
        <w:bottom w:val="none" w:sz="0" w:space="0" w:color="auto"/>
        <w:right w:val="none" w:sz="0" w:space="0" w:color="auto"/>
      </w:divBdr>
    </w:div>
    <w:div w:id="2036928114">
      <w:bodyDiv w:val="1"/>
      <w:marLeft w:val="0"/>
      <w:marRight w:val="0"/>
      <w:marTop w:val="0"/>
      <w:marBottom w:val="0"/>
      <w:divBdr>
        <w:top w:val="none" w:sz="0" w:space="0" w:color="auto"/>
        <w:left w:val="none" w:sz="0" w:space="0" w:color="auto"/>
        <w:bottom w:val="none" w:sz="0" w:space="0" w:color="auto"/>
        <w:right w:val="none" w:sz="0" w:space="0" w:color="auto"/>
      </w:divBdr>
    </w:div>
    <w:div w:id="2046833934">
      <w:bodyDiv w:val="1"/>
      <w:marLeft w:val="0"/>
      <w:marRight w:val="0"/>
      <w:marTop w:val="0"/>
      <w:marBottom w:val="0"/>
      <w:divBdr>
        <w:top w:val="none" w:sz="0" w:space="0" w:color="auto"/>
        <w:left w:val="none" w:sz="0" w:space="0" w:color="auto"/>
        <w:bottom w:val="none" w:sz="0" w:space="0" w:color="auto"/>
        <w:right w:val="none" w:sz="0" w:space="0" w:color="auto"/>
      </w:divBdr>
    </w:div>
    <w:div w:id="2048751587">
      <w:bodyDiv w:val="1"/>
      <w:marLeft w:val="0"/>
      <w:marRight w:val="0"/>
      <w:marTop w:val="0"/>
      <w:marBottom w:val="0"/>
      <w:divBdr>
        <w:top w:val="none" w:sz="0" w:space="0" w:color="auto"/>
        <w:left w:val="none" w:sz="0" w:space="0" w:color="auto"/>
        <w:bottom w:val="none" w:sz="0" w:space="0" w:color="auto"/>
        <w:right w:val="none" w:sz="0" w:space="0" w:color="auto"/>
      </w:divBdr>
    </w:div>
    <w:div w:id="2053185390">
      <w:bodyDiv w:val="1"/>
      <w:marLeft w:val="0"/>
      <w:marRight w:val="0"/>
      <w:marTop w:val="0"/>
      <w:marBottom w:val="0"/>
      <w:divBdr>
        <w:top w:val="none" w:sz="0" w:space="0" w:color="auto"/>
        <w:left w:val="none" w:sz="0" w:space="0" w:color="auto"/>
        <w:bottom w:val="none" w:sz="0" w:space="0" w:color="auto"/>
        <w:right w:val="none" w:sz="0" w:space="0" w:color="auto"/>
      </w:divBdr>
    </w:div>
    <w:div w:id="2053460242">
      <w:bodyDiv w:val="1"/>
      <w:marLeft w:val="0"/>
      <w:marRight w:val="0"/>
      <w:marTop w:val="0"/>
      <w:marBottom w:val="0"/>
      <w:divBdr>
        <w:top w:val="none" w:sz="0" w:space="0" w:color="auto"/>
        <w:left w:val="none" w:sz="0" w:space="0" w:color="auto"/>
        <w:bottom w:val="none" w:sz="0" w:space="0" w:color="auto"/>
        <w:right w:val="none" w:sz="0" w:space="0" w:color="auto"/>
      </w:divBdr>
    </w:div>
    <w:div w:id="2059892852">
      <w:bodyDiv w:val="1"/>
      <w:marLeft w:val="0"/>
      <w:marRight w:val="0"/>
      <w:marTop w:val="0"/>
      <w:marBottom w:val="0"/>
      <w:divBdr>
        <w:top w:val="none" w:sz="0" w:space="0" w:color="auto"/>
        <w:left w:val="none" w:sz="0" w:space="0" w:color="auto"/>
        <w:bottom w:val="none" w:sz="0" w:space="0" w:color="auto"/>
        <w:right w:val="none" w:sz="0" w:space="0" w:color="auto"/>
      </w:divBdr>
    </w:div>
    <w:div w:id="2063017412">
      <w:bodyDiv w:val="1"/>
      <w:marLeft w:val="0"/>
      <w:marRight w:val="0"/>
      <w:marTop w:val="0"/>
      <w:marBottom w:val="0"/>
      <w:divBdr>
        <w:top w:val="none" w:sz="0" w:space="0" w:color="auto"/>
        <w:left w:val="none" w:sz="0" w:space="0" w:color="auto"/>
        <w:bottom w:val="none" w:sz="0" w:space="0" w:color="auto"/>
        <w:right w:val="none" w:sz="0" w:space="0" w:color="auto"/>
      </w:divBdr>
    </w:div>
    <w:div w:id="2071996679">
      <w:bodyDiv w:val="1"/>
      <w:marLeft w:val="0"/>
      <w:marRight w:val="0"/>
      <w:marTop w:val="0"/>
      <w:marBottom w:val="0"/>
      <w:divBdr>
        <w:top w:val="none" w:sz="0" w:space="0" w:color="auto"/>
        <w:left w:val="none" w:sz="0" w:space="0" w:color="auto"/>
        <w:bottom w:val="none" w:sz="0" w:space="0" w:color="auto"/>
        <w:right w:val="none" w:sz="0" w:space="0" w:color="auto"/>
      </w:divBdr>
    </w:div>
    <w:div w:id="2073498692">
      <w:bodyDiv w:val="1"/>
      <w:marLeft w:val="0"/>
      <w:marRight w:val="0"/>
      <w:marTop w:val="0"/>
      <w:marBottom w:val="0"/>
      <w:divBdr>
        <w:top w:val="none" w:sz="0" w:space="0" w:color="auto"/>
        <w:left w:val="none" w:sz="0" w:space="0" w:color="auto"/>
        <w:bottom w:val="none" w:sz="0" w:space="0" w:color="auto"/>
        <w:right w:val="none" w:sz="0" w:space="0" w:color="auto"/>
      </w:divBdr>
    </w:div>
    <w:div w:id="2073654233">
      <w:bodyDiv w:val="1"/>
      <w:marLeft w:val="0"/>
      <w:marRight w:val="0"/>
      <w:marTop w:val="0"/>
      <w:marBottom w:val="0"/>
      <w:divBdr>
        <w:top w:val="none" w:sz="0" w:space="0" w:color="auto"/>
        <w:left w:val="none" w:sz="0" w:space="0" w:color="auto"/>
        <w:bottom w:val="none" w:sz="0" w:space="0" w:color="auto"/>
        <w:right w:val="none" w:sz="0" w:space="0" w:color="auto"/>
      </w:divBdr>
    </w:div>
    <w:div w:id="2073767376">
      <w:bodyDiv w:val="1"/>
      <w:marLeft w:val="0"/>
      <w:marRight w:val="0"/>
      <w:marTop w:val="0"/>
      <w:marBottom w:val="0"/>
      <w:divBdr>
        <w:top w:val="none" w:sz="0" w:space="0" w:color="auto"/>
        <w:left w:val="none" w:sz="0" w:space="0" w:color="auto"/>
        <w:bottom w:val="none" w:sz="0" w:space="0" w:color="auto"/>
        <w:right w:val="none" w:sz="0" w:space="0" w:color="auto"/>
      </w:divBdr>
    </w:div>
    <w:div w:id="2074693349">
      <w:bodyDiv w:val="1"/>
      <w:marLeft w:val="0"/>
      <w:marRight w:val="0"/>
      <w:marTop w:val="0"/>
      <w:marBottom w:val="0"/>
      <w:divBdr>
        <w:top w:val="none" w:sz="0" w:space="0" w:color="auto"/>
        <w:left w:val="none" w:sz="0" w:space="0" w:color="auto"/>
        <w:bottom w:val="none" w:sz="0" w:space="0" w:color="auto"/>
        <w:right w:val="none" w:sz="0" w:space="0" w:color="auto"/>
      </w:divBdr>
    </w:div>
    <w:div w:id="2075883255">
      <w:bodyDiv w:val="1"/>
      <w:marLeft w:val="0"/>
      <w:marRight w:val="0"/>
      <w:marTop w:val="0"/>
      <w:marBottom w:val="0"/>
      <w:divBdr>
        <w:top w:val="none" w:sz="0" w:space="0" w:color="auto"/>
        <w:left w:val="none" w:sz="0" w:space="0" w:color="auto"/>
        <w:bottom w:val="none" w:sz="0" w:space="0" w:color="auto"/>
        <w:right w:val="none" w:sz="0" w:space="0" w:color="auto"/>
      </w:divBdr>
    </w:div>
    <w:div w:id="2077244930">
      <w:bodyDiv w:val="1"/>
      <w:marLeft w:val="0"/>
      <w:marRight w:val="0"/>
      <w:marTop w:val="0"/>
      <w:marBottom w:val="0"/>
      <w:divBdr>
        <w:top w:val="none" w:sz="0" w:space="0" w:color="auto"/>
        <w:left w:val="none" w:sz="0" w:space="0" w:color="auto"/>
        <w:bottom w:val="none" w:sz="0" w:space="0" w:color="auto"/>
        <w:right w:val="none" w:sz="0" w:space="0" w:color="auto"/>
      </w:divBdr>
    </w:div>
    <w:div w:id="2077245244">
      <w:bodyDiv w:val="1"/>
      <w:marLeft w:val="0"/>
      <w:marRight w:val="0"/>
      <w:marTop w:val="0"/>
      <w:marBottom w:val="0"/>
      <w:divBdr>
        <w:top w:val="none" w:sz="0" w:space="0" w:color="auto"/>
        <w:left w:val="none" w:sz="0" w:space="0" w:color="auto"/>
        <w:bottom w:val="none" w:sz="0" w:space="0" w:color="auto"/>
        <w:right w:val="none" w:sz="0" w:space="0" w:color="auto"/>
      </w:divBdr>
    </w:div>
    <w:div w:id="2078936677">
      <w:bodyDiv w:val="1"/>
      <w:marLeft w:val="0"/>
      <w:marRight w:val="0"/>
      <w:marTop w:val="0"/>
      <w:marBottom w:val="0"/>
      <w:divBdr>
        <w:top w:val="none" w:sz="0" w:space="0" w:color="auto"/>
        <w:left w:val="none" w:sz="0" w:space="0" w:color="auto"/>
        <w:bottom w:val="none" w:sz="0" w:space="0" w:color="auto"/>
        <w:right w:val="none" w:sz="0" w:space="0" w:color="auto"/>
      </w:divBdr>
    </w:div>
    <w:div w:id="2080974982">
      <w:bodyDiv w:val="1"/>
      <w:marLeft w:val="0"/>
      <w:marRight w:val="0"/>
      <w:marTop w:val="0"/>
      <w:marBottom w:val="0"/>
      <w:divBdr>
        <w:top w:val="none" w:sz="0" w:space="0" w:color="auto"/>
        <w:left w:val="none" w:sz="0" w:space="0" w:color="auto"/>
        <w:bottom w:val="none" w:sz="0" w:space="0" w:color="auto"/>
        <w:right w:val="none" w:sz="0" w:space="0" w:color="auto"/>
      </w:divBdr>
    </w:div>
    <w:div w:id="2082674454">
      <w:bodyDiv w:val="1"/>
      <w:marLeft w:val="0"/>
      <w:marRight w:val="0"/>
      <w:marTop w:val="0"/>
      <w:marBottom w:val="0"/>
      <w:divBdr>
        <w:top w:val="none" w:sz="0" w:space="0" w:color="auto"/>
        <w:left w:val="none" w:sz="0" w:space="0" w:color="auto"/>
        <w:bottom w:val="none" w:sz="0" w:space="0" w:color="auto"/>
        <w:right w:val="none" w:sz="0" w:space="0" w:color="auto"/>
      </w:divBdr>
    </w:div>
    <w:div w:id="2088459373">
      <w:bodyDiv w:val="1"/>
      <w:marLeft w:val="0"/>
      <w:marRight w:val="0"/>
      <w:marTop w:val="0"/>
      <w:marBottom w:val="0"/>
      <w:divBdr>
        <w:top w:val="none" w:sz="0" w:space="0" w:color="auto"/>
        <w:left w:val="none" w:sz="0" w:space="0" w:color="auto"/>
        <w:bottom w:val="none" w:sz="0" w:space="0" w:color="auto"/>
        <w:right w:val="none" w:sz="0" w:space="0" w:color="auto"/>
      </w:divBdr>
    </w:div>
    <w:div w:id="2089186406">
      <w:bodyDiv w:val="1"/>
      <w:marLeft w:val="0"/>
      <w:marRight w:val="0"/>
      <w:marTop w:val="0"/>
      <w:marBottom w:val="0"/>
      <w:divBdr>
        <w:top w:val="none" w:sz="0" w:space="0" w:color="auto"/>
        <w:left w:val="none" w:sz="0" w:space="0" w:color="auto"/>
        <w:bottom w:val="none" w:sz="0" w:space="0" w:color="auto"/>
        <w:right w:val="none" w:sz="0" w:space="0" w:color="auto"/>
      </w:divBdr>
    </w:div>
    <w:div w:id="2089494622">
      <w:bodyDiv w:val="1"/>
      <w:marLeft w:val="0"/>
      <w:marRight w:val="0"/>
      <w:marTop w:val="0"/>
      <w:marBottom w:val="0"/>
      <w:divBdr>
        <w:top w:val="none" w:sz="0" w:space="0" w:color="auto"/>
        <w:left w:val="none" w:sz="0" w:space="0" w:color="auto"/>
        <w:bottom w:val="none" w:sz="0" w:space="0" w:color="auto"/>
        <w:right w:val="none" w:sz="0" w:space="0" w:color="auto"/>
      </w:divBdr>
    </w:div>
    <w:div w:id="2096320142">
      <w:bodyDiv w:val="1"/>
      <w:marLeft w:val="0"/>
      <w:marRight w:val="0"/>
      <w:marTop w:val="0"/>
      <w:marBottom w:val="0"/>
      <w:divBdr>
        <w:top w:val="none" w:sz="0" w:space="0" w:color="auto"/>
        <w:left w:val="none" w:sz="0" w:space="0" w:color="auto"/>
        <w:bottom w:val="none" w:sz="0" w:space="0" w:color="auto"/>
        <w:right w:val="none" w:sz="0" w:space="0" w:color="auto"/>
      </w:divBdr>
    </w:div>
    <w:div w:id="2098016381">
      <w:bodyDiv w:val="1"/>
      <w:marLeft w:val="0"/>
      <w:marRight w:val="0"/>
      <w:marTop w:val="0"/>
      <w:marBottom w:val="0"/>
      <w:divBdr>
        <w:top w:val="none" w:sz="0" w:space="0" w:color="auto"/>
        <w:left w:val="none" w:sz="0" w:space="0" w:color="auto"/>
        <w:bottom w:val="none" w:sz="0" w:space="0" w:color="auto"/>
        <w:right w:val="none" w:sz="0" w:space="0" w:color="auto"/>
      </w:divBdr>
    </w:div>
    <w:div w:id="2100830726">
      <w:bodyDiv w:val="1"/>
      <w:marLeft w:val="0"/>
      <w:marRight w:val="0"/>
      <w:marTop w:val="0"/>
      <w:marBottom w:val="0"/>
      <w:divBdr>
        <w:top w:val="none" w:sz="0" w:space="0" w:color="auto"/>
        <w:left w:val="none" w:sz="0" w:space="0" w:color="auto"/>
        <w:bottom w:val="none" w:sz="0" w:space="0" w:color="auto"/>
        <w:right w:val="none" w:sz="0" w:space="0" w:color="auto"/>
      </w:divBdr>
    </w:div>
    <w:div w:id="2106656232">
      <w:bodyDiv w:val="1"/>
      <w:marLeft w:val="0"/>
      <w:marRight w:val="0"/>
      <w:marTop w:val="0"/>
      <w:marBottom w:val="0"/>
      <w:divBdr>
        <w:top w:val="none" w:sz="0" w:space="0" w:color="auto"/>
        <w:left w:val="none" w:sz="0" w:space="0" w:color="auto"/>
        <w:bottom w:val="none" w:sz="0" w:space="0" w:color="auto"/>
        <w:right w:val="none" w:sz="0" w:space="0" w:color="auto"/>
      </w:divBdr>
    </w:div>
    <w:div w:id="2107653056">
      <w:bodyDiv w:val="1"/>
      <w:marLeft w:val="0"/>
      <w:marRight w:val="0"/>
      <w:marTop w:val="0"/>
      <w:marBottom w:val="0"/>
      <w:divBdr>
        <w:top w:val="none" w:sz="0" w:space="0" w:color="auto"/>
        <w:left w:val="none" w:sz="0" w:space="0" w:color="auto"/>
        <w:bottom w:val="none" w:sz="0" w:space="0" w:color="auto"/>
        <w:right w:val="none" w:sz="0" w:space="0" w:color="auto"/>
      </w:divBdr>
    </w:div>
    <w:div w:id="2108891486">
      <w:bodyDiv w:val="1"/>
      <w:marLeft w:val="0"/>
      <w:marRight w:val="0"/>
      <w:marTop w:val="0"/>
      <w:marBottom w:val="0"/>
      <w:divBdr>
        <w:top w:val="none" w:sz="0" w:space="0" w:color="auto"/>
        <w:left w:val="none" w:sz="0" w:space="0" w:color="auto"/>
        <w:bottom w:val="none" w:sz="0" w:space="0" w:color="auto"/>
        <w:right w:val="none" w:sz="0" w:space="0" w:color="auto"/>
      </w:divBdr>
    </w:div>
    <w:div w:id="2110159756">
      <w:bodyDiv w:val="1"/>
      <w:marLeft w:val="0"/>
      <w:marRight w:val="0"/>
      <w:marTop w:val="0"/>
      <w:marBottom w:val="0"/>
      <w:divBdr>
        <w:top w:val="none" w:sz="0" w:space="0" w:color="auto"/>
        <w:left w:val="none" w:sz="0" w:space="0" w:color="auto"/>
        <w:bottom w:val="none" w:sz="0" w:space="0" w:color="auto"/>
        <w:right w:val="none" w:sz="0" w:space="0" w:color="auto"/>
      </w:divBdr>
    </w:div>
    <w:div w:id="2121485658">
      <w:bodyDiv w:val="1"/>
      <w:marLeft w:val="0"/>
      <w:marRight w:val="0"/>
      <w:marTop w:val="0"/>
      <w:marBottom w:val="0"/>
      <w:divBdr>
        <w:top w:val="none" w:sz="0" w:space="0" w:color="auto"/>
        <w:left w:val="none" w:sz="0" w:space="0" w:color="auto"/>
        <w:bottom w:val="none" w:sz="0" w:space="0" w:color="auto"/>
        <w:right w:val="none" w:sz="0" w:space="0" w:color="auto"/>
      </w:divBdr>
    </w:div>
    <w:div w:id="2132165643">
      <w:bodyDiv w:val="1"/>
      <w:marLeft w:val="0"/>
      <w:marRight w:val="0"/>
      <w:marTop w:val="0"/>
      <w:marBottom w:val="0"/>
      <w:divBdr>
        <w:top w:val="none" w:sz="0" w:space="0" w:color="auto"/>
        <w:left w:val="none" w:sz="0" w:space="0" w:color="auto"/>
        <w:bottom w:val="none" w:sz="0" w:space="0" w:color="auto"/>
        <w:right w:val="none" w:sz="0" w:space="0" w:color="auto"/>
      </w:divBdr>
    </w:div>
    <w:div w:id="2134059509">
      <w:bodyDiv w:val="1"/>
      <w:marLeft w:val="0"/>
      <w:marRight w:val="0"/>
      <w:marTop w:val="0"/>
      <w:marBottom w:val="0"/>
      <w:divBdr>
        <w:top w:val="none" w:sz="0" w:space="0" w:color="auto"/>
        <w:left w:val="none" w:sz="0" w:space="0" w:color="auto"/>
        <w:bottom w:val="none" w:sz="0" w:space="0" w:color="auto"/>
        <w:right w:val="none" w:sz="0" w:space="0" w:color="auto"/>
      </w:divBdr>
    </w:div>
    <w:div w:id="2134134120">
      <w:bodyDiv w:val="1"/>
      <w:marLeft w:val="0"/>
      <w:marRight w:val="0"/>
      <w:marTop w:val="0"/>
      <w:marBottom w:val="0"/>
      <w:divBdr>
        <w:top w:val="none" w:sz="0" w:space="0" w:color="auto"/>
        <w:left w:val="none" w:sz="0" w:space="0" w:color="auto"/>
        <w:bottom w:val="none" w:sz="0" w:space="0" w:color="auto"/>
        <w:right w:val="none" w:sz="0" w:space="0" w:color="auto"/>
      </w:divBdr>
    </w:div>
    <w:div w:id="2135979623">
      <w:bodyDiv w:val="1"/>
      <w:marLeft w:val="0"/>
      <w:marRight w:val="0"/>
      <w:marTop w:val="0"/>
      <w:marBottom w:val="0"/>
      <w:divBdr>
        <w:top w:val="none" w:sz="0" w:space="0" w:color="auto"/>
        <w:left w:val="none" w:sz="0" w:space="0" w:color="auto"/>
        <w:bottom w:val="none" w:sz="0" w:space="0" w:color="auto"/>
        <w:right w:val="none" w:sz="0" w:space="0" w:color="auto"/>
      </w:divBdr>
    </w:div>
    <w:div w:id="2142070427">
      <w:bodyDiv w:val="1"/>
      <w:marLeft w:val="0"/>
      <w:marRight w:val="0"/>
      <w:marTop w:val="0"/>
      <w:marBottom w:val="0"/>
      <w:divBdr>
        <w:top w:val="none" w:sz="0" w:space="0" w:color="auto"/>
        <w:left w:val="none" w:sz="0" w:space="0" w:color="auto"/>
        <w:bottom w:val="none" w:sz="0" w:space="0" w:color="auto"/>
        <w:right w:val="none" w:sz="0" w:space="0" w:color="auto"/>
      </w:divBdr>
    </w:div>
    <w:div w:id="2144272453">
      <w:bodyDiv w:val="1"/>
      <w:marLeft w:val="0"/>
      <w:marRight w:val="0"/>
      <w:marTop w:val="0"/>
      <w:marBottom w:val="0"/>
      <w:divBdr>
        <w:top w:val="none" w:sz="0" w:space="0" w:color="auto"/>
        <w:left w:val="none" w:sz="0" w:space="0" w:color="auto"/>
        <w:bottom w:val="none" w:sz="0" w:space="0" w:color="auto"/>
        <w:right w:val="none" w:sz="0" w:space="0" w:color="auto"/>
      </w:divBdr>
    </w:div>
    <w:div w:id="2145078491">
      <w:bodyDiv w:val="1"/>
      <w:marLeft w:val="0"/>
      <w:marRight w:val="0"/>
      <w:marTop w:val="0"/>
      <w:marBottom w:val="0"/>
      <w:divBdr>
        <w:top w:val="none" w:sz="0" w:space="0" w:color="auto"/>
        <w:left w:val="none" w:sz="0" w:space="0" w:color="auto"/>
        <w:bottom w:val="none" w:sz="0" w:space="0" w:color="auto"/>
        <w:right w:val="none" w:sz="0" w:space="0" w:color="auto"/>
      </w:divBdr>
    </w:div>
    <w:div w:id="2145196490">
      <w:bodyDiv w:val="1"/>
      <w:marLeft w:val="0"/>
      <w:marRight w:val="0"/>
      <w:marTop w:val="0"/>
      <w:marBottom w:val="0"/>
      <w:divBdr>
        <w:top w:val="none" w:sz="0" w:space="0" w:color="auto"/>
        <w:left w:val="none" w:sz="0" w:space="0" w:color="auto"/>
        <w:bottom w:val="none" w:sz="0" w:space="0" w:color="auto"/>
        <w:right w:val="none" w:sz="0" w:space="0" w:color="auto"/>
      </w:divBdr>
    </w:div>
    <w:div w:id="2146384599">
      <w:bodyDiv w:val="1"/>
      <w:marLeft w:val="0"/>
      <w:marRight w:val="0"/>
      <w:marTop w:val="0"/>
      <w:marBottom w:val="0"/>
      <w:divBdr>
        <w:top w:val="none" w:sz="0" w:space="0" w:color="auto"/>
        <w:left w:val="none" w:sz="0" w:space="0" w:color="auto"/>
        <w:bottom w:val="none" w:sz="0" w:space="0" w:color="auto"/>
        <w:right w:val="none" w:sz="0" w:space="0" w:color="auto"/>
      </w:divBdr>
    </w:div>
    <w:div w:id="2146965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evenkiy&#1072;@m4&#1089;.ru" TargetMode="External"/><Relationship Id="rId18" Type="http://schemas.openxmlformats.org/officeDocument/2006/relationships/hyperlink" Target="consultantplus://offline/ref=BDD34FE63CEC5AA27BC7814FC3416041A6622732652FEECD4B9483ECD1C0C7558C79AC33208313A660375364DA4E8A70A776F640475DD7FDm5hCE" TargetMode="External"/><Relationship Id="rId26" Type="http://schemas.openxmlformats.org/officeDocument/2006/relationships/image" Target="media/image4.png"/><Relationship Id="rId39" Type="http://schemas.openxmlformats.org/officeDocument/2006/relationships/hyperlink" Target="http://sp-surinda.ru/admin" TargetMode="External"/><Relationship Id="rId3" Type="http://schemas.openxmlformats.org/officeDocument/2006/relationships/styles" Target="styles.xml"/><Relationship Id="rId21" Type="http://schemas.openxmlformats.org/officeDocument/2006/relationships/hyperlink" Target="consultantplus://offline/ref=BDD34FE63CEC5AA27BC7814FC3416041A66925326521EECD4B9483ECD1C0C7558C79AC33208312A26C375364DA4E8A70A776F640475DD7FDm5hCE" TargetMode="External"/><Relationship Id="rId34" Type="http://schemas.openxmlformats.org/officeDocument/2006/relationships/hyperlink" Target="http://www.adm-kuzmovka.ru/" TargetMode="External"/><Relationship Id="rId42" Type="http://schemas.openxmlformats.org/officeDocument/2006/relationships/hyperlink" Target="garantf1://18420917.0/" TargetMode="External"/><Relationship Id="rId7" Type="http://schemas.openxmlformats.org/officeDocument/2006/relationships/endnotes" Target="endnotes.xml"/><Relationship Id="rId12" Type="http://schemas.openxmlformats.org/officeDocument/2006/relationships/hyperlink" Target="mailto:evenkiya_ods@m4c.ru" TargetMode="External"/><Relationship Id="rId17" Type="http://schemas.openxmlformats.org/officeDocument/2006/relationships/hyperlink" Target="mailto:pch-135@mail.ru" TargetMode="External"/><Relationship Id="rId25" Type="http://schemas.openxmlformats.org/officeDocument/2006/relationships/image" Target="media/image3.png"/><Relationship Id="rId33" Type="http://schemas.openxmlformats.org/officeDocument/2006/relationships/image" Target="media/image11.png"/><Relationship Id="rId38" Type="http://schemas.openxmlformats.org/officeDocument/2006/relationships/hyperlink" Target="http://sp-surinda.ru/admin" TargetMode="External"/><Relationship Id="rId2" Type="http://schemas.openxmlformats.org/officeDocument/2006/relationships/numbering" Target="numbering.xml"/><Relationship Id="rId16" Type="http://schemas.openxmlformats.org/officeDocument/2006/relationships/hyperlink" Target="mailto:pch-72bkt@yandex.ru" TargetMode="External"/><Relationship Id="rId20" Type="http://schemas.openxmlformats.org/officeDocument/2006/relationships/hyperlink" Target="consultantplus://offline/ref=BDD34FE63CEC5AA27BC7814FC3416041A667213D6120EECD4B9483ECD1C0C7558C79AC33208313A660375364DA4E8A70A776F640475DD7FDm5hCE" TargetMode="External"/><Relationship Id="rId29" Type="http://schemas.openxmlformats.org/officeDocument/2006/relationships/image" Target="media/image7.png"/><Relationship Id="rId41" Type="http://schemas.openxmlformats.org/officeDocument/2006/relationships/hyperlink" Target="garantf1://70253464.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odsgochs@tura.evenkya.ru" TargetMode="External"/><Relationship Id="rId24" Type="http://schemas.openxmlformats.org/officeDocument/2006/relationships/image" Target="media/image2.jpeg"/><Relationship Id="rId32" Type="http://schemas.openxmlformats.org/officeDocument/2006/relationships/image" Target="media/image10.png"/><Relationship Id="rId37" Type="http://schemas.openxmlformats.org/officeDocument/2006/relationships/hyperlink" Target="garantf1://70253464.2" TargetMode="External"/><Relationship Id="rId40" Type="http://schemas.openxmlformats.org/officeDocument/2006/relationships/hyperlink" Target="garantf1://70253464.2" TargetMode="External"/><Relationship Id="rId5" Type="http://schemas.openxmlformats.org/officeDocument/2006/relationships/webSettings" Target="webSettings.xml"/><Relationship Id="rId15" Type="http://schemas.openxmlformats.org/officeDocument/2006/relationships/hyperlink" Target="mailto:psh133@yandex.ru" TargetMode="External"/><Relationship Id="rId23" Type="http://schemas.openxmlformats.org/officeDocument/2006/relationships/hyperlink" Target="consultantplus://offline/main?base=LAW;n=79570;fld=134" TargetMode="External"/><Relationship Id="rId28" Type="http://schemas.openxmlformats.org/officeDocument/2006/relationships/image" Target="media/image6.png"/><Relationship Id="rId36" Type="http://schemas.openxmlformats.org/officeDocument/2006/relationships/hyperlink" Target="garantf1://70253464.2" TargetMode="External"/><Relationship Id="rId10" Type="http://schemas.openxmlformats.org/officeDocument/2006/relationships/header" Target="header2.xml"/><Relationship Id="rId19" Type="http://schemas.openxmlformats.org/officeDocument/2006/relationships/hyperlink" Target="consultantplus://offline/ref=BDD34FE63CEC5AA27BC7814FC3416041A66826336B20EECD4B9483ECD1C0C7558C79AC33208312A56D375364DA4E8A70A776F640475DD7FDm5hCE" TargetMode="External"/><Relationship Id="rId31" Type="http://schemas.openxmlformats.org/officeDocument/2006/relationships/image" Target="media/image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9_pso_tura@mail.ru" TargetMode="External"/><Relationship Id="rId22" Type="http://schemas.openxmlformats.org/officeDocument/2006/relationships/hyperlink" Target="consultantplus://offline/main?base=LAW;n=84164;fld=134"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www.adm-kuzmovka.ru" TargetMode="External"/><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24320F-575D-4E95-9068-8DE0AA7FF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647</TotalTime>
  <Pages>160</Pages>
  <Words>41365</Words>
  <Characters>235786</Characters>
  <Application>Microsoft Office Word</Application>
  <DocSecurity>0</DocSecurity>
  <Lines>1964</Lines>
  <Paragraphs>553</Paragraphs>
  <ScaleCrop>false</ScaleCrop>
  <HeadingPairs>
    <vt:vector size="2" baseType="variant">
      <vt:variant>
        <vt:lpstr>Название</vt:lpstr>
      </vt:variant>
      <vt:variant>
        <vt:i4>1</vt:i4>
      </vt:variant>
    </vt:vector>
  </HeadingPairs>
  <TitlesOfParts>
    <vt:vector size="1" baseType="lpstr">
      <vt:lpstr>Официальный вестник</vt:lpstr>
    </vt:vector>
  </TitlesOfParts>
  <Company/>
  <LinksUpToDate>false</LinksUpToDate>
  <CharactersWithSpaces>276598</CharactersWithSpaces>
  <SharedDoc>false</SharedDoc>
  <HLinks>
    <vt:vector size="162" baseType="variant">
      <vt:variant>
        <vt:i4>7995430</vt:i4>
      </vt:variant>
      <vt:variant>
        <vt:i4>78</vt:i4>
      </vt:variant>
      <vt:variant>
        <vt:i4>0</vt:i4>
      </vt:variant>
      <vt:variant>
        <vt:i4>5</vt:i4>
      </vt:variant>
      <vt:variant>
        <vt:lpwstr>http://adm-tura.ru/</vt:lpwstr>
      </vt:variant>
      <vt:variant>
        <vt:lpwstr/>
      </vt:variant>
      <vt:variant>
        <vt:i4>3211352</vt:i4>
      </vt:variant>
      <vt:variant>
        <vt:i4>75</vt:i4>
      </vt:variant>
      <vt:variant>
        <vt:i4>0</vt:i4>
      </vt:variant>
      <vt:variant>
        <vt:i4>5</vt:i4>
      </vt:variant>
      <vt:variant>
        <vt:lpwstr>mailto:adm.tura@bk.ru</vt:lpwstr>
      </vt:variant>
      <vt:variant>
        <vt:lpwstr/>
      </vt:variant>
      <vt:variant>
        <vt:i4>1703936</vt:i4>
      </vt:variant>
      <vt:variant>
        <vt:i4>72</vt:i4>
      </vt:variant>
      <vt:variant>
        <vt:i4>0</vt:i4>
      </vt:variant>
      <vt:variant>
        <vt:i4>5</vt:i4>
      </vt:variant>
      <vt:variant>
        <vt:lpwstr>consultantplus://offline/ref=298E0EC5D3C94E2C30257C1373F215A59A2363AE97ECA374C86CF5ACD7D2A1BBE98DF21083023F09D26C18F7fFE</vt:lpwstr>
      </vt:variant>
      <vt:variant>
        <vt:lpwstr/>
      </vt:variant>
      <vt:variant>
        <vt:i4>4391000</vt:i4>
      </vt:variant>
      <vt:variant>
        <vt:i4>69</vt:i4>
      </vt:variant>
      <vt:variant>
        <vt:i4>0</vt:i4>
      </vt:variant>
      <vt:variant>
        <vt:i4>5</vt:i4>
      </vt:variant>
      <vt:variant>
        <vt:lpwstr>consultantplus://offline/ref=E674D643AC0AD2633A0FF020EBA94C3B05F7F2F855082D46E38029BF17h97ED</vt:lpwstr>
      </vt:variant>
      <vt:variant>
        <vt:lpwstr/>
      </vt:variant>
      <vt:variant>
        <vt:i4>4391000</vt:i4>
      </vt:variant>
      <vt:variant>
        <vt:i4>66</vt:i4>
      </vt:variant>
      <vt:variant>
        <vt:i4>0</vt:i4>
      </vt:variant>
      <vt:variant>
        <vt:i4>5</vt:i4>
      </vt:variant>
      <vt:variant>
        <vt:lpwstr>consultantplus://offline/ref=E674D643AC0AD2633A0FF020EBA94C3B05F7F2F855082D46E38029BF17h97ED</vt:lpwstr>
      </vt:variant>
      <vt:variant>
        <vt:lpwstr/>
      </vt:variant>
      <vt:variant>
        <vt:i4>3211352</vt:i4>
      </vt:variant>
      <vt:variant>
        <vt:i4>63</vt:i4>
      </vt:variant>
      <vt:variant>
        <vt:i4>0</vt:i4>
      </vt:variant>
      <vt:variant>
        <vt:i4>5</vt:i4>
      </vt:variant>
      <vt:variant>
        <vt:lpwstr>mailto:adm.tura@bk.ru</vt:lpwstr>
      </vt:variant>
      <vt:variant>
        <vt:lpwstr/>
      </vt:variant>
      <vt:variant>
        <vt:i4>3211352</vt:i4>
      </vt:variant>
      <vt:variant>
        <vt:i4>60</vt:i4>
      </vt:variant>
      <vt:variant>
        <vt:i4>0</vt:i4>
      </vt:variant>
      <vt:variant>
        <vt:i4>5</vt:i4>
      </vt:variant>
      <vt:variant>
        <vt:lpwstr>mailto:adm.tura@bk.ru</vt:lpwstr>
      </vt:variant>
      <vt:variant>
        <vt:lpwstr/>
      </vt:variant>
      <vt:variant>
        <vt:i4>3211352</vt:i4>
      </vt:variant>
      <vt:variant>
        <vt:i4>57</vt:i4>
      </vt:variant>
      <vt:variant>
        <vt:i4>0</vt:i4>
      </vt:variant>
      <vt:variant>
        <vt:i4>5</vt:i4>
      </vt:variant>
      <vt:variant>
        <vt:lpwstr>mailto:adm.tura@bk.ru</vt:lpwstr>
      </vt:variant>
      <vt:variant>
        <vt:lpwstr/>
      </vt:variant>
      <vt:variant>
        <vt:i4>3211352</vt:i4>
      </vt:variant>
      <vt:variant>
        <vt:i4>54</vt:i4>
      </vt:variant>
      <vt:variant>
        <vt:i4>0</vt:i4>
      </vt:variant>
      <vt:variant>
        <vt:i4>5</vt:i4>
      </vt:variant>
      <vt:variant>
        <vt:lpwstr>mailto:adm.tura@bk.ru</vt:lpwstr>
      </vt:variant>
      <vt:variant>
        <vt:lpwstr/>
      </vt:variant>
      <vt:variant>
        <vt:i4>3407911</vt:i4>
      </vt:variant>
      <vt:variant>
        <vt:i4>51</vt:i4>
      </vt:variant>
      <vt:variant>
        <vt:i4>0</vt:i4>
      </vt:variant>
      <vt:variant>
        <vt:i4>5</vt:i4>
      </vt:variant>
      <vt:variant>
        <vt:lpwstr>http://sp-surinda.ru/admin</vt:lpwstr>
      </vt:variant>
      <vt:variant>
        <vt:lpwstr/>
      </vt:variant>
      <vt:variant>
        <vt:i4>8126570</vt:i4>
      </vt:variant>
      <vt:variant>
        <vt:i4>48</vt:i4>
      </vt:variant>
      <vt:variant>
        <vt:i4>0</vt:i4>
      </vt:variant>
      <vt:variant>
        <vt:i4>5</vt:i4>
      </vt:variant>
      <vt:variant>
        <vt:lpwstr>http://www.evenkya.ru/</vt:lpwstr>
      </vt:variant>
      <vt:variant>
        <vt:lpwstr/>
      </vt:variant>
      <vt:variant>
        <vt:i4>6357036</vt:i4>
      </vt:variant>
      <vt:variant>
        <vt:i4>45</vt:i4>
      </vt:variant>
      <vt:variant>
        <vt:i4>0</vt:i4>
      </vt:variant>
      <vt:variant>
        <vt:i4>5</vt:i4>
      </vt:variant>
      <vt:variant>
        <vt:lpwstr>http://mo695.aiwoo.ru/</vt:lpwstr>
      </vt:variant>
      <vt:variant>
        <vt:lpwstr/>
      </vt:variant>
      <vt:variant>
        <vt:i4>8126570</vt:i4>
      </vt:variant>
      <vt:variant>
        <vt:i4>42</vt:i4>
      </vt:variant>
      <vt:variant>
        <vt:i4>0</vt:i4>
      </vt:variant>
      <vt:variant>
        <vt:i4>5</vt:i4>
      </vt:variant>
      <vt:variant>
        <vt:lpwstr>http://www.evenkya.ru/</vt:lpwstr>
      </vt:variant>
      <vt:variant>
        <vt:lpwstr/>
      </vt:variant>
      <vt:variant>
        <vt:i4>6881380</vt:i4>
      </vt:variant>
      <vt:variant>
        <vt:i4>39</vt:i4>
      </vt:variant>
      <vt:variant>
        <vt:i4>0</vt:i4>
      </vt:variant>
      <vt:variant>
        <vt:i4>5</vt:i4>
      </vt:variant>
      <vt:variant>
        <vt:lpwstr>http://www.adm-kuzmovka.ru/</vt:lpwstr>
      </vt:variant>
      <vt:variant>
        <vt:lpwstr/>
      </vt:variant>
      <vt:variant>
        <vt:i4>6619196</vt:i4>
      </vt:variant>
      <vt:variant>
        <vt:i4>36</vt:i4>
      </vt:variant>
      <vt:variant>
        <vt:i4>0</vt:i4>
      </vt:variant>
      <vt:variant>
        <vt:i4>5</vt:i4>
      </vt:variant>
      <vt:variant>
        <vt:lpwstr>http://kuyumba.ru/admin</vt:lpwstr>
      </vt:variant>
      <vt:variant>
        <vt:lpwstr/>
      </vt:variant>
      <vt:variant>
        <vt:i4>2621529</vt:i4>
      </vt:variant>
      <vt:variant>
        <vt:i4>33</vt:i4>
      </vt:variant>
      <vt:variant>
        <vt:i4>0</vt:i4>
      </vt:variant>
      <vt:variant>
        <vt:i4>5</vt:i4>
      </vt:variant>
      <vt:variant>
        <vt:lpwstr>mailto:essey.adm@yandex.ru</vt:lpwstr>
      </vt:variant>
      <vt:variant>
        <vt:lpwstr/>
      </vt:variant>
      <vt:variant>
        <vt:i4>2621529</vt:i4>
      </vt:variant>
      <vt:variant>
        <vt:i4>30</vt:i4>
      </vt:variant>
      <vt:variant>
        <vt:i4>0</vt:i4>
      </vt:variant>
      <vt:variant>
        <vt:i4>5</vt:i4>
      </vt:variant>
      <vt:variant>
        <vt:lpwstr>mailto:essey.adm@yandex.ru</vt:lpwstr>
      </vt:variant>
      <vt:variant>
        <vt:lpwstr/>
      </vt:variant>
      <vt:variant>
        <vt:i4>7929881</vt:i4>
      </vt:variant>
      <vt:variant>
        <vt:i4>27</vt:i4>
      </vt:variant>
      <vt:variant>
        <vt:i4>0</vt:i4>
      </vt:variant>
      <vt:variant>
        <vt:i4>5</vt:i4>
      </vt:variant>
      <vt:variant>
        <vt:lpwstr>mailto:essey.adm@evenkya.ru</vt:lpwstr>
      </vt:variant>
      <vt:variant>
        <vt:lpwstr/>
      </vt:variant>
      <vt:variant>
        <vt:i4>458764</vt:i4>
      </vt:variant>
      <vt:variant>
        <vt:i4>24</vt:i4>
      </vt:variant>
      <vt:variant>
        <vt:i4>0</vt:i4>
      </vt:variant>
      <vt:variant>
        <vt:i4>5</vt:i4>
      </vt:variant>
      <vt:variant>
        <vt:lpwstr>http://evenkya.gosuslugi.ru/</vt:lpwstr>
      </vt:variant>
      <vt:variant>
        <vt:lpwstr/>
      </vt:variant>
      <vt:variant>
        <vt:i4>458764</vt:i4>
      </vt:variant>
      <vt:variant>
        <vt:i4>21</vt:i4>
      </vt:variant>
      <vt:variant>
        <vt:i4>0</vt:i4>
      </vt:variant>
      <vt:variant>
        <vt:i4>5</vt:i4>
      </vt:variant>
      <vt:variant>
        <vt:lpwstr>http://evenkya.gosuslugi.ru/</vt:lpwstr>
      </vt:variant>
      <vt:variant>
        <vt:lpwstr/>
      </vt:variant>
      <vt:variant>
        <vt:i4>458764</vt:i4>
      </vt:variant>
      <vt:variant>
        <vt:i4>18</vt:i4>
      </vt:variant>
      <vt:variant>
        <vt:i4>0</vt:i4>
      </vt:variant>
      <vt:variant>
        <vt:i4>5</vt:i4>
      </vt:variant>
      <vt:variant>
        <vt:lpwstr>http://evenkya.gosuslugi.ru/</vt:lpwstr>
      </vt:variant>
      <vt:variant>
        <vt:lpwstr/>
      </vt:variant>
      <vt:variant>
        <vt:i4>458764</vt:i4>
      </vt:variant>
      <vt:variant>
        <vt:i4>15</vt:i4>
      </vt:variant>
      <vt:variant>
        <vt:i4>0</vt:i4>
      </vt:variant>
      <vt:variant>
        <vt:i4>5</vt:i4>
      </vt:variant>
      <vt:variant>
        <vt:lpwstr>http://evenkya.gosuslugi.ru/</vt:lpwstr>
      </vt:variant>
      <vt:variant>
        <vt:lpwstr/>
      </vt:variant>
      <vt:variant>
        <vt:i4>4915209</vt:i4>
      </vt:variant>
      <vt:variant>
        <vt:i4>12</vt:i4>
      </vt:variant>
      <vt:variant>
        <vt:i4>0</vt:i4>
      </vt:variant>
      <vt:variant>
        <vt:i4>5</vt:i4>
      </vt:variant>
      <vt:variant>
        <vt:lpwstr>consultantplus://offline/ref=ABEF94C346A9D036DE053790E6D6AC7B3EBB6CEE2321619D738ADF7058DCD59E202880EE4BFA0314D9E0C9z4R0C</vt:lpwstr>
      </vt:variant>
      <vt:variant>
        <vt:lpwstr/>
      </vt:variant>
      <vt:variant>
        <vt:i4>6291562</vt:i4>
      </vt:variant>
      <vt:variant>
        <vt:i4>9</vt:i4>
      </vt:variant>
      <vt:variant>
        <vt:i4>0</vt:i4>
      </vt:variant>
      <vt:variant>
        <vt:i4>5</vt:i4>
      </vt:variant>
      <vt:variant>
        <vt:lpwstr>https://internet.garant.ru/</vt:lpwstr>
      </vt:variant>
      <vt:variant>
        <vt:lpwstr>/document/10102426/entry/1004</vt:lpwstr>
      </vt:variant>
      <vt:variant>
        <vt:i4>5570650</vt:i4>
      </vt:variant>
      <vt:variant>
        <vt:i4>6</vt:i4>
      </vt:variant>
      <vt:variant>
        <vt:i4>0</vt:i4>
      </vt:variant>
      <vt:variant>
        <vt:i4>5</vt:i4>
      </vt:variant>
      <vt:variant>
        <vt:lpwstr>https://internet.garant.ru/</vt:lpwstr>
      </vt:variant>
      <vt:variant>
        <vt:lpwstr>/document/178792/entry/105</vt:lpwstr>
      </vt:variant>
      <vt:variant>
        <vt:i4>786450</vt:i4>
      </vt:variant>
      <vt:variant>
        <vt:i4>3</vt:i4>
      </vt:variant>
      <vt:variant>
        <vt:i4>0</vt:i4>
      </vt:variant>
      <vt:variant>
        <vt:i4>5</vt:i4>
      </vt:variant>
      <vt:variant>
        <vt:lpwstr>http://internet.garant.ru/document/redirect/12112604/8101</vt:lpwstr>
      </vt:variant>
      <vt:variant>
        <vt:lpwstr/>
      </vt:variant>
      <vt:variant>
        <vt:i4>3932195</vt:i4>
      </vt:variant>
      <vt:variant>
        <vt:i4>0</vt:i4>
      </vt:variant>
      <vt:variant>
        <vt:i4>0</vt:i4>
      </vt:variant>
      <vt:variant>
        <vt:i4>5</vt:i4>
      </vt:variant>
      <vt:variant>
        <vt:lpwstr>http://internet.garant.ru/document/redirect/12112604/81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Официальный вестник</dc:title>
  <dc:creator>ineshinatg</dc:creator>
  <cp:lastModifiedBy>radolickayami</cp:lastModifiedBy>
  <cp:revision>12</cp:revision>
  <cp:lastPrinted>2023-04-24T04:38:00Z</cp:lastPrinted>
  <dcterms:created xsi:type="dcterms:W3CDTF">2023-05-11T03:58:00Z</dcterms:created>
  <dcterms:modified xsi:type="dcterms:W3CDTF">2023-05-12T08:28:00Z</dcterms:modified>
</cp:coreProperties>
</file>