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F1" w:rsidRPr="00602009" w:rsidRDefault="00F90B34" w:rsidP="00807B83">
      <w:pPr>
        <w:tabs>
          <w:tab w:val="left" w:pos="8080"/>
        </w:tabs>
        <w:jc w:val="center"/>
        <w:rPr>
          <w:rFonts w:ascii="Georgia" w:hAnsi="Georgia"/>
          <w:b/>
          <w:sz w:val="40"/>
          <w:szCs w:val="40"/>
        </w:rPr>
      </w:pPr>
      <w:r w:rsidRPr="00602009">
        <w:rPr>
          <w:rFonts w:ascii="Georgia" w:hAnsi="Georgia"/>
          <w:b/>
          <w:noProof/>
          <w:sz w:val="40"/>
          <w:szCs w:val="40"/>
        </w:rPr>
        <w:drawing>
          <wp:anchor distT="0" distB="0" distL="114300" distR="114300" simplePos="0" relativeHeight="251649536" behindDoc="1" locked="0" layoutInCell="1" allowOverlap="1" wp14:anchorId="26E09E09" wp14:editId="121B78AB">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602009">
        <w:rPr>
          <w:rFonts w:ascii="Georgia" w:hAnsi="Georgia"/>
          <w:b/>
          <w:sz w:val="40"/>
          <w:szCs w:val="40"/>
        </w:rPr>
        <w:t>Официальный вестник</w:t>
      </w:r>
    </w:p>
    <w:p w:rsidR="00807B83" w:rsidRPr="00602009" w:rsidRDefault="00807B83" w:rsidP="00807B83">
      <w:pPr>
        <w:jc w:val="center"/>
        <w:rPr>
          <w:rFonts w:ascii="Georgia" w:hAnsi="Georgia"/>
          <w:b/>
          <w:sz w:val="40"/>
          <w:szCs w:val="40"/>
        </w:rPr>
      </w:pPr>
      <w:r w:rsidRPr="00602009">
        <w:rPr>
          <w:rFonts w:ascii="Georgia" w:hAnsi="Georgia"/>
          <w:b/>
          <w:sz w:val="40"/>
          <w:szCs w:val="40"/>
        </w:rPr>
        <w:t>Эвенкийского муниципального</w:t>
      </w:r>
    </w:p>
    <w:p w:rsidR="00FD25F1" w:rsidRPr="00602009" w:rsidRDefault="00FD25F1" w:rsidP="00807B83">
      <w:pPr>
        <w:jc w:val="center"/>
        <w:rPr>
          <w:rFonts w:ascii="Georgia" w:hAnsi="Georgia"/>
          <w:b/>
          <w:sz w:val="40"/>
          <w:szCs w:val="40"/>
        </w:rPr>
      </w:pPr>
      <w:r w:rsidRPr="00602009">
        <w:rPr>
          <w:rFonts w:ascii="Georgia" w:hAnsi="Georgia"/>
          <w:b/>
          <w:sz w:val="40"/>
          <w:szCs w:val="40"/>
        </w:rPr>
        <w:t>района</w:t>
      </w:r>
    </w:p>
    <w:p w:rsidR="00FD25F1" w:rsidRPr="00602009" w:rsidRDefault="00FD25F1" w:rsidP="00EA346E">
      <w:pPr>
        <w:rPr>
          <w:rFonts w:ascii="Arial Narrow" w:hAnsi="Arial Narrow"/>
          <w:b/>
          <w:sz w:val="20"/>
          <w:szCs w:val="20"/>
        </w:rPr>
      </w:pPr>
    </w:p>
    <w:tbl>
      <w:tblPr>
        <w:tblW w:w="10955" w:type="dxa"/>
        <w:tblInd w:w="-743" w:type="dxa"/>
        <w:tblLook w:val="01E0" w:firstRow="1" w:lastRow="1" w:firstColumn="1" w:lastColumn="1" w:noHBand="0" w:noVBand="0"/>
      </w:tblPr>
      <w:tblGrid>
        <w:gridCol w:w="6815"/>
        <w:gridCol w:w="4140"/>
      </w:tblGrid>
      <w:tr w:rsidR="00FD25F1" w:rsidRPr="00602009" w:rsidTr="00E0170F">
        <w:trPr>
          <w:trHeight w:val="563"/>
        </w:trPr>
        <w:tc>
          <w:tcPr>
            <w:tcW w:w="6815" w:type="dxa"/>
          </w:tcPr>
          <w:p w:rsidR="00FD25F1" w:rsidRPr="00602009" w:rsidRDefault="00FD25F1" w:rsidP="00EA346E">
            <w:pPr>
              <w:widowControl w:val="0"/>
              <w:adjustRightInd w:val="0"/>
              <w:jc w:val="both"/>
              <w:textAlignment w:val="baseline"/>
              <w:rPr>
                <w:rFonts w:ascii="Georgia" w:hAnsi="Georgia" w:cs="Verdana"/>
                <w:sz w:val="18"/>
                <w:szCs w:val="18"/>
              </w:rPr>
            </w:pPr>
          </w:p>
          <w:p w:rsidR="00FD25F1" w:rsidRPr="00602009" w:rsidRDefault="00FD25F1" w:rsidP="00EA346E">
            <w:pPr>
              <w:widowControl w:val="0"/>
              <w:adjustRightInd w:val="0"/>
              <w:jc w:val="both"/>
              <w:textAlignment w:val="baseline"/>
              <w:rPr>
                <w:rFonts w:ascii="Georgia" w:hAnsi="Georgia" w:cs="Verdana"/>
                <w:sz w:val="18"/>
                <w:szCs w:val="18"/>
              </w:rPr>
            </w:pPr>
            <w:proofErr w:type="gramStart"/>
            <w:r w:rsidRPr="00602009">
              <w:rPr>
                <w:rFonts w:ascii="Georgia" w:hAnsi="Georgia" w:cs="Verdana"/>
                <w:sz w:val="18"/>
                <w:szCs w:val="18"/>
              </w:rPr>
              <w:t>Учрежден</w:t>
            </w:r>
            <w:proofErr w:type="gramEnd"/>
            <w:r w:rsidRPr="00602009">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602009" w:rsidRDefault="00FD25F1" w:rsidP="00EA346E">
            <w:pPr>
              <w:widowControl w:val="0"/>
              <w:adjustRightInd w:val="0"/>
              <w:jc w:val="both"/>
              <w:textAlignment w:val="baseline"/>
              <w:rPr>
                <w:rFonts w:ascii="Georgia" w:hAnsi="Georgia" w:cs="Verdana"/>
                <w:sz w:val="18"/>
                <w:szCs w:val="18"/>
              </w:rPr>
            </w:pPr>
            <w:r w:rsidRPr="00602009">
              <w:rPr>
                <w:rFonts w:ascii="Georgia" w:hAnsi="Georgia" w:cs="Verdana"/>
                <w:sz w:val="18"/>
                <w:szCs w:val="18"/>
              </w:rPr>
              <w:t xml:space="preserve">     № </w:t>
            </w:r>
            <w:r w:rsidR="00435D60" w:rsidRPr="00602009">
              <w:rPr>
                <w:rFonts w:ascii="Georgia" w:hAnsi="Georgia" w:cs="Verdana"/>
                <w:sz w:val="18"/>
                <w:szCs w:val="18"/>
              </w:rPr>
              <w:t>1</w:t>
            </w:r>
            <w:r w:rsidR="00D1735C">
              <w:rPr>
                <w:rFonts w:ascii="Georgia" w:hAnsi="Georgia" w:cs="Verdana"/>
                <w:sz w:val="18"/>
                <w:szCs w:val="18"/>
              </w:rPr>
              <w:t>6</w:t>
            </w:r>
            <w:r w:rsidRPr="00602009">
              <w:rPr>
                <w:rFonts w:ascii="Georgia" w:hAnsi="Georgia" w:cs="Verdana"/>
                <w:sz w:val="18"/>
                <w:szCs w:val="18"/>
              </w:rPr>
              <w:t xml:space="preserve"> (</w:t>
            </w:r>
            <w:r w:rsidR="00C26E01" w:rsidRPr="00602009">
              <w:rPr>
                <w:rFonts w:ascii="Georgia" w:hAnsi="Georgia" w:cs="Verdana"/>
                <w:sz w:val="18"/>
                <w:szCs w:val="18"/>
              </w:rPr>
              <w:t>8</w:t>
            </w:r>
            <w:r w:rsidR="0081120F" w:rsidRPr="00602009">
              <w:rPr>
                <w:rFonts w:ascii="Georgia" w:hAnsi="Georgia" w:cs="Verdana"/>
                <w:sz w:val="18"/>
                <w:szCs w:val="18"/>
              </w:rPr>
              <w:t>2</w:t>
            </w:r>
            <w:r w:rsidR="00D1735C">
              <w:rPr>
                <w:rFonts w:ascii="Georgia" w:hAnsi="Georgia" w:cs="Verdana"/>
                <w:sz w:val="18"/>
                <w:szCs w:val="18"/>
              </w:rPr>
              <w:t>8</w:t>
            </w:r>
            <w:r w:rsidRPr="00602009">
              <w:rPr>
                <w:rFonts w:ascii="Georgia" w:hAnsi="Georgia" w:cs="Verdana"/>
                <w:sz w:val="18"/>
                <w:szCs w:val="18"/>
              </w:rPr>
              <w:t>)</w:t>
            </w:r>
            <w:r w:rsidR="00C26E01" w:rsidRPr="00602009">
              <w:rPr>
                <w:rFonts w:ascii="Georgia" w:hAnsi="Georgia" w:cs="Verdana"/>
                <w:sz w:val="18"/>
                <w:szCs w:val="18"/>
              </w:rPr>
              <w:t xml:space="preserve"> </w:t>
            </w:r>
            <w:r w:rsidR="00D1735C">
              <w:rPr>
                <w:rFonts w:ascii="Georgia" w:hAnsi="Georgia" w:cs="Verdana"/>
                <w:sz w:val="18"/>
                <w:szCs w:val="18"/>
              </w:rPr>
              <w:t>25</w:t>
            </w:r>
            <w:r w:rsidR="00C26E01" w:rsidRPr="00602009">
              <w:rPr>
                <w:rFonts w:ascii="Georgia" w:hAnsi="Georgia" w:cs="Verdana"/>
                <w:sz w:val="18"/>
                <w:szCs w:val="18"/>
              </w:rPr>
              <w:t xml:space="preserve"> </w:t>
            </w:r>
            <w:r w:rsidR="001B53E2" w:rsidRPr="00602009">
              <w:rPr>
                <w:rFonts w:ascii="Georgia" w:hAnsi="Georgia" w:cs="Verdana"/>
                <w:sz w:val="18"/>
                <w:szCs w:val="18"/>
              </w:rPr>
              <w:t>апреля</w:t>
            </w:r>
            <w:r w:rsidR="00254267" w:rsidRPr="00602009">
              <w:rPr>
                <w:rFonts w:ascii="Georgia" w:hAnsi="Georgia" w:cs="Verdana"/>
                <w:sz w:val="18"/>
                <w:szCs w:val="18"/>
              </w:rPr>
              <w:t xml:space="preserve"> 2025</w:t>
            </w:r>
            <w:r w:rsidRPr="00602009">
              <w:rPr>
                <w:rFonts w:ascii="Georgia" w:hAnsi="Georgia" w:cs="Verdana"/>
                <w:sz w:val="18"/>
                <w:szCs w:val="18"/>
              </w:rPr>
              <w:t xml:space="preserve"> г. </w:t>
            </w:r>
          </w:p>
        </w:tc>
      </w:tr>
    </w:tbl>
    <w:p w:rsidR="00DF6DA6" w:rsidRPr="00602009" w:rsidRDefault="00DF6DA6" w:rsidP="00EA346E">
      <w:pPr>
        <w:autoSpaceDE w:val="0"/>
        <w:autoSpaceDN w:val="0"/>
        <w:adjustRightInd w:val="0"/>
        <w:ind w:firstLine="708"/>
        <w:jc w:val="both"/>
        <w:rPr>
          <w:rFonts w:ascii="Arial Narrow" w:hAnsi="Arial Narrow"/>
          <w:sz w:val="20"/>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267"/>
        <w:gridCol w:w="992"/>
      </w:tblGrid>
      <w:tr w:rsidR="006F0DD8" w:rsidRPr="00602009" w:rsidTr="002F09DF">
        <w:trPr>
          <w:trHeight w:val="276"/>
        </w:trPr>
        <w:tc>
          <w:tcPr>
            <w:tcW w:w="10774" w:type="dxa"/>
            <w:gridSpan w:val="3"/>
          </w:tcPr>
          <w:p w:rsidR="006F0DD8" w:rsidRPr="00602009" w:rsidRDefault="006F0DD8" w:rsidP="00EA346E">
            <w:pPr>
              <w:widowControl w:val="0"/>
              <w:adjustRightInd w:val="0"/>
              <w:textAlignment w:val="baseline"/>
              <w:rPr>
                <w:rFonts w:ascii="Georgia" w:hAnsi="Georgia" w:cs="Verdana"/>
                <w:b/>
                <w:sz w:val="20"/>
                <w:szCs w:val="20"/>
              </w:rPr>
            </w:pPr>
            <w:r w:rsidRPr="00602009">
              <w:rPr>
                <w:rFonts w:ascii="Georgia" w:hAnsi="Georgia" w:cs="Verdana"/>
                <w:b/>
                <w:sz w:val="20"/>
                <w:szCs w:val="20"/>
              </w:rPr>
              <w:t>Администрация Эвенкийского муниципального района</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w:t>
            </w:r>
          </w:p>
        </w:tc>
        <w:tc>
          <w:tcPr>
            <w:tcW w:w="9267" w:type="dxa"/>
          </w:tcPr>
          <w:p w:rsidR="0050587B" w:rsidRPr="0050587B" w:rsidRDefault="0050587B" w:rsidP="001572E8">
            <w:pPr>
              <w:jc w:val="both"/>
              <w:rPr>
                <w:rFonts w:ascii="Arial Narrow" w:hAnsi="Arial Narrow"/>
                <w:color w:val="000000"/>
                <w:sz w:val="20"/>
                <w:szCs w:val="20"/>
              </w:rPr>
            </w:pPr>
            <w:r w:rsidRPr="0050587B">
              <w:rPr>
                <w:rFonts w:ascii="Arial Narrow" w:hAnsi="Arial Narrow"/>
                <w:sz w:val="20"/>
                <w:szCs w:val="20"/>
              </w:rPr>
              <w:t xml:space="preserve">Постановление Главы ЭМР от 22.04.2025 № 9-пг </w:t>
            </w:r>
            <w:r w:rsidRPr="0050587B">
              <w:rPr>
                <w:rFonts w:ascii="Arial Narrow" w:hAnsi="Arial Narrow"/>
                <w:bCs/>
                <w:sz w:val="20"/>
                <w:szCs w:val="20"/>
              </w:rPr>
              <w:t>«</w:t>
            </w:r>
            <w:r w:rsidRPr="0050587B">
              <w:rPr>
                <w:rFonts w:ascii="Arial Narrow" w:hAnsi="Arial Narrow"/>
                <w:color w:val="000000"/>
                <w:sz w:val="20"/>
                <w:szCs w:val="20"/>
              </w:rPr>
              <w:t>О награждении Почетной грамотой Главы Эвенкийского муниципального района</w:t>
            </w:r>
            <w:r w:rsidRPr="0050587B">
              <w:rPr>
                <w:rFonts w:ascii="Arial Narrow" w:hAnsi="Arial Narrow"/>
                <w:bCs/>
                <w:sz w:val="20"/>
                <w:szCs w:val="20"/>
              </w:rPr>
              <w:t>»</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2062BE">
              <w:rPr>
                <w:rFonts w:ascii="Arial Narrow" w:hAnsi="Arial Narrow" w:cs="Verdana"/>
                <w:sz w:val="20"/>
                <w:szCs w:val="20"/>
              </w:rPr>
              <w:t>4</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w:t>
            </w:r>
          </w:p>
        </w:tc>
        <w:tc>
          <w:tcPr>
            <w:tcW w:w="9267" w:type="dxa"/>
          </w:tcPr>
          <w:p w:rsidR="0050587B" w:rsidRPr="0050587B" w:rsidRDefault="0050587B" w:rsidP="001572E8">
            <w:pPr>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18.04.2025 № 195-п </w:t>
            </w:r>
            <w:r w:rsidRPr="0050587B">
              <w:rPr>
                <w:rFonts w:ascii="Arial Narrow" w:hAnsi="Arial Narrow"/>
                <w:bCs/>
                <w:sz w:val="20"/>
                <w:szCs w:val="20"/>
              </w:rPr>
              <w:t>«</w:t>
            </w:r>
            <w:r w:rsidRPr="0050587B">
              <w:rPr>
                <w:rFonts w:ascii="Arial Narrow" w:hAnsi="Arial Narrow"/>
                <w:sz w:val="20"/>
                <w:szCs w:val="20"/>
              </w:rPr>
              <w:t>Об утверждении Порядка предоставления и возврата субсидии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реализацией продукции переработки населению на территории Эвенкийского муниципального района</w:t>
            </w:r>
            <w:r w:rsidRPr="0050587B">
              <w:rPr>
                <w:rFonts w:ascii="Arial Narrow" w:hAnsi="Arial Narrow"/>
                <w:bCs/>
                <w:sz w:val="20"/>
                <w:szCs w:val="20"/>
              </w:rPr>
              <w:t>»</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2062BE">
              <w:rPr>
                <w:rFonts w:ascii="Arial Narrow" w:hAnsi="Arial Narrow" w:cs="Verdana"/>
                <w:sz w:val="20"/>
                <w:szCs w:val="20"/>
              </w:rPr>
              <w:t>4</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w:t>
            </w:r>
          </w:p>
        </w:tc>
        <w:tc>
          <w:tcPr>
            <w:tcW w:w="9267" w:type="dxa"/>
          </w:tcPr>
          <w:p w:rsidR="0050587B" w:rsidRPr="0050587B" w:rsidRDefault="0050587B" w:rsidP="001572E8">
            <w:pPr>
              <w:tabs>
                <w:tab w:val="left" w:pos="-3200"/>
              </w:tabs>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18.04.2025 № 196-п </w:t>
            </w:r>
            <w:r w:rsidRPr="0050587B">
              <w:rPr>
                <w:rFonts w:ascii="Arial Narrow" w:hAnsi="Arial Narrow"/>
                <w:bCs/>
                <w:sz w:val="20"/>
                <w:szCs w:val="20"/>
              </w:rPr>
              <w:t>«</w:t>
            </w:r>
            <w:r w:rsidRPr="0050587B">
              <w:rPr>
                <w:rFonts w:ascii="Arial Narrow" w:hAnsi="Arial Narrow"/>
                <w:sz w:val="20"/>
                <w:szCs w:val="20"/>
              </w:rPr>
              <w:t>Об организации погрузочно-разгрузочных работ на причалах в Эвенкийском муниципальном районе в навигационный период 2025 года</w:t>
            </w:r>
            <w:r w:rsidRPr="0050587B">
              <w:rPr>
                <w:rFonts w:ascii="Arial Narrow" w:hAnsi="Arial Narrow"/>
                <w:bCs/>
                <w:sz w:val="20"/>
                <w:szCs w:val="20"/>
              </w:rPr>
              <w:t>»</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F46801">
              <w:rPr>
                <w:rFonts w:ascii="Arial Narrow" w:hAnsi="Arial Narrow" w:cs="Verdana"/>
                <w:sz w:val="20"/>
                <w:szCs w:val="20"/>
              </w:rPr>
              <w:t>17</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w:t>
            </w:r>
          </w:p>
        </w:tc>
        <w:tc>
          <w:tcPr>
            <w:tcW w:w="9267" w:type="dxa"/>
          </w:tcPr>
          <w:p w:rsidR="0050587B" w:rsidRPr="009A43D7" w:rsidRDefault="0050587B" w:rsidP="001572E8">
            <w:pPr>
              <w:tabs>
                <w:tab w:val="center" w:pos="4678"/>
                <w:tab w:val="right" w:pos="9354"/>
              </w:tabs>
              <w:jc w:val="both"/>
              <w:rPr>
                <w:rFonts w:ascii="Arial Narrow" w:hAnsi="Arial Narrow"/>
                <w:sz w:val="20"/>
                <w:szCs w:val="20"/>
              </w:rPr>
            </w:pPr>
            <w:r w:rsidRPr="0050587B">
              <w:rPr>
                <w:rFonts w:ascii="Arial Narrow" w:hAnsi="Arial Narrow"/>
                <w:spacing w:val="-4"/>
                <w:sz w:val="20"/>
                <w:szCs w:val="20"/>
              </w:rPr>
              <w:t>Постановление Администрации ЭМР</w:t>
            </w:r>
            <w:r w:rsidRPr="0050587B">
              <w:rPr>
                <w:rFonts w:ascii="Arial Narrow" w:hAnsi="Arial Narrow"/>
                <w:spacing w:val="-4"/>
              </w:rPr>
              <w:t xml:space="preserve"> от </w:t>
            </w:r>
            <w:r w:rsidRPr="0050587B">
              <w:rPr>
                <w:rFonts w:ascii="Arial Narrow" w:hAnsi="Arial Narrow"/>
                <w:spacing w:val="-4"/>
                <w:sz w:val="20"/>
                <w:szCs w:val="20"/>
              </w:rPr>
              <w:t>18.04.2025 № 198-п</w:t>
            </w:r>
            <w:r w:rsidRPr="0050587B">
              <w:rPr>
                <w:rFonts w:ascii="Arial Narrow" w:hAnsi="Arial Narrow"/>
                <w:spacing w:val="-4"/>
              </w:rPr>
              <w:t xml:space="preserve"> </w:t>
            </w:r>
            <w:r w:rsidRPr="0050587B">
              <w:rPr>
                <w:rFonts w:ascii="Arial Narrow" w:hAnsi="Arial Narrow"/>
                <w:bCs/>
                <w:sz w:val="20"/>
                <w:szCs w:val="20"/>
              </w:rPr>
              <w:t>«</w:t>
            </w:r>
            <w:r w:rsidRPr="0050587B">
              <w:rPr>
                <w:rFonts w:ascii="Arial Narrow" w:hAnsi="Arial Narrow"/>
                <w:sz w:val="20"/>
                <w:szCs w:val="20"/>
              </w:rPr>
              <w:t>О мероприятиях по подготовке образовательных учреждений Эвенкийского муниципального района к новому 2025/2026 учебному году»</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F46801">
              <w:rPr>
                <w:rFonts w:ascii="Arial Narrow" w:hAnsi="Arial Narrow" w:cs="Verdana"/>
                <w:sz w:val="20"/>
                <w:szCs w:val="20"/>
              </w:rPr>
              <w:t>18</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5</w:t>
            </w:r>
          </w:p>
        </w:tc>
        <w:tc>
          <w:tcPr>
            <w:tcW w:w="9267" w:type="dxa"/>
          </w:tcPr>
          <w:p w:rsidR="0050587B" w:rsidRPr="0050587B" w:rsidRDefault="0050587B" w:rsidP="001572E8">
            <w:pPr>
              <w:pStyle w:val="ConsPlusTitle"/>
              <w:jc w:val="both"/>
              <w:outlineLvl w:val="0"/>
              <w:rPr>
                <w:rFonts w:ascii="Arial Narrow" w:hAnsi="Arial Narrow"/>
                <w:b w:val="0"/>
              </w:rPr>
            </w:pPr>
            <w:r w:rsidRPr="0050587B">
              <w:rPr>
                <w:rFonts w:ascii="Arial Narrow" w:hAnsi="Arial Narrow"/>
                <w:b w:val="0"/>
              </w:rPr>
              <w:t xml:space="preserve">Постановление Администрации ЭМР от 21.04.2025 № 200-п </w:t>
            </w:r>
            <w:r w:rsidRPr="0050587B">
              <w:rPr>
                <w:rFonts w:ascii="Arial Narrow" w:hAnsi="Arial Narrow"/>
                <w:b w:val="0"/>
                <w:bCs w:val="0"/>
              </w:rPr>
              <w:t>«</w:t>
            </w:r>
            <w:r w:rsidRPr="0050587B">
              <w:rPr>
                <w:rFonts w:ascii="Arial Narrow" w:hAnsi="Arial Narrow"/>
                <w:b w:val="0"/>
              </w:rPr>
              <w:t>О закрытии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2024-2025 гг.</w:t>
            </w:r>
            <w:r w:rsidRPr="0050587B">
              <w:rPr>
                <w:rFonts w:ascii="Arial Narrow" w:hAnsi="Arial Narrow"/>
                <w:b w:val="0"/>
                <w:bCs w:val="0"/>
              </w:rPr>
              <w:t>»</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lang w:val="en-US"/>
              </w:rPr>
            </w:pPr>
            <w:r w:rsidRPr="00602009">
              <w:rPr>
                <w:rFonts w:ascii="Arial Narrow" w:hAnsi="Arial Narrow" w:cs="Verdana"/>
                <w:sz w:val="20"/>
                <w:szCs w:val="20"/>
              </w:rPr>
              <w:t xml:space="preserve">Стр. </w:t>
            </w:r>
            <w:r w:rsidR="00F46801">
              <w:rPr>
                <w:rFonts w:ascii="Arial Narrow" w:hAnsi="Arial Narrow" w:cs="Verdana"/>
                <w:sz w:val="20"/>
                <w:szCs w:val="20"/>
              </w:rPr>
              <w:t>20</w:t>
            </w:r>
          </w:p>
        </w:tc>
      </w:tr>
      <w:tr w:rsidR="0050587B" w:rsidRPr="00602009" w:rsidTr="002F09DF">
        <w:trPr>
          <w:trHeight w:val="60"/>
        </w:trPr>
        <w:tc>
          <w:tcPr>
            <w:tcW w:w="515" w:type="dxa"/>
          </w:tcPr>
          <w:p w:rsidR="0050587B" w:rsidRPr="00602009" w:rsidRDefault="0050587B" w:rsidP="004D237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6</w:t>
            </w:r>
          </w:p>
        </w:tc>
        <w:tc>
          <w:tcPr>
            <w:tcW w:w="9267" w:type="dxa"/>
          </w:tcPr>
          <w:p w:rsidR="0050587B" w:rsidRPr="0050587B" w:rsidRDefault="0050587B" w:rsidP="001572E8">
            <w:pPr>
              <w:tabs>
                <w:tab w:val="left" w:pos="709"/>
              </w:tabs>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21.04.2025 № 203-п </w:t>
            </w:r>
            <w:r w:rsidRPr="0050587B">
              <w:rPr>
                <w:rFonts w:ascii="Arial Narrow" w:hAnsi="Arial Narrow"/>
                <w:bCs/>
                <w:sz w:val="20"/>
                <w:szCs w:val="20"/>
              </w:rPr>
              <w:t>«</w:t>
            </w:r>
            <w:r w:rsidRPr="0050587B">
              <w:rPr>
                <w:rFonts w:ascii="Arial Narrow" w:hAnsi="Arial Narrow"/>
                <w:sz w:val="20"/>
                <w:szCs w:val="20"/>
              </w:rPr>
              <w:t xml:space="preserve">Об учете граждан в рамках реализации </w:t>
            </w:r>
            <w:r w:rsidRPr="0050587B">
              <w:rPr>
                <w:rFonts w:ascii="Arial Narrow" w:hAnsi="Arial Narrow"/>
                <w:bCs/>
                <w:sz w:val="20"/>
                <w:szCs w:val="20"/>
              </w:rPr>
              <w:t>под</w:t>
            </w:r>
            <w:r w:rsidRPr="0050587B">
              <w:rPr>
                <w:rFonts w:ascii="Arial Narrow" w:hAnsi="Arial Narrow"/>
                <w:sz w:val="20"/>
                <w:szCs w:val="20"/>
              </w:rPr>
              <w:t>программы «Социальное развитие села на территории Эвенкийского муниципального района</w:t>
            </w:r>
            <w:r w:rsidRPr="0050587B">
              <w:rPr>
                <w:rFonts w:ascii="Arial Narrow" w:hAnsi="Arial Narrow"/>
                <w:bCs/>
                <w:sz w:val="20"/>
                <w:szCs w:val="20"/>
              </w:rPr>
              <w:t>»</w:t>
            </w:r>
          </w:p>
        </w:tc>
        <w:tc>
          <w:tcPr>
            <w:tcW w:w="992" w:type="dxa"/>
            <w:vAlign w:val="center"/>
          </w:tcPr>
          <w:p w:rsidR="0050587B" w:rsidRPr="00602009" w:rsidRDefault="0050587B" w:rsidP="004D237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21</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7</w:t>
            </w:r>
          </w:p>
        </w:tc>
        <w:tc>
          <w:tcPr>
            <w:tcW w:w="9267" w:type="dxa"/>
          </w:tcPr>
          <w:p w:rsidR="0050587B" w:rsidRPr="0050587B" w:rsidRDefault="0050587B" w:rsidP="001572E8">
            <w:pPr>
              <w:tabs>
                <w:tab w:val="left" w:pos="709"/>
              </w:tabs>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22.04.2025 № 204-п </w:t>
            </w:r>
            <w:r w:rsidRPr="0050587B">
              <w:rPr>
                <w:rFonts w:ascii="Arial Narrow" w:hAnsi="Arial Narrow"/>
                <w:bCs/>
                <w:sz w:val="20"/>
                <w:szCs w:val="20"/>
              </w:rPr>
              <w:t>«</w:t>
            </w:r>
            <w:r w:rsidRPr="0050587B">
              <w:rPr>
                <w:rFonts w:ascii="Arial Narrow" w:hAnsi="Arial Narrow"/>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r w:rsidRPr="0050587B">
              <w:rPr>
                <w:rFonts w:ascii="Arial Narrow" w:hAnsi="Arial Narrow"/>
                <w:bCs/>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21</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8</w:t>
            </w:r>
          </w:p>
        </w:tc>
        <w:tc>
          <w:tcPr>
            <w:tcW w:w="9267" w:type="dxa"/>
          </w:tcPr>
          <w:p w:rsidR="0050587B" w:rsidRPr="0050587B" w:rsidRDefault="0050587B" w:rsidP="001572E8">
            <w:pPr>
              <w:tabs>
                <w:tab w:val="center" w:pos="4678"/>
                <w:tab w:val="right" w:pos="9354"/>
              </w:tabs>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22.04.2025 № 205-п </w:t>
            </w:r>
            <w:r w:rsidRPr="0050587B">
              <w:rPr>
                <w:rFonts w:ascii="Arial Narrow" w:hAnsi="Arial Narrow"/>
                <w:bCs/>
                <w:sz w:val="20"/>
                <w:szCs w:val="20"/>
              </w:rPr>
              <w:t>«</w:t>
            </w:r>
            <w:r w:rsidRPr="0050587B">
              <w:rPr>
                <w:rFonts w:ascii="Arial Narrow" w:hAnsi="Arial Narrow"/>
                <w:sz w:val="20"/>
                <w:szCs w:val="20"/>
              </w:rPr>
              <w:t>О создании Комиссий по проверке готовности муниципальных образовательных учреждений Эвенкийского муниципального района к новому 2025/2026 учебному году</w:t>
            </w:r>
            <w:r w:rsidRPr="0050587B">
              <w:rPr>
                <w:rFonts w:ascii="Arial Narrow" w:hAnsi="Arial Narrow"/>
                <w:bCs/>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22</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9</w:t>
            </w:r>
          </w:p>
        </w:tc>
        <w:tc>
          <w:tcPr>
            <w:tcW w:w="9267" w:type="dxa"/>
          </w:tcPr>
          <w:p w:rsidR="0050587B" w:rsidRPr="0050587B" w:rsidRDefault="0050587B" w:rsidP="001572E8">
            <w:pPr>
              <w:jc w:val="both"/>
              <w:rPr>
                <w:rFonts w:ascii="Arial Narrow" w:hAnsi="Arial Narrow"/>
                <w:sz w:val="20"/>
                <w:szCs w:val="20"/>
              </w:rPr>
            </w:pPr>
            <w:r w:rsidRPr="0050587B">
              <w:rPr>
                <w:rFonts w:ascii="Arial Narrow" w:hAnsi="Arial Narrow"/>
                <w:sz w:val="20"/>
                <w:szCs w:val="20"/>
              </w:rPr>
              <w:t xml:space="preserve">Постановление Администрации ЭМР от 23.04.2025 № 207-п </w:t>
            </w:r>
            <w:r w:rsidRPr="0050587B">
              <w:rPr>
                <w:rFonts w:ascii="Arial Narrow" w:hAnsi="Arial Narrow"/>
                <w:bCs/>
                <w:sz w:val="20"/>
                <w:szCs w:val="20"/>
              </w:rPr>
              <w:t>«</w:t>
            </w:r>
            <w:r w:rsidRPr="0050587B">
              <w:rPr>
                <w:rFonts w:ascii="Arial Narrow" w:hAnsi="Arial Narrow"/>
                <w:sz w:val="20"/>
                <w:szCs w:val="20"/>
              </w:rPr>
              <w:t>О безаварийном пропуске паводковых вод и предупреждении ликвидации чрезвычайных ситуаций в период весеннего половодья 2025 года</w:t>
            </w:r>
            <w:r w:rsidRPr="0050587B">
              <w:rPr>
                <w:rFonts w:ascii="Arial Narrow" w:hAnsi="Arial Narrow"/>
                <w:bCs/>
                <w:sz w:val="20"/>
                <w:szCs w:val="20"/>
              </w:rPr>
              <w:t>»</w:t>
            </w:r>
          </w:p>
        </w:tc>
        <w:tc>
          <w:tcPr>
            <w:tcW w:w="992" w:type="dxa"/>
            <w:vAlign w:val="center"/>
          </w:tcPr>
          <w:p w:rsidR="0050587B" w:rsidRPr="00602009" w:rsidRDefault="0050587B" w:rsidP="00674FD5">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23</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10</w:t>
            </w:r>
          </w:p>
        </w:tc>
        <w:tc>
          <w:tcPr>
            <w:tcW w:w="9267" w:type="dxa"/>
          </w:tcPr>
          <w:p w:rsidR="0050587B" w:rsidRPr="009A43D7" w:rsidRDefault="009A43D7" w:rsidP="009A43D7">
            <w:pPr>
              <w:jc w:val="both"/>
              <w:rPr>
                <w:rFonts w:ascii="Arial Narrow" w:hAnsi="Arial Narrow"/>
                <w:sz w:val="20"/>
                <w:szCs w:val="20"/>
              </w:rPr>
            </w:pPr>
            <w:r w:rsidRPr="009A43D7">
              <w:rPr>
                <w:rFonts w:ascii="Arial Narrow" w:hAnsi="Arial Narrow"/>
                <w:sz w:val="20"/>
                <w:szCs w:val="20"/>
              </w:rPr>
              <w:t>Приказ Департамента капитального строительства от 18.04.2025 № 27 «О внесении изменений в приказ муниципального учреждения «Департамент капитального строительства Администрации Эвенкийского муниципального района Красноярского края» от 11.04.2025 № 25 «Об утверждении документации по планировке территории»»</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28</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11</w:t>
            </w:r>
          </w:p>
        </w:tc>
        <w:tc>
          <w:tcPr>
            <w:tcW w:w="9267" w:type="dxa"/>
          </w:tcPr>
          <w:p w:rsidR="0050587B" w:rsidRPr="000F2E6D" w:rsidRDefault="009A43D7" w:rsidP="000F2E6D">
            <w:pPr>
              <w:jc w:val="both"/>
              <w:rPr>
                <w:rFonts w:ascii="Arial Narrow" w:hAnsi="Arial Narrow"/>
                <w:kern w:val="1"/>
                <w:sz w:val="20"/>
                <w:szCs w:val="20"/>
              </w:rPr>
            </w:pPr>
            <w:r w:rsidRPr="000F2E6D">
              <w:rPr>
                <w:rFonts w:ascii="Arial Narrow" w:hAnsi="Arial Narrow"/>
                <w:sz w:val="20"/>
                <w:szCs w:val="20"/>
              </w:rPr>
              <w:t xml:space="preserve">Постановление Администрации п. </w:t>
            </w:r>
            <w:proofErr w:type="gramStart"/>
            <w:r w:rsidRPr="000F2E6D">
              <w:rPr>
                <w:rFonts w:ascii="Arial Narrow" w:hAnsi="Arial Narrow"/>
                <w:sz w:val="20"/>
                <w:szCs w:val="20"/>
              </w:rPr>
              <w:t>Бурный</w:t>
            </w:r>
            <w:proofErr w:type="gramEnd"/>
            <w:r w:rsidRPr="000F2E6D">
              <w:rPr>
                <w:rFonts w:ascii="Arial Narrow" w:hAnsi="Arial Narrow"/>
                <w:sz w:val="20"/>
                <w:szCs w:val="20"/>
              </w:rPr>
              <w:t xml:space="preserve"> от 21.04.2025 № 16-п «</w:t>
            </w:r>
            <w:r w:rsidRPr="000F2E6D">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Бурный</w:t>
            </w:r>
            <w:r w:rsidRPr="000F2E6D">
              <w:rPr>
                <w:rFonts w:ascii="Arial Narrow" w:hAnsi="Arial Narrow"/>
                <w:sz w:val="20"/>
                <w:szCs w:val="20"/>
              </w:rPr>
              <w:t xml:space="preserve"> по состоянию на 01 апреля 2025 года</w:t>
            </w:r>
            <w:r w:rsidR="000F2E6D" w:rsidRPr="000F2E6D">
              <w:rPr>
                <w:rFonts w:ascii="Arial Narrow" w:hAnsi="Arial Narrow"/>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29</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12</w:t>
            </w:r>
          </w:p>
        </w:tc>
        <w:tc>
          <w:tcPr>
            <w:tcW w:w="9267" w:type="dxa"/>
          </w:tcPr>
          <w:p w:rsidR="0050587B" w:rsidRPr="000F2E6D" w:rsidRDefault="000F2E6D" w:rsidP="00DC39C6">
            <w:pPr>
              <w:jc w:val="both"/>
              <w:rPr>
                <w:rFonts w:ascii="Arial Narrow" w:hAnsi="Arial Narrow"/>
                <w:sz w:val="20"/>
                <w:szCs w:val="20"/>
              </w:rPr>
            </w:pPr>
            <w:r w:rsidRPr="000F2E6D">
              <w:rPr>
                <w:rFonts w:ascii="Arial Narrow" w:hAnsi="Arial Narrow"/>
                <w:sz w:val="20"/>
                <w:szCs w:val="20"/>
              </w:rPr>
              <w:t>Постановление Администрации п. Бурный от 21.04.2025 № 17-п «Об утверждении отчета об исполнении бюджета поселка Бурный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30</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13</w:t>
            </w:r>
          </w:p>
        </w:tc>
        <w:tc>
          <w:tcPr>
            <w:tcW w:w="9267" w:type="dxa"/>
          </w:tcPr>
          <w:p w:rsidR="0050587B" w:rsidRPr="000F2E6D" w:rsidRDefault="000F2E6D" w:rsidP="000F2E6D">
            <w:pPr>
              <w:jc w:val="both"/>
              <w:rPr>
                <w:rFonts w:ascii="Arial Narrow" w:hAnsi="Arial Narrow"/>
                <w:kern w:val="2"/>
                <w:sz w:val="20"/>
                <w:szCs w:val="20"/>
              </w:rPr>
            </w:pPr>
            <w:r w:rsidRPr="000F2E6D">
              <w:rPr>
                <w:rFonts w:ascii="Arial Narrow" w:hAnsi="Arial Narrow"/>
                <w:sz w:val="20"/>
                <w:szCs w:val="20"/>
              </w:rPr>
              <w:t xml:space="preserve">Решение Ессейского поселкового совета депутатов от 17.04.2025 № 84 «О внесении изменений в Решение Ессейского поселкового Совета депутатов №131 от 28.12.2016г. </w:t>
            </w:r>
            <w:r w:rsidRPr="000F2E6D">
              <w:rPr>
                <w:rFonts w:ascii="Arial Narrow" w:hAnsi="Arial Narrow"/>
                <w:kern w:val="2"/>
                <w:sz w:val="20"/>
                <w:szCs w:val="20"/>
              </w:rPr>
              <w:t>«Об утверждении Порядка оплаты труда и предоставления иных социальных гарантий Главе поселка Ессей и муниципальным служащим поселка Ессей»»</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37</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14</w:t>
            </w:r>
          </w:p>
        </w:tc>
        <w:tc>
          <w:tcPr>
            <w:tcW w:w="9267" w:type="dxa"/>
          </w:tcPr>
          <w:p w:rsidR="0050587B" w:rsidRPr="000F2E6D" w:rsidRDefault="000F2E6D" w:rsidP="000F2E6D">
            <w:pPr>
              <w:jc w:val="both"/>
              <w:rPr>
                <w:rFonts w:ascii="Arial Narrow" w:hAnsi="Arial Narrow"/>
                <w:sz w:val="20"/>
                <w:szCs w:val="20"/>
              </w:rPr>
            </w:pPr>
            <w:r w:rsidRPr="000F2E6D">
              <w:rPr>
                <w:rFonts w:ascii="Arial Narrow" w:hAnsi="Arial Narrow"/>
                <w:sz w:val="20"/>
                <w:szCs w:val="20"/>
              </w:rPr>
              <w:t>Решение Ессейского поселкового совета депутатов от 17.04.2025 № 85 «О внесении изменений в Решение Ессейского поселкового совета депутатов № 82 от 22 декабря 2024 года «О бюджете поселка Ессей на 2025 год и плановый период 2026 – 2027 годов»»</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39</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15</w:t>
            </w:r>
          </w:p>
        </w:tc>
        <w:tc>
          <w:tcPr>
            <w:tcW w:w="9267" w:type="dxa"/>
          </w:tcPr>
          <w:p w:rsidR="0050587B" w:rsidRPr="000F2E6D" w:rsidRDefault="000F2E6D" w:rsidP="00DC39C6">
            <w:pPr>
              <w:jc w:val="both"/>
              <w:rPr>
                <w:rFonts w:ascii="Arial Narrow" w:hAnsi="Arial Narrow"/>
                <w:sz w:val="20"/>
                <w:szCs w:val="20"/>
              </w:rPr>
            </w:pPr>
            <w:r w:rsidRPr="000F2E6D">
              <w:rPr>
                <w:rFonts w:ascii="Arial Narrow" w:hAnsi="Arial Narrow"/>
                <w:sz w:val="20"/>
                <w:szCs w:val="20"/>
              </w:rPr>
              <w:t>Постановление Администра</w:t>
            </w:r>
            <w:r w:rsidR="002F1FF5">
              <w:rPr>
                <w:rFonts w:ascii="Arial Narrow" w:hAnsi="Arial Narrow"/>
                <w:sz w:val="20"/>
                <w:szCs w:val="20"/>
              </w:rPr>
              <w:t>ции п. Куюмба от 21.04.2025 № 32</w:t>
            </w:r>
            <w:r w:rsidRPr="000F2E6D">
              <w:rPr>
                <w:rFonts w:ascii="Arial Narrow" w:hAnsi="Arial Narrow"/>
                <w:sz w:val="20"/>
                <w:szCs w:val="20"/>
              </w:rPr>
              <w:t>-п «Об утверждении отчета об исполнении бюджета поселка Куюмба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F46801">
              <w:rPr>
                <w:rFonts w:ascii="Arial Narrow" w:hAnsi="Arial Narrow" w:cs="Verdana"/>
                <w:sz w:val="20"/>
                <w:szCs w:val="20"/>
              </w:rPr>
              <w:t>59</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16</w:t>
            </w:r>
          </w:p>
        </w:tc>
        <w:tc>
          <w:tcPr>
            <w:tcW w:w="9267" w:type="dxa"/>
          </w:tcPr>
          <w:p w:rsidR="0050587B" w:rsidRPr="000F2E6D" w:rsidRDefault="000F2E6D" w:rsidP="000F2E6D">
            <w:pPr>
              <w:jc w:val="both"/>
              <w:rPr>
                <w:rFonts w:ascii="Arial Narrow" w:hAnsi="Arial Narrow"/>
                <w:kern w:val="1"/>
                <w:sz w:val="20"/>
                <w:szCs w:val="20"/>
              </w:rPr>
            </w:pPr>
            <w:r w:rsidRPr="000F2E6D">
              <w:rPr>
                <w:rFonts w:ascii="Arial Narrow" w:hAnsi="Arial Narrow"/>
                <w:sz w:val="20"/>
                <w:szCs w:val="20"/>
              </w:rPr>
              <w:t>Постановление Администра</w:t>
            </w:r>
            <w:r w:rsidR="002F1FF5">
              <w:rPr>
                <w:rFonts w:ascii="Arial Narrow" w:hAnsi="Arial Narrow"/>
                <w:sz w:val="20"/>
                <w:szCs w:val="20"/>
              </w:rPr>
              <w:t>ции п. Куюмба от 21.04.2025 № 33</w:t>
            </w:r>
            <w:r w:rsidRPr="000F2E6D">
              <w:rPr>
                <w:rFonts w:ascii="Arial Narrow" w:hAnsi="Arial Narrow"/>
                <w:sz w:val="20"/>
                <w:szCs w:val="20"/>
              </w:rPr>
              <w:t>-п «</w:t>
            </w:r>
            <w:r w:rsidRPr="000F2E6D">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Куюмба</w:t>
            </w:r>
            <w:r w:rsidRPr="000F2E6D">
              <w:rPr>
                <w:rFonts w:ascii="Arial Narrow" w:hAnsi="Arial Narrow"/>
                <w:sz w:val="20"/>
                <w:szCs w:val="20"/>
              </w:rPr>
              <w:t xml:space="preserve"> по состоянию на 01 апреля 2025 года</w:t>
            </w:r>
            <w:r w:rsidRPr="000F2E6D">
              <w:rPr>
                <w:rFonts w:ascii="Arial Narrow" w:hAnsi="Arial Narrow"/>
                <w:kern w:val="1"/>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65</w:t>
            </w:r>
          </w:p>
        </w:tc>
      </w:tr>
      <w:tr w:rsidR="0050587B" w:rsidRPr="00602009" w:rsidTr="002F09DF">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17</w:t>
            </w:r>
          </w:p>
        </w:tc>
        <w:tc>
          <w:tcPr>
            <w:tcW w:w="9267" w:type="dxa"/>
          </w:tcPr>
          <w:p w:rsidR="0050587B" w:rsidRPr="000F2E6D" w:rsidRDefault="000F2E6D" w:rsidP="00DC39C6">
            <w:pPr>
              <w:jc w:val="both"/>
              <w:rPr>
                <w:rFonts w:ascii="Arial Narrow" w:eastAsia="Calibri" w:hAnsi="Arial Narrow"/>
                <w:bCs/>
                <w:sz w:val="20"/>
                <w:szCs w:val="20"/>
                <w:lang w:eastAsia="en-US"/>
              </w:rPr>
            </w:pPr>
            <w:r w:rsidRPr="000F2E6D">
              <w:rPr>
                <w:rFonts w:ascii="Arial Narrow" w:eastAsia="Calibri" w:hAnsi="Arial Narrow"/>
                <w:bCs/>
                <w:sz w:val="20"/>
                <w:szCs w:val="20"/>
                <w:lang w:eastAsia="en-US"/>
              </w:rPr>
              <w:t>Постановление Администрации с. Мирюга от 21.04.2025 № 18-п «</w:t>
            </w:r>
            <w:r w:rsidRPr="000F2E6D">
              <w:rPr>
                <w:rFonts w:ascii="Arial Narrow" w:hAnsi="Arial Narrow"/>
                <w:sz w:val="20"/>
                <w:szCs w:val="20"/>
              </w:rPr>
              <w:t>Об утверждении отчета об исполнении бюджета села Мирюга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66</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18</w:t>
            </w:r>
          </w:p>
        </w:tc>
        <w:tc>
          <w:tcPr>
            <w:tcW w:w="9267" w:type="dxa"/>
          </w:tcPr>
          <w:p w:rsidR="0050587B" w:rsidRPr="000F2E6D" w:rsidRDefault="000F2E6D" w:rsidP="000F2E6D">
            <w:pPr>
              <w:jc w:val="both"/>
              <w:rPr>
                <w:rFonts w:ascii="Arial Narrow" w:hAnsi="Arial Narrow"/>
                <w:kern w:val="1"/>
                <w:sz w:val="20"/>
                <w:szCs w:val="20"/>
              </w:rPr>
            </w:pPr>
            <w:r w:rsidRPr="000F2E6D">
              <w:rPr>
                <w:rFonts w:ascii="Arial Narrow" w:eastAsia="Calibri" w:hAnsi="Arial Narrow"/>
                <w:bCs/>
                <w:sz w:val="20"/>
                <w:szCs w:val="20"/>
                <w:lang w:eastAsia="en-US"/>
              </w:rPr>
              <w:t>Постановление Администрации с. Мирюга от 21.04.2025 № 19-п «</w:t>
            </w:r>
            <w:r w:rsidRPr="000F2E6D">
              <w:rPr>
                <w:rFonts w:ascii="Arial Narrow" w:hAnsi="Arial Narrow"/>
                <w:kern w:val="1"/>
                <w:sz w:val="20"/>
                <w:szCs w:val="20"/>
              </w:rPr>
              <w:t xml:space="preserve">Об утверждении сведений о ходе исполнения </w:t>
            </w:r>
            <w:r w:rsidRPr="000F2E6D">
              <w:rPr>
                <w:rFonts w:ascii="Arial Narrow" w:hAnsi="Arial Narrow"/>
                <w:kern w:val="1"/>
                <w:sz w:val="20"/>
                <w:szCs w:val="20"/>
              </w:rPr>
              <w:lastRenderedPageBreak/>
              <w:t>бюджета поселка и сведений о численности муниципальных служащих села Мирюга</w:t>
            </w:r>
            <w:r w:rsidRPr="000F2E6D">
              <w:rPr>
                <w:rFonts w:ascii="Arial Narrow" w:hAnsi="Arial Narrow"/>
                <w:sz w:val="20"/>
                <w:szCs w:val="20"/>
              </w:rPr>
              <w:t xml:space="preserve"> по состоянию на 01 апреля 2025 года</w:t>
            </w:r>
            <w:r w:rsidRPr="000F2E6D">
              <w:rPr>
                <w:rFonts w:ascii="Arial Narrow" w:hAnsi="Arial Narrow"/>
                <w:kern w:val="1"/>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lastRenderedPageBreak/>
              <w:t xml:space="preserve">Стр. </w:t>
            </w:r>
            <w:r w:rsidR="00F46801">
              <w:rPr>
                <w:rFonts w:ascii="Arial Narrow" w:hAnsi="Arial Narrow" w:cs="Verdana"/>
                <w:sz w:val="20"/>
                <w:szCs w:val="20"/>
              </w:rPr>
              <w:t>73</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lastRenderedPageBreak/>
              <w:t>19</w:t>
            </w:r>
          </w:p>
        </w:tc>
        <w:tc>
          <w:tcPr>
            <w:tcW w:w="9267" w:type="dxa"/>
          </w:tcPr>
          <w:p w:rsidR="0050587B" w:rsidRPr="000F2E6D" w:rsidRDefault="000F2E6D" w:rsidP="00DC39C6">
            <w:pPr>
              <w:autoSpaceDE w:val="0"/>
              <w:autoSpaceDN w:val="0"/>
              <w:adjustRightInd w:val="0"/>
              <w:jc w:val="both"/>
              <w:rPr>
                <w:rFonts w:ascii="Arial Narrow" w:hAnsi="Arial Narrow"/>
                <w:sz w:val="20"/>
                <w:szCs w:val="20"/>
              </w:rPr>
            </w:pPr>
            <w:r w:rsidRPr="000F2E6D">
              <w:rPr>
                <w:rFonts w:ascii="Arial Narrow" w:hAnsi="Arial Narrow"/>
                <w:sz w:val="20"/>
                <w:szCs w:val="20"/>
              </w:rPr>
              <w:t>Постановление Администрации п. Полигус от 21.04.2025 № 22-п «Об утверждении отчета об исполнении бюджета поселка Полигус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74</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20</w:t>
            </w:r>
          </w:p>
        </w:tc>
        <w:tc>
          <w:tcPr>
            <w:tcW w:w="9267" w:type="dxa"/>
          </w:tcPr>
          <w:p w:rsidR="0050587B" w:rsidRPr="000F2E6D" w:rsidRDefault="000F2E6D" w:rsidP="00DC39C6">
            <w:pPr>
              <w:jc w:val="both"/>
              <w:rPr>
                <w:rFonts w:ascii="Arial Narrow" w:eastAsia="Calibri" w:hAnsi="Arial Narrow"/>
                <w:bCs/>
                <w:sz w:val="20"/>
                <w:szCs w:val="20"/>
                <w:lang w:eastAsia="en-US"/>
              </w:rPr>
            </w:pPr>
            <w:r w:rsidRPr="000F2E6D">
              <w:rPr>
                <w:rFonts w:ascii="Arial Narrow" w:hAnsi="Arial Narrow"/>
                <w:sz w:val="20"/>
                <w:szCs w:val="20"/>
              </w:rPr>
              <w:t>Постановление Администрации п. Полигус от 21.04.2025 № 23-п «</w:t>
            </w:r>
            <w:r w:rsidRPr="000F2E6D">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Полигус</w:t>
            </w:r>
            <w:r w:rsidRPr="000F2E6D">
              <w:rPr>
                <w:rFonts w:ascii="Arial Narrow" w:hAnsi="Arial Narrow"/>
                <w:sz w:val="20"/>
                <w:szCs w:val="20"/>
              </w:rPr>
              <w:t xml:space="preserve"> по состоянию на 01 апреля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80</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21</w:t>
            </w:r>
          </w:p>
        </w:tc>
        <w:tc>
          <w:tcPr>
            <w:tcW w:w="9267" w:type="dxa"/>
          </w:tcPr>
          <w:p w:rsidR="0050587B" w:rsidRPr="000F2E6D" w:rsidRDefault="000F2E6D" w:rsidP="000F2E6D">
            <w:pPr>
              <w:jc w:val="both"/>
              <w:rPr>
                <w:rFonts w:ascii="Arial Narrow" w:hAnsi="Arial Narrow"/>
                <w:sz w:val="20"/>
                <w:szCs w:val="20"/>
              </w:rPr>
            </w:pPr>
            <w:r w:rsidRPr="000F2E6D">
              <w:rPr>
                <w:rFonts w:ascii="Arial Narrow" w:hAnsi="Arial Narrow" w:cs="Arial"/>
                <w:bCs/>
                <w:sz w:val="20"/>
                <w:szCs w:val="20"/>
              </w:rPr>
              <w:t>Решение Стрелка-Чунского поселкового совета депутатов от 17.04.2025 № 95 «</w:t>
            </w:r>
            <w:r w:rsidRPr="000F2E6D">
              <w:rPr>
                <w:rFonts w:ascii="Arial Narrow" w:hAnsi="Arial Narrow"/>
                <w:sz w:val="20"/>
                <w:szCs w:val="20"/>
              </w:rPr>
              <w:t>О внесении изменений в Решение Стрелка-Чунского поселкового Совета депутатов от 20.02.2023г. №224 «Об утверждении Положения о порядке приватизации муниципального имущества муниципального образования поселок Стрелка-Чуня Эвенкийского муниципального района Красноярского края» (в редакции решений от 14.07.2023 № 245, от 29.05.2024 № 46)</w:t>
            </w:r>
            <w:r w:rsidRPr="000F2E6D">
              <w:rPr>
                <w:rFonts w:ascii="Arial Narrow" w:hAnsi="Arial Narrow"/>
                <w:kern w:val="2"/>
                <w:sz w:val="20"/>
                <w:szCs w:val="20"/>
              </w:rPr>
              <w:t>»</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82</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22</w:t>
            </w:r>
          </w:p>
        </w:tc>
        <w:tc>
          <w:tcPr>
            <w:tcW w:w="9267" w:type="dxa"/>
          </w:tcPr>
          <w:p w:rsidR="0050587B" w:rsidRPr="000F2E6D" w:rsidRDefault="000F2E6D" w:rsidP="00DC39C6">
            <w:pPr>
              <w:jc w:val="both"/>
              <w:rPr>
                <w:rFonts w:ascii="Arial Narrow" w:hAnsi="Arial Narrow"/>
                <w:kern w:val="16"/>
                <w:sz w:val="20"/>
                <w:szCs w:val="20"/>
              </w:rPr>
            </w:pPr>
            <w:r w:rsidRPr="000F2E6D">
              <w:rPr>
                <w:rFonts w:ascii="Arial Narrow" w:hAnsi="Arial Narrow" w:cs="Arial"/>
                <w:bCs/>
                <w:sz w:val="20"/>
                <w:szCs w:val="20"/>
              </w:rPr>
              <w:t>Решение Стрелка-Чунского поселкового совета депутатов от 17.04.2025 № 96 «</w:t>
            </w:r>
            <w:r w:rsidRPr="000F2E6D">
              <w:rPr>
                <w:rFonts w:ascii="Arial Narrow" w:hAnsi="Arial Narrow"/>
                <w:sz w:val="20"/>
                <w:szCs w:val="20"/>
              </w:rPr>
              <w:t>О передаче жене, намогильного сооружения (надгробия) погибшего в зоне специальной военной операции Кочени Федора Леонидовича»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82</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23</w:t>
            </w:r>
          </w:p>
        </w:tc>
        <w:tc>
          <w:tcPr>
            <w:tcW w:w="9267" w:type="dxa"/>
          </w:tcPr>
          <w:p w:rsidR="0050587B" w:rsidRPr="000F2E6D" w:rsidRDefault="000F2E6D" w:rsidP="000F2E6D">
            <w:pPr>
              <w:jc w:val="both"/>
              <w:rPr>
                <w:rFonts w:ascii="Arial Narrow" w:hAnsi="Arial Narrow"/>
                <w:sz w:val="20"/>
                <w:szCs w:val="20"/>
              </w:rPr>
            </w:pPr>
            <w:r w:rsidRPr="000F2E6D">
              <w:rPr>
                <w:rFonts w:ascii="Arial Narrow" w:hAnsi="Arial Narrow" w:cs="Arial"/>
                <w:bCs/>
                <w:sz w:val="20"/>
                <w:szCs w:val="20"/>
              </w:rPr>
              <w:t>Решение Стрелка-Чунского поселкового совета депутатов от 17.04.2025 № 97 «</w:t>
            </w:r>
            <w:r w:rsidRPr="000F2E6D">
              <w:rPr>
                <w:rFonts w:ascii="Arial Narrow" w:hAnsi="Arial Narrow"/>
                <w:sz w:val="20"/>
                <w:szCs w:val="20"/>
              </w:rPr>
              <w:t>О внесении изменений в Решение Стрелка-Чунского поселкового Совета депутатов № 88 от 23.12.2024 г. «О бюджете поселка Стрелка-Чуня на 2025 год и плановый период 2026-2027 годов»»</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83</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24</w:t>
            </w:r>
          </w:p>
        </w:tc>
        <w:tc>
          <w:tcPr>
            <w:tcW w:w="9267" w:type="dxa"/>
          </w:tcPr>
          <w:p w:rsidR="0050587B" w:rsidRPr="000F2E6D" w:rsidRDefault="000F2E6D" w:rsidP="006A6B41">
            <w:pPr>
              <w:jc w:val="both"/>
              <w:rPr>
                <w:rFonts w:ascii="Arial Narrow" w:eastAsia="Calibri" w:hAnsi="Arial Narrow"/>
                <w:bCs/>
                <w:sz w:val="20"/>
                <w:szCs w:val="20"/>
                <w:lang w:eastAsia="en-US"/>
              </w:rPr>
            </w:pPr>
            <w:r w:rsidRPr="000F2E6D">
              <w:rPr>
                <w:rFonts w:ascii="Arial Narrow" w:eastAsia="Calibri" w:hAnsi="Arial Narrow"/>
                <w:bCs/>
                <w:sz w:val="20"/>
                <w:szCs w:val="20"/>
                <w:lang w:eastAsia="en-US"/>
              </w:rPr>
              <w:t>Постановление Администрации п. Суломай от 21.04.2025 № 18-п «</w:t>
            </w:r>
            <w:r w:rsidRPr="000F2E6D">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Суломай</w:t>
            </w:r>
            <w:r w:rsidRPr="000F2E6D">
              <w:rPr>
                <w:rFonts w:ascii="Arial Narrow" w:hAnsi="Arial Narrow"/>
                <w:sz w:val="20"/>
                <w:szCs w:val="20"/>
              </w:rPr>
              <w:t xml:space="preserve"> по состоянию на 01 апреля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102</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25</w:t>
            </w:r>
          </w:p>
        </w:tc>
        <w:tc>
          <w:tcPr>
            <w:tcW w:w="9267" w:type="dxa"/>
          </w:tcPr>
          <w:p w:rsidR="0050587B" w:rsidRPr="00B91035" w:rsidRDefault="00B91035" w:rsidP="006A6B41">
            <w:pPr>
              <w:autoSpaceDE w:val="0"/>
              <w:autoSpaceDN w:val="0"/>
              <w:adjustRightInd w:val="0"/>
              <w:jc w:val="both"/>
              <w:rPr>
                <w:rFonts w:ascii="Arial Narrow" w:hAnsi="Arial Narrow" w:cs="TimesNewRomanPSMT"/>
                <w:sz w:val="20"/>
                <w:szCs w:val="20"/>
              </w:rPr>
            </w:pPr>
            <w:r w:rsidRPr="00B91035">
              <w:rPr>
                <w:rFonts w:ascii="Arial Narrow" w:eastAsia="Calibri" w:hAnsi="Arial Narrow"/>
                <w:bCs/>
                <w:sz w:val="20"/>
                <w:szCs w:val="20"/>
                <w:lang w:eastAsia="en-US"/>
              </w:rPr>
              <w:t>Постановление Администрации п. Суломай от 21.04.2025 № 19-п «</w:t>
            </w:r>
            <w:r w:rsidRPr="00B91035">
              <w:rPr>
                <w:rFonts w:ascii="Arial Narrow" w:hAnsi="Arial Narrow"/>
                <w:sz w:val="20"/>
                <w:szCs w:val="20"/>
              </w:rPr>
              <w:t>Об утверждении отчета об исполнении бюджета поселка Суломай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104</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26</w:t>
            </w:r>
          </w:p>
        </w:tc>
        <w:tc>
          <w:tcPr>
            <w:tcW w:w="9267" w:type="dxa"/>
          </w:tcPr>
          <w:p w:rsidR="0050587B" w:rsidRPr="00B91035" w:rsidRDefault="00B91035" w:rsidP="006A6B41">
            <w:pPr>
              <w:jc w:val="both"/>
              <w:rPr>
                <w:rFonts w:ascii="Arial Narrow" w:eastAsia="Calibri" w:hAnsi="Arial Narrow"/>
                <w:bCs/>
                <w:sz w:val="20"/>
                <w:szCs w:val="20"/>
                <w:lang w:eastAsia="en-US"/>
              </w:rPr>
            </w:pPr>
            <w:r w:rsidRPr="00B91035">
              <w:rPr>
                <w:rFonts w:ascii="Arial Narrow" w:eastAsia="Calibri" w:hAnsi="Arial Narrow"/>
                <w:bCs/>
                <w:sz w:val="20"/>
                <w:szCs w:val="20"/>
                <w:lang w:eastAsia="en-US"/>
              </w:rPr>
              <w:t>Постановление Администрации п. Суринда от 21.04.2025 № 25-п «</w:t>
            </w:r>
            <w:r w:rsidRPr="00B91035">
              <w:rPr>
                <w:rFonts w:ascii="Arial Narrow" w:hAnsi="Arial Narrow"/>
                <w:sz w:val="20"/>
                <w:szCs w:val="20"/>
              </w:rPr>
              <w:t>Об утверждении отчета об исполнении бюджета поселка Суринда за первый квартал 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110</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27</w:t>
            </w:r>
          </w:p>
        </w:tc>
        <w:tc>
          <w:tcPr>
            <w:tcW w:w="9267" w:type="dxa"/>
          </w:tcPr>
          <w:p w:rsidR="0050587B" w:rsidRPr="00B91035" w:rsidRDefault="00B91035" w:rsidP="00266135">
            <w:pPr>
              <w:tabs>
                <w:tab w:val="left" w:pos="5387"/>
              </w:tabs>
              <w:jc w:val="both"/>
              <w:rPr>
                <w:rFonts w:ascii="Arial Narrow" w:hAnsi="Arial Narrow" w:cs="Arial"/>
                <w:bCs/>
                <w:sz w:val="20"/>
                <w:szCs w:val="20"/>
              </w:rPr>
            </w:pPr>
            <w:r w:rsidRPr="00B91035">
              <w:rPr>
                <w:rFonts w:ascii="Arial Narrow" w:eastAsia="Calibri" w:hAnsi="Arial Narrow"/>
                <w:bCs/>
                <w:sz w:val="20"/>
                <w:szCs w:val="20"/>
                <w:lang w:eastAsia="en-US"/>
              </w:rPr>
              <w:t>Постановление Администрации п. Суринда от 21.04.2025 № 26-п «</w:t>
            </w:r>
            <w:r w:rsidRPr="00B91035">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Суринда</w:t>
            </w:r>
            <w:r>
              <w:rPr>
                <w:rFonts w:ascii="Arial Narrow" w:hAnsi="Arial Narrow"/>
                <w:sz w:val="20"/>
                <w:szCs w:val="20"/>
              </w:rPr>
              <w:t xml:space="preserve"> по состоянию на 01 апреля </w:t>
            </w:r>
            <w:r w:rsidRPr="00B91035">
              <w:rPr>
                <w:rFonts w:ascii="Arial Narrow" w:hAnsi="Arial Narrow"/>
                <w:sz w:val="20"/>
                <w:szCs w:val="20"/>
              </w:rPr>
              <w:t>2025 года»</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F46801">
              <w:rPr>
                <w:rFonts w:ascii="Arial Narrow" w:hAnsi="Arial Narrow" w:cs="Verdana"/>
                <w:sz w:val="20"/>
                <w:szCs w:val="20"/>
              </w:rPr>
              <w:t>116</w:t>
            </w:r>
          </w:p>
        </w:tc>
      </w:tr>
      <w:tr w:rsidR="0050587B" w:rsidRPr="00602009" w:rsidTr="00D35163">
        <w:trPr>
          <w:trHeight w:val="60"/>
        </w:trPr>
        <w:tc>
          <w:tcPr>
            <w:tcW w:w="515" w:type="dxa"/>
          </w:tcPr>
          <w:p w:rsidR="0050587B" w:rsidRPr="00602009" w:rsidRDefault="0050587B"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28</w:t>
            </w:r>
          </w:p>
        </w:tc>
        <w:tc>
          <w:tcPr>
            <w:tcW w:w="9267" w:type="dxa"/>
          </w:tcPr>
          <w:p w:rsidR="0050587B" w:rsidRPr="00B91035" w:rsidRDefault="00B91035" w:rsidP="00B91035">
            <w:pPr>
              <w:jc w:val="both"/>
              <w:rPr>
                <w:rFonts w:ascii="Arial Narrow" w:hAnsi="Arial Narrow"/>
                <w:sz w:val="20"/>
                <w:szCs w:val="20"/>
              </w:rPr>
            </w:pPr>
            <w:r w:rsidRPr="00B91035">
              <w:rPr>
                <w:rFonts w:ascii="Arial Narrow" w:hAnsi="Arial Narrow" w:cs="Arial"/>
                <w:bCs/>
                <w:sz w:val="20"/>
                <w:szCs w:val="20"/>
              </w:rPr>
              <w:t>Постановление Администрации п. Тура от 15.04.2025 № 52-п «</w:t>
            </w:r>
            <w:r w:rsidRPr="00B91035">
              <w:rPr>
                <w:rFonts w:ascii="Arial Narrow" w:hAnsi="Arial Narrow"/>
                <w:sz w:val="20"/>
                <w:szCs w:val="20"/>
              </w:rPr>
              <w:t>О временном ограничении движения транспортных средств во время проведения мероприятий по празднованию в посёлке Тура 80-й годовщины Победы Советского народа в Великой Отечественной войне 1941-1945 годов»</w:t>
            </w:r>
          </w:p>
        </w:tc>
        <w:tc>
          <w:tcPr>
            <w:tcW w:w="992" w:type="dxa"/>
            <w:vAlign w:val="center"/>
          </w:tcPr>
          <w:p w:rsidR="0050587B" w:rsidRPr="00602009" w:rsidRDefault="0050587B"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117</w:t>
            </w:r>
          </w:p>
        </w:tc>
      </w:tr>
      <w:tr w:rsidR="00B91035" w:rsidRPr="00602009" w:rsidTr="00D35163">
        <w:trPr>
          <w:trHeight w:val="60"/>
        </w:trPr>
        <w:tc>
          <w:tcPr>
            <w:tcW w:w="515" w:type="dxa"/>
          </w:tcPr>
          <w:p w:rsidR="00B91035" w:rsidRPr="00602009" w:rsidRDefault="00B91035"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29</w:t>
            </w:r>
          </w:p>
        </w:tc>
        <w:tc>
          <w:tcPr>
            <w:tcW w:w="9267" w:type="dxa"/>
          </w:tcPr>
          <w:p w:rsidR="00B91035" w:rsidRPr="00B91035" w:rsidRDefault="00B91035" w:rsidP="00B91035">
            <w:pPr>
              <w:jc w:val="both"/>
              <w:rPr>
                <w:rFonts w:ascii="Arial Narrow" w:hAnsi="Arial Narrow"/>
                <w:sz w:val="20"/>
                <w:szCs w:val="20"/>
              </w:rPr>
            </w:pPr>
            <w:r w:rsidRPr="00B91035">
              <w:rPr>
                <w:rFonts w:ascii="Arial Narrow" w:hAnsi="Arial Narrow" w:cs="Arial"/>
                <w:bCs/>
                <w:sz w:val="20"/>
                <w:szCs w:val="20"/>
              </w:rPr>
              <w:t>Постановление Администрации п. Тура от 21.04.2025 № 55-п «</w:t>
            </w:r>
            <w:r w:rsidRPr="00B91035">
              <w:rPr>
                <w:rFonts w:ascii="Arial Narrow" w:hAnsi="Arial Narrow"/>
                <w:sz w:val="20"/>
                <w:szCs w:val="20"/>
              </w:rPr>
              <w:t xml:space="preserve">О внесении изменений в Постановление Администрации поселка Тура № 41-п от 02.04.2025 «О проведении конкурса детских рисунков «Поклонимся Великим тем годам Защитникам Отечества ВОВ »в честь </w:t>
            </w:r>
            <w:r w:rsidRPr="00B91035">
              <w:rPr>
                <w:rFonts w:ascii="Arial Narrow" w:hAnsi="Arial Narrow"/>
                <w:color w:val="000000"/>
                <w:sz w:val="20"/>
                <w:szCs w:val="20"/>
              </w:rPr>
              <w:t>празднования 80-й годовщины Победы Советского народа в Великой Отечественной войне 1941–1945 годов»</w:t>
            </w:r>
            <w:r w:rsidRPr="00B91035">
              <w:rPr>
                <w:rFonts w:ascii="Arial Narrow" w:hAnsi="Arial Narrow"/>
                <w:sz w:val="20"/>
                <w:szCs w:val="20"/>
              </w:rPr>
              <w:t>»</w:t>
            </w:r>
          </w:p>
        </w:tc>
        <w:tc>
          <w:tcPr>
            <w:tcW w:w="992" w:type="dxa"/>
            <w:vAlign w:val="center"/>
          </w:tcPr>
          <w:p w:rsidR="00B91035" w:rsidRPr="00602009" w:rsidRDefault="00B91035"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121</w:t>
            </w:r>
          </w:p>
        </w:tc>
      </w:tr>
      <w:tr w:rsidR="00B91035" w:rsidRPr="00602009" w:rsidTr="00D35163">
        <w:trPr>
          <w:trHeight w:val="60"/>
        </w:trPr>
        <w:tc>
          <w:tcPr>
            <w:tcW w:w="515" w:type="dxa"/>
          </w:tcPr>
          <w:p w:rsidR="00B91035" w:rsidRPr="00602009" w:rsidRDefault="00B91035"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30</w:t>
            </w:r>
          </w:p>
        </w:tc>
        <w:tc>
          <w:tcPr>
            <w:tcW w:w="9267" w:type="dxa"/>
          </w:tcPr>
          <w:p w:rsidR="00B91035" w:rsidRPr="00B91035" w:rsidRDefault="00B91035" w:rsidP="00B91035">
            <w:pPr>
              <w:widowControl w:val="0"/>
              <w:tabs>
                <w:tab w:val="left" w:pos="6379"/>
              </w:tabs>
              <w:jc w:val="both"/>
              <w:rPr>
                <w:rFonts w:ascii="Arial Narrow" w:hAnsi="Arial Narrow"/>
                <w:bCs/>
                <w:color w:val="000000"/>
                <w:spacing w:val="3"/>
                <w:sz w:val="20"/>
                <w:szCs w:val="20"/>
                <w:lang w:bidi="ru-RU"/>
              </w:rPr>
            </w:pPr>
            <w:r w:rsidRPr="00B91035">
              <w:rPr>
                <w:rFonts w:ascii="Arial Narrow" w:hAnsi="Arial Narrow" w:cs="Arial"/>
                <w:bCs/>
                <w:sz w:val="20"/>
                <w:szCs w:val="20"/>
              </w:rPr>
              <w:t>Постановление Администрации п. Тура от 21.04.2025 № 56-п «</w:t>
            </w:r>
            <w:r w:rsidRPr="00B91035">
              <w:rPr>
                <w:rFonts w:ascii="Arial Narrow" w:hAnsi="Arial Narrow"/>
                <w:bCs/>
                <w:color w:val="000000"/>
                <w:spacing w:val="3"/>
                <w:sz w:val="20"/>
                <w:szCs w:val="20"/>
                <w:lang w:bidi="ru-RU"/>
              </w:rPr>
              <w:t>О внесении изменений в состав Комиссии по осмотру территории сельского поселения посёлок Тура на предмет незаконных (бесхозных) строений и сооружений, ухудшающих противопожарное состояние утверждённой Постановлением Администрации посёлка Тура от 13.05.2023 № 121-п»</w:t>
            </w:r>
          </w:p>
        </w:tc>
        <w:tc>
          <w:tcPr>
            <w:tcW w:w="992" w:type="dxa"/>
            <w:vAlign w:val="center"/>
          </w:tcPr>
          <w:p w:rsidR="00B91035" w:rsidRPr="00602009" w:rsidRDefault="00B91035"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Стр.</w:t>
            </w:r>
            <w:r>
              <w:rPr>
                <w:rFonts w:ascii="Arial Narrow" w:hAnsi="Arial Narrow" w:cs="Verdana"/>
                <w:sz w:val="20"/>
                <w:szCs w:val="20"/>
              </w:rPr>
              <w:t xml:space="preserve"> </w:t>
            </w:r>
            <w:r w:rsidR="00305A0C">
              <w:rPr>
                <w:rFonts w:ascii="Arial Narrow" w:hAnsi="Arial Narrow" w:cs="Verdana"/>
                <w:sz w:val="20"/>
                <w:szCs w:val="20"/>
              </w:rPr>
              <w:t>123</w:t>
            </w:r>
          </w:p>
        </w:tc>
      </w:tr>
      <w:tr w:rsidR="00B91035" w:rsidRPr="00602009" w:rsidTr="00D35163">
        <w:trPr>
          <w:trHeight w:val="60"/>
        </w:trPr>
        <w:tc>
          <w:tcPr>
            <w:tcW w:w="515" w:type="dxa"/>
          </w:tcPr>
          <w:p w:rsidR="00B91035" w:rsidRPr="00602009" w:rsidRDefault="00B91035"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31</w:t>
            </w:r>
          </w:p>
        </w:tc>
        <w:tc>
          <w:tcPr>
            <w:tcW w:w="9267" w:type="dxa"/>
          </w:tcPr>
          <w:p w:rsidR="00B91035" w:rsidRPr="00B91035" w:rsidRDefault="00B91035" w:rsidP="00B91035">
            <w:pPr>
              <w:widowControl w:val="0"/>
              <w:tabs>
                <w:tab w:val="left" w:pos="5245"/>
                <w:tab w:val="left" w:pos="5387"/>
              </w:tabs>
              <w:jc w:val="both"/>
              <w:rPr>
                <w:rFonts w:ascii="Arial Narrow" w:hAnsi="Arial Narrow"/>
                <w:bCs/>
                <w:color w:val="000000"/>
                <w:spacing w:val="3"/>
                <w:sz w:val="20"/>
                <w:szCs w:val="20"/>
                <w:lang w:bidi="ru-RU"/>
              </w:rPr>
            </w:pPr>
            <w:r w:rsidRPr="00B91035">
              <w:rPr>
                <w:rFonts w:ascii="Arial Narrow" w:hAnsi="Arial Narrow" w:cs="Arial"/>
                <w:bCs/>
                <w:sz w:val="20"/>
                <w:szCs w:val="20"/>
              </w:rPr>
              <w:t>Постановление Администрации п. Тура от 21.04.2025 № 57-п «</w:t>
            </w:r>
            <w:r w:rsidRPr="00B91035">
              <w:rPr>
                <w:rFonts w:ascii="Arial Narrow" w:hAnsi="Arial Narrow"/>
                <w:bCs/>
                <w:color w:val="000000"/>
                <w:spacing w:val="3"/>
                <w:sz w:val="20"/>
                <w:szCs w:val="20"/>
                <w:lang w:bidi="ru-RU"/>
              </w:rPr>
              <w:t>О внесении изменений в состав Комиссии по проверке технического состояния источников наружного водоснабжения, приспособленных для нужд пожаротушения, утверждённой Постановлением Администрации посёлка Тура от 10.06.2021 № 67-п»</w:t>
            </w:r>
          </w:p>
        </w:tc>
        <w:tc>
          <w:tcPr>
            <w:tcW w:w="992" w:type="dxa"/>
            <w:vAlign w:val="center"/>
          </w:tcPr>
          <w:p w:rsidR="00B91035" w:rsidRPr="00602009" w:rsidRDefault="00B91035"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124</w:t>
            </w:r>
          </w:p>
        </w:tc>
      </w:tr>
      <w:tr w:rsidR="00B91035" w:rsidRPr="00602009" w:rsidTr="00D35163">
        <w:trPr>
          <w:trHeight w:val="60"/>
        </w:trPr>
        <w:tc>
          <w:tcPr>
            <w:tcW w:w="515" w:type="dxa"/>
          </w:tcPr>
          <w:p w:rsidR="00B91035" w:rsidRPr="00602009" w:rsidRDefault="00B91035"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32</w:t>
            </w:r>
          </w:p>
        </w:tc>
        <w:tc>
          <w:tcPr>
            <w:tcW w:w="9267" w:type="dxa"/>
          </w:tcPr>
          <w:p w:rsidR="00B91035" w:rsidRPr="006A6B41" w:rsidRDefault="00B91035" w:rsidP="00F32FB6">
            <w:pPr>
              <w:jc w:val="both"/>
              <w:rPr>
                <w:rFonts w:ascii="Arial Narrow" w:hAnsi="Arial Narrow" w:cs="Arial"/>
                <w:bCs/>
                <w:sz w:val="20"/>
                <w:szCs w:val="20"/>
              </w:rPr>
            </w:pPr>
            <w:r>
              <w:rPr>
                <w:rFonts w:ascii="Arial Narrow" w:hAnsi="Arial Narrow" w:cs="Arial"/>
                <w:bCs/>
                <w:sz w:val="20"/>
                <w:szCs w:val="20"/>
              </w:rPr>
              <w:t>Постановление Администрации п. Тура от 21.04.2025 № 58-п «</w:t>
            </w:r>
            <w:r w:rsidRPr="00CC45EB">
              <w:rPr>
                <w:rFonts w:ascii="Arial Narrow" w:hAnsi="Arial Narrow"/>
                <w:sz w:val="20"/>
                <w:szCs w:val="20"/>
              </w:rPr>
              <w:t xml:space="preserve">О запрете на розничную продажу алкогольной продукции в период с 01 по 09 мая 2025 года на </w:t>
            </w:r>
            <w:proofErr w:type="gramStart"/>
            <w:r w:rsidRPr="00CC45EB">
              <w:rPr>
                <w:rFonts w:ascii="Arial Narrow" w:hAnsi="Arial Narrow"/>
                <w:sz w:val="20"/>
                <w:szCs w:val="20"/>
              </w:rPr>
              <w:t>территории</w:t>
            </w:r>
            <w:proofErr w:type="gramEnd"/>
            <w:r w:rsidRPr="00CC45EB">
              <w:rPr>
                <w:rFonts w:ascii="Arial Narrow" w:hAnsi="Arial Narrow"/>
                <w:sz w:val="20"/>
                <w:szCs w:val="20"/>
              </w:rPr>
              <w:t xml:space="preserve"> прилегающей к местам проведения праздничных мероприятий</w:t>
            </w:r>
            <w:r>
              <w:rPr>
                <w:rFonts w:ascii="Arial Narrow" w:hAnsi="Arial Narrow"/>
                <w:sz w:val="20"/>
                <w:szCs w:val="20"/>
              </w:rPr>
              <w:t>»</w:t>
            </w:r>
          </w:p>
        </w:tc>
        <w:tc>
          <w:tcPr>
            <w:tcW w:w="992" w:type="dxa"/>
            <w:vAlign w:val="center"/>
          </w:tcPr>
          <w:p w:rsidR="00B91035" w:rsidRPr="00602009" w:rsidRDefault="00B91035"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125</w:t>
            </w:r>
          </w:p>
        </w:tc>
      </w:tr>
      <w:tr w:rsidR="00B91035" w:rsidRPr="00602009" w:rsidTr="004C0FF5">
        <w:trPr>
          <w:trHeight w:val="60"/>
        </w:trPr>
        <w:tc>
          <w:tcPr>
            <w:tcW w:w="515" w:type="dxa"/>
          </w:tcPr>
          <w:p w:rsidR="00B91035" w:rsidRPr="00602009" w:rsidRDefault="00B91035" w:rsidP="00585031">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33</w:t>
            </w:r>
          </w:p>
        </w:tc>
        <w:tc>
          <w:tcPr>
            <w:tcW w:w="9267" w:type="dxa"/>
          </w:tcPr>
          <w:p w:rsidR="00B91035" w:rsidRPr="00B91035" w:rsidRDefault="00B91035" w:rsidP="00B91035">
            <w:pPr>
              <w:jc w:val="both"/>
              <w:rPr>
                <w:rFonts w:ascii="Arial Narrow" w:hAnsi="Arial Narrow"/>
                <w:color w:val="000000"/>
                <w:sz w:val="20"/>
                <w:szCs w:val="20"/>
              </w:rPr>
            </w:pPr>
            <w:r w:rsidRPr="00B91035">
              <w:rPr>
                <w:rFonts w:ascii="Arial Narrow" w:hAnsi="Arial Narrow" w:cs="Arial"/>
                <w:bCs/>
                <w:sz w:val="20"/>
                <w:szCs w:val="20"/>
              </w:rPr>
              <w:t>Постановление Администрации п. Тура от 23.04.2025 № 59-п «</w:t>
            </w:r>
            <w:r w:rsidRPr="00B91035">
              <w:rPr>
                <w:rFonts w:ascii="Arial Narrow" w:hAnsi="Arial Narrow"/>
                <w:color w:val="000000"/>
                <w:sz w:val="20"/>
                <w:szCs w:val="20"/>
              </w:rPr>
              <w:t>О внесении изменений в Постановление Администрации посёлка Тура № 53-п от 15.04.2025 «О подготовке и проведении мероприятий по празднованию в посёлке Тура 80-й годовщины Победы Советского народа в Великой Отечественной войне 1941–1945 годов»»</w:t>
            </w:r>
          </w:p>
        </w:tc>
        <w:tc>
          <w:tcPr>
            <w:tcW w:w="992" w:type="dxa"/>
            <w:vAlign w:val="center"/>
          </w:tcPr>
          <w:p w:rsidR="00B91035" w:rsidRPr="00602009" w:rsidRDefault="00B91035" w:rsidP="00585031">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125</w:t>
            </w:r>
          </w:p>
        </w:tc>
      </w:tr>
      <w:tr w:rsidR="00B91035" w:rsidRPr="00602009" w:rsidTr="00242FA5">
        <w:trPr>
          <w:trHeight w:val="60"/>
        </w:trPr>
        <w:tc>
          <w:tcPr>
            <w:tcW w:w="515" w:type="dxa"/>
          </w:tcPr>
          <w:p w:rsidR="00B91035" w:rsidRPr="00602009" w:rsidRDefault="00B91035" w:rsidP="00242FA5">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34</w:t>
            </w:r>
          </w:p>
        </w:tc>
        <w:tc>
          <w:tcPr>
            <w:tcW w:w="9267" w:type="dxa"/>
          </w:tcPr>
          <w:p w:rsidR="00B91035" w:rsidRPr="006A6B41" w:rsidRDefault="00B91035" w:rsidP="00F32FB6">
            <w:pPr>
              <w:jc w:val="both"/>
              <w:rPr>
                <w:rFonts w:ascii="Arial Narrow" w:hAnsi="Arial Narrow" w:cs="Arial"/>
                <w:bCs/>
                <w:sz w:val="20"/>
                <w:szCs w:val="20"/>
              </w:rPr>
            </w:pPr>
            <w:r>
              <w:rPr>
                <w:rFonts w:ascii="Arial Narrow" w:hAnsi="Arial Narrow" w:cs="Arial"/>
                <w:bCs/>
                <w:sz w:val="20"/>
                <w:szCs w:val="20"/>
              </w:rPr>
              <w:t>Постановление Администрации п. Тура от 23.04.2025 № 60-п «</w:t>
            </w:r>
            <w:r w:rsidRPr="00CC45EB">
              <w:rPr>
                <w:rFonts w:ascii="Arial Narrow" w:hAnsi="Arial Narrow"/>
                <w:sz w:val="20"/>
                <w:szCs w:val="20"/>
              </w:rPr>
              <w:t>О запрете согласования на использование Беспилотных летающих аппаратов (БПЛА) с 28 апреля по 11 мая 2025 года</w:t>
            </w:r>
            <w:r>
              <w:rPr>
                <w:rFonts w:ascii="Arial Narrow" w:hAnsi="Arial Narrow"/>
                <w:sz w:val="20"/>
                <w:szCs w:val="20"/>
              </w:rPr>
              <w:t>»</w:t>
            </w:r>
          </w:p>
        </w:tc>
        <w:tc>
          <w:tcPr>
            <w:tcW w:w="992" w:type="dxa"/>
            <w:vAlign w:val="center"/>
          </w:tcPr>
          <w:p w:rsidR="00B91035" w:rsidRPr="00602009" w:rsidRDefault="00B91035" w:rsidP="00242FA5">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129</w:t>
            </w:r>
          </w:p>
        </w:tc>
      </w:tr>
      <w:tr w:rsidR="00B91035" w:rsidRPr="00602009" w:rsidTr="00674FD5">
        <w:trPr>
          <w:trHeight w:val="60"/>
        </w:trPr>
        <w:tc>
          <w:tcPr>
            <w:tcW w:w="515" w:type="dxa"/>
          </w:tcPr>
          <w:p w:rsidR="00B91035" w:rsidRPr="00602009" w:rsidRDefault="00B91035" w:rsidP="00674FD5">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35</w:t>
            </w:r>
          </w:p>
        </w:tc>
        <w:tc>
          <w:tcPr>
            <w:tcW w:w="9267" w:type="dxa"/>
          </w:tcPr>
          <w:p w:rsidR="00B91035" w:rsidRPr="006A6B41" w:rsidRDefault="00B91035" w:rsidP="00F32FB6">
            <w:pPr>
              <w:jc w:val="both"/>
              <w:rPr>
                <w:rFonts w:ascii="Arial Narrow" w:hAnsi="Arial Narrow" w:cs="Arial"/>
                <w:bCs/>
                <w:sz w:val="20"/>
                <w:szCs w:val="20"/>
              </w:rPr>
            </w:pPr>
            <w:r>
              <w:rPr>
                <w:rFonts w:ascii="Arial Narrow" w:hAnsi="Arial Narrow" w:cs="Arial"/>
                <w:bCs/>
                <w:sz w:val="20"/>
                <w:szCs w:val="20"/>
              </w:rPr>
              <w:t>Постановление Администрации п. Тура от 23.04.2025 № 61-п «</w:t>
            </w:r>
            <w:r w:rsidRPr="00CC45EB">
              <w:rPr>
                <w:rFonts w:ascii="Arial Narrow" w:hAnsi="Arial Narrow"/>
                <w:sz w:val="20"/>
                <w:szCs w:val="20"/>
              </w:rPr>
              <w:t>Об ограничении на использование организациями, индивидуальными предпринимателями и гражданами пиротехнических изделий с 28 апреля по 11 мая 2025 года</w:t>
            </w:r>
            <w:r>
              <w:rPr>
                <w:rFonts w:ascii="Arial Narrow" w:hAnsi="Arial Narrow"/>
                <w:sz w:val="20"/>
                <w:szCs w:val="20"/>
              </w:rPr>
              <w:t>»</w:t>
            </w:r>
          </w:p>
        </w:tc>
        <w:tc>
          <w:tcPr>
            <w:tcW w:w="992" w:type="dxa"/>
            <w:vAlign w:val="center"/>
          </w:tcPr>
          <w:p w:rsidR="00B91035" w:rsidRPr="00602009" w:rsidRDefault="00B91035" w:rsidP="00BF2D4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130</w:t>
            </w:r>
          </w:p>
        </w:tc>
      </w:tr>
      <w:tr w:rsidR="00B91035" w:rsidRPr="00602009" w:rsidTr="00674FD5">
        <w:trPr>
          <w:trHeight w:val="60"/>
        </w:trPr>
        <w:tc>
          <w:tcPr>
            <w:tcW w:w="515" w:type="dxa"/>
          </w:tcPr>
          <w:p w:rsidR="00B91035" w:rsidRPr="00602009" w:rsidRDefault="00B91035" w:rsidP="00674FD5">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36</w:t>
            </w:r>
          </w:p>
        </w:tc>
        <w:tc>
          <w:tcPr>
            <w:tcW w:w="9267" w:type="dxa"/>
          </w:tcPr>
          <w:p w:rsidR="00B91035" w:rsidRPr="00B91035" w:rsidRDefault="00B91035" w:rsidP="00B91035">
            <w:pPr>
              <w:jc w:val="both"/>
              <w:rPr>
                <w:rFonts w:ascii="Arial Narrow" w:hAnsi="Arial Narrow"/>
                <w:kern w:val="16"/>
                <w:sz w:val="20"/>
                <w:szCs w:val="20"/>
              </w:rPr>
            </w:pPr>
            <w:r w:rsidRPr="00B91035">
              <w:rPr>
                <w:rFonts w:ascii="Arial Narrow" w:hAnsi="Arial Narrow" w:cs="Arial"/>
                <w:bCs/>
                <w:sz w:val="20"/>
                <w:szCs w:val="20"/>
              </w:rPr>
              <w:t>Постановление Администрации п. Тутончаны от 15.04.2025 № 21 «</w:t>
            </w:r>
            <w:r w:rsidRPr="00B91035">
              <w:rPr>
                <w:rFonts w:ascii="Arial Narrow" w:hAnsi="Arial Narrow"/>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B91035">
              <w:rPr>
                <w:rFonts w:ascii="Arial Narrow" w:hAnsi="Arial Narrow"/>
                <w:sz w:val="20"/>
                <w:szCs w:val="20"/>
              </w:rPr>
              <w:t>Тутончаны</w:t>
            </w:r>
            <w:r w:rsidRPr="00B91035">
              <w:rPr>
                <w:rFonts w:ascii="Arial Narrow" w:hAnsi="Arial Narrow"/>
                <w:kern w:val="16"/>
                <w:sz w:val="20"/>
                <w:szCs w:val="20"/>
              </w:rPr>
              <w:t xml:space="preserve"> </w:t>
            </w:r>
            <w:r w:rsidRPr="00B91035">
              <w:rPr>
                <w:rFonts w:ascii="Arial Narrow" w:hAnsi="Arial Narrow"/>
                <w:sz w:val="20"/>
                <w:szCs w:val="20"/>
              </w:rPr>
              <w:t>за 1 квартал 2025 г</w:t>
            </w:r>
            <w:r w:rsidRPr="00B91035">
              <w:rPr>
                <w:rFonts w:ascii="Arial Narrow" w:hAnsi="Arial Narrow"/>
                <w:kern w:val="16"/>
                <w:sz w:val="20"/>
                <w:szCs w:val="20"/>
              </w:rPr>
              <w:t>»</w:t>
            </w:r>
          </w:p>
        </w:tc>
        <w:tc>
          <w:tcPr>
            <w:tcW w:w="992" w:type="dxa"/>
            <w:vAlign w:val="center"/>
          </w:tcPr>
          <w:p w:rsidR="00B91035" w:rsidRPr="00602009" w:rsidRDefault="00B91035" w:rsidP="00BF2D4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130</w:t>
            </w:r>
          </w:p>
        </w:tc>
      </w:tr>
      <w:tr w:rsidR="00B91035" w:rsidRPr="00602009" w:rsidTr="00242FA5">
        <w:trPr>
          <w:trHeight w:val="60"/>
        </w:trPr>
        <w:tc>
          <w:tcPr>
            <w:tcW w:w="515" w:type="dxa"/>
          </w:tcPr>
          <w:p w:rsidR="00B91035" w:rsidRPr="00602009" w:rsidRDefault="00B91035" w:rsidP="00242FA5">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37</w:t>
            </w:r>
          </w:p>
        </w:tc>
        <w:tc>
          <w:tcPr>
            <w:tcW w:w="9267" w:type="dxa"/>
          </w:tcPr>
          <w:p w:rsidR="00B91035" w:rsidRPr="00B91035" w:rsidRDefault="00B91035" w:rsidP="00B91035">
            <w:pPr>
              <w:autoSpaceDE w:val="0"/>
              <w:autoSpaceDN w:val="0"/>
              <w:adjustRightInd w:val="0"/>
              <w:jc w:val="both"/>
              <w:rPr>
                <w:rFonts w:ascii="Arial Narrow" w:hAnsi="Arial Narrow"/>
                <w:sz w:val="20"/>
                <w:szCs w:val="20"/>
              </w:rPr>
            </w:pPr>
            <w:r w:rsidRPr="00B91035">
              <w:rPr>
                <w:rFonts w:ascii="Arial Narrow" w:hAnsi="Arial Narrow" w:cs="Arial"/>
                <w:bCs/>
                <w:sz w:val="20"/>
                <w:szCs w:val="20"/>
              </w:rPr>
              <w:t>Постановление Администрации п. Тутончаны от 15.04.2025 № 22 «</w:t>
            </w:r>
            <w:r w:rsidRPr="00B91035">
              <w:rPr>
                <w:rFonts w:ascii="Arial Narrow" w:hAnsi="Arial Narrow"/>
                <w:sz w:val="20"/>
                <w:szCs w:val="20"/>
              </w:rPr>
              <w:t>Об утверждении отчета об исполнении бюджета поселка Тутончаны за 1 квартал 2025 года»</w:t>
            </w:r>
          </w:p>
        </w:tc>
        <w:tc>
          <w:tcPr>
            <w:tcW w:w="992" w:type="dxa"/>
            <w:vAlign w:val="center"/>
          </w:tcPr>
          <w:p w:rsidR="00B91035" w:rsidRPr="00602009" w:rsidRDefault="00B91035" w:rsidP="00BF2D46">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132</w:t>
            </w:r>
          </w:p>
        </w:tc>
      </w:tr>
      <w:tr w:rsidR="00B91035" w:rsidRPr="00602009" w:rsidTr="007660D8">
        <w:trPr>
          <w:trHeight w:val="60"/>
        </w:trPr>
        <w:tc>
          <w:tcPr>
            <w:tcW w:w="515" w:type="dxa"/>
          </w:tcPr>
          <w:p w:rsidR="00B91035" w:rsidRPr="00602009" w:rsidRDefault="00B91035"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38</w:t>
            </w:r>
          </w:p>
        </w:tc>
        <w:tc>
          <w:tcPr>
            <w:tcW w:w="9267" w:type="dxa"/>
          </w:tcPr>
          <w:p w:rsidR="00B91035" w:rsidRPr="003751F0" w:rsidRDefault="003751F0" w:rsidP="003751F0">
            <w:pPr>
              <w:jc w:val="both"/>
              <w:rPr>
                <w:rFonts w:ascii="Arial Narrow" w:eastAsia="Calibri" w:hAnsi="Arial Narrow"/>
                <w:bCs/>
                <w:sz w:val="20"/>
                <w:szCs w:val="20"/>
                <w:lang w:eastAsia="en-US"/>
              </w:rPr>
            </w:pPr>
            <w:r w:rsidRPr="003751F0">
              <w:rPr>
                <w:rFonts w:ascii="Arial Narrow" w:hAnsi="Arial Narrow" w:cs="Arial"/>
                <w:bCs/>
                <w:sz w:val="20"/>
                <w:szCs w:val="20"/>
              </w:rPr>
              <w:t>Постановление Администрации п. Муторай от 24.04.2025 № 23-п «</w:t>
            </w:r>
            <w:r w:rsidRPr="003751F0">
              <w:rPr>
                <w:rFonts w:ascii="Arial Narrow" w:eastAsia="Calibri" w:hAnsi="Arial Narrow"/>
                <w:bCs/>
                <w:sz w:val="20"/>
                <w:szCs w:val="20"/>
                <w:lang w:eastAsia="en-US"/>
              </w:rPr>
              <w:t>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Муторай Эвенкийского муниципального района Красноярского края»</w:t>
            </w:r>
          </w:p>
        </w:tc>
        <w:tc>
          <w:tcPr>
            <w:tcW w:w="992" w:type="dxa"/>
            <w:vAlign w:val="center"/>
          </w:tcPr>
          <w:p w:rsidR="00B91035" w:rsidRPr="00602009" w:rsidRDefault="00B91035"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138</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39</w:t>
            </w:r>
          </w:p>
        </w:tc>
        <w:tc>
          <w:tcPr>
            <w:tcW w:w="9267" w:type="dxa"/>
          </w:tcPr>
          <w:p w:rsidR="003751F0" w:rsidRPr="003751F0" w:rsidRDefault="003751F0" w:rsidP="003751F0">
            <w:pPr>
              <w:jc w:val="both"/>
              <w:rPr>
                <w:rFonts w:ascii="Arial Narrow" w:eastAsia="Calibri" w:hAnsi="Arial Narrow"/>
                <w:bCs/>
                <w:sz w:val="20"/>
                <w:szCs w:val="20"/>
                <w:lang w:eastAsia="en-US"/>
              </w:rPr>
            </w:pPr>
            <w:r w:rsidRPr="003751F0">
              <w:rPr>
                <w:rFonts w:ascii="Arial Narrow" w:hAnsi="Arial Narrow" w:cs="Arial"/>
                <w:bCs/>
                <w:sz w:val="20"/>
                <w:szCs w:val="20"/>
              </w:rPr>
              <w:t>Постановление Администрации п. Муторай от 24.04.2025 № 24-п «</w:t>
            </w:r>
            <w:r w:rsidRPr="003751F0">
              <w:rPr>
                <w:rFonts w:ascii="Arial Narrow" w:eastAsia="Calibri" w:hAnsi="Arial Narrow"/>
                <w:bCs/>
                <w:sz w:val="20"/>
                <w:szCs w:val="20"/>
                <w:lang w:eastAsia="en-US"/>
              </w:rPr>
              <w:t xml:space="preserve">Об утверждении Порядка подготовки к ведению и </w:t>
            </w:r>
            <w:r w:rsidRPr="003751F0">
              <w:rPr>
                <w:rFonts w:ascii="Arial Narrow" w:eastAsia="Calibri" w:hAnsi="Arial Narrow"/>
                <w:bCs/>
                <w:sz w:val="20"/>
                <w:szCs w:val="20"/>
                <w:lang w:eastAsia="en-US"/>
              </w:rPr>
              <w:lastRenderedPageBreak/>
              <w:t>ведение гражданской обороны в поселке Муторай</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lastRenderedPageBreak/>
              <w:t xml:space="preserve">Стр. </w:t>
            </w:r>
            <w:r w:rsidR="00305A0C">
              <w:rPr>
                <w:rFonts w:ascii="Arial Narrow" w:hAnsi="Arial Narrow" w:cs="Verdana"/>
                <w:sz w:val="20"/>
                <w:szCs w:val="20"/>
              </w:rPr>
              <w:t>139</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lastRenderedPageBreak/>
              <w:t>40</w:t>
            </w:r>
          </w:p>
        </w:tc>
        <w:tc>
          <w:tcPr>
            <w:tcW w:w="9267" w:type="dxa"/>
          </w:tcPr>
          <w:p w:rsidR="003751F0" w:rsidRPr="003751F0" w:rsidRDefault="003751F0" w:rsidP="003751F0">
            <w:pPr>
              <w:jc w:val="both"/>
              <w:rPr>
                <w:rFonts w:ascii="Arial Narrow" w:hAnsi="Arial Narrow"/>
                <w:sz w:val="20"/>
                <w:szCs w:val="20"/>
              </w:rPr>
            </w:pPr>
            <w:r w:rsidRPr="003751F0">
              <w:rPr>
                <w:rFonts w:ascii="Arial Narrow" w:hAnsi="Arial Narrow"/>
                <w:sz w:val="20"/>
                <w:szCs w:val="20"/>
              </w:rPr>
              <w:t>Постановление Администрации п. Эконда от 21.04.2025 № 25-п «Об утверждении годового отчета за 2024год о реализации муниципальной программы «Устойчивое развитие муниципального образования поселок Эконда»»</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144</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41</w:t>
            </w:r>
          </w:p>
        </w:tc>
        <w:tc>
          <w:tcPr>
            <w:tcW w:w="9267" w:type="dxa"/>
          </w:tcPr>
          <w:p w:rsidR="003751F0" w:rsidRPr="003751F0" w:rsidRDefault="003751F0" w:rsidP="003751F0">
            <w:pPr>
              <w:jc w:val="both"/>
              <w:rPr>
                <w:rFonts w:ascii="Arial Narrow" w:hAnsi="Arial Narrow"/>
                <w:sz w:val="20"/>
                <w:szCs w:val="20"/>
              </w:rPr>
            </w:pPr>
            <w:r w:rsidRPr="003751F0">
              <w:rPr>
                <w:rFonts w:ascii="Arial Narrow" w:hAnsi="Arial Narrow"/>
                <w:sz w:val="20"/>
                <w:szCs w:val="20"/>
              </w:rPr>
              <w:t>Постановление Администрации п. Эконда от 21.04.2025 № 26-п «Оценка об итогах социально-экономического развития муниципального образования поселка Эконда за 2024 год»</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149</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42</w:t>
            </w:r>
          </w:p>
        </w:tc>
        <w:tc>
          <w:tcPr>
            <w:tcW w:w="9267" w:type="dxa"/>
          </w:tcPr>
          <w:p w:rsidR="003751F0" w:rsidRPr="00BF5DFE" w:rsidRDefault="00BF5DFE" w:rsidP="00BF5DFE">
            <w:pPr>
              <w:jc w:val="both"/>
              <w:rPr>
                <w:rFonts w:ascii="Arial Narrow" w:eastAsia="Calibri" w:hAnsi="Arial Narrow"/>
                <w:bCs/>
                <w:sz w:val="20"/>
                <w:szCs w:val="20"/>
                <w:lang w:eastAsia="en-US"/>
              </w:rPr>
            </w:pPr>
            <w:r w:rsidRPr="00BF5DFE">
              <w:rPr>
                <w:rFonts w:ascii="Arial Narrow" w:hAnsi="Arial Narrow"/>
                <w:sz w:val="20"/>
                <w:szCs w:val="20"/>
              </w:rPr>
              <w:t>Постановление Администрации п. Эконда от 24.04.2025 № 27-п «</w:t>
            </w:r>
            <w:r w:rsidRPr="00BF5DFE">
              <w:rPr>
                <w:rFonts w:ascii="Arial Narrow" w:eastAsia="Calibri" w:hAnsi="Arial Narrow"/>
                <w:bCs/>
                <w:sz w:val="20"/>
                <w:szCs w:val="20"/>
                <w:lang w:eastAsia="en-US"/>
              </w:rPr>
              <w:t>Об утверждении Порядка подготовки к ведению и ведение гражданской обороны в поселке Эконда»</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152</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43</w:t>
            </w:r>
          </w:p>
        </w:tc>
        <w:tc>
          <w:tcPr>
            <w:tcW w:w="9267" w:type="dxa"/>
          </w:tcPr>
          <w:p w:rsidR="003751F0" w:rsidRPr="00BF5DFE" w:rsidRDefault="00BF5DFE" w:rsidP="00BF5DFE">
            <w:pPr>
              <w:jc w:val="both"/>
              <w:rPr>
                <w:rFonts w:ascii="Arial Narrow" w:eastAsia="Calibri" w:hAnsi="Arial Narrow"/>
                <w:bCs/>
                <w:sz w:val="20"/>
                <w:szCs w:val="20"/>
                <w:lang w:eastAsia="en-US"/>
              </w:rPr>
            </w:pPr>
            <w:r w:rsidRPr="00BF5DFE">
              <w:rPr>
                <w:rFonts w:ascii="Arial Narrow" w:hAnsi="Arial Narrow"/>
                <w:sz w:val="20"/>
                <w:szCs w:val="20"/>
              </w:rPr>
              <w:t>Постановление Администрации п. Эконда от 24.04.2025 № 28-п «</w:t>
            </w:r>
            <w:r w:rsidRPr="00BF5DFE">
              <w:rPr>
                <w:rFonts w:ascii="Arial Narrow" w:eastAsia="Calibri" w:hAnsi="Arial Narrow"/>
                <w:bCs/>
                <w:sz w:val="20"/>
                <w:szCs w:val="20"/>
                <w:lang w:eastAsia="en-US"/>
              </w:rPr>
              <w:t>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Эконда Эвенкийского муниципального района Красноярского края»</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156</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44</w:t>
            </w:r>
          </w:p>
        </w:tc>
        <w:tc>
          <w:tcPr>
            <w:tcW w:w="9267" w:type="dxa"/>
          </w:tcPr>
          <w:p w:rsidR="003751F0" w:rsidRPr="00BF5DFE" w:rsidRDefault="00BF5DFE" w:rsidP="006A6B41">
            <w:pPr>
              <w:jc w:val="both"/>
              <w:rPr>
                <w:rFonts w:ascii="Arial Narrow" w:hAnsi="Arial Narrow"/>
                <w:bCs/>
                <w:sz w:val="20"/>
                <w:szCs w:val="20"/>
              </w:rPr>
            </w:pPr>
            <w:r w:rsidRPr="00BF5DFE">
              <w:rPr>
                <w:rFonts w:ascii="Arial Narrow" w:hAnsi="Arial Narrow"/>
                <w:bCs/>
                <w:sz w:val="20"/>
                <w:szCs w:val="20"/>
              </w:rPr>
              <w:t>Решение Кислоканского поселкового совета депутатов от 14.04.2025 № 128 «</w:t>
            </w:r>
            <w:r w:rsidRPr="00BF5DFE">
              <w:rPr>
                <w:rFonts w:ascii="Arial Narrow" w:hAnsi="Arial Narrow"/>
                <w:sz w:val="20"/>
                <w:szCs w:val="20"/>
              </w:rPr>
              <w:t>О внесении изменений в Решение Кислоканского поселкового Совета депутатов № 123 от 23 декабря 2024 года «О бюджете поселка Кислокан на 2025 год</w:t>
            </w:r>
            <w:r w:rsidRPr="00BF5DFE">
              <w:rPr>
                <w:rFonts w:ascii="Arial Narrow" w:hAnsi="Arial Narrow"/>
                <w:color w:val="FF0000"/>
                <w:sz w:val="20"/>
                <w:szCs w:val="20"/>
              </w:rPr>
              <w:t xml:space="preserve"> </w:t>
            </w:r>
            <w:r w:rsidRPr="00BF5DFE">
              <w:rPr>
                <w:rFonts w:ascii="Arial Narrow" w:hAnsi="Arial Narrow"/>
                <w:sz w:val="20"/>
                <w:szCs w:val="20"/>
              </w:rPr>
              <w:t>и плановый период 2026-2027 годов»»</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158</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45</w:t>
            </w:r>
          </w:p>
        </w:tc>
        <w:tc>
          <w:tcPr>
            <w:tcW w:w="9267" w:type="dxa"/>
          </w:tcPr>
          <w:p w:rsidR="003751F0" w:rsidRPr="006A6B41" w:rsidRDefault="00BF5DFE" w:rsidP="006A6B41">
            <w:pPr>
              <w:jc w:val="both"/>
              <w:rPr>
                <w:rFonts w:ascii="Arial Narrow" w:eastAsia="Calibri" w:hAnsi="Arial Narrow"/>
                <w:bCs/>
                <w:sz w:val="20"/>
                <w:szCs w:val="20"/>
                <w:lang w:eastAsia="en-US"/>
              </w:rPr>
            </w:pPr>
            <w:r>
              <w:rPr>
                <w:rFonts w:ascii="Arial Narrow" w:eastAsia="Calibri" w:hAnsi="Arial Narrow"/>
                <w:bCs/>
                <w:sz w:val="20"/>
                <w:szCs w:val="20"/>
                <w:lang w:eastAsia="en-US"/>
              </w:rPr>
              <w:t>Приказ Министерства экономики и регионального развития г. Красноярск от 02.04.2025 № 23-п «</w:t>
            </w:r>
            <w:r w:rsidRPr="00FA3FA4">
              <w:rPr>
                <w:rFonts w:ascii="Arial Narrow" w:hAnsi="Arial Narrow"/>
                <w:sz w:val="20"/>
                <w:szCs w:val="20"/>
              </w:rPr>
              <w:t>О государственной кадастровой оценке»</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Стр.</w:t>
            </w:r>
            <w:r w:rsidR="00305A0C">
              <w:rPr>
                <w:rFonts w:ascii="Arial Narrow" w:hAnsi="Arial Narrow" w:cs="Verdana"/>
                <w:sz w:val="20"/>
                <w:szCs w:val="20"/>
              </w:rPr>
              <w:t xml:space="preserve"> 180</w:t>
            </w:r>
          </w:p>
        </w:tc>
      </w:tr>
      <w:tr w:rsidR="003751F0" w:rsidRPr="00602009" w:rsidTr="007660D8">
        <w:trPr>
          <w:trHeight w:val="60"/>
        </w:trPr>
        <w:tc>
          <w:tcPr>
            <w:tcW w:w="515" w:type="dxa"/>
          </w:tcPr>
          <w:p w:rsidR="003751F0" w:rsidRPr="00602009" w:rsidRDefault="003751F0" w:rsidP="007660D8">
            <w:pPr>
              <w:widowControl w:val="0"/>
              <w:adjustRightInd w:val="0"/>
              <w:jc w:val="center"/>
              <w:textAlignment w:val="baseline"/>
              <w:rPr>
                <w:rFonts w:ascii="Arial Narrow" w:hAnsi="Arial Narrow" w:cs="Arial"/>
                <w:sz w:val="20"/>
                <w:szCs w:val="20"/>
              </w:rPr>
            </w:pPr>
            <w:r w:rsidRPr="00602009">
              <w:rPr>
                <w:rFonts w:ascii="Arial Narrow" w:hAnsi="Arial Narrow" w:cs="Arial"/>
                <w:sz w:val="20"/>
                <w:szCs w:val="20"/>
              </w:rPr>
              <w:t>46</w:t>
            </w:r>
          </w:p>
        </w:tc>
        <w:tc>
          <w:tcPr>
            <w:tcW w:w="9267" w:type="dxa"/>
          </w:tcPr>
          <w:p w:rsidR="003751F0" w:rsidRPr="00BF5DFE" w:rsidRDefault="00BF5DFE" w:rsidP="006A6B41">
            <w:pPr>
              <w:jc w:val="both"/>
              <w:rPr>
                <w:rFonts w:ascii="Arial Narrow" w:hAnsi="Arial Narrow" w:cs="Arial"/>
                <w:sz w:val="20"/>
                <w:szCs w:val="20"/>
              </w:rPr>
            </w:pPr>
            <w:r w:rsidRPr="00BF5DFE">
              <w:rPr>
                <w:rFonts w:ascii="Arial Narrow" w:hAnsi="Arial Narrow"/>
                <w:bCs/>
                <w:kern w:val="36"/>
                <w:sz w:val="20"/>
                <w:szCs w:val="20"/>
              </w:rPr>
              <w:t>Извещение о проведении в 2026 году государственной кадастровой оценки на территории Красноярского края и приеме краевым государственным бюджетным учреждением «Центр кадастровой оценки» документов, содержащих сведения о характеристиках объектов недвижимости</w:t>
            </w:r>
          </w:p>
        </w:tc>
        <w:tc>
          <w:tcPr>
            <w:tcW w:w="992" w:type="dxa"/>
            <w:vAlign w:val="center"/>
          </w:tcPr>
          <w:p w:rsidR="003751F0" w:rsidRPr="00602009" w:rsidRDefault="003751F0" w:rsidP="00986D88">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305A0C">
              <w:rPr>
                <w:rFonts w:ascii="Arial Narrow" w:hAnsi="Arial Narrow" w:cs="Verdana"/>
                <w:sz w:val="20"/>
                <w:szCs w:val="20"/>
              </w:rPr>
              <w:t>180</w:t>
            </w:r>
          </w:p>
        </w:tc>
      </w:tr>
      <w:tr w:rsidR="00532B20" w:rsidRPr="00602009" w:rsidTr="007660D8">
        <w:trPr>
          <w:trHeight w:val="60"/>
        </w:trPr>
        <w:tc>
          <w:tcPr>
            <w:tcW w:w="515" w:type="dxa"/>
          </w:tcPr>
          <w:p w:rsidR="00532B20" w:rsidRPr="00602009" w:rsidRDefault="00532B20" w:rsidP="007660D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47</w:t>
            </w:r>
          </w:p>
        </w:tc>
        <w:tc>
          <w:tcPr>
            <w:tcW w:w="9267" w:type="dxa"/>
          </w:tcPr>
          <w:p w:rsidR="00532B20" w:rsidRPr="006B07EF" w:rsidRDefault="006B07EF" w:rsidP="006B07EF">
            <w:pPr>
              <w:jc w:val="both"/>
              <w:rPr>
                <w:rFonts w:ascii="Arial Narrow" w:hAnsi="Arial Narrow"/>
                <w:kern w:val="1"/>
                <w:sz w:val="20"/>
                <w:szCs w:val="20"/>
              </w:rPr>
            </w:pPr>
            <w:r w:rsidRPr="006B07EF">
              <w:rPr>
                <w:rFonts w:ascii="Arial Narrow" w:hAnsi="Arial Narrow"/>
                <w:bCs/>
                <w:kern w:val="36"/>
                <w:sz w:val="20"/>
                <w:szCs w:val="20"/>
              </w:rPr>
              <w:t>Постановление Администрации п. Ошарово от 21.04.2025 № 17-п «</w:t>
            </w:r>
            <w:r w:rsidRPr="006B07EF">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Ошарово</w:t>
            </w:r>
            <w:r w:rsidRPr="006B07EF">
              <w:rPr>
                <w:rFonts w:ascii="Arial Narrow" w:hAnsi="Arial Narrow"/>
                <w:sz w:val="20"/>
                <w:szCs w:val="20"/>
              </w:rPr>
              <w:t xml:space="preserve"> по состоянию на 01 апреля 2025 года</w:t>
            </w:r>
            <w:r w:rsidRPr="006B07EF">
              <w:rPr>
                <w:rFonts w:ascii="Arial Narrow" w:hAnsi="Arial Narrow"/>
                <w:kern w:val="1"/>
                <w:sz w:val="20"/>
                <w:szCs w:val="20"/>
              </w:rPr>
              <w:t>»</w:t>
            </w:r>
          </w:p>
        </w:tc>
        <w:tc>
          <w:tcPr>
            <w:tcW w:w="992" w:type="dxa"/>
            <w:vAlign w:val="center"/>
          </w:tcPr>
          <w:p w:rsidR="00532B20" w:rsidRPr="00602009" w:rsidRDefault="00532B20" w:rsidP="00532B20">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6B07EF">
              <w:rPr>
                <w:rFonts w:ascii="Arial Narrow" w:hAnsi="Arial Narrow" w:cs="Verdana"/>
                <w:sz w:val="20"/>
                <w:szCs w:val="20"/>
              </w:rPr>
              <w:t>181</w:t>
            </w:r>
          </w:p>
        </w:tc>
      </w:tr>
      <w:tr w:rsidR="00B36F19" w:rsidRPr="00602009" w:rsidTr="007660D8">
        <w:trPr>
          <w:trHeight w:val="60"/>
        </w:trPr>
        <w:tc>
          <w:tcPr>
            <w:tcW w:w="515" w:type="dxa"/>
          </w:tcPr>
          <w:p w:rsidR="00B36F19" w:rsidRPr="00602009" w:rsidRDefault="00B36F19" w:rsidP="007660D8">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48</w:t>
            </w:r>
          </w:p>
        </w:tc>
        <w:tc>
          <w:tcPr>
            <w:tcW w:w="9267" w:type="dxa"/>
          </w:tcPr>
          <w:p w:rsidR="00B36F19" w:rsidRPr="006B07EF" w:rsidRDefault="006B07EF" w:rsidP="006A6B41">
            <w:pPr>
              <w:jc w:val="both"/>
              <w:rPr>
                <w:rFonts w:ascii="Arial Narrow" w:hAnsi="Arial Narrow"/>
                <w:bCs/>
                <w:kern w:val="36"/>
                <w:sz w:val="20"/>
                <w:szCs w:val="20"/>
              </w:rPr>
            </w:pPr>
            <w:r w:rsidRPr="006B07EF">
              <w:rPr>
                <w:rFonts w:ascii="Arial Narrow" w:hAnsi="Arial Narrow"/>
                <w:bCs/>
                <w:kern w:val="36"/>
                <w:sz w:val="20"/>
                <w:szCs w:val="20"/>
              </w:rPr>
              <w:t>Постановление Администрации п. Ошарово от 21.04.2025 №</w:t>
            </w:r>
            <w:r w:rsidRPr="006B07EF">
              <w:rPr>
                <w:rFonts w:ascii="Arial Narrow" w:hAnsi="Arial Narrow"/>
                <w:bCs/>
                <w:kern w:val="36"/>
                <w:sz w:val="20"/>
                <w:szCs w:val="20"/>
              </w:rPr>
              <w:t xml:space="preserve"> 18</w:t>
            </w:r>
            <w:r w:rsidRPr="006B07EF">
              <w:rPr>
                <w:rFonts w:ascii="Arial Narrow" w:hAnsi="Arial Narrow"/>
                <w:bCs/>
                <w:kern w:val="36"/>
                <w:sz w:val="20"/>
                <w:szCs w:val="20"/>
              </w:rPr>
              <w:t>-п «</w:t>
            </w:r>
            <w:r w:rsidRPr="006B07EF">
              <w:rPr>
                <w:rFonts w:ascii="Arial Narrow" w:hAnsi="Arial Narrow"/>
                <w:sz w:val="20"/>
                <w:szCs w:val="20"/>
              </w:rPr>
              <w:t>Об утверждении отчета об исполнении бюджета поселка Ошарово за первый квартал 2025 года</w:t>
            </w:r>
            <w:r w:rsidRPr="006B07EF">
              <w:rPr>
                <w:rFonts w:ascii="Arial Narrow" w:hAnsi="Arial Narrow"/>
                <w:sz w:val="20"/>
                <w:szCs w:val="20"/>
              </w:rPr>
              <w:t>»</w:t>
            </w:r>
            <w:bookmarkStart w:id="0" w:name="_GoBack"/>
            <w:bookmarkEnd w:id="0"/>
          </w:p>
        </w:tc>
        <w:tc>
          <w:tcPr>
            <w:tcW w:w="992" w:type="dxa"/>
            <w:vAlign w:val="center"/>
          </w:tcPr>
          <w:p w:rsidR="00B36F19" w:rsidRPr="00602009" w:rsidRDefault="00B36F19" w:rsidP="00B36F19">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6B07EF">
              <w:rPr>
                <w:rFonts w:ascii="Arial Narrow" w:hAnsi="Arial Narrow" w:cs="Verdana"/>
                <w:sz w:val="20"/>
                <w:szCs w:val="20"/>
              </w:rPr>
              <w:t>183</w:t>
            </w:r>
          </w:p>
        </w:tc>
      </w:tr>
      <w:tr w:rsidR="00B36F19" w:rsidRPr="00602009" w:rsidTr="00B36F19">
        <w:trPr>
          <w:trHeight w:val="60"/>
        </w:trPr>
        <w:tc>
          <w:tcPr>
            <w:tcW w:w="515" w:type="dxa"/>
          </w:tcPr>
          <w:p w:rsidR="00B36F19" w:rsidRDefault="006B07EF" w:rsidP="00B36F1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49</w:t>
            </w:r>
          </w:p>
        </w:tc>
        <w:tc>
          <w:tcPr>
            <w:tcW w:w="9267" w:type="dxa"/>
          </w:tcPr>
          <w:p w:rsidR="00B36F19" w:rsidRPr="006B07EF" w:rsidRDefault="006B07EF" w:rsidP="00B36F19">
            <w:pPr>
              <w:jc w:val="both"/>
              <w:rPr>
                <w:rFonts w:ascii="Arial Narrow" w:hAnsi="Arial Narrow"/>
                <w:bCs/>
                <w:kern w:val="36"/>
                <w:sz w:val="20"/>
                <w:szCs w:val="20"/>
              </w:rPr>
            </w:pPr>
            <w:r w:rsidRPr="006B07EF">
              <w:rPr>
                <w:rFonts w:ascii="Arial Narrow" w:hAnsi="Arial Narrow"/>
                <w:bCs/>
                <w:kern w:val="36"/>
                <w:sz w:val="20"/>
                <w:szCs w:val="20"/>
              </w:rPr>
              <w:t>Постановление Администрации п. Кузьмовка от 21.04.2025 № 19-п «</w:t>
            </w:r>
            <w:r w:rsidRPr="006B07EF">
              <w:rPr>
                <w:rFonts w:ascii="Arial Narrow" w:hAnsi="Arial Narrow"/>
                <w:sz w:val="20"/>
                <w:szCs w:val="20"/>
              </w:rPr>
              <w:t>Об утверждении отчета об исполнении бюджета поселка Кузьмовка за первый квартал 2025 года</w:t>
            </w:r>
            <w:r w:rsidRPr="006B07EF">
              <w:rPr>
                <w:rFonts w:ascii="Arial Narrow" w:hAnsi="Arial Narrow"/>
                <w:sz w:val="20"/>
                <w:szCs w:val="20"/>
              </w:rPr>
              <w:t>»</w:t>
            </w:r>
          </w:p>
        </w:tc>
        <w:tc>
          <w:tcPr>
            <w:tcW w:w="992" w:type="dxa"/>
            <w:vAlign w:val="center"/>
          </w:tcPr>
          <w:p w:rsidR="00B36F19" w:rsidRPr="00602009" w:rsidRDefault="00B36F19" w:rsidP="00B36F19">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6B07EF">
              <w:rPr>
                <w:rFonts w:ascii="Arial Narrow" w:hAnsi="Arial Narrow" w:cs="Verdana"/>
                <w:sz w:val="20"/>
                <w:szCs w:val="20"/>
              </w:rPr>
              <w:t>190</w:t>
            </w:r>
          </w:p>
        </w:tc>
      </w:tr>
      <w:tr w:rsidR="00B36F19" w:rsidRPr="00602009" w:rsidTr="00B36F19">
        <w:trPr>
          <w:trHeight w:val="60"/>
        </w:trPr>
        <w:tc>
          <w:tcPr>
            <w:tcW w:w="515" w:type="dxa"/>
          </w:tcPr>
          <w:p w:rsidR="00B36F19" w:rsidRDefault="006B07EF" w:rsidP="00B36F1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50</w:t>
            </w:r>
          </w:p>
        </w:tc>
        <w:tc>
          <w:tcPr>
            <w:tcW w:w="9267" w:type="dxa"/>
          </w:tcPr>
          <w:p w:rsidR="00B36F19" w:rsidRPr="006B07EF" w:rsidRDefault="006B07EF" w:rsidP="006B07EF">
            <w:pPr>
              <w:jc w:val="both"/>
              <w:rPr>
                <w:rFonts w:ascii="Arial Narrow" w:hAnsi="Arial Narrow"/>
                <w:kern w:val="1"/>
                <w:sz w:val="20"/>
                <w:szCs w:val="20"/>
              </w:rPr>
            </w:pPr>
            <w:r w:rsidRPr="006B07EF">
              <w:rPr>
                <w:rFonts w:ascii="Arial Narrow" w:hAnsi="Arial Narrow"/>
                <w:bCs/>
                <w:kern w:val="36"/>
                <w:sz w:val="20"/>
                <w:szCs w:val="20"/>
              </w:rPr>
              <w:t>Постановление Администрации п. Кузьмовка от 21.04.2025 №</w:t>
            </w:r>
            <w:r w:rsidRPr="006B07EF">
              <w:rPr>
                <w:rFonts w:ascii="Arial Narrow" w:hAnsi="Arial Narrow"/>
                <w:bCs/>
                <w:kern w:val="36"/>
                <w:sz w:val="20"/>
                <w:szCs w:val="20"/>
              </w:rPr>
              <w:t xml:space="preserve"> 20</w:t>
            </w:r>
            <w:r w:rsidRPr="006B07EF">
              <w:rPr>
                <w:rFonts w:ascii="Arial Narrow" w:hAnsi="Arial Narrow"/>
                <w:bCs/>
                <w:kern w:val="36"/>
                <w:sz w:val="20"/>
                <w:szCs w:val="20"/>
              </w:rPr>
              <w:t>-п «</w:t>
            </w:r>
            <w:r w:rsidRPr="006B07EF">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Кузьмовка</w:t>
            </w:r>
            <w:r w:rsidRPr="006B07EF">
              <w:rPr>
                <w:rFonts w:ascii="Arial Narrow" w:hAnsi="Arial Narrow"/>
                <w:sz w:val="20"/>
                <w:szCs w:val="20"/>
              </w:rPr>
              <w:t xml:space="preserve"> по состоянию на 01 апреля 2025 года</w:t>
            </w:r>
            <w:r w:rsidRPr="006B07EF">
              <w:rPr>
                <w:rFonts w:ascii="Arial Narrow" w:hAnsi="Arial Narrow"/>
                <w:kern w:val="1"/>
                <w:sz w:val="20"/>
                <w:szCs w:val="20"/>
              </w:rPr>
              <w:t>»</w:t>
            </w:r>
          </w:p>
        </w:tc>
        <w:tc>
          <w:tcPr>
            <w:tcW w:w="992" w:type="dxa"/>
            <w:vAlign w:val="center"/>
          </w:tcPr>
          <w:p w:rsidR="00B36F19" w:rsidRPr="00602009" w:rsidRDefault="00B36F19" w:rsidP="00B36F19">
            <w:pPr>
              <w:widowControl w:val="0"/>
              <w:adjustRightInd w:val="0"/>
              <w:textAlignment w:val="baseline"/>
              <w:rPr>
                <w:rFonts w:ascii="Arial Narrow" w:hAnsi="Arial Narrow" w:cs="Verdana"/>
                <w:sz w:val="20"/>
                <w:szCs w:val="20"/>
              </w:rPr>
            </w:pPr>
            <w:r w:rsidRPr="00602009">
              <w:rPr>
                <w:rFonts w:ascii="Arial Narrow" w:hAnsi="Arial Narrow" w:cs="Verdana"/>
                <w:sz w:val="20"/>
                <w:szCs w:val="20"/>
              </w:rPr>
              <w:t xml:space="preserve">Стр. </w:t>
            </w:r>
            <w:r w:rsidR="006B07EF">
              <w:rPr>
                <w:rFonts w:ascii="Arial Narrow" w:hAnsi="Arial Narrow" w:cs="Verdana"/>
                <w:sz w:val="20"/>
                <w:szCs w:val="20"/>
              </w:rPr>
              <w:t>197</w:t>
            </w:r>
          </w:p>
        </w:tc>
      </w:tr>
    </w:tbl>
    <w:p w:rsidR="00735B63" w:rsidRDefault="00735B63" w:rsidP="00EA346E">
      <w:pPr>
        <w:rPr>
          <w:rFonts w:ascii="Arial Narrow" w:hAnsi="Arial Narrow"/>
          <w:sz w:val="20"/>
          <w:szCs w:val="20"/>
        </w:rPr>
      </w:pPr>
    </w:p>
    <w:p w:rsidR="00413887" w:rsidRDefault="00413887" w:rsidP="00EA346E">
      <w:pPr>
        <w:rPr>
          <w:rFonts w:ascii="Arial Narrow" w:hAnsi="Arial Narrow"/>
          <w:sz w:val="20"/>
          <w:szCs w:val="20"/>
        </w:rPr>
        <w:sectPr w:rsidR="00413887" w:rsidSect="00600020">
          <w:headerReference w:type="default" r:id="rId10"/>
          <w:headerReference w:type="first" r:id="rId11"/>
          <w:pgSz w:w="11906" w:h="16838"/>
          <w:pgMar w:top="1134" w:right="851" w:bottom="1134" w:left="1701" w:header="709" w:footer="709" w:gutter="0"/>
          <w:pgNumType w:start="1"/>
          <w:cols w:space="708"/>
          <w:titlePg/>
          <w:docGrid w:linePitch="360"/>
        </w:sectPr>
      </w:pP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lastRenderedPageBreak/>
        <w:t>ГЛАВА</w:t>
      </w: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ЭВЕНКИЙСКОГО МУНИЦИПАЛЬНОГО РАЙОНА</w:t>
      </w:r>
    </w:p>
    <w:p w:rsidR="005E2611" w:rsidRPr="005E2611" w:rsidRDefault="005E2611" w:rsidP="005E2611">
      <w:pPr>
        <w:jc w:val="center"/>
        <w:rPr>
          <w:rFonts w:ascii="Arial Narrow" w:hAnsi="Arial Narrow"/>
          <w:sz w:val="20"/>
          <w:szCs w:val="20"/>
        </w:rPr>
      </w:pPr>
      <w:r w:rsidRPr="005E2611">
        <w:rPr>
          <w:rFonts w:ascii="Arial Narrow" w:hAnsi="Arial Narrow"/>
          <w:b/>
          <w:noProof/>
          <w:sz w:val="20"/>
          <w:szCs w:val="20"/>
        </w:rPr>
        <mc:AlternateContent>
          <mc:Choice Requires="wps">
            <w:drawing>
              <wp:anchor distT="4294967295" distB="4294967295" distL="114300" distR="114300" simplePos="0" relativeHeight="251693056" behindDoc="0" locked="0" layoutInCell="0" allowOverlap="1" wp14:anchorId="366EBB51" wp14:editId="5114E12D">
                <wp:simplePos x="0" y="0"/>
                <wp:positionH relativeFrom="column">
                  <wp:posOffset>201930</wp:posOffset>
                </wp:positionH>
                <wp:positionV relativeFrom="paragraph">
                  <wp:posOffset>93344</wp:posOffset>
                </wp:positionV>
                <wp:extent cx="5486400" cy="0"/>
                <wp:effectExtent l="0" t="19050" r="0" b="19050"/>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" o:allowincell="f"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tabs>
          <w:tab w:val="left" w:pos="720"/>
        </w:tabs>
        <w:jc w:val="center"/>
        <w:rPr>
          <w:rFonts w:ascii="Arial Narrow" w:hAnsi="Arial Narrow"/>
          <w:sz w:val="20"/>
          <w:szCs w:val="20"/>
        </w:rPr>
      </w:pPr>
    </w:p>
    <w:p w:rsidR="005E2611" w:rsidRPr="005E2611" w:rsidRDefault="005E2611" w:rsidP="0050587B">
      <w:pPr>
        <w:tabs>
          <w:tab w:val="left" w:pos="720"/>
        </w:tabs>
        <w:jc w:val="both"/>
        <w:rPr>
          <w:rFonts w:ascii="Arial Narrow" w:hAnsi="Arial Narrow"/>
          <w:sz w:val="20"/>
          <w:szCs w:val="20"/>
        </w:rPr>
      </w:pPr>
      <w:r w:rsidRPr="005E2611">
        <w:rPr>
          <w:rFonts w:ascii="Arial Narrow" w:hAnsi="Arial Narrow"/>
          <w:sz w:val="20"/>
          <w:szCs w:val="20"/>
        </w:rPr>
        <w:t xml:space="preserve">«22» 04 2025                                                              </w:t>
      </w:r>
      <w:r w:rsidR="0050587B">
        <w:rPr>
          <w:rFonts w:ascii="Arial Narrow" w:hAnsi="Arial Narrow"/>
          <w:sz w:val="20"/>
          <w:szCs w:val="20"/>
        </w:rPr>
        <w:t xml:space="preserve">          </w:t>
      </w:r>
      <w:r w:rsidRPr="005E2611">
        <w:rPr>
          <w:rFonts w:ascii="Arial Narrow" w:hAnsi="Arial Narrow"/>
          <w:sz w:val="20"/>
          <w:szCs w:val="20"/>
        </w:rPr>
        <w:t xml:space="preserve">            п. Тура                                                                                     № 9-пг</w:t>
      </w:r>
    </w:p>
    <w:p w:rsidR="005E2611" w:rsidRPr="005E2611" w:rsidRDefault="005E2611" w:rsidP="005E2611">
      <w:pPr>
        <w:tabs>
          <w:tab w:val="left" w:pos="720"/>
        </w:tabs>
        <w:jc w:val="both"/>
        <w:rPr>
          <w:rFonts w:ascii="Arial Narrow" w:hAnsi="Arial Narrow"/>
          <w:sz w:val="20"/>
          <w:szCs w:val="20"/>
        </w:rPr>
      </w:pP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О награждении Почетной грамотой</w:t>
      </w:r>
      <w:r w:rsidR="0050587B">
        <w:rPr>
          <w:rFonts w:ascii="Arial Narrow" w:hAnsi="Arial Narrow"/>
          <w:b/>
          <w:sz w:val="20"/>
          <w:szCs w:val="20"/>
        </w:rPr>
        <w:t xml:space="preserve"> </w:t>
      </w:r>
      <w:r w:rsidRPr="005E2611">
        <w:rPr>
          <w:rFonts w:ascii="Arial Narrow" w:hAnsi="Arial Narrow"/>
          <w:b/>
          <w:sz w:val="20"/>
          <w:szCs w:val="20"/>
        </w:rPr>
        <w:t>Главы Эвенкийского муниципального района</w:t>
      </w:r>
    </w:p>
    <w:p w:rsidR="005E2611" w:rsidRPr="005E2611" w:rsidRDefault="005E2611" w:rsidP="005E2611">
      <w:pPr>
        <w:jc w:val="center"/>
        <w:rPr>
          <w:rFonts w:ascii="Arial Narrow" w:hAnsi="Arial Narrow"/>
          <w:b/>
          <w:sz w:val="20"/>
          <w:szCs w:val="20"/>
        </w:rPr>
      </w:pPr>
    </w:p>
    <w:p w:rsidR="005E2611" w:rsidRPr="005E2611" w:rsidRDefault="005E2611" w:rsidP="005E2611">
      <w:pPr>
        <w:widowControl w:val="0"/>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ab/>
        <w:t xml:space="preserve">За </w:t>
      </w:r>
      <w:proofErr w:type="gramStart"/>
      <w:r w:rsidRPr="005E2611">
        <w:rPr>
          <w:rFonts w:ascii="Arial Narrow" w:hAnsi="Arial Narrow"/>
          <w:sz w:val="20"/>
          <w:szCs w:val="20"/>
        </w:rPr>
        <w:t>многолетний  добросовестный</w:t>
      </w:r>
      <w:proofErr w:type="gramEnd"/>
      <w:r w:rsidRPr="005E2611">
        <w:rPr>
          <w:rFonts w:ascii="Arial Narrow" w:hAnsi="Arial Narrow"/>
          <w:sz w:val="20"/>
          <w:szCs w:val="20"/>
        </w:rPr>
        <w:t xml:space="preserve"> труд, безупречное исполнение своих должностных обязанностей, высокий профессионализм, за трудовой вклад, способствовавший реальному улучшению положения дел в экономической сфере жизнедеятельности Эвенкии, в честь юбилея, 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 (в редакции постановлений от 10.09.2019 № 53-пг, от 07.11.2023 № 99-пг), </w:t>
      </w:r>
      <w:r w:rsidRPr="005E2611">
        <w:rPr>
          <w:rFonts w:ascii="Arial Narrow" w:hAnsi="Arial Narrow"/>
          <w:b/>
          <w:sz w:val="20"/>
          <w:szCs w:val="20"/>
        </w:rPr>
        <w:t>ПОСТАНОВЛЯЮ:</w:t>
      </w:r>
    </w:p>
    <w:p w:rsidR="005E2611" w:rsidRPr="005E2611" w:rsidRDefault="005E2611" w:rsidP="005E2611">
      <w:pPr>
        <w:pStyle w:val="aff5"/>
        <w:numPr>
          <w:ilvl w:val="0"/>
          <w:numId w:val="36"/>
        </w:numPr>
        <w:tabs>
          <w:tab w:val="left" w:pos="-3240"/>
          <w:tab w:val="left" w:pos="0"/>
          <w:tab w:val="left" w:pos="709"/>
        </w:tabs>
        <w:ind w:left="0" w:firstLine="0"/>
        <w:jc w:val="both"/>
        <w:rPr>
          <w:rFonts w:ascii="Arial Narrow" w:hAnsi="Arial Narrow"/>
          <w:sz w:val="20"/>
          <w:szCs w:val="20"/>
        </w:rPr>
      </w:pPr>
      <w:r w:rsidRPr="005E2611">
        <w:rPr>
          <w:rFonts w:ascii="Arial Narrow" w:hAnsi="Arial Narrow"/>
          <w:sz w:val="20"/>
          <w:szCs w:val="20"/>
        </w:rPr>
        <w:t>Нагр</w:t>
      </w:r>
      <w:r w:rsidR="0050587B">
        <w:rPr>
          <w:rFonts w:ascii="Arial Narrow" w:hAnsi="Arial Narrow"/>
          <w:sz w:val="20"/>
          <w:szCs w:val="20"/>
        </w:rPr>
        <w:t>адить Почетной грамотой Главы</w:t>
      </w:r>
      <w:r w:rsidRPr="005E2611">
        <w:rPr>
          <w:rFonts w:ascii="Arial Narrow" w:hAnsi="Arial Narrow"/>
          <w:sz w:val="20"/>
          <w:szCs w:val="20"/>
        </w:rPr>
        <w:t xml:space="preserve"> Эвенкийского муниципального района Абрамову Алевтину Анатольевну, руководителя </w:t>
      </w:r>
      <w:proofErr w:type="gramStart"/>
      <w:r w:rsidRPr="005E2611">
        <w:rPr>
          <w:rFonts w:ascii="Arial Narrow" w:hAnsi="Arial Narrow"/>
          <w:sz w:val="20"/>
          <w:szCs w:val="20"/>
        </w:rPr>
        <w:t>Департамента финансов Администрации Эвенкийского муниципального района Красноярского края</w:t>
      </w:r>
      <w:proofErr w:type="gramEnd"/>
      <w:r w:rsidRPr="005E2611">
        <w:rPr>
          <w:rFonts w:ascii="Arial Narrow" w:hAnsi="Arial Narrow"/>
          <w:sz w:val="20"/>
          <w:szCs w:val="20"/>
        </w:rPr>
        <w:t>.</w:t>
      </w:r>
    </w:p>
    <w:p w:rsidR="005E2611" w:rsidRPr="005E2611" w:rsidRDefault="005E2611" w:rsidP="005E2611">
      <w:pPr>
        <w:pStyle w:val="aff5"/>
        <w:numPr>
          <w:ilvl w:val="0"/>
          <w:numId w:val="36"/>
        </w:numPr>
        <w:tabs>
          <w:tab w:val="left" w:pos="-3240"/>
          <w:tab w:val="left" w:pos="0"/>
          <w:tab w:val="left" w:pos="709"/>
        </w:tabs>
        <w:ind w:left="0" w:firstLine="0"/>
        <w:jc w:val="both"/>
        <w:rPr>
          <w:rFonts w:ascii="Arial Narrow" w:hAnsi="Arial Narrow"/>
          <w:sz w:val="20"/>
          <w:szCs w:val="20"/>
        </w:rPr>
      </w:pPr>
      <w:r w:rsidRPr="005E2611">
        <w:rPr>
          <w:rFonts w:ascii="Arial Narrow" w:hAnsi="Arial Narrow"/>
          <w:sz w:val="20"/>
          <w:szCs w:val="20"/>
        </w:rPr>
        <w:t>Контроль исполнения настоящего постановления оставляю за собой.</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3.</w:t>
      </w:r>
      <w:r w:rsidRPr="005E2611">
        <w:rPr>
          <w:rFonts w:ascii="Arial Narrow" w:hAnsi="Arial Narrow"/>
          <w:sz w:val="20"/>
          <w:szCs w:val="20"/>
        </w:rPr>
        <w:tab/>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E2611" w:rsidRPr="005E2611" w:rsidRDefault="005E2611" w:rsidP="005E2611">
      <w:pPr>
        <w:rPr>
          <w:rFonts w:ascii="Arial Narrow" w:hAnsi="Arial Narrow"/>
          <w:sz w:val="20"/>
          <w:szCs w:val="20"/>
        </w:rPr>
      </w:pPr>
    </w:p>
    <w:p w:rsidR="005E2611" w:rsidRPr="005E2611" w:rsidRDefault="005E2611" w:rsidP="0050587B">
      <w:pPr>
        <w:jc w:val="both"/>
        <w:rPr>
          <w:rFonts w:ascii="Arial Narrow" w:hAnsi="Arial Narrow"/>
          <w:sz w:val="20"/>
          <w:szCs w:val="20"/>
        </w:rPr>
      </w:pPr>
      <w:r w:rsidRPr="005E2611">
        <w:rPr>
          <w:rFonts w:ascii="Arial Narrow" w:hAnsi="Arial Narrow"/>
          <w:sz w:val="20"/>
          <w:szCs w:val="20"/>
        </w:rPr>
        <w:t>И.о. Главы</w:t>
      </w:r>
    </w:p>
    <w:p w:rsidR="005E2611" w:rsidRDefault="005E2611" w:rsidP="0050587B">
      <w:pPr>
        <w:tabs>
          <w:tab w:val="left" w:pos="720"/>
        </w:tabs>
        <w:jc w:val="both"/>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50587B">
        <w:rPr>
          <w:rFonts w:ascii="Arial Narrow" w:hAnsi="Arial Narrow"/>
          <w:sz w:val="20"/>
          <w:szCs w:val="20"/>
        </w:rPr>
        <w:t xml:space="preserve">                                </w:t>
      </w:r>
      <w:proofErr w:type="gramStart"/>
      <w:r w:rsidR="0050587B">
        <w:rPr>
          <w:rFonts w:ascii="Arial Narrow" w:hAnsi="Arial Narrow"/>
          <w:sz w:val="20"/>
          <w:szCs w:val="20"/>
        </w:rPr>
        <w:t>п</w:t>
      </w:r>
      <w:proofErr w:type="gramEnd"/>
      <w:r w:rsidR="0050587B">
        <w:rPr>
          <w:rFonts w:ascii="Arial Narrow" w:hAnsi="Arial Narrow"/>
          <w:sz w:val="20"/>
          <w:szCs w:val="20"/>
        </w:rPr>
        <w:t xml:space="preserve">/п          </w:t>
      </w:r>
      <w:r w:rsidRPr="005E2611">
        <w:rPr>
          <w:rFonts w:ascii="Arial Narrow" w:hAnsi="Arial Narrow"/>
          <w:sz w:val="20"/>
          <w:szCs w:val="20"/>
        </w:rPr>
        <w:t xml:space="preserve">                             </w:t>
      </w:r>
      <w:r w:rsidR="0050587B">
        <w:rPr>
          <w:rFonts w:ascii="Arial Narrow" w:hAnsi="Arial Narrow"/>
          <w:sz w:val="20"/>
          <w:szCs w:val="20"/>
        </w:rPr>
        <w:t xml:space="preserve">                   </w:t>
      </w:r>
      <w:r w:rsidRPr="005E2611">
        <w:rPr>
          <w:rFonts w:ascii="Arial Narrow" w:hAnsi="Arial Narrow"/>
          <w:sz w:val="20"/>
          <w:szCs w:val="20"/>
        </w:rPr>
        <w:t xml:space="preserve">      И.С. Огольцов</w:t>
      </w:r>
    </w:p>
    <w:p w:rsidR="0050587B" w:rsidRPr="005E2611" w:rsidRDefault="0050587B" w:rsidP="0050587B">
      <w:pPr>
        <w:tabs>
          <w:tab w:val="left" w:pos="720"/>
        </w:tabs>
        <w:jc w:val="both"/>
        <w:rPr>
          <w:rFonts w:ascii="Arial Narrow" w:hAnsi="Arial Narrow"/>
          <w:sz w:val="20"/>
          <w:szCs w:val="20"/>
        </w:rPr>
      </w:pPr>
    </w:p>
    <w:p w:rsidR="005E2611" w:rsidRPr="005E2611" w:rsidRDefault="005E2611" w:rsidP="005E2611">
      <w:pPr>
        <w:keepNext/>
        <w:jc w:val="center"/>
        <w:outlineLvl w:val="2"/>
        <w:rPr>
          <w:rFonts w:ascii="Arial Narrow" w:hAnsi="Arial Narrow" w:cs="Arial"/>
          <w:b/>
          <w:bCs/>
          <w:spacing w:val="30"/>
          <w:sz w:val="20"/>
          <w:szCs w:val="20"/>
        </w:rPr>
      </w:pPr>
      <w:r w:rsidRPr="005E2611">
        <w:rPr>
          <w:rFonts w:ascii="Arial Narrow" w:hAnsi="Arial Narrow" w:cs="Arial"/>
          <w:b/>
          <w:bCs/>
          <w:spacing w:val="30"/>
          <w:sz w:val="20"/>
          <w:szCs w:val="20"/>
        </w:rPr>
        <w:t>АДМИНИСТРАЦИЯ</w:t>
      </w:r>
    </w:p>
    <w:p w:rsidR="005E2611" w:rsidRPr="005E2611" w:rsidRDefault="005E2611" w:rsidP="005E2611">
      <w:pPr>
        <w:keepNext/>
        <w:jc w:val="center"/>
        <w:outlineLvl w:val="1"/>
        <w:rPr>
          <w:rFonts w:ascii="Arial Narrow" w:hAnsi="Arial Narrow"/>
          <w:b/>
          <w:spacing w:val="60"/>
          <w:sz w:val="20"/>
          <w:szCs w:val="20"/>
        </w:rPr>
      </w:pPr>
      <w:r w:rsidRPr="005E2611">
        <w:rPr>
          <w:rFonts w:ascii="Arial Narrow" w:hAnsi="Arial Narrow"/>
          <w:b/>
          <w:spacing w:val="60"/>
          <w:sz w:val="20"/>
          <w:szCs w:val="20"/>
        </w:rPr>
        <w:t>Эвенкийского муниципального района</w:t>
      </w: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5E2611">
      <w:pPr>
        <w:jc w:val="center"/>
        <w:rPr>
          <w:rFonts w:ascii="Arial Narrow" w:hAnsi="Arial Narrow"/>
          <w:b/>
          <w:w w:val="80"/>
          <w:position w:val="4"/>
          <w:sz w:val="20"/>
          <w:szCs w:val="20"/>
        </w:rPr>
      </w:pPr>
      <w:r w:rsidRPr="005E2611">
        <w:rPr>
          <w:rFonts w:ascii="Arial Narrow" w:hAnsi="Arial Narrow"/>
          <w:b/>
          <w:noProof/>
          <w:sz w:val="20"/>
          <w:szCs w:val="20"/>
        </w:rPr>
        <mc:AlternateContent>
          <mc:Choice Requires="wps">
            <w:drawing>
              <wp:anchor distT="0" distB="0" distL="114300" distR="114300" simplePos="0" relativeHeight="251692032" behindDoc="0" locked="0" layoutInCell="0" allowOverlap="1" wp14:anchorId="290F5184" wp14:editId="4BB70A72">
                <wp:simplePos x="0" y="0"/>
                <wp:positionH relativeFrom="column">
                  <wp:posOffset>316230</wp:posOffset>
                </wp:positionH>
                <wp:positionV relativeFrom="paragraph">
                  <wp:posOffset>93345</wp:posOffset>
                </wp:positionV>
                <wp:extent cx="5486400" cy="0"/>
                <wp:effectExtent l="24765" t="22225" r="22860" b="25400"/>
                <wp:wrapTopAndBottom/>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7.35pt" to="456.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" o:allowincell="f"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jc w:val="center"/>
        <w:rPr>
          <w:rFonts w:ascii="Arial Narrow" w:hAnsi="Arial Narrow"/>
          <w:b/>
          <w:w w:val="80"/>
          <w:position w:val="4"/>
          <w:sz w:val="20"/>
          <w:szCs w:val="20"/>
        </w:rPr>
      </w:pPr>
    </w:p>
    <w:p w:rsidR="005E2611" w:rsidRDefault="0050587B" w:rsidP="0050587B">
      <w:pPr>
        <w:jc w:val="both"/>
        <w:rPr>
          <w:rFonts w:ascii="Arial Narrow" w:hAnsi="Arial Narrow"/>
          <w:sz w:val="20"/>
          <w:szCs w:val="20"/>
        </w:rPr>
      </w:pPr>
      <w:r>
        <w:rPr>
          <w:rFonts w:ascii="Arial Narrow" w:hAnsi="Arial Narrow"/>
          <w:sz w:val="20"/>
          <w:szCs w:val="20"/>
        </w:rPr>
        <w:t xml:space="preserve">«18» 04 2025                        </w:t>
      </w:r>
      <w:r w:rsidR="005E2611" w:rsidRPr="005E2611">
        <w:rPr>
          <w:rFonts w:ascii="Arial Narrow" w:hAnsi="Arial Narrow"/>
          <w:sz w:val="20"/>
          <w:szCs w:val="20"/>
        </w:rPr>
        <w:t xml:space="preserve">                                       </w:t>
      </w:r>
      <w:r>
        <w:rPr>
          <w:rFonts w:ascii="Arial Narrow" w:hAnsi="Arial Narrow"/>
          <w:sz w:val="20"/>
          <w:szCs w:val="20"/>
        </w:rPr>
        <w:t xml:space="preserve">             </w:t>
      </w:r>
      <w:r w:rsidR="005E2611" w:rsidRPr="005E2611">
        <w:rPr>
          <w:rFonts w:ascii="Arial Narrow" w:hAnsi="Arial Narrow"/>
          <w:sz w:val="20"/>
          <w:szCs w:val="20"/>
        </w:rPr>
        <w:t xml:space="preserve">     </w:t>
      </w:r>
      <w:r>
        <w:rPr>
          <w:rFonts w:ascii="Arial Narrow" w:hAnsi="Arial Narrow"/>
          <w:sz w:val="20"/>
          <w:szCs w:val="20"/>
        </w:rPr>
        <w:t xml:space="preserve">     п. Тура                  </w:t>
      </w:r>
      <w:r w:rsidR="005E2611" w:rsidRPr="005E2611">
        <w:rPr>
          <w:rFonts w:ascii="Arial Narrow" w:hAnsi="Arial Narrow"/>
          <w:sz w:val="20"/>
          <w:szCs w:val="20"/>
        </w:rPr>
        <w:t xml:space="preserve">                                      </w:t>
      </w:r>
      <w:r>
        <w:rPr>
          <w:rFonts w:ascii="Arial Narrow" w:hAnsi="Arial Narrow"/>
          <w:sz w:val="20"/>
          <w:szCs w:val="20"/>
        </w:rPr>
        <w:t xml:space="preserve">                        № 195-п</w:t>
      </w:r>
    </w:p>
    <w:p w:rsidR="0050587B" w:rsidRPr="005E2611" w:rsidRDefault="0050587B" w:rsidP="0050587B">
      <w:pPr>
        <w:jc w:val="both"/>
        <w:rPr>
          <w:rFonts w:ascii="Arial Narrow" w:hAnsi="Arial Narrow"/>
          <w:sz w:val="20"/>
          <w:szCs w:val="20"/>
        </w:rPr>
      </w:pPr>
    </w:p>
    <w:p w:rsidR="005E2611" w:rsidRPr="005E2611" w:rsidRDefault="005E2611" w:rsidP="0050587B">
      <w:pPr>
        <w:tabs>
          <w:tab w:val="left" w:pos="709"/>
        </w:tabs>
        <w:autoSpaceDE w:val="0"/>
        <w:autoSpaceDN w:val="0"/>
        <w:adjustRightInd w:val="0"/>
        <w:jc w:val="center"/>
        <w:rPr>
          <w:rFonts w:ascii="Arial Narrow" w:hAnsi="Arial Narrow"/>
          <w:b/>
          <w:sz w:val="20"/>
          <w:szCs w:val="20"/>
        </w:rPr>
      </w:pPr>
      <w:r w:rsidRPr="005E2611">
        <w:rPr>
          <w:rFonts w:ascii="Arial Narrow" w:hAnsi="Arial Narrow"/>
          <w:b/>
          <w:sz w:val="20"/>
          <w:szCs w:val="20"/>
        </w:rPr>
        <w:t>Об утверждении Порядка предоставления и возврата субсидии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w:t>
      </w:r>
      <w:r w:rsidRPr="005E2611">
        <w:rPr>
          <w:rFonts w:ascii="Arial Narrow" w:hAnsi="Arial Narrow"/>
          <w:sz w:val="20"/>
          <w:szCs w:val="20"/>
        </w:rPr>
        <w:t xml:space="preserve"> </w:t>
      </w:r>
      <w:r w:rsidRPr="005E2611">
        <w:rPr>
          <w:rFonts w:ascii="Arial Narrow" w:hAnsi="Arial Narrow"/>
          <w:b/>
          <w:sz w:val="20"/>
          <w:szCs w:val="20"/>
        </w:rPr>
        <w:t>и реализацией продукции переработки населению на территории Эвенкийского муниципального района</w:t>
      </w:r>
    </w:p>
    <w:p w:rsidR="005E2611" w:rsidRPr="005E2611" w:rsidRDefault="005E2611" w:rsidP="005E2611">
      <w:pPr>
        <w:tabs>
          <w:tab w:val="left" w:pos="709"/>
        </w:tabs>
        <w:autoSpaceDE w:val="0"/>
        <w:autoSpaceDN w:val="0"/>
        <w:adjustRightInd w:val="0"/>
        <w:jc w:val="center"/>
        <w:rPr>
          <w:rFonts w:ascii="Arial Narrow" w:hAnsi="Arial Narrow"/>
          <w:b/>
          <w:sz w:val="20"/>
          <w:szCs w:val="20"/>
        </w:rPr>
      </w:pPr>
    </w:p>
    <w:p w:rsidR="005E2611" w:rsidRPr="005E2611" w:rsidRDefault="0050587B" w:rsidP="0050587B">
      <w:pPr>
        <w:tabs>
          <w:tab w:val="left" w:pos="709"/>
        </w:tabs>
        <w:ind w:firstLine="709"/>
        <w:jc w:val="both"/>
        <w:rPr>
          <w:rFonts w:ascii="Arial Narrow" w:hAnsi="Arial Narrow"/>
          <w:sz w:val="20"/>
          <w:szCs w:val="20"/>
        </w:rPr>
      </w:pPr>
      <w:proofErr w:type="gramStart"/>
      <w:r>
        <w:rPr>
          <w:rFonts w:ascii="Arial Narrow" w:hAnsi="Arial Narrow"/>
          <w:bCs/>
          <w:sz w:val="20"/>
          <w:szCs w:val="20"/>
        </w:rPr>
        <w:t xml:space="preserve">В соответствии </w:t>
      </w:r>
      <w:r w:rsidR="005E2611" w:rsidRPr="005E2611">
        <w:rPr>
          <w:rFonts w:ascii="Arial Narrow" w:hAnsi="Arial Narrow"/>
          <w:bCs/>
          <w:sz w:val="20"/>
          <w:szCs w:val="20"/>
        </w:rPr>
        <w:t>со статьей 78 Бюджетного кодекса Российской Федерации, на основании Постановления Правительства Российской Федерации от 25.10.2023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w:t>
      </w:r>
      <w:proofErr w:type="gramEnd"/>
      <w:r w:rsidR="005E2611" w:rsidRPr="005E2611">
        <w:rPr>
          <w:rFonts w:ascii="Arial Narrow" w:hAnsi="Arial Narrow"/>
          <w:bCs/>
          <w:sz w:val="20"/>
          <w:szCs w:val="20"/>
        </w:rPr>
        <w:t xml:space="preserve"> </w:t>
      </w:r>
      <w:proofErr w:type="gramStart"/>
      <w:r w:rsidR="005E2611" w:rsidRPr="005E2611">
        <w:rPr>
          <w:rFonts w:ascii="Arial Narrow" w:hAnsi="Arial Narrow"/>
          <w:bCs/>
          <w:sz w:val="20"/>
          <w:szCs w:val="20"/>
        </w:rPr>
        <w:t xml:space="preserve">отборов получателей указанных субсидий, в том числе грантов в форме субсидий», </w:t>
      </w:r>
      <w:r w:rsidR="005E2611" w:rsidRPr="005E2611">
        <w:rPr>
          <w:rFonts w:ascii="Arial Narrow" w:hAnsi="Arial Narrow"/>
          <w:sz w:val="20"/>
          <w:szCs w:val="20"/>
        </w:rPr>
        <w:t>на основании постановления Администрации Эвенкийского муниципального района от 04.12.2019 № 538-п «Об утверждении муниципальной программы Эвенкийского муниципального района «Развитие сельского хозяйства в Эве</w:t>
      </w:r>
      <w:r>
        <w:rPr>
          <w:rFonts w:ascii="Arial Narrow" w:hAnsi="Arial Narrow"/>
          <w:sz w:val="20"/>
          <w:szCs w:val="20"/>
        </w:rPr>
        <w:t>нкийском муниципальном районе»,</w:t>
      </w:r>
      <w:r w:rsidR="005E2611" w:rsidRPr="005E2611">
        <w:rPr>
          <w:rFonts w:ascii="Arial Narrow" w:hAnsi="Arial Narrow"/>
          <w:sz w:val="20"/>
          <w:szCs w:val="20"/>
        </w:rPr>
        <w:t xml:space="preserve"> в целях увеличения объемов производства продукции традиционных промыслов (мяса дикого северного оленя и рыбы) для обеспечения потребностей населения района в такой продукции, </w:t>
      </w:r>
      <w:r w:rsidR="005E2611" w:rsidRPr="005E2611">
        <w:rPr>
          <w:rFonts w:ascii="Arial Narrow" w:hAnsi="Arial Narrow"/>
          <w:b/>
          <w:sz w:val="20"/>
          <w:szCs w:val="20"/>
        </w:rPr>
        <w:t>ПОСТАНОВЛЯЮ:</w:t>
      </w:r>
      <w:proofErr w:type="gramEnd"/>
    </w:p>
    <w:p w:rsidR="005E2611" w:rsidRPr="005E2611" w:rsidRDefault="005E2611" w:rsidP="005E2611">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w:t>
      </w:r>
      <w:r w:rsidRPr="005E2611">
        <w:rPr>
          <w:rFonts w:ascii="Arial Narrow" w:hAnsi="Arial Narrow"/>
          <w:sz w:val="20"/>
          <w:szCs w:val="20"/>
        </w:rPr>
        <w:tab/>
        <w:t xml:space="preserve">Утвердить Порядок предоставления и возврата субсидии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реализацией продукции переработки населению на территории Эвенкийского муниципального района, согласно приложению к настоящему постановлению. </w:t>
      </w:r>
    </w:p>
    <w:p w:rsidR="005E2611" w:rsidRPr="005E2611" w:rsidRDefault="0050587B" w:rsidP="005E2611">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2.</w:t>
      </w:r>
      <w:r w:rsidR="005E2611" w:rsidRPr="005E2611">
        <w:rPr>
          <w:rFonts w:ascii="Arial Narrow" w:hAnsi="Arial Narrow"/>
          <w:sz w:val="20"/>
          <w:szCs w:val="20"/>
        </w:rPr>
        <w:tab/>
        <w:t>Признать утратившими силу постановления Администрации Эвенкийского муниципального района:</w:t>
      </w:r>
    </w:p>
    <w:p w:rsidR="005E2611" w:rsidRPr="005E2611" w:rsidRDefault="005E2611" w:rsidP="005E2611">
      <w:pPr>
        <w:tabs>
          <w:tab w:val="left" w:pos="709"/>
        </w:tabs>
        <w:autoSpaceDE w:val="0"/>
        <w:autoSpaceDN w:val="0"/>
        <w:adjustRightInd w:val="0"/>
        <w:jc w:val="both"/>
        <w:rPr>
          <w:rFonts w:ascii="Arial Narrow" w:hAnsi="Arial Narrow"/>
          <w:sz w:val="20"/>
          <w:szCs w:val="20"/>
        </w:rPr>
      </w:pPr>
      <w:proofErr w:type="gramStart"/>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от 02.12.2021 №572-п «Об утверждении Порядка предоставления и возврата субсидий юридическим лицам (за исключением государственных (муниципальных) учреждений), индивидуальным предпринимателям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реализации продукции переработки на территории Эвенкийского муниципального района»;</w:t>
      </w:r>
      <w:proofErr w:type="gramEnd"/>
    </w:p>
    <w:p w:rsidR="005E2611" w:rsidRPr="005E2611" w:rsidRDefault="005E2611" w:rsidP="005E2611">
      <w:pPr>
        <w:tabs>
          <w:tab w:val="left" w:pos="709"/>
        </w:tabs>
        <w:autoSpaceDE w:val="0"/>
        <w:autoSpaceDN w:val="0"/>
        <w:adjustRightInd w:val="0"/>
        <w:jc w:val="both"/>
        <w:rPr>
          <w:rFonts w:ascii="Arial Narrow" w:hAnsi="Arial Narrow"/>
          <w:sz w:val="20"/>
          <w:szCs w:val="20"/>
        </w:rPr>
      </w:pPr>
      <w:proofErr w:type="gramStart"/>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 xml:space="preserve">от 11.04.2023 №176-п «О внесении изменений в постановление Администрации Эвенкийского муниципального района от 02.12.2021 № 572-п «Об утверждении Порядка предоставления и возврата субсидии юридическим лицам (за исключением государственных (муниципальных) учреждений), индивидуальным предпринимателям, физическим лицам на возмещение части затрат, связанных с первичной и (или) последующей (промышленной) переработкой на территории Эвенкийского </w:t>
      </w:r>
      <w:r w:rsidRPr="005E2611">
        <w:rPr>
          <w:rFonts w:ascii="Arial Narrow" w:hAnsi="Arial Narrow"/>
          <w:sz w:val="20"/>
          <w:szCs w:val="20"/>
        </w:rPr>
        <w:lastRenderedPageBreak/>
        <w:t>муниципального района мяса дикого северного оленя и (или) переработкой (обработкой) рыбы и</w:t>
      </w:r>
      <w:proofErr w:type="gramEnd"/>
      <w:r w:rsidRPr="005E2611">
        <w:rPr>
          <w:rFonts w:ascii="Arial Narrow" w:hAnsi="Arial Narrow"/>
          <w:sz w:val="20"/>
          <w:szCs w:val="20"/>
        </w:rPr>
        <w:t xml:space="preserve"> реализацией продукции переработки населению на территории Эвенкийского муниципального района».</w:t>
      </w:r>
    </w:p>
    <w:p w:rsidR="005E2611" w:rsidRPr="005E2611" w:rsidRDefault="0050587B" w:rsidP="005E2611">
      <w:pPr>
        <w:tabs>
          <w:tab w:val="left" w:pos="709"/>
        </w:tabs>
        <w:autoSpaceDE w:val="0"/>
        <w:autoSpaceDN w:val="0"/>
        <w:adjustRightInd w:val="0"/>
        <w:jc w:val="both"/>
        <w:outlineLvl w:val="0"/>
        <w:rPr>
          <w:rFonts w:ascii="Arial Narrow" w:hAnsi="Arial Narrow"/>
          <w:bCs/>
          <w:sz w:val="20"/>
          <w:szCs w:val="20"/>
        </w:rPr>
      </w:pPr>
      <w:r>
        <w:rPr>
          <w:rFonts w:ascii="Arial Narrow" w:hAnsi="Arial Narrow"/>
          <w:sz w:val="20"/>
          <w:szCs w:val="20"/>
        </w:rPr>
        <w:t>3.</w:t>
      </w:r>
      <w:r w:rsidR="005E2611" w:rsidRPr="005E2611">
        <w:rPr>
          <w:rFonts w:ascii="Arial Narrow" w:hAnsi="Arial Narrow"/>
          <w:sz w:val="20"/>
          <w:szCs w:val="20"/>
        </w:rPr>
        <w:tab/>
      </w:r>
      <w:r w:rsidR="00661C05">
        <w:rPr>
          <w:rFonts w:ascii="Arial Narrow" w:hAnsi="Arial Narrow"/>
          <w:bCs/>
          <w:sz w:val="20"/>
          <w:szCs w:val="20"/>
        </w:rPr>
        <w:t>Контроль исполнения</w:t>
      </w:r>
      <w:r w:rsidR="005E2611" w:rsidRPr="005E2611">
        <w:rPr>
          <w:rFonts w:ascii="Arial Narrow" w:hAnsi="Arial Narrow"/>
          <w:bCs/>
          <w:sz w:val="20"/>
          <w:szCs w:val="20"/>
        </w:rPr>
        <w:t xml:space="preserve"> настоящего постановления  оставляю за собой.</w:t>
      </w:r>
    </w:p>
    <w:p w:rsidR="005E2611" w:rsidRPr="005E2611" w:rsidRDefault="005E2611" w:rsidP="005E2611">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4.</w:t>
      </w:r>
      <w:r w:rsidRPr="005E2611">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сети «Интернет» по адресу: http://evenkya.gosuslugi.ru.</w:t>
      </w:r>
    </w:p>
    <w:p w:rsidR="005E2611" w:rsidRPr="005E2611" w:rsidRDefault="005E2611" w:rsidP="005E2611">
      <w:pPr>
        <w:tabs>
          <w:tab w:val="left" w:pos="709"/>
        </w:tabs>
        <w:autoSpaceDE w:val="0"/>
        <w:autoSpaceDN w:val="0"/>
        <w:adjustRightInd w:val="0"/>
        <w:rPr>
          <w:rFonts w:ascii="Arial Narrow" w:hAnsi="Arial Narrow"/>
          <w:sz w:val="20"/>
          <w:szCs w:val="20"/>
        </w:rPr>
      </w:pPr>
    </w:p>
    <w:p w:rsidR="005E2611" w:rsidRPr="005E2611" w:rsidRDefault="005E2611" w:rsidP="0050587B">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50587B">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Эвенкий</w:t>
      </w:r>
      <w:r w:rsidR="0050587B">
        <w:rPr>
          <w:rFonts w:ascii="Arial Narrow" w:hAnsi="Arial Narrow"/>
          <w:sz w:val="20"/>
          <w:szCs w:val="20"/>
        </w:rPr>
        <w:t xml:space="preserve">ского муниципального района                                                        </w:t>
      </w:r>
      <w:proofErr w:type="gramStart"/>
      <w:r w:rsidR="0050587B">
        <w:rPr>
          <w:rFonts w:ascii="Arial Narrow" w:hAnsi="Arial Narrow"/>
          <w:sz w:val="20"/>
          <w:szCs w:val="20"/>
        </w:rPr>
        <w:t>п</w:t>
      </w:r>
      <w:proofErr w:type="gramEnd"/>
      <w:r w:rsidR="0050587B">
        <w:rPr>
          <w:rFonts w:ascii="Arial Narrow" w:hAnsi="Arial Narrow"/>
          <w:sz w:val="20"/>
          <w:szCs w:val="20"/>
        </w:rPr>
        <w:t xml:space="preserve">/п </w:t>
      </w:r>
      <w:r w:rsidRPr="005E2611">
        <w:rPr>
          <w:rFonts w:ascii="Arial Narrow" w:hAnsi="Arial Narrow"/>
          <w:sz w:val="20"/>
          <w:szCs w:val="20"/>
        </w:rPr>
        <w:t xml:space="preserve">     </w:t>
      </w:r>
      <w:r w:rsidR="0050587B">
        <w:rPr>
          <w:rFonts w:ascii="Arial Narrow" w:hAnsi="Arial Narrow"/>
          <w:sz w:val="20"/>
          <w:szCs w:val="20"/>
        </w:rPr>
        <w:t xml:space="preserve">                        </w:t>
      </w:r>
      <w:r w:rsidRPr="005E2611">
        <w:rPr>
          <w:rFonts w:ascii="Arial Narrow" w:hAnsi="Arial Narrow"/>
          <w:sz w:val="20"/>
          <w:szCs w:val="20"/>
        </w:rPr>
        <w:t xml:space="preserve">                                   И.С. Огольцов</w:t>
      </w:r>
    </w:p>
    <w:p w:rsidR="005E2611" w:rsidRPr="005E2611" w:rsidRDefault="005E2611" w:rsidP="005E2611">
      <w:pPr>
        <w:tabs>
          <w:tab w:val="left" w:pos="709"/>
        </w:tabs>
        <w:autoSpaceDE w:val="0"/>
        <w:autoSpaceDN w:val="0"/>
        <w:adjustRightInd w:val="0"/>
        <w:rPr>
          <w:rFonts w:ascii="Arial Narrow" w:hAnsi="Arial Narrow"/>
          <w:sz w:val="20"/>
          <w:szCs w:val="20"/>
        </w:rPr>
      </w:pPr>
    </w:p>
    <w:p w:rsidR="005E2611" w:rsidRPr="005E2611" w:rsidRDefault="005E2611" w:rsidP="0050587B">
      <w:pPr>
        <w:jc w:val="right"/>
        <w:rPr>
          <w:rFonts w:ascii="Arial Narrow" w:hAnsi="Arial Narrow"/>
          <w:sz w:val="20"/>
          <w:szCs w:val="20"/>
        </w:rPr>
      </w:pPr>
      <w:r w:rsidRPr="005E2611">
        <w:rPr>
          <w:rFonts w:ascii="Arial Narrow" w:hAnsi="Arial Narrow"/>
          <w:sz w:val="20"/>
          <w:szCs w:val="20"/>
        </w:rPr>
        <w:t>приложение</w:t>
      </w:r>
    </w:p>
    <w:p w:rsidR="005E2611" w:rsidRPr="005E2611" w:rsidRDefault="005E2611" w:rsidP="0050587B">
      <w:pPr>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50587B">
      <w:pPr>
        <w:autoSpaceDE w:val="0"/>
        <w:autoSpaceDN w:val="0"/>
        <w:adjustRightInd w:val="0"/>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0587B" w:rsidP="0050587B">
      <w:pPr>
        <w:autoSpaceDE w:val="0"/>
        <w:autoSpaceDN w:val="0"/>
        <w:adjustRightInd w:val="0"/>
        <w:jc w:val="right"/>
        <w:rPr>
          <w:rFonts w:ascii="Arial Narrow" w:hAnsi="Arial Narrow"/>
          <w:sz w:val="20"/>
          <w:szCs w:val="20"/>
        </w:rPr>
      </w:pPr>
      <w:r>
        <w:rPr>
          <w:rFonts w:ascii="Arial Narrow" w:hAnsi="Arial Narrow"/>
          <w:sz w:val="20"/>
          <w:szCs w:val="20"/>
        </w:rPr>
        <w:t xml:space="preserve">от </w:t>
      </w:r>
      <w:r w:rsidR="005E2611" w:rsidRPr="005E2611">
        <w:rPr>
          <w:rFonts w:ascii="Arial Narrow" w:hAnsi="Arial Narrow"/>
          <w:sz w:val="20"/>
          <w:szCs w:val="20"/>
        </w:rPr>
        <w:t>«18» 04 2025 № 195-п</w:t>
      </w:r>
    </w:p>
    <w:p w:rsidR="005E2611" w:rsidRPr="005E2611" w:rsidRDefault="005E2611" w:rsidP="005E2611">
      <w:pPr>
        <w:autoSpaceDE w:val="0"/>
        <w:autoSpaceDN w:val="0"/>
        <w:adjustRightInd w:val="0"/>
        <w:jc w:val="right"/>
        <w:rPr>
          <w:rFonts w:ascii="Arial Narrow" w:hAnsi="Arial Narrow"/>
          <w:sz w:val="20"/>
          <w:szCs w:val="20"/>
        </w:rPr>
      </w:pPr>
    </w:p>
    <w:p w:rsidR="005E2611" w:rsidRPr="0050587B" w:rsidRDefault="005E2611" w:rsidP="0050587B">
      <w:pPr>
        <w:autoSpaceDE w:val="0"/>
        <w:autoSpaceDN w:val="0"/>
        <w:adjustRightInd w:val="0"/>
        <w:jc w:val="center"/>
        <w:rPr>
          <w:rFonts w:ascii="Arial Narrow" w:hAnsi="Arial Narrow"/>
          <w:b/>
          <w:sz w:val="20"/>
          <w:szCs w:val="20"/>
        </w:rPr>
      </w:pPr>
      <w:r w:rsidRPr="0050587B">
        <w:rPr>
          <w:rFonts w:ascii="Arial Narrow" w:hAnsi="Arial Narrow"/>
          <w:b/>
          <w:sz w:val="20"/>
          <w:szCs w:val="20"/>
        </w:rPr>
        <w:t>Порядок предоставления и возврата субсидии</w:t>
      </w:r>
    </w:p>
    <w:p w:rsidR="005E2611" w:rsidRPr="0050587B" w:rsidRDefault="005E2611" w:rsidP="0050587B">
      <w:pPr>
        <w:autoSpaceDE w:val="0"/>
        <w:autoSpaceDN w:val="0"/>
        <w:adjustRightInd w:val="0"/>
        <w:jc w:val="center"/>
        <w:rPr>
          <w:rFonts w:ascii="Arial Narrow" w:hAnsi="Arial Narrow"/>
          <w:b/>
          <w:sz w:val="20"/>
          <w:szCs w:val="20"/>
        </w:rPr>
      </w:pPr>
      <w:r w:rsidRPr="0050587B">
        <w:rPr>
          <w:rFonts w:ascii="Arial Narrow" w:hAnsi="Arial Narrow"/>
          <w:b/>
          <w:sz w:val="20"/>
          <w:szCs w:val="20"/>
        </w:rPr>
        <w:t>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реализацией продукции переработки населению на территории Эвенкийского муниципального района</w:t>
      </w:r>
    </w:p>
    <w:p w:rsidR="005E2611" w:rsidRPr="0050587B" w:rsidRDefault="005E2611" w:rsidP="0050587B">
      <w:pPr>
        <w:autoSpaceDE w:val="0"/>
        <w:autoSpaceDN w:val="0"/>
        <w:adjustRightInd w:val="0"/>
        <w:jc w:val="center"/>
        <w:rPr>
          <w:rFonts w:ascii="Arial Narrow" w:hAnsi="Arial Narrow"/>
          <w:b/>
          <w:sz w:val="20"/>
          <w:szCs w:val="20"/>
        </w:rPr>
      </w:pPr>
    </w:p>
    <w:p w:rsidR="005E2611" w:rsidRPr="0050587B" w:rsidRDefault="0050587B" w:rsidP="0050587B">
      <w:pPr>
        <w:tabs>
          <w:tab w:val="left" w:pos="0"/>
        </w:tabs>
        <w:jc w:val="center"/>
        <w:rPr>
          <w:rFonts w:ascii="Arial Narrow" w:eastAsia="Calibri" w:hAnsi="Arial Narrow"/>
          <w:b/>
          <w:sz w:val="20"/>
          <w:szCs w:val="20"/>
          <w:lang w:eastAsia="en-US"/>
        </w:rPr>
      </w:pPr>
      <w:r>
        <w:rPr>
          <w:rFonts w:ascii="Arial Narrow" w:eastAsia="Calibri" w:hAnsi="Arial Narrow"/>
          <w:b/>
          <w:sz w:val="20"/>
          <w:szCs w:val="20"/>
          <w:lang w:eastAsia="en-US"/>
        </w:rPr>
        <w:t xml:space="preserve">1. </w:t>
      </w:r>
      <w:r w:rsidR="005E2611" w:rsidRPr="0050587B">
        <w:rPr>
          <w:rFonts w:ascii="Arial Narrow" w:eastAsia="Calibri" w:hAnsi="Arial Narrow"/>
          <w:b/>
          <w:sz w:val="20"/>
          <w:szCs w:val="20"/>
          <w:lang w:eastAsia="en-US"/>
        </w:rPr>
        <w:t>Общие положения</w:t>
      </w:r>
    </w:p>
    <w:p w:rsidR="005E2611" w:rsidRPr="005E2611" w:rsidRDefault="005E2611" w:rsidP="005E2611">
      <w:pPr>
        <w:widowControl w:val="0"/>
        <w:autoSpaceDE w:val="0"/>
        <w:autoSpaceDN w:val="0"/>
        <w:adjustRightInd w:val="0"/>
        <w:ind w:firstLine="708"/>
        <w:jc w:val="both"/>
        <w:rPr>
          <w:rFonts w:ascii="Arial Narrow" w:hAnsi="Arial Narrow"/>
          <w:sz w:val="20"/>
          <w:szCs w:val="20"/>
        </w:rPr>
      </w:pPr>
    </w:p>
    <w:p w:rsidR="005E2611" w:rsidRPr="005E2611" w:rsidRDefault="0050587B" w:rsidP="0050587B">
      <w:pPr>
        <w:widowControl w:val="0"/>
        <w:autoSpaceDE w:val="0"/>
        <w:autoSpaceDN w:val="0"/>
        <w:adjustRightInd w:val="0"/>
        <w:jc w:val="both"/>
        <w:rPr>
          <w:rFonts w:ascii="Arial Narrow" w:hAnsi="Arial Narrow"/>
          <w:sz w:val="20"/>
          <w:szCs w:val="20"/>
        </w:rPr>
      </w:pPr>
      <w:r>
        <w:rPr>
          <w:rFonts w:ascii="Arial Narrow" w:hAnsi="Arial Narrow"/>
          <w:sz w:val="20"/>
          <w:szCs w:val="20"/>
        </w:rPr>
        <w:t>1.1.</w:t>
      </w:r>
      <w:r w:rsidR="005E2611" w:rsidRPr="005E2611">
        <w:rPr>
          <w:rFonts w:ascii="Arial Narrow" w:hAnsi="Arial Narrow"/>
          <w:sz w:val="20"/>
          <w:szCs w:val="20"/>
        </w:rPr>
        <w:tab/>
      </w:r>
      <w:proofErr w:type="gramStart"/>
      <w:r w:rsidR="005E2611" w:rsidRPr="005E2611">
        <w:rPr>
          <w:rFonts w:ascii="Arial Narrow" w:hAnsi="Arial Narrow"/>
          <w:sz w:val="20"/>
          <w:szCs w:val="20"/>
        </w:rPr>
        <w:t>Настоящий Порядок предоставления и возврата субсидии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(далее - ДСО)  и (или) переработкой (обработкой) рыбы и реализацией продукции переработки населению на территории Эвенкийского муниципального района (далее – Порядок) разработан в соответствии с общими требованиями, утвержденными Постановлением Правительства Российской Федерации от 25.10.2023 № 1782</w:t>
      </w:r>
      <w:proofErr w:type="gramEnd"/>
      <w:r w:rsidR="005E2611" w:rsidRPr="005E2611">
        <w:rPr>
          <w:rFonts w:ascii="Arial Narrow" w:hAnsi="Arial Narrow"/>
          <w:sz w:val="20"/>
          <w:szCs w:val="20"/>
        </w:rPr>
        <w:t xml:space="preserve"> «</w:t>
      </w:r>
      <w:proofErr w:type="gramStart"/>
      <w:r w:rsidR="005E2611" w:rsidRPr="005E2611">
        <w:rPr>
          <w:rFonts w:ascii="Arial Narrow" w:hAnsi="Arial Narrow"/>
          <w:sz w:val="20"/>
          <w:szCs w:val="20"/>
        </w:rPr>
        <w: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roofErr w:type="gramEnd"/>
    </w:p>
    <w:p w:rsidR="005E2611" w:rsidRPr="005E2611" w:rsidRDefault="0050587B" w:rsidP="0050587B">
      <w:pPr>
        <w:widowControl w:val="0"/>
        <w:autoSpaceDE w:val="0"/>
        <w:autoSpaceDN w:val="0"/>
        <w:adjustRightInd w:val="0"/>
        <w:jc w:val="both"/>
        <w:rPr>
          <w:rFonts w:ascii="Arial Narrow" w:hAnsi="Arial Narrow"/>
          <w:sz w:val="20"/>
          <w:szCs w:val="20"/>
        </w:rPr>
      </w:pPr>
      <w:r>
        <w:rPr>
          <w:rFonts w:ascii="Arial Narrow" w:hAnsi="Arial Narrow"/>
          <w:sz w:val="20"/>
          <w:szCs w:val="20"/>
        </w:rPr>
        <w:t>1.2.</w:t>
      </w:r>
      <w:r w:rsidR="005E2611" w:rsidRPr="005E2611">
        <w:rPr>
          <w:rFonts w:ascii="Arial Narrow" w:hAnsi="Arial Narrow"/>
          <w:sz w:val="20"/>
          <w:szCs w:val="20"/>
        </w:rPr>
        <w:tab/>
        <w:t>Основные понятия, используемые в настоящем Порядке:</w:t>
      </w:r>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первичная переработка мяса ДСО - обескровливание туши дикого северного оленя, съемка шкуры, нутровка, разрубка (распиловка) мясной туши на полутуши и четвертины, зачистка туш (с последующей реализацией мяса в полутушах, четвертинах и в тушах);</w:t>
      </w:r>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последующая (промыш</w:t>
      </w:r>
      <w:r w:rsidR="00661C05">
        <w:rPr>
          <w:rFonts w:ascii="Arial Narrow" w:hAnsi="Arial Narrow"/>
          <w:sz w:val="20"/>
          <w:szCs w:val="20"/>
        </w:rPr>
        <w:t xml:space="preserve">ленная) переработка мяса ДСО - </w:t>
      </w:r>
      <w:r w:rsidRPr="005E2611">
        <w:rPr>
          <w:rFonts w:ascii="Arial Narrow" w:hAnsi="Arial Narrow"/>
          <w:sz w:val="20"/>
          <w:szCs w:val="20"/>
        </w:rPr>
        <w:t>переработка мяса ДСО при помощи специального оборудования в соответствии с установленными требован</w:t>
      </w:r>
      <w:r w:rsidR="00661C05">
        <w:rPr>
          <w:rFonts w:ascii="Arial Narrow" w:hAnsi="Arial Narrow"/>
          <w:sz w:val="20"/>
          <w:szCs w:val="20"/>
        </w:rPr>
        <w:t>иями (с последующей реализацией</w:t>
      </w:r>
      <w:r w:rsidRPr="005E2611">
        <w:rPr>
          <w:rFonts w:ascii="Arial Narrow" w:hAnsi="Arial Narrow"/>
          <w:sz w:val="20"/>
          <w:szCs w:val="20"/>
        </w:rPr>
        <w:t xml:space="preserve"> мяса ДСО, других видов продукции переработки мяса ДСО, пакетированной в упаковку);</w:t>
      </w:r>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переработка (обработка) рыбы - ее сортировка, замораживание, размораживание (с последующей реализацией);</w:t>
      </w:r>
    </w:p>
    <w:p w:rsidR="005E2611" w:rsidRPr="005E2611" w:rsidRDefault="005E2611" w:rsidP="0050587B">
      <w:pPr>
        <w:tabs>
          <w:tab w:val="left" w:pos="709"/>
          <w:tab w:val="left" w:pos="993"/>
        </w:tabs>
        <w:jc w:val="both"/>
        <w:rPr>
          <w:rFonts w:ascii="Arial Narrow" w:hAnsi="Arial Narrow"/>
          <w:sz w:val="20"/>
          <w:szCs w:val="20"/>
        </w:rPr>
      </w:pPr>
      <w:proofErr w:type="gramStart"/>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участник отбора (заявитель) - юридические лица (за исключением государственных (муниципальных) учреждений), индивидуальные предприниматели, физические лица, зарегистрированные в качестве плательщика налога на профессиональный доход (самозанятые), занимающиеся первичной и (или) последующей (промышленной) переработкой на территории Эвенкийского</w:t>
      </w:r>
      <w:r w:rsidR="00661C05">
        <w:rPr>
          <w:rFonts w:ascii="Arial Narrow" w:hAnsi="Arial Narrow"/>
          <w:sz w:val="20"/>
          <w:szCs w:val="20"/>
        </w:rPr>
        <w:t xml:space="preserve"> муниципального района мяса ДСО</w:t>
      </w:r>
      <w:r w:rsidRPr="005E2611">
        <w:rPr>
          <w:rFonts w:ascii="Arial Narrow" w:hAnsi="Arial Narrow"/>
          <w:sz w:val="20"/>
          <w:szCs w:val="20"/>
        </w:rPr>
        <w:t xml:space="preserve"> и (или) переработкой (обработкой) рыбы и реализацией продукции переработки населению на территории Эвенкийского муниципального района, подавшие заявление на предоставление субсидии;</w:t>
      </w:r>
      <w:proofErr w:type="gramEnd"/>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заявка (заявление) - комплект документов, поданный заявителем на право получения субсидии;</w:t>
      </w:r>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 xml:space="preserve">ставка субсидирования - фиксированная величина, выраженная в рублях, установленная в целях предоставления субсидии в соответствии с настоящим Порядком; </w:t>
      </w:r>
    </w:p>
    <w:p w:rsidR="005E2611" w:rsidRPr="005E2611" w:rsidRDefault="005E2611" w:rsidP="0050587B">
      <w:pPr>
        <w:keepNext/>
        <w:tabs>
          <w:tab w:val="left" w:pos="-5529"/>
          <w:tab w:val="left" w:pos="709"/>
          <w:tab w:val="left" w:pos="993"/>
        </w:tabs>
        <w:jc w:val="both"/>
        <w:outlineLvl w:val="0"/>
        <w:rPr>
          <w:rFonts w:ascii="Arial Narrow" w:hAnsi="Arial Narrow"/>
          <w:sz w:val="20"/>
          <w:szCs w:val="20"/>
        </w:rPr>
      </w:pPr>
      <w:r w:rsidRPr="005E2611">
        <w:rPr>
          <w:rFonts w:ascii="Arial Narrow" w:hAnsi="Arial Narrow"/>
          <w:sz w:val="20"/>
          <w:szCs w:val="20"/>
        </w:rPr>
        <w:t>-</w:t>
      </w:r>
      <w:r w:rsidR="0050587B">
        <w:rPr>
          <w:rFonts w:ascii="Arial Narrow" w:hAnsi="Arial Narrow"/>
          <w:sz w:val="20"/>
          <w:szCs w:val="20"/>
        </w:rPr>
        <w:t xml:space="preserve"> </w:t>
      </w:r>
      <w:r w:rsidRPr="005E2611">
        <w:rPr>
          <w:rFonts w:ascii="Arial Narrow" w:hAnsi="Arial Narrow"/>
          <w:sz w:val="20"/>
          <w:szCs w:val="20"/>
        </w:rPr>
        <w:t>получатель субсидии – участник отбора, в отношении которого принято решение о предоставлении субсидии.</w:t>
      </w:r>
    </w:p>
    <w:p w:rsidR="005E2611" w:rsidRPr="005E2611" w:rsidRDefault="0050587B" w:rsidP="0050587B">
      <w:pPr>
        <w:keepNext/>
        <w:tabs>
          <w:tab w:val="left" w:pos="-5529"/>
          <w:tab w:val="left" w:pos="709"/>
        </w:tabs>
        <w:jc w:val="both"/>
        <w:outlineLvl w:val="0"/>
        <w:rPr>
          <w:rFonts w:ascii="Arial Narrow" w:hAnsi="Arial Narrow"/>
          <w:sz w:val="20"/>
          <w:szCs w:val="20"/>
        </w:rPr>
      </w:pPr>
      <w:r>
        <w:rPr>
          <w:rFonts w:ascii="Arial Narrow" w:hAnsi="Arial Narrow"/>
          <w:sz w:val="20"/>
          <w:szCs w:val="20"/>
        </w:rPr>
        <w:tab/>
      </w:r>
      <w:r w:rsidR="005E2611" w:rsidRPr="005E2611">
        <w:rPr>
          <w:rFonts w:ascii="Arial Narrow" w:hAnsi="Arial Narrow"/>
          <w:sz w:val="20"/>
          <w:szCs w:val="20"/>
        </w:rPr>
        <w:t>Также в настоящем Порядке используются иные понятия, подлежащие толкованию в соответствии с действующим законодательством Российской Федерации.</w:t>
      </w:r>
    </w:p>
    <w:p w:rsidR="005E2611" w:rsidRPr="005E2611" w:rsidRDefault="0050587B" w:rsidP="0050587B">
      <w:pPr>
        <w:widowControl w:val="0"/>
        <w:autoSpaceDE w:val="0"/>
        <w:autoSpaceDN w:val="0"/>
        <w:adjustRightInd w:val="0"/>
        <w:jc w:val="both"/>
        <w:rPr>
          <w:rFonts w:ascii="Arial Narrow" w:hAnsi="Arial Narrow"/>
          <w:sz w:val="20"/>
          <w:szCs w:val="20"/>
        </w:rPr>
      </w:pPr>
      <w:r>
        <w:rPr>
          <w:rFonts w:ascii="Arial Narrow" w:hAnsi="Arial Narrow"/>
          <w:sz w:val="20"/>
          <w:szCs w:val="20"/>
        </w:rPr>
        <w:t>1.3.</w:t>
      </w:r>
      <w:r w:rsidR="005E2611" w:rsidRPr="005E2611">
        <w:rPr>
          <w:rFonts w:ascii="Arial Narrow" w:hAnsi="Arial Narrow"/>
          <w:sz w:val="20"/>
          <w:szCs w:val="20"/>
        </w:rPr>
        <w:tab/>
        <w:t>Целью предоставления субсидии является поддержка производства и реализации продукции из мяса дикого северного оленя и (или) рыбы для обеспечения потребности в ней населения района в рамках достижения показателей результативности муниципальной программы «Развитие сельского хозяйства в Эвенкийском муниципальном районе».</w:t>
      </w:r>
    </w:p>
    <w:p w:rsidR="005E2611" w:rsidRPr="005E2611" w:rsidRDefault="0050587B" w:rsidP="0050587B">
      <w:pPr>
        <w:widowControl w:val="0"/>
        <w:autoSpaceDE w:val="0"/>
        <w:autoSpaceDN w:val="0"/>
        <w:adjustRightInd w:val="0"/>
        <w:jc w:val="both"/>
        <w:rPr>
          <w:rFonts w:ascii="Arial Narrow" w:hAnsi="Arial Narrow"/>
          <w:sz w:val="20"/>
          <w:szCs w:val="20"/>
        </w:rPr>
      </w:pPr>
      <w:r>
        <w:rPr>
          <w:rFonts w:ascii="Arial Narrow" w:hAnsi="Arial Narrow"/>
          <w:sz w:val="20"/>
          <w:szCs w:val="20"/>
        </w:rPr>
        <w:t>1.4.</w:t>
      </w:r>
      <w:r>
        <w:rPr>
          <w:rFonts w:ascii="Arial Narrow" w:hAnsi="Arial Narrow"/>
          <w:sz w:val="20"/>
          <w:szCs w:val="20"/>
        </w:rPr>
        <w:tab/>
      </w:r>
      <w:r w:rsidR="005E2611" w:rsidRPr="005E2611">
        <w:rPr>
          <w:rFonts w:ascii="Arial Narrow" w:hAnsi="Arial Narrow"/>
          <w:sz w:val="20"/>
          <w:szCs w:val="20"/>
        </w:rPr>
        <w:t>Субсидия предоставляется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реализацией продукции переработки населению на территории Эвенкийского муниципального района.</w:t>
      </w:r>
    </w:p>
    <w:p w:rsidR="005E2611" w:rsidRPr="005E2611" w:rsidRDefault="0050587B" w:rsidP="0050587B">
      <w:pPr>
        <w:autoSpaceDE w:val="0"/>
        <w:autoSpaceDN w:val="0"/>
        <w:adjustRightInd w:val="0"/>
        <w:jc w:val="both"/>
        <w:rPr>
          <w:rFonts w:ascii="Arial Narrow" w:hAnsi="Arial Narrow"/>
          <w:sz w:val="20"/>
          <w:szCs w:val="20"/>
        </w:rPr>
      </w:pPr>
      <w:r>
        <w:rPr>
          <w:rFonts w:ascii="Arial Narrow" w:hAnsi="Arial Narrow"/>
          <w:sz w:val="20"/>
          <w:szCs w:val="20"/>
        </w:rPr>
        <w:lastRenderedPageBreak/>
        <w:t>1.5.</w:t>
      </w:r>
      <w:r>
        <w:rPr>
          <w:rFonts w:ascii="Arial Narrow" w:hAnsi="Arial Narrow"/>
          <w:sz w:val="20"/>
          <w:szCs w:val="20"/>
        </w:rPr>
        <w:tab/>
      </w:r>
      <w:r w:rsidR="005E2611" w:rsidRPr="005E2611">
        <w:rPr>
          <w:rFonts w:ascii="Arial Narrow" w:hAnsi="Arial Narrow"/>
          <w:sz w:val="20"/>
          <w:szCs w:val="20"/>
        </w:rPr>
        <w:t>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 осуществляет Администрация Эвенкийского муниципального района (далее – Главный распорядитель).</w:t>
      </w:r>
    </w:p>
    <w:p w:rsidR="005E2611" w:rsidRPr="005E2611" w:rsidRDefault="005E2611" w:rsidP="0050587B">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1.6.</w:t>
      </w:r>
      <w:r w:rsidRPr="005E2611">
        <w:rPr>
          <w:rFonts w:ascii="Arial Narrow" w:hAnsi="Arial Narrow"/>
          <w:sz w:val="20"/>
          <w:szCs w:val="20"/>
        </w:rPr>
        <w:tab/>
        <w:t xml:space="preserve">Управление территориальной </w:t>
      </w:r>
      <w:r w:rsidR="00661C05">
        <w:rPr>
          <w:rFonts w:ascii="Arial Narrow" w:hAnsi="Arial Narrow"/>
          <w:sz w:val="20"/>
          <w:szCs w:val="20"/>
        </w:rPr>
        <w:t>политики и взаимодействия с МСУ</w:t>
      </w:r>
      <w:r w:rsidRPr="005E2611">
        <w:rPr>
          <w:rFonts w:ascii="Arial Narrow" w:hAnsi="Arial Narrow"/>
          <w:sz w:val="20"/>
          <w:szCs w:val="20"/>
        </w:rPr>
        <w:t xml:space="preserve"> Администрации Эвенкийского муниципального района является уполномоченным органом по предоставлению субсидии (далее – Управление, Уполномоченный орган).</w:t>
      </w:r>
    </w:p>
    <w:p w:rsidR="005E2611" w:rsidRPr="005E2611" w:rsidRDefault="005E2611" w:rsidP="0050587B">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1.7.</w:t>
      </w:r>
      <w:r w:rsidRPr="005E2611">
        <w:rPr>
          <w:rFonts w:ascii="Arial Narrow" w:hAnsi="Arial Narrow"/>
          <w:sz w:val="20"/>
          <w:szCs w:val="20"/>
        </w:rPr>
        <w:tab/>
        <w:t xml:space="preserve">Субсидия предоставляется в пределах бюджетных ассигнований, предусмотренных на указанные цели в районном бюджете на соответствующий финансовый год и плановый период, и лимитов бюджетных обязательств, утвержденных в установленном порядке Главному распорядителю бюджетных средств и предусмотренных Программой. </w:t>
      </w:r>
    </w:p>
    <w:p w:rsidR="005E2611" w:rsidRPr="005E2611" w:rsidRDefault="005E2611" w:rsidP="0050587B">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1.8.</w:t>
      </w:r>
      <w:r w:rsidRPr="005E2611">
        <w:rPr>
          <w:rFonts w:ascii="Arial Narrow" w:hAnsi="Arial Narrow"/>
          <w:sz w:val="20"/>
          <w:szCs w:val="20"/>
        </w:rPr>
        <w:tab/>
        <w:t>Сведения о субсидиях размещаются на едином портале бюджетной системы Российской Федерации в информационно-телекоммуникационной сети Интернет в порядке, установленном Приказом Министерства финансов Российской Федерации от 28.12.2016 №243н «О составе и порядке размещения и предоставления информации на едином портале бюджетной системы Российской Федерации».</w:t>
      </w:r>
    </w:p>
    <w:p w:rsidR="005E2611" w:rsidRPr="005E2611" w:rsidRDefault="005E2611" w:rsidP="005E2611">
      <w:pPr>
        <w:tabs>
          <w:tab w:val="left" w:pos="709"/>
        </w:tabs>
        <w:autoSpaceDE w:val="0"/>
        <w:autoSpaceDN w:val="0"/>
        <w:adjustRightInd w:val="0"/>
        <w:ind w:firstLine="709"/>
        <w:jc w:val="both"/>
        <w:rPr>
          <w:rFonts w:ascii="Arial Narrow" w:hAnsi="Arial Narrow"/>
          <w:sz w:val="20"/>
          <w:szCs w:val="20"/>
        </w:rPr>
      </w:pPr>
    </w:p>
    <w:p w:rsidR="005E2611" w:rsidRPr="0050587B" w:rsidRDefault="005E2611" w:rsidP="0050587B">
      <w:pPr>
        <w:tabs>
          <w:tab w:val="left" w:pos="709"/>
        </w:tabs>
        <w:autoSpaceDE w:val="0"/>
        <w:autoSpaceDN w:val="0"/>
        <w:adjustRightInd w:val="0"/>
        <w:jc w:val="center"/>
        <w:rPr>
          <w:rFonts w:ascii="Arial Narrow" w:hAnsi="Arial Narrow"/>
          <w:b/>
          <w:sz w:val="20"/>
          <w:szCs w:val="20"/>
        </w:rPr>
      </w:pPr>
      <w:r w:rsidRPr="0050587B">
        <w:rPr>
          <w:rFonts w:ascii="Arial Narrow" w:hAnsi="Arial Narrow"/>
          <w:b/>
          <w:sz w:val="20"/>
          <w:szCs w:val="20"/>
        </w:rPr>
        <w:t>II.</w:t>
      </w:r>
      <w:r w:rsidRPr="0050587B">
        <w:rPr>
          <w:rFonts w:ascii="Arial Narrow" w:hAnsi="Arial Narrow"/>
          <w:b/>
          <w:sz w:val="20"/>
          <w:szCs w:val="20"/>
        </w:rPr>
        <w:tab/>
        <w:t>ПОРЯДОК ПРОВЕДЕНИЯ ОТБОРА</w:t>
      </w:r>
    </w:p>
    <w:p w:rsidR="005E2611" w:rsidRPr="005E2611" w:rsidRDefault="005E2611" w:rsidP="005E2611">
      <w:pPr>
        <w:tabs>
          <w:tab w:val="left" w:pos="709"/>
        </w:tabs>
        <w:autoSpaceDE w:val="0"/>
        <w:autoSpaceDN w:val="0"/>
        <w:adjustRightInd w:val="0"/>
        <w:ind w:firstLine="709"/>
        <w:jc w:val="center"/>
        <w:rPr>
          <w:rFonts w:ascii="Arial Narrow" w:hAnsi="Arial Narrow"/>
          <w:sz w:val="20"/>
          <w:szCs w:val="20"/>
        </w:rPr>
      </w:pPr>
    </w:p>
    <w:p w:rsidR="005E2611" w:rsidRPr="005E2611" w:rsidRDefault="005E2611" w:rsidP="0050587B">
      <w:pPr>
        <w:numPr>
          <w:ilvl w:val="1"/>
          <w:numId w:val="24"/>
        </w:numPr>
        <w:tabs>
          <w:tab w:val="left" w:pos="709"/>
        </w:tabs>
        <w:ind w:left="0" w:firstLine="0"/>
        <w:jc w:val="both"/>
        <w:rPr>
          <w:rFonts w:ascii="Arial Narrow" w:eastAsia="Calibri" w:hAnsi="Arial Narrow"/>
          <w:sz w:val="20"/>
          <w:szCs w:val="20"/>
        </w:rPr>
      </w:pPr>
      <w:bookmarkStart w:id="1" w:name="_Hlk174097153"/>
      <w:r w:rsidRPr="005E2611">
        <w:rPr>
          <w:rFonts w:ascii="Arial Narrow" w:eastAsia="Calibri" w:hAnsi="Arial Narrow"/>
          <w:sz w:val="20"/>
          <w:szCs w:val="20"/>
        </w:rPr>
        <w:t>Получатели субсидии определяются по результатам проведения отбора на конкурентной основе. Способом проведения отбора является запрос предложений на основании заявок, направленных участником отбора, исходя из его соответствия категориям отбора и очередности поступления заявок на участие в отборе.</w:t>
      </w:r>
    </w:p>
    <w:bookmarkEnd w:id="1"/>
    <w:p w:rsidR="005E2611" w:rsidRPr="005E2611" w:rsidRDefault="005E2611" w:rsidP="0050587B">
      <w:pPr>
        <w:numPr>
          <w:ilvl w:val="1"/>
          <w:numId w:val="24"/>
        </w:numPr>
        <w:tabs>
          <w:tab w:val="left" w:pos="709"/>
        </w:tabs>
        <w:ind w:left="0" w:firstLine="0"/>
        <w:jc w:val="both"/>
        <w:rPr>
          <w:rFonts w:ascii="Arial Narrow" w:eastAsia="Calibri" w:hAnsi="Arial Narrow"/>
          <w:sz w:val="20"/>
          <w:szCs w:val="20"/>
        </w:rPr>
      </w:pPr>
      <w:r w:rsidRPr="005E2611">
        <w:rPr>
          <w:rFonts w:ascii="Arial Narrow" w:eastAsia="Calibri" w:hAnsi="Arial Narrow"/>
          <w:sz w:val="20"/>
          <w:szCs w:val="20"/>
        </w:rPr>
        <w:t xml:space="preserve">Отбор получателей субсидии осуществляется на портале </w:t>
      </w:r>
      <w:proofErr w:type="gramStart"/>
      <w:r w:rsidRPr="005E2611">
        <w:rPr>
          <w:rFonts w:ascii="Arial Narrow" w:eastAsia="Calibri" w:hAnsi="Arial Narrow"/>
          <w:sz w:val="20"/>
          <w:szCs w:val="20"/>
        </w:rPr>
        <w:t>предоставления мер финансовой государственной поддержки Государственной интегрированной информационной системы управления</w:t>
      </w:r>
      <w:proofErr w:type="gramEnd"/>
      <w:r w:rsidRPr="005E2611">
        <w:rPr>
          <w:rFonts w:ascii="Arial Narrow" w:eastAsia="Calibri" w:hAnsi="Arial Narrow"/>
          <w:sz w:val="20"/>
          <w:szCs w:val="20"/>
        </w:rPr>
        <w:t xml:space="preserve"> общественными финансами «Электронный бюджет» (</w:t>
      </w:r>
      <w:hyperlink r:id="rId12" w:history="1">
        <w:r w:rsidRPr="005E2611">
          <w:rPr>
            <w:rFonts w:ascii="Arial Narrow" w:eastAsia="Calibri" w:hAnsi="Arial Narrow"/>
            <w:sz w:val="20"/>
            <w:szCs w:val="20"/>
          </w:rPr>
          <w:t>https://promote.budget.gov.ru</w:t>
        </w:r>
      </w:hyperlink>
      <w:r w:rsidRPr="005E2611">
        <w:rPr>
          <w:rFonts w:ascii="Arial Narrow" w:eastAsia="Calibri" w:hAnsi="Arial Narrow"/>
          <w:sz w:val="20"/>
          <w:szCs w:val="20"/>
        </w:rPr>
        <w:t>) (далее – система «Электронный бюджет»).</w:t>
      </w:r>
    </w:p>
    <w:p w:rsidR="005E2611" w:rsidRPr="005E2611" w:rsidRDefault="005E2611" w:rsidP="0050587B">
      <w:pPr>
        <w:numPr>
          <w:ilvl w:val="1"/>
          <w:numId w:val="24"/>
        </w:numPr>
        <w:tabs>
          <w:tab w:val="left" w:pos="709"/>
        </w:tabs>
        <w:ind w:left="0" w:firstLine="0"/>
        <w:jc w:val="both"/>
        <w:rPr>
          <w:rFonts w:ascii="Arial Narrow" w:eastAsia="Calibri" w:hAnsi="Arial Narrow"/>
          <w:sz w:val="20"/>
          <w:szCs w:val="20"/>
        </w:rPr>
      </w:pPr>
      <w:proofErr w:type="gramStart"/>
      <w:r w:rsidRPr="005E2611">
        <w:rPr>
          <w:rFonts w:ascii="Arial Narrow" w:eastAsia="Calibri" w:hAnsi="Arial Narrow"/>
          <w:sz w:val="20"/>
          <w:szCs w:val="20"/>
        </w:rPr>
        <w:t xml:space="preserve">Объявление о проведении отбора (далее - объявление) формируется в электронной форме в соответствии с требованиями, установленными п.2.4 настоящего Порядка, и размещается не позднее 20 ноября года, предшествующего году предоставления субсидии, в системе «Электронный бюджет», а также при необходимости на официальном сайте Эвенкийского муниципального района в информационно-телекоммуникационной сети Интернет по адресу: </w:t>
      </w:r>
      <w:hyperlink r:id="rId13" w:history="1">
        <w:r w:rsidRPr="005E2611">
          <w:rPr>
            <w:rFonts w:ascii="Arial Narrow" w:eastAsia="Calibri" w:hAnsi="Arial Narrow"/>
            <w:sz w:val="20"/>
            <w:szCs w:val="20"/>
          </w:rPr>
          <w:t>https://evenkya.gosuslugi.ru</w:t>
        </w:r>
      </w:hyperlink>
      <w:r w:rsidRPr="005E2611">
        <w:rPr>
          <w:rFonts w:ascii="Arial Narrow" w:eastAsia="Calibri" w:hAnsi="Arial Narrow"/>
          <w:sz w:val="20"/>
          <w:szCs w:val="20"/>
        </w:rPr>
        <w:t xml:space="preserve"> (далее - официальный сайт Эвенкийского района).</w:t>
      </w:r>
      <w:proofErr w:type="gramEnd"/>
    </w:p>
    <w:p w:rsidR="005E2611" w:rsidRPr="005E2611" w:rsidRDefault="005E2611" w:rsidP="0050587B">
      <w:pPr>
        <w:autoSpaceDE w:val="0"/>
        <w:autoSpaceDN w:val="0"/>
        <w:adjustRightInd w:val="0"/>
        <w:jc w:val="both"/>
        <w:rPr>
          <w:rFonts w:ascii="Arial Narrow" w:eastAsia="Calibri" w:hAnsi="Arial Narrow"/>
          <w:sz w:val="20"/>
          <w:szCs w:val="20"/>
        </w:rPr>
      </w:pPr>
      <w:bookmarkStart w:id="2" w:name="_Hlk183530496"/>
      <w:r w:rsidRPr="005E2611">
        <w:rPr>
          <w:rFonts w:ascii="Arial Narrow" w:hAnsi="Arial Narrow"/>
          <w:sz w:val="20"/>
          <w:szCs w:val="20"/>
        </w:rPr>
        <w:t>Внесение изменений в объявление осуществляется не позднее наступления даты оконча</w:t>
      </w:r>
      <w:r w:rsidR="00661C05">
        <w:rPr>
          <w:rFonts w:ascii="Arial Narrow" w:hAnsi="Arial Narrow"/>
          <w:sz w:val="20"/>
          <w:szCs w:val="20"/>
        </w:rPr>
        <w:t xml:space="preserve">ния приема заявок. </w:t>
      </w:r>
      <w:r w:rsidRPr="005E2611">
        <w:rPr>
          <w:rFonts w:ascii="Arial Narrow" w:hAnsi="Arial Narrow"/>
          <w:sz w:val="20"/>
          <w:szCs w:val="20"/>
        </w:rPr>
        <w:t>У</w:t>
      </w:r>
      <w:r w:rsidRPr="005E2611">
        <w:rPr>
          <w:rFonts w:ascii="Arial Narrow" w:eastAsia="Calibri" w:hAnsi="Arial Narrow"/>
          <w:sz w:val="20"/>
          <w:szCs w:val="20"/>
        </w:rPr>
        <w:t>частники отбора, подавшие заявку, уведомляются о внесении изменений в объявление не позднее дня, следующего за днем внесения изменений в объявление, с использованием системы «Электронный бюджет».</w:t>
      </w:r>
    </w:p>
    <w:bookmarkEnd w:id="2"/>
    <w:p w:rsidR="005E2611" w:rsidRPr="005E2611" w:rsidRDefault="005E2611" w:rsidP="0050587B">
      <w:pPr>
        <w:numPr>
          <w:ilvl w:val="1"/>
          <w:numId w:val="24"/>
        </w:numPr>
        <w:tabs>
          <w:tab w:val="left" w:pos="709"/>
        </w:tabs>
        <w:ind w:left="0" w:firstLine="0"/>
        <w:jc w:val="both"/>
        <w:rPr>
          <w:rFonts w:ascii="Arial Narrow" w:eastAsia="Calibri" w:hAnsi="Arial Narrow"/>
          <w:sz w:val="20"/>
          <w:szCs w:val="20"/>
        </w:rPr>
      </w:pPr>
      <w:r w:rsidRPr="005E2611">
        <w:rPr>
          <w:rFonts w:ascii="Arial Narrow" w:eastAsia="Calibri" w:hAnsi="Arial Narrow"/>
          <w:sz w:val="20"/>
          <w:szCs w:val="20"/>
        </w:rPr>
        <w:t>Объявление должно содержать следующую информацию:</w:t>
      </w:r>
    </w:p>
    <w:p w:rsidR="005E2611" w:rsidRPr="005E2611" w:rsidRDefault="005E2611" w:rsidP="0050587B">
      <w:pPr>
        <w:numPr>
          <w:ilvl w:val="0"/>
          <w:numId w:val="22"/>
        </w:numPr>
        <w:ind w:left="0" w:firstLine="0"/>
        <w:jc w:val="both"/>
        <w:rPr>
          <w:rFonts w:ascii="Arial Narrow" w:eastAsia="Calibri" w:hAnsi="Arial Narrow"/>
          <w:sz w:val="20"/>
          <w:szCs w:val="20"/>
        </w:rPr>
      </w:pPr>
      <w:bookmarkStart w:id="3" w:name="_Hlk174097171"/>
      <w:r w:rsidRPr="005E2611">
        <w:rPr>
          <w:rFonts w:ascii="Arial Narrow" w:eastAsia="Calibri" w:hAnsi="Arial Narrow"/>
          <w:sz w:val="20"/>
          <w:szCs w:val="20"/>
        </w:rPr>
        <w:t>сроки проведения отбора (дата начала подачи и окончания приема заявок участников отбора, которая не может быть ранее 10-го календарного дня, следующего за днем размещения объявления);</w:t>
      </w:r>
    </w:p>
    <w:bookmarkEnd w:id="3"/>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наименование, место нахождения, почтовый адрес, адрес электронной почты Главного распорядителя;</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результат предоставления субсидии в соответствии с п. 3.4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 xml:space="preserve">доменное имя и (или) указатели страниц </w:t>
      </w:r>
      <w:r w:rsidRPr="005E2611">
        <w:rPr>
          <w:rFonts w:ascii="Arial Narrow" w:hAnsi="Arial Narrow"/>
          <w:sz w:val="20"/>
          <w:szCs w:val="20"/>
        </w:rPr>
        <w:t>системы «Электронный бюджет»</w:t>
      </w:r>
      <w:r w:rsidRPr="005E2611">
        <w:rPr>
          <w:rFonts w:ascii="Arial Narrow" w:eastAsia="Calibri" w:hAnsi="Arial Narrow"/>
          <w:sz w:val="20"/>
          <w:szCs w:val="20"/>
        </w:rPr>
        <w:t>;</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требования к участникам отбора, указанные в п. 2.7 и 2.8 настоящего Порядка, которым участник отбора должен соответствовать, и к перечню документов, представляемых участниками отбора для подтверждения соответствия указанным требованиям;</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bookmarkStart w:id="4" w:name="_Hlk174097192"/>
      <w:r w:rsidRPr="005E2611">
        <w:rPr>
          <w:rFonts w:ascii="Arial Narrow" w:hAnsi="Arial Narrow"/>
          <w:sz w:val="20"/>
          <w:szCs w:val="20"/>
        </w:rPr>
        <w:t>категории получателей субсидии в соответствии с п. 2.6 настоящего Порядка;</w:t>
      </w:r>
    </w:p>
    <w:bookmarkEnd w:id="4"/>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proofErr w:type="gramStart"/>
      <w:r w:rsidRPr="005E2611">
        <w:rPr>
          <w:rFonts w:ascii="Arial Narrow" w:hAnsi="Arial Narrow"/>
          <w:sz w:val="20"/>
          <w:szCs w:val="20"/>
        </w:rPr>
        <w:t>порядок подачи участниками отбора заявок и требования, предъявляемые к форме и содержанию заявок, в соответствии с п. 2.9-2.10   настоящего Порядка, которые включают, в том числе согласие на публикацию (размещение) в информационно-телекоммуникационной сети Интернет информации об участнике отбора, о подаваемой заявке, иной информации, связанной с соответствующим отбором, а также согласие на обработку персональных данных, установленных настоящим Порядком;</w:t>
      </w:r>
      <w:proofErr w:type="gramEnd"/>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 xml:space="preserve">порядок отзыва заявок, </w:t>
      </w:r>
      <w:r w:rsidRPr="005E2611">
        <w:rPr>
          <w:rFonts w:ascii="Arial Narrow" w:eastAsia="Calibri" w:hAnsi="Arial Narrow"/>
          <w:sz w:val="20"/>
          <w:szCs w:val="20"/>
        </w:rPr>
        <w:t xml:space="preserve">порядок внесения изменений в заявки </w:t>
      </w:r>
      <w:r w:rsidRPr="005E2611">
        <w:rPr>
          <w:rFonts w:ascii="Arial Narrow" w:hAnsi="Arial Narrow"/>
          <w:sz w:val="20"/>
          <w:szCs w:val="20"/>
        </w:rPr>
        <w:t>в соответствии с п. 2.13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правила рассмотрения и определение победителей отбора в соответствии с п. 2.14 – 2.22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 xml:space="preserve">порядок возврата заявок на доработку </w:t>
      </w:r>
      <w:r w:rsidRPr="005E2611">
        <w:rPr>
          <w:rFonts w:ascii="Arial Narrow" w:hAnsi="Arial Narrow"/>
          <w:sz w:val="20"/>
          <w:szCs w:val="20"/>
        </w:rPr>
        <w:t>в соответствии с п. 2.19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порядок отклонения заявок, а также информацию об основаниях их отклонения, в соответствии с п. 2.18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 xml:space="preserve">объем распределяемой субсидии в рамках отбора, порядок расчета размера субсидии, правила распределения субсидии по результатам отбора в соответствии с </w:t>
      </w:r>
      <w:proofErr w:type="gramStart"/>
      <w:r w:rsidRPr="005E2611">
        <w:rPr>
          <w:rFonts w:ascii="Arial Narrow" w:hAnsi="Arial Narrow"/>
          <w:sz w:val="20"/>
          <w:szCs w:val="20"/>
        </w:rPr>
        <w:t>п</w:t>
      </w:r>
      <w:proofErr w:type="gramEnd"/>
      <w:r w:rsidRPr="005E2611">
        <w:rPr>
          <w:rFonts w:ascii="Arial Narrow" w:hAnsi="Arial Narrow"/>
          <w:sz w:val="20"/>
          <w:szCs w:val="20"/>
        </w:rPr>
        <w:t xml:space="preserve"> 2.24-2.26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порядок предоставления участникам отбора разъяснений положений объявления о проведении отбора, даты начала и окончания срока такого предоставления, в соответствии с п.2.5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срок, в течение которого победитель (победители) отбора должен подписать соглашение, в соответствии с абзацем 2 п. 3.5 настоящего Порядка;</w:t>
      </w:r>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proofErr w:type="gramStart"/>
      <w:r w:rsidRPr="005E2611">
        <w:rPr>
          <w:rFonts w:ascii="Arial Narrow" w:hAnsi="Arial Narrow"/>
          <w:sz w:val="20"/>
          <w:szCs w:val="20"/>
        </w:rPr>
        <w:t>условие признания победителя (победителей) отбора уклонившимся от заключения соглашения, в соответствии с абзацем 3 п. 3.5 настоящего Порядка;</w:t>
      </w:r>
      <w:proofErr w:type="gramEnd"/>
    </w:p>
    <w:p w:rsidR="005E2611" w:rsidRPr="005E2611" w:rsidRDefault="005E2611" w:rsidP="0050587B">
      <w:pPr>
        <w:numPr>
          <w:ilvl w:val="0"/>
          <w:numId w:val="2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lastRenderedPageBreak/>
        <w:t xml:space="preserve">сроки </w:t>
      </w:r>
      <w:proofErr w:type="gramStart"/>
      <w:r w:rsidRPr="005E2611">
        <w:rPr>
          <w:rFonts w:ascii="Arial Narrow" w:hAnsi="Arial Narrow"/>
          <w:sz w:val="20"/>
          <w:szCs w:val="20"/>
        </w:rPr>
        <w:t>размещения протокола подведения итогов отбора</w:t>
      </w:r>
      <w:proofErr w:type="gramEnd"/>
      <w:r w:rsidRPr="005E2611">
        <w:rPr>
          <w:rFonts w:ascii="Arial Narrow" w:hAnsi="Arial Narrow"/>
          <w:sz w:val="20"/>
          <w:szCs w:val="20"/>
        </w:rPr>
        <w:t xml:space="preserve"> в системе «Электронный бюджет», а также при необходимости на официальном сайте Эвенкийского района, которые не могут быть позднее 1-го рабочего дня, следующего за днем его подписания.</w:t>
      </w:r>
    </w:p>
    <w:p w:rsidR="005E2611" w:rsidRPr="005E2611" w:rsidRDefault="005E2611" w:rsidP="0050587B">
      <w:pPr>
        <w:numPr>
          <w:ilvl w:val="1"/>
          <w:numId w:val="24"/>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 xml:space="preserve">Участник отбора вправе обратиться к Главному распорядителю за разъяснениями положений объявления, начиная </w:t>
      </w:r>
      <w:proofErr w:type="gramStart"/>
      <w:r w:rsidRPr="005E2611">
        <w:rPr>
          <w:rFonts w:ascii="Arial Narrow" w:eastAsia="Calibri" w:hAnsi="Arial Narrow"/>
          <w:sz w:val="20"/>
          <w:szCs w:val="20"/>
        </w:rPr>
        <w:t>с даты размещения</w:t>
      </w:r>
      <w:proofErr w:type="gramEnd"/>
      <w:r w:rsidRPr="005E2611">
        <w:rPr>
          <w:rFonts w:ascii="Arial Narrow" w:eastAsia="Calibri" w:hAnsi="Arial Narrow"/>
          <w:sz w:val="20"/>
          <w:szCs w:val="20"/>
        </w:rPr>
        <w:t xml:space="preserve"> объявления в системе «Электронный бюджет», а также на официальном сайте Эвенкийского района и не позднее, чем за 5 рабочих дней до окончания срока приема заявок.</w:t>
      </w:r>
    </w:p>
    <w:p w:rsidR="005E2611" w:rsidRPr="005E2611" w:rsidRDefault="005E2611" w:rsidP="0050587B">
      <w:pPr>
        <w:numPr>
          <w:ilvl w:val="1"/>
          <w:numId w:val="24"/>
        </w:numPr>
        <w:tabs>
          <w:tab w:val="left" w:pos="709"/>
        </w:tabs>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 xml:space="preserve">Категория получателей субсидии - </w:t>
      </w:r>
      <w:r w:rsidRPr="005E2611">
        <w:rPr>
          <w:rFonts w:ascii="Arial Narrow" w:hAnsi="Arial Narrow"/>
          <w:sz w:val="20"/>
          <w:szCs w:val="20"/>
        </w:rPr>
        <w:t>юридические лица (за исключением государственных (муниципальных) учреждений), индивидуальные предприниматели, физические лица, зарегистрированные в качестве плательщика налога на профессиональный доход (самозанятые), зарегистрированные на территории Эвенкийского муниципального района, занимающиеся первичной и (или) последующей (промышленной) переработкой на территории Эвенкийского муниципального района мяса ДСО  и (или) переработкой (обработкой) рыбы и реализацией продукции переработки населению на территории Эвенкийского муниципального района</w:t>
      </w:r>
      <w:r w:rsidRPr="005E2611">
        <w:rPr>
          <w:rFonts w:ascii="Arial Narrow" w:eastAsia="Calibri" w:hAnsi="Arial Narrow"/>
          <w:sz w:val="20"/>
          <w:szCs w:val="20"/>
        </w:rPr>
        <w:t>.</w:t>
      </w:r>
      <w:proofErr w:type="gramEnd"/>
    </w:p>
    <w:p w:rsidR="005E2611" w:rsidRPr="005E2611" w:rsidRDefault="005E2611" w:rsidP="0050587B">
      <w:pPr>
        <w:numPr>
          <w:ilvl w:val="1"/>
          <w:numId w:val="24"/>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Участник отбора (получатель субсидии) на дату подачи заявки должен соответствовать следующим требованиям (проверка осуществляется автоматически в системе «Электронный бюджет» при формировании заявки):</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w:t>
      </w:r>
      <w:proofErr w:type="gramEnd"/>
      <w:r w:rsidRPr="005E2611">
        <w:rPr>
          <w:rFonts w:ascii="Arial Narrow" w:eastAsia="Calibri" w:hAnsi="Arial Narrow"/>
          <w:sz w:val="20"/>
          <w:szCs w:val="20"/>
        </w:rPr>
        <w:t xml:space="preserve"> превышает 25 процентов (если иное не предусмотрено законодательством Российской Федерации);</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 xml:space="preserve">не является иностранным агентом в соответствии с Федеральным законом «О </w:t>
      </w:r>
      <w:proofErr w:type="gramStart"/>
      <w:r w:rsidRPr="005E2611">
        <w:rPr>
          <w:rFonts w:ascii="Arial Narrow" w:eastAsia="Calibri" w:hAnsi="Arial Narrow"/>
          <w:sz w:val="20"/>
          <w:szCs w:val="20"/>
        </w:rPr>
        <w:t>контроле за</w:t>
      </w:r>
      <w:proofErr w:type="gramEnd"/>
      <w:r w:rsidRPr="005E2611">
        <w:rPr>
          <w:rFonts w:ascii="Arial Narrow" w:eastAsia="Calibri" w:hAnsi="Arial Narrow"/>
          <w:sz w:val="20"/>
          <w:szCs w:val="20"/>
        </w:rPr>
        <w:t xml:space="preserve"> деятельностью лиц, находящихся под иностранным влиянием»;</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 xml:space="preserve">не получает средства </w:t>
      </w:r>
      <w:proofErr w:type="gramStart"/>
      <w:r w:rsidRPr="005E2611">
        <w:rPr>
          <w:rFonts w:ascii="Arial Narrow" w:eastAsia="Calibri" w:hAnsi="Arial Narrow"/>
          <w:sz w:val="20"/>
          <w:szCs w:val="20"/>
        </w:rPr>
        <w:t>из районного бюджета в соответствии с иными муниципальными правовыми актами на финансовое обеспечение</w:t>
      </w:r>
      <w:proofErr w:type="gramEnd"/>
      <w:r w:rsidRPr="005E2611">
        <w:rPr>
          <w:rFonts w:ascii="Arial Narrow" w:eastAsia="Calibri" w:hAnsi="Arial Narrow"/>
          <w:sz w:val="20"/>
          <w:szCs w:val="20"/>
        </w:rPr>
        <w:t xml:space="preserve"> затрат на цели, указанные в п.1.3. настоящего Порядка;</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отсутствует просроченная задолженность по возврату в районный бюджет субсидии, бюджетных инвестиций, предоставленных, в том числе, в соответствии с иными правовыми актами, и иная просроченная задолженность перед районным бюджетом;</w:t>
      </w:r>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 xml:space="preserve">являющийся юридическим лицом, не находится в процессе реорганизации </w:t>
      </w:r>
      <w:r w:rsidRPr="005E2611">
        <w:rPr>
          <w:rFonts w:ascii="Arial Narrow" w:eastAsia="Calibri" w:hAnsi="Arial Narrow"/>
          <w:bCs/>
          <w:sz w:val="20"/>
          <w:szCs w:val="20"/>
        </w:rPr>
        <w:t>(за исключением реорганизации в форме присоединения к юридическому лицу, являющемуся получателем субсидии, другого юридического лица)</w:t>
      </w:r>
      <w:r w:rsidRPr="005E2611">
        <w:rPr>
          <w:rFonts w:ascii="Arial Narrow" w:eastAsia="Calibri" w:hAnsi="Arial Narrow"/>
          <w:sz w:val="20"/>
          <w:szCs w:val="20"/>
        </w:rPr>
        <w:t>, ликвидации, в отношении его не введена процедура банкротства, деятельность участника отбора (получателя субсидии) не приостановлена в порядке, предусмотренном законодательством Российской Федерации,</w:t>
      </w:r>
      <w:r w:rsidRPr="005E2611">
        <w:rPr>
          <w:rFonts w:ascii="Arial Narrow" w:eastAsia="Calibri" w:hAnsi="Arial Narrow"/>
          <w:bCs/>
          <w:sz w:val="20"/>
          <w:szCs w:val="20"/>
        </w:rPr>
        <w:t xml:space="preserve"> а участники отбора (п</w:t>
      </w:r>
      <w:r w:rsidR="0050587B">
        <w:rPr>
          <w:rFonts w:ascii="Arial Narrow" w:eastAsia="Calibri" w:hAnsi="Arial Narrow"/>
          <w:bCs/>
          <w:sz w:val="20"/>
          <w:szCs w:val="20"/>
        </w:rPr>
        <w:t>олучатель субсидии), являющийся</w:t>
      </w:r>
      <w:r w:rsidRPr="005E2611">
        <w:rPr>
          <w:rFonts w:ascii="Arial Narrow" w:eastAsia="Calibri" w:hAnsi="Arial Narrow"/>
          <w:bCs/>
          <w:sz w:val="20"/>
          <w:szCs w:val="20"/>
        </w:rPr>
        <w:t xml:space="preserve"> индивидуальным предпринимателем, не прекратил деятельность в качестве индивидуального предпринимателя</w:t>
      </w:r>
      <w:r w:rsidRPr="005E2611">
        <w:rPr>
          <w:rFonts w:ascii="Arial Narrow" w:eastAsia="Calibri" w:hAnsi="Arial Narrow"/>
          <w:sz w:val="20"/>
          <w:szCs w:val="20"/>
        </w:rPr>
        <w:t>;</w:t>
      </w:r>
      <w:proofErr w:type="gramEnd"/>
    </w:p>
    <w:p w:rsidR="005E2611" w:rsidRPr="005E2611" w:rsidRDefault="005E2611" w:rsidP="0050587B">
      <w:pPr>
        <w:numPr>
          <w:ilvl w:val="0"/>
          <w:numId w:val="23"/>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 xml:space="preserve">в реестре дисквалифицированных лиц отсутствуют сведения о дисквалифицированных руководителе, членах </w:t>
      </w:r>
      <w:proofErr w:type="gramStart"/>
      <w:r w:rsidRPr="005E2611">
        <w:rPr>
          <w:rFonts w:ascii="Arial Narrow" w:eastAsia="Calibri" w:hAnsi="Arial Narrow"/>
          <w:sz w:val="20"/>
          <w:szCs w:val="20"/>
        </w:rPr>
        <w:t>коллегиального исполнительного</w:t>
      </w:r>
      <w:proofErr w:type="gramEnd"/>
      <w:r w:rsidRPr="005E2611">
        <w:rPr>
          <w:rFonts w:ascii="Arial Narrow" w:eastAsia="Calibri" w:hAnsi="Arial Narrow"/>
          <w:sz w:val="20"/>
          <w:szCs w:val="20"/>
        </w:rPr>
        <w:t xml:space="preserve"> органа, лице, исполняющем функции единоличного исполнительного органа, или главном бухгалтере (при наличии) участника отбора (получателя субсидии), являющегося юридическим лицом, об индивидуальном предпринимателе и о физическом лице - производителе товаров, работ, услуг, являющимся участником отбора (получателем субсидии).</w:t>
      </w:r>
    </w:p>
    <w:p w:rsidR="005E2611" w:rsidRPr="005E2611" w:rsidRDefault="0050587B" w:rsidP="0050587B">
      <w:pPr>
        <w:tabs>
          <w:tab w:val="left" w:pos="709"/>
        </w:tabs>
        <w:jc w:val="both"/>
        <w:rPr>
          <w:rFonts w:ascii="Arial Narrow" w:eastAsia="Calibri" w:hAnsi="Arial Narrow"/>
          <w:sz w:val="20"/>
          <w:szCs w:val="20"/>
        </w:rPr>
      </w:pPr>
      <w:r>
        <w:rPr>
          <w:rFonts w:ascii="Arial Narrow" w:eastAsia="Calibri" w:hAnsi="Arial Narrow"/>
          <w:sz w:val="20"/>
          <w:szCs w:val="20"/>
        </w:rPr>
        <w:t>2.8.</w:t>
      </w:r>
      <w:r>
        <w:rPr>
          <w:rFonts w:ascii="Arial Narrow" w:eastAsia="Calibri" w:hAnsi="Arial Narrow"/>
          <w:sz w:val="20"/>
          <w:szCs w:val="20"/>
        </w:rPr>
        <w:tab/>
      </w:r>
      <w:r w:rsidR="005E2611" w:rsidRPr="005E2611">
        <w:rPr>
          <w:rFonts w:ascii="Arial Narrow" w:eastAsia="Calibri" w:hAnsi="Arial Narrow"/>
          <w:sz w:val="20"/>
          <w:szCs w:val="20"/>
        </w:rPr>
        <w:t>Иные требования к участникам отбора:</w:t>
      </w:r>
    </w:p>
    <w:p w:rsidR="005E2611" w:rsidRPr="005E2611" w:rsidRDefault="005E2611" w:rsidP="0050587B">
      <w:pPr>
        <w:tabs>
          <w:tab w:val="left" w:pos="709"/>
        </w:tabs>
        <w:jc w:val="both"/>
        <w:rPr>
          <w:rFonts w:ascii="Arial Narrow" w:eastAsia="Calibri" w:hAnsi="Arial Narrow"/>
          <w:sz w:val="20"/>
          <w:szCs w:val="20"/>
        </w:rPr>
      </w:pPr>
      <w:proofErr w:type="gramStart"/>
      <w:r w:rsidRPr="005E2611">
        <w:rPr>
          <w:rFonts w:ascii="Arial Narrow" w:eastAsia="Calibri" w:hAnsi="Arial Narrow"/>
          <w:sz w:val="20"/>
          <w:szCs w:val="20"/>
        </w:rPr>
        <w:t>1) осуществляют на территории Эвенкийского муниципального района в качестве основного или дополнительного виды экономической деятельности, связанные с добычей, переработкой и реализацией мяса дикого северного оленя и (или) выловом, переработкой (обработкой) и реализацией рыбы, о чем в едином государственном реестре юридических лиц или едином государственном реестре индивидуальных предпринимателей должен быть внесен соответствующий код Общероссийского классификатора видов экономической деятельности (ОКВЭД) (для юридических</w:t>
      </w:r>
      <w:proofErr w:type="gramEnd"/>
      <w:r w:rsidRPr="005E2611">
        <w:rPr>
          <w:rFonts w:ascii="Arial Narrow" w:eastAsia="Calibri" w:hAnsi="Arial Narrow"/>
          <w:sz w:val="20"/>
          <w:szCs w:val="20"/>
        </w:rPr>
        <w:t xml:space="preserve"> лиц и индивидуальных предпринимателей); </w:t>
      </w:r>
      <w:proofErr w:type="gramStart"/>
      <w:r w:rsidRPr="005E2611">
        <w:rPr>
          <w:rFonts w:ascii="Arial Narrow" w:eastAsia="Calibri" w:hAnsi="Arial Narrow"/>
          <w:sz w:val="20"/>
          <w:szCs w:val="20"/>
        </w:rPr>
        <w:t>зарегистрированы</w:t>
      </w:r>
      <w:proofErr w:type="gramEnd"/>
      <w:r w:rsidRPr="005E2611">
        <w:rPr>
          <w:rFonts w:ascii="Arial Narrow" w:eastAsia="Calibri" w:hAnsi="Arial Narrow"/>
          <w:sz w:val="20"/>
          <w:szCs w:val="20"/>
        </w:rPr>
        <w:t xml:space="preserve"> в качестве плательщика налога на профессиональный доход (самозанятые) (для физических лиц);</w:t>
      </w:r>
    </w:p>
    <w:p w:rsidR="005E2611" w:rsidRPr="005E2611" w:rsidRDefault="005E2611" w:rsidP="0050587B">
      <w:pPr>
        <w:tabs>
          <w:tab w:val="left" w:pos="709"/>
        </w:tabs>
        <w:jc w:val="both"/>
        <w:rPr>
          <w:rFonts w:ascii="Arial Narrow" w:eastAsia="Calibri" w:hAnsi="Arial Narrow"/>
          <w:sz w:val="20"/>
          <w:szCs w:val="20"/>
        </w:rPr>
      </w:pPr>
      <w:r w:rsidRPr="005E2611">
        <w:rPr>
          <w:rFonts w:ascii="Arial Narrow" w:eastAsia="Calibri" w:hAnsi="Arial Narrow"/>
          <w:sz w:val="20"/>
          <w:szCs w:val="20"/>
        </w:rPr>
        <w:t>2) перерабатывают и реализуют населению на территории Эвенкийского муниципального района продукцию, соответствующую требованиям действующего законодательства о безопасности пищевой продукции, и имеющую соответствующую декларацию, а также ветеринарные сопроводительные документы.</w:t>
      </w:r>
    </w:p>
    <w:p w:rsidR="005E2611" w:rsidRPr="005E2611" w:rsidRDefault="005E2611" w:rsidP="0050587B">
      <w:pPr>
        <w:numPr>
          <w:ilvl w:val="1"/>
          <w:numId w:val="31"/>
        </w:numPr>
        <w:tabs>
          <w:tab w:val="left" w:pos="709"/>
        </w:tabs>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 xml:space="preserve">Для участия в отборе на право получения субсидии участник отбора не позднее даты окончания приема заявок, указанной в объявлении, представляет Главному распорядителю заявку в электронной форме, посредством заполнения </w:t>
      </w:r>
      <w:r w:rsidRPr="005E2611">
        <w:rPr>
          <w:rFonts w:ascii="Arial Narrow" w:eastAsia="Calibri" w:hAnsi="Arial Narrow"/>
          <w:sz w:val="20"/>
          <w:szCs w:val="20"/>
        </w:rPr>
        <w:lastRenderedPageBreak/>
        <w:t>экранных форм веб-интерфейса системы «Электронный бюджет», подписанную усиленной квалифицированной электронной подписью руководителя участника отбора или уполномоченного им лица в соответствии с Федеральным законом от 06.04.2011 №63-ФЗ «Об электронной подписи», с приложением следующих</w:t>
      </w:r>
      <w:proofErr w:type="gramEnd"/>
      <w:r w:rsidRPr="005E2611">
        <w:rPr>
          <w:rFonts w:ascii="Arial Narrow" w:eastAsia="Calibri" w:hAnsi="Arial Narrow"/>
          <w:sz w:val="20"/>
          <w:szCs w:val="20"/>
        </w:rPr>
        <w:t xml:space="preserve"> документов (копий документов), преобразованных в электронную форму путем сканирования, и сведений в электронной форме:</w:t>
      </w:r>
    </w:p>
    <w:p w:rsidR="005E2611" w:rsidRPr="005E2611" w:rsidRDefault="005E2611" w:rsidP="0050587B">
      <w:pPr>
        <w:numPr>
          <w:ilvl w:val="0"/>
          <w:numId w:val="27"/>
        </w:numPr>
        <w:tabs>
          <w:tab w:val="left" w:pos="-311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копии документа, подтверждающего полномочия участника отбора (представителя участника отбора) (для юридических лиц);</w:t>
      </w:r>
    </w:p>
    <w:p w:rsidR="005E2611" w:rsidRPr="005E2611" w:rsidRDefault="005E2611" w:rsidP="0050587B">
      <w:pPr>
        <w:numPr>
          <w:ilvl w:val="0"/>
          <w:numId w:val="27"/>
        </w:numPr>
        <w:tabs>
          <w:tab w:val="left" w:pos="-311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копии охотничьего билета (для физических лиц);</w:t>
      </w:r>
    </w:p>
    <w:p w:rsidR="005E2611" w:rsidRPr="005E2611" w:rsidRDefault="005E2611" w:rsidP="0050587B">
      <w:pPr>
        <w:numPr>
          <w:ilvl w:val="0"/>
          <w:numId w:val="27"/>
        </w:numPr>
        <w:tabs>
          <w:tab w:val="left" w:pos="709"/>
        </w:tabs>
        <w:ind w:left="0" w:firstLine="0"/>
        <w:contextualSpacing/>
        <w:jc w:val="both"/>
        <w:rPr>
          <w:rFonts w:ascii="Arial Narrow" w:eastAsia="Calibri" w:hAnsi="Arial Narrow"/>
          <w:sz w:val="20"/>
          <w:szCs w:val="20"/>
        </w:rPr>
      </w:pPr>
      <w:r w:rsidRPr="005E2611">
        <w:rPr>
          <w:rFonts w:ascii="Arial Narrow" w:eastAsia="Calibri" w:hAnsi="Arial Narrow"/>
          <w:sz w:val="20"/>
          <w:szCs w:val="20"/>
        </w:rPr>
        <w:t>плановый расчет размера субсидии по форме согласно приложению 1 к настоящему Порядку;</w:t>
      </w:r>
    </w:p>
    <w:p w:rsidR="005E2611" w:rsidRPr="005E2611" w:rsidRDefault="0050587B" w:rsidP="0050587B">
      <w:pPr>
        <w:autoSpaceDE w:val="0"/>
        <w:autoSpaceDN w:val="0"/>
        <w:jc w:val="both"/>
        <w:rPr>
          <w:rFonts w:ascii="Arial Narrow" w:eastAsia="Calibri" w:hAnsi="Arial Narrow"/>
          <w:sz w:val="20"/>
          <w:szCs w:val="20"/>
          <w:lang w:eastAsia="en-US"/>
        </w:rPr>
      </w:pPr>
      <w:r>
        <w:rPr>
          <w:rFonts w:ascii="Arial Narrow" w:eastAsia="Calibri" w:hAnsi="Arial Narrow"/>
          <w:sz w:val="20"/>
          <w:szCs w:val="20"/>
          <w:lang w:eastAsia="en-US"/>
        </w:rPr>
        <w:t>4)</w:t>
      </w:r>
      <w:r>
        <w:rPr>
          <w:rFonts w:ascii="Arial Narrow" w:eastAsia="Calibri" w:hAnsi="Arial Narrow"/>
          <w:sz w:val="20"/>
          <w:szCs w:val="20"/>
          <w:lang w:eastAsia="en-US"/>
        </w:rPr>
        <w:tab/>
      </w:r>
      <w:r w:rsidR="005E2611" w:rsidRPr="005E2611">
        <w:rPr>
          <w:rFonts w:ascii="Arial Narrow" w:eastAsia="Calibri" w:hAnsi="Arial Narrow"/>
          <w:sz w:val="20"/>
          <w:szCs w:val="20"/>
          <w:lang w:eastAsia="en-US"/>
        </w:rPr>
        <w:t>для заявителей, претендующих на возмещение части затрат, связанных с переработкой мяса ДСО - копии документов, подтверждающих наличие разрешений на добычу ДСО на объем сырья, указанный в заявлении:</w:t>
      </w:r>
    </w:p>
    <w:p w:rsidR="005E2611" w:rsidRPr="005E2611" w:rsidRDefault="005E2611" w:rsidP="0050587B">
      <w:pPr>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w:t>
      </w:r>
      <w:r w:rsidR="0050587B">
        <w:rPr>
          <w:rFonts w:ascii="Arial Narrow" w:eastAsia="Calibri" w:hAnsi="Arial Narrow"/>
          <w:sz w:val="20"/>
          <w:szCs w:val="20"/>
          <w:lang w:eastAsia="en-US"/>
        </w:rPr>
        <w:t xml:space="preserve"> </w:t>
      </w:r>
      <w:r w:rsidRPr="005E2611">
        <w:rPr>
          <w:rFonts w:ascii="Arial Narrow" w:eastAsia="Calibri" w:hAnsi="Arial Narrow"/>
          <w:sz w:val="20"/>
          <w:szCs w:val="20"/>
          <w:lang w:eastAsia="en-US"/>
        </w:rPr>
        <w:t>накладные на получение бланков разрешений на добычу охотничьих ресурсов или справку от отдела государственного контроля и надзора в области охраны и использования объектов животного мира и среды их обитания на территории Таймырского Долгано-Ненецкого и Эвенкийского муниципальных районов, содержащую информацию о количестве выданных и освоенных разрешений на добычу охотничьих ресурсов;</w:t>
      </w:r>
    </w:p>
    <w:p w:rsidR="005E2611" w:rsidRPr="005E2611" w:rsidRDefault="005E2611" w:rsidP="0050587B">
      <w:pPr>
        <w:tabs>
          <w:tab w:val="left" w:pos="709"/>
        </w:tabs>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w:t>
      </w:r>
      <w:r w:rsidR="0050587B">
        <w:rPr>
          <w:rFonts w:ascii="Arial Narrow" w:eastAsia="Calibri" w:hAnsi="Arial Narrow"/>
          <w:sz w:val="20"/>
          <w:szCs w:val="20"/>
          <w:lang w:eastAsia="en-US"/>
        </w:rPr>
        <w:t xml:space="preserve"> </w:t>
      </w:r>
      <w:r w:rsidRPr="005E2611">
        <w:rPr>
          <w:rFonts w:ascii="Arial Narrow" w:eastAsia="Calibri" w:hAnsi="Arial Narrow"/>
          <w:sz w:val="20"/>
          <w:szCs w:val="20"/>
          <w:lang w:eastAsia="en-US"/>
        </w:rPr>
        <w:t>протоколы родовой общины о распределении дохода от реализации продукции охоты для личного потребления и реализации организациям осуществляющим деятельность по закупке продукции охоты в соответствии со ст. 19 Федерального закона № 209-ФЗ от 24.07.2009 «Об охоте и сохранению охотничьих ресурсов» и Постановления Правительства Красноярского края от 25.09.2008№103-п (для заявителей - родовых общин),</w:t>
      </w:r>
    </w:p>
    <w:p w:rsidR="005E2611" w:rsidRPr="005E2611" w:rsidRDefault="0050587B" w:rsidP="0050587B">
      <w:pPr>
        <w:autoSpaceDE w:val="0"/>
        <w:autoSpaceDN w:val="0"/>
        <w:jc w:val="both"/>
        <w:rPr>
          <w:rFonts w:ascii="Arial Narrow" w:eastAsia="Calibri" w:hAnsi="Arial Narrow"/>
          <w:sz w:val="20"/>
          <w:szCs w:val="20"/>
          <w:lang w:eastAsia="en-US"/>
        </w:rPr>
      </w:pPr>
      <w:r>
        <w:rPr>
          <w:rFonts w:ascii="Arial Narrow" w:eastAsia="Calibri" w:hAnsi="Arial Narrow"/>
          <w:sz w:val="20"/>
          <w:szCs w:val="20"/>
          <w:lang w:eastAsia="en-US"/>
        </w:rPr>
        <w:tab/>
      </w:r>
      <w:r w:rsidR="005E2611" w:rsidRPr="005E2611">
        <w:rPr>
          <w:rFonts w:ascii="Arial Narrow" w:eastAsia="Calibri" w:hAnsi="Arial Narrow"/>
          <w:sz w:val="20"/>
          <w:szCs w:val="20"/>
          <w:lang w:eastAsia="en-US"/>
        </w:rPr>
        <w:t>Заявитель, претендующий на возмещение части затрат, связанных с последующей (промышленной) переработкой мяса ДСО, вправе приобретать мясо ДСО у физических лиц, родовых общин коренных малочисленных народов Севера и индивидуальных предпринимателей, имеющих соответствующие разрешения на добычу ДСО (с приложением копий разрешительных документов);</w:t>
      </w:r>
    </w:p>
    <w:p w:rsidR="005E2611" w:rsidRPr="005E2611" w:rsidRDefault="005E2611" w:rsidP="0050587B">
      <w:pPr>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5)</w:t>
      </w:r>
      <w:r w:rsidR="0050587B">
        <w:rPr>
          <w:rFonts w:ascii="Arial Narrow" w:hAnsi="Arial Narrow"/>
          <w:sz w:val="20"/>
          <w:szCs w:val="20"/>
        </w:rPr>
        <w:tab/>
      </w:r>
      <w:r w:rsidRPr="005E2611">
        <w:rPr>
          <w:rFonts w:ascii="Arial Narrow" w:hAnsi="Arial Narrow"/>
          <w:sz w:val="20"/>
          <w:szCs w:val="20"/>
        </w:rPr>
        <w:t xml:space="preserve">для заявителей, претендующих на возмещение части затрат, связанных с </w:t>
      </w:r>
      <w:r w:rsidRPr="005E2611">
        <w:rPr>
          <w:rFonts w:ascii="Arial Narrow" w:eastAsia="Calibri" w:hAnsi="Arial Narrow"/>
          <w:sz w:val="20"/>
          <w:szCs w:val="20"/>
          <w:lang w:eastAsia="en-US"/>
        </w:rPr>
        <w:t>переработкой (обработкой) рыбы:</w:t>
      </w:r>
    </w:p>
    <w:p w:rsidR="005E2611" w:rsidRPr="005E2611" w:rsidRDefault="0050587B" w:rsidP="0050587B">
      <w:pPr>
        <w:autoSpaceDE w:val="0"/>
        <w:autoSpaceDN w:val="0"/>
        <w:jc w:val="both"/>
        <w:rPr>
          <w:rFonts w:ascii="Arial Narrow" w:eastAsia="Calibri" w:hAnsi="Arial Narrow"/>
          <w:sz w:val="20"/>
          <w:szCs w:val="20"/>
          <w:lang w:eastAsia="en-US"/>
        </w:rPr>
      </w:pPr>
      <w:r>
        <w:rPr>
          <w:rFonts w:ascii="Arial Narrow" w:eastAsia="Calibri" w:hAnsi="Arial Narrow"/>
          <w:sz w:val="20"/>
          <w:szCs w:val="20"/>
          <w:lang w:eastAsia="en-US"/>
        </w:rPr>
        <w:t>- копию</w:t>
      </w:r>
      <w:r w:rsidR="005E2611" w:rsidRPr="005E2611">
        <w:rPr>
          <w:rFonts w:ascii="Arial Narrow" w:eastAsia="Calibri" w:hAnsi="Arial Narrow"/>
          <w:sz w:val="20"/>
          <w:szCs w:val="20"/>
          <w:lang w:eastAsia="en-US"/>
        </w:rPr>
        <w:t xml:space="preserve"> договора пользования рыболовным участком для осуществления промышленного рыболовства на водоемах Эвенкийского муниципального района Красноярского края;</w:t>
      </w:r>
    </w:p>
    <w:p w:rsidR="005E2611" w:rsidRPr="005E2611" w:rsidRDefault="005E2611" w:rsidP="0050587B">
      <w:pPr>
        <w:tabs>
          <w:tab w:val="left" w:pos="709"/>
        </w:tabs>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w:t>
      </w:r>
      <w:r w:rsidR="0050587B">
        <w:rPr>
          <w:rFonts w:ascii="Arial Narrow" w:eastAsia="Calibri" w:hAnsi="Arial Narrow"/>
          <w:sz w:val="20"/>
          <w:szCs w:val="20"/>
          <w:lang w:eastAsia="en-US"/>
        </w:rPr>
        <w:t xml:space="preserve"> </w:t>
      </w:r>
      <w:r w:rsidRPr="005E2611">
        <w:rPr>
          <w:rFonts w:ascii="Arial Narrow" w:eastAsia="Calibri" w:hAnsi="Arial Narrow"/>
          <w:sz w:val="20"/>
          <w:szCs w:val="20"/>
          <w:lang w:eastAsia="en-US"/>
        </w:rPr>
        <w:t>копии разрешений на вылов водных биоресурсов (объём сырья указанный в разрешении на вылов водных биоресурсов должен соответствовать объёму сырья, указанному в заявлении);</w:t>
      </w:r>
    </w:p>
    <w:p w:rsidR="005E2611" w:rsidRPr="005E2611" w:rsidRDefault="005E2611" w:rsidP="0050587B">
      <w:pPr>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6)</w:t>
      </w:r>
      <w:r w:rsidRPr="005E2611">
        <w:rPr>
          <w:rFonts w:ascii="Arial Narrow" w:eastAsia="Calibri" w:hAnsi="Arial Narrow"/>
          <w:sz w:val="20"/>
          <w:szCs w:val="20"/>
          <w:lang w:eastAsia="en-US"/>
        </w:rPr>
        <w:tab/>
        <w:t>для последующей (промышленной) переработки мяса ДСО:</w:t>
      </w:r>
    </w:p>
    <w:p w:rsidR="005E2611" w:rsidRPr="005E2611" w:rsidRDefault="005E2611" w:rsidP="0050587B">
      <w:pPr>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w:t>
      </w:r>
      <w:r w:rsidR="0050587B">
        <w:rPr>
          <w:rFonts w:ascii="Arial Narrow" w:eastAsia="Calibri" w:hAnsi="Arial Narrow"/>
          <w:sz w:val="20"/>
          <w:szCs w:val="20"/>
          <w:lang w:eastAsia="en-US"/>
        </w:rPr>
        <w:t xml:space="preserve"> </w:t>
      </w:r>
      <w:r w:rsidRPr="005E2611">
        <w:rPr>
          <w:rFonts w:ascii="Arial Narrow" w:eastAsia="Calibri" w:hAnsi="Arial Narrow"/>
          <w:sz w:val="20"/>
          <w:szCs w:val="20"/>
          <w:lang w:eastAsia="en-US"/>
        </w:rPr>
        <w:t>копии декларации, подтверждающей соответствие выпускаемой продукции требованиям к качеству и безопасности, установленным на территории Российской Федерации, зарегистрированные в органе по сертификации, либо в Федеральной службе по аккредитации, заверенные Заявителем;</w:t>
      </w:r>
    </w:p>
    <w:p w:rsidR="005E2611" w:rsidRPr="005E2611" w:rsidRDefault="005E2611" w:rsidP="0050587B">
      <w:pPr>
        <w:tabs>
          <w:tab w:val="left" w:pos="709"/>
        </w:tabs>
        <w:autoSpaceDE w:val="0"/>
        <w:autoSpaceDN w:val="0"/>
        <w:jc w:val="both"/>
        <w:rPr>
          <w:rFonts w:ascii="Arial Narrow" w:eastAsia="Calibri" w:hAnsi="Arial Narrow"/>
          <w:sz w:val="20"/>
          <w:szCs w:val="20"/>
          <w:lang w:eastAsia="en-US"/>
        </w:rPr>
      </w:pPr>
      <w:r w:rsidRPr="005E2611">
        <w:rPr>
          <w:rFonts w:ascii="Arial Narrow" w:eastAsia="Calibri" w:hAnsi="Arial Narrow"/>
          <w:sz w:val="20"/>
          <w:szCs w:val="20"/>
          <w:lang w:eastAsia="en-US"/>
        </w:rPr>
        <w:t>-</w:t>
      </w:r>
      <w:r w:rsidR="0050587B">
        <w:rPr>
          <w:rFonts w:ascii="Arial Narrow" w:eastAsia="Calibri" w:hAnsi="Arial Narrow"/>
          <w:sz w:val="20"/>
          <w:szCs w:val="20"/>
          <w:lang w:eastAsia="en-US"/>
        </w:rPr>
        <w:t xml:space="preserve"> </w:t>
      </w:r>
      <w:r w:rsidRPr="005E2611">
        <w:rPr>
          <w:rFonts w:ascii="Arial Narrow" w:eastAsia="Calibri" w:hAnsi="Arial Narrow"/>
          <w:sz w:val="20"/>
          <w:szCs w:val="20"/>
          <w:lang w:eastAsia="en-US"/>
        </w:rPr>
        <w:t>ветеринарное заключение на цех по переработке мяса о наличии ветеринарно-санитарных, технических условий для заготовки, хранения, переработки, безопасной в ветеринарно-санитарном отношении продукции (мяса дикого северного оленя) и рыболовства, с последующей реализацией, в соответствии с ветеринарно-санитарными требованиями Российской Федерации.</w:t>
      </w:r>
    </w:p>
    <w:p w:rsidR="005E2611" w:rsidRPr="005E2611" w:rsidRDefault="0050587B" w:rsidP="0050587B">
      <w:pPr>
        <w:tabs>
          <w:tab w:val="left" w:pos="709"/>
        </w:tabs>
        <w:autoSpaceDE w:val="0"/>
        <w:autoSpaceDN w:val="0"/>
        <w:adjustRightInd w:val="0"/>
        <w:contextualSpacing/>
        <w:jc w:val="both"/>
        <w:rPr>
          <w:rFonts w:ascii="Arial Narrow" w:eastAsia="Calibri" w:hAnsi="Arial Narrow"/>
          <w:sz w:val="20"/>
          <w:szCs w:val="20"/>
        </w:rPr>
      </w:pPr>
      <w:r>
        <w:rPr>
          <w:rFonts w:ascii="Arial Narrow" w:eastAsia="Calibri" w:hAnsi="Arial Narrow"/>
          <w:sz w:val="20"/>
          <w:szCs w:val="20"/>
        </w:rPr>
        <w:t>2.10.</w:t>
      </w:r>
      <w:r>
        <w:rPr>
          <w:rFonts w:ascii="Arial Narrow" w:eastAsia="Calibri" w:hAnsi="Arial Narrow"/>
          <w:sz w:val="20"/>
          <w:szCs w:val="20"/>
        </w:rPr>
        <w:tab/>
      </w:r>
      <w:r w:rsidR="005E2611" w:rsidRPr="005E2611">
        <w:rPr>
          <w:rFonts w:ascii="Arial Narrow" w:eastAsia="Calibri" w:hAnsi="Arial Narrow"/>
          <w:sz w:val="20"/>
          <w:szCs w:val="20"/>
        </w:rPr>
        <w:t>Электронные копии документов и материалы, включаемые в заявку, должны соответствовать требованиям:</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hAnsi="Arial Narrow"/>
          <w:sz w:val="20"/>
          <w:szCs w:val="20"/>
        </w:rPr>
        <w:t xml:space="preserve">1) </w:t>
      </w:r>
      <w:r w:rsidRPr="005E2611">
        <w:rPr>
          <w:rFonts w:ascii="Arial Narrow" w:eastAsia="Calibri" w:hAnsi="Arial Narrow"/>
          <w:sz w:val="20"/>
          <w:szCs w:val="20"/>
        </w:rPr>
        <w:t>сканирование документа на бумажном носителе должно производиться в масштабе 1:1;</w:t>
      </w:r>
    </w:p>
    <w:p w:rsidR="005E2611" w:rsidRPr="005E2611" w:rsidRDefault="005E2611" w:rsidP="0050587B">
      <w:pPr>
        <w:tabs>
          <w:tab w:val="left" w:pos="284"/>
        </w:tabs>
        <w:autoSpaceDE w:val="0"/>
        <w:autoSpaceDN w:val="0"/>
        <w:adjustRightInd w:val="0"/>
        <w:jc w:val="both"/>
        <w:rPr>
          <w:rFonts w:ascii="Arial Narrow" w:eastAsia="Calibri" w:hAnsi="Arial Narrow"/>
          <w:sz w:val="20"/>
          <w:szCs w:val="20"/>
        </w:rPr>
      </w:pPr>
      <w:r w:rsidRPr="005E2611">
        <w:rPr>
          <w:rFonts w:ascii="Arial Narrow" w:hAnsi="Arial Narrow"/>
          <w:sz w:val="20"/>
          <w:szCs w:val="20"/>
        </w:rPr>
        <w:t xml:space="preserve">2) </w:t>
      </w:r>
      <w:r w:rsidRPr="005E2611">
        <w:rPr>
          <w:rFonts w:ascii="Arial Narrow" w:eastAsia="Calibri" w:hAnsi="Arial Narrow"/>
          <w:sz w:val="20"/>
          <w:szCs w:val="20"/>
        </w:rPr>
        <w:t>каждый отдельный электронный образ документа должен быть представлен в виде отдельного файла;</w:t>
      </w:r>
    </w:p>
    <w:p w:rsidR="005E2611" w:rsidRPr="005E2611" w:rsidRDefault="005E2611" w:rsidP="0050587B">
      <w:pPr>
        <w:tabs>
          <w:tab w:val="left" w:pos="284"/>
          <w:tab w:val="left" w:pos="709"/>
        </w:tabs>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3) не допускаются подчистки, исправления, неустановленные сокращения и формулировки, допускающие двоякое толкование.</w:t>
      </w:r>
    </w:p>
    <w:p w:rsidR="005E2611" w:rsidRPr="005E2611" w:rsidRDefault="0050587B" w:rsidP="0050587B">
      <w:pPr>
        <w:jc w:val="both"/>
        <w:rPr>
          <w:rFonts w:ascii="Arial Narrow" w:hAnsi="Arial Narrow"/>
          <w:sz w:val="20"/>
          <w:szCs w:val="20"/>
        </w:rPr>
      </w:pPr>
      <w:r>
        <w:rPr>
          <w:rFonts w:ascii="Arial Narrow" w:hAnsi="Arial Narrow"/>
          <w:sz w:val="20"/>
          <w:szCs w:val="20"/>
        </w:rPr>
        <w:t>2.11.</w:t>
      </w:r>
      <w:r>
        <w:rPr>
          <w:rFonts w:ascii="Arial Narrow" w:hAnsi="Arial Narrow"/>
          <w:sz w:val="20"/>
          <w:szCs w:val="20"/>
        </w:rPr>
        <w:tab/>
      </w:r>
      <w:r w:rsidR="005E2611" w:rsidRPr="005E2611">
        <w:rPr>
          <w:rFonts w:ascii="Arial Narrow" w:hAnsi="Arial Narrow"/>
          <w:sz w:val="20"/>
          <w:szCs w:val="20"/>
        </w:rPr>
        <w:t>Ответственность за полноту и достоверность информации и документов, содержащихся в заявке, а также за своевременность их представления несет участник отбора в соответствии с законодательством Российской Федерации.</w:t>
      </w:r>
    </w:p>
    <w:p w:rsidR="005E2611" w:rsidRPr="005E2611" w:rsidRDefault="0050587B" w:rsidP="0050587B">
      <w:pPr>
        <w:jc w:val="both"/>
        <w:rPr>
          <w:rFonts w:ascii="Arial Narrow" w:hAnsi="Arial Narrow"/>
          <w:sz w:val="20"/>
          <w:szCs w:val="20"/>
        </w:rPr>
      </w:pPr>
      <w:r>
        <w:rPr>
          <w:rFonts w:ascii="Arial Narrow" w:eastAsia="Calibri" w:hAnsi="Arial Narrow"/>
          <w:sz w:val="20"/>
          <w:szCs w:val="20"/>
        </w:rPr>
        <w:t>2.12.</w:t>
      </w:r>
      <w:r>
        <w:rPr>
          <w:rFonts w:ascii="Arial Narrow" w:eastAsia="Calibri" w:hAnsi="Arial Narrow"/>
          <w:sz w:val="20"/>
          <w:szCs w:val="20"/>
        </w:rPr>
        <w:tab/>
      </w:r>
      <w:r w:rsidR="005E2611" w:rsidRPr="005E2611">
        <w:rPr>
          <w:rFonts w:ascii="Arial Narrow" w:eastAsia="Calibri" w:hAnsi="Arial Narrow"/>
          <w:sz w:val="20"/>
          <w:szCs w:val="20"/>
        </w:rPr>
        <w:t xml:space="preserve">Датой представления участником отбора заявки считается день подписания участником отбора заявки с присвоением ей регистрационного номера </w:t>
      </w:r>
      <w:r w:rsidR="005E2611" w:rsidRPr="005E2611">
        <w:rPr>
          <w:rFonts w:ascii="Arial Narrow" w:hAnsi="Arial Narrow"/>
          <w:sz w:val="20"/>
          <w:szCs w:val="20"/>
        </w:rPr>
        <w:t>в системе «Электронный бюджет», которая не может быть позднее указанной в объявлении</w:t>
      </w:r>
      <w:r w:rsidR="005E2611" w:rsidRPr="005E2611">
        <w:rPr>
          <w:rFonts w:ascii="Arial Narrow" w:eastAsia="Calibri" w:hAnsi="Arial Narrow"/>
          <w:sz w:val="20"/>
          <w:szCs w:val="20"/>
        </w:rPr>
        <w:t>.</w:t>
      </w:r>
    </w:p>
    <w:p w:rsidR="005E2611" w:rsidRPr="005E2611" w:rsidRDefault="0050587B" w:rsidP="0050587B">
      <w:pPr>
        <w:jc w:val="both"/>
        <w:rPr>
          <w:rFonts w:ascii="Arial Narrow" w:hAnsi="Arial Narrow"/>
          <w:sz w:val="20"/>
          <w:szCs w:val="20"/>
        </w:rPr>
      </w:pPr>
      <w:r>
        <w:rPr>
          <w:rFonts w:ascii="Arial Narrow" w:eastAsia="Calibri" w:hAnsi="Arial Narrow"/>
          <w:sz w:val="20"/>
          <w:szCs w:val="20"/>
        </w:rPr>
        <w:t>2.13.</w:t>
      </w:r>
      <w:r>
        <w:rPr>
          <w:rFonts w:ascii="Arial Narrow" w:eastAsia="Calibri" w:hAnsi="Arial Narrow"/>
          <w:sz w:val="20"/>
          <w:szCs w:val="20"/>
        </w:rPr>
        <w:tab/>
      </w:r>
      <w:r w:rsidR="005E2611" w:rsidRPr="005E2611">
        <w:rPr>
          <w:rFonts w:ascii="Arial Narrow" w:eastAsia="Calibri" w:hAnsi="Arial Narrow"/>
          <w:sz w:val="20"/>
          <w:szCs w:val="20"/>
        </w:rPr>
        <w:t>Внесение изменений в заявку осуществляется до окончания срока приема заявок, указанного в объявлении, путем ее отзыва и подачи новой заявки в порядке, установленном п. 2.9. настоящего Порядка.</w:t>
      </w:r>
    </w:p>
    <w:p w:rsidR="005E2611" w:rsidRPr="005E2611" w:rsidRDefault="0050587B"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r>
      <w:r w:rsidR="005E2611" w:rsidRPr="005E2611">
        <w:rPr>
          <w:rFonts w:ascii="Arial Narrow" w:eastAsia="Calibri" w:hAnsi="Arial Narrow"/>
          <w:sz w:val="20"/>
          <w:szCs w:val="20"/>
        </w:rPr>
        <w:t>Участник отбора вправе отозвать заявку по собственной инициативе до окончания срока приема заявок, указанного в объявлении.</w:t>
      </w:r>
    </w:p>
    <w:p w:rsidR="005E2611" w:rsidRPr="005E2611" w:rsidRDefault="005E2611" w:rsidP="0050587B">
      <w:pPr>
        <w:numPr>
          <w:ilvl w:val="1"/>
          <w:numId w:val="3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 xml:space="preserve">Рассмотрение </w:t>
      </w:r>
      <w:r w:rsidRPr="005E2611">
        <w:rPr>
          <w:rFonts w:ascii="Arial Narrow" w:eastAsia="Calibri" w:hAnsi="Arial Narrow"/>
          <w:sz w:val="20"/>
          <w:szCs w:val="20"/>
        </w:rPr>
        <w:t>заявок, а также определение победителей отбора проводится Главным распорядителем.</w:t>
      </w:r>
    </w:p>
    <w:p w:rsidR="005E2611" w:rsidRPr="005E2611" w:rsidRDefault="005E2611" w:rsidP="0050587B">
      <w:pPr>
        <w:numPr>
          <w:ilvl w:val="1"/>
          <w:numId w:val="32"/>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Взаимодействие Главного распорядителя с участниками отбора осуществляется с использованием документов в электронной форме. Обеспечение доступа к системе «Электронный бюджет» обеспечивается с использованием федеральной информационной системы «Единая система идентификац</w:t>
      </w:r>
      <w:proofErr w:type="gramStart"/>
      <w:r w:rsidRPr="005E2611">
        <w:rPr>
          <w:rFonts w:ascii="Arial Narrow" w:eastAsia="Calibri" w:hAnsi="Arial Narrow"/>
          <w:sz w:val="20"/>
          <w:szCs w:val="20"/>
        </w:rPr>
        <w:t>ии и ау</w:t>
      </w:r>
      <w:proofErr w:type="gramEnd"/>
      <w:r w:rsidRPr="005E2611">
        <w:rPr>
          <w:rFonts w:ascii="Arial Narrow" w:eastAsia="Calibri" w:hAnsi="Arial Narrow"/>
          <w:sz w:val="20"/>
          <w:szCs w:val="20"/>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E2611" w:rsidRPr="005E2611" w:rsidRDefault="005E2611" w:rsidP="0050587B">
      <w:pPr>
        <w:numPr>
          <w:ilvl w:val="1"/>
          <w:numId w:val="3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Главный распорядитель не позднее одного рабочего дня, следующего за днем</w:t>
      </w:r>
      <w:r w:rsidRPr="005E2611">
        <w:rPr>
          <w:rFonts w:ascii="Arial Narrow" w:eastAsia="Calibri" w:hAnsi="Arial Narrow"/>
          <w:sz w:val="20"/>
          <w:szCs w:val="20"/>
        </w:rPr>
        <w:t xml:space="preserve"> окончания приема заявок, </w:t>
      </w:r>
      <w:r w:rsidRPr="005E2611">
        <w:rPr>
          <w:rFonts w:ascii="Arial Narrow" w:hAnsi="Arial Narrow"/>
          <w:sz w:val="20"/>
          <w:szCs w:val="20"/>
        </w:rPr>
        <w:t>подписывает протокол вскрытия заявок, содержащий следующую информацию о поступивших для участия в отборе заявках:</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1) регистрационный номер заявки;</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2) дата и время поступления заявки;</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lastRenderedPageBreak/>
        <w:t>3) полное наименование участника отбора (для юридических лиц) или фамилия, имя, отчество (при наличии) (для индивидуальных предпринимателей и физических лиц);</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4) адрес юридического лица, адрес регистрации (для индивидуальных предпринимателей и физических лиц);</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5) запрашиваемый участником отбора размер субсидии.</w:t>
      </w:r>
    </w:p>
    <w:p w:rsidR="005E2611" w:rsidRPr="005E2611" w:rsidRDefault="005E2611" w:rsidP="0050587B">
      <w:pPr>
        <w:numPr>
          <w:ilvl w:val="1"/>
          <w:numId w:val="32"/>
        </w:numPr>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 xml:space="preserve">В течение 10 рабочих дней с момента подписания протокола вскрытия заявок Главный распорядитель </w:t>
      </w:r>
      <w:r w:rsidRPr="005E2611">
        <w:rPr>
          <w:rFonts w:ascii="Arial Narrow" w:eastAsia="Calibri" w:hAnsi="Arial Narrow"/>
          <w:sz w:val="20"/>
          <w:szCs w:val="20"/>
        </w:rPr>
        <w:t>рассматривает заявки на полноту, правильность оформления заявки, наличие либо отсутствие оснований для ее отклонения, комплектность прилагаемых к ней документов и</w:t>
      </w:r>
      <w:r w:rsidRPr="005E2611">
        <w:rPr>
          <w:rFonts w:ascii="Arial Narrow" w:hAnsi="Arial Narrow"/>
          <w:sz w:val="20"/>
          <w:szCs w:val="20"/>
        </w:rPr>
        <w:t xml:space="preserve"> принимает решение о предоставлении субсидии участнику отбора либо об отказе в ее предоставлении</w:t>
      </w:r>
      <w:r w:rsidRPr="005E2611">
        <w:rPr>
          <w:rFonts w:ascii="Arial Narrow" w:eastAsia="Calibri" w:hAnsi="Arial Narrow"/>
          <w:sz w:val="20"/>
          <w:szCs w:val="20"/>
        </w:rPr>
        <w:t>.</w:t>
      </w:r>
    </w:p>
    <w:p w:rsidR="005E2611" w:rsidRPr="005E2611" w:rsidRDefault="005E2611" w:rsidP="0050587B">
      <w:pPr>
        <w:numPr>
          <w:ilvl w:val="1"/>
          <w:numId w:val="32"/>
        </w:numPr>
        <w:tabs>
          <w:tab w:val="left" w:pos="709"/>
        </w:tabs>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Основаниями для отклонения заявок участников отбора</w:t>
      </w:r>
      <w:r w:rsidRPr="005E2611">
        <w:rPr>
          <w:rFonts w:ascii="Arial Narrow" w:hAnsi="Arial Narrow"/>
          <w:sz w:val="20"/>
          <w:szCs w:val="20"/>
        </w:rPr>
        <w:t xml:space="preserve"> и (или) отказа в предоставлении субсидии по результатам рассмотрения заявок являются:</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r w:rsidRPr="005E2611">
        <w:rPr>
          <w:rFonts w:ascii="Arial Narrow" w:eastAsia="Calibri" w:hAnsi="Arial Narrow"/>
          <w:sz w:val="20"/>
          <w:szCs w:val="20"/>
        </w:rPr>
        <w:t>несоответствие участника отбора требованиям, определенным п. 2.7 и 2.8 настоящего Порядка;</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r w:rsidRPr="005E2611">
        <w:rPr>
          <w:rFonts w:ascii="Arial Narrow" w:eastAsia="Calibri" w:hAnsi="Arial Narrow"/>
          <w:sz w:val="20"/>
          <w:szCs w:val="20"/>
        </w:rPr>
        <w:t>несоответствие участника отбора категории отбора, установленной п. 2.6 настоящего Порядка;</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bookmarkStart w:id="5" w:name="_Hlk174098481"/>
      <w:r w:rsidRPr="005E2611">
        <w:rPr>
          <w:rFonts w:ascii="Arial Narrow" w:eastAsia="Calibri" w:hAnsi="Arial Narrow"/>
          <w:sz w:val="20"/>
          <w:szCs w:val="20"/>
        </w:rPr>
        <w:t>непредставление (представление не в полном объеме) документов, указанных в объявлении, предусмотренных п. 2.9 настоящего Порядка</w:t>
      </w:r>
      <w:bookmarkEnd w:id="5"/>
      <w:r w:rsidRPr="005E2611">
        <w:rPr>
          <w:rFonts w:ascii="Arial Narrow" w:eastAsia="Calibri" w:hAnsi="Arial Narrow"/>
          <w:sz w:val="20"/>
          <w:szCs w:val="20"/>
        </w:rPr>
        <w:t>;</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bookmarkStart w:id="6" w:name="_Hlk174098334"/>
      <w:r w:rsidRPr="005E2611">
        <w:rPr>
          <w:rFonts w:ascii="Arial Narrow" w:eastAsia="Calibri" w:hAnsi="Arial Narrow"/>
          <w:sz w:val="20"/>
          <w:szCs w:val="20"/>
        </w:rPr>
        <w:t>несоответствие представленных участником отбора заявки и (или) документов требованиям, установленным в объявлении, предусмотренных п. 2.10 настоящего Порядка;</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r w:rsidRPr="005E2611">
        <w:rPr>
          <w:rFonts w:ascii="Arial Narrow" w:eastAsia="Calibri" w:hAnsi="Arial Narrow"/>
          <w:sz w:val="20"/>
          <w:szCs w:val="20"/>
        </w:rPr>
        <w:t>недостоверность информации, содержащейся в документах, представленных участником отбора;</w:t>
      </w:r>
    </w:p>
    <w:p w:rsidR="005E2611" w:rsidRPr="005E2611" w:rsidRDefault="005E2611" w:rsidP="0050587B">
      <w:pPr>
        <w:numPr>
          <w:ilvl w:val="0"/>
          <w:numId w:val="26"/>
        </w:numPr>
        <w:ind w:left="0" w:firstLine="0"/>
        <w:contextualSpacing/>
        <w:jc w:val="both"/>
        <w:rPr>
          <w:rFonts w:ascii="Arial Narrow" w:eastAsia="Calibri" w:hAnsi="Arial Narrow"/>
          <w:sz w:val="20"/>
          <w:szCs w:val="20"/>
        </w:rPr>
      </w:pPr>
      <w:r w:rsidRPr="005E2611">
        <w:rPr>
          <w:rFonts w:ascii="Arial Narrow" w:eastAsia="Calibri" w:hAnsi="Arial Narrow"/>
          <w:sz w:val="20"/>
          <w:szCs w:val="20"/>
        </w:rPr>
        <w:t>подача участником отбора заявки после даты и (или) времени, определенных для подачи заявок.</w:t>
      </w:r>
    </w:p>
    <w:bookmarkEnd w:id="6"/>
    <w:p w:rsidR="005E2611" w:rsidRPr="005E2611" w:rsidRDefault="005E2611" w:rsidP="0050587B">
      <w:pPr>
        <w:numPr>
          <w:ilvl w:val="1"/>
          <w:numId w:val="32"/>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Возврат заявок на доработку не осуществляется.</w:t>
      </w:r>
    </w:p>
    <w:p w:rsidR="005E2611" w:rsidRPr="005E2611" w:rsidRDefault="00D149D6" w:rsidP="0050587B">
      <w:pPr>
        <w:autoSpaceDE w:val="0"/>
        <w:autoSpaceDN w:val="0"/>
        <w:adjustRightInd w:val="0"/>
        <w:jc w:val="both"/>
        <w:rPr>
          <w:rFonts w:ascii="Arial Narrow" w:eastAsia="Calibri" w:hAnsi="Arial Narrow"/>
          <w:sz w:val="20"/>
          <w:szCs w:val="20"/>
        </w:rPr>
      </w:pPr>
      <w:bookmarkStart w:id="7" w:name="_Hlk174098550"/>
      <w:r>
        <w:rPr>
          <w:rFonts w:ascii="Arial Narrow" w:hAnsi="Arial Narrow"/>
          <w:sz w:val="20"/>
          <w:szCs w:val="20"/>
        </w:rPr>
        <w:t>2.20.</w:t>
      </w:r>
      <w:r>
        <w:rPr>
          <w:rFonts w:ascii="Arial Narrow" w:hAnsi="Arial Narrow"/>
          <w:sz w:val="20"/>
          <w:szCs w:val="20"/>
        </w:rPr>
        <w:tab/>
      </w:r>
      <w:r w:rsidR="005E2611" w:rsidRPr="005E2611">
        <w:rPr>
          <w:rFonts w:ascii="Arial Narrow" w:hAnsi="Arial Narrow"/>
          <w:sz w:val="20"/>
          <w:szCs w:val="20"/>
        </w:rPr>
        <w:t>Отбор получателей субсидии признается несостоявшимся в следующих случаях:</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eastAsia="Calibri" w:hAnsi="Arial Narrow"/>
          <w:sz w:val="20"/>
          <w:szCs w:val="20"/>
        </w:rPr>
        <w:t xml:space="preserve">1) </w:t>
      </w:r>
      <w:r w:rsidRPr="005E2611">
        <w:rPr>
          <w:rFonts w:ascii="Arial Narrow" w:hAnsi="Arial Narrow"/>
          <w:sz w:val="20"/>
          <w:szCs w:val="20"/>
        </w:rPr>
        <w:t>по окончании срока подачи заявок не подано ни одной заявки;</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2) по результатам рассмотрения заявок отклонены все заявки.</w:t>
      </w:r>
    </w:p>
    <w:p w:rsidR="005E2611" w:rsidRPr="005E2611" w:rsidRDefault="005E2611" w:rsidP="0050587B">
      <w:pPr>
        <w:autoSpaceDE w:val="0"/>
        <w:autoSpaceDN w:val="0"/>
        <w:adjustRightInd w:val="0"/>
        <w:jc w:val="both"/>
        <w:rPr>
          <w:rFonts w:ascii="Arial Narrow" w:hAnsi="Arial Narrow"/>
          <w:sz w:val="20"/>
          <w:szCs w:val="20"/>
        </w:rPr>
      </w:pPr>
      <w:r w:rsidRPr="005E2611">
        <w:rPr>
          <w:rFonts w:ascii="Arial Narrow" w:hAnsi="Arial Narrow"/>
          <w:sz w:val="20"/>
          <w:szCs w:val="20"/>
        </w:rPr>
        <w:t>2.2</w:t>
      </w:r>
      <w:r w:rsidR="00D149D6">
        <w:rPr>
          <w:rFonts w:ascii="Arial Narrow" w:hAnsi="Arial Narrow"/>
          <w:sz w:val="20"/>
          <w:szCs w:val="20"/>
        </w:rPr>
        <w:t>1.</w:t>
      </w:r>
      <w:r w:rsidR="00D149D6">
        <w:rPr>
          <w:rFonts w:ascii="Arial Narrow" w:hAnsi="Arial Narrow"/>
          <w:sz w:val="20"/>
          <w:szCs w:val="20"/>
        </w:rPr>
        <w:tab/>
      </w:r>
      <w:r w:rsidRPr="005E2611">
        <w:rPr>
          <w:rFonts w:ascii="Arial Narrow" w:hAnsi="Arial Narrow"/>
          <w:sz w:val="20"/>
          <w:szCs w:val="20"/>
        </w:rPr>
        <w:t>Определение победителя отбора осуществляется исходя из соответствия участника отбора категории отбора, установленной п. 2.6. настоящего Порядка, и очерёдности поступления заявок.</w:t>
      </w:r>
    </w:p>
    <w:p w:rsidR="005E2611" w:rsidRPr="005E2611" w:rsidRDefault="005E2611" w:rsidP="0050587B">
      <w:pPr>
        <w:numPr>
          <w:ilvl w:val="1"/>
          <w:numId w:val="33"/>
        </w:numPr>
        <w:autoSpaceDE w:val="0"/>
        <w:autoSpaceDN w:val="0"/>
        <w:adjustRightInd w:val="0"/>
        <w:ind w:left="0" w:firstLine="0"/>
        <w:jc w:val="both"/>
        <w:rPr>
          <w:rFonts w:ascii="Arial Narrow" w:hAnsi="Arial Narrow"/>
          <w:sz w:val="20"/>
          <w:szCs w:val="20"/>
        </w:rPr>
      </w:pPr>
      <w:r w:rsidRPr="005E2611">
        <w:rPr>
          <w:rFonts w:ascii="Arial Narrow" w:eastAsia="Calibri" w:hAnsi="Arial Narrow"/>
          <w:sz w:val="20"/>
          <w:szCs w:val="20"/>
        </w:rPr>
        <w:t xml:space="preserve">В целях завершения отбора </w:t>
      </w:r>
      <w:r w:rsidRPr="005E2611">
        <w:rPr>
          <w:rFonts w:ascii="Arial Narrow" w:hAnsi="Arial Narrow"/>
          <w:sz w:val="20"/>
          <w:szCs w:val="20"/>
        </w:rPr>
        <w:t xml:space="preserve">формируется протокол подведения итогов отбора, </w:t>
      </w:r>
      <w:r w:rsidRPr="005E2611">
        <w:rPr>
          <w:rFonts w:ascii="Arial Narrow" w:eastAsia="Calibri" w:hAnsi="Arial Narrow"/>
          <w:sz w:val="20"/>
          <w:szCs w:val="20"/>
        </w:rPr>
        <w:t>включающий информацию о победителях отбора с указанием размера субсидии, предусмотренной им для предоставления, об отклонении заявок с указанием оснований для их отклонения.</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hAnsi="Arial Narrow"/>
          <w:sz w:val="20"/>
          <w:szCs w:val="20"/>
        </w:rPr>
        <w:tab/>
      </w:r>
      <w:r w:rsidR="005E2611" w:rsidRPr="005E2611">
        <w:rPr>
          <w:rFonts w:ascii="Arial Narrow" w:hAnsi="Arial Narrow"/>
          <w:sz w:val="20"/>
          <w:szCs w:val="20"/>
        </w:rPr>
        <w:t xml:space="preserve">Протокол подведения итогов отбора подписывается </w:t>
      </w:r>
      <w:r w:rsidR="005E2611" w:rsidRPr="005E2611">
        <w:rPr>
          <w:rFonts w:ascii="Arial Narrow" w:eastAsia="Calibri" w:hAnsi="Arial Narrow"/>
          <w:sz w:val="20"/>
          <w:szCs w:val="20"/>
        </w:rPr>
        <w:t>усиленной квалифицированной электронной подписью руководителя Главного распорядителя (уполномоченного им лица) и размещается на едином портале не позднее одного дня, следующего за его подписанием.</w:t>
      </w:r>
    </w:p>
    <w:p w:rsidR="005E2611" w:rsidRPr="005E2611" w:rsidRDefault="00D149D6" w:rsidP="0050587B">
      <w:pPr>
        <w:autoSpaceDE w:val="0"/>
        <w:autoSpaceDN w:val="0"/>
        <w:adjustRightInd w:val="0"/>
        <w:jc w:val="both"/>
        <w:rPr>
          <w:rFonts w:ascii="Arial Narrow" w:eastAsia="Calibri" w:hAnsi="Arial Narrow"/>
          <w:sz w:val="20"/>
          <w:szCs w:val="20"/>
        </w:rPr>
      </w:pPr>
      <w:bookmarkStart w:id="8" w:name="_Hlk183531078"/>
      <w:r>
        <w:rPr>
          <w:rFonts w:ascii="Arial Narrow" w:eastAsia="Calibri" w:hAnsi="Arial Narrow"/>
          <w:sz w:val="20"/>
          <w:szCs w:val="20"/>
        </w:rPr>
        <w:tab/>
      </w:r>
      <w:proofErr w:type="gramStart"/>
      <w:r w:rsidR="005E2611" w:rsidRPr="005E2611">
        <w:rPr>
          <w:rFonts w:ascii="Arial Narrow" w:eastAsia="Calibri" w:hAnsi="Arial Narrow"/>
          <w:sz w:val="20"/>
          <w:szCs w:val="20"/>
        </w:rPr>
        <w:t>Внесение изменений в протокол подведения итогов отбора осуществляется не позднее 10 календарных дней со дня подписания первой версии протокола подведения итогов отбора путем формирования новой версии указанного протокола с указанием причин внесения изменений.</w:t>
      </w:r>
      <w:proofErr w:type="gramEnd"/>
    </w:p>
    <w:bookmarkEnd w:id="7"/>
    <w:bookmarkEnd w:id="8"/>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2.23.</w:t>
      </w:r>
      <w:r w:rsidR="00D149D6">
        <w:rPr>
          <w:rFonts w:ascii="Arial Narrow" w:eastAsia="Calibri" w:hAnsi="Arial Narrow"/>
          <w:sz w:val="20"/>
          <w:szCs w:val="20"/>
        </w:rPr>
        <w:tab/>
      </w:r>
      <w:r w:rsidRPr="005E2611">
        <w:rPr>
          <w:rFonts w:ascii="Arial Narrow" w:eastAsia="Calibri" w:hAnsi="Arial Narrow"/>
          <w:sz w:val="20"/>
          <w:szCs w:val="20"/>
        </w:rPr>
        <w:t xml:space="preserve"> Субсидия предоставляется на возмещение части затрат, связанных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реализации продукции переработки населению на территории Эвенкийского муниципального района, направленных на следующие мероприятия:</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на укрепление материально-технической базы (приобретение горюче-смазочных материалов, оборудования и материалов для осуществления охоты, добычи (вылова) рыбы (охотничьи и рыболовные снасти, материалы для изготовления охотничьих и рыболовных снастей), транспортных средств, необходимых для осуществления охоты, вылова рыбы, специализированной одежды;</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по выплате заработной платы охотникам, рыбакам с которыми заключены трудовые договоры, расходы, связанные с осуществлением выплат по гражданско-правовым договорам, а также расходы по уплате страховых взносов на обязательное пенсионное и медицинское страхование, страховых взносов на обязательное социальное страхование на случай временной нетрудоспособности и в связи с материнством;</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по приобретению мяса дикого северного оленя для последующей (промышленной) переработки у физических лиц, родовых общин коренных малочисленных народов Севера и индивидуальных предпринимателей, имеющих соответствующие разрешения;</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связанные с транспортировкой мяса дикого северного оленя и (или) рыбы от мест добычи к местам их переработки, а также к местам хранения и реализации;</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связанные с приобретением разрешений на добычу охотничьих ресурсов, разрешений на добычу (вылов) водных биологических ресурсов;</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связанные с переработкой продукции в цехах по переработке (оплата электр</w:t>
      </w:r>
      <w:proofErr w:type="gramStart"/>
      <w:r w:rsidRPr="005E2611">
        <w:rPr>
          <w:rFonts w:ascii="Arial Narrow" w:eastAsia="Calibri" w:hAnsi="Arial Narrow"/>
          <w:sz w:val="20"/>
          <w:szCs w:val="20"/>
        </w:rPr>
        <w:t>о-</w:t>
      </w:r>
      <w:proofErr w:type="gramEnd"/>
      <w:r w:rsidRPr="005E2611">
        <w:rPr>
          <w:rFonts w:ascii="Arial Narrow" w:eastAsia="Calibri" w:hAnsi="Arial Narrow"/>
          <w:sz w:val="20"/>
          <w:szCs w:val="20"/>
        </w:rPr>
        <w:t xml:space="preserve"> и теплоэнергии);</w:t>
      </w:r>
    </w:p>
    <w:p w:rsidR="005E2611" w:rsidRPr="005E2611" w:rsidRDefault="005E2611" w:rsidP="0050587B">
      <w:pPr>
        <w:tabs>
          <w:tab w:val="left" w:pos="709"/>
        </w:tabs>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расходы на проведение лабораторных исследований, осмотра, ветеринарно-санитарной экспертизы, необходимых для оформления ветеринарных сопроводительных документов на продукцию мяса дикого северного оленя и (или) рыбы, а также продукции их переработки.</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2.24.</w:t>
      </w:r>
      <w:r w:rsidR="005E2611" w:rsidRPr="005E2611">
        <w:rPr>
          <w:rFonts w:ascii="Arial Narrow" w:eastAsia="Calibri" w:hAnsi="Arial Narrow"/>
          <w:sz w:val="20"/>
          <w:szCs w:val="20"/>
        </w:rPr>
        <w:tab/>
        <w:t>Размер субсидии устанавливается из расчёта на один килограмм переработанной и реализованной населению продукции по следующим ставкам:</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первичная переработка и реализация мяса ДСО – 54,62 рублей;</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lastRenderedPageBreak/>
        <w:t>-</w:t>
      </w:r>
      <w:r w:rsidR="00D149D6">
        <w:rPr>
          <w:rFonts w:ascii="Arial Narrow" w:eastAsia="Calibri" w:hAnsi="Arial Narrow"/>
          <w:sz w:val="20"/>
          <w:szCs w:val="20"/>
        </w:rPr>
        <w:t xml:space="preserve"> </w:t>
      </w:r>
      <w:r w:rsidRPr="005E2611">
        <w:rPr>
          <w:rFonts w:ascii="Arial Narrow" w:eastAsia="Calibri" w:hAnsi="Arial Narrow"/>
          <w:sz w:val="20"/>
          <w:szCs w:val="20"/>
        </w:rPr>
        <w:t>последующая (промышленная) переработка</w:t>
      </w:r>
      <w:r w:rsidR="002062BE">
        <w:rPr>
          <w:rFonts w:ascii="Arial Narrow" w:eastAsia="Calibri" w:hAnsi="Arial Narrow"/>
          <w:sz w:val="20"/>
          <w:szCs w:val="20"/>
        </w:rPr>
        <w:t xml:space="preserve"> и реализация мяса ДСО – 134,46</w:t>
      </w:r>
      <w:r w:rsidRPr="005E2611">
        <w:rPr>
          <w:rFonts w:ascii="Arial Narrow" w:eastAsia="Calibri" w:hAnsi="Arial Narrow"/>
          <w:sz w:val="20"/>
          <w:szCs w:val="20"/>
        </w:rPr>
        <w:t xml:space="preserve"> рублей;</w:t>
      </w:r>
    </w:p>
    <w:p w:rsidR="005E2611" w:rsidRPr="005E2611" w:rsidRDefault="005E2611" w:rsidP="0050587B">
      <w:pPr>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w:t>
      </w:r>
      <w:r w:rsidR="00D149D6">
        <w:rPr>
          <w:rFonts w:ascii="Arial Narrow" w:eastAsia="Calibri" w:hAnsi="Arial Narrow"/>
          <w:sz w:val="20"/>
          <w:szCs w:val="20"/>
        </w:rPr>
        <w:t xml:space="preserve"> </w:t>
      </w:r>
      <w:r w:rsidRPr="005E2611">
        <w:rPr>
          <w:rFonts w:ascii="Arial Narrow" w:eastAsia="Calibri" w:hAnsi="Arial Narrow"/>
          <w:sz w:val="20"/>
          <w:szCs w:val="20"/>
        </w:rPr>
        <w:t>переработка (обработка) и реализация рыбы – 84,78 рублей.</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t xml:space="preserve">В случае </w:t>
      </w:r>
      <w:r w:rsidR="005E2611" w:rsidRPr="005E2611">
        <w:rPr>
          <w:rFonts w:ascii="Arial Narrow" w:eastAsia="Calibri" w:hAnsi="Arial Narrow"/>
          <w:sz w:val="20"/>
          <w:szCs w:val="20"/>
        </w:rPr>
        <w:t>предоставления субсидии на переработку (обработку) и реализацию рыбы, субсидия предоставляется в сумме не более 300 000,0 (трехсот тысяч) рублей на одного получателя субсидии.</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r>
      <w:r w:rsidR="005E2611" w:rsidRPr="005E2611">
        <w:rPr>
          <w:rFonts w:ascii="Arial Narrow" w:eastAsia="Calibri" w:hAnsi="Arial Narrow"/>
          <w:sz w:val="20"/>
          <w:szCs w:val="20"/>
        </w:rPr>
        <w:t>Не субсидируется продукция, реализованная за пределами Эвенкийского муниципального района, а также реализованная в организации района (за исключением торговых точек).</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r>
      <w:r w:rsidR="005E2611" w:rsidRPr="005E2611">
        <w:rPr>
          <w:rFonts w:ascii="Arial Narrow" w:eastAsia="Calibri" w:hAnsi="Arial Narrow"/>
          <w:sz w:val="20"/>
          <w:szCs w:val="20"/>
        </w:rPr>
        <w:t>Расчет суммы субсидии производится специалистом Уполномоченного органа.</w:t>
      </w:r>
    </w:p>
    <w:p w:rsidR="005E2611" w:rsidRPr="005E2611" w:rsidRDefault="00D149D6" w:rsidP="0050587B">
      <w:pPr>
        <w:tabs>
          <w:tab w:val="left" w:pos="709"/>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2.25.</w:t>
      </w:r>
      <w:r>
        <w:rPr>
          <w:rFonts w:ascii="Arial Narrow" w:eastAsia="Calibri" w:hAnsi="Arial Narrow"/>
          <w:sz w:val="20"/>
          <w:szCs w:val="20"/>
        </w:rPr>
        <w:tab/>
      </w:r>
      <w:r w:rsidR="005E2611" w:rsidRPr="005E2611">
        <w:rPr>
          <w:rFonts w:ascii="Arial Narrow" w:eastAsia="Calibri" w:hAnsi="Arial Narrow"/>
          <w:sz w:val="20"/>
          <w:szCs w:val="20"/>
        </w:rPr>
        <w:t>В случае несоответствия запрашиваемого заявителем размера субсидии условию расчета размера субсидии, установленному п. 2.24 настоящего Порядка, главный распорядитель может скорректировать размер субсидии, предусмотренной для предоставления такому заявителю, но не выше размера, указанного им в заявке.</w:t>
      </w:r>
    </w:p>
    <w:p w:rsidR="005E2611" w:rsidRPr="005E2611" w:rsidRDefault="00D149D6" w:rsidP="0050587B">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2.26.</w:t>
      </w:r>
      <w:r>
        <w:rPr>
          <w:rFonts w:ascii="Arial Narrow" w:eastAsia="Calibri" w:hAnsi="Arial Narrow"/>
          <w:sz w:val="20"/>
          <w:szCs w:val="20"/>
        </w:rPr>
        <w:tab/>
      </w:r>
      <w:r w:rsidR="005E2611" w:rsidRPr="005E2611">
        <w:rPr>
          <w:rFonts w:ascii="Arial Narrow" w:eastAsia="Calibri" w:hAnsi="Arial Narrow"/>
          <w:sz w:val="20"/>
          <w:szCs w:val="20"/>
        </w:rPr>
        <w:t>В случае недостаточности бюджетных средств, для удовлетворения всех поступивших заявок, предоставление субсидии осуществляется пропорционально заявленным суммам, в пределах утвержденных ассигнований в районном бюджете на текущий финансовый год по мероприятию.</w:t>
      </w:r>
    </w:p>
    <w:p w:rsidR="005E2611" w:rsidRPr="005E2611" w:rsidRDefault="005E2611" w:rsidP="005E2611">
      <w:pPr>
        <w:autoSpaceDE w:val="0"/>
        <w:autoSpaceDN w:val="0"/>
        <w:adjustRightInd w:val="0"/>
        <w:ind w:firstLine="709"/>
        <w:jc w:val="both"/>
        <w:rPr>
          <w:rFonts w:ascii="Arial Narrow" w:hAnsi="Arial Narrow"/>
          <w:sz w:val="20"/>
          <w:szCs w:val="20"/>
        </w:rPr>
      </w:pPr>
    </w:p>
    <w:p w:rsidR="005E2611" w:rsidRDefault="005E2611" w:rsidP="00D149D6">
      <w:pPr>
        <w:tabs>
          <w:tab w:val="left" w:pos="709"/>
        </w:tabs>
        <w:autoSpaceDE w:val="0"/>
        <w:autoSpaceDN w:val="0"/>
        <w:adjustRightInd w:val="0"/>
        <w:jc w:val="center"/>
        <w:rPr>
          <w:rFonts w:ascii="Arial Narrow" w:eastAsia="Calibri" w:hAnsi="Arial Narrow"/>
          <w:b/>
          <w:sz w:val="20"/>
          <w:szCs w:val="20"/>
        </w:rPr>
      </w:pPr>
      <w:r w:rsidRPr="00D149D6">
        <w:rPr>
          <w:rFonts w:ascii="Arial Narrow" w:hAnsi="Arial Narrow"/>
          <w:b/>
          <w:sz w:val="20"/>
          <w:szCs w:val="20"/>
          <w:lang w:val="en-US"/>
        </w:rPr>
        <w:t>III</w:t>
      </w:r>
      <w:r w:rsidRPr="00D149D6">
        <w:rPr>
          <w:rFonts w:ascii="Arial Narrow" w:hAnsi="Arial Narrow"/>
          <w:b/>
          <w:sz w:val="20"/>
          <w:szCs w:val="20"/>
        </w:rPr>
        <w:t xml:space="preserve">. УСЛОВИЯ И ПОРЯДОК </w:t>
      </w:r>
      <w:r w:rsidRPr="00D149D6">
        <w:rPr>
          <w:rFonts w:ascii="Arial Narrow" w:eastAsia="Calibri" w:hAnsi="Arial Narrow"/>
          <w:b/>
          <w:sz w:val="20"/>
          <w:szCs w:val="20"/>
        </w:rPr>
        <w:t>ПРЕДОСТАВЛЕНИЯ СУБСИДИИ</w:t>
      </w:r>
    </w:p>
    <w:p w:rsidR="002062BE" w:rsidRPr="00D149D6" w:rsidRDefault="002062BE" w:rsidP="00D149D6">
      <w:pPr>
        <w:tabs>
          <w:tab w:val="left" w:pos="709"/>
        </w:tabs>
        <w:autoSpaceDE w:val="0"/>
        <w:autoSpaceDN w:val="0"/>
        <w:adjustRightInd w:val="0"/>
        <w:jc w:val="center"/>
        <w:rPr>
          <w:rFonts w:ascii="Arial Narrow" w:hAnsi="Arial Narrow"/>
          <w:b/>
          <w:sz w:val="20"/>
          <w:szCs w:val="20"/>
        </w:rPr>
      </w:pPr>
    </w:p>
    <w:p w:rsidR="002062BE" w:rsidRPr="002062BE" w:rsidRDefault="002062BE" w:rsidP="002062BE">
      <w:pPr>
        <w:pStyle w:val="aff5"/>
        <w:autoSpaceDE w:val="0"/>
        <w:autoSpaceDN w:val="0"/>
        <w:adjustRightInd w:val="0"/>
        <w:ind w:left="1065"/>
        <w:contextualSpacing w:val="0"/>
        <w:jc w:val="both"/>
        <w:rPr>
          <w:rFonts w:ascii="Arial Narrow" w:eastAsia="Calibri" w:hAnsi="Arial Narrow"/>
          <w:vanish/>
          <w:sz w:val="20"/>
          <w:szCs w:val="20"/>
        </w:rPr>
      </w:pPr>
    </w:p>
    <w:p w:rsidR="005E2611" w:rsidRPr="005E2611" w:rsidRDefault="002062BE" w:rsidP="002062BE">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3.1.</w:t>
      </w:r>
      <w:r>
        <w:rPr>
          <w:rFonts w:ascii="Arial Narrow" w:eastAsia="Calibri" w:hAnsi="Arial Narrow"/>
          <w:sz w:val="20"/>
          <w:szCs w:val="20"/>
        </w:rPr>
        <w:tab/>
      </w:r>
      <w:r w:rsidR="005E2611" w:rsidRPr="005E2611">
        <w:rPr>
          <w:rFonts w:ascii="Arial Narrow" w:eastAsia="Calibri" w:hAnsi="Arial Narrow"/>
          <w:sz w:val="20"/>
          <w:szCs w:val="20"/>
        </w:rPr>
        <w:t>Субсидия предоставляется при соблюдении условия о заключении между Главным распорядителем бюджетных средств и получателем субсидии соглашения о предоставлении субсидии (далее - соглашение).</w:t>
      </w:r>
    </w:p>
    <w:p w:rsidR="005E2611" w:rsidRPr="005E2611" w:rsidRDefault="002062BE" w:rsidP="002062BE">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3.2.</w:t>
      </w:r>
      <w:r>
        <w:rPr>
          <w:rFonts w:ascii="Arial Narrow" w:eastAsia="Calibri" w:hAnsi="Arial Narrow"/>
          <w:sz w:val="20"/>
          <w:szCs w:val="20"/>
        </w:rPr>
        <w:tab/>
      </w:r>
      <w:r w:rsidR="005E2611" w:rsidRPr="005E2611">
        <w:rPr>
          <w:rFonts w:ascii="Arial Narrow" w:eastAsia="Calibri" w:hAnsi="Arial Narrow"/>
          <w:sz w:val="20"/>
          <w:szCs w:val="20"/>
        </w:rPr>
        <w:t>Соглашение, дополнительные соглашения к соглашению, предусматривающие внесение в него изменений или его расторжение, заключаются в соответствии с типовыми формами, утвержденными приказом департамента финансов Администрации Эвенкийского муниципального района.</w:t>
      </w:r>
    </w:p>
    <w:p w:rsidR="005E2611" w:rsidRPr="005E2611" w:rsidRDefault="002062BE" w:rsidP="002062BE">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3.3.</w:t>
      </w:r>
      <w:r>
        <w:rPr>
          <w:rFonts w:ascii="Arial Narrow" w:eastAsia="Calibri" w:hAnsi="Arial Narrow"/>
          <w:sz w:val="20"/>
          <w:szCs w:val="20"/>
        </w:rPr>
        <w:tab/>
      </w:r>
      <w:r w:rsidR="005E2611" w:rsidRPr="005E2611">
        <w:rPr>
          <w:rFonts w:ascii="Arial Narrow" w:eastAsia="Calibri" w:hAnsi="Arial Narrow"/>
          <w:sz w:val="20"/>
          <w:szCs w:val="20"/>
        </w:rPr>
        <w:t>Соглашение должно содержать:</w:t>
      </w:r>
    </w:p>
    <w:p w:rsidR="005E2611" w:rsidRPr="005E2611" w:rsidRDefault="005E2611" w:rsidP="002062BE">
      <w:pPr>
        <w:numPr>
          <w:ilvl w:val="0"/>
          <w:numId w:val="28"/>
        </w:numPr>
        <w:tabs>
          <w:tab w:val="left" w:pos="709"/>
        </w:tabs>
        <w:autoSpaceDE w:val="0"/>
        <w:autoSpaceDN w:val="0"/>
        <w:adjustRightInd w:val="0"/>
        <w:ind w:left="0" w:firstLine="0"/>
        <w:jc w:val="both"/>
        <w:rPr>
          <w:rFonts w:ascii="Arial Narrow" w:hAnsi="Arial Narrow"/>
          <w:sz w:val="20"/>
          <w:szCs w:val="20"/>
        </w:rPr>
      </w:pPr>
      <w:proofErr w:type="gramStart"/>
      <w:r w:rsidRPr="005E2611">
        <w:rPr>
          <w:rFonts w:ascii="Arial Narrow" w:eastAsia="Calibri" w:hAnsi="Arial Narrow"/>
          <w:bCs/>
          <w:sz w:val="20"/>
          <w:szCs w:val="20"/>
        </w:rPr>
        <w:t>согласие получателя субсидии и лиц, получающих средства на основании договоров, заключенных в целях исполнения обязательств по соглашению с получателем субсидии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w:t>
      </w:r>
      <w:proofErr w:type="gramEnd"/>
      <w:r w:rsidRPr="005E2611">
        <w:rPr>
          <w:rFonts w:ascii="Arial Narrow" w:eastAsia="Calibri" w:hAnsi="Arial Narrow"/>
          <w:bCs/>
          <w:sz w:val="20"/>
          <w:szCs w:val="20"/>
        </w:rPr>
        <w:t xml:space="preserve"> </w:t>
      </w:r>
      <w:proofErr w:type="gramStart"/>
      <w:r w:rsidRPr="005E2611">
        <w:rPr>
          <w:rFonts w:ascii="Arial Narrow" w:eastAsia="Calibri" w:hAnsi="Arial Narrow"/>
          <w:bCs/>
          <w:sz w:val="20"/>
          <w:szCs w:val="20"/>
        </w:rPr>
        <w:t xml:space="preserve">соблюдения порядка и условий предоставления субсидии, в том числе в части достижения результата предоставления субсидии, а также проверок органами муниципального финансового контроля соблюдения получателем субсидии порядка и условий предоставления субсидии в соответствии со </w:t>
      </w:r>
      <w:r w:rsidRPr="005E2611">
        <w:rPr>
          <w:rFonts w:ascii="Arial Narrow" w:eastAsia="Calibri" w:hAnsi="Arial Narrow"/>
          <w:sz w:val="20"/>
          <w:szCs w:val="20"/>
        </w:rPr>
        <w:t xml:space="preserve">статьями 268.1 и 269.2 </w:t>
      </w:r>
      <w:r w:rsidRPr="005E2611">
        <w:rPr>
          <w:rFonts w:ascii="Arial Narrow" w:eastAsia="Calibri" w:hAnsi="Arial Narrow"/>
          <w:bCs/>
          <w:sz w:val="20"/>
          <w:szCs w:val="20"/>
        </w:rPr>
        <w:t>Бюджетного кодекса Российской Федерации</w:t>
      </w:r>
      <w:r w:rsidRPr="005E2611">
        <w:rPr>
          <w:rFonts w:ascii="Arial Narrow" w:hAnsi="Arial Narrow"/>
          <w:sz w:val="20"/>
          <w:szCs w:val="20"/>
        </w:rPr>
        <w:t>;</w:t>
      </w:r>
      <w:proofErr w:type="gramEnd"/>
    </w:p>
    <w:p w:rsidR="005E2611" w:rsidRPr="005E2611" w:rsidRDefault="005E2611" w:rsidP="002062BE">
      <w:pPr>
        <w:numPr>
          <w:ilvl w:val="0"/>
          <w:numId w:val="28"/>
        </w:numPr>
        <w:tabs>
          <w:tab w:val="left" w:pos="709"/>
        </w:tabs>
        <w:autoSpaceDE w:val="0"/>
        <w:autoSpaceDN w:val="0"/>
        <w:adjustRightInd w:val="0"/>
        <w:ind w:left="0" w:firstLine="0"/>
        <w:jc w:val="both"/>
        <w:rPr>
          <w:rFonts w:ascii="Arial Narrow" w:eastAsia="Calibri" w:hAnsi="Arial Narrow"/>
          <w:sz w:val="20"/>
          <w:szCs w:val="20"/>
        </w:rPr>
      </w:pPr>
      <w:bookmarkStart w:id="9" w:name="_Hlk138259489"/>
      <w:proofErr w:type="gramStart"/>
      <w:r w:rsidRPr="005E2611">
        <w:rPr>
          <w:rFonts w:ascii="Arial Narrow" w:hAnsi="Arial Narrow"/>
          <w:sz w:val="20"/>
          <w:szCs w:val="20"/>
        </w:rPr>
        <w:t xml:space="preserve">запрет приобретения получателем субсидии - юридическим лицом, </w:t>
      </w:r>
      <w:r w:rsidRPr="005E2611">
        <w:rPr>
          <w:rFonts w:ascii="Arial Narrow" w:eastAsia="Calibri" w:hAnsi="Arial Narrow"/>
          <w:sz w:val="20"/>
          <w:szCs w:val="20"/>
        </w:rPr>
        <w:t>а также иными юридическими лицами</w:t>
      </w:r>
      <w:r w:rsidRPr="005E2611">
        <w:rPr>
          <w:rFonts w:ascii="Arial Narrow" w:hAnsi="Arial Narrow"/>
          <w:sz w:val="20"/>
          <w:szCs w:val="20"/>
        </w:rPr>
        <w:t>, получающих средства на основании договоров (соглашений), заключенных с получателем субсидии, за счет средств бюджета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w:t>
      </w:r>
      <w:proofErr w:type="gramEnd"/>
    </w:p>
    <w:bookmarkEnd w:id="9"/>
    <w:p w:rsidR="005E2611" w:rsidRPr="005E2611" w:rsidRDefault="005E2611" w:rsidP="002062BE">
      <w:pPr>
        <w:widowControl w:val="0"/>
        <w:numPr>
          <w:ilvl w:val="0"/>
          <w:numId w:val="28"/>
        </w:numPr>
        <w:autoSpaceDE w:val="0"/>
        <w:autoSpaceDN w:val="0"/>
        <w:adjustRightInd w:val="0"/>
        <w:ind w:left="0" w:firstLine="0"/>
        <w:jc w:val="both"/>
        <w:rPr>
          <w:rFonts w:ascii="Arial Narrow" w:hAnsi="Arial Narrow"/>
          <w:sz w:val="20"/>
          <w:szCs w:val="20"/>
        </w:rPr>
      </w:pPr>
      <w:r w:rsidRPr="005E2611">
        <w:rPr>
          <w:rFonts w:ascii="Arial Narrow" w:hAnsi="Arial Narrow"/>
          <w:sz w:val="20"/>
          <w:szCs w:val="20"/>
        </w:rPr>
        <w:t>возможность осуществления расходов, источником финансового обеспечения которых являются не использованные в отчетном финансовом году остатки субсидии, на основании решения о наличии потребности в указанных средствах, принятого Главным распорядителем в порядке и сроки, определенные настоящим Порядком;</w:t>
      </w:r>
    </w:p>
    <w:p w:rsidR="005E2611" w:rsidRPr="005E2611" w:rsidRDefault="005E2611" w:rsidP="002062BE">
      <w:pPr>
        <w:numPr>
          <w:ilvl w:val="0"/>
          <w:numId w:val="28"/>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результат предоставления субсидии;</w:t>
      </w:r>
    </w:p>
    <w:p w:rsidR="005E2611" w:rsidRPr="005E2611" w:rsidRDefault="005E2611" w:rsidP="002062BE">
      <w:pPr>
        <w:numPr>
          <w:ilvl w:val="0"/>
          <w:numId w:val="28"/>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условие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субсидии в размере, определенном соглашением.</w:t>
      </w:r>
    </w:p>
    <w:p w:rsidR="005E2611" w:rsidRPr="005E2611" w:rsidRDefault="002062BE" w:rsidP="002062BE">
      <w:pPr>
        <w:autoSpaceDE w:val="0"/>
        <w:autoSpaceDN w:val="0"/>
        <w:adjustRightInd w:val="0"/>
        <w:contextualSpacing/>
        <w:jc w:val="both"/>
        <w:rPr>
          <w:rFonts w:ascii="Arial Narrow" w:eastAsia="Calibri" w:hAnsi="Arial Narrow"/>
          <w:sz w:val="20"/>
          <w:szCs w:val="20"/>
        </w:rPr>
      </w:pPr>
      <w:r>
        <w:rPr>
          <w:rFonts w:ascii="Arial Narrow" w:hAnsi="Arial Narrow"/>
          <w:sz w:val="20"/>
          <w:szCs w:val="20"/>
        </w:rPr>
        <w:t>3.4.</w:t>
      </w:r>
      <w:r>
        <w:rPr>
          <w:rFonts w:ascii="Arial Narrow" w:hAnsi="Arial Narrow"/>
          <w:sz w:val="20"/>
          <w:szCs w:val="20"/>
        </w:rPr>
        <w:tab/>
      </w:r>
      <w:r w:rsidR="005E2611" w:rsidRPr="005E2611">
        <w:rPr>
          <w:rFonts w:ascii="Arial Narrow" w:hAnsi="Arial Narrow"/>
          <w:sz w:val="20"/>
          <w:szCs w:val="20"/>
        </w:rPr>
        <w:t>Результатом предоставления субсидии является объем реализации продукции населению Эвенкийского муниципального района на 25 декабря текущего года в размере, установленном соглашением.</w:t>
      </w:r>
    </w:p>
    <w:p w:rsidR="005E2611" w:rsidRPr="005E2611" w:rsidRDefault="00D149D6" w:rsidP="002062BE">
      <w:pPr>
        <w:tabs>
          <w:tab w:val="left" w:pos="567"/>
        </w:tabs>
        <w:jc w:val="both"/>
        <w:rPr>
          <w:rFonts w:ascii="Arial Narrow" w:eastAsia="Calibri" w:hAnsi="Arial Narrow"/>
          <w:sz w:val="20"/>
          <w:szCs w:val="20"/>
        </w:rPr>
      </w:pPr>
      <w:bookmarkStart w:id="10" w:name="_Hlk104275720"/>
      <w:bookmarkStart w:id="11" w:name="sub_323"/>
      <w:r>
        <w:rPr>
          <w:rFonts w:ascii="Arial Narrow" w:eastAsia="Calibri" w:hAnsi="Arial Narrow"/>
          <w:sz w:val="20"/>
          <w:szCs w:val="20"/>
        </w:rPr>
        <w:t>3.5.</w:t>
      </w:r>
      <w:r>
        <w:rPr>
          <w:rFonts w:ascii="Arial Narrow" w:eastAsia="Calibri" w:hAnsi="Arial Narrow"/>
          <w:sz w:val="20"/>
          <w:szCs w:val="20"/>
        </w:rPr>
        <w:tab/>
      </w:r>
      <w:r w:rsidR="005E2611" w:rsidRPr="005E2611">
        <w:rPr>
          <w:rFonts w:ascii="Arial Narrow" w:eastAsia="Calibri" w:hAnsi="Arial Narrow"/>
          <w:sz w:val="20"/>
          <w:szCs w:val="20"/>
        </w:rPr>
        <w:t>Для заключения соглашения Главный распорядитель в срок до 20 числа месяца, следующего за месяцем признания заявителя получателем субсидии, направляет получателю субсидии проект соглашения для подписания.</w:t>
      </w:r>
    </w:p>
    <w:p w:rsidR="005E2611" w:rsidRPr="005E2611" w:rsidRDefault="00D149D6" w:rsidP="002062BE">
      <w:pPr>
        <w:tabs>
          <w:tab w:val="left" w:pos="709"/>
        </w:tabs>
        <w:jc w:val="both"/>
        <w:rPr>
          <w:rFonts w:ascii="Arial Narrow" w:eastAsia="Calibri" w:hAnsi="Arial Narrow"/>
          <w:sz w:val="20"/>
          <w:szCs w:val="20"/>
        </w:rPr>
      </w:pPr>
      <w:r>
        <w:rPr>
          <w:rFonts w:ascii="Arial Narrow" w:eastAsia="Calibri" w:hAnsi="Arial Narrow"/>
          <w:sz w:val="20"/>
          <w:szCs w:val="20"/>
        </w:rPr>
        <w:tab/>
      </w:r>
      <w:r w:rsidR="005E2611" w:rsidRPr="005E2611">
        <w:rPr>
          <w:rFonts w:ascii="Arial Narrow" w:eastAsia="Calibri" w:hAnsi="Arial Narrow"/>
          <w:sz w:val="20"/>
          <w:szCs w:val="20"/>
        </w:rPr>
        <w:t>Получатель субсидии обязуется направить подписанный экземпляр соглашения о предоставлении субсидии Главному распорядителю в течение 10 рабочих дней со дня, следующего за днем получения.</w:t>
      </w:r>
    </w:p>
    <w:p w:rsidR="005E2611" w:rsidRPr="005E2611" w:rsidRDefault="00D149D6" w:rsidP="002062BE">
      <w:pPr>
        <w:tabs>
          <w:tab w:val="left" w:pos="709"/>
        </w:tabs>
        <w:jc w:val="both"/>
        <w:rPr>
          <w:rFonts w:ascii="Arial Narrow" w:eastAsia="Calibri" w:hAnsi="Arial Narrow"/>
          <w:sz w:val="20"/>
          <w:szCs w:val="20"/>
        </w:rPr>
      </w:pPr>
      <w:r>
        <w:rPr>
          <w:rFonts w:ascii="Arial Narrow" w:eastAsia="Calibri" w:hAnsi="Arial Narrow"/>
          <w:sz w:val="20"/>
          <w:szCs w:val="20"/>
        </w:rPr>
        <w:tab/>
      </w:r>
      <w:r w:rsidR="005E2611" w:rsidRPr="005E2611">
        <w:rPr>
          <w:rFonts w:ascii="Arial Narrow" w:eastAsia="Calibri" w:hAnsi="Arial Narrow"/>
          <w:sz w:val="20"/>
          <w:szCs w:val="20"/>
        </w:rPr>
        <w:t>В случае неподписания получателем субсидии соглашения в последний день указанного срока он признается уклонившимся от заключения соглашения.</w:t>
      </w:r>
    </w:p>
    <w:p w:rsidR="005E2611" w:rsidRPr="005E2611" w:rsidRDefault="005E2611" w:rsidP="002062BE">
      <w:pPr>
        <w:tabs>
          <w:tab w:val="left" w:pos="709"/>
        </w:tabs>
        <w:jc w:val="both"/>
        <w:rPr>
          <w:rFonts w:ascii="Arial Narrow" w:hAnsi="Arial Narrow"/>
          <w:sz w:val="20"/>
          <w:szCs w:val="20"/>
        </w:rPr>
      </w:pPr>
      <w:r w:rsidRPr="005E2611">
        <w:rPr>
          <w:rFonts w:ascii="Arial Narrow" w:hAnsi="Arial Narrow"/>
          <w:sz w:val="20"/>
          <w:szCs w:val="20"/>
        </w:rPr>
        <w:t>3.6.</w:t>
      </w:r>
      <w:r w:rsidRPr="005E2611">
        <w:rPr>
          <w:rFonts w:ascii="Arial Narrow" w:hAnsi="Arial Narrow"/>
          <w:sz w:val="20"/>
          <w:szCs w:val="20"/>
        </w:rPr>
        <w:tab/>
      </w:r>
      <w:proofErr w:type="gramStart"/>
      <w:r w:rsidRPr="005E2611">
        <w:rPr>
          <w:rFonts w:ascii="Arial Narrow" w:hAnsi="Arial Narrow"/>
          <w:sz w:val="20"/>
          <w:szCs w:val="20"/>
        </w:rPr>
        <w:t>Получатель субсидии ежеквартально, в срок до 15 числа месяца, следующего за отчетным, предоставляет в Уполномоченный орган справку-расчет по фактическим объемам переработанного сырья и реализованной продукции за отчетный период по форме согласно приложению №2 к настоящему Порядку.</w:t>
      </w:r>
      <w:proofErr w:type="gramEnd"/>
      <w:r w:rsidRPr="005E2611">
        <w:rPr>
          <w:rFonts w:ascii="Arial Narrow" w:hAnsi="Arial Narrow"/>
          <w:sz w:val="20"/>
          <w:szCs w:val="20"/>
        </w:rPr>
        <w:t xml:space="preserve"> К справке-расчету необходимо приложить оформленные надлежащим образом документы или их заверенные копии (далее-пакет документов):</w:t>
      </w:r>
    </w:p>
    <w:p w:rsidR="005E2611" w:rsidRPr="005E2611" w:rsidRDefault="00D149D6" w:rsidP="00D149D6">
      <w:pPr>
        <w:tabs>
          <w:tab w:val="left" w:pos="709"/>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t>отчет о</w:t>
      </w:r>
      <w:r w:rsidR="005E2611" w:rsidRPr="005E2611">
        <w:rPr>
          <w:rFonts w:ascii="Arial Narrow" w:hAnsi="Arial Narrow"/>
          <w:sz w:val="20"/>
          <w:szCs w:val="20"/>
        </w:rPr>
        <w:t xml:space="preserve"> движении товарно-материальных ценностей в местах хранения по унифицированной форме № МХ-20, утвержденной постановлением Госкомстата России от 09.08.1999 №66 с приложением актов о разделке мяса-сырья и (или)  рыбы-сырья по унифицированной форме № ОП-23, утвержденной постановлением Госкомстата России от 25.12.1998 №132;</w:t>
      </w:r>
    </w:p>
    <w:p w:rsidR="005E2611" w:rsidRPr="005E2611" w:rsidRDefault="005E2611" w:rsidP="00D149D6">
      <w:pPr>
        <w:tabs>
          <w:tab w:val="left" w:pos="709"/>
        </w:tabs>
        <w:jc w:val="both"/>
        <w:rPr>
          <w:rFonts w:ascii="Arial Narrow" w:hAnsi="Arial Narrow"/>
          <w:sz w:val="20"/>
          <w:szCs w:val="20"/>
        </w:rPr>
      </w:pPr>
      <w:r w:rsidRPr="005E2611">
        <w:rPr>
          <w:rFonts w:ascii="Arial Narrow" w:hAnsi="Arial Narrow"/>
          <w:sz w:val="20"/>
          <w:szCs w:val="20"/>
        </w:rPr>
        <w:lastRenderedPageBreak/>
        <w:t>2)</w:t>
      </w:r>
      <w:r w:rsidRPr="005E2611">
        <w:rPr>
          <w:rFonts w:ascii="Arial Narrow" w:hAnsi="Arial Narrow"/>
          <w:sz w:val="20"/>
          <w:szCs w:val="20"/>
        </w:rPr>
        <w:tab/>
        <w:t>справку от КГКУ «Эвенкийский отдел ветеринарии», подтверждающую проведение ветеринарно-санитарного освидетельствования сырья;</w:t>
      </w:r>
    </w:p>
    <w:p w:rsidR="005E2611" w:rsidRPr="005E2611" w:rsidRDefault="005E2611" w:rsidP="00D149D6">
      <w:pPr>
        <w:tabs>
          <w:tab w:val="left" w:pos="709"/>
        </w:tabs>
        <w:jc w:val="both"/>
        <w:rPr>
          <w:rFonts w:ascii="Arial Narrow" w:hAnsi="Arial Narrow"/>
          <w:sz w:val="20"/>
          <w:szCs w:val="20"/>
        </w:rPr>
      </w:pPr>
      <w:r w:rsidRPr="005E2611">
        <w:rPr>
          <w:rFonts w:ascii="Arial Narrow" w:hAnsi="Arial Narrow"/>
          <w:sz w:val="20"/>
          <w:szCs w:val="20"/>
        </w:rPr>
        <w:t>3)</w:t>
      </w:r>
      <w:r w:rsidRPr="005E2611">
        <w:rPr>
          <w:rFonts w:ascii="Arial Narrow" w:hAnsi="Arial Narrow"/>
          <w:sz w:val="20"/>
          <w:szCs w:val="20"/>
        </w:rPr>
        <w:tab/>
        <w:t>копии ветеринарных сопроводительных документов на переработанную реализованную продукцию;</w:t>
      </w:r>
    </w:p>
    <w:p w:rsidR="005E2611" w:rsidRPr="005E2611" w:rsidRDefault="005E2611" w:rsidP="00D149D6">
      <w:pPr>
        <w:tabs>
          <w:tab w:val="left" w:pos="709"/>
        </w:tabs>
        <w:jc w:val="both"/>
        <w:rPr>
          <w:rFonts w:ascii="Arial Narrow" w:hAnsi="Arial Narrow"/>
          <w:sz w:val="20"/>
          <w:szCs w:val="20"/>
        </w:rPr>
      </w:pPr>
      <w:r w:rsidRPr="005E2611">
        <w:rPr>
          <w:rFonts w:ascii="Arial Narrow" w:hAnsi="Arial Narrow"/>
          <w:sz w:val="20"/>
          <w:szCs w:val="20"/>
        </w:rPr>
        <w:t>4)</w:t>
      </w:r>
      <w:r w:rsidRPr="005E2611">
        <w:rPr>
          <w:rFonts w:ascii="Arial Narrow" w:hAnsi="Arial Narrow"/>
          <w:sz w:val="20"/>
          <w:szCs w:val="20"/>
        </w:rPr>
        <w:tab/>
        <w:t>копии документов, подтверждающих реализацию  продукции населению на территории Эвенкийского муниципального района Получателями субсидии:</w:t>
      </w:r>
    </w:p>
    <w:p w:rsidR="005E2611" w:rsidRPr="005E2611" w:rsidRDefault="005E2611" w:rsidP="00D149D6">
      <w:pPr>
        <w:tabs>
          <w:tab w:val="left" w:pos="709"/>
        </w:tabs>
        <w:jc w:val="both"/>
        <w:rPr>
          <w:rFonts w:ascii="Arial Narrow" w:hAnsi="Arial Narrow"/>
          <w:sz w:val="20"/>
          <w:szCs w:val="20"/>
        </w:rPr>
      </w:pPr>
      <w:proofErr w:type="gramStart"/>
      <w:r w:rsidRPr="005E2611">
        <w:rPr>
          <w:rFonts w:ascii="Arial Narrow" w:hAnsi="Arial Narrow"/>
          <w:sz w:val="20"/>
          <w:szCs w:val="20"/>
        </w:rPr>
        <w:t>-</w:t>
      </w:r>
      <w:r w:rsidR="00D149D6">
        <w:rPr>
          <w:rFonts w:ascii="Arial Narrow" w:hAnsi="Arial Narrow"/>
          <w:sz w:val="20"/>
          <w:szCs w:val="20"/>
        </w:rPr>
        <w:t xml:space="preserve"> </w:t>
      </w:r>
      <w:r w:rsidRPr="005E2611">
        <w:rPr>
          <w:rFonts w:ascii="Arial Narrow" w:hAnsi="Arial Narrow"/>
          <w:sz w:val="20"/>
          <w:szCs w:val="20"/>
        </w:rPr>
        <w:t>юридическими лицами - договоры на реализацию продукции с торговыми точками, зарегистрированными и осуществляющими свою деятельность на территории ЭМР, договоры купли-продажи с физическими лицами, с приложением к договорам товарных или товарно-транспортных накладных, счетов-фактур, универсальных передаточных документов, а также платежных документов, подтверждающих оплату  реализованной  продукции мяса ДСО и (или) рыбы (копии платежных поручений, приходных кассовых ордеров) и (или) иные платёжные документы;</w:t>
      </w:r>
      <w:proofErr w:type="gramEnd"/>
    </w:p>
    <w:p w:rsidR="005E2611" w:rsidRPr="005E2611" w:rsidRDefault="005E2611" w:rsidP="00D149D6">
      <w:pPr>
        <w:tabs>
          <w:tab w:val="left" w:pos="709"/>
        </w:tabs>
        <w:jc w:val="both"/>
        <w:rPr>
          <w:rFonts w:ascii="Arial Narrow" w:hAnsi="Arial Narrow"/>
          <w:sz w:val="20"/>
          <w:szCs w:val="20"/>
        </w:rPr>
      </w:pPr>
      <w:proofErr w:type="gramStart"/>
      <w:r w:rsidRPr="005E2611">
        <w:rPr>
          <w:rFonts w:ascii="Arial Narrow" w:hAnsi="Arial Narrow"/>
          <w:sz w:val="20"/>
          <w:szCs w:val="20"/>
        </w:rPr>
        <w:t>-</w:t>
      </w:r>
      <w:r w:rsidR="00D149D6">
        <w:rPr>
          <w:rFonts w:ascii="Arial Narrow" w:hAnsi="Arial Narrow"/>
          <w:sz w:val="20"/>
          <w:szCs w:val="20"/>
        </w:rPr>
        <w:t xml:space="preserve"> </w:t>
      </w:r>
      <w:r w:rsidRPr="005E2611">
        <w:rPr>
          <w:rFonts w:ascii="Arial Narrow" w:hAnsi="Arial Narrow"/>
          <w:sz w:val="20"/>
          <w:szCs w:val="20"/>
        </w:rPr>
        <w:t>индивидуальными предпринимателями - договоры купли-продажи с физическими лицами с приложением квитанций к приходным ордерам и (или) справку органов местного самоуправления, подтверждающую  реализацию продукции мяса ДСО или рыбы на территории сельского поселения (справки должны содержать информацию о на</w:t>
      </w:r>
      <w:r w:rsidR="00D149D6">
        <w:rPr>
          <w:rFonts w:ascii="Arial Narrow" w:hAnsi="Arial Narrow"/>
          <w:sz w:val="20"/>
          <w:szCs w:val="20"/>
        </w:rPr>
        <w:t>именовании сельского поселения,</w:t>
      </w:r>
      <w:r w:rsidRPr="005E2611">
        <w:rPr>
          <w:rFonts w:ascii="Arial Narrow" w:hAnsi="Arial Narrow"/>
          <w:sz w:val="20"/>
          <w:szCs w:val="20"/>
        </w:rPr>
        <w:t xml:space="preserve"> объёме реализованной продукции мяса ДСО или рыбы),  договоры на реализацию продукции с торговыми точками, зарегистрированными и осуществляющими свою деятельность на территории ЭМР</w:t>
      </w:r>
      <w:proofErr w:type="gramEnd"/>
      <w:r w:rsidRPr="005E2611">
        <w:rPr>
          <w:rFonts w:ascii="Arial Narrow" w:hAnsi="Arial Narrow"/>
          <w:sz w:val="20"/>
          <w:szCs w:val="20"/>
        </w:rPr>
        <w:t>, с приложением к договорам товарных или товарно-транспортных накладных, счетов-фактур, универсальных передаточных документов, а также платежных документов, подтверждающих оплату  реализованной  продукции мяса ДСО и рыбы (копии платежных поручений, приходных кассовых ордеров) и (или) иные платёжные документы. В случае подтверждения реализации продукции справками органов местного самоуправления, к такой справке необходимо приложить договоры купли-продажи продукции на объем не менее 50% от объема, указанного в такой справке;</w:t>
      </w:r>
    </w:p>
    <w:p w:rsidR="005E2611" w:rsidRPr="005E2611" w:rsidRDefault="005E2611" w:rsidP="00D149D6">
      <w:pPr>
        <w:tabs>
          <w:tab w:val="left" w:pos="709"/>
        </w:tabs>
        <w:jc w:val="both"/>
        <w:rPr>
          <w:rFonts w:ascii="Arial Narrow" w:hAnsi="Arial Narrow"/>
          <w:sz w:val="20"/>
          <w:szCs w:val="20"/>
        </w:rPr>
      </w:pPr>
      <w:proofErr w:type="gramStart"/>
      <w:r w:rsidRPr="005E2611">
        <w:rPr>
          <w:rFonts w:ascii="Arial Narrow" w:hAnsi="Arial Narrow"/>
          <w:sz w:val="20"/>
          <w:szCs w:val="20"/>
        </w:rPr>
        <w:t>-</w:t>
      </w:r>
      <w:r w:rsidR="00D149D6">
        <w:rPr>
          <w:rFonts w:ascii="Arial Narrow" w:hAnsi="Arial Narrow"/>
          <w:sz w:val="20"/>
          <w:szCs w:val="20"/>
        </w:rPr>
        <w:t xml:space="preserve"> </w:t>
      </w:r>
      <w:r w:rsidRPr="005E2611">
        <w:rPr>
          <w:rFonts w:ascii="Arial Narrow" w:hAnsi="Arial Narrow"/>
          <w:sz w:val="20"/>
          <w:szCs w:val="20"/>
        </w:rPr>
        <w:t>физическими лицами - договоры купли-продажи с физическими лицами с приложением расписки о получении денежных средств и (или) справку органов местного самоуправления, подтверждающую  реализацию продукции мяса ДСО или рыбы на территории сельского поселения (справки должны содержать информацию о наименовании сельского поселения,  объёме реализованно</w:t>
      </w:r>
      <w:r w:rsidR="00D149D6">
        <w:rPr>
          <w:rFonts w:ascii="Arial Narrow" w:hAnsi="Arial Narrow"/>
          <w:sz w:val="20"/>
          <w:szCs w:val="20"/>
        </w:rPr>
        <w:t>й продукции мяса ДСО или рыбы),</w:t>
      </w:r>
      <w:r w:rsidRPr="005E2611">
        <w:rPr>
          <w:rFonts w:ascii="Arial Narrow" w:hAnsi="Arial Narrow"/>
          <w:sz w:val="20"/>
          <w:szCs w:val="20"/>
        </w:rPr>
        <w:t xml:space="preserve"> договоры на реализацию продукции с торговыми точками, зарегистрированными и осуществляющими свою деятельность на территории</w:t>
      </w:r>
      <w:proofErr w:type="gramEnd"/>
      <w:r w:rsidRPr="005E2611">
        <w:rPr>
          <w:rFonts w:ascii="Arial Narrow" w:hAnsi="Arial Narrow"/>
          <w:sz w:val="20"/>
          <w:szCs w:val="20"/>
        </w:rPr>
        <w:t xml:space="preserve"> ЭМР, с приложением к договорам товарных или товарно-транспортных накладных, счетов-фактур, универсальных передаточных документов, а также платежных документов, подтверждающих оплату  реализованной  продукции мяса ДСО и рыбы (копии платежных поручений, расходных кассовых ордеров, расписок в получении денежных средств) и (или) иные платёжные документы. В случае подтверждения реализации продукции справками органов местного самоуправления, к такой справке необходимо приложить договоры купли-продажи продукции на объем не менее 50% от объема, указанного в такой справке;</w:t>
      </w:r>
    </w:p>
    <w:p w:rsidR="005E2611" w:rsidRPr="005E2611" w:rsidRDefault="005E2611" w:rsidP="00D149D6">
      <w:pPr>
        <w:tabs>
          <w:tab w:val="left" w:pos="709"/>
        </w:tabs>
        <w:jc w:val="both"/>
        <w:rPr>
          <w:rFonts w:ascii="Arial Narrow" w:hAnsi="Arial Narrow"/>
          <w:sz w:val="20"/>
          <w:szCs w:val="20"/>
        </w:rPr>
      </w:pPr>
      <w:proofErr w:type="gramStart"/>
      <w:r w:rsidRPr="005E2611">
        <w:rPr>
          <w:rFonts w:ascii="Arial Narrow" w:hAnsi="Arial Narrow"/>
          <w:sz w:val="20"/>
          <w:szCs w:val="20"/>
        </w:rPr>
        <w:t>5)</w:t>
      </w:r>
      <w:r w:rsidRPr="005E2611">
        <w:rPr>
          <w:rFonts w:ascii="Arial Narrow" w:hAnsi="Arial Narrow"/>
          <w:b/>
          <w:sz w:val="20"/>
          <w:szCs w:val="20"/>
        </w:rPr>
        <w:tab/>
      </w:r>
      <w:r w:rsidRPr="005E2611">
        <w:rPr>
          <w:rFonts w:ascii="Arial Narrow" w:hAnsi="Arial Narrow"/>
          <w:sz w:val="20"/>
          <w:szCs w:val="20"/>
        </w:rPr>
        <w:t>реестр фактических затрат согласно приложению №3 к настоящему Порядку с приложением</w:t>
      </w:r>
      <w:r w:rsidRPr="005E2611">
        <w:rPr>
          <w:rFonts w:ascii="Arial Narrow" w:hAnsi="Arial Narrow"/>
          <w:b/>
          <w:sz w:val="20"/>
          <w:szCs w:val="20"/>
        </w:rPr>
        <w:t xml:space="preserve"> </w:t>
      </w:r>
      <w:r w:rsidRPr="005E2611">
        <w:rPr>
          <w:rFonts w:ascii="Arial Narrow" w:hAnsi="Arial Narrow"/>
          <w:sz w:val="20"/>
          <w:szCs w:val="20"/>
        </w:rPr>
        <w:t>копий документов, подтверждающих затраты, связанные с первичной и (или) последующей (промышленной) переработкой на территории Эвенкийского муниципального района мяса дикого северного оленя и (или) переработкой (обработкой) рыбы и реализацией продукции переработки населению на территории Эвенкийского муниципального района, направленные на мероприятия, указанные в пункте 2.23. настоящего Порядка:</w:t>
      </w:r>
      <w:proofErr w:type="gramEnd"/>
    </w:p>
    <w:p w:rsidR="005E2611" w:rsidRPr="005E2611" w:rsidRDefault="005E2611" w:rsidP="00D149D6">
      <w:pPr>
        <w:pStyle w:val="ConsPlusNormal"/>
        <w:tabs>
          <w:tab w:val="left" w:pos="709"/>
        </w:tabs>
        <w:ind w:firstLine="0"/>
        <w:jc w:val="both"/>
        <w:rPr>
          <w:rFonts w:ascii="Arial Narrow" w:hAnsi="Arial Narrow" w:cs="Times New Roman"/>
          <w:spacing w:val="-6"/>
        </w:rPr>
      </w:pPr>
      <w:proofErr w:type="gramStart"/>
      <w:r w:rsidRPr="005E2611">
        <w:rPr>
          <w:rFonts w:ascii="Arial Narrow" w:hAnsi="Arial Narrow" w:cs="Times New Roman"/>
          <w:spacing w:val="-6"/>
        </w:rPr>
        <w:t>-</w:t>
      </w:r>
      <w:r w:rsidR="00D149D6">
        <w:rPr>
          <w:rFonts w:ascii="Arial Narrow" w:hAnsi="Arial Narrow" w:cs="Times New Roman"/>
          <w:spacing w:val="-6"/>
        </w:rPr>
        <w:t xml:space="preserve"> </w:t>
      </w:r>
      <w:r w:rsidRPr="005E2611">
        <w:rPr>
          <w:rFonts w:ascii="Arial Narrow" w:hAnsi="Arial Narrow" w:cs="Times New Roman"/>
          <w:spacing w:val="-6"/>
        </w:rPr>
        <w:t>копии договоров купли-продажи, копии товарных накладных и (или) актов приема-передачи, копии счетов-фактур, копии товарных накладных, подтверждающих приобретение горюче-смазочных материалов, оборудования и материалов для осуществления охоты, добычи (вылова) рыбы (охотничьи и рыболовные снасти, материалы для изготовления охотничьих и рыболовных снастей), транспортных средств, необходимых для осуществления охоты, вылова рыбы, специализированной одежды, с приложением платежных документов, подтверждающих оплату по ним;</w:t>
      </w:r>
      <w:proofErr w:type="gramEnd"/>
    </w:p>
    <w:p w:rsidR="005E2611" w:rsidRPr="005E2611" w:rsidRDefault="005E2611" w:rsidP="00D149D6">
      <w:pPr>
        <w:pStyle w:val="ConsPlusNormal"/>
        <w:ind w:firstLine="0"/>
        <w:jc w:val="both"/>
        <w:rPr>
          <w:rFonts w:ascii="Arial Narrow" w:hAnsi="Arial Narrow" w:cs="Times New Roman"/>
          <w:spacing w:val="-6"/>
        </w:rPr>
      </w:pPr>
      <w:r w:rsidRPr="005E2611">
        <w:rPr>
          <w:rFonts w:ascii="Arial Narrow" w:hAnsi="Arial Narrow" w:cs="Times New Roman"/>
          <w:spacing w:val="-6"/>
        </w:rPr>
        <w:t>-</w:t>
      </w:r>
      <w:r w:rsidR="00D149D6">
        <w:rPr>
          <w:rFonts w:ascii="Arial Narrow" w:hAnsi="Arial Narrow" w:cs="Times New Roman"/>
          <w:spacing w:val="-6"/>
        </w:rPr>
        <w:t xml:space="preserve"> </w:t>
      </w:r>
      <w:r w:rsidRPr="005E2611">
        <w:rPr>
          <w:rFonts w:ascii="Arial Narrow" w:hAnsi="Arial Narrow" w:cs="Times New Roman"/>
          <w:spacing w:val="-6"/>
        </w:rPr>
        <w:t>копии купли-продажи, копии товарных накладных и (или) актов приема-передачи, копии счетов-фактур, копии товарных накладных, подтверждающих приобретение мяса дикого северного оленя для дальнейшей (промышленной) переработки, с приложением платежных документов, подтверждающих оплату по ним;</w:t>
      </w:r>
    </w:p>
    <w:p w:rsidR="005E2611" w:rsidRPr="005E2611" w:rsidRDefault="005E2611" w:rsidP="00D149D6">
      <w:pPr>
        <w:pStyle w:val="ConsPlusNormal"/>
        <w:ind w:firstLine="0"/>
        <w:jc w:val="both"/>
        <w:rPr>
          <w:rFonts w:ascii="Arial Narrow" w:hAnsi="Arial Narrow" w:cs="Times New Roman"/>
          <w:spacing w:val="-6"/>
        </w:rPr>
      </w:pPr>
      <w:r w:rsidRPr="005E2611">
        <w:rPr>
          <w:rFonts w:ascii="Arial Narrow" w:hAnsi="Arial Narrow" w:cs="Times New Roman"/>
          <w:spacing w:val="-6"/>
        </w:rPr>
        <w:t>-</w:t>
      </w:r>
      <w:r w:rsidR="00D149D6">
        <w:rPr>
          <w:rFonts w:ascii="Arial Narrow" w:hAnsi="Arial Narrow" w:cs="Times New Roman"/>
          <w:spacing w:val="-6"/>
        </w:rPr>
        <w:t xml:space="preserve"> </w:t>
      </w:r>
      <w:r w:rsidRPr="005E2611">
        <w:rPr>
          <w:rFonts w:ascii="Arial Narrow" w:hAnsi="Arial Narrow" w:cs="Times New Roman"/>
          <w:spacing w:val="-6"/>
        </w:rPr>
        <w:t>копии платежных документов, подтверждающих расходы, связанные с транспортировкой продукции мяса дикого северного оленя и (или) рыбы к месту хранения и реализации;</w:t>
      </w:r>
    </w:p>
    <w:p w:rsidR="005E2611" w:rsidRPr="005E2611" w:rsidRDefault="005E2611" w:rsidP="00D149D6">
      <w:pPr>
        <w:pStyle w:val="ConsPlusNormal"/>
        <w:ind w:firstLine="0"/>
        <w:jc w:val="both"/>
        <w:rPr>
          <w:rFonts w:ascii="Arial Narrow" w:hAnsi="Arial Narrow" w:cs="Times New Roman"/>
          <w:spacing w:val="-6"/>
        </w:rPr>
      </w:pPr>
      <w:r w:rsidRPr="005E2611">
        <w:rPr>
          <w:rFonts w:ascii="Arial Narrow" w:hAnsi="Arial Narrow" w:cs="Times New Roman"/>
          <w:spacing w:val="-6"/>
        </w:rPr>
        <w:t>копии платежных документов, подтверждающих расходы на приобретение разрешений на добычу (вылов) водных биологических ресурсов, расходы на приобретение разрешений на добычу охотничьих ресурсов;</w:t>
      </w:r>
    </w:p>
    <w:p w:rsidR="005E2611" w:rsidRPr="005E2611" w:rsidRDefault="005E2611" w:rsidP="00D149D6">
      <w:pPr>
        <w:pStyle w:val="ConsPlusNormal"/>
        <w:ind w:firstLine="0"/>
        <w:jc w:val="both"/>
        <w:rPr>
          <w:rFonts w:ascii="Arial Narrow" w:hAnsi="Arial Narrow" w:cs="Times New Roman"/>
          <w:spacing w:val="-6"/>
        </w:rPr>
      </w:pPr>
      <w:proofErr w:type="gramStart"/>
      <w:r w:rsidRPr="005E2611">
        <w:rPr>
          <w:rFonts w:ascii="Arial Narrow" w:hAnsi="Arial Narrow" w:cs="Times New Roman"/>
          <w:spacing w:val="-6"/>
        </w:rPr>
        <w:t>-</w:t>
      </w:r>
      <w:r w:rsidR="00D149D6">
        <w:rPr>
          <w:rFonts w:ascii="Arial Narrow" w:hAnsi="Arial Narrow" w:cs="Times New Roman"/>
          <w:spacing w:val="-6"/>
        </w:rPr>
        <w:t xml:space="preserve"> </w:t>
      </w:r>
      <w:r w:rsidRPr="005E2611">
        <w:rPr>
          <w:rFonts w:ascii="Arial Narrow" w:hAnsi="Arial Narrow" w:cs="Times New Roman"/>
          <w:spacing w:val="-6"/>
        </w:rPr>
        <w:t>копии платежных документов, подтверждающих расходы, связанные с оформлением ветеринарных сопроводительных документов (ветеринарные свидетельства, ветеринарные спра</w:t>
      </w:r>
      <w:r w:rsidR="00D149D6">
        <w:rPr>
          <w:rFonts w:ascii="Arial Narrow" w:hAnsi="Arial Narrow" w:cs="Times New Roman"/>
          <w:spacing w:val="-6"/>
        </w:rPr>
        <w:t xml:space="preserve">вки, ветеринарные сертификаты) </w:t>
      </w:r>
      <w:r w:rsidRPr="005E2611">
        <w:rPr>
          <w:rFonts w:ascii="Arial Narrow" w:hAnsi="Arial Narrow" w:cs="Times New Roman"/>
          <w:spacing w:val="-6"/>
        </w:rPr>
        <w:t>на реализованную продукцию мяса дикого северного оленя и (или) рыбы;</w:t>
      </w:r>
      <w:proofErr w:type="gramEnd"/>
    </w:p>
    <w:p w:rsidR="005E2611" w:rsidRPr="005E2611" w:rsidRDefault="00D149D6" w:rsidP="00D149D6">
      <w:pPr>
        <w:tabs>
          <w:tab w:val="left" w:pos="709"/>
        </w:tabs>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5E2611" w:rsidRPr="005E2611">
        <w:rPr>
          <w:rFonts w:ascii="Arial Narrow" w:hAnsi="Arial Narrow"/>
          <w:sz w:val="20"/>
          <w:szCs w:val="20"/>
        </w:rPr>
        <w:t>реестр фактически реализованной продукции (нарастающим итогом), согласно приложению №4 к настоящему Порядку.</w:t>
      </w:r>
    </w:p>
    <w:p w:rsidR="005E2611" w:rsidRPr="005E2611" w:rsidRDefault="00D149D6" w:rsidP="00D149D6">
      <w:pPr>
        <w:tabs>
          <w:tab w:val="left" w:pos="709"/>
        </w:tabs>
        <w:jc w:val="both"/>
        <w:rPr>
          <w:rFonts w:ascii="Arial Narrow" w:hAnsi="Arial Narrow"/>
          <w:sz w:val="20"/>
          <w:szCs w:val="20"/>
        </w:rPr>
      </w:pPr>
      <w:r>
        <w:rPr>
          <w:rFonts w:ascii="Arial Narrow" w:hAnsi="Arial Narrow"/>
          <w:sz w:val="20"/>
          <w:szCs w:val="20"/>
        </w:rPr>
        <w:tab/>
      </w:r>
      <w:r w:rsidR="005E2611" w:rsidRPr="005E2611">
        <w:rPr>
          <w:rFonts w:ascii="Arial Narrow" w:hAnsi="Arial Narrow"/>
          <w:sz w:val="20"/>
          <w:szCs w:val="20"/>
        </w:rPr>
        <w:t>Все представляемые документы должны соответствовать действующему законодательству по форме и содержанию. В документах не должно быть подчисток, приписок, зачеркнутых слов и иных исправлений. Получатель субсидии несет ответственность за достоверность представляемых документов для получения субсидии в соответствии с действующим законодательством Российской Федерации.</w:t>
      </w:r>
    </w:p>
    <w:p w:rsidR="005E2611" w:rsidRPr="005E2611" w:rsidRDefault="00D149D6" w:rsidP="00D149D6">
      <w:pPr>
        <w:tabs>
          <w:tab w:val="left" w:pos="709"/>
        </w:tabs>
        <w:jc w:val="both"/>
        <w:rPr>
          <w:rFonts w:ascii="Arial Narrow" w:hAnsi="Arial Narrow"/>
          <w:sz w:val="20"/>
          <w:szCs w:val="20"/>
        </w:rPr>
      </w:pPr>
      <w:r>
        <w:rPr>
          <w:rFonts w:ascii="Arial Narrow" w:hAnsi="Arial Narrow"/>
          <w:sz w:val="20"/>
          <w:szCs w:val="20"/>
        </w:rPr>
        <w:tab/>
      </w:r>
      <w:r w:rsidR="005E2611" w:rsidRPr="005E2611">
        <w:rPr>
          <w:rFonts w:ascii="Arial Narrow" w:hAnsi="Arial Narrow"/>
          <w:sz w:val="20"/>
          <w:szCs w:val="20"/>
        </w:rPr>
        <w:t>Копии всех документов должны быть заверены надлежащим образом или представлены вместе с подлинниками документов. После сверки подлинники документов возвращаются получателю субсидии.</w:t>
      </w:r>
    </w:p>
    <w:p w:rsidR="005E2611" w:rsidRPr="005E2611" w:rsidRDefault="00D149D6" w:rsidP="00D149D6">
      <w:pPr>
        <w:tabs>
          <w:tab w:val="left" w:pos="567"/>
        </w:tabs>
        <w:jc w:val="both"/>
        <w:rPr>
          <w:rFonts w:ascii="Arial Narrow" w:eastAsia="Calibri" w:hAnsi="Arial Narrow"/>
          <w:sz w:val="20"/>
          <w:szCs w:val="20"/>
        </w:rPr>
      </w:pPr>
      <w:r>
        <w:rPr>
          <w:rFonts w:ascii="Arial Narrow" w:eastAsia="Calibri" w:hAnsi="Arial Narrow"/>
          <w:sz w:val="20"/>
          <w:szCs w:val="20"/>
        </w:rPr>
        <w:lastRenderedPageBreak/>
        <w:t>3.7.</w:t>
      </w:r>
      <w:r>
        <w:rPr>
          <w:rFonts w:ascii="Arial Narrow" w:eastAsia="Calibri" w:hAnsi="Arial Narrow"/>
          <w:sz w:val="20"/>
          <w:szCs w:val="20"/>
        </w:rPr>
        <w:tab/>
      </w:r>
      <w:r w:rsidR="005E2611" w:rsidRPr="005E2611">
        <w:rPr>
          <w:rFonts w:ascii="Arial Narrow" w:eastAsia="Calibri" w:hAnsi="Arial Narrow"/>
          <w:sz w:val="20"/>
          <w:szCs w:val="20"/>
        </w:rPr>
        <w:t>Главный распорядитель в течение 10 календарных дней со дня получения документов, указанных в п. 3.6 настоящего Порядка, принимает решение о перечислении субсидии в форме распоряжения, в котором указывается получатель субсидии и размер перечисляемой субсидии.</w:t>
      </w:r>
    </w:p>
    <w:p w:rsidR="005E2611" w:rsidRPr="005E2611" w:rsidRDefault="00D149D6" w:rsidP="00D149D6">
      <w:pPr>
        <w:widowControl w:val="0"/>
        <w:autoSpaceDE w:val="0"/>
        <w:autoSpaceDN w:val="0"/>
        <w:adjustRightInd w:val="0"/>
        <w:jc w:val="both"/>
        <w:rPr>
          <w:rFonts w:ascii="Arial Narrow" w:hAnsi="Arial Narrow"/>
          <w:sz w:val="20"/>
          <w:szCs w:val="20"/>
        </w:rPr>
      </w:pPr>
      <w:r>
        <w:rPr>
          <w:rFonts w:ascii="Arial Narrow" w:hAnsi="Arial Narrow"/>
          <w:sz w:val="20"/>
          <w:szCs w:val="20"/>
        </w:rPr>
        <w:tab/>
      </w:r>
      <w:r w:rsidR="005E2611" w:rsidRPr="005E2611">
        <w:rPr>
          <w:rFonts w:ascii="Arial Narrow" w:hAnsi="Arial Narrow"/>
          <w:sz w:val="20"/>
          <w:szCs w:val="20"/>
        </w:rPr>
        <w:t>Субсидия перечисляется не позднее 10 рабочего дня после принятия Главным распорядителем решения о перечислении бюджетных средств.</w:t>
      </w:r>
    </w:p>
    <w:p w:rsidR="005E2611" w:rsidRPr="005E2611" w:rsidRDefault="00D149D6" w:rsidP="00D149D6">
      <w:pPr>
        <w:widowControl w:val="0"/>
        <w:autoSpaceDE w:val="0"/>
        <w:autoSpaceDN w:val="0"/>
        <w:adjustRightInd w:val="0"/>
        <w:jc w:val="both"/>
        <w:rPr>
          <w:rFonts w:ascii="Arial Narrow" w:hAnsi="Arial Narrow"/>
          <w:sz w:val="20"/>
          <w:szCs w:val="20"/>
        </w:rPr>
      </w:pPr>
      <w:r>
        <w:rPr>
          <w:rFonts w:ascii="Arial Narrow" w:hAnsi="Arial Narrow"/>
          <w:sz w:val="20"/>
          <w:szCs w:val="20"/>
        </w:rPr>
        <w:t>3.8.</w:t>
      </w:r>
      <w:r>
        <w:rPr>
          <w:rFonts w:ascii="Arial Narrow" w:hAnsi="Arial Narrow"/>
          <w:sz w:val="20"/>
          <w:szCs w:val="20"/>
        </w:rPr>
        <w:tab/>
      </w:r>
      <w:r w:rsidR="005E2611" w:rsidRPr="005E2611">
        <w:rPr>
          <w:rFonts w:ascii="Arial Narrow" w:hAnsi="Arial Narrow"/>
          <w:sz w:val="20"/>
          <w:szCs w:val="20"/>
        </w:rPr>
        <w:t>Субсидия считается предоставленной в день списания средств субсидии с лицевого счета Главного распорядителя на расчетные счета, открытые получателям субсидии в учреждениях Центрального банка Российской Федерации или кредитных организациях.</w:t>
      </w:r>
    </w:p>
    <w:bookmarkEnd w:id="10"/>
    <w:p w:rsidR="005E2611" w:rsidRPr="005E2611" w:rsidRDefault="005E2611" w:rsidP="00D149D6">
      <w:pPr>
        <w:numPr>
          <w:ilvl w:val="1"/>
          <w:numId w:val="34"/>
        </w:numPr>
        <w:tabs>
          <w:tab w:val="left" w:pos="709"/>
        </w:tabs>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В случае реорганизации получателя субсидии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5E2611" w:rsidRPr="005E2611" w:rsidRDefault="00D149D6" w:rsidP="00D149D6">
      <w:pPr>
        <w:tabs>
          <w:tab w:val="left" w:pos="709"/>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ab/>
      </w:r>
      <w:proofErr w:type="gramStart"/>
      <w:r>
        <w:rPr>
          <w:rFonts w:ascii="Arial Narrow" w:eastAsia="Calibri" w:hAnsi="Arial Narrow"/>
          <w:sz w:val="20"/>
          <w:szCs w:val="20"/>
        </w:rPr>
        <w:t xml:space="preserve">В случае </w:t>
      </w:r>
      <w:r w:rsidR="005E2611" w:rsidRPr="005E2611">
        <w:rPr>
          <w:rFonts w:ascii="Arial Narrow" w:eastAsia="Calibri" w:hAnsi="Arial Narrow"/>
          <w:sz w:val="20"/>
          <w:szCs w:val="20"/>
        </w:rPr>
        <w:t>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 5 ст. 23 Гражданского кодекса Российской Федерации), соглашение расторгается с формированием уведомления о</w:t>
      </w:r>
      <w:proofErr w:type="gramEnd"/>
      <w:r w:rsidR="005E2611" w:rsidRPr="005E2611">
        <w:rPr>
          <w:rFonts w:ascii="Arial Narrow" w:eastAsia="Calibri" w:hAnsi="Arial Narrow"/>
          <w:sz w:val="20"/>
          <w:szCs w:val="20"/>
        </w:rPr>
        <w:t xml:space="preserve"> </w:t>
      </w:r>
      <w:proofErr w:type="gramStart"/>
      <w:r w:rsidR="005E2611" w:rsidRPr="005E2611">
        <w:rPr>
          <w:rFonts w:ascii="Arial Narrow" w:eastAsia="Calibri" w:hAnsi="Arial Narrow"/>
          <w:sz w:val="20"/>
          <w:szCs w:val="20"/>
        </w:rPr>
        <w:t>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районный бюджет.</w:t>
      </w:r>
      <w:proofErr w:type="gramEnd"/>
    </w:p>
    <w:p w:rsidR="005E2611" w:rsidRPr="005E2611" w:rsidRDefault="005E2611" w:rsidP="00D149D6">
      <w:pPr>
        <w:numPr>
          <w:ilvl w:val="1"/>
          <w:numId w:val="34"/>
        </w:numPr>
        <w:tabs>
          <w:tab w:val="left" w:pos="0"/>
          <w:tab w:val="left" w:pos="284"/>
        </w:tabs>
        <w:autoSpaceDE w:val="0"/>
        <w:autoSpaceDN w:val="0"/>
        <w:adjustRightInd w:val="0"/>
        <w:ind w:left="0" w:firstLine="0"/>
        <w:contextualSpacing/>
        <w:jc w:val="both"/>
        <w:rPr>
          <w:rFonts w:ascii="Arial Narrow" w:eastAsia="Calibri" w:hAnsi="Arial Narrow"/>
          <w:sz w:val="20"/>
          <w:szCs w:val="20"/>
        </w:rPr>
      </w:pPr>
      <w:proofErr w:type="gramStart"/>
      <w:r w:rsidRPr="005E2611">
        <w:rPr>
          <w:rFonts w:ascii="Arial Narrow" w:eastAsia="Calibri" w:hAnsi="Arial Narrow"/>
          <w:sz w:val="20"/>
          <w:szCs w:val="20"/>
        </w:rPr>
        <w:t xml:space="preserve">В случае использования в текущем финансовом году получателем субсидии, предоставленных в соответствии с соглашением средств субсидии не в полном объеме, остаток средств субсидии, не использованных по состоянию на 31 декабря года предоставления субсидии на цель, предусмотренную </w:t>
      </w:r>
      <w:hyperlink w:anchor="P50" w:history="1">
        <w:r w:rsidRPr="005E2611">
          <w:rPr>
            <w:rFonts w:ascii="Arial Narrow" w:eastAsia="Calibri" w:hAnsi="Arial Narrow"/>
            <w:sz w:val="20"/>
            <w:szCs w:val="20"/>
          </w:rPr>
          <w:t>пунктом 1.</w:t>
        </w:r>
      </w:hyperlink>
      <w:r w:rsidRPr="005E2611">
        <w:rPr>
          <w:rFonts w:ascii="Arial Narrow" w:eastAsia="Calibri" w:hAnsi="Arial Narrow"/>
          <w:sz w:val="20"/>
          <w:szCs w:val="20"/>
        </w:rPr>
        <w:t>3 настоящего Порядка, подлежит возврату в размере неиспользованного остатка на лицевой счет Главного распорядителя в срок до 31 января года, следующего за</w:t>
      </w:r>
      <w:proofErr w:type="gramEnd"/>
      <w:r w:rsidRPr="005E2611">
        <w:rPr>
          <w:rFonts w:ascii="Arial Narrow" w:eastAsia="Calibri" w:hAnsi="Arial Narrow"/>
          <w:sz w:val="20"/>
          <w:szCs w:val="20"/>
        </w:rPr>
        <w:t xml:space="preserve"> годом предоставления субсидии.</w:t>
      </w:r>
    </w:p>
    <w:p w:rsidR="005E2611" w:rsidRPr="005E2611" w:rsidRDefault="005E2611" w:rsidP="005E2611">
      <w:pPr>
        <w:ind w:firstLine="360"/>
        <w:jc w:val="both"/>
        <w:rPr>
          <w:rFonts w:ascii="Arial Narrow" w:hAnsi="Arial Narrow"/>
          <w:sz w:val="20"/>
          <w:szCs w:val="20"/>
        </w:rPr>
      </w:pPr>
    </w:p>
    <w:p w:rsidR="005E2611" w:rsidRPr="00D149D6" w:rsidRDefault="005E2611" w:rsidP="00D149D6">
      <w:pPr>
        <w:jc w:val="center"/>
        <w:rPr>
          <w:rFonts w:ascii="Arial Narrow" w:eastAsia="Calibri" w:hAnsi="Arial Narrow"/>
          <w:b/>
          <w:sz w:val="20"/>
          <w:szCs w:val="20"/>
        </w:rPr>
      </w:pPr>
      <w:r w:rsidRPr="00D149D6">
        <w:rPr>
          <w:rFonts w:ascii="Arial Narrow" w:eastAsia="Calibri" w:hAnsi="Arial Narrow"/>
          <w:b/>
          <w:sz w:val="20"/>
          <w:szCs w:val="20"/>
          <w:lang w:val="en-US"/>
        </w:rPr>
        <w:t>IV</w:t>
      </w:r>
      <w:r w:rsidRPr="00D149D6">
        <w:rPr>
          <w:rFonts w:ascii="Arial Narrow" w:eastAsia="Calibri" w:hAnsi="Arial Narrow"/>
          <w:b/>
          <w:sz w:val="20"/>
          <w:szCs w:val="20"/>
        </w:rPr>
        <w:t>. ТРЕБОВАНИЕ К ОТЧЕТНОСТИ</w:t>
      </w:r>
    </w:p>
    <w:p w:rsidR="005E2611" w:rsidRPr="005E2611" w:rsidRDefault="005E2611" w:rsidP="005E2611">
      <w:pPr>
        <w:rPr>
          <w:rFonts w:ascii="Arial Narrow" w:eastAsia="Calibri" w:hAnsi="Arial Narrow"/>
          <w:sz w:val="20"/>
          <w:szCs w:val="20"/>
        </w:rPr>
      </w:pPr>
    </w:p>
    <w:p w:rsidR="005E2611" w:rsidRPr="005E2611" w:rsidRDefault="005E2611" w:rsidP="00D149D6">
      <w:pPr>
        <w:widowControl w:val="0"/>
        <w:numPr>
          <w:ilvl w:val="1"/>
          <w:numId w:val="30"/>
        </w:numPr>
        <w:tabs>
          <w:tab w:val="left" w:pos="709"/>
        </w:tabs>
        <w:autoSpaceDE w:val="0"/>
        <w:autoSpaceDN w:val="0"/>
        <w:adjustRightInd w:val="0"/>
        <w:ind w:left="0" w:firstLine="0"/>
        <w:jc w:val="both"/>
        <w:rPr>
          <w:rFonts w:ascii="Arial Narrow" w:eastAsia="Calibri" w:hAnsi="Arial Narrow"/>
          <w:sz w:val="20"/>
          <w:szCs w:val="20"/>
        </w:rPr>
      </w:pPr>
      <w:proofErr w:type="gramStart"/>
      <w:r w:rsidRPr="005E2611">
        <w:rPr>
          <w:rFonts w:ascii="Arial Narrow" w:hAnsi="Arial Narrow"/>
          <w:sz w:val="20"/>
          <w:szCs w:val="20"/>
        </w:rPr>
        <w:t>Для оценки эффективности предоставления субсидии и выполнения получателем субсидии условий предоставления субсидии, в соответствии с подписанным соглашением,</w:t>
      </w:r>
      <w:r w:rsidRPr="005E2611">
        <w:rPr>
          <w:rFonts w:ascii="Arial Narrow" w:eastAsia="Calibri" w:hAnsi="Arial Narrow"/>
          <w:sz w:val="20"/>
          <w:szCs w:val="20"/>
        </w:rPr>
        <w:t xml:space="preserve"> получатель субсидии ежеквартально в срок </w:t>
      </w:r>
      <w:r w:rsidRPr="005E2611">
        <w:rPr>
          <w:rFonts w:ascii="Arial Narrow" w:hAnsi="Arial Narrow"/>
          <w:sz w:val="20"/>
          <w:szCs w:val="20"/>
        </w:rPr>
        <w:t>до 30 числа месяца, следующего за отчетным кварталом, а четвертый квартал, в срок до 20 января года, следующего за годом предоставления субсидии,</w:t>
      </w:r>
      <w:r w:rsidRPr="005E2611">
        <w:rPr>
          <w:rFonts w:ascii="Arial Narrow" w:eastAsia="Calibri" w:hAnsi="Arial Narrow"/>
          <w:sz w:val="20"/>
          <w:szCs w:val="20"/>
        </w:rPr>
        <w:t xml:space="preserve"> представляет Главному распорядителю </w:t>
      </w:r>
      <w:r w:rsidRPr="005E2611">
        <w:rPr>
          <w:rFonts w:ascii="Arial Narrow" w:hAnsi="Arial Narrow"/>
          <w:sz w:val="20"/>
          <w:szCs w:val="20"/>
        </w:rPr>
        <w:t>по формам, определенным типовыми формами соглашений</w:t>
      </w:r>
      <w:r w:rsidRPr="005E2611">
        <w:rPr>
          <w:rFonts w:ascii="Arial Narrow" w:eastAsia="Calibri" w:hAnsi="Arial Narrow"/>
          <w:sz w:val="20"/>
          <w:szCs w:val="20"/>
        </w:rPr>
        <w:t>:</w:t>
      </w:r>
      <w:proofErr w:type="gramEnd"/>
    </w:p>
    <w:p w:rsidR="005E2611" w:rsidRPr="005E2611" w:rsidRDefault="005E2611" w:rsidP="00D149D6">
      <w:pPr>
        <w:widowControl w:val="0"/>
        <w:tabs>
          <w:tab w:val="left" w:pos="709"/>
        </w:tabs>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t>1) отчет о достижении значения результата предоставления субсидии;</w:t>
      </w:r>
    </w:p>
    <w:p w:rsidR="005E2611" w:rsidRPr="005E2611" w:rsidRDefault="005E2611" w:rsidP="00D149D6">
      <w:pPr>
        <w:widowControl w:val="0"/>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2) отчет об осуществлении расходов, источником финансового обеспечения которых является субсидия.</w:t>
      </w:r>
    </w:p>
    <w:p w:rsidR="005E2611" w:rsidRPr="005E2611" w:rsidRDefault="005E2611" w:rsidP="00D149D6">
      <w:pPr>
        <w:widowControl w:val="0"/>
        <w:numPr>
          <w:ilvl w:val="1"/>
          <w:numId w:val="35"/>
        </w:numPr>
        <w:tabs>
          <w:tab w:val="left" w:pos="709"/>
        </w:tabs>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Получатели субсидии в соответствии с законодательством Российской Федерации несут ответственность за полноту и достоверность сведений, содержащихся в документах.</w:t>
      </w:r>
    </w:p>
    <w:p w:rsidR="005E2611" w:rsidRPr="005E2611" w:rsidRDefault="005E2611" w:rsidP="00D149D6">
      <w:pPr>
        <w:widowControl w:val="0"/>
        <w:numPr>
          <w:ilvl w:val="1"/>
          <w:numId w:val="35"/>
        </w:numPr>
        <w:tabs>
          <w:tab w:val="left" w:pos="709"/>
        </w:tabs>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Главный распорядитель вправе устанавливать в соглашении сроки и формы представления получателем субсидии дополнительной отчетности.</w:t>
      </w:r>
    </w:p>
    <w:p w:rsidR="005E2611" w:rsidRPr="005E2611" w:rsidRDefault="005E2611" w:rsidP="00D149D6">
      <w:pPr>
        <w:widowControl w:val="0"/>
        <w:numPr>
          <w:ilvl w:val="1"/>
          <w:numId w:val="35"/>
        </w:numPr>
        <w:tabs>
          <w:tab w:val="left" w:pos="709"/>
        </w:tabs>
        <w:autoSpaceDE w:val="0"/>
        <w:autoSpaceDN w:val="0"/>
        <w:adjustRightInd w:val="0"/>
        <w:ind w:left="0" w:firstLine="0"/>
        <w:jc w:val="both"/>
        <w:rPr>
          <w:rFonts w:ascii="Arial Narrow" w:eastAsia="Calibri" w:hAnsi="Arial Narrow"/>
          <w:sz w:val="20"/>
          <w:szCs w:val="20"/>
        </w:rPr>
      </w:pPr>
      <w:r w:rsidRPr="005E2611">
        <w:rPr>
          <w:rFonts w:ascii="Arial Narrow" w:hAnsi="Arial Narrow"/>
          <w:sz w:val="20"/>
          <w:szCs w:val="20"/>
        </w:rPr>
        <w:t xml:space="preserve">Главный распорядитель осуществляет проверку отчётности в течение 10 рабочих дней </w:t>
      </w:r>
      <w:proofErr w:type="gramStart"/>
      <w:r w:rsidRPr="005E2611">
        <w:rPr>
          <w:rFonts w:ascii="Arial Narrow" w:hAnsi="Arial Narrow"/>
          <w:sz w:val="20"/>
          <w:szCs w:val="20"/>
        </w:rPr>
        <w:t>с даты получения</w:t>
      </w:r>
      <w:proofErr w:type="gramEnd"/>
      <w:r w:rsidRPr="005E2611">
        <w:rPr>
          <w:rFonts w:ascii="Arial Narrow" w:hAnsi="Arial Narrow"/>
          <w:sz w:val="20"/>
          <w:szCs w:val="20"/>
        </w:rPr>
        <w:t xml:space="preserve"> отчетов от получателя субсидии.</w:t>
      </w:r>
    </w:p>
    <w:p w:rsidR="005E2611" w:rsidRPr="005E2611" w:rsidRDefault="005E2611" w:rsidP="005E2611">
      <w:pPr>
        <w:ind w:firstLine="709"/>
        <w:jc w:val="both"/>
        <w:rPr>
          <w:rFonts w:ascii="Arial Narrow" w:eastAsia="Calibri" w:hAnsi="Arial Narrow"/>
          <w:sz w:val="20"/>
          <w:szCs w:val="20"/>
        </w:rPr>
      </w:pPr>
    </w:p>
    <w:bookmarkEnd w:id="11"/>
    <w:p w:rsidR="005E2611" w:rsidRPr="00D149D6" w:rsidRDefault="005E2611" w:rsidP="00D149D6">
      <w:pPr>
        <w:autoSpaceDE w:val="0"/>
        <w:autoSpaceDN w:val="0"/>
        <w:adjustRightInd w:val="0"/>
        <w:jc w:val="center"/>
        <w:rPr>
          <w:rFonts w:ascii="Arial Narrow" w:eastAsia="Calibri" w:hAnsi="Arial Narrow"/>
          <w:b/>
          <w:sz w:val="20"/>
          <w:szCs w:val="20"/>
        </w:rPr>
      </w:pPr>
      <w:r w:rsidRPr="00D149D6">
        <w:rPr>
          <w:rFonts w:ascii="Arial Narrow" w:eastAsia="Calibri" w:hAnsi="Arial Narrow"/>
          <w:b/>
          <w:sz w:val="20"/>
          <w:szCs w:val="20"/>
          <w:lang w:val="en-US"/>
        </w:rPr>
        <w:t>V</w:t>
      </w:r>
      <w:r w:rsidRPr="00D149D6">
        <w:rPr>
          <w:rFonts w:ascii="Arial Narrow" w:eastAsia="Calibri" w:hAnsi="Arial Narrow"/>
          <w:b/>
          <w:sz w:val="20"/>
          <w:szCs w:val="20"/>
        </w:rPr>
        <w:t>. ТРЕБОВАНИЯ ОБ ОСУЩЕСТВЛЕНИИ КОНТРОЛЯ (МОНИТОРИНГА) ЗА СОБЛЮДЕНИЕМ УСЛОВИЙ И ПОРЯДКА ПРЕДОСТАВЛЕНИЯ СУБСИДИИ И ОТВЕТСТВЕННОСТЬ ЗА ЁЁ НАРУШЕНИЕ</w:t>
      </w:r>
    </w:p>
    <w:p w:rsidR="005E2611" w:rsidRPr="005E2611" w:rsidRDefault="005E2611" w:rsidP="005E2611">
      <w:pPr>
        <w:autoSpaceDE w:val="0"/>
        <w:autoSpaceDN w:val="0"/>
        <w:adjustRightInd w:val="0"/>
        <w:ind w:firstLine="709"/>
        <w:rPr>
          <w:rFonts w:ascii="Arial Narrow" w:eastAsia="Calibri" w:hAnsi="Arial Narrow"/>
          <w:sz w:val="20"/>
          <w:szCs w:val="20"/>
        </w:rPr>
      </w:pPr>
    </w:p>
    <w:p w:rsidR="005E2611" w:rsidRPr="005E2611" w:rsidRDefault="005E2611" w:rsidP="00D149D6">
      <w:pPr>
        <w:numPr>
          <w:ilvl w:val="1"/>
          <w:numId w:val="29"/>
        </w:numPr>
        <w:tabs>
          <w:tab w:val="left" w:pos="709"/>
        </w:tabs>
        <w:autoSpaceDE w:val="0"/>
        <w:autoSpaceDN w:val="0"/>
        <w:adjustRightInd w:val="0"/>
        <w:ind w:left="0" w:firstLine="0"/>
        <w:jc w:val="both"/>
        <w:rPr>
          <w:rFonts w:ascii="Arial Narrow" w:eastAsia="Calibri" w:hAnsi="Arial Narrow"/>
          <w:sz w:val="20"/>
          <w:szCs w:val="20"/>
          <w:lang w:eastAsia="en-US"/>
        </w:rPr>
      </w:pPr>
      <w:r w:rsidRPr="005E2611">
        <w:rPr>
          <w:rFonts w:ascii="Arial Narrow" w:eastAsia="Calibri" w:hAnsi="Arial Narrow"/>
          <w:sz w:val="20"/>
          <w:szCs w:val="20"/>
        </w:rPr>
        <w:t xml:space="preserve">Контроль (мониторинг) за соблюдением условий и порядка предоставления субсидии осуществляют </w:t>
      </w:r>
      <w:r w:rsidRPr="005E2611">
        <w:rPr>
          <w:rFonts w:ascii="Arial Narrow" w:hAnsi="Arial Narrow"/>
          <w:sz w:val="20"/>
          <w:szCs w:val="20"/>
        </w:rPr>
        <w:t xml:space="preserve">Главный распорядитель, </w:t>
      </w:r>
      <w:r w:rsidRPr="005E2611">
        <w:rPr>
          <w:rFonts w:ascii="Arial Narrow" w:eastAsia="Calibri" w:hAnsi="Arial Narrow"/>
          <w:sz w:val="20"/>
          <w:szCs w:val="20"/>
          <w:lang w:eastAsia="en-US"/>
        </w:rPr>
        <w:t xml:space="preserve">Контрольно-ревизионный отдел </w:t>
      </w:r>
      <w:r w:rsidRPr="005E2611">
        <w:rPr>
          <w:rFonts w:ascii="Arial Narrow" w:hAnsi="Arial Narrow"/>
          <w:sz w:val="20"/>
          <w:szCs w:val="20"/>
        </w:rPr>
        <w:t>Администрации Эвенкийского муниципального района, Контрольно-счетная палата Эвенкийского муниципального района</w:t>
      </w:r>
      <w:r w:rsidRPr="005E2611">
        <w:rPr>
          <w:rFonts w:ascii="Arial Narrow" w:eastAsia="Calibri" w:hAnsi="Arial Narrow"/>
          <w:sz w:val="20"/>
          <w:szCs w:val="20"/>
          <w:lang w:eastAsia="en-US"/>
        </w:rPr>
        <w:t>.</w:t>
      </w:r>
    </w:p>
    <w:p w:rsidR="005E2611" w:rsidRPr="005E2611" w:rsidRDefault="005E2611" w:rsidP="00D149D6">
      <w:pPr>
        <w:numPr>
          <w:ilvl w:val="1"/>
          <w:numId w:val="29"/>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lang w:eastAsia="en-US"/>
        </w:rPr>
        <w:t xml:space="preserve">Контрольно-ревизионный отдел </w:t>
      </w:r>
      <w:r w:rsidRPr="005E2611">
        <w:rPr>
          <w:rFonts w:ascii="Arial Narrow" w:eastAsia="Calibri" w:hAnsi="Arial Narrow"/>
          <w:sz w:val="20"/>
          <w:szCs w:val="20"/>
        </w:rPr>
        <w:t>Администрации Эвенкийского муниципального района, Контрольно-счетная палата Эвенкийского муниципального района в пределах полномочий осуществляют проверки соблюдения получателем субсидии порядка и условий предоставления субсидии в соответствии со статьями 268.1 и 269.2 Бюджетного кодекса Российской Федерации.</w:t>
      </w:r>
    </w:p>
    <w:p w:rsidR="005E2611" w:rsidRPr="005E2611" w:rsidRDefault="005E2611" w:rsidP="00D149D6">
      <w:pPr>
        <w:numPr>
          <w:ilvl w:val="1"/>
          <w:numId w:val="29"/>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Главный распорядитель осуществляет проверку соблюдения порядка и условий предоставления субсидии, в том числе в части достижения результата предоставления субсидии, путем документальной проверки отчета о достижении значения результата предоставления субсидии.</w:t>
      </w:r>
    </w:p>
    <w:p w:rsidR="005E2611" w:rsidRPr="005E2611" w:rsidRDefault="005E2611" w:rsidP="00D149D6">
      <w:pPr>
        <w:numPr>
          <w:ilvl w:val="1"/>
          <w:numId w:val="29"/>
        </w:numPr>
        <w:autoSpaceDE w:val="0"/>
        <w:autoSpaceDN w:val="0"/>
        <w:adjustRightInd w:val="0"/>
        <w:ind w:left="0" w:firstLine="0"/>
        <w:jc w:val="both"/>
        <w:rPr>
          <w:rFonts w:ascii="Arial Narrow" w:eastAsia="Calibri" w:hAnsi="Arial Narrow"/>
          <w:sz w:val="20"/>
          <w:szCs w:val="20"/>
        </w:rPr>
      </w:pPr>
      <w:r w:rsidRPr="005E2611">
        <w:rPr>
          <w:rFonts w:ascii="Arial Narrow" w:eastAsia="Calibri" w:hAnsi="Arial Narrow"/>
          <w:sz w:val="20"/>
          <w:szCs w:val="20"/>
        </w:rPr>
        <w:t>Возврат субсидии в районный бюджет осуществляется в следующих случаях и размерах:</w:t>
      </w:r>
    </w:p>
    <w:p w:rsidR="005E2611" w:rsidRPr="005E2611" w:rsidRDefault="005E2611" w:rsidP="00D149D6">
      <w:pPr>
        <w:jc w:val="both"/>
        <w:rPr>
          <w:rFonts w:ascii="Arial Narrow" w:hAnsi="Arial Narrow"/>
          <w:sz w:val="20"/>
          <w:szCs w:val="20"/>
        </w:rPr>
      </w:pPr>
      <w:proofErr w:type="gramStart"/>
      <w:r w:rsidRPr="005E2611">
        <w:rPr>
          <w:rFonts w:ascii="Arial Narrow" w:hAnsi="Arial Narrow"/>
          <w:sz w:val="20"/>
          <w:szCs w:val="20"/>
        </w:rPr>
        <w:t xml:space="preserve">1) в случае выявления факта нарушения получателем субсидии порядка и условий предоставления субсидии, установленных при предоставлении субсидии, а также обнаружения недостоверных сведений и документов, предоставленных им в целях получения субсидии, выявленных по фактам проверок, проведенных Главным распорядителем, </w:t>
      </w:r>
      <w:r w:rsidRPr="005E2611">
        <w:rPr>
          <w:rFonts w:ascii="Arial Narrow" w:hAnsi="Arial Narrow"/>
          <w:sz w:val="20"/>
          <w:szCs w:val="20"/>
          <w:lang w:eastAsia="en-US"/>
        </w:rPr>
        <w:t xml:space="preserve">Контрольно-ревизионным отделом </w:t>
      </w:r>
      <w:r w:rsidRPr="005E2611">
        <w:rPr>
          <w:rFonts w:ascii="Arial Narrow" w:hAnsi="Arial Narrow"/>
          <w:sz w:val="20"/>
          <w:szCs w:val="20"/>
        </w:rPr>
        <w:t>Администрации Эвенкийского муниципального района, Контрольно-счетной палатой Эвенкийского муниципального района - в полном объеме;</w:t>
      </w:r>
      <w:proofErr w:type="gramEnd"/>
    </w:p>
    <w:p w:rsidR="005E2611" w:rsidRPr="005E2611" w:rsidRDefault="005E2611" w:rsidP="00D149D6">
      <w:pPr>
        <w:tabs>
          <w:tab w:val="left" w:pos="709"/>
        </w:tabs>
        <w:autoSpaceDE w:val="0"/>
        <w:autoSpaceDN w:val="0"/>
        <w:adjustRightInd w:val="0"/>
        <w:jc w:val="both"/>
        <w:rPr>
          <w:rFonts w:ascii="Arial Narrow" w:eastAsia="Calibri" w:hAnsi="Arial Narrow"/>
          <w:sz w:val="20"/>
          <w:szCs w:val="20"/>
        </w:rPr>
      </w:pPr>
      <w:r w:rsidRPr="005E2611">
        <w:rPr>
          <w:rFonts w:ascii="Arial Narrow" w:eastAsia="Calibri" w:hAnsi="Arial Narrow"/>
          <w:sz w:val="20"/>
          <w:szCs w:val="20"/>
        </w:rPr>
        <w:lastRenderedPageBreak/>
        <w:t xml:space="preserve">2) в случае не достижения получателем субсидии значения результата предоставления субсидии, установленного </w:t>
      </w:r>
      <w:proofErr w:type="gramStart"/>
      <w:r w:rsidRPr="005E2611">
        <w:rPr>
          <w:rFonts w:ascii="Arial Narrow" w:eastAsia="Calibri" w:hAnsi="Arial Narrow"/>
          <w:sz w:val="20"/>
          <w:szCs w:val="20"/>
          <w:lang w:val="en-US"/>
        </w:rPr>
        <w:t>c</w:t>
      </w:r>
      <w:proofErr w:type="gramEnd"/>
      <w:r w:rsidRPr="005E2611">
        <w:rPr>
          <w:rFonts w:ascii="Arial Narrow" w:eastAsia="Calibri" w:hAnsi="Arial Narrow"/>
          <w:sz w:val="20"/>
          <w:szCs w:val="20"/>
        </w:rPr>
        <w:t xml:space="preserve">оглашением – объем средств, подлежащих возврату в районный бюджет, рассчитывается по формуле: </w:t>
      </w:r>
    </w:p>
    <w:p w:rsidR="005E2611" w:rsidRPr="005E2611" w:rsidRDefault="005E2611" w:rsidP="005E2611">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noProof/>
          <w:sz w:val="20"/>
          <w:szCs w:val="20"/>
        </w:rPr>
        <mc:AlternateContent>
          <mc:Choice Requires="wpc">
            <w:drawing>
              <wp:inline distT="0" distB="0" distL="0" distR="0" wp14:anchorId="48189AEB" wp14:editId="72FC0B99">
                <wp:extent cx="2809875" cy="729615"/>
                <wp:effectExtent l="0" t="0" r="3175" b="381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6"/>
                        <wps:cNvSpPr>
                          <a:spLocks noChangeArrowheads="1"/>
                        </wps:cNvSpPr>
                        <wps:spPr bwMode="auto">
                          <a:xfrm>
                            <a:off x="1350010" y="684530"/>
                            <a:ext cx="6921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p w:rsidR="00B36F19" w:rsidRDefault="00B36F19" w:rsidP="005E2611"/>
                          </w:txbxContent>
                        </wps:txbx>
                        <wps:bodyPr rot="0" vert="horz" wrap="none" lIns="0" tIns="0" rIns="0" bIns="0" anchor="t" anchorCtr="0" upright="1">
                          <a:noAutofit/>
                        </wps:bodyPr>
                      </wps:wsp>
                      <wps:wsp>
                        <wps:cNvPr id="3" name="Rectangle 7"/>
                        <wps:cNvSpPr>
                          <a:spLocks noChangeArrowheads="1"/>
                        </wps:cNvSpPr>
                        <wps:spPr bwMode="auto">
                          <a:xfrm>
                            <a:off x="1628775" y="121920"/>
                            <a:ext cx="108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p w:rsidR="00B36F19" w:rsidRDefault="00B36F19" w:rsidP="005E2611"/>
                          </w:txbxContent>
                        </wps:txbx>
                        <wps:bodyPr rot="0" vert="horz" wrap="square" lIns="0" tIns="0" rIns="0" bIns="0" anchor="t" anchorCtr="0" upright="1">
                          <a:noAutofit/>
                        </wps:bodyPr>
                      </wps:wsp>
                      <wps:wsp>
                        <wps:cNvPr id="4" name="Rectangle 8"/>
                        <wps:cNvSpPr>
                          <a:spLocks noChangeArrowheads="1"/>
                        </wps:cNvSpPr>
                        <wps:spPr bwMode="auto">
                          <a:xfrm>
                            <a:off x="1167130" y="1219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txbxContent>
                        </wps:txbx>
                        <wps:bodyPr rot="0" vert="horz" wrap="none" lIns="0" tIns="0" rIns="0" bIns="0" anchor="t" anchorCtr="0" upright="1">
                          <a:spAutoFit/>
                        </wps:bodyPr>
                      </wps:wsp>
                      <wps:wsp>
                        <wps:cNvPr id="6" name="Rectangle 9"/>
                        <wps:cNvSpPr>
                          <a:spLocks noChangeArrowheads="1"/>
                        </wps:cNvSpPr>
                        <wps:spPr bwMode="auto">
                          <a:xfrm>
                            <a:off x="647065" y="248285"/>
                            <a:ext cx="26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r>
                                <w:rPr>
                                  <w:color w:val="000000"/>
                                  <w:sz w:val="16"/>
                                  <w:szCs w:val="16"/>
                                  <w:lang w:val="en-US"/>
                                </w:rPr>
                                <w:t>.</w:t>
                              </w:r>
                            </w:p>
                          </w:txbxContent>
                        </wps:txbx>
                        <wps:bodyPr rot="0" vert="horz" wrap="none" lIns="0" tIns="0" rIns="0" bIns="0" anchor="t" anchorCtr="0" upright="1">
                          <a:spAutoFit/>
                        </wps:bodyPr>
                      </wps:wsp>
                      <wps:wsp>
                        <wps:cNvPr id="7" name="Rectangle 10"/>
                        <wps:cNvSpPr>
                          <a:spLocks noChangeArrowheads="1"/>
                        </wps:cNvSpPr>
                        <wps:spPr bwMode="auto">
                          <a:xfrm>
                            <a:off x="1854835" y="1365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txbxContent>
                        </wps:txbx>
                        <wps:bodyPr rot="0" vert="horz" wrap="none" lIns="0" tIns="0" rIns="0" bIns="0" anchor="t" anchorCtr="0" upright="1">
                          <a:spAutoFit/>
                        </wps:bodyPr>
                      </wps:wsp>
                      <wps:wsp>
                        <wps:cNvPr id="8" name="Rectangle 11"/>
                        <wps:cNvSpPr>
                          <a:spLocks noChangeArrowheads="1"/>
                        </wps:cNvSpPr>
                        <wps:spPr bwMode="auto">
                          <a:xfrm>
                            <a:off x="1242695" y="262890"/>
                            <a:ext cx="61214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pPr>
                                <w:rPr>
                                  <w:iCs/>
                                  <w:color w:val="000000"/>
                                  <w:sz w:val="16"/>
                                  <w:szCs w:val="16"/>
                                </w:rPr>
                              </w:pPr>
                              <w:r w:rsidRPr="00E0010F">
                                <w:rPr>
                                  <w:i/>
                                  <w:iCs/>
                                  <w:color w:val="000000"/>
                                  <w:sz w:val="16"/>
                                  <w:szCs w:val="16"/>
                                </w:rPr>
                                <w:t>субсидии</w:t>
                              </w:r>
                            </w:p>
                            <w:p w:rsidR="00B36F19" w:rsidRDefault="00B36F19" w:rsidP="005E2611">
                              <w:pPr>
                                <w:rPr>
                                  <w:iCs/>
                                  <w:color w:val="000000"/>
                                  <w:sz w:val="16"/>
                                  <w:szCs w:val="16"/>
                                </w:rPr>
                              </w:pPr>
                            </w:p>
                          </w:txbxContent>
                        </wps:txbx>
                        <wps:bodyPr rot="0" vert="horz" wrap="square" lIns="0" tIns="0" rIns="0" bIns="0" anchor="t" anchorCtr="0" upright="1">
                          <a:noAutofit/>
                        </wps:bodyPr>
                      </wps:wsp>
                      <wps:wsp>
                        <wps:cNvPr id="9" name="Rectangle 12"/>
                        <wps:cNvSpPr>
                          <a:spLocks noChangeArrowheads="1"/>
                        </wps:cNvSpPr>
                        <wps:spPr bwMode="auto">
                          <a:xfrm>
                            <a:off x="494665" y="248920"/>
                            <a:ext cx="404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Pr="00E0010F" w:rsidRDefault="00B36F19" w:rsidP="005E2611">
                              <w:pPr>
                                <w:rPr>
                                  <w:i/>
                                  <w:sz w:val="16"/>
                                  <w:szCs w:val="16"/>
                                </w:rPr>
                              </w:pPr>
                              <w:r w:rsidRPr="00E0010F">
                                <w:rPr>
                                  <w:i/>
                                  <w:sz w:val="16"/>
                                  <w:szCs w:val="16"/>
                                </w:rPr>
                                <w:t>возврата</w:t>
                              </w:r>
                            </w:p>
                          </w:txbxContent>
                        </wps:txbx>
                        <wps:bodyPr rot="0" vert="horz" wrap="none" lIns="0" tIns="0" rIns="0" bIns="0" anchor="t" anchorCtr="0" upright="1">
                          <a:spAutoFit/>
                        </wps:bodyPr>
                      </wps:wsp>
                      <wps:wsp>
                        <wps:cNvPr id="11" name="Rectangle 13"/>
                        <wps:cNvSpPr>
                          <a:spLocks noChangeArrowheads="1"/>
                        </wps:cNvSpPr>
                        <wps:spPr bwMode="auto">
                          <a:xfrm>
                            <a:off x="1784350" y="162560"/>
                            <a:ext cx="938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Pr="00D62C77" w:rsidRDefault="00B36F19" w:rsidP="005E2611">
                              <w:pPr>
                                <w:rPr>
                                  <w:lang w:val="en-US"/>
                                </w:rPr>
                              </w:pPr>
                              <w:r>
                                <w:rPr>
                                  <w:i/>
                                  <w:iCs/>
                                  <w:color w:val="000000"/>
                                  <w:sz w:val="28"/>
                                  <w:szCs w:val="28"/>
                                </w:rPr>
                                <w:t>(1</w:t>
                              </w:r>
                              <w:r>
                                <w:rPr>
                                  <w:i/>
                                  <w:iCs/>
                                  <w:color w:val="000000"/>
                                  <w:sz w:val="26"/>
                                  <w:szCs w:val="26"/>
                                </w:rPr>
                                <w:t>-</w:t>
                              </w:r>
                              <w:r>
                                <w:rPr>
                                  <w:i/>
                                  <w:iCs/>
                                  <w:color w:val="000000"/>
                                  <w:sz w:val="28"/>
                                  <w:szCs w:val="28"/>
                                  <w:lang w:val="en-US"/>
                                </w:rPr>
                                <w:t>F/P</w:t>
                              </w:r>
                              <w:r>
                                <w:rPr>
                                  <w:i/>
                                  <w:iCs/>
                                  <w:color w:val="000000"/>
                                  <w:sz w:val="28"/>
                                  <w:szCs w:val="28"/>
                                </w:rPr>
                                <w:t>)</w:t>
                              </w:r>
                              <w:r>
                                <w:rPr>
                                  <w:rFonts w:ascii="Symbol" w:hAnsi="Symbol" w:cs="Symbol"/>
                                  <w:color w:val="000000"/>
                                  <w:sz w:val="26"/>
                                  <w:szCs w:val="26"/>
                                  <w:lang w:val="en-US"/>
                                </w:rPr>
                                <w:t></w:t>
                              </w:r>
                              <w:r>
                                <w:rPr>
                                  <w:rFonts w:ascii="Symbol" w:hAnsi="Symbol" w:cs="Symbol"/>
                                  <w:color w:val="000000"/>
                                  <w:sz w:val="26"/>
                                  <w:szCs w:val="26"/>
                                  <w:lang w:val="en-US"/>
                                </w:rPr>
                                <w:t></w:t>
                              </w:r>
                              <w:r w:rsidRPr="00E0010F">
                                <w:rPr>
                                  <w:sz w:val="28"/>
                                  <w:szCs w:val="28"/>
                                  <w:lang w:val="en-US"/>
                                </w:rPr>
                                <w:t xml:space="preserve"> </w:t>
                              </w:r>
                              <w:r w:rsidRPr="00E0010F">
                                <w:rPr>
                                  <w:i/>
                                  <w:sz w:val="28"/>
                                  <w:szCs w:val="28"/>
                                  <w:lang w:val="en-US"/>
                                </w:rPr>
                                <w:t>k</w:t>
                              </w:r>
                            </w:p>
                          </w:txbxContent>
                        </wps:txbx>
                        <wps:bodyPr rot="0" vert="horz" wrap="square" lIns="0" tIns="0" rIns="0" bIns="0" anchor="t" anchorCtr="0" upright="1">
                          <a:noAutofit/>
                        </wps:bodyPr>
                      </wps:wsp>
                      <wps:wsp>
                        <wps:cNvPr id="12" name="Rectangle 14"/>
                        <wps:cNvSpPr>
                          <a:spLocks noChangeArrowheads="1"/>
                        </wps:cNvSpPr>
                        <wps:spPr bwMode="auto">
                          <a:xfrm>
                            <a:off x="1167130" y="146050"/>
                            <a:ext cx="1092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Pr="00E0010F" w:rsidRDefault="00B36F19" w:rsidP="005E2611">
                              <w:pPr>
                                <w:rPr>
                                  <w:i/>
                                  <w:sz w:val="28"/>
                                  <w:szCs w:val="28"/>
                                </w:rPr>
                              </w:pPr>
                              <w:r w:rsidRPr="00E0010F">
                                <w:rPr>
                                  <w:i/>
                                  <w:iCs/>
                                  <w:color w:val="000000"/>
                                  <w:sz w:val="28"/>
                                  <w:szCs w:val="28"/>
                                  <w:lang w:val="en-US"/>
                                </w:rPr>
                                <w:t>V</w:t>
                              </w:r>
                            </w:p>
                          </w:txbxContent>
                        </wps:txbx>
                        <wps:bodyPr rot="0" vert="horz" wrap="none" lIns="0" tIns="0" rIns="0" bIns="0" anchor="t" anchorCtr="0" upright="1">
                          <a:spAutoFit/>
                        </wps:bodyPr>
                      </wps:wsp>
                      <wps:wsp>
                        <wps:cNvPr id="13" name="Rectangle 15"/>
                        <wps:cNvSpPr>
                          <a:spLocks noChangeArrowheads="1"/>
                        </wps:cNvSpPr>
                        <wps:spPr bwMode="auto">
                          <a:xfrm>
                            <a:off x="377825" y="162560"/>
                            <a:ext cx="1301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Pr="00E0010F" w:rsidRDefault="00B36F19" w:rsidP="005E2611">
                              <w:pPr>
                                <w:jc w:val="center"/>
                                <w:rPr>
                                  <w:i/>
                                  <w:sz w:val="28"/>
                                  <w:szCs w:val="28"/>
                                  <w:lang w:val="en-US"/>
                                </w:rPr>
                              </w:pPr>
                              <w:r w:rsidRPr="00E0010F">
                                <w:rPr>
                                  <w:i/>
                                  <w:sz w:val="28"/>
                                  <w:szCs w:val="28"/>
                                  <w:lang w:val="en-US"/>
                                </w:rPr>
                                <w:t>V</w:t>
                              </w:r>
                            </w:p>
                            <w:p w:rsidR="00B36F19" w:rsidRDefault="00B36F19" w:rsidP="005E2611">
                              <w:pPr>
                                <w:rPr>
                                  <w:sz w:val="28"/>
                                  <w:szCs w:val="28"/>
                                  <w:lang w:val="en-US"/>
                                </w:rPr>
                              </w:pPr>
                            </w:p>
                          </w:txbxContent>
                        </wps:txbx>
                        <wps:bodyPr rot="0" vert="horz" wrap="square" lIns="0" tIns="0" rIns="0" bIns="0" anchor="t" anchorCtr="0" upright="1">
                          <a:noAutofit/>
                        </wps:bodyPr>
                      </wps:wsp>
                      <wps:wsp>
                        <wps:cNvPr id="14" name="Rectangle 16"/>
                        <wps:cNvSpPr>
                          <a:spLocks noChangeArrowheads="1"/>
                        </wps:cNvSpPr>
                        <wps:spPr bwMode="auto">
                          <a:xfrm>
                            <a:off x="1646555" y="147955"/>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r>
                                <w:rPr>
                                  <w:rFonts w:ascii="Symbol" w:hAnsi="Symbol" w:cs="Symbol"/>
                                  <w:color w:val="000000"/>
                                  <w:sz w:val="26"/>
                                  <w:szCs w:val="26"/>
                                  <w:lang w:val="en-US"/>
                                </w:rPr>
                                <w:t></w:t>
                              </w:r>
                            </w:p>
                          </w:txbxContent>
                        </wps:txbx>
                        <wps:bodyPr rot="0" vert="horz" wrap="none" lIns="0" tIns="0" rIns="0" bIns="0" anchor="t" anchorCtr="0" upright="1">
                          <a:spAutoFit/>
                        </wps:bodyPr>
                      </wps:wsp>
                      <wps:wsp>
                        <wps:cNvPr id="15" name="Rectangle 17"/>
                        <wps:cNvSpPr>
                          <a:spLocks noChangeArrowheads="1"/>
                        </wps:cNvSpPr>
                        <wps:spPr bwMode="auto">
                          <a:xfrm>
                            <a:off x="978535" y="127000"/>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F19" w:rsidRDefault="00B36F19" w:rsidP="005E2611">
                              <w:pPr>
                                <w:jc w:val="center"/>
                              </w:pPr>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id="Полотно 16" o:spid="_x0000_s1026" editas="canvas" style="width:221.25pt;height:57.45pt;mso-position-horizontal-relative:char;mso-position-vertical-relative:line" coordsize="28098,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098;height:7296;visibility:visible;mso-wrap-style:square">
                  <v:fill o:detectmouseclick="t"/>
                  <v:path o:connecttype="none"/>
                </v:shape>
                <v:rect id="Rectangle 6" o:spid="_x0000_s1028" style="position:absolute;left:13500;top:6845;width:692;height: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bsIA&#10;AADaAAAADwAAAGRycy9kb3ducmV2LnhtbESP3WoCMRSE7wu+QzhC72p2pYiuRtGCKAUv/HmAw+a4&#10;Wd2cbJOo69s3hYKXw8x8w8wWnW3EnXyoHSvIBxkI4tLpmisFp+P6YwwiRGSNjWNS8KQAi3nvbYaF&#10;dg/e0/0QK5EgHApUYGJsCylDachiGLiWOHln5y3GJH0ltcdHgttGDrNsJC3WnBYMtvRlqLweblYB&#10;rTb7yWUZzE76POS779Hkc/Oj1Hu/W05BROriK/zf3moFQ/i7km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nhuwgAAANoAAAAPAAAAAAAAAAAAAAAAAJgCAABkcnMvZG93&#10;bnJldi54bWxQSwUGAAAAAAQABAD1AAAAhwMAAAAA&#10;" filled="f" stroked="f">
                  <v:textbox inset="0,0,0,0">
                    <w:txbxContent>
                      <w:p w:rsidR="00B36F19" w:rsidRDefault="00B36F19" w:rsidP="005E2611"/>
                      <w:p w:rsidR="00B36F19" w:rsidRDefault="00B36F19" w:rsidP="005E2611"/>
                    </w:txbxContent>
                  </v:textbox>
                </v:rect>
                <v:rect id="Rectangle 7" o:spid="_x0000_s1029" style="position:absolute;left:16287;top:1219;width:1086;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B36F19" w:rsidRDefault="00B36F19" w:rsidP="005E2611"/>
                      <w:p w:rsidR="00B36F19" w:rsidRDefault="00B36F19" w:rsidP="005E2611"/>
                    </w:txbxContent>
                  </v:textbox>
                </v:rect>
                <v:rect id="Rectangle 8" o:spid="_x0000_s1030" style="position:absolute;left:11671;top:121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36F19" w:rsidRDefault="00B36F19" w:rsidP="005E2611"/>
                    </w:txbxContent>
                  </v:textbox>
                </v:rect>
                <v:rect id="Rectangle 9" o:spid="_x0000_s1031" style="position:absolute;left:6470;top:2482;width:26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36F19" w:rsidRDefault="00B36F19" w:rsidP="005E2611">
                        <w:r>
                          <w:rPr>
                            <w:color w:val="000000"/>
                            <w:sz w:val="16"/>
                            <w:szCs w:val="16"/>
                            <w:lang w:val="en-US"/>
                          </w:rPr>
                          <w:t>.</w:t>
                        </w:r>
                      </w:p>
                    </w:txbxContent>
                  </v:textbox>
                </v:rect>
                <v:rect id="Rectangle 10" o:spid="_x0000_s1032" style="position:absolute;left:18548;top:136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36F19" w:rsidRDefault="00B36F19" w:rsidP="005E2611"/>
                    </w:txbxContent>
                  </v:textbox>
                </v:rect>
                <v:rect id="Rectangle 11" o:spid="_x0000_s1033" style="position:absolute;left:12426;top:2628;width:612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B36F19" w:rsidRDefault="00B36F19" w:rsidP="005E2611">
                        <w:pPr>
                          <w:rPr>
                            <w:iCs/>
                            <w:color w:val="000000"/>
                            <w:sz w:val="16"/>
                            <w:szCs w:val="16"/>
                          </w:rPr>
                        </w:pPr>
                        <w:r w:rsidRPr="00E0010F">
                          <w:rPr>
                            <w:i/>
                            <w:iCs/>
                            <w:color w:val="000000"/>
                            <w:sz w:val="16"/>
                            <w:szCs w:val="16"/>
                          </w:rPr>
                          <w:t>субсидии</w:t>
                        </w:r>
                      </w:p>
                      <w:p w:rsidR="00B36F19" w:rsidRDefault="00B36F19" w:rsidP="005E2611">
                        <w:pPr>
                          <w:rPr>
                            <w:iCs/>
                            <w:color w:val="000000"/>
                            <w:sz w:val="16"/>
                            <w:szCs w:val="16"/>
                          </w:rPr>
                        </w:pPr>
                      </w:p>
                    </w:txbxContent>
                  </v:textbox>
                </v:rect>
                <v:rect id="Rectangle 12" o:spid="_x0000_s1034" style="position:absolute;left:4946;top:2489;width:40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36F19" w:rsidRPr="00E0010F" w:rsidRDefault="00B36F19" w:rsidP="005E2611">
                        <w:pPr>
                          <w:rPr>
                            <w:i/>
                            <w:sz w:val="16"/>
                            <w:szCs w:val="16"/>
                          </w:rPr>
                        </w:pPr>
                        <w:r w:rsidRPr="00E0010F">
                          <w:rPr>
                            <w:i/>
                            <w:sz w:val="16"/>
                            <w:szCs w:val="16"/>
                          </w:rPr>
                          <w:t>возврата</w:t>
                        </w:r>
                      </w:p>
                    </w:txbxContent>
                  </v:textbox>
                </v:rect>
                <v:rect id="Rectangle 13" o:spid="_x0000_s1035" style="position:absolute;left:17843;top:1625;width:938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B36F19" w:rsidRPr="00D62C77" w:rsidRDefault="00B36F19" w:rsidP="005E2611">
                        <w:pPr>
                          <w:rPr>
                            <w:lang w:val="en-US"/>
                          </w:rPr>
                        </w:pPr>
                        <w:r>
                          <w:rPr>
                            <w:i/>
                            <w:iCs/>
                            <w:color w:val="000000"/>
                            <w:sz w:val="28"/>
                            <w:szCs w:val="28"/>
                          </w:rPr>
                          <w:t>(1</w:t>
                        </w:r>
                        <w:r>
                          <w:rPr>
                            <w:i/>
                            <w:iCs/>
                            <w:color w:val="000000"/>
                            <w:sz w:val="26"/>
                            <w:szCs w:val="26"/>
                          </w:rPr>
                          <w:t>-</w:t>
                        </w:r>
                        <w:r>
                          <w:rPr>
                            <w:i/>
                            <w:iCs/>
                            <w:color w:val="000000"/>
                            <w:sz w:val="28"/>
                            <w:szCs w:val="28"/>
                            <w:lang w:val="en-US"/>
                          </w:rPr>
                          <w:t>F/P</w:t>
                        </w:r>
                        <w:r>
                          <w:rPr>
                            <w:i/>
                            <w:iCs/>
                            <w:color w:val="000000"/>
                            <w:sz w:val="28"/>
                            <w:szCs w:val="28"/>
                          </w:rPr>
                          <w:t>)</w:t>
                        </w:r>
                        <w:r>
                          <w:rPr>
                            <w:rFonts w:ascii="Symbol" w:hAnsi="Symbol" w:cs="Symbol"/>
                            <w:color w:val="000000"/>
                            <w:sz w:val="26"/>
                            <w:szCs w:val="26"/>
                            <w:lang w:val="en-US"/>
                          </w:rPr>
                          <w:t></w:t>
                        </w:r>
                        <w:r>
                          <w:rPr>
                            <w:rFonts w:ascii="Symbol" w:hAnsi="Symbol" w:cs="Symbol"/>
                            <w:color w:val="000000"/>
                            <w:sz w:val="26"/>
                            <w:szCs w:val="26"/>
                            <w:lang w:val="en-US"/>
                          </w:rPr>
                          <w:t></w:t>
                        </w:r>
                        <w:r w:rsidRPr="00E0010F">
                          <w:rPr>
                            <w:sz w:val="28"/>
                            <w:szCs w:val="28"/>
                            <w:lang w:val="en-US"/>
                          </w:rPr>
                          <w:t xml:space="preserve"> </w:t>
                        </w:r>
                        <w:r w:rsidRPr="00E0010F">
                          <w:rPr>
                            <w:i/>
                            <w:sz w:val="28"/>
                            <w:szCs w:val="28"/>
                            <w:lang w:val="en-US"/>
                          </w:rPr>
                          <w:t>k</w:t>
                        </w:r>
                      </w:p>
                    </w:txbxContent>
                  </v:textbox>
                </v:rect>
                <v:rect id="Rectangle 14" o:spid="_x0000_s1036" style="position:absolute;left:11671;top:1460;width:1092;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B36F19" w:rsidRPr="00E0010F" w:rsidRDefault="00B36F19" w:rsidP="005E2611">
                        <w:pPr>
                          <w:rPr>
                            <w:i/>
                            <w:sz w:val="28"/>
                            <w:szCs w:val="28"/>
                          </w:rPr>
                        </w:pPr>
                        <w:r w:rsidRPr="00E0010F">
                          <w:rPr>
                            <w:i/>
                            <w:iCs/>
                            <w:color w:val="000000"/>
                            <w:sz w:val="28"/>
                            <w:szCs w:val="28"/>
                            <w:lang w:val="en-US"/>
                          </w:rPr>
                          <w:t>V</w:t>
                        </w:r>
                      </w:p>
                    </w:txbxContent>
                  </v:textbox>
                </v:rect>
                <v:rect id="Rectangle 15" o:spid="_x0000_s1037" style="position:absolute;left:3778;top:1625;width:1302;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B36F19" w:rsidRPr="00E0010F" w:rsidRDefault="00B36F19" w:rsidP="005E2611">
                        <w:pPr>
                          <w:jc w:val="center"/>
                          <w:rPr>
                            <w:i/>
                            <w:sz w:val="28"/>
                            <w:szCs w:val="28"/>
                            <w:lang w:val="en-US"/>
                          </w:rPr>
                        </w:pPr>
                        <w:r w:rsidRPr="00E0010F">
                          <w:rPr>
                            <w:i/>
                            <w:sz w:val="28"/>
                            <w:szCs w:val="28"/>
                            <w:lang w:val="en-US"/>
                          </w:rPr>
                          <w:t>V</w:t>
                        </w:r>
                      </w:p>
                      <w:p w:rsidR="00B36F19" w:rsidRDefault="00B36F19" w:rsidP="005E2611">
                        <w:pPr>
                          <w:rPr>
                            <w:sz w:val="28"/>
                            <w:szCs w:val="28"/>
                            <w:lang w:val="en-US"/>
                          </w:rPr>
                        </w:pPr>
                      </w:p>
                    </w:txbxContent>
                  </v:textbox>
                </v:rect>
                <v:rect id="Rectangle 16" o:spid="_x0000_s1038" style="position:absolute;left:16465;top:1479;width:908;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B36F19" w:rsidRDefault="00B36F19" w:rsidP="005E2611">
                        <w:r>
                          <w:rPr>
                            <w:rFonts w:ascii="Symbol" w:hAnsi="Symbol" w:cs="Symbol"/>
                            <w:color w:val="000000"/>
                            <w:sz w:val="26"/>
                            <w:szCs w:val="26"/>
                            <w:lang w:val="en-US"/>
                          </w:rPr>
                          <w:t></w:t>
                        </w:r>
                      </w:p>
                    </w:txbxContent>
                  </v:textbox>
                </v:rect>
                <v:rect id="Rectangle 17" o:spid="_x0000_s1039" style="position:absolute;left:9785;top:1270;width:908;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36F19" w:rsidRDefault="00B36F19" w:rsidP="005E2611">
                        <w:pPr>
                          <w:jc w:val="center"/>
                        </w:pPr>
                        <w:r>
                          <w:rPr>
                            <w:rFonts w:ascii="Symbol" w:hAnsi="Symbol" w:cs="Symbol"/>
                            <w:color w:val="000000"/>
                            <w:sz w:val="26"/>
                            <w:szCs w:val="26"/>
                            <w:lang w:val="en-US"/>
                          </w:rPr>
                          <w:t></w:t>
                        </w:r>
                      </w:p>
                    </w:txbxContent>
                  </v:textbox>
                </v:rect>
                <w10:anchorlock/>
              </v:group>
            </w:pict>
          </mc:Fallback>
        </mc:AlternateContent>
      </w:r>
    </w:p>
    <w:p w:rsidR="005E2611" w:rsidRDefault="005E2611" w:rsidP="00D149D6">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sz w:val="20"/>
          <w:szCs w:val="20"/>
        </w:rPr>
        <w:t>где:</w:t>
      </w:r>
    </w:p>
    <w:p w:rsidR="00D149D6" w:rsidRPr="005E2611" w:rsidRDefault="00D149D6" w:rsidP="00D149D6">
      <w:pPr>
        <w:tabs>
          <w:tab w:val="left" w:pos="709"/>
        </w:tabs>
        <w:autoSpaceDE w:val="0"/>
        <w:autoSpaceDN w:val="0"/>
        <w:adjustRightInd w:val="0"/>
        <w:ind w:firstLine="709"/>
        <w:jc w:val="both"/>
        <w:rPr>
          <w:rFonts w:ascii="Arial Narrow" w:eastAsia="Calibri" w:hAnsi="Arial Narrow"/>
          <w:sz w:val="20"/>
          <w:szCs w:val="20"/>
        </w:rPr>
      </w:pPr>
    </w:p>
    <w:p w:rsidR="005E2611" w:rsidRPr="005E2611" w:rsidRDefault="005E2611" w:rsidP="00D149D6">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i/>
          <w:sz w:val="20"/>
          <w:szCs w:val="20"/>
          <w:lang w:val="en-US"/>
        </w:rPr>
        <w:t>V</w:t>
      </w:r>
      <w:r w:rsidRPr="005E2611">
        <w:rPr>
          <w:rFonts w:ascii="Arial Narrow" w:eastAsia="Calibri" w:hAnsi="Arial Narrow"/>
          <w:i/>
          <w:sz w:val="20"/>
          <w:szCs w:val="20"/>
        </w:rPr>
        <w:t>субсидии</w:t>
      </w:r>
      <w:r w:rsidRPr="005E2611">
        <w:rPr>
          <w:rFonts w:ascii="Arial Narrow" w:eastAsia="Calibri" w:hAnsi="Arial Narrow"/>
          <w:sz w:val="20"/>
          <w:szCs w:val="20"/>
        </w:rPr>
        <w:t xml:space="preserve"> – размер субсидии, предоставленный получателю субсидии;</w:t>
      </w:r>
    </w:p>
    <w:p w:rsidR="005E2611" w:rsidRPr="005E2611" w:rsidRDefault="005E2611" w:rsidP="00D149D6">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i/>
          <w:sz w:val="20"/>
          <w:szCs w:val="20"/>
          <w:lang w:val="en-US"/>
        </w:rPr>
        <w:t>F</w:t>
      </w:r>
      <w:r w:rsidRPr="005E2611">
        <w:rPr>
          <w:rFonts w:ascii="Arial Narrow" w:eastAsia="Calibri" w:hAnsi="Arial Narrow"/>
          <w:sz w:val="20"/>
          <w:szCs w:val="20"/>
        </w:rPr>
        <w:t xml:space="preserve"> – </w:t>
      </w:r>
      <w:proofErr w:type="gramStart"/>
      <w:r w:rsidRPr="005E2611">
        <w:rPr>
          <w:rFonts w:ascii="Arial Narrow" w:eastAsia="Calibri" w:hAnsi="Arial Narrow"/>
          <w:sz w:val="20"/>
          <w:szCs w:val="20"/>
        </w:rPr>
        <w:t>фактически</w:t>
      </w:r>
      <w:proofErr w:type="gramEnd"/>
      <w:r w:rsidRPr="005E2611">
        <w:rPr>
          <w:rFonts w:ascii="Arial Narrow" w:eastAsia="Calibri" w:hAnsi="Arial Narrow"/>
          <w:sz w:val="20"/>
          <w:szCs w:val="20"/>
        </w:rPr>
        <w:t xml:space="preserve"> достигнутое значение результата предоставления субсидии;</w:t>
      </w:r>
    </w:p>
    <w:p w:rsidR="005E2611" w:rsidRPr="005E2611" w:rsidRDefault="005E2611" w:rsidP="00D149D6">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i/>
          <w:sz w:val="20"/>
          <w:szCs w:val="20"/>
          <w:lang w:val="en-US"/>
        </w:rPr>
        <w:t>P</w:t>
      </w:r>
      <w:r w:rsidRPr="005E2611">
        <w:rPr>
          <w:rFonts w:ascii="Arial Narrow" w:eastAsia="Calibri" w:hAnsi="Arial Narrow"/>
          <w:sz w:val="20"/>
          <w:szCs w:val="20"/>
        </w:rPr>
        <w:t xml:space="preserve"> – </w:t>
      </w:r>
      <w:proofErr w:type="gramStart"/>
      <w:r w:rsidRPr="005E2611">
        <w:rPr>
          <w:rFonts w:ascii="Arial Narrow" w:eastAsia="Calibri" w:hAnsi="Arial Narrow"/>
          <w:sz w:val="20"/>
          <w:szCs w:val="20"/>
        </w:rPr>
        <w:t>плановое</w:t>
      </w:r>
      <w:proofErr w:type="gramEnd"/>
      <w:r w:rsidRPr="005E2611">
        <w:rPr>
          <w:rFonts w:ascii="Arial Narrow" w:eastAsia="Calibri" w:hAnsi="Arial Narrow"/>
          <w:sz w:val="20"/>
          <w:szCs w:val="20"/>
        </w:rPr>
        <w:t xml:space="preserve"> значение результата предоставления субсидии;</w:t>
      </w:r>
    </w:p>
    <w:p w:rsidR="005E2611" w:rsidRPr="005E2611" w:rsidRDefault="005E2611" w:rsidP="00D149D6">
      <w:pPr>
        <w:tabs>
          <w:tab w:val="left" w:pos="709"/>
        </w:tabs>
        <w:autoSpaceDE w:val="0"/>
        <w:autoSpaceDN w:val="0"/>
        <w:adjustRightInd w:val="0"/>
        <w:ind w:firstLine="709"/>
        <w:jc w:val="both"/>
        <w:rPr>
          <w:rFonts w:ascii="Arial Narrow" w:eastAsia="Calibri" w:hAnsi="Arial Narrow"/>
          <w:sz w:val="20"/>
          <w:szCs w:val="20"/>
        </w:rPr>
      </w:pPr>
      <w:r w:rsidRPr="005E2611">
        <w:rPr>
          <w:rFonts w:ascii="Arial Narrow" w:eastAsia="Calibri" w:hAnsi="Arial Narrow"/>
          <w:i/>
          <w:sz w:val="20"/>
          <w:szCs w:val="20"/>
          <w:lang w:val="en-US"/>
        </w:rPr>
        <w:t>k</w:t>
      </w:r>
      <w:r w:rsidRPr="005E2611">
        <w:rPr>
          <w:rFonts w:ascii="Arial Narrow" w:eastAsia="Calibri" w:hAnsi="Arial Narrow"/>
          <w:sz w:val="20"/>
          <w:szCs w:val="20"/>
        </w:rPr>
        <w:t xml:space="preserve">- </w:t>
      </w:r>
      <w:proofErr w:type="gramStart"/>
      <w:r w:rsidRPr="005E2611">
        <w:rPr>
          <w:rFonts w:ascii="Arial Narrow" w:eastAsia="Calibri" w:hAnsi="Arial Narrow"/>
          <w:sz w:val="20"/>
          <w:szCs w:val="20"/>
        </w:rPr>
        <w:t>корректирующий</w:t>
      </w:r>
      <w:proofErr w:type="gramEnd"/>
      <w:r w:rsidRPr="005E2611">
        <w:rPr>
          <w:rFonts w:ascii="Arial Narrow" w:eastAsia="Calibri" w:hAnsi="Arial Narrow"/>
          <w:sz w:val="20"/>
          <w:szCs w:val="20"/>
        </w:rPr>
        <w:t xml:space="preserve"> коэффициент равный 0,1.</w:t>
      </w:r>
    </w:p>
    <w:p w:rsidR="005E2611" w:rsidRPr="005E2611" w:rsidRDefault="00D149D6" w:rsidP="00D149D6">
      <w:pPr>
        <w:tabs>
          <w:tab w:val="left" w:pos="709"/>
        </w:tabs>
        <w:autoSpaceDE w:val="0"/>
        <w:autoSpaceDN w:val="0"/>
        <w:adjustRightInd w:val="0"/>
        <w:jc w:val="both"/>
        <w:rPr>
          <w:rFonts w:ascii="Arial Narrow" w:eastAsia="Calibri" w:hAnsi="Arial Narrow"/>
          <w:sz w:val="20"/>
          <w:szCs w:val="20"/>
        </w:rPr>
      </w:pPr>
      <w:r>
        <w:rPr>
          <w:rFonts w:ascii="Arial Narrow" w:eastAsia="Calibri" w:hAnsi="Arial Narrow"/>
          <w:sz w:val="20"/>
          <w:szCs w:val="20"/>
        </w:rPr>
        <w:t>5.5.</w:t>
      </w:r>
      <w:r>
        <w:rPr>
          <w:rFonts w:ascii="Arial Narrow" w:eastAsia="Calibri" w:hAnsi="Arial Narrow"/>
          <w:sz w:val="20"/>
          <w:szCs w:val="20"/>
        </w:rPr>
        <w:tab/>
      </w:r>
      <w:r w:rsidR="005E2611" w:rsidRPr="005E2611">
        <w:rPr>
          <w:rFonts w:ascii="Arial Narrow" w:eastAsia="Calibri" w:hAnsi="Arial Narrow"/>
          <w:sz w:val="20"/>
          <w:szCs w:val="20"/>
        </w:rPr>
        <w:t xml:space="preserve">Главный распорядитель направляет в адрес получателя субсидии, допустившего нарушения условий </w:t>
      </w:r>
      <w:proofErr w:type="gramStart"/>
      <w:r w:rsidR="005E2611" w:rsidRPr="005E2611">
        <w:rPr>
          <w:rFonts w:ascii="Arial Narrow" w:eastAsia="Calibri" w:hAnsi="Arial Narrow"/>
          <w:sz w:val="20"/>
          <w:szCs w:val="20"/>
          <w:lang w:val="en-US"/>
        </w:rPr>
        <w:t>c</w:t>
      </w:r>
      <w:proofErr w:type="gramEnd"/>
      <w:r w:rsidR="005E2611" w:rsidRPr="005E2611">
        <w:rPr>
          <w:rFonts w:ascii="Arial Narrow" w:eastAsia="Calibri" w:hAnsi="Arial Narrow"/>
          <w:sz w:val="20"/>
          <w:szCs w:val="20"/>
        </w:rPr>
        <w:t>оглашения, уведомление (требование) о возврате субсидии в течение 10 дней со дня выявления случаев, указанных в п. 5.4 настоящего Порядка.</w:t>
      </w:r>
    </w:p>
    <w:p w:rsidR="005E2611" w:rsidRPr="005E2611" w:rsidRDefault="00D149D6" w:rsidP="00D149D6">
      <w:pPr>
        <w:tabs>
          <w:tab w:val="left" w:pos="709"/>
        </w:tabs>
        <w:autoSpaceDE w:val="0"/>
        <w:autoSpaceDN w:val="0"/>
        <w:adjustRightInd w:val="0"/>
        <w:jc w:val="both"/>
        <w:rPr>
          <w:rFonts w:ascii="Arial Narrow" w:eastAsia="Calibri" w:hAnsi="Arial Narrow"/>
          <w:sz w:val="20"/>
          <w:szCs w:val="20"/>
          <w:lang w:eastAsia="en-US"/>
        </w:rPr>
      </w:pPr>
      <w:r>
        <w:rPr>
          <w:rFonts w:ascii="Arial Narrow" w:eastAsia="Calibri" w:hAnsi="Arial Narrow"/>
          <w:sz w:val="20"/>
          <w:szCs w:val="20"/>
          <w:lang w:eastAsia="en-US"/>
        </w:rPr>
        <w:t>5.6.</w:t>
      </w:r>
      <w:r>
        <w:rPr>
          <w:rFonts w:ascii="Arial Narrow" w:eastAsia="Calibri" w:hAnsi="Arial Narrow"/>
          <w:sz w:val="20"/>
          <w:szCs w:val="20"/>
          <w:lang w:eastAsia="en-US"/>
        </w:rPr>
        <w:tab/>
      </w:r>
      <w:r w:rsidR="005E2611" w:rsidRPr="005E2611">
        <w:rPr>
          <w:rFonts w:ascii="Arial Narrow" w:eastAsia="Calibri" w:hAnsi="Arial Narrow"/>
          <w:sz w:val="20"/>
          <w:szCs w:val="20"/>
        </w:rPr>
        <w:t>Получатель субсидии в течение 25 рабочих дней со дня получения уведомления (требования) о возврате субсидии, обязан произвести возврат полученной суммы субсидии на лицевой счет Главного распорядителя.</w:t>
      </w:r>
    </w:p>
    <w:p w:rsidR="005E2611" w:rsidRPr="005E2611" w:rsidRDefault="00D149D6" w:rsidP="00D149D6">
      <w:pPr>
        <w:autoSpaceDE w:val="0"/>
        <w:autoSpaceDN w:val="0"/>
        <w:adjustRightInd w:val="0"/>
        <w:jc w:val="both"/>
        <w:rPr>
          <w:rFonts w:ascii="Arial Narrow" w:eastAsia="Calibri" w:hAnsi="Arial Narrow"/>
          <w:sz w:val="20"/>
          <w:szCs w:val="20"/>
        </w:rPr>
      </w:pPr>
      <w:r>
        <w:rPr>
          <w:rFonts w:ascii="Arial Narrow" w:eastAsia="Calibri" w:hAnsi="Arial Narrow"/>
          <w:sz w:val="20"/>
          <w:szCs w:val="20"/>
        </w:rPr>
        <w:t>5.7.</w:t>
      </w:r>
      <w:r>
        <w:rPr>
          <w:rFonts w:ascii="Arial Narrow" w:eastAsia="Calibri" w:hAnsi="Arial Narrow"/>
          <w:sz w:val="20"/>
          <w:szCs w:val="20"/>
        </w:rPr>
        <w:tab/>
      </w:r>
      <w:r w:rsidR="005E2611" w:rsidRPr="005E2611">
        <w:rPr>
          <w:rFonts w:ascii="Arial Narrow" w:eastAsia="Calibri" w:hAnsi="Arial Narrow"/>
          <w:sz w:val="20"/>
          <w:szCs w:val="20"/>
        </w:rPr>
        <w:t>При отказе получателя субсидии от возврата суммы полученной субсидии в районный бюджет, взыскание производится в порядке, установленном действующим законодательством Российской Федерации.</w:t>
      </w:r>
    </w:p>
    <w:p w:rsidR="005E2611" w:rsidRPr="005E2611" w:rsidRDefault="00D149D6" w:rsidP="00D149D6">
      <w:pPr>
        <w:autoSpaceDE w:val="0"/>
        <w:autoSpaceDN w:val="0"/>
        <w:adjustRightInd w:val="0"/>
        <w:contextualSpacing/>
        <w:jc w:val="both"/>
        <w:rPr>
          <w:rFonts w:ascii="Arial Narrow" w:hAnsi="Arial Narrow"/>
          <w:sz w:val="20"/>
          <w:szCs w:val="20"/>
        </w:rPr>
      </w:pPr>
      <w:r>
        <w:rPr>
          <w:rFonts w:ascii="Arial Narrow" w:hAnsi="Arial Narrow"/>
          <w:sz w:val="20"/>
          <w:szCs w:val="20"/>
        </w:rPr>
        <w:t>5.8.</w:t>
      </w:r>
      <w:r>
        <w:rPr>
          <w:rFonts w:ascii="Arial Narrow" w:hAnsi="Arial Narrow"/>
          <w:sz w:val="20"/>
          <w:szCs w:val="20"/>
        </w:rPr>
        <w:tab/>
      </w:r>
      <w:r w:rsidR="005E2611" w:rsidRPr="005E2611">
        <w:rPr>
          <w:rFonts w:ascii="Arial Narrow" w:hAnsi="Arial Narrow"/>
          <w:sz w:val="20"/>
          <w:szCs w:val="20"/>
        </w:rPr>
        <w:t>Иная ответственность за нарушение условий и порядка предоставления субсидии получателем субсидии устанавливается в соответствии с законодательством Российской Федерации.</w:t>
      </w:r>
    </w:p>
    <w:p w:rsidR="005E2611" w:rsidRPr="005E2611" w:rsidRDefault="005E2611" w:rsidP="005E2611">
      <w:pPr>
        <w:autoSpaceDE w:val="0"/>
        <w:autoSpaceDN w:val="0"/>
        <w:adjustRightInd w:val="0"/>
        <w:ind w:firstLine="709"/>
        <w:contextualSpacing/>
        <w:jc w:val="both"/>
        <w:rPr>
          <w:rFonts w:ascii="Arial Narrow" w:hAnsi="Arial Narrow"/>
          <w:sz w:val="20"/>
          <w:szCs w:val="20"/>
        </w:rPr>
      </w:pPr>
    </w:p>
    <w:p w:rsidR="005E2611" w:rsidRPr="005E2611" w:rsidRDefault="00D149D6" w:rsidP="00D149D6">
      <w:pPr>
        <w:jc w:val="right"/>
        <w:rPr>
          <w:rFonts w:ascii="Arial Narrow" w:hAnsi="Arial Narrow"/>
          <w:sz w:val="20"/>
          <w:szCs w:val="20"/>
        </w:rPr>
      </w:pPr>
      <w:r>
        <w:rPr>
          <w:rFonts w:ascii="Arial Narrow" w:eastAsia="Calibri" w:hAnsi="Arial Narrow"/>
          <w:sz w:val="20"/>
          <w:szCs w:val="20"/>
        </w:rPr>
        <w:t>приложение № 1</w:t>
      </w:r>
      <w:r w:rsidR="005E2611" w:rsidRPr="005E2611">
        <w:rPr>
          <w:rFonts w:ascii="Arial Narrow" w:eastAsia="Calibri" w:hAnsi="Arial Narrow"/>
          <w:sz w:val="20"/>
          <w:szCs w:val="20"/>
        </w:rPr>
        <w:t xml:space="preserve"> </w:t>
      </w:r>
      <w:r w:rsidR="005E2611" w:rsidRPr="005E2611">
        <w:rPr>
          <w:rFonts w:ascii="Arial Narrow" w:hAnsi="Arial Narrow"/>
          <w:sz w:val="20"/>
          <w:szCs w:val="20"/>
        </w:rPr>
        <w:t>к Порядку</w:t>
      </w:r>
    </w:p>
    <w:p w:rsidR="005E2611" w:rsidRPr="005E2611" w:rsidRDefault="005E2611" w:rsidP="005E2611">
      <w:pPr>
        <w:rPr>
          <w:rFonts w:ascii="Arial Narrow" w:hAnsi="Arial Narrow"/>
          <w:sz w:val="20"/>
          <w:szCs w:val="20"/>
        </w:rPr>
      </w:pPr>
    </w:p>
    <w:p w:rsidR="005E2611" w:rsidRPr="005E2611" w:rsidRDefault="005E2611" w:rsidP="005E2611">
      <w:pPr>
        <w:jc w:val="center"/>
        <w:rPr>
          <w:rStyle w:val="af1"/>
          <w:rFonts w:ascii="Arial Narrow" w:hAnsi="Arial Narrow"/>
          <w:b w:val="0"/>
          <w:color w:val="auto"/>
        </w:rPr>
      </w:pPr>
      <w:r w:rsidRPr="005E2611">
        <w:rPr>
          <w:rStyle w:val="af1"/>
          <w:rFonts w:ascii="Arial Narrow" w:hAnsi="Arial Narrow"/>
          <w:color w:val="auto"/>
        </w:rPr>
        <w:t>Справка-расчет суммы субсидии</w:t>
      </w:r>
      <w:r w:rsidRPr="005E2611">
        <w:rPr>
          <w:rStyle w:val="af1"/>
          <w:rFonts w:ascii="Arial Narrow" w:hAnsi="Arial Narrow"/>
          <w:b w:val="0"/>
          <w:color w:val="auto"/>
        </w:rPr>
        <w:t xml:space="preserve"> </w:t>
      </w: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 xml:space="preserve">по планируемой переработке сырья и реализации продукции на 20___ год </w:t>
      </w: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_____________________________________________________________________</w:t>
      </w:r>
    </w:p>
    <w:p w:rsidR="005E2611" w:rsidRPr="005E2611" w:rsidRDefault="005E2611" w:rsidP="005E2611">
      <w:pPr>
        <w:jc w:val="center"/>
        <w:rPr>
          <w:rFonts w:ascii="Arial Narrow" w:hAnsi="Arial Narrow"/>
          <w:sz w:val="20"/>
          <w:szCs w:val="20"/>
        </w:rPr>
      </w:pPr>
      <w:proofErr w:type="gramStart"/>
      <w:r w:rsidRPr="005E2611">
        <w:rPr>
          <w:rFonts w:ascii="Arial Narrow" w:hAnsi="Arial Narrow"/>
          <w:sz w:val="20"/>
          <w:szCs w:val="20"/>
        </w:rPr>
        <w:t xml:space="preserve">(наименование юридического лица, индивидуального предпринимателя, </w:t>
      </w:r>
      <w:proofErr w:type="gramEnd"/>
    </w:p>
    <w:p w:rsidR="005E2611" w:rsidRPr="005E2611" w:rsidRDefault="005E2611" w:rsidP="005E2611">
      <w:pPr>
        <w:jc w:val="center"/>
        <w:rPr>
          <w:rFonts w:ascii="Arial Narrow" w:hAnsi="Arial Narrow"/>
          <w:sz w:val="20"/>
          <w:szCs w:val="20"/>
        </w:rPr>
      </w:pPr>
      <w:proofErr w:type="gramStart"/>
      <w:r w:rsidRPr="005E2611">
        <w:rPr>
          <w:rFonts w:ascii="Arial Narrow" w:hAnsi="Arial Narrow"/>
          <w:sz w:val="20"/>
          <w:szCs w:val="20"/>
        </w:rPr>
        <w:t>ФИО физического лица)</w:t>
      </w:r>
      <w:proofErr w:type="gramEnd"/>
    </w:p>
    <w:p w:rsidR="005E2611" w:rsidRPr="005E2611" w:rsidRDefault="005E2611" w:rsidP="005E2611">
      <w:pPr>
        <w:jc w:val="center"/>
        <w:rPr>
          <w:rFonts w:ascii="Arial Narrow" w:hAnsi="Arial Narrow"/>
          <w:b/>
          <w:sz w:val="20"/>
          <w:szCs w:val="20"/>
        </w:rPr>
      </w:pPr>
    </w:p>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78"/>
        <w:gridCol w:w="1843"/>
        <w:gridCol w:w="2409"/>
        <w:gridCol w:w="1268"/>
      </w:tblGrid>
      <w:tr w:rsidR="005E2611" w:rsidRPr="005E2611" w:rsidTr="00D149D6">
        <w:tc>
          <w:tcPr>
            <w:tcW w:w="675" w:type="dxa"/>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п\</w:t>
            </w:r>
            <w:proofErr w:type="gramStart"/>
            <w:r w:rsidRPr="005E2611">
              <w:rPr>
                <w:rFonts w:ascii="Arial Narrow" w:hAnsi="Arial Narrow"/>
                <w:sz w:val="20"/>
                <w:szCs w:val="20"/>
              </w:rPr>
              <w:t>п</w:t>
            </w:r>
            <w:proofErr w:type="gramEnd"/>
          </w:p>
        </w:tc>
        <w:tc>
          <w:tcPr>
            <w:tcW w:w="3578" w:type="dxa"/>
          </w:tcPr>
          <w:p w:rsidR="005E2611" w:rsidRPr="005E2611" w:rsidRDefault="005E2611" w:rsidP="005E2611">
            <w:pPr>
              <w:rPr>
                <w:rFonts w:ascii="Arial Narrow" w:hAnsi="Arial Narrow"/>
                <w:sz w:val="20"/>
                <w:szCs w:val="20"/>
              </w:rPr>
            </w:pPr>
            <w:r w:rsidRPr="005E2611">
              <w:rPr>
                <w:rFonts w:ascii="Arial Narrow" w:hAnsi="Arial Narrow"/>
                <w:sz w:val="20"/>
                <w:szCs w:val="20"/>
              </w:rPr>
              <w:t>Вид перерабатываемого сырья</w:t>
            </w:r>
          </w:p>
        </w:tc>
        <w:tc>
          <w:tcPr>
            <w:tcW w:w="1843" w:type="dxa"/>
          </w:tcPr>
          <w:p w:rsidR="005E2611" w:rsidRPr="005E2611" w:rsidRDefault="005E2611" w:rsidP="005E2611">
            <w:pPr>
              <w:rPr>
                <w:rFonts w:ascii="Arial Narrow" w:hAnsi="Arial Narrow"/>
                <w:sz w:val="20"/>
                <w:szCs w:val="20"/>
              </w:rPr>
            </w:pPr>
            <w:r w:rsidRPr="005E2611">
              <w:rPr>
                <w:rFonts w:ascii="Arial Narrow" w:hAnsi="Arial Narrow"/>
                <w:sz w:val="20"/>
                <w:szCs w:val="20"/>
              </w:rPr>
              <w:t>Ставка субсидии, руб/</w:t>
            </w:r>
            <w:proofErr w:type="gramStart"/>
            <w:r w:rsidRPr="005E2611">
              <w:rPr>
                <w:rFonts w:ascii="Arial Narrow" w:hAnsi="Arial Narrow"/>
                <w:sz w:val="20"/>
                <w:szCs w:val="20"/>
              </w:rPr>
              <w:t>кг</w:t>
            </w:r>
            <w:proofErr w:type="gramEnd"/>
          </w:p>
        </w:tc>
        <w:tc>
          <w:tcPr>
            <w:tcW w:w="2409" w:type="dxa"/>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xml:space="preserve">Планируемый объём, </w:t>
            </w:r>
            <w:proofErr w:type="gramStart"/>
            <w:r w:rsidRPr="005E2611">
              <w:rPr>
                <w:rFonts w:ascii="Arial Narrow" w:hAnsi="Arial Narrow"/>
                <w:sz w:val="20"/>
                <w:szCs w:val="20"/>
              </w:rPr>
              <w:t>кг</w:t>
            </w:r>
            <w:proofErr w:type="gramEnd"/>
          </w:p>
        </w:tc>
        <w:tc>
          <w:tcPr>
            <w:tcW w:w="1268" w:type="dxa"/>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Сумма, руб.</w:t>
            </w:r>
          </w:p>
        </w:tc>
      </w:tr>
      <w:tr w:rsidR="005E2611" w:rsidRPr="005E2611" w:rsidTr="00D149D6">
        <w:trPr>
          <w:trHeight w:val="419"/>
        </w:trPr>
        <w:tc>
          <w:tcPr>
            <w:tcW w:w="675" w:type="dxa"/>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1</w:t>
            </w:r>
          </w:p>
        </w:tc>
        <w:tc>
          <w:tcPr>
            <w:tcW w:w="3578" w:type="dxa"/>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Мясо дикого северного оленя:</w:t>
            </w:r>
          </w:p>
        </w:tc>
        <w:tc>
          <w:tcPr>
            <w:tcW w:w="1843" w:type="dxa"/>
          </w:tcPr>
          <w:p w:rsidR="005E2611" w:rsidRPr="005E2611" w:rsidRDefault="005E2611" w:rsidP="005E2611">
            <w:pPr>
              <w:tabs>
                <w:tab w:val="left" w:pos="709"/>
              </w:tabs>
              <w:autoSpaceDE w:val="0"/>
              <w:autoSpaceDN w:val="0"/>
              <w:adjustRightInd w:val="0"/>
              <w:jc w:val="both"/>
              <w:rPr>
                <w:rFonts w:ascii="Arial Narrow" w:hAnsi="Arial Narrow"/>
                <w:sz w:val="20"/>
                <w:szCs w:val="20"/>
              </w:rPr>
            </w:pPr>
          </w:p>
        </w:tc>
        <w:tc>
          <w:tcPr>
            <w:tcW w:w="2409" w:type="dxa"/>
          </w:tcPr>
          <w:p w:rsidR="005E2611" w:rsidRPr="005E2611" w:rsidRDefault="005E2611" w:rsidP="005E2611">
            <w:pPr>
              <w:jc w:val="center"/>
              <w:rPr>
                <w:rFonts w:ascii="Arial Narrow" w:hAnsi="Arial Narrow"/>
                <w:sz w:val="20"/>
                <w:szCs w:val="20"/>
              </w:rPr>
            </w:pPr>
          </w:p>
        </w:tc>
        <w:tc>
          <w:tcPr>
            <w:tcW w:w="1268" w:type="dxa"/>
          </w:tcPr>
          <w:p w:rsidR="005E2611" w:rsidRPr="005E2611" w:rsidRDefault="005E2611" w:rsidP="005E2611">
            <w:pPr>
              <w:jc w:val="center"/>
              <w:rPr>
                <w:rFonts w:ascii="Arial Narrow" w:hAnsi="Arial Narrow"/>
                <w:sz w:val="20"/>
                <w:szCs w:val="20"/>
              </w:rPr>
            </w:pPr>
          </w:p>
        </w:tc>
      </w:tr>
      <w:tr w:rsidR="005E2611" w:rsidRPr="005E2611" w:rsidTr="00D149D6">
        <w:tc>
          <w:tcPr>
            <w:tcW w:w="675" w:type="dxa"/>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1.1.</w:t>
            </w:r>
          </w:p>
        </w:tc>
        <w:tc>
          <w:tcPr>
            <w:tcW w:w="3578" w:type="dxa"/>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первичная переработка</w:t>
            </w:r>
          </w:p>
        </w:tc>
        <w:tc>
          <w:tcPr>
            <w:tcW w:w="1843" w:type="dxa"/>
          </w:tcPr>
          <w:p w:rsidR="005E2611" w:rsidRPr="005E2611" w:rsidRDefault="005E2611" w:rsidP="005E2611">
            <w:pPr>
              <w:rPr>
                <w:rFonts w:ascii="Arial Narrow" w:hAnsi="Arial Narrow"/>
                <w:sz w:val="20"/>
                <w:szCs w:val="20"/>
              </w:rPr>
            </w:pPr>
            <w:r w:rsidRPr="005E2611">
              <w:rPr>
                <w:rFonts w:ascii="Arial Narrow" w:hAnsi="Arial Narrow"/>
                <w:sz w:val="20"/>
                <w:szCs w:val="20"/>
              </w:rPr>
              <w:t>54,62</w:t>
            </w:r>
          </w:p>
          <w:p w:rsidR="005E2611" w:rsidRPr="005E2611" w:rsidRDefault="005E2611" w:rsidP="005E2611">
            <w:pPr>
              <w:jc w:val="center"/>
              <w:rPr>
                <w:rFonts w:ascii="Arial Narrow" w:hAnsi="Arial Narrow"/>
                <w:sz w:val="20"/>
                <w:szCs w:val="20"/>
              </w:rPr>
            </w:pPr>
          </w:p>
        </w:tc>
        <w:tc>
          <w:tcPr>
            <w:tcW w:w="2409" w:type="dxa"/>
          </w:tcPr>
          <w:p w:rsidR="005E2611" w:rsidRPr="005E2611" w:rsidRDefault="005E2611" w:rsidP="005E2611">
            <w:pPr>
              <w:jc w:val="center"/>
              <w:rPr>
                <w:rFonts w:ascii="Arial Narrow" w:hAnsi="Arial Narrow"/>
                <w:sz w:val="20"/>
                <w:szCs w:val="20"/>
              </w:rPr>
            </w:pPr>
          </w:p>
        </w:tc>
        <w:tc>
          <w:tcPr>
            <w:tcW w:w="1268" w:type="dxa"/>
          </w:tcPr>
          <w:p w:rsidR="005E2611" w:rsidRPr="005E2611" w:rsidRDefault="005E2611" w:rsidP="005E2611">
            <w:pPr>
              <w:jc w:val="center"/>
              <w:rPr>
                <w:rFonts w:ascii="Arial Narrow" w:hAnsi="Arial Narrow"/>
                <w:sz w:val="20"/>
                <w:szCs w:val="20"/>
              </w:rPr>
            </w:pPr>
          </w:p>
        </w:tc>
      </w:tr>
      <w:tr w:rsidR="005E2611" w:rsidRPr="005E2611" w:rsidTr="00D149D6">
        <w:tc>
          <w:tcPr>
            <w:tcW w:w="675" w:type="dxa"/>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1.2.</w:t>
            </w:r>
          </w:p>
        </w:tc>
        <w:tc>
          <w:tcPr>
            <w:tcW w:w="3578" w:type="dxa"/>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промышленная переработка</w:t>
            </w:r>
          </w:p>
        </w:tc>
        <w:tc>
          <w:tcPr>
            <w:tcW w:w="1843" w:type="dxa"/>
          </w:tcPr>
          <w:p w:rsidR="005E2611" w:rsidRPr="005E2611" w:rsidRDefault="005E2611" w:rsidP="005E2611">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134,46</w:t>
            </w:r>
          </w:p>
          <w:p w:rsidR="005E2611" w:rsidRPr="005E2611" w:rsidRDefault="005E2611" w:rsidP="005E2611">
            <w:pPr>
              <w:rPr>
                <w:rFonts w:ascii="Arial Narrow" w:hAnsi="Arial Narrow"/>
                <w:sz w:val="20"/>
                <w:szCs w:val="20"/>
              </w:rPr>
            </w:pPr>
          </w:p>
        </w:tc>
        <w:tc>
          <w:tcPr>
            <w:tcW w:w="2409" w:type="dxa"/>
          </w:tcPr>
          <w:p w:rsidR="005E2611" w:rsidRPr="005E2611" w:rsidRDefault="005E2611" w:rsidP="005E2611">
            <w:pPr>
              <w:jc w:val="center"/>
              <w:rPr>
                <w:rFonts w:ascii="Arial Narrow" w:hAnsi="Arial Narrow"/>
                <w:sz w:val="20"/>
                <w:szCs w:val="20"/>
              </w:rPr>
            </w:pPr>
          </w:p>
        </w:tc>
        <w:tc>
          <w:tcPr>
            <w:tcW w:w="1268" w:type="dxa"/>
          </w:tcPr>
          <w:p w:rsidR="005E2611" w:rsidRPr="005E2611" w:rsidRDefault="005E2611" w:rsidP="005E2611">
            <w:pPr>
              <w:jc w:val="center"/>
              <w:rPr>
                <w:rFonts w:ascii="Arial Narrow" w:hAnsi="Arial Narrow"/>
                <w:sz w:val="20"/>
                <w:szCs w:val="20"/>
              </w:rPr>
            </w:pPr>
          </w:p>
        </w:tc>
      </w:tr>
      <w:tr w:rsidR="005E2611" w:rsidRPr="005E2611" w:rsidTr="00D149D6">
        <w:tc>
          <w:tcPr>
            <w:tcW w:w="675" w:type="dxa"/>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2</w:t>
            </w:r>
          </w:p>
        </w:tc>
        <w:tc>
          <w:tcPr>
            <w:tcW w:w="3578" w:type="dxa"/>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 Рыба</w:t>
            </w:r>
          </w:p>
        </w:tc>
        <w:tc>
          <w:tcPr>
            <w:tcW w:w="1843" w:type="dxa"/>
          </w:tcPr>
          <w:p w:rsidR="005E2611" w:rsidRPr="005E2611" w:rsidRDefault="005E2611" w:rsidP="005E2611">
            <w:pPr>
              <w:rPr>
                <w:rFonts w:ascii="Arial Narrow" w:hAnsi="Arial Narrow"/>
                <w:sz w:val="20"/>
                <w:szCs w:val="20"/>
              </w:rPr>
            </w:pPr>
            <w:r w:rsidRPr="005E2611">
              <w:rPr>
                <w:rFonts w:ascii="Arial Narrow" w:hAnsi="Arial Narrow"/>
                <w:sz w:val="20"/>
                <w:szCs w:val="20"/>
              </w:rPr>
              <w:t>84,78</w:t>
            </w:r>
          </w:p>
        </w:tc>
        <w:tc>
          <w:tcPr>
            <w:tcW w:w="2409" w:type="dxa"/>
          </w:tcPr>
          <w:p w:rsidR="005E2611" w:rsidRPr="005E2611" w:rsidRDefault="005E2611" w:rsidP="005E2611">
            <w:pPr>
              <w:jc w:val="center"/>
              <w:rPr>
                <w:rFonts w:ascii="Arial Narrow" w:hAnsi="Arial Narrow"/>
                <w:sz w:val="20"/>
                <w:szCs w:val="20"/>
              </w:rPr>
            </w:pPr>
          </w:p>
        </w:tc>
        <w:tc>
          <w:tcPr>
            <w:tcW w:w="1268" w:type="dxa"/>
          </w:tcPr>
          <w:p w:rsidR="005E2611" w:rsidRPr="005E2611" w:rsidRDefault="005E2611" w:rsidP="005E2611">
            <w:pPr>
              <w:jc w:val="center"/>
              <w:rPr>
                <w:rFonts w:ascii="Arial Narrow" w:hAnsi="Arial Narrow"/>
                <w:sz w:val="20"/>
                <w:szCs w:val="20"/>
              </w:rPr>
            </w:pPr>
          </w:p>
        </w:tc>
      </w:tr>
      <w:tr w:rsidR="005E2611" w:rsidRPr="005E2611" w:rsidTr="00D149D6">
        <w:tc>
          <w:tcPr>
            <w:tcW w:w="675" w:type="dxa"/>
          </w:tcPr>
          <w:p w:rsidR="005E2611" w:rsidRPr="005E2611" w:rsidRDefault="005E2611" w:rsidP="005E2611">
            <w:pPr>
              <w:jc w:val="center"/>
              <w:rPr>
                <w:rFonts w:ascii="Arial Narrow" w:hAnsi="Arial Narrow"/>
                <w:b/>
                <w:sz w:val="20"/>
                <w:szCs w:val="20"/>
              </w:rPr>
            </w:pPr>
          </w:p>
        </w:tc>
        <w:tc>
          <w:tcPr>
            <w:tcW w:w="3578" w:type="dxa"/>
          </w:tcPr>
          <w:p w:rsidR="005E2611" w:rsidRPr="00D149D6" w:rsidRDefault="005E2611" w:rsidP="005E2611">
            <w:pPr>
              <w:rPr>
                <w:rFonts w:ascii="Arial Narrow" w:hAnsi="Arial Narrow"/>
                <w:sz w:val="20"/>
                <w:szCs w:val="20"/>
              </w:rPr>
            </w:pPr>
            <w:r w:rsidRPr="00D149D6">
              <w:rPr>
                <w:rFonts w:ascii="Arial Narrow" w:hAnsi="Arial Narrow"/>
                <w:sz w:val="20"/>
                <w:szCs w:val="20"/>
              </w:rPr>
              <w:t>итого</w:t>
            </w:r>
          </w:p>
        </w:tc>
        <w:tc>
          <w:tcPr>
            <w:tcW w:w="1843" w:type="dxa"/>
          </w:tcPr>
          <w:p w:rsidR="005E2611" w:rsidRPr="005E2611" w:rsidRDefault="005E2611" w:rsidP="005E2611">
            <w:pPr>
              <w:jc w:val="center"/>
              <w:rPr>
                <w:rFonts w:ascii="Arial Narrow" w:hAnsi="Arial Narrow"/>
                <w:b/>
                <w:sz w:val="20"/>
                <w:szCs w:val="20"/>
              </w:rPr>
            </w:pPr>
          </w:p>
        </w:tc>
        <w:tc>
          <w:tcPr>
            <w:tcW w:w="2409" w:type="dxa"/>
          </w:tcPr>
          <w:p w:rsidR="005E2611" w:rsidRPr="005E2611" w:rsidRDefault="005E2611" w:rsidP="005E2611">
            <w:pPr>
              <w:jc w:val="center"/>
              <w:rPr>
                <w:rFonts w:ascii="Arial Narrow" w:hAnsi="Arial Narrow"/>
                <w:b/>
                <w:sz w:val="20"/>
                <w:szCs w:val="20"/>
              </w:rPr>
            </w:pPr>
          </w:p>
        </w:tc>
        <w:tc>
          <w:tcPr>
            <w:tcW w:w="1268" w:type="dxa"/>
          </w:tcPr>
          <w:p w:rsidR="005E2611" w:rsidRPr="005E2611" w:rsidRDefault="005E2611" w:rsidP="005E2611">
            <w:pPr>
              <w:jc w:val="center"/>
              <w:rPr>
                <w:rFonts w:ascii="Arial Narrow" w:hAnsi="Arial Narrow"/>
                <w:b/>
                <w:sz w:val="20"/>
                <w:szCs w:val="20"/>
              </w:rPr>
            </w:pPr>
          </w:p>
        </w:tc>
      </w:tr>
    </w:tbl>
    <w:p w:rsidR="005E2611" w:rsidRPr="005E2611" w:rsidRDefault="005E2611" w:rsidP="005E2611">
      <w:pPr>
        <w:pStyle w:val="ConsNonformat"/>
        <w:ind w:right="0"/>
        <w:rPr>
          <w:rFonts w:ascii="Arial Narrow" w:hAnsi="Arial Narrow"/>
        </w:rPr>
      </w:pPr>
    </w:p>
    <w:p w:rsidR="005E2611" w:rsidRPr="005E2611" w:rsidRDefault="005E2611" w:rsidP="005E2611">
      <w:pPr>
        <w:pStyle w:val="ConsNonformat"/>
        <w:ind w:right="0"/>
        <w:rPr>
          <w:rFonts w:ascii="Arial Narrow" w:hAnsi="Arial Narrow"/>
        </w:rPr>
      </w:pPr>
      <w:r w:rsidRPr="005E2611">
        <w:rPr>
          <w:rFonts w:ascii="Arial Narrow" w:hAnsi="Arial Narrow"/>
        </w:rPr>
        <w:t>Руководитель</w:t>
      </w:r>
      <w:r w:rsidRPr="005E2611">
        <w:rPr>
          <w:rFonts w:ascii="Arial Narrow" w:hAnsi="Arial Narrow"/>
        </w:rPr>
        <w:tab/>
      </w:r>
      <w:r w:rsidRPr="005E2611">
        <w:rPr>
          <w:rFonts w:ascii="Arial Narrow" w:hAnsi="Arial Narrow"/>
        </w:rPr>
        <w:tab/>
      </w:r>
      <w:r w:rsidRPr="005E2611">
        <w:rPr>
          <w:rFonts w:ascii="Arial Narrow" w:hAnsi="Arial Narrow"/>
        </w:rPr>
        <w:tab/>
      </w:r>
      <w:r w:rsidRPr="005E2611">
        <w:rPr>
          <w:rFonts w:ascii="Arial Narrow" w:hAnsi="Arial Narrow"/>
        </w:rPr>
        <w:tab/>
      </w:r>
      <w:r w:rsidRPr="005E2611">
        <w:rPr>
          <w:rFonts w:ascii="Arial Narrow" w:hAnsi="Arial Narrow"/>
        </w:rPr>
        <w:tab/>
        <w:t>_______________ _________________</w:t>
      </w:r>
    </w:p>
    <w:p w:rsidR="005E2611" w:rsidRPr="005E2611" w:rsidRDefault="005E2611" w:rsidP="005E2611">
      <w:pPr>
        <w:rPr>
          <w:rFonts w:ascii="Arial Narrow" w:hAnsi="Arial Narrow"/>
          <w:sz w:val="20"/>
          <w:szCs w:val="20"/>
        </w:rPr>
      </w:pPr>
      <w:r w:rsidRPr="005E2611">
        <w:rPr>
          <w:rFonts w:ascii="Arial Narrow" w:hAnsi="Arial Narrow"/>
          <w:sz w:val="20"/>
          <w:szCs w:val="20"/>
        </w:rPr>
        <w:t xml:space="preserve">(наименование Заявителя)                       </w:t>
      </w:r>
      <w:r w:rsidRPr="005E2611">
        <w:rPr>
          <w:rFonts w:ascii="Arial Narrow" w:hAnsi="Arial Narrow"/>
          <w:sz w:val="20"/>
          <w:szCs w:val="20"/>
        </w:rPr>
        <w:tab/>
      </w:r>
      <w:r w:rsidRPr="005E2611">
        <w:rPr>
          <w:rFonts w:ascii="Arial Narrow" w:hAnsi="Arial Narrow"/>
          <w:sz w:val="20"/>
          <w:szCs w:val="20"/>
        </w:rPr>
        <w:tab/>
        <w:t xml:space="preserve">  (подпи</w:t>
      </w:r>
      <w:r w:rsidR="00D149D6">
        <w:rPr>
          <w:rFonts w:ascii="Arial Narrow" w:hAnsi="Arial Narrow"/>
          <w:sz w:val="20"/>
          <w:szCs w:val="20"/>
        </w:rPr>
        <w:t xml:space="preserve">сь)     </w:t>
      </w:r>
      <w:r w:rsidR="00D149D6">
        <w:rPr>
          <w:rFonts w:ascii="Arial Narrow" w:hAnsi="Arial Narrow"/>
          <w:sz w:val="20"/>
          <w:szCs w:val="20"/>
        </w:rPr>
        <w:tab/>
        <w:t xml:space="preserve">           </w:t>
      </w:r>
      <w:r w:rsidRPr="005E2611">
        <w:rPr>
          <w:rFonts w:ascii="Arial Narrow" w:hAnsi="Arial Narrow"/>
          <w:sz w:val="20"/>
          <w:szCs w:val="20"/>
        </w:rPr>
        <w:t>(Ф.И.О.)</w:t>
      </w:r>
    </w:p>
    <w:p w:rsidR="005E2611" w:rsidRPr="005E2611" w:rsidRDefault="005E2611" w:rsidP="005E2611">
      <w:pPr>
        <w:pStyle w:val="aff2"/>
        <w:rPr>
          <w:rFonts w:ascii="Arial Narrow" w:hAnsi="Arial Narrow" w:cs="Times New Roman"/>
        </w:rPr>
      </w:pPr>
      <w:r w:rsidRPr="005E2611">
        <w:rPr>
          <w:rFonts w:ascii="Arial Narrow" w:hAnsi="Arial Narrow" w:cs="Times New Roman"/>
        </w:rPr>
        <w:t xml:space="preserve">                             </w:t>
      </w:r>
      <w:r w:rsidRPr="005E2611">
        <w:rPr>
          <w:rFonts w:ascii="Arial Narrow" w:hAnsi="Arial Narrow" w:cs="Times New Roman"/>
        </w:rPr>
        <w:tab/>
      </w:r>
      <w:r w:rsidRPr="005E2611">
        <w:rPr>
          <w:rFonts w:ascii="Arial Narrow" w:hAnsi="Arial Narrow" w:cs="Times New Roman"/>
        </w:rPr>
        <w:tab/>
      </w:r>
      <w:r w:rsidRPr="005E2611">
        <w:rPr>
          <w:rFonts w:ascii="Arial Narrow" w:hAnsi="Arial Narrow" w:cs="Times New Roman"/>
        </w:rPr>
        <w:tab/>
      </w:r>
      <w:r w:rsidRPr="005E2611">
        <w:rPr>
          <w:rFonts w:ascii="Arial Narrow" w:hAnsi="Arial Narrow" w:cs="Times New Roman"/>
        </w:rPr>
        <w:tab/>
      </w:r>
    </w:p>
    <w:p w:rsidR="005E2611" w:rsidRPr="005E2611" w:rsidRDefault="005E2611" w:rsidP="005E2611">
      <w:pPr>
        <w:pStyle w:val="ConsNonformat"/>
        <w:ind w:right="0"/>
        <w:rPr>
          <w:rFonts w:ascii="Arial Narrow" w:hAnsi="Arial Narrow"/>
        </w:rPr>
      </w:pPr>
      <w:r w:rsidRPr="005E2611">
        <w:rPr>
          <w:rFonts w:ascii="Arial Narrow" w:hAnsi="Arial Narrow" w:cs="Times New Roman"/>
        </w:rPr>
        <w:t xml:space="preserve">Главный бухгалтер </w:t>
      </w:r>
      <w:r w:rsidRPr="005E2611">
        <w:rPr>
          <w:rFonts w:ascii="Arial Narrow" w:hAnsi="Arial Narrow"/>
        </w:rPr>
        <w:t xml:space="preserve">                                                             _____</w:t>
      </w:r>
      <w:r w:rsidR="00D149D6">
        <w:rPr>
          <w:rFonts w:ascii="Arial Narrow" w:hAnsi="Arial Narrow"/>
        </w:rPr>
        <w:t>__________ _________________</w:t>
      </w:r>
    </w:p>
    <w:p w:rsidR="005E2611" w:rsidRPr="005E2611" w:rsidRDefault="005E2611" w:rsidP="005E2611">
      <w:pPr>
        <w:pStyle w:val="aff2"/>
        <w:rPr>
          <w:rFonts w:ascii="Arial Narrow" w:hAnsi="Arial Narrow" w:cs="Times New Roman"/>
        </w:rPr>
      </w:pPr>
      <w:r w:rsidRPr="005E2611">
        <w:rPr>
          <w:rFonts w:ascii="Arial Narrow" w:hAnsi="Arial Narrow" w:cs="Times New Roman"/>
        </w:rPr>
        <w:t xml:space="preserve">                             </w:t>
      </w:r>
      <w:r w:rsidRPr="005E2611">
        <w:rPr>
          <w:rFonts w:ascii="Arial Narrow" w:hAnsi="Arial Narrow" w:cs="Times New Roman"/>
        </w:rPr>
        <w:tab/>
      </w:r>
      <w:r w:rsidRPr="005E2611">
        <w:rPr>
          <w:rFonts w:ascii="Arial Narrow" w:hAnsi="Arial Narrow" w:cs="Times New Roman"/>
        </w:rPr>
        <w:tab/>
      </w:r>
      <w:r w:rsidRPr="005E2611">
        <w:rPr>
          <w:rFonts w:ascii="Arial Narrow" w:hAnsi="Arial Narrow" w:cs="Times New Roman"/>
        </w:rPr>
        <w:tab/>
      </w:r>
      <w:r w:rsidRPr="005E2611">
        <w:rPr>
          <w:rFonts w:ascii="Arial Narrow" w:hAnsi="Arial Narrow" w:cs="Times New Roman"/>
        </w:rPr>
        <w:tab/>
        <w:t xml:space="preserve">              </w:t>
      </w:r>
      <w:r w:rsidR="00D149D6">
        <w:rPr>
          <w:rFonts w:ascii="Arial Narrow" w:hAnsi="Arial Narrow" w:cs="Times New Roman"/>
        </w:rPr>
        <w:t xml:space="preserve">      </w:t>
      </w:r>
      <w:r w:rsidRPr="005E2611">
        <w:rPr>
          <w:rFonts w:ascii="Arial Narrow" w:hAnsi="Arial Narrow" w:cs="Times New Roman"/>
        </w:rPr>
        <w:t xml:space="preserve"> (подп</w:t>
      </w:r>
      <w:r w:rsidR="00D149D6">
        <w:rPr>
          <w:rFonts w:ascii="Arial Narrow" w:hAnsi="Arial Narrow" w:cs="Times New Roman"/>
        </w:rPr>
        <w:t xml:space="preserve">ись)    </w:t>
      </w:r>
      <w:r w:rsidR="00D149D6">
        <w:rPr>
          <w:rFonts w:ascii="Arial Narrow" w:hAnsi="Arial Narrow" w:cs="Times New Roman"/>
        </w:rPr>
        <w:tab/>
        <w:t xml:space="preserve">          (Ф.И.О.)</w:t>
      </w:r>
    </w:p>
    <w:p w:rsidR="005E2611" w:rsidRPr="005E2611" w:rsidRDefault="005E2611" w:rsidP="00D149D6">
      <w:pPr>
        <w:jc w:val="both"/>
        <w:rPr>
          <w:rFonts w:ascii="Arial Narrow" w:hAnsi="Arial Narrow"/>
          <w:sz w:val="20"/>
          <w:szCs w:val="20"/>
        </w:rPr>
      </w:pPr>
      <w:r w:rsidRPr="005E2611">
        <w:rPr>
          <w:rFonts w:ascii="Arial Narrow" w:hAnsi="Arial Narrow"/>
          <w:sz w:val="20"/>
          <w:szCs w:val="20"/>
        </w:rPr>
        <w:t>М.П.</w:t>
      </w:r>
    </w:p>
    <w:p w:rsidR="005E2611" w:rsidRPr="005E2611" w:rsidRDefault="005E2611" w:rsidP="005E2611">
      <w:pPr>
        <w:pStyle w:val="ConsPlusNonformat"/>
        <w:rPr>
          <w:rFonts w:ascii="Arial Narrow" w:hAnsi="Arial Narrow" w:cs="Times New Roman"/>
        </w:rPr>
      </w:pPr>
      <w:r w:rsidRPr="005E2611">
        <w:rPr>
          <w:rFonts w:ascii="Arial Narrow" w:hAnsi="Arial Narrow" w:cs="Times New Roman"/>
        </w:rPr>
        <w:t>___________________________________</w:t>
      </w:r>
    </w:p>
    <w:p w:rsidR="005E2611" w:rsidRPr="005E2611" w:rsidRDefault="005E2611" w:rsidP="005E2611">
      <w:pPr>
        <w:pStyle w:val="ConsPlusNonformat"/>
        <w:rPr>
          <w:rFonts w:ascii="Arial Narrow" w:hAnsi="Arial Narrow" w:cs="Times New Roman"/>
        </w:rPr>
      </w:pPr>
      <w:r w:rsidRPr="005E2611">
        <w:rPr>
          <w:rFonts w:ascii="Arial Narrow" w:hAnsi="Arial Narrow" w:cs="Times New Roman"/>
        </w:rPr>
        <w:t>(дата предоставления справки - расчёта: число месяц, год)</w:t>
      </w:r>
    </w:p>
    <w:p w:rsidR="005E2611" w:rsidRPr="005E2611" w:rsidRDefault="005E2611" w:rsidP="005E2611">
      <w:pPr>
        <w:pStyle w:val="ConsPlusNonformat"/>
        <w:rPr>
          <w:rFonts w:ascii="Arial Narrow" w:hAnsi="Arial Narrow" w:cs="Times New Roman"/>
        </w:rPr>
      </w:pPr>
    </w:p>
    <w:p w:rsidR="005E2611" w:rsidRPr="005E2611" w:rsidRDefault="005E2611" w:rsidP="005E2611">
      <w:pPr>
        <w:jc w:val="right"/>
        <w:rPr>
          <w:rFonts w:ascii="Arial Narrow" w:hAnsi="Arial Narrow"/>
          <w:sz w:val="20"/>
          <w:szCs w:val="20"/>
        </w:rPr>
      </w:pPr>
      <w:r w:rsidRPr="005E2611">
        <w:rPr>
          <w:rFonts w:ascii="Arial Narrow" w:hAnsi="Arial Narrow"/>
          <w:sz w:val="20"/>
          <w:szCs w:val="20"/>
        </w:rPr>
        <w:t>приложение № 2 к Порядку</w:t>
      </w:r>
    </w:p>
    <w:p w:rsidR="005E2611" w:rsidRPr="005E2611" w:rsidRDefault="005E2611" w:rsidP="005E2611">
      <w:pPr>
        <w:autoSpaceDE w:val="0"/>
        <w:autoSpaceDN w:val="0"/>
        <w:adjustRightInd w:val="0"/>
        <w:jc w:val="center"/>
        <w:rPr>
          <w:rStyle w:val="af1"/>
          <w:rFonts w:ascii="Arial Narrow" w:hAnsi="Arial Narrow"/>
          <w:bCs w:val="0"/>
          <w:color w:val="auto"/>
        </w:rPr>
      </w:pPr>
    </w:p>
    <w:p w:rsidR="005E2611" w:rsidRPr="005E2611" w:rsidRDefault="005E2611" w:rsidP="00D149D6">
      <w:pPr>
        <w:autoSpaceDE w:val="0"/>
        <w:autoSpaceDN w:val="0"/>
        <w:adjustRightInd w:val="0"/>
        <w:jc w:val="center"/>
        <w:rPr>
          <w:rStyle w:val="af1"/>
          <w:rFonts w:ascii="Arial Narrow" w:hAnsi="Arial Narrow"/>
          <w:bCs w:val="0"/>
          <w:color w:val="auto"/>
        </w:rPr>
      </w:pPr>
      <w:r w:rsidRPr="005E2611">
        <w:rPr>
          <w:rStyle w:val="af1"/>
          <w:rFonts w:ascii="Arial Narrow" w:hAnsi="Arial Narrow"/>
          <w:bCs w:val="0"/>
          <w:color w:val="auto"/>
        </w:rPr>
        <w:t>Справка-расчет суммы субсидии</w:t>
      </w:r>
    </w:p>
    <w:p w:rsidR="005E2611" w:rsidRPr="005E2611" w:rsidRDefault="005E2611" w:rsidP="00D149D6">
      <w:pPr>
        <w:autoSpaceDE w:val="0"/>
        <w:autoSpaceDN w:val="0"/>
        <w:adjustRightInd w:val="0"/>
        <w:jc w:val="center"/>
        <w:rPr>
          <w:rStyle w:val="af1"/>
          <w:rFonts w:ascii="Arial Narrow" w:hAnsi="Arial Narrow"/>
          <w:bCs w:val="0"/>
          <w:color w:val="auto"/>
        </w:rPr>
      </w:pPr>
      <w:r w:rsidRPr="005E2611">
        <w:rPr>
          <w:rStyle w:val="af1"/>
          <w:rFonts w:ascii="Arial Narrow" w:hAnsi="Arial Narrow"/>
          <w:bCs w:val="0"/>
          <w:color w:val="auto"/>
        </w:rPr>
        <w:t>по фактическим объемам переработанного сырья и реализованной продукции</w:t>
      </w:r>
    </w:p>
    <w:p w:rsidR="005E2611" w:rsidRPr="005E2611" w:rsidRDefault="005E2611" w:rsidP="00D149D6">
      <w:pPr>
        <w:jc w:val="center"/>
        <w:rPr>
          <w:rFonts w:ascii="Arial Narrow" w:hAnsi="Arial Narrow"/>
          <w:b/>
          <w:sz w:val="20"/>
          <w:szCs w:val="20"/>
        </w:rPr>
      </w:pPr>
      <w:r w:rsidRPr="005E2611">
        <w:rPr>
          <w:rFonts w:ascii="Arial Narrow" w:hAnsi="Arial Narrow"/>
          <w:b/>
          <w:sz w:val="20"/>
          <w:szCs w:val="20"/>
        </w:rPr>
        <w:t>_____________________________________________________________________</w:t>
      </w:r>
    </w:p>
    <w:p w:rsidR="005E2611" w:rsidRPr="005E2611" w:rsidRDefault="005E2611" w:rsidP="00D149D6">
      <w:pPr>
        <w:jc w:val="center"/>
        <w:rPr>
          <w:rFonts w:ascii="Arial Narrow" w:hAnsi="Arial Narrow"/>
          <w:sz w:val="20"/>
          <w:szCs w:val="20"/>
        </w:rPr>
      </w:pPr>
      <w:r w:rsidRPr="005E2611">
        <w:rPr>
          <w:rFonts w:ascii="Arial Narrow" w:hAnsi="Arial Narrow"/>
          <w:sz w:val="20"/>
          <w:szCs w:val="20"/>
        </w:rPr>
        <w:t>(наименование получателя)</w:t>
      </w:r>
    </w:p>
    <w:p w:rsidR="005E2611" w:rsidRPr="005E2611" w:rsidRDefault="005E2611" w:rsidP="00D149D6">
      <w:pPr>
        <w:jc w:val="center"/>
        <w:rPr>
          <w:rStyle w:val="af1"/>
          <w:rFonts w:ascii="Arial Narrow" w:hAnsi="Arial Narrow"/>
          <w:bCs w:val="0"/>
          <w:color w:val="auto"/>
        </w:rPr>
      </w:pPr>
      <w:r w:rsidRPr="005E2611">
        <w:rPr>
          <w:rStyle w:val="af1"/>
          <w:rFonts w:ascii="Arial Narrow" w:hAnsi="Arial Narrow"/>
          <w:bCs w:val="0"/>
          <w:color w:val="auto"/>
        </w:rPr>
        <w:t>за _________ 20__ года</w:t>
      </w:r>
    </w:p>
    <w:p w:rsidR="005E2611" w:rsidRPr="005E2611" w:rsidRDefault="005E2611" w:rsidP="00D149D6">
      <w:pPr>
        <w:jc w:val="center"/>
        <w:rPr>
          <w:rStyle w:val="af1"/>
          <w:rFonts w:ascii="Arial Narrow" w:hAnsi="Arial Narrow"/>
          <w:bCs w:val="0"/>
          <w:color w:val="auto"/>
        </w:rPr>
      </w:pPr>
      <w:r w:rsidRPr="005E2611">
        <w:rPr>
          <w:rStyle w:val="af1"/>
          <w:rFonts w:ascii="Arial Narrow" w:hAnsi="Arial Narrow"/>
          <w:bCs w:val="0"/>
          <w:color w:val="auto"/>
        </w:rPr>
        <w:t>квартал</w:t>
      </w:r>
    </w:p>
    <w:p w:rsidR="005E2611" w:rsidRPr="005E2611" w:rsidRDefault="005E2611" w:rsidP="005E2611">
      <w:pPr>
        <w:jc w:val="center"/>
        <w:rPr>
          <w:rStyle w:val="af1"/>
          <w:rFonts w:ascii="Arial Narrow" w:hAnsi="Arial Narrow"/>
          <w:b w:val="0"/>
          <w:bCs w:val="0"/>
          <w:color w:val="auto"/>
        </w:rPr>
      </w:pPr>
    </w:p>
    <w:tbl>
      <w:tblPr>
        <w:tblW w:w="9783" w:type="dxa"/>
        <w:tblInd w:w="108" w:type="dxa"/>
        <w:tblLayout w:type="fixed"/>
        <w:tblCellMar>
          <w:left w:w="0" w:type="dxa"/>
          <w:right w:w="0" w:type="dxa"/>
        </w:tblCellMar>
        <w:tblLook w:val="00A0" w:firstRow="1" w:lastRow="0" w:firstColumn="1" w:lastColumn="0" w:noHBand="0" w:noVBand="0"/>
      </w:tblPr>
      <w:tblGrid>
        <w:gridCol w:w="698"/>
        <w:gridCol w:w="3130"/>
        <w:gridCol w:w="1276"/>
        <w:gridCol w:w="1559"/>
        <w:gridCol w:w="1560"/>
        <w:gridCol w:w="1560"/>
      </w:tblGrid>
      <w:tr w:rsidR="005E2611" w:rsidRPr="005E2611" w:rsidTr="00D149D6">
        <w:trPr>
          <w:trHeight w:val="50"/>
        </w:trPr>
        <w:tc>
          <w:tcPr>
            <w:tcW w:w="698" w:type="dxa"/>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xml:space="preserve">№ </w:t>
            </w:r>
            <w:proofErr w:type="gramStart"/>
            <w:r w:rsidRPr="005E2611">
              <w:rPr>
                <w:rFonts w:ascii="Arial Narrow" w:hAnsi="Arial Narrow"/>
                <w:sz w:val="20"/>
                <w:szCs w:val="20"/>
              </w:rPr>
              <w:t>п</w:t>
            </w:r>
            <w:proofErr w:type="gramEnd"/>
            <w:r w:rsidRPr="005E2611">
              <w:rPr>
                <w:rFonts w:ascii="Arial Narrow" w:hAnsi="Arial Narrow"/>
                <w:sz w:val="20"/>
                <w:szCs w:val="20"/>
              </w:rPr>
              <w:t>/п</w:t>
            </w:r>
          </w:p>
        </w:tc>
        <w:tc>
          <w:tcPr>
            <w:tcW w:w="3130" w:type="dxa"/>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Вид перерабатываемого сырья</w:t>
            </w:r>
          </w:p>
        </w:tc>
        <w:tc>
          <w:tcPr>
            <w:tcW w:w="1276" w:type="dxa"/>
            <w:tcBorders>
              <w:top w:val="single" w:sz="8" w:space="0" w:color="auto"/>
              <w:left w:val="nil"/>
              <w:bottom w:val="single" w:sz="8" w:space="0" w:color="000000"/>
              <w:right w:val="single" w:sz="4" w:space="0" w:color="auto"/>
            </w:tcBorders>
            <w:tcMar>
              <w:top w:w="0" w:type="dxa"/>
              <w:left w:w="108" w:type="dxa"/>
              <w:bottom w:w="0" w:type="dxa"/>
              <w:right w:w="108" w:type="dxa"/>
            </w:tcMar>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Ставка субсидии, руб./</w:t>
            </w:r>
            <w:proofErr w:type="gramStart"/>
            <w:r w:rsidRPr="005E2611">
              <w:rPr>
                <w:rFonts w:ascii="Arial Narrow" w:hAnsi="Arial Narrow"/>
                <w:sz w:val="20"/>
                <w:szCs w:val="20"/>
              </w:rPr>
              <w:t>кг</w:t>
            </w:r>
            <w:proofErr w:type="gramEnd"/>
          </w:p>
        </w:tc>
        <w:tc>
          <w:tcPr>
            <w:tcW w:w="1559" w:type="dxa"/>
            <w:tcBorders>
              <w:top w:val="single" w:sz="4" w:space="0" w:color="auto"/>
              <w:left w:val="single" w:sz="4" w:space="0" w:color="auto"/>
              <w:right w:val="single" w:sz="4" w:space="0" w:color="auto"/>
            </w:tcBorders>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xml:space="preserve">Объем переработанного сырья, </w:t>
            </w:r>
            <w:proofErr w:type="gramStart"/>
            <w:r w:rsidRPr="005E2611">
              <w:rPr>
                <w:rFonts w:ascii="Arial Narrow" w:hAnsi="Arial Narrow"/>
                <w:sz w:val="20"/>
                <w:szCs w:val="20"/>
              </w:rPr>
              <w:t>кг</w:t>
            </w:r>
            <w:proofErr w:type="gramEnd"/>
            <w:r w:rsidRPr="005E2611">
              <w:rPr>
                <w:rFonts w:ascii="Arial Narrow" w:hAnsi="Arial Narrow"/>
                <w:sz w:val="20"/>
                <w:szCs w:val="20"/>
              </w:rPr>
              <w:t>.</w:t>
            </w:r>
          </w:p>
        </w:tc>
        <w:tc>
          <w:tcPr>
            <w:tcW w:w="1560" w:type="dxa"/>
            <w:tcBorders>
              <w:top w:val="single" w:sz="4" w:space="0" w:color="auto"/>
              <w:left w:val="single" w:sz="4" w:space="0" w:color="auto"/>
              <w:right w:val="single" w:sz="4" w:space="0" w:color="auto"/>
            </w:tcBorders>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 xml:space="preserve">Объем реализованной продукции, </w:t>
            </w:r>
            <w:proofErr w:type="gramStart"/>
            <w:r w:rsidRPr="005E2611">
              <w:rPr>
                <w:rFonts w:ascii="Arial Narrow" w:hAnsi="Arial Narrow"/>
                <w:sz w:val="20"/>
                <w:szCs w:val="20"/>
              </w:rPr>
              <w:t>кг</w:t>
            </w:r>
            <w:proofErr w:type="gramEnd"/>
          </w:p>
        </w:tc>
        <w:tc>
          <w:tcPr>
            <w:tcW w:w="1560" w:type="dxa"/>
            <w:tcBorders>
              <w:top w:val="single" w:sz="4" w:space="0" w:color="auto"/>
              <w:left w:val="single" w:sz="4" w:space="0" w:color="auto"/>
              <w:right w:val="single" w:sz="4" w:space="0" w:color="auto"/>
            </w:tcBorders>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Сумма субсидии</w:t>
            </w:r>
          </w:p>
        </w:tc>
      </w:tr>
      <w:tr w:rsidR="005E2611" w:rsidRPr="005E2611" w:rsidTr="00D149D6">
        <w:trPr>
          <w:trHeight w:val="50"/>
        </w:trPr>
        <w:tc>
          <w:tcPr>
            <w:tcW w:w="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31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E2611" w:rsidRPr="005E2611" w:rsidRDefault="00D149D6" w:rsidP="005E2611">
            <w:pPr>
              <w:rPr>
                <w:rFonts w:ascii="Arial Narrow" w:hAnsi="Arial Narrow"/>
                <w:sz w:val="20"/>
                <w:szCs w:val="20"/>
              </w:rPr>
            </w:pPr>
            <w:r>
              <w:rPr>
                <w:rFonts w:ascii="Arial Narrow" w:hAnsi="Arial Narrow"/>
                <w:sz w:val="20"/>
                <w:szCs w:val="20"/>
              </w:rPr>
              <w:t>Мясо дикого северного оленя</w:t>
            </w:r>
            <w:r w:rsidR="005E2611" w:rsidRPr="005E2611">
              <w:rPr>
                <w:rFonts w:ascii="Arial Narrow" w:hAnsi="Arial Narrow"/>
                <w:sz w:val="20"/>
                <w:szCs w:val="20"/>
              </w:rPr>
              <w:t>:</w:t>
            </w:r>
          </w:p>
        </w:tc>
        <w:tc>
          <w:tcPr>
            <w:tcW w:w="1276" w:type="dxa"/>
            <w:tcBorders>
              <w:top w:val="nil"/>
              <w:left w:val="nil"/>
              <w:bottom w:val="single" w:sz="8" w:space="0" w:color="auto"/>
              <w:right w:val="single" w:sz="4" w:space="0" w:color="auto"/>
            </w:tcBorders>
            <w:noWrap/>
            <w:tcMar>
              <w:top w:w="0" w:type="dxa"/>
              <w:left w:w="108" w:type="dxa"/>
              <w:bottom w:w="0" w:type="dxa"/>
              <w:right w:w="108" w:type="dxa"/>
            </w:tcMar>
            <w:vAlign w:val="bottom"/>
          </w:tcPr>
          <w:p w:rsidR="005E2611" w:rsidRPr="005E2611" w:rsidRDefault="005E2611" w:rsidP="005E2611">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r>
      <w:tr w:rsidR="005E2611" w:rsidRPr="005E2611" w:rsidTr="00D149D6">
        <w:trPr>
          <w:trHeight w:val="50"/>
        </w:trPr>
        <w:tc>
          <w:tcPr>
            <w:tcW w:w="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1.1.</w:t>
            </w:r>
          </w:p>
        </w:tc>
        <w:tc>
          <w:tcPr>
            <w:tcW w:w="31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 xml:space="preserve">первичная переработка </w:t>
            </w:r>
          </w:p>
        </w:tc>
        <w:tc>
          <w:tcPr>
            <w:tcW w:w="1276" w:type="dxa"/>
            <w:tcBorders>
              <w:top w:val="nil"/>
              <w:left w:val="nil"/>
              <w:bottom w:val="single" w:sz="8" w:space="0" w:color="auto"/>
              <w:right w:val="single" w:sz="4" w:space="0" w:color="auto"/>
            </w:tcBorders>
            <w:noWrap/>
            <w:tcMar>
              <w:top w:w="0" w:type="dxa"/>
              <w:left w:w="108" w:type="dxa"/>
              <w:bottom w:w="0" w:type="dxa"/>
              <w:right w:w="108" w:type="dxa"/>
            </w:tcMar>
          </w:tcPr>
          <w:p w:rsidR="005E2611" w:rsidRPr="005E2611" w:rsidRDefault="005E2611" w:rsidP="00D149D6">
            <w:pPr>
              <w:rPr>
                <w:rFonts w:ascii="Arial Narrow" w:hAnsi="Arial Narrow"/>
                <w:sz w:val="20"/>
                <w:szCs w:val="20"/>
              </w:rPr>
            </w:pPr>
            <w:r w:rsidRPr="005E2611">
              <w:rPr>
                <w:rFonts w:ascii="Arial Narrow" w:hAnsi="Arial Narrow"/>
                <w:sz w:val="20"/>
                <w:szCs w:val="20"/>
              </w:rPr>
              <w:t>54,62</w:t>
            </w:r>
          </w:p>
        </w:tc>
        <w:tc>
          <w:tcPr>
            <w:tcW w:w="1559"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r>
      <w:tr w:rsidR="005E2611" w:rsidRPr="005E2611" w:rsidTr="00D149D6">
        <w:trPr>
          <w:trHeight w:val="300"/>
        </w:trPr>
        <w:tc>
          <w:tcPr>
            <w:tcW w:w="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1.2.</w:t>
            </w:r>
          </w:p>
        </w:tc>
        <w:tc>
          <w:tcPr>
            <w:tcW w:w="31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промышленная переработка</w:t>
            </w:r>
          </w:p>
        </w:tc>
        <w:tc>
          <w:tcPr>
            <w:tcW w:w="1276" w:type="dxa"/>
            <w:tcBorders>
              <w:top w:val="nil"/>
              <w:left w:val="nil"/>
              <w:bottom w:val="single" w:sz="8" w:space="0" w:color="auto"/>
              <w:right w:val="single" w:sz="4" w:space="0" w:color="auto"/>
            </w:tcBorders>
            <w:noWrap/>
            <w:tcMar>
              <w:top w:w="0" w:type="dxa"/>
              <w:left w:w="108" w:type="dxa"/>
              <w:bottom w:w="0" w:type="dxa"/>
              <w:right w:w="108" w:type="dxa"/>
            </w:tcMar>
          </w:tcPr>
          <w:p w:rsidR="005E2611" w:rsidRPr="005E2611" w:rsidRDefault="005E2611" w:rsidP="00D149D6">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134,46</w:t>
            </w:r>
          </w:p>
        </w:tc>
        <w:tc>
          <w:tcPr>
            <w:tcW w:w="1559"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r>
      <w:tr w:rsidR="005E2611" w:rsidRPr="005E2611" w:rsidTr="00D149D6">
        <w:trPr>
          <w:trHeight w:val="50"/>
        </w:trPr>
        <w:tc>
          <w:tcPr>
            <w:tcW w:w="6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313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5E2611" w:rsidRPr="005E2611" w:rsidRDefault="005E2611" w:rsidP="005E2611">
            <w:pPr>
              <w:rPr>
                <w:rFonts w:ascii="Arial Narrow" w:hAnsi="Arial Narrow"/>
                <w:sz w:val="20"/>
                <w:szCs w:val="20"/>
              </w:rPr>
            </w:pPr>
            <w:r w:rsidRPr="005E2611">
              <w:rPr>
                <w:rFonts w:ascii="Arial Narrow" w:hAnsi="Arial Narrow"/>
                <w:sz w:val="20"/>
                <w:szCs w:val="20"/>
              </w:rPr>
              <w:t>Рыба</w:t>
            </w:r>
          </w:p>
        </w:tc>
        <w:tc>
          <w:tcPr>
            <w:tcW w:w="1276" w:type="dxa"/>
            <w:tcBorders>
              <w:top w:val="nil"/>
              <w:left w:val="nil"/>
              <w:bottom w:val="single" w:sz="8" w:space="0" w:color="auto"/>
              <w:right w:val="single" w:sz="4" w:space="0" w:color="auto"/>
            </w:tcBorders>
            <w:noWrap/>
            <w:tcMar>
              <w:top w:w="0" w:type="dxa"/>
              <w:left w:w="108" w:type="dxa"/>
              <w:bottom w:w="0" w:type="dxa"/>
              <w:right w:w="108" w:type="dxa"/>
            </w:tcMar>
          </w:tcPr>
          <w:p w:rsidR="005E2611" w:rsidRPr="005E2611" w:rsidRDefault="005E2611" w:rsidP="005E2611">
            <w:pPr>
              <w:rPr>
                <w:rFonts w:ascii="Arial Narrow" w:hAnsi="Arial Narrow"/>
                <w:sz w:val="20"/>
                <w:szCs w:val="20"/>
              </w:rPr>
            </w:pPr>
            <w:r w:rsidRPr="005E2611">
              <w:rPr>
                <w:rFonts w:ascii="Arial Narrow" w:hAnsi="Arial Narrow"/>
                <w:sz w:val="20"/>
                <w:szCs w:val="20"/>
              </w:rPr>
              <w:t>84,78</w:t>
            </w:r>
          </w:p>
        </w:tc>
        <w:tc>
          <w:tcPr>
            <w:tcW w:w="1559"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jc w:val="center"/>
              <w:rPr>
                <w:rFonts w:ascii="Arial Narrow" w:hAnsi="Arial Narrow"/>
                <w:sz w:val="20"/>
                <w:szCs w:val="20"/>
              </w:rPr>
            </w:pPr>
          </w:p>
        </w:tc>
      </w:tr>
    </w:tbl>
    <w:p w:rsidR="005E2611" w:rsidRPr="005E2611" w:rsidRDefault="005E2611" w:rsidP="005E2611">
      <w:pPr>
        <w:pStyle w:val="ConsNonformat"/>
        <w:ind w:right="0"/>
        <w:rPr>
          <w:rFonts w:ascii="Arial Narrow" w:hAnsi="Arial Narrow"/>
        </w:rPr>
      </w:pPr>
    </w:p>
    <w:p w:rsidR="005E2611" w:rsidRPr="005E2611" w:rsidRDefault="005E2611" w:rsidP="005E2611">
      <w:pPr>
        <w:pStyle w:val="ConsNonformat"/>
        <w:ind w:right="0"/>
        <w:rPr>
          <w:rFonts w:ascii="Arial Narrow" w:hAnsi="Arial Narrow"/>
        </w:rPr>
      </w:pPr>
      <w:r w:rsidRPr="005E2611">
        <w:rPr>
          <w:rFonts w:ascii="Arial Narrow" w:hAnsi="Arial Narrow"/>
        </w:rPr>
        <w:t>Руководитель</w:t>
      </w:r>
      <w:r w:rsidRPr="005E2611">
        <w:rPr>
          <w:rFonts w:ascii="Arial Narrow" w:hAnsi="Arial Narrow"/>
        </w:rPr>
        <w:tab/>
      </w:r>
      <w:r w:rsidRPr="005E2611">
        <w:rPr>
          <w:rFonts w:ascii="Arial Narrow" w:hAnsi="Arial Narrow"/>
        </w:rPr>
        <w:tab/>
      </w:r>
      <w:r w:rsidRPr="005E2611">
        <w:rPr>
          <w:rFonts w:ascii="Arial Narrow" w:hAnsi="Arial Narrow"/>
        </w:rPr>
        <w:tab/>
      </w:r>
      <w:r w:rsidRPr="005E2611">
        <w:rPr>
          <w:rFonts w:ascii="Arial Narrow" w:hAnsi="Arial Narrow"/>
        </w:rPr>
        <w:tab/>
      </w:r>
      <w:r w:rsidRPr="005E2611">
        <w:rPr>
          <w:rFonts w:ascii="Arial Narrow" w:hAnsi="Arial Narrow"/>
        </w:rPr>
        <w:tab/>
        <w:t>_______________ _________________</w:t>
      </w:r>
    </w:p>
    <w:p w:rsidR="005E2611" w:rsidRDefault="005E2611" w:rsidP="00D149D6">
      <w:pPr>
        <w:rPr>
          <w:rFonts w:ascii="Arial Narrow" w:hAnsi="Arial Narrow"/>
          <w:sz w:val="20"/>
          <w:szCs w:val="20"/>
        </w:rPr>
      </w:pPr>
      <w:r w:rsidRPr="005E2611">
        <w:rPr>
          <w:rFonts w:ascii="Arial Narrow" w:hAnsi="Arial Narrow"/>
          <w:sz w:val="20"/>
          <w:szCs w:val="20"/>
        </w:rPr>
        <w:t xml:space="preserve">(наименование Получателя)               </w:t>
      </w:r>
      <w:r w:rsidR="00D149D6">
        <w:rPr>
          <w:rFonts w:ascii="Arial Narrow" w:hAnsi="Arial Narrow"/>
          <w:sz w:val="20"/>
          <w:szCs w:val="20"/>
        </w:rPr>
        <w:t xml:space="preserve">       </w:t>
      </w:r>
      <w:r w:rsidR="00D149D6">
        <w:rPr>
          <w:rFonts w:ascii="Arial Narrow" w:hAnsi="Arial Narrow"/>
          <w:sz w:val="20"/>
          <w:szCs w:val="20"/>
        </w:rPr>
        <w:tab/>
      </w:r>
      <w:r w:rsidR="00D149D6">
        <w:rPr>
          <w:rFonts w:ascii="Arial Narrow" w:hAnsi="Arial Narrow"/>
          <w:sz w:val="20"/>
          <w:szCs w:val="20"/>
        </w:rPr>
        <w:tab/>
        <w:t xml:space="preserve">  (подпись)     </w:t>
      </w:r>
      <w:r w:rsidR="00D149D6">
        <w:rPr>
          <w:rFonts w:ascii="Arial Narrow" w:hAnsi="Arial Narrow"/>
          <w:sz w:val="20"/>
          <w:szCs w:val="20"/>
        </w:rPr>
        <w:tab/>
        <w:t xml:space="preserve">         </w:t>
      </w:r>
      <w:r w:rsidRPr="005E2611">
        <w:rPr>
          <w:rFonts w:ascii="Arial Narrow" w:hAnsi="Arial Narrow"/>
          <w:sz w:val="20"/>
          <w:szCs w:val="20"/>
        </w:rPr>
        <w:t>(Ф.И.О.)</w:t>
      </w:r>
    </w:p>
    <w:p w:rsidR="00D149D6" w:rsidRPr="00D149D6" w:rsidRDefault="00D149D6" w:rsidP="00D149D6">
      <w:pPr>
        <w:rPr>
          <w:rFonts w:ascii="Arial Narrow" w:hAnsi="Arial Narrow"/>
          <w:sz w:val="20"/>
          <w:szCs w:val="20"/>
        </w:rPr>
      </w:pPr>
    </w:p>
    <w:p w:rsidR="005E2611" w:rsidRPr="005E2611" w:rsidRDefault="005E2611" w:rsidP="005E2611">
      <w:pPr>
        <w:pStyle w:val="ConsNonformat"/>
        <w:ind w:right="0"/>
        <w:rPr>
          <w:rFonts w:ascii="Arial Narrow" w:hAnsi="Arial Narrow"/>
        </w:rPr>
      </w:pPr>
      <w:r w:rsidRPr="005E2611">
        <w:rPr>
          <w:rFonts w:ascii="Arial Narrow" w:hAnsi="Arial Narrow" w:cs="Times New Roman"/>
        </w:rPr>
        <w:t xml:space="preserve">Главный бухгалтер </w:t>
      </w:r>
      <w:r w:rsidRPr="005E2611">
        <w:rPr>
          <w:rFonts w:ascii="Arial Narrow" w:hAnsi="Arial Narrow"/>
        </w:rPr>
        <w:t xml:space="preserve">                                                             _____</w:t>
      </w:r>
      <w:r w:rsidR="00D149D6">
        <w:rPr>
          <w:rFonts w:ascii="Arial Narrow" w:hAnsi="Arial Narrow"/>
        </w:rPr>
        <w:t>__________ _________________</w:t>
      </w:r>
    </w:p>
    <w:p w:rsidR="005E2611" w:rsidRPr="005E2611" w:rsidRDefault="005E2611" w:rsidP="005E2611">
      <w:pPr>
        <w:pStyle w:val="aff2"/>
        <w:rPr>
          <w:rFonts w:ascii="Arial Narrow" w:hAnsi="Arial Narrow" w:cs="Times New Roman"/>
        </w:rPr>
      </w:pPr>
      <w:r w:rsidRPr="005E2611">
        <w:rPr>
          <w:rFonts w:ascii="Arial Narrow" w:hAnsi="Arial Narrow" w:cs="Times New Roman"/>
        </w:rPr>
        <w:t xml:space="preserve">                             </w:t>
      </w:r>
      <w:r w:rsidRPr="005E2611">
        <w:rPr>
          <w:rFonts w:ascii="Arial Narrow" w:hAnsi="Arial Narrow" w:cs="Times New Roman"/>
        </w:rPr>
        <w:tab/>
      </w:r>
      <w:r w:rsidRPr="005E2611">
        <w:rPr>
          <w:rFonts w:ascii="Arial Narrow" w:hAnsi="Arial Narrow" w:cs="Times New Roman"/>
        </w:rPr>
        <w:tab/>
      </w:r>
      <w:r w:rsidRPr="005E2611">
        <w:rPr>
          <w:rFonts w:ascii="Arial Narrow" w:hAnsi="Arial Narrow" w:cs="Times New Roman"/>
        </w:rPr>
        <w:tab/>
      </w:r>
      <w:r w:rsidR="00D149D6">
        <w:rPr>
          <w:rFonts w:ascii="Arial Narrow" w:hAnsi="Arial Narrow" w:cs="Times New Roman"/>
        </w:rPr>
        <w:tab/>
        <w:t xml:space="preserve">                (подпись)    </w:t>
      </w:r>
      <w:r w:rsidR="00D149D6">
        <w:rPr>
          <w:rFonts w:ascii="Arial Narrow" w:hAnsi="Arial Narrow" w:cs="Times New Roman"/>
        </w:rPr>
        <w:tab/>
        <w:t xml:space="preserve">         </w:t>
      </w:r>
      <w:r w:rsidRPr="005E2611">
        <w:rPr>
          <w:rFonts w:ascii="Arial Narrow" w:hAnsi="Arial Narrow" w:cs="Times New Roman"/>
        </w:rPr>
        <w:t xml:space="preserve"> (Ф.И</w:t>
      </w:r>
      <w:r w:rsidR="00D149D6">
        <w:rPr>
          <w:rFonts w:ascii="Arial Narrow" w:hAnsi="Arial Narrow" w:cs="Times New Roman"/>
        </w:rPr>
        <w:t>.О.)</w:t>
      </w:r>
    </w:p>
    <w:p w:rsidR="005E2611" w:rsidRPr="005E2611" w:rsidRDefault="005E2611" w:rsidP="00D149D6">
      <w:pPr>
        <w:jc w:val="both"/>
        <w:rPr>
          <w:rFonts w:ascii="Arial Narrow" w:hAnsi="Arial Narrow"/>
          <w:sz w:val="20"/>
          <w:szCs w:val="20"/>
        </w:rPr>
      </w:pPr>
      <w:r w:rsidRPr="005E2611">
        <w:rPr>
          <w:rFonts w:ascii="Arial Narrow" w:hAnsi="Arial Narrow"/>
          <w:sz w:val="20"/>
          <w:szCs w:val="20"/>
        </w:rPr>
        <w:t>М.П.</w:t>
      </w:r>
    </w:p>
    <w:p w:rsidR="005E2611" w:rsidRPr="005E2611" w:rsidRDefault="005E2611" w:rsidP="005E2611">
      <w:pPr>
        <w:pStyle w:val="ConsPlusNonformat"/>
        <w:rPr>
          <w:rFonts w:ascii="Arial Narrow" w:hAnsi="Arial Narrow" w:cs="Times New Roman"/>
        </w:rPr>
      </w:pPr>
      <w:r w:rsidRPr="005E2611">
        <w:rPr>
          <w:rFonts w:ascii="Arial Narrow" w:hAnsi="Arial Narrow" w:cs="Times New Roman"/>
        </w:rPr>
        <w:t>____________________________________</w:t>
      </w:r>
    </w:p>
    <w:p w:rsidR="005E2611" w:rsidRPr="005E2611" w:rsidRDefault="005E2611" w:rsidP="00D149D6">
      <w:pPr>
        <w:jc w:val="both"/>
        <w:rPr>
          <w:rFonts w:ascii="Arial Narrow" w:hAnsi="Arial Narrow"/>
          <w:b/>
          <w:sz w:val="20"/>
          <w:szCs w:val="20"/>
        </w:rPr>
      </w:pPr>
      <w:r w:rsidRPr="005E2611">
        <w:rPr>
          <w:rFonts w:ascii="Arial Narrow" w:hAnsi="Arial Narrow"/>
          <w:sz w:val="20"/>
          <w:szCs w:val="20"/>
        </w:rPr>
        <w:t>(дата предоставления справки - расчёта: число месяц, год)</w:t>
      </w: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sectPr w:rsidR="005E2611" w:rsidRPr="005E2611" w:rsidSect="00B41D60">
          <w:headerReference w:type="default" r:id="rId14"/>
          <w:pgSz w:w="11906" w:h="16838"/>
          <w:pgMar w:top="539" w:right="709" w:bottom="1418" w:left="1418" w:header="425" w:footer="709" w:gutter="0"/>
          <w:cols w:space="708"/>
          <w:titlePg/>
          <w:docGrid w:linePitch="360"/>
        </w:sectPr>
      </w:pPr>
    </w:p>
    <w:p w:rsidR="005E2611" w:rsidRPr="005E2611" w:rsidRDefault="005E2611" w:rsidP="005E2611">
      <w:pPr>
        <w:jc w:val="both"/>
        <w:rPr>
          <w:rFonts w:ascii="Arial Narrow" w:hAnsi="Arial Narrow"/>
          <w:sz w:val="20"/>
          <w:szCs w:val="20"/>
        </w:rPr>
      </w:pPr>
    </w:p>
    <w:p w:rsidR="005E2611" w:rsidRPr="005E2611" w:rsidRDefault="005E2611" w:rsidP="005E2611">
      <w:pPr>
        <w:jc w:val="right"/>
        <w:rPr>
          <w:rFonts w:ascii="Arial Narrow" w:eastAsia="Calibri" w:hAnsi="Arial Narrow"/>
          <w:sz w:val="20"/>
          <w:szCs w:val="20"/>
        </w:rPr>
      </w:pPr>
      <w:r w:rsidRPr="005E2611">
        <w:rPr>
          <w:rFonts w:ascii="Arial Narrow" w:eastAsia="Calibri" w:hAnsi="Arial Narrow"/>
          <w:sz w:val="20"/>
          <w:szCs w:val="20"/>
        </w:rPr>
        <w:t>приложение № 3 к Порядку</w:t>
      </w:r>
    </w:p>
    <w:p w:rsidR="005E2611" w:rsidRPr="005E2611" w:rsidRDefault="005E2611" w:rsidP="005E2611">
      <w:pPr>
        <w:jc w:val="center"/>
        <w:rPr>
          <w:rFonts w:ascii="Arial Narrow" w:eastAsia="Calibri" w:hAnsi="Arial Narrow"/>
          <w:sz w:val="20"/>
          <w:szCs w:val="20"/>
        </w:rPr>
      </w:pPr>
    </w:p>
    <w:p w:rsidR="005E2611" w:rsidRPr="00D149D6" w:rsidRDefault="005E2611" w:rsidP="005E2611">
      <w:pPr>
        <w:jc w:val="center"/>
        <w:rPr>
          <w:rFonts w:ascii="Arial Narrow" w:eastAsia="Calibri" w:hAnsi="Arial Narrow"/>
          <w:b/>
          <w:sz w:val="20"/>
          <w:szCs w:val="20"/>
        </w:rPr>
      </w:pPr>
      <w:r w:rsidRPr="00D149D6">
        <w:rPr>
          <w:rFonts w:ascii="Arial Narrow" w:eastAsia="Calibri" w:hAnsi="Arial Narrow"/>
          <w:b/>
          <w:sz w:val="20"/>
          <w:szCs w:val="20"/>
        </w:rPr>
        <w:t>РЕЕСТР</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фактически произведенных затрат за ________ 20__ г.</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 xml:space="preserve">                                                       (квартал)</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___________________________________________________________________________</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(наименование получателя)</w:t>
      </w:r>
    </w:p>
    <w:p w:rsidR="005E2611" w:rsidRPr="005E2611" w:rsidRDefault="005E2611" w:rsidP="005E2611">
      <w:pPr>
        <w:rPr>
          <w:rFonts w:ascii="Arial Narrow" w:eastAsia="Calibri" w:hAnsi="Arial Narrow"/>
          <w:sz w:val="20"/>
          <w:szCs w:val="20"/>
        </w:rPr>
      </w:pPr>
    </w:p>
    <w:tbl>
      <w:tblPr>
        <w:tblW w:w="14919" w:type="dxa"/>
        <w:jc w:val="center"/>
        <w:tblInd w:w="-2490" w:type="dxa"/>
        <w:tblLayout w:type="fixed"/>
        <w:tblCellMar>
          <w:top w:w="102" w:type="dxa"/>
          <w:left w:w="62" w:type="dxa"/>
          <w:bottom w:w="102" w:type="dxa"/>
          <w:right w:w="62" w:type="dxa"/>
        </w:tblCellMar>
        <w:tblLook w:val="0000" w:firstRow="0" w:lastRow="0" w:firstColumn="0" w:lastColumn="0" w:noHBand="0" w:noVBand="0"/>
      </w:tblPr>
      <w:tblGrid>
        <w:gridCol w:w="7046"/>
        <w:gridCol w:w="2885"/>
        <w:gridCol w:w="2494"/>
        <w:gridCol w:w="2494"/>
      </w:tblGrid>
      <w:tr w:rsidR="005E2611" w:rsidRPr="005E2611" w:rsidTr="00D149D6">
        <w:trPr>
          <w:trHeight w:val="21"/>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Наименование затрат</w:t>
            </w: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Номер и дата документа, подтверждающего произведённые затраты</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 xml:space="preserve">Номер и дата документа, подтверждающего оплату </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Сумма произведенных затрат</w:t>
            </w:r>
          </w:p>
        </w:tc>
      </w:tr>
      <w:tr w:rsidR="005E2611" w:rsidRPr="005E2611" w:rsidTr="005E2611">
        <w:trPr>
          <w:trHeight w:val="279"/>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1</w:t>
            </w: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r w:rsidRPr="005E2611">
              <w:rPr>
                <w:rFonts w:ascii="Arial Narrow" w:hAnsi="Arial Narrow" w:cs="Times New Roman"/>
              </w:rPr>
              <w:t>2</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3</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4</w:t>
            </w:r>
          </w:p>
        </w:tc>
      </w:tr>
      <w:tr w:rsidR="005E2611" w:rsidRPr="005E2611" w:rsidTr="005E2611">
        <w:trPr>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r>
      <w:tr w:rsidR="005E2611" w:rsidRPr="005E2611" w:rsidTr="005E2611">
        <w:trPr>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r>
      <w:tr w:rsidR="005E2611" w:rsidRPr="005E2611" w:rsidTr="005E2611">
        <w:trPr>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r>
      <w:tr w:rsidR="005E2611" w:rsidRPr="005E2611" w:rsidTr="005E2611">
        <w:trPr>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both"/>
              <w:rPr>
                <w:rFonts w:ascii="Arial Narrow" w:hAnsi="Arial Narrow" w:cs="Times New Roman"/>
              </w:rPr>
            </w:pPr>
          </w:p>
        </w:tc>
      </w:tr>
      <w:tr w:rsidR="005E2611" w:rsidRPr="005E2611" w:rsidTr="005E2611">
        <w:trPr>
          <w:jc w:val="center"/>
        </w:trPr>
        <w:tc>
          <w:tcPr>
            <w:tcW w:w="7046"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rPr>
                <w:rFonts w:ascii="Arial Narrow" w:hAnsi="Arial Narrow" w:cs="Times New Roman"/>
              </w:rPr>
            </w:pPr>
            <w:r w:rsidRPr="005E2611">
              <w:rPr>
                <w:rFonts w:ascii="Arial Narrow" w:hAnsi="Arial Narrow" w:cs="Times New Roman"/>
              </w:rPr>
              <w:t>Итого</w:t>
            </w:r>
          </w:p>
        </w:tc>
        <w:tc>
          <w:tcPr>
            <w:tcW w:w="2885"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X</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r w:rsidRPr="005E2611">
              <w:rPr>
                <w:rFonts w:ascii="Arial Narrow" w:hAnsi="Arial Narrow" w:cs="Times New Roman"/>
              </w:rPr>
              <w:t>X</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D149D6">
            <w:pPr>
              <w:pStyle w:val="ConsPlusNormal"/>
              <w:ind w:firstLine="0"/>
              <w:jc w:val="center"/>
              <w:rPr>
                <w:rFonts w:ascii="Arial Narrow" w:hAnsi="Arial Narrow" w:cs="Times New Roman"/>
              </w:rPr>
            </w:pPr>
          </w:p>
        </w:tc>
      </w:tr>
    </w:tbl>
    <w:p w:rsidR="005E2611" w:rsidRPr="005E2611" w:rsidRDefault="005E2611" w:rsidP="005E2611">
      <w:pPr>
        <w:pStyle w:val="ConsPlusNormal"/>
        <w:ind w:firstLine="540"/>
        <w:jc w:val="both"/>
        <w:rPr>
          <w:rFonts w:ascii="Arial Narrow" w:hAnsi="Arial Narrow"/>
        </w:rPr>
      </w:pPr>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Руководитель</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(наименование Получателя)                                               _______________ _________________</w:t>
      </w:r>
    </w:p>
    <w:p w:rsidR="005E2611" w:rsidRPr="005E2611" w:rsidRDefault="00D149D6" w:rsidP="005E2611">
      <w:pPr>
        <w:rPr>
          <w:rFonts w:ascii="Arial Narrow" w:eastAsia="Calibri" w:hAnsi="Arial Narrow"/>
          <w:sz w:val="20"/>
          <w:szCs w:val="20"/>
        </w:rPr>
      </w:pPr>
      <w:r>
        <w:rPr>
          <w:rFonts w:ascii="Arial Narrow" w:eastAsia="Calibri" w:hAnsi="Arial Narrow"/>
          <w:sz w:val="20"/>
          <w:szCs w:val="20"/>
        </w:rPr>
        <w:t xml:space="preserve">                       </w:t>
      </w:r>
      <w:r w:rsidR="005E2611" w:rsidRPr="005E2611">
        <w:rPr>
          <w:rFonts w:ascii="Arial Narrow" w:eastAsia="Calibri" w:hAnsi="Arial Narrow"/>
          <w:sz w:val="20"/>
          <w:szCs w:val="20"/>
        </w:rPr>
        <w:t xml:space="preserve">         </w:t>
      </w:r>
      <w:r>
        <w:rPr>
          <w:rFonts w:ascii="Arial Narrow" w:eastAsia="Calibri" w:hAnsi="Arial Narrow"/>
          <w:sz w:val="20"/>
          <w:szCs w:val="20"/>
        </w:rPr>
        <w:t xml:space="preserve">                                                                         (подпись)                  </w:t>
      </w:r>
      <w:r w:rsidR="005E2611" w:rsidRPr="005E2611">
        <w:rPr>
          <w:rFonts w:ascii="Arial Narrow" w:eastAsia="Calibri" w:hAnsi="Arial Narrow"/>
          <w:sz w:val="20"/>
          <w:szCs w:val="20"/>
        </w:rPr>
        <w:t>(Ф.И.О.)</w:t>
      </w:r>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Главный бухгалтер</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(наименование Получателя)                                      _____</w:t>
      </w:r>
      <w:r w:rsidR="00D149D6">
        <w:rPr>
          <w:rFonts w:ascii="Arial Narrow" w:eastAsia="Calibri" w:hAnsi="Arial Narrow"/>
          <w:sz w:val="20"/>
          <w:szCs w:val="20"/>
        </w:rPr>
        <w:t>__________ _________________</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w:t>
      </w:r>
      <w:r w:rsidR="00D149D6">
        <w:rPr>
          <w:rFonts w:ascii="Arial Narrow" w:eastAsia="Calibri" w:hAnsi="Arial Narrow"/>
          <w:sz w:val="20"/>
          <w:szCs w:val="20"/>
        </w:rPr>
        <w:t xml:space="preserve"> </w:t>
      </w:r>
      <w:r w:rsidR="00D149D6">
        <w:rPr>
          <w:rFonts w:ascii="Arial Narrow" w:eastAsia="Calibri" w:hAnsi="Arial Narrow"/>
          <w:sz w:val="20"/>
          <w:szCs w:val="20"/>
        </w:rPr>
        <w:tab/>
      </w:r>
      <w:r w:rsidR="00D149D6">
        <w:rPr>
          <w:rFonts w:ascii="Arial Narrow" w:eastAsia="Calibri" w:hAnsi="Arial Narrow"/>
          <w:sz w:val="20"/>
          <w:szCs w:val="20"/>
        </w:rPr>
        <w:tab/>
      </w:r>
      <w:r w:rsidR="00D149D6">
        <w:rPr>
          <w:rFonts w:ascii="Arial Narrow" w:eastAsia="Calibri" w:hAnsi="Arial Narrow"/>
          <w:sz w:val="20"/>
          <w:szCs w:val="20"/>
        </w:rPr>
        <w:tab/>
      </w:r>
      <w:r w:rsidR="00D149D6">
        <w:rPr>
          <w:rFonts w:ascii="Arial Narrow" w:eastAsia="Calibri" w:hAnsi="Arial Narrow"/>
          <w:sz w:val="20"/>
          <w:szCs w:val="20"/>
        </w:rPr>
        <w:tab/>
        <w:t xml:space="preserve">                  </w:t>
      </w:r>
      <w:proofErr w:type="gramStart"/>
      <w:r w:rsidR="00D149D6">
        <w:rPr>
          <w:rFonts w:ascii="Arial Narrow" w:eastAsia="Calibri" w:hAnsi="Arial Narrow"/>
          <w:sz w:val="20"/>
          <w:szCs w:val="20"/>
        </w:rPr>
        <w:t xml:space="preserve">(подпись)                   </w:t>
      </w:r>
      <w:r w:rsidRPr="005E2611">
        <w:rPr>
          <w:rFonts w:ascii="Arial Narrow" w:eastAsia="Calibri" w:hAnsi="Arial Narrow"/>
          <w:sz w:val="20"/>
          <w:szCs w:val="20"/>
        </w:rPr>
        <w:t xml:space="preserve"> (Ф.И.О</w:t>
      </w:r>
      <w:r w:rsidR="00D149D6">
        <w:rPr>
          <w:rFonts w:ascii="Arial Narrow" w:eastAsia="Calibri" w:hAnsi="Arial Narrow"/>
          <w:sz w:val="20"/>
          <w:szCs w:val="20"/>
        </w:rPr>
        <w:t>.</w:t>
      </w:r>
      <w:r w:rsidRPr="005E2611">
        <w:rPr>
          <w:rFonts w:ascii="Arial Narrow" w:eastAsia="Calibri" w:hAnsi="Arial Narrow"/>
          <w:sz w:val="20"/>
          <w:szCs w:val="20"/>
        </w:rPr>
        <w:t xml:space="preserve"> </w:t>
      </w:r>
      <w:proofErr w:type="gramEnd"/>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М.П.</w:t>
      </w:r>
    </w:p>
    <w:p w:rsidR="00D149D6"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_____</w:t>
      </w:r>
      <w:r w:rsidR="00D149D6">
        <w:rPr>
          <w:rFonts w:ascii="Arial Narrow" w:eastAsia="Calibri" w:hAnsi="Arial Narrow"/>
          <w:sz w:val="20"/>
          <w:szCs w:val="20"/>
        </w:rPr>
        <w:t>_______________________________</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(дата предоставления справки - расчёта: число месяц, год)</w:t>
      </w:r>
    </w:p>
    <w:p w:rsidR="005E2611" w:rsidRPr="005E2611" w:rsidRDefault="005E2611" w:rsidP="005E2611">
      <w:pPr>
        <w:jc w:val="right"/>
        <w:rPr>
          <w:rFonts w:ascii="Arial Narrow" w:eastAsia="Calibri" w:hAnsi="Arial Narrow"/>
          <w:sz w:val="20"/>
          <w:szCs w:val="20"/>
        </w:rPr>
      </w:pPr>
    </w:p>
    <w:p w:rsidR="005E2611" w:rsidRPr="005E2611" w:rsidRDefault="005E2611" w:rsidP="005E2611">
      <w:pPr>
        <w:jc w:val="right"/>
        <w:rPr>
          <w:rFonts w:ascii="Arial Narrow" w:eastAsia="Calibri" w:hAnsi="Arial Narrow"/>
          <w:sz w:val="20"/>
          <w:szCs w:val="20"/>
        </w:rPr>
      </w:pPr>
      <w:r w:rsidRPr="005E2611">
        <w:rPr>
          <w:rFonts w:ascii="Arial Narrow" w:eastAsia="Calibri" w:hAnsi="Arial Narrow"/>
          <w:sz w:val="20"/>
          <w:szCs w:val="20"/>
        </w:rPr>
        <w:t>приложение № 4 к Порядку</w:t>
      </w:r>
    </w:p>
    <w:p w:rsidR="005E2611" w:rsidRPr="005E2611" w:rsidRDefault="005E2611" w:rsidP="005E2611">
      <w:pPr>
        <w:jc w:val="center"/>
        <w:rPr>
          <w:rFonts w:ascii="Arial Narrow" w:eastAsia="Calibri" w:hAnsi="Arial Narrow"/>
          <w:sz w:val="20"/>
          <w:szCs w:val="20"/>
        </w:rPr>
      </w:pPr>
    </w:p>
    <w:p w:rsidR="005E2611" w:rsidRPr="00D149D6" w:rsidRDefault="005E2611" w:rsidP="005E2611">
      <w:pPr>
        <w:jc w:val="center"/>
        <w:rPr>
          <w:rFonts w:ascii="Arial Narrow" w:eastAsia="Calibri" w:hAnsi="Arial Narrow"/>
          <w:b/>
          <w:sz w:val="20"/>
          <w:szCs w:val="20"/>
        </w:rPr>
      </w:pPr>
      <w:r w:rsidRPr="00D149D6">
        <w:rPr>
          <w:rFonts w:ascii="Arial Narrow" w:eastAsia="Calibri" w:hAnsi="Arial Narrow"/>
          <w:b/>
          <w:sz w:val="20"/>
          <w:szCs w:val="20"/>
        </w:rPr>
        <w:t>РЕЕСТР</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реализованной продукции за ________ 20__ г.</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 xml:space="preserve">                                      </w:t>
      </w:r>
      <w:r w:rsidR="00D149D6">
        <w:rPr>
          <w:rFonts w:ascii="Arial Narrow" w:eastAsia="Calibri" w:hAnsi="Arial Narrow"/>
          <w:sz w:val="20"/>
          <w:szCs w:val="20"/>
        </w:rPr>
        <w:t xml:space="preserve">       </w:t>
      </w:r>
      <w:r w:rsidRPr="005E2611">
        <w:rPr>
          <w:rFonts w:ascii="Arial Narrow" w:eastAsia="Calibri" w:hAnsi="Arial Narrow"/>
          <w:sz w:val="20"/>
          <w:szCs w:val="20"/>
        </w:rPr>
        <w:t xml:space="preserve">  (квартал)</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t>___________________________________________________________________________</w:t>
      </w:r>
    </w:p>
    <w:p w:rsidR="005E2611" w:rsidRPr="005E2611" w:rsidRDefault="005E2611" w:rsidP="005E2611">
      <w:pPr>
        <w:jc w:val="center"/>
        <w:rPr>
          <w:rFonts w:ascii="Arial Narrow" w:eastAsia="Calibri" w:hAnsi="Arial Narrow"/>
          <w:sz w:val="20"/>
          <w:szCs w:val="20"/>
        </w:rPr>
      </w:pPr>
      <w:r w:rsidRPr="005E2611">
        <w:rPr>
          <w:rFonts w:ascii="Arial Narrow" w:eastAsia="Calibri" w:hAnsi="Arial Narrow"/>
          <w:sz w:val="20"/>
          <w:szCs w:val="20"/>
        </w:rPr>
        <w:lastRenderedPageBreak/>
        <w:t>(наименование получателя)</w:t>
      </w:r>
    </w:p>
    <w:p w:rsidR="005E2611" w:rsidRPr="005E2611" w:rsidRDefault="005E2611" w:rsidP="005E2611">
      <w:pPr>
        <w:rPr>
          <w:rFonts w:ascii="Arial Narrow" w:eastAsia="Calibri" w:hAnsi="Arial Narrow"/>
          <w:sz w:val="20"/>
          <w:szCs w:val="20"/>
        </w:rPr>
      </w:pPr>
    </w:p>
    <w:tbl>
      <w:tblPr>
        <w:tblW w:w="13604" w:type="dxa"/>
        <w:jc w:val="center"/>
        <w:tblInd w:w="-1002" w:type="dxa"/>
        <w:tblLayout w:type="fixed"/>
        <w:tblCellMar>
          <w:top w:w="102" w:type="dxa"/>
          <w:left w:w="62" w:type="dxa"/>
          <w:bottom w:w="102" w:type="dxa"/>
          <w:right w:w="62" w:type="dxa"/>
        </w:tblCellMar>
        <w:tblLook w:val="0000" w:firstRow="0" w:lastRow="0" w:firstColumn="0" w:lastColumn="0" w:noHBand="0" w:noVBand="0"/>
      </w:tblPr>
      <w:tblGrid>
        <w:gridCol w:w="2494"/>
        <w:gridCol w:w="2551"/>
        <w:gridCol w:w="2494"/>
        <w:gridCol w:w="2494"/>
        <w:gridCol w:w="2154"/>
        <w:gridCol w:w="1417"/>
      </w:tblGrid>
      <w:tr w:rsidR="005E2611" w:rsidRPr="005E2611" w:rsidTr="00D149D6">
        <w:trPr>
          <w:jc w:val="center"/>
        </w:trPr>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Наименование потребителя продукции</w:t>
            </w:r>
          </w:p>
        </w:tc>
        <w:tc>
          <w:tcPr>
            <w:tcW w:w="2551"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Номер и дата документа, подтверждающего реализацию продукции</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Наименование реализованной продукции</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 xml:space="preserve">Количество реализованной продукции всего, </w:t>
            </w:r>
            <w:proofErr w:type="gramStart"/>
            <w:r w:rsidRPr="005E2611">
              <w:rPr>
                <w:rFonts w:ascii="Arial Narrow" w:hAnsi="Arial Narrow" w:cs="Times New Roman"/>
              </w:rPr>
              <w:t>кг</w:t>
            </w:r>
            <w:proofErr w:type="gramEnd"/>
          </w:p>
        </w:tc>
        <w:tc>
          <w:tcPr>
            <w:tcW w:w="215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Ставка субсидии, руб/</w:t>
            </w:r>
            <w:proofErr w:type="gramStart"/>
            <w:r w:rsidRPr="005E2611">
              <w:rPr>
                <w:rFonts w:ascii="Arial Narrow" w:hAnsi="Arial Narrow" w:cs="Times New Roman"/>
              </w:rPr>
              <w:t>кг</w:t>
            </w:r>
            <w:proofErr w:type="gramEnd"/>
          </w:p>
        </w:tc>
        <w:tc>
          <w:tcPr>
            <w:tcW w:w="1417"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ind w:firstLine="0"/>
              <w:jc w:val="center"/>
              <w:rPr>
                <w:rFonts w:ascii="Arial Narrow" w:hAnsi="Arial Narrow" w:cs="Times New Roman"/>
              </w:rPr>
            </w:pPr>
            <w:r w:rsidRPr="005E2611">
              <w:rPr>
                <w:rFonts w:ascii="Arial Narrow" w:hAnsi="Arial Narrow" w:cs="Times New Roman"/>
              </w:rPr>
              <w:t>Сумма субсидии, руб. (гр.4 x гр.5)</w:t>
            </w:r>
          </w:p>
        </w:tc>
      </w:tr>
      <w:tr w:rsidR="005E2611" w:rsidRPr="005E2611" w:rsidTr="00D149D6">
        <w:trPr>
          <w:jc w:val="center"/>
        </w:trPr>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1</w:t>
            </w:r>
          </w:p>
        </w:tc>
        <w:tc>
          <w:tcPr>
            <w:tcW w:w="2551"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r w:rsidRPr="005E2611">
              <w:rPr>
                <w:rFonts w:ascii="Arial Narrow" w:hAnsi="Arial Narrow" w:cs="Times New Roman"/>
              </w:rPr>
              <w:t>2</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3</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4</w:t>
            </w:r>
          </w:p>
        </w:tc>
        <w:tc>
          <w:tcPr>
            <w:tcW w:w="215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5</w:t>
            </w:r>
          </w:p>
        </w:tc>
        <w:tc>
          <w:tcPr>
            <w:tcW w:w="1417"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6</w:t>
            </w:r>
          </w:p>
        </w:tc>
      </w:tr>
      <w:tr w:rsidR="005E2611" w:rsidRPr="005E2611" w:rsidTr="00D149D6">
        <w:trPr>
          <w:jc w:val="center"/>
        </w:trPr>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2551"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215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1417"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r>
      <w:tr w:rsidR="005E2611" w:rsidRPr="005E2611" w:rsidTr="00D149D6">
        <w:trPr>
          <w:jc w:val="center"/>
        </w:trPr>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rPr>
                <w:rFonts w:ascii="Arial Narrow" w:hAnsi="Arial Narrow" w:cs="Times New Roman"/>
              </w:rPr>
            </w:pPr>
            <w:r w:rsidRPr="005E2611">
              <w:rPr>
                <w:rFonts w:ascii="Arial Narrow" w:hAnsi="Arial Narrow" w:cs="Times New Roman"/>
              </w:rPr>
              <w:t>Итого</w:t>
            </w:r>
          </w:p>
        </w:tc>
        <w:tc>
          <w:tcPr>
            <w:tcW w:w="2551"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X</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X</w:t>
            </w:r>
          </w:p>
        </w:tc>
        <w:tc>
          <w:tcPr>
            <w:tcW w:w="249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c>
          <w:tcPr>
            <w:tcW w:w="2154"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center"/>
              <w:rPr>
                <w:rFonts w:ascii="Arial Narrow" w:hAnsi="Arial Narrow" w:cs="Times New Roman"/>
              </w:rPr>
            </w:pPr>
            <w:r w:rsidRPr="005E2611">
              <w:rPr>
                <w:rFonts w:ascii="Arial Narrow" w:hAnsi="Arial Narrow" w:cs="Times New Roman"/>
              </w:rPr>
              <w:t>X</w:t>
            </w:r>
          </w:p>
        </w:tc>
        <w:tc>
          <w:tcPr>
            <w:tcW w:w="1417"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pStyle w:val="ConsPlusNormal"/>
              <w:jc w:val="both"/>
              <w:rPr>
                <w:rFonts w:ascii="Arial Narrow" w:hAnsi="Arial Narrow" w:cs="Times New Roman"/>
              </w:rPr>
            </w:pPr>
          </w:p>
        </w:tc>
      </w:tr>
    </w:tbl>
    <w:p w:rsidR="005E2611" w:rsidRPr="005E2611" w:rsidRDefault="005E2611" w:rsidP="005E2611">
      <w:pPr>
        <w:pStyle w:val="ConsPlusNormal"/>
        <w:ind w:firstLine="540"/>
        <w:jc w:val="both"/>
        <w:rPr>
          <w:rFonts w:ascii="Arial Narrow" w:hAnsi="Arial Narrow"/>
        </w:rPr>
      </w:pPr>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Руководитель</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(наименование Получателя)                                                   _______________ _________________</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w:t>
      </w:r>
      <w:r w:rsidRPr="005E2611">
        <w:rPr>
          <w:rFonts w:ascii="Arial Narrow" w:eastAsia="Calibri" w:hAnsi="Arial Narrow"/>
          <w:sz w:val="20"/>
          <w:szCs w:val="20"/>
        </w:rPr>
        <w:tab/>
      </w:r>
      <w:r w:rsidRPr="005E2611">
        <w:rPr>
          <w:rFonts w:ascii="Arial Narrow" w:eastAsia="Calibri" w:hAnsi="Arial Narrow"/>
          <w:sz w:val="20"/>
          <w:szCs w:val="20"/>
        </w:rPr>
        <w:tab/>
      </w:r>
      <w:r w:rsidRPr="005E2611">
        <w:rPr>
          <w:rFonts w:ascii="Arial Narrow" w:eastAsia="Calibri" w:hAnsi="Arial Narrow"/>
          <w:sz w:val="20"/>
          <w:szCs w:val="20"/>
        </w:rPr>
        <w:tab/>
      </w:r>
      <w:r w:rsidRPr="005E2611">
        <w:rPr>
          <w:rFonts w:ascii="Arial Narrow" w:eastAsia="Calibri" w:hAnsi="Arial Narrow"/>
          <w:sz w:val="20"/>
          <w:szCs w:val="20"/>
        </w:rPr>
        <w:tab/>
        <w:t xml:space="preserve">                         (подпись)     </w:t>
      </w:r>
      <w:r w:rsidRPr="005E2611">
        <w:rPr>
          <w:rFonts w:ascii="Arial Narrow" w:eastAsia="Calibri" w:hAnsi="Arial Narrow"/>
          <w:sz w:val="20"/>
          <w:szCs w:val="20"/>
        </w:rPr>
        <w:tab/>
      </w:r>
      <w:r w:rsidRPr="005E2611">
        <w:rPr>
          <w:rFonts w:ascii="Arial Narrow" w:eastAsia="Calibri" w:hAnsi="Arial Narrow"/>
          <w:sz w:val="20"/>
          <w:szCs w:val="20"/>
        </w:rPr>
        <w:tab/>
        <w:t>(Ф.И.О.)</w:t>
      </w:r>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Главный бухгалтер</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(наименование Получателя)                                      ____</w:t>
      </w:r>
      <w:r w:rsidR="00D149D6">
        <w:rPr>
          <w:rFonts w:ascii="Arial Narrow" w:eastAsia="Calibri" w:hAnsi="Arial Narrow"/>
          <w:sz w:val="20"/>
          <w:szCs w:val="20"/>
        </w:rPr>
        <w:t>___________ _________________</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w:t>
      </w:r>
      <w:r w:rsidRPr="005E2611">
        <w:rPr>
          <w:rFonts w:ascii="Arial Narrow" w:eastAsia="Calibri" w:hAnsi="Arial Narrow"/>
          <w:sz w:val="20"/>
          <w:szCs w:val="20"/>
        </w:rPr>
        <w:tab/>
      </w:r>
      <w:r w:rsidRPr="005E2611">
        <w:rPr>
          <w:rFonts w:ascii="Arial Narrow" w:eastAsia="Calibri" w:hAnsi="Arial Narrow"/>
          <w:sz w:val="20"/>
          <w:szCs w:val="20"/>
        </w:rPr>
        <w:tab/>
      </w:r>
      <w:r w:rsidRPr="005E2611">
        <w:rPr>
          <w:rFonts w:ascii="Arial Narrow" w:eastAsia="Calibri" w:hAnsi="Arial Narrow"/>
          <w:sz w:val="20"/>
          <w:szCs w:val="20"/>
        </w:rPr>
        <w:tab/>
      </w:r>
      <w:r w:rsidRPr="005E2611">
        <w:rPr>
          <w:rFonts w:ascii="Arial Narrow" w:eastAsia="Calibri" w:hAnsi="Arial Narrow"/>
          <w:sz w:val="20"/>
          <w:szCs w:val="20"/>
        </w:rPr>
        <w:tab/>
        <w:t xml:space="preserve">          </w:t>
      </w:r>
      <w:r w:rsidR="00D149D6">
        <w:rPr>
          <w:rFonts w:ascii="Arial Narrow" w:eastAsia="Calibri" w:hAnsi="Arial Narrow"/>
          <w:sz w:val="20"/>
          <w:szCs w:val="20"/>
        </w:rPr>
        <w:t xml:space="preserve">        </w:t>
      </w:r>
      <w:r w:rsidRPr="005E2611">
        <w:rPr>
          <w:rFonts w:ascii="Arial Narrow" w:eastAsia="Calibri" w:hAnsi="Arial Narrow"/>
          <w:sz w:val="20"/>
          <w:szCs w:val="20"/>
        </w:rPr>
        <w:t xml:space="preserve">  (подпис</w:t>
      </w:r>
      <w:r w:rsidR="00D149D6">
        <w:rPr>
          <w:rFonts w:ascii="Arial Narrow" w:eastAsia="Calibri" w:hAnsi="Arial Narrow"/>
          <w:sz w:val="20"/>
          <w:szCs w:val="20"/>
        </w:rPr>
        <w:t>ь)                 (Ф.И.О.)</w:t>
      </w:r>
    </w:p>
    <w:p w:rsidR="005E2611" w:rsidRPr="005E2611" w:rsidRDefault="005E2611" w:rsidP="00D149D6">
      <w:pPr>
        <w:jc w:val="both"/>
        <w:rPr>
          <w:rFonts w:ascii="Arial Narrow" w:eastAsia="Calibri" w:hAnsi="Arial Narrow"/>
          <w:sz w:val="20"/>
          <w:szCs w:val="20"/>
        </w:rPr>
      </w:pPr>
      <w:r w:rsidRPr="005E2611">
        <w:rPr>
          <w:rFonts w:ascii="Arial Narrow" w:eastAsia="Calibri" w:hAnsi="Arial Narrow"/>
          <w:sz w:val="20"/>
          <w:szCs w:val="20"/>
        </w:rPr>
        <w:t>М.П.</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 xml:space="preserve">                  ____________________________________</w:t>
      </w:r>
    </w:p>
    <w:p w:rsidR="005E2611" w:rsidRPr="005E2611" w:rsidRDefault="005E2611" w:rsidP="005E2611">
      <w:pPr>
        <w:rPr>
          <w:rFonts w:ascii="Arial Narrow" w:eastAsia="Calibri" w:hAnsi="Arial Narrow"/>
          <w:sz w:val="20"/>
          <w:szCs w:val="20"/>
        </w:rPr>
      </w:pPr>
      <w:r w:rsidRPr="005E2611">
        <w:rPr>
          <w:rFonts w:ascii="Arial Narrow" w:eastAsia="Calibri" w:hAnsi="Arial Narrow"/>
          <w:sz w:val="20"/>
          <w:szCs w:val="20"/>
        </w:rPr>
        <w:t>(дата предоставления справки - расчёта: число месяц, год)</w:t>
      </w: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pPr>
    </w:p>
    <w:p w:rsidR="005E2611" w:rsidRPr="005E2611" w:rsidRDefault="005E2611" w:rsidP="005E2611">
      <w:pPr>
        <w:jc w:val="center"/>
        <w:rPr>
          <w:rFonts w:ascii="Arial Narrow" w:hAnsi="Arial Narrow"/>
          <w:b/>
          <w:sz w:val="20"/>
          <w:szCs w:val="20"/>
        </w:rPr>
        <w:sectPr w:rsidR="005E2611" w:rsidRPr="005E2611" w:rsidSect="005E2611">
          <w:pgSz w:w="16838" w:h="11906" w:orient="landscape"/>
          <w:pgMar w:top="1418" w:right="539" w:bottom="709" w:left="1418" w:header="425" w:footer="709" w:gutter="0"/>
          <w:cols w:space="708"/>
          <w:titlePg/>
          <w:docGrid w:linePitch="360"/>
        </w:sectPr>
      </w:pPr>
    </w:p>
    <w:p w:rsidR="005E2611" w:rsidRPr="005E2611" w:rsidRDefault="005E2611" w:rsidP="00D149D6">
      <w:pPr>
        <w:jc w:val="center"/>
        <w:rPr>
          <w:rFonts w:ascii="Arial Narrow" w:hAnsi="Arial Narrow"/>
          <w:b/>
          <w:sz w:val="20"/>
          <w:szCs w:val="20"/>
        </w:rPr>
      </w:pPr>
      <w:r w:rsidRPr="005E2611">
        <w:rPr>
          <w:rFonts w:ascii="Arial Narrow" w:hAnsi="Arial Narrow"/>
          <w:b/>
          <w:sz w:val="20"/>
          <w:szCs w:val="20"/>
        </w:rPr>
        <w:lastRenderedPageBreak/>
        <w:t>АДМИНИСТРАЦИЯ</w:t>
      </w:r>
    </w:p>
    <w:p w:rsidR="005E2611" w:rsidRPr="005E2611" w:rsidRDefault="005E2611" w:rsidP="00D149D6">
      <w:pPr>
        <w:pStyle w:val="2"/>
        <w:spacing w:before="0" w:after="0"/>
        <w:jc w:val="center"/>
        <w:rPr>
          <w:rFonts w:ascii="Arial Narrow" w:hAnsi="Arial Narrow"/>
          <w:b w:val="0"/>
          <w:i w:val="0"/>
          <w:spacing w:val="60"/>
          <w:sz w:val="20"/>
          <w:szCs w:val="20"/>
        </w:rPr>
      </w:pPr>
      <w:r w:rsidRPr="005E2611">
        <w:rPr>
          <w:rFonts w:ascii="Arial Narrow" w:hAnsi="Arial Narrow"/>
          <w:i w:val="0"/>
          <w:spacing w:val="60"/>
          <w:sz w:val="20"/>
          <w:szCs w:val="20"/>
        </w:rPr>
        <w:t>Эвенкийского муниципального района</w:t>
      </w:r>
    </w:p>
    <w:p w:rsidR="005E2611" w:rsidRPr="005E2611" w:rsidRDefault="005E2611" w:rsidP="00D149D6">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D149D6">
      <w:pPr>
        <w:tabs>
          <w:tab w:val="left" w:pos="8460"/>
        </w:tabs>
        <w:jc w:val="center"/>
        <w:rPr>
          <w:rFonts w:ascii="Arial Narrow" w:hAnsi="Arial Narrow"/>
          <w:b/>
          <w:w w:val="80"/>
          <w:position w:val="4"/>
          <w:sz w:val="20"/>
          <w:szCs w:val="20"/>
        </w:rPr>
      </w:pPr>
      <w:r w:rsidRPr="005E2611">
        <w:rPr>
          <w:rFonts w:ascii="Arial Narrow" w:hAnsi="Arial Narrow"/>
          <w:noProof/>
          <w:sz w:val="20"/>
          <w:szCs w:val="20"/>
        </w:rPr>
        <mc:AlternateContent>
          <mc:Choice Requires="wps">
            <w:drawing>
              <wp:anchor distT="0" distB="0" distL="114300" distR="114300" simplePos="0" relativeHeight="251695104" behindDoc="0" locked="0" layoutInCell="1" allowOverlap="1" wp14:anchorId="1C6D31BE" wp14:editId="241A02F1">
                <wp:simplePos x="0" y="0"/>
                <wp:positionH relativeFrom="column">
                  <wp:posOffset>228600</wp:posOffset>
                </wp:positionH>
                <wp:positionV relativeFrom="paragraph">
                  <wp:posOffset>154940</wp:posOffset>
                </wp:positionV>
                <wp:extent cx="5486400" cy="0"/>
                <wp:effectExtent l="22860" t="27305" r="24765" b="20320"/>
                <wp:wrapTopAndBottom/>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2pt" to="45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"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jc w:val="both"/>
        <w:rPr>
          <w:rFonts w:ascii="Arial Narrow" w:hAnsi="Arial Narrow"/>
          <w:b/>
          <w:sz w:val="20"/>
          <w:szCs w:val="20"/>
        </w:rPr>
      </w:pPr>
    </w:p>
    <w:p w:rsidR="005E2611" w:rsidRPr="005E2611" w:rsidRDefault="005E2611" w:rsidP="00D149D6">
      <w:pPr>
        <w:jc w:val="both"/>
        <w:rPr>
          <w:rFonts w:ascii="Arial Narrow" w:hAnsi="Arial Narrow"/>
          <w:sz w:val="20"/>
          <w:szCs w:val="20"/>
        </w:rPr>
      </w:pPr>
      <w:r w:rsidRPr="005E2611">
        <w:rPr>
          <w:rFonts w:ascii="Arial Narrow" w:hAnsi="Arial Narrow"/>
          <w:sz w:val="20"/>
          <w:szCs w:val="20"/>
        </w:rPr>
        <w:t xml:space="preserve">«18» 04 2025                                                                        </w:t>
      </w:r>
      <w:r w:rsidR="00D149D6">
        <w:rPr>
          <w:rFonts w:ascii="Arial Narrow" w:hAnsi="Arial Narrow"/>
          <w:sz w:val="20"/>
          <w:szCs w:val="20"/>
        </w:rPr>
        <w:t xml:space="preserve">             п. Тура            </w:t>
      </w:r>
      <w:r w:rsidRPr="005E2611">
        <w:rPr>
          <w:rFonts w:ascii="Arial Narrow" w:hAnsi="Arial Narrow"/>
          <w:sz w:val="20"/>
          <w:szCs w:val="20"/>
        </w:rPr>
        <w:t xml:space="preserve">                                                                     № 196-п</w:t>
      </w:r>
    </w:p>
    <w:p w:rsidR="005E2611" w:rsidRPr="005E2611" w:rsidRDefault="005E2611" w:rsidP="005E2611">
      <w:pPr>
        <w:jc w:val="both"/>
        <w:rPr>
          <w:rFonts w:ascii="Arial Narrow" w:hAnsi="Arial Narrow"/>
          <w:sz w:val="20"/>
          <w:szCs w:val="20"/>
        </w:rPr>
      </w:pPr>
    </w:p>
    <w:p w:rsidR="005E2611" w:rsidRPr="005E2611" w:rsidRDefault="005E2611" w:rsidP="00D149D6">
      <w:pPr>
        <w:tabs>
          <w:tab w:val="left" w:pos="-3200"/>
        </w:tabs>
        <w:jc w:val="center"/>
        <w:rPr>
          <w:rFonts w:ascii="Arial Narrow" w:hAnsi="Arial Narrow"/>
          <w:b/>
          <w:sz w:val="20"/>
          <w:szCs w:val="20"/>
        </w:rPr>
      </w:pPr>
      <w:r w:rsidRPr="005E2611">
        <w:rPr>
          <w:rFonts w:ascii="Arial Narrow" w:hAnsi="Arial Narrow"/>
          <w:b/>
          <w:sz w:val="20"/>
          <w:szCs w:val="20"/>
        </w:rPr>
        <w:t>Об организации погрузочно-разгрузочных работ на причалах в Эвенкийском муниципальном районе в навигационный период 2025 года</w:t>
      </w:r>
    </w:p>
    <w:p w:rsidR="005E2611" w:rsidRPr="005E2611" w:rsidRDefault="005E2611" w:rsidP="005E2611">
      <w:pPr>
        <w:tabs>
          <w:tab w:val="left" w:pos="-3200"/>
          <w:tab w:val="left" w:pos="700"/>
        </w:tabs>
        <w:jc w:val="both"/>
        <w:rPr>
          <w:rFonts w:ascii="Arial Narrow" w:hAnsi="Arial Narrow"/>
          <w:sz w:val="20"/>
          <w:szCs w:val="20"/>
        </w:rPr>
      </w:pPr>
    </w:p>
    <w:p w:rsidR="005E2611" w:rsidRPr="005E2611" w:rsidRDefault="005E2611" w:rsidP="00D149D6">
      <w:pPr>
        <w:tabs>
          <w:tab w:val="left" w:pos="-3200"/>
          <w:tab w:val="left" w:pos="700"/>
        </w:tabs>
        <w:jc w:val="both"/>
        <w:rPr>
          <w:rFonts w:ascii="Arial Narrow" w:hAnsi="Arial Narrow"/>
          <w:sz w:val="20"/>
          <w:szCs w:val="20"/>
        </w:rPr>
      </w:pPr>
      <w:r w:rsidRPr="005E2611">
        <w:rPr>
          <w:rFonts w:ascii="Arial Narrow" w:hAnsi="Arial Narrow"/>
          <w:sz w:val="20"/>
          <w:szCs w:val="20"/>
        </w:rPr>
        <w:tab/>
        <w:t xml:space="preserve">В соответствии со статьей 17 Федерального Закона от 06.10.2003 № 131-ФЗ «Об общих принципах организаций местного самоуправления в Российской Федерации», статьей 11.1 Устава Эвенкийского муниципального района, </w:t>
      </w:r>
      <w:r w:rsidRPr="005E2611">
        <w:rPr>
          <w:rFonts w:ascii="Arial Narrow" w:hAnsi="Arial Narrow"/>
          <w:b/>
          <w:sz w:val="20"/>
          <w:szCs w:val="20"/>
        </w:rPr>
        <w:t>ПОСТАНОВЛЯЮ</w:t>
      </w:r>
      <w:r w:rsidRPr="005E2611">
        <w:rPr>
          <w:rFonts w:ascii="Arial Narrow" w:hAnsi="Arial Narrow"/>
          <w:sz w:val="20"/>
          <w:szCs w:val="20"/>
        </w:rPr>
        <w:t>:</w:t>
      </w:r>
    </w:p>
    <w:p w:rsidR="005E2611" w:rsidRPr="005E2611" w:rsidRDefault="005E2611" w:rsidP="005E2611">
      <w:pPr>
        <w:tabs>
          <w:tab w:val="left" w:pos="-3200"/>
          <w:tab w:val="left" w:pos="700"/>
        </w:tabs>
        <w:jc w:val="both"/>
        <w:rPr>
          <w:rFonts w:ascii="Arial Narrow" w:hAnsi="Arial Narrow"/>
          <w:sz w:val="20"/>
          <w:szCs w:val="20"/>
        </w:rPr>
      </w:pPr>
      <w:r w:rsidRPr="005E2611">
        <w:rPr>
          <w:rFonts w:ascii="Arial Narrow" w:hAnsi="Arial Narrow"/>
          <w:sz w:val="20"/>
          <w:szCs w:val="20"/>
        </w:rPr>
        <w:t>1.</w:t>
      </w:r>
      <w:r w:rsidRPr="005E2611">
        <w:rPr>
          <w:rFonts w:ascii="Arial Narrow" w:hAnsi="Arial Narrow"/>
          <w:sz w:val="20"/>
          <w:szCs w:val="20"/>
        </w:rPr>
        <w:tab/>
        <w:t>Руководителям ООО «КиВи» - В.В. Садовников, МП ЭМР «Байкитэнерго» - Б.В. Верхотуров:</w:t>
      </w:r>
    </w:p>
    <w:p w:rsidR="005E2611" w:rsidRPr="005E2611" w:rsidRDefault="005E2611" w:rsidP="005E2611">
      <w:pPr>
        <w:tabs>
          <w:tab w:val="left" w:pos="-3200"/>
          <w:tab w:val="left" w:pos="700"/>
        </w:tabs>
        <w:jc w:val="both"/>
        <w:rPr>
          <w:rFonts w:ascii="Arial Narrow" w:hAnsi="Arial Narrow"/>
          <w:sz w:val="20"/>
          <w:szCs w:val="20"/>
        </w:rPr>
      </w:pPr>
      <w:r w:rsidRPr="005E2611">
        <w:rPr>
          <w:rFonts w:ascii="Arial Narrow" w:hAnsi="Arial Narrow"/>
          <w:sz w:val="20"/>
          <w:szCs w:val="20"/>
        </w:rPr>
        <w:t>1.1.</w:t>
      </w:r>
      <w:r w:rsidRPr="005E2611">
        <w:rPr>
          <w:rFonts w:ascii="Arial Narrow" w:hAnsi="Arial Narrow"/>
          <w:sz w:val="20"/>
          <w:szCs w:val="20"/>
        </w:rPr>
        <w:tab/>
        <w:t>назначить ответственных лиц за организацию погрузочно-разгрузочных работ для нужд населения и бюджетных учреждений по пристаням: «Тура», «Байкит», в навигационный период 2025 года в рамках своих полномочий;</w:t>
      </w:r>
    </w:p>
    <w:p w:rsidR="005E2611" w:rsidRPr="005E2611" w:rsidRDefault="005E2611" w:rsidP="005E2611">
      <w:pPr>
        <w:tabs>
          <w:tab w:val="left" w:pos="-3200"/>
          <w:tab w:val="left" w:pos="700"/>
        </w:tabs>
        <w:jc w:val="both"/>
        <w:rPr>
          <w:rFonts w:ascii="Arial Narrow" w:hAnsi="Arial Narrow"/>
          <w:sz w:val="20"/>
          <w:szCs w:val="20"/>
        </w:rPr>
      </w:pPr>
      <w:r w:rsidRPr="005E2611">
        <w:rPr>
          <w:rFonts w:ascii="Arial Narrow" w:hAnsi="Arial Narrow"/>
          <w:sz w:val="20"/>
          <w:szCs w:val="20"/>
        </w:rPr>
        <w:t>1.2.</w:t>
      </w:r>
      <w:r w:rsidRPr="005E2611">
        <w:rPr>
          <w:rFonts w:ascii="Arial Narrow" w:hAnsi="Arial Narrow"/>
          <w:sz w:val="20"/>
          <w:szCs w:val="20"/>
        </w:rPr>
        <w:tab/>
        <w:t>предоставить приказы о назначении ответственных лиц за организацию погрузочно-разгрузочных работ для нужд населения и бюджетных учреждений в навигационный период 2025 года в МУ «Департамент инженерного обеспечения Администрации Эвенкийского муниципального района», в срок до 05 мая 2025 года;</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1.3.</w:t>
      </w:r>
      <w:r w:rsidRPr="005E2611">
        <w:rPr>
          <w:rFonts w:ascii="Arial Narrow" w:hAnsi="Arial Narrow"/>
          <w:sz w:val="20"/>
          <w:szCs w:val="20"/>
        </w:rPr>
        <w:tab/>
        <w:t>обеспечить готовность складских помещений, наливных емкостей, крановой техники, автотранспорта;</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1.4.</w:t>
      </w:r>
      <w:r w:rsidRPr="005E2611">
        <w:rPr>
          <w:rFonts w:ascii="Arial Narrow" w:hAnsi="Arial Narrow"/>
          <w:sz w:val="20"/>
          <w:szCs w:val="20"/>
        </w:rPr>
        <w:tab/>
        <w:t xml:space="preserve">утвердить по организациям списки работников и техники, необходимой для проведения погрузочно-разгрузочных работ и транспортировки грузов при разгрузке каравана и в срок до 05 мая 2025 года представить данные документы в МУ «Департамент инженерного обеспечения Администрации Эвенкийского муниципального района». </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2.</w:t>
      </w:r>
      <w:r w:rsidRPr="005E2611">
        <w:rPr>
          <w:rFonts w:ascii="Arial Narrow" w:hAnsi="Arial Narrow"/>
          <w:sz w:val="20"/>
          <w:szCs w:val="20"/>
        </w:rPr>
        <w:tab/>
        <w:t>Рекомендовать Главам сельских поселений Эвенкийского муниципального района:</w:t>
      </w:r>
    </w:p>
    <w:p w:rsidR="005E2611" w:rsidRPr="005E2611" w:rsidRDefault="00D149D6" w:rsidP="005E2611">
      <w:pPr>
        <w:tabs>
          <w:tab w:val="left" w:pos="700"/>
        </w:tabs>
        <w:jc w:val="both"/>
        <w:rPr>
          <w:rFonts w:ascii="Arial Narrow" w:hAnsi="Arial Narrow"/>
          <w:sz w:val="20"/>
          <w:szCs w:val="20"/>
        </w:rPr>
      </w:pPr>
      <w:r>
        <w:rPr>
          <w:rFonts w:ascii="Arial Narrow" w:hAnsi="Arial Narrow"/>
          <w:sz w:val="20"/>
          <w:szCs w:val="20"/>
        </w:rPr>
        <w:t>2.1.</w:t>
      </w:r>
      <w:r w:rsidR="005E2611" w:rsidRPr="005E2611">
        <w:rPr>
          <w:rFonts w:ascii="Arial Narrow" w:hAnsi="Arial Narrow"/>
          <w:sz w:val="20"/>
          <w:szCs w:val="20"/>
        </w:rPr>
        <w:tab/>
        <w:t>назначить ответственных за организацию погрузочно-разгрузочных работ в навигационный период 2025 года по пристаням «Мирюга», «Ошарово», «Куюмба», «Полигус», «Кузьмовка», «Бурный», «Суломай», «Учами», «Тутончаны», «Нидым» в рамках своих полномочий;</w:t>
      </w:r>
    </w:p>
    <w:p w:rsidR="005E2611" w:rsidRPr="005E2611" w:rsidRDefault="00D149D6" w:rsidP="005E2611">
      <w:pPr>
        <w:tabs>
          <w:tab w:val="left" w:pos="700"/>
        </w:tabs>
        <w:jc w:val="both"/>
        <w:rPr>
          <w:rFonts w:ascii="Arial Narrow" w:hAnsi="Arial Narrow"/>
          <w:sz w:val="20"/>
          <w:szCs w:val="20"/>
        </w:rPr>
      </w:pPr>
      <w:r>
        <w:rPr>
          <w:rFonts w:ascii="Arial Narrow" w:hAnsi="Arial Narrow"/>
          <w:sz w:val="20"/>
          <w:szCs w:val="20"/>
        </w:rPr>
        <w:t>2.2.</w:t>
      </w:r>
      <w:r w:rsidR="005E2611" w:rsidRPr="005E2611">
        <w:rPr>
          <w:rFonts w:ascii="Arial Narrow" w:hAnsi="Arial Narrow"/>
          <w:sz w:val="20"/>
          <w:szCs w:val="20"/>
        </w:rPr>
        <w:tab/>
      </w:r>
      <w:r w:rsidR="005E2611" w:rsidRPr="005E2611">
        <w:rPr>
          <w:rFonts w:ascii="Arial Narrow" w:hAnsi="Arial Narrow"/>
          <w:sz w:val="20"/>
          <w:szCs w:val="20"/>
        </w:rPr>
        <w:tab/>
        <w:t xml:space="preserve">обеспечить готовность подъездных путей, мест разгрузки, пристаней, оборудовать штабы по разгрузке каравана, в срок до 05 мая 2025 года и составить акты осмотров данных объектов и предоставить их копии в МУ «Департамент инженерного обеспечения Администрации Эвенкийского муниципального района». </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3.</w:t>
      </w:r>
      <w:r w:rsidRPr="005E2611">
        <w:rPr>
          <w:rFonts w:ascii="Arial Narrow" w:hAnsi="Arial Narrow"/>
          <w:sz w:val="20"/>
          <w:szCs w:val="20"/>
        </w:rPr>
        <w:tab/>
        <w:t>Назначить ответственных за организацию приема нефтепродуктов и ТМЦ для нужд предприятий в рамках своих полномочий:</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3.1.</w:t>
      </w:r>
      <w:r w:rsidRPr="005E2611">
        <w:rPr>
          <w:rFonts w:ascii="Arial Narrow" w:hAnsi="Arial Narrow"/>
          <w:sz w:val="20"/>
          <w:szCs w:val="20"/>
        </w:rPr>
        <w:tab/>
        <w:t>по пристаням «Байкит», «Мирюга», «Ошарово», «Куюмба», «Полигус», «Кузьмовка», «Бурный», «Кочумдек», «Суломай»  −  МП ЭМР «Байкитэнерго» (Б.В. Верхотуров), МП ЭМР «Эвенкиянефтепродукт» (К.К. Губарев);</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3.2.</w:t>
      </w:r>
      <w:r w:rsidRPr="005E2611">
        <w:rPr>
          <w:rFonts w:ascii="Arial Narrow" w:hAnsi="Arial Narrow"/>
          <w:sz w:val="20"/>
          <w:szCs w:val="20"/>
        </w:rPr>
        <w:tab/>
        <w:t>по пристаням «Тура», «Тутончаны», «Учами», «Нидым» − МП ЭМР «Илимпийские электросети» (А.Н. Супряга), ООО «КиВи» (В.В. Садовников), МП ЭМР «Эвенкиянефтепродукт» (К.К. Губарев).</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4.</w:t>
      </w:r>
      <w:r w:rsidRPr="005E2611">
        <w:rPr>
          <w:rFonts w:ascii="Arial Narrow" w:hAnsi="Arial Narrow"/>
          <w:sz w:val="20"/>
          <w:szCs w:val="20"/>
        </w:rPr>
        <w:tab/>
        <w:t>Руководителям организаций ООО «КиВи» (В.В. Садовников), МП ЭМР «Байкитэнерго» (Б.В. Верхотуров), оказывающие погрузочно-разгрузочные работы, предоставить в МУ «Департамент инженерного обеспечения Администрации Эвенкийского муниципального района» тарифы на погрузочно-разгрузочные работы в навигационный период 2025 года в срок до 30 апреля 2025 года.</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5.</w:t>
      </w:r>
      <w:r w:rsidRPr="005E2611">
        <w:rPr>
          <w:rFonts w:ascii="Arial Narrow" w:hAnsi="Arial Narrow"/>
          <w:sz w:val="20"/>
          <w:szCs w:val="20"/>
        </w:rPr>
        <w:tab/>
        <w:t>МУ «Департамент инженерного обеспечения Администрации Эвенкийского муниципального района» (Р.А. Сипанс) в срок до 15 мая 2025 года подготовить и предоставить на подписание Главе Эвенкийского муниципального района проект постановления об установлении предельных уровней стоимости на погрузочно-разгрузочные работы в навигационный период 2025 года по пристаням.</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6.</w:t>
      </w:r>
      <w:r w:rsidRPr="005E2611">
        <w:rPr>
          <w:rFonts w:ascii="Arial Narrow" w:hAnsi="Arial Narrow"/>
          <w:sz w:val="20"/>
          <w:szCs w:val="20"/>
        </w:rPr>
        <w:tab/>
        <w:t xml:space="preserve">Рекомендовать </w:t>
      </w:r>
      <w:r w:rsidRPr="005E2611">
        <w:rPr>
          <w:rFonts w:ascii="Arial Narrow" w:hAnsi="Arial Narrow"/>
          <w:bCs/>
          <w:sz w:val="20"/>
          <w:szCs w:val="20"/>
        </w:rPr>
        <w:t>9 ПСО ФПС ГПС ГУ МЧС России по Красноярскому краю</w:t>
      </w:r>
      <w:r w:rsidRPr="005E2611">
        <w:rPr>
          <w:rFonts w:ascii="Arial Narrow" w:hAnsi="Arial Narrow"/>
          <w:sz w:val="20"/>
          <w:szCs w:val="20"/>
        </w:rPr>
        <w:t xml:space="preserve"> (А.В. Ермолаев) обеспечить противопожарную безопасность производства на пристанях.</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7.</w:t>
      </w:r>
      <w:r w:rsidRPr="005E2611">
        <w:rPr>
          <w:rFonts w:ascii="Arial Narrow" w:hAnsi="Arial Narrow"/>
          <w:sz w:val="20"/>
          <w:szCs w:val="20"/>
        </w:rPr>
        <w:tab/>
        <w:t xml:space="preserve">Рекомендовать Отделу МВД России по Эвенкийскому району (В.Н. Чижадо) организовать безопасное движение грузового транспорта, обеспечивающие погрузочно-разгрузочные работы на пристанях. </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8.</w:t>
      </w:r>
      <w:r w:rsidRPr="005E2611">
        <w:rPr>
          <w:rFonts w:ascii="Arial Narrow" w:hAnsi="Arial Narrow"/>
          <w:sz w:val="20"/>
          <w:szCs w:val="20"/>
        </w:rPr>
        <w:tab/>
        <w:t xml:space="preserve">Ответственность за организацию мероприятий, оговоренных в настоящем постановлении, в рамках своих полномочий возложить </w:t>
      </w:r>
      <w:proofErr w:type="gramStart"/>
      <w:r w:rsidRPr="005E2611">
        <w:rPr>
          <w:rFonts w:ascii="Arial Narrow" w:hAnsi="Arial Narrow"/>
          <w:sz w:val="20"/>
          <w:szCs w:val="20"/>
        </w:rPr>
        <w:t>на</w:t>
      </w:r>
      <w:proofErr w:type="gramEnd"/>
      <w:r w:rsidRPr="005E2611">
        <w:rPr>
          <w:rFonts w:ascii="Arial Narrow" w:hAnsi="Arial Narrow"/>
          <w:sz w:val="20"/>
          <w:szCs w:val="20"/>
        </w:rPr>
        <w:t>:</w:t>
      </w:r>
    </w:p>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w:t>
      </w:r>
      <w:r w:rsidR="00D149D6">
        <w:rPr>
          <w:rFonts w:ascii="Arial Narrow" w:hAnsi="Arial Narrow"/>
          <w:sz w:val="20"/>
          <w:szCs w:val="20"/>
        </w:rPr>
        <w:t xml:space="preserve"> </w:t>
      </w:r>
      <w:r w:rsidRPr="005E2611">
        <w:rPr>
          <w:rFonts w:ascii="Arial Narrow" w:hAnsi="Arial Narrow"/>
          <w:sz w:val="20"/>
          <w:szCs w:val="20"/>
        </w:rPr>
        <w:t>Первого заместителя Главы Эвенкийского муниципального района И.С. Огольцова;</w:t>
      </w:r>
    </w:p>
    <w:p w:rsidR="005E2611" w:rsidRPr="005E2611" w:rsidRDefault="005E2611" w:rsidP="005E2611">
      <w:pPr>
        <w:jc w:val="both"/>
        <w:rPr>
          <w:rFonts w:ascii="Arial Narrow" w:hAnsi="Arial Narrow"/>
          <w:sz w:val="20"/>
          <w:szCs w:val="20"/>
        </w:rPr>
      </w:pPr>
      <w:r w:rsidRPr="005E2611">
        <w:rPr>
          <w:rFonts w:ascii="Arial Narrow" w:hAnsi="Arial Narrow"/>
          <w:bCs/>
          <w:sz w:val="20"/>
          <w:szCs w:val="20"/>
        </w:rPr>
        <w:t>-</w:t>
      </w:r>
      <w:r w:rsidR="00D149D6">
        <w:rPr>
          <w:rFonts w:ascii="Arial Narrow" w:hAnsi="Arial Narrow"/>
          <w:bCs/>
          <w:sz w:val="20"/>
          <w:szCs w:val="20"/>
        </w:rPr>
        <w:t xml:space="preserve"> </w:t>
      </w:r>
      <w:r w:rsidRPr="005E2611">
        <w:rPr>
          <w:rFonts w:ascii="Arial Narrow" w:hAnsi="Arial Narrow"/>
          <w:sz w:val="20"/>
          <w:szCs w:val="20"/>
        </w:rPr>
        <w:t>заместителя руководителя – начальника  отдела  поддержки и взаимодействия с МСУ в Байкитской группе района Управления территориальной  политики и взаимодействия с МСУ Администрации Эвенкийского муниципального района Н.Н. Брюханова;</w:t>
      </w:r>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9.</w:t>
      </w:r>
      <w:r w:rsidRPr="005E2611">
        <w:rPr>
          <w:rFonts w:ascii="Arial Narrow" w:hAnsi="Arial Narrow"/>
          <w:sz w:val="20"/>
          <w:szCs w:val="20"/>
        </w:rPr>
        <w:tab/>
        <w:t>Контроль исполнения настоящего постановления возложить на Первого заместителя Главы Эвенкийского муниципального района И.С. Огольцова.</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10.</w:t>
      </w:r>
      <w:r w:rsidRPr="005E2611">
        <w:rPr>
          <w:rFonts w:ascii="Arial Narrow" w:hAnsi="Arial Narrow"/>
          <w:sz w:val="20"/>
          <w:szCs w:val="20"/>
        </w:rPr>
        <w:tab/>
      </w:r>
      <w:r w:rsidRPr="005E2611">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сети «Интернет» по адресу: </w:t>
      </w:r>
      <w:hyperlink r:id="rId15" w:history="1">
        <w:r w:rsidRPr="005E2611">
          <w:rPr>
            <w:rStyle w:val="af2"/>
            <w:rFonts w:ascii="Arial Narrow" w:hAnsi="Arial Narrow"/>
            <w:color w:val="auto"/>
            <w:sz w:val="20"/>
            <w:szCs w:val="20"/>
            <w:u w:val="none"/>
          </w:rPr>
          <w:t>http://evenkya.gosuslugi.ru</w:t>
        </w:r>
      </w:hyperlink>
      <w:r w:rsidRPr="005E2611">
        <w:rPr>
          <w:rFonts w:ascii="Arial Narrow" w:hAnsi="Arial Narrow"/>
          <w:sz w:val="20"/>
          <w:szCs w:val="20"/>
        </w:rPr>
        <w:t>.</w:t>
      </w:r>
    </w:p>
    <w:p w:rsidR="005E2611" w:rsidRPr="005E2611" w:rsidRDefault="005E2611" w:rsidP="005E2611">
      <w:pPr>
        <w:tabs>
          <w:tab w:val="left" w:pos="720"/>
        </w:tabs>
        <w:jc w:val="both"/>
        <w:rPr>
          <w:rFonts w:ascii="Arial Narrow" w:hAnsi="Arial Narrow"/>
          <w:spacing w:val="2"/>
          <w:sz w:val="20"/>
          <w:szCs w:val="20"/>
        </w:rPr>
      </w:pPr>
    </w:p>
    <w:p w:rsidR="005E2611" w:rsidRPr="005E2611" w:rsidRDefault="005E2611" w:rsidP="00D149D6">
      <w:pPr>
        <w:tabs>
          <w:tab w:val="left" w:pos="720"/>
        </w:tabs>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D149D6">
      <w:pPr>
        <w:tabs>
          <w:tab w:val="left" w:pos="709"/>
        </w:tabs>
        <w:jc w:val="both"/>
        <w:rPr>
          <w:rFonts w:ascii="Arial Narrow" w:hAnsi="Arial Narrow"/>
          <w:sz w:val="20"/>
          <w:szCs w:val="20"/>
        </w:rPr>
      </w:pPr>
      <w:r w:rsidRPr="005E2611">
        <w:rPr>
          <w:rFonts w:ascii="Arial Narrow" w:hAnsi="Arial Narrow"/>
          <w:sz w:val="20"/>
          <w:szCs w:val="20"/>
        </w:rPr>
        <w:t>Эве</w:t>
      </w:r>
      <w:r w:rsidR="00D149D6">
        <w:rPr>
          <w:rFonts w:ascii="Arial Narrow" w:hAnsi="Arial Narrow"/>
          <w:sz w:val="20"/>
          <w:szCs w:val="20"/>
        </w:rPr>
        <w:t>нкийского муниципального района</w:t>
      </w:r>
      <w:r w:rsidRPr="005E2611">
        <w:rPr>
          <w:rFonts w:ascii="Arial Narrow" w:hAnsi="Arial Narrow"/>
          <w:sz w:val="20"/>
          <w:szCs w:val="20"/>
        </w:rPr>
        <w:t xml:space="preserve">                   </w:t>
      </w:r>
      <w:r w:rsidR="00D149D6">
        <w:rPr>
          <w:rFonts w:ascii="Arial Narrow" w:hAnsi="Arial Narrow"/>
          <w:sz w:val="20"/>
          <w:szCs w:val="20"/>
        </w:rPr>
        <w:t xml:space="preserve">                                           </w:t>
      </w:r>
      <w:proofErr w:type="gramStart"/>
      <w:r w:rsidR="00D149D6">
        <w:rPr>
          <w:rFonts w:ascii="Arial Narrow" w:hAnsi="Arial Narrow"/>
          <w:sz w:val="20"/>
          <w:szCs w:val="20"/>
        </w:rPr>
        <w:t>п</w:t>
      </w:r>
      <w:proofErr w:type="gramEnd"/>
      <w:r w:rsidR="00D149D6">
        <w:rPr>
          <w:rFonts w:ascii="Arial Narrow" w:hAnsi="Arial Narrow"/>
          <w:sz w:val="20"/>
          <w:szCs w:val="20"/>
        </w:rPr>
        <w:t xml:space="preserve">/п       </w:t>
      </w:r>
      <w:r w:rsidRPr="005E2611">
        <w:rPr>
          <w:rFonts w:ascii="Arial Narrow" w:hAnsi="Arial Narrow"/>
          <w:sz w:val="20"/>
          <w:szCs w:val="20"/>
        </w:rPr>
        <w:t xml:space="preserve">         </w:t>
      </w:r>
      <w:r w:rsidR="00D149D6">
        <w:rPr>
          <w:rFonts w:ascii="Arial Narrow" w:hAnsi="Arial Narrow"/>
          <w:sz w:val="20"/>
          <w:szCs w:val="20"/>
        </w:rPr>
        <w:t xml:space="preserve">  </w:t>
      </w:r>
      <w:r w:rsidRPr="005E2611">
        <w:rPr>
          <w:rFonts w:ascii="Arial Narrow" w:hAnsi="Arial Narrow"/>
          <w:sz w:val="20"/>
          <w:szCs w:val="20"/>
        </w:rPr>
        <w:t xml:space="preserve">          </w:t>
      </w:r>
      <w:r w:rsidR="00D149D6">
        <w:rPr>
          <w:rFonts w:ascii="Arial Narrow" w:hAnsi="Arial Narrow"/>
          <w:sz w:val="20"/>
          <w:szCs w:val="20"/>
        </w:rPr>
        <w:t xml:space="preserve">                     </w:t>
      </w:r>
      <w:r w:rsidRPr="005E2611">
        <w:rPr>
          <w:rFonts w:ascii="Arial Narrow" w:hAnsi="Arial Narrow"/>
          <w:sz w:val="20"/>
          <w:szCs w:val="20"/>
        </w:rPr>
        <w:t xml:space="preserve">          И.С. Огольцов</w:t>
      </w:r>
    </w:p>
    <w:p w:rsidR="005E2611" w:rsidRPr="005E2611" w:rsidRDefault="005E2611" w:rsidP="005E2611">
      <w:pPr>
        <w:tabs>
          <w:tab w:val="left" w:pos="709"/>
        </w:tabs>
        <w:rPr>
          <w:rFonts w:ascii="Arial Narrow" w:hAnsi="Arial Narrow"/>
          <w:sz w:val="20"/>
          <w:szCs w:val="20"/>
        </w:rPr>
      </w:pPr>
    </w:p>
    <w:p w:rsidR="005E2611" w:rsidRPr="005E2611" w:rsidRDefault="005E2611" w:rsidP="005E2611">
      <w:pPr>
        <w:jc w:val="center"/>
        <w:rPr>
          <w:rFonts w:ascii="Arial Narrow" w:hAnsi="Arial Narrow"/>
          <w:b/>
          <w:sz w:val="20"/>
          <w:szCs w:val="20"/>
        </w:rPr>
      </w:pPr>
      <w:r w:rsidRPr="005E2611">
        <w:rPr>
          <w:rFonts w:ascii="Arial Narrow" w:hAnsi="Arial Narrow"/>
          <w:b/>
          <w:sz w:val="20"/>
          <w:szCs w:val="20"/>
        </w:rPr>
        <w:t>АДМИНИСТРАЦИЯ</w:t>
      </w:r>
    </w:p>
    <w:p w:rsidR="005E2611" w:rsidRPr="005E2611" w:rsidRDefault="005E2611" w:rsidP="005E2611">
      <w:pPr>
        <w:jc w:val="center"/>
        <w:rPr>
          <w:rFonts w:ascii="Arial Narrow" w:hAnsi="Arial Narrow"/>
          <w:b/>
          <w:spacing w:val="60"/>
          <w:sz w:val="20"/>
          <w:szCs w:val="20"/>
        </w:rPr>
      </w:pPr>
      <w:r w:rsidRPr="005E2611">
        <w:rPr>
          <w:rFonts w:ascii="Arial Narrow" w:hAnsi="Arial Narrow"/>
          <w:b/>
          <w:spacing w:val="60"/>
          <w:sz w:val="20"/>
          <w:szCs w:val="20"/>
        </w:rPr>
        <w:t>Эвенкийского муниципального района</w:t>
      </w:r>
    </w:p>
    <w:p w:rsidR="005E2611" w:rsidRPr="005E2611" w:rsidRDefault="005E2611" w:rsidP="005E2611">
      <w:pPr>
        <w:jc w:val="center"/>
        <w:rPr>
          <w:rFonts w:ascii="Arial Narrow" w:hAnsi="Arial Narrow"/>
          <w:b/>
          <w:sz w:val="20"/>
          <w:szCs w:val="20"/>
        </w:rPr>
      </w:pPr>
      <w:r w:rsidRPr="005E2611">
        <w:rPr>
          <w:rFonts w:ascii="Arial Narrow" w:hAnsi="Arial Narrow"/>
          <w:noProof/>
          <w:sz w:val="20"/>
          <w:szCs w:val="20"/>
        </w:rPr>
        <mc:AlternateContent>
          <mc:Choice Requires="wps">
            <w:drawing>
              <wp:anchor distT="4294967295" distB="4294967295" distL="114300" distR="114300" simplePos="0" relativeHeight="251696128" behindDoc="0" locked="0" layoutInCell="1" allowOverlap="1" wp14:anchorId="1686521C" wp14:editId="3A08B4E5">
                <wp:simplePos x="0" y="0"/>
                <wp:positionH relativeFrom="column">
                  <wp:posOffset>171450</wp:posOffset>
                </wp:positionH>
                <wp:positionV relativeFrom="paragraph">
                  <wp:posOffset>326389</wp:posOffset>
                </wp:positionV>
                <wp:extent cx="5606415" cy="0"/>
                <wp:effectExtent l="0" t="19050" r="13335" b="19050"/>
                <wp:wrapTopAndBottom/>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64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25.7pt" to="454.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" strokeweight="3pt">
                <v:stroke linestyle="thinThin"/>
                <w10:wrap type="topAndBottom"/>
              </v:line>
            </w:pict>
          </mc:Fallback>
        </mc:AlternateContent>
      </w:r>
      <w:r w:rsidRPr="005E2611">
        <w:rPr>
          <w:rFonts w:ascii="Arial Narrow" w:hAnsi="Arial Narrow"/>
          <w:b/>
          <w:sz w:val="20"/>
          <w:szCs w:val="20"/>
        </w:rPr>
        <w:t>Красноярского края</w:t>
      </w:r>
    </w:p>
    <w:p w:rsidR="005E2611" w:rsidRPr="005E2611" w:rsidRDefault="005E2611" w:rsidP="005E2611">
      <w:pPr>
        <w:tabs>
          <w:tab w:val="left" w:pos="8460"/>
        </w:tabs>
        <w:jc w:val="center"/>
        <w:rPr>
          <w:rFonts w:ascii="Arial Narrow" w:hAnsi="Arial Narrow"/>
          <w:b/>
          <w:sz w:val="20"/>
          <w:szCs w:val="20"/>
        </w:rPr>
      </w:pPr>
      <w:r w:rsidRPr="005E2611">
        <w:rPr>
          <w:rFonts w:ascii="Arial Narrow" w:hAnsi="Arial Narrow"/>
          <w:b/>
          <w:w w:val="80"/>
          <w:position w:val="4"/>
          <w:sz w:val="20"/>
          <w:szCs w:val="20"/>
        </w:rPr>
        <w:t>ПОСТАНОВЛЕНИЕ</w:t>
      </w:r>
    </w:p>
    <w:p w:rsidR="005E2611" w:rsidRPr="005E2611" w:rsidRDefault="005E2611" w:rsidP="005E2611">
      <w:pPr>
        <w:jc w:val="both"/>
        <w:rPr>
          <w:rFonts w:ascii="Arial Narrow" w:hAnsi="Arial Narrow"/>
          <w:sz w:val="20"/>
          <w:szCs w:val="20"/>
        </w:rPr>
      </w:pPr>
    </w:p>
    <w:p w:rsidR="005E2611" w:rsidRPr="005E2611" w:rsidRDefault="005E2611" w:rsidP="005E2611">
      <w:pPr>
        <w:jc w:val="both"/>
        <w:rPr>
          <w:rFonts w:ascii="Arial Narrow" w:hAnsi="Arial Narrow"/>
          <w:sz w:val="20"/>
          <w:szCs w:val="20"/>
        </w:rPr>
      </w:pPr>
      <w:r w:rsidRPr="005E2611">
        <w:rPr>
          <w:rFonts w:ascii="Arial Narrow" w:hAnsi="Arial Narrow"/>
          <w:bCs/>
          <w:sz w:val="20"/>
          <w:szCs w:val="20"/>
        </w:rPr>
        <w:t xml:space="preserve">«18» 04 2025 </w:t>
      </w:r>
      <w:r w:rsidRPr="005E2611">
        <w:rPr>
          <w:rFonts w:ascii="Arial Narrow" w:hAnsi="Arial Narrow"/>
          <w:sz w:val="20"/>
          <w:szCs w:val="20"/>
        </w:rPr>
        <w:t xml:space="preserve">                                                                   </w:t>
      </w:r>
      <w:r w:rsidR="00D149D6">
        <w:rPr>
          <w:rFonts w:ascii="Arial Narrow" w:hAnsi="Arial Narrow"/>
          <w:sz w:val="20"/>
          <w:szCs w:val="20"/>
        </w:rPr>
        <w:t xml:space="preserve">     </w:t>
      </w:r>
      <w:r w:rsidRPr="005E2611">
        <w:rPr>
          <w:rFonts w:ascii="Arial Narrow" w:hAnsi="Arial Narrow"/>
          <w:sz w:val="20"/>
          <w:szCs w:val="20"/>
        </w:rPr>
        <w:t xml:space="preserve">      п. Тура                              </w:t>
      </w:r>
      <w:r w:rsidR="00D149D6">
        <w:rPr>
          <w:rFonts w:ascii="Arial Narrow" w:hAnsi="Arial Narrow"/>
          <w:sz w:val="20"/>
          <w:szCs w:val="20"/>
        </w:rPr>
        <w:t xml:space="preserve">     </w:t>
      </w:r>
      <w:r w:rsidRPr="005E2611">
        <w:rPr>
          <w:rFonts w:ascii="Arial Narrow" w:hAnsi="Arial Narrow"/>
          <w:sz w:val="20"/>
          <w:szCs w:val="20"/>
        </w:rPr>
        <w:t xml:space="preserve">                                                    № 198-п</w:t>
      </w:r>
    </w:p>
    <w:p w:rsidR="005E2611" w:rsidRPr="005E2611" w:rsidRDefault="005E2611" w:rsidP="005E2611">
      <w:pPr>
        <w:jc w:val="both"/>
        <w:rPr>
          <w:rFonts w:ascii="Arial Narrow" w:hAnsi="Arial Narrow"/>
          <w:sz w:val="20"/>
          <w:szCs w:val="20"/>
        </w:rPr>
      </w:pPr>
    </w:p>
    <w:p w:rsidR="005E2611" w:rsidRPr="005E2611" w:rsidRDefault="005E2611" w:rsidP="00D149D6">
      <w:pPr>
        <w:tabs>
          <w:tab w:val="center" w:pos="4678"/>
          <w:tab w:val="right" w:pos="9354"/>
        </w:tabs>
        <w:jc w:val="center"/>
        <w:rPr>
          <w:rFonts w:ascii="Arial Narrow" w:hAnsi="Arial Narrow"/>
          <w:b/>
          <w:sz w:val="20"/>
          <w:szCs w:val="20"/>
        </w:rPr>
      </w:pPr>
      <w:r w:rsidRPr="005E2611">
        <w:rPr>
          <w:rFonts w:ascii="Arial Narrow" w:hAnsi="Arial Narrow"/>
          <w:b/>
          <w:sz w:val="20"/>
          <w:szCs w:val="20"/>
        </w:rPr>
        <w:t>О мероприятиях по подготовке образовательных учреждений Эвенкийского муниципального района к новому 2025/2026 учебному году</w:t>
      </w:r>
    </w:p>
    <w:p w:rsidR="005E2611" w:rsidRPr="005E2611" w:rsidRDefault="005E2611" w:rsidP="005E2611">
      <w:pPr>
        <w:tabs>
          <w:tab w:val="center" w:pos="4678"/>
          <w:tab w:val="right" w:pos="9354"/>
        </w:tabs>
        <w:jc w:val="center"/>
        <w:rPr>
          <w:rFonts w:ascii="Arial Narrow" w:hAnsi="Arial Narrow"/>
          <w:b/>
          <w:sz w:val="20"/>
          <w:szCs w:val="20"/>
        </w:rPr>
      </w:pPr>
    </w:p>
    <w:p w:rsidR="005E2611" w:rsidRPr="005E2611" w:rsidRDefault="005E2611" w:rsidP="005E2611">
      <w:pPr>
        <w:tabs>
          <w:tab w:val="left" w:pos="709"/>
        </w:tabs>
        <w:ind w:firstLine="709"/>
        <w:jc w:val="both"/>
        <w:rPr>
          <w:rFonts w:ascii="Arial Narrow" w:hAnsi="Arial Narrow"/>
          <w:sz w:val="20"/>
          <w:szCs w:val="20"/>
        </w:rPr>
      </w:pPr>
      <w:r w:rsidRPr="005E2611">
        <w:rPr>
          <w:rFonts w:ascii="Arial Narrow" w:hAnsi="Arial Narrow"/>
          <w:sz w:val="20"/>
          <w:szCs w:val="20"/>
        </w:rPr>
        <w:t xml:space="preserve">В целях обеспечения своевременной и качественной подготовки муниципальных образовательных учреждений Эвенкийского муниципального района к новому 2025/2026 учебному году, </w:t>
      </w:r>
      <w:r w:rsidRPr="005E2611">
        <w:rPr>
          <w:rFonts w:ascii="Arial Narrow" w:hAnsi="Arial Narrow"/>
          <w:b/>
          <w:sz w:val="20"/>
          <w:szCs w:val="20"/>
        </w:rPr>
        <w:t>ПОСТАНОВЛЯЮ:</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1.</w:t>
      </w:r>
      <w:r w:rsidRPr="005E2611">
        <w:rPr>
          <w:rFonts w:ascii="Arial Narrow" w:hAnsi="Arial Narrow"/>
          <w:sz w:val="20"/>
          <w:szCs w:val="20"/>
        </w:rPr>
        <w:tab/>
        <w:t>Создать и утвердить Штаб по подготовке муниципальных образовательных учреждений Эвенкийского муниципального района к новому 2025/2026 учебному году в составе согласно приложению № 1 к настоящему постановлению.</w:t>
      </w:r>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2.</w:t>
      </w:r>
      <w:r w:rsidRPr="005E2611">
        <w:rPr>
          <w:rFonts w:ascii="Arial Narrow" w:hAnsi="Arial Narrow"/>
          <w:sz w:val="20"/>
          <w:szCs w:val="20"/>
        </w:rPr>
        <w:tab/>
        <w:t>Утвердить План подготовки муниципальных образовательных учреждений Эвенкийского муниципального района к новому 2025/2026 учебному году согласно приложению № 2 к настоящему постановлению.</w:t>
      </w:r>
    </w:p>
    <w:p w:rsidR="005E2611" w:rsidRPr="005E2611" w:rsidRDefault="005E2611" w:rsidP="005E2611">
      <w:pPr>
        <w:autoSpaceDE w:val="0"/>
        <w:autoSpaceDN w:val="0"/>
        <w:adjustRightInd w:val="0"/>
        <w:jc w:val="both"/>
        <w:rPr>
          <w:rFonts w:ascii="Arial Narrow" w:hAnsi="Arial Narrow" w:cs="Times New Roman CYR"/>
          <w:bCs/>
          <w:sz w:val="20"/>
          <w:szCs w:val="20"/>
        </w:rPr>
      </w:pPr>
      <w:r w:rsidRPr="005E2611">
        <w:rPr>
          <w:rFonts w:ascii="Arial Narrow" w:hAnsi="Arial Narrow"/>
          <w:sz w:val="20"/>
          <w:szCs w:val="20"/>
        </w:rPr>
        <w:t>3.</w:t>
      </w:r>
      <w:r w:rsidRPr="005E2611">
        <w:rPr>
          <w:rFonts w:ascii="Arial Narrow" w:hAnsi="Arial Narrow"/>
          <w:sz w:val="20"/>
          <w:szCs w:val="20"/>
        </w:rPr>
        <w:tab/>
        <w:t xml:space="preserve">Контроль исполнения настоящего постановления возложить на </w:t>
      </w:r>
      <w:r w:rsidRPr="005E2611">
        <w:rPr>
          <w:rFonts w:ascii="Arial Narrow" w:hAnsi="Arial Narrow" w:cs="Times New Roman CYR"/>
          <w:bCs/>
          <w:sz w:val="20"/>
          <w:szCs w:val="20"/>
        </w:rPr>
        <w:t>заместителя Главы Эвенкийского муниципального района по социальным вопросам А.В. Николаенко.</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4.</w:t>
      </w:r>
      <w:r w:rsidRPr="005E2611">
        <w:rPr>
          <w:rFonts w:ascii="Arial Narrow" w:hAnsi="Arial Narrow"/>
          <w:sz w:val="20"/>
          <w:szCs w:val="20"/>
        </w:rPr>
        <w:tab/>
        <w:t xml:space="preserve">Постановление вступает в силу с момента подписания и подлежит </w:t>
      </w:r>
      <w:r w:rsidRPr="005E2611">
        <w:rPr>
          <w:rFonts w:ascii="Arial Narrow" w:hAnsi="Arial Narrow"/>
          <w:bCs/>
          <w:sz w:val="20"/>
          <w:szCs w:val="20"/>
        </w:rPr>
        <w:t>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на официальном сайте Эвенкийского муниципального района в сети Интернет: https://evenkiya.gosuslugi.ru</w:t>
      </w:r>
      <w:r w:rsidRPr="005E2611">
        <w:rPr>
          <w:rFonts w:ascii="Arial Narrow" w:hAnsi="Arial Narrow"/>
          <w:sz w:val="20"/>
          <w:szCs w:val="20"/>
        </w:rPr>
        <w:t>.</w:t>
      </w:r>
    </w:p>
    <w:p w:rsidR="005E2611" w:rsidRPr="005E2611" w:rsidRDefault="005E2611" w:rsidP="005E2611">
      <w:pPr>
        <w:jc w:val="both"/>
        <w:rPr>
          <w:rFonts w:ascii="Arial Narrow" w:hAnsi="Arial Narrow"/>
          <w:sz w:val="20"/>
          <w:szCs w:val="20"/>
        </w:rPr>
      </w:pPr>
    </w:p>
    <w:p w:rsidR="005E2611" w:rsidRPr="005E2611" w:rsidRDefault="005E2611" w:rsidP="00D149D6">
      <w:pPr>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D149D6">
      <w:pPr>
        <w:jc w:val="both"/>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D149D6">
        <w:rPr>
          <w:rFonts w:ascii="Arial Narrow" w:hAnsi="Arial Narrow"/>
          <w:sz w:val="20"/>
          <w:szCs w:val="20"/>
        </w:rPr>
        <w:t xml:space="preserve">                             </w:t>
      </w:r>
      <w:proofErr w:type="gramStart"/>
      <w:r w:rsidR="00D149D6">
        <w:rPr>
          <w:rFonts w:ascii="Arial Narrow" w:hAnsi="Arial Narrow"/>
          <w:sz w:val="20"/>
          <w:szCs w:val="20"/>
        </w:rPr>
        <w:t>п</w:t>
      </w:r>
      <w:proofErr w:type="gramEnd"/>
      <w:r w:rsidR="00D149D6">
        <w:rPr>
          <w:rFonts w:ascii="Arial Narrow" w:hAnsi="Arial Narrow"/>
          <w:sz w:val="20"/>
          <w:szCs w:val="20"/>
        </w:rPr>
        <w:t xml:space="preserve">/п          </w:t>
      </w:r>
      <w:r w:rsidRPr="005E2611">
        <w:rPr>
          <w:rFonts w:ascii="Arial Narrow" w:hAnsi="Arial Narrow"/>
          <w:sz w:val="20"/>
          <w:szCs w:val="20"/>
        </w:rPr>
        <w:t xml:space="preserve">                                                    И.С. Огольцов</w:t>
      </w:r>
    </w:p>
    <w:p w:rsidR="005E2611" w:rsidRPr="005E2611" w:rsidRDefault="005E2611" w:rsidP="005E2611">
      <w:pPr>
        <w:rPr>
          <w:rFonts w:ascii="Arial Narrow" w:hAnsi="Arial Narrow"/>
          <w:sz w:val="20"/>
          <w:szCs w:val="20"/>
        </w:rPr>
      </w:pPr>
    </w:p>
    <w:p w:rsidR="005E2611" w:rsidRPr="005E2611" w:rsidRDefault="005E2611" w:rsidP="00D149D6">
      <w:pPr>
        <w:jc w:val="right"/>
        <w:rPr>
          <w:rFonts w:ascii="Arial Narrow" w:hAnsi="Arial Narrow"/>
          <w:sz w:val="20"/>
          <w:szCs w:val="20"/>
        </w:rPr>
      </w:pPr>
      <w:r w:rsidRPr="005E2611">
        <w:rPr>
          <w:rFonts w:ascii="Arial Narrow" w:hAnsi="Arial Narrow"/>
          <w:sz w:val="20"/>
          <w:szCs w:val="20"/>
        </w:rPr>
        <w:t>приложение № 1</w:t>
      </w:r>
    </w:p>
    <w:p w:rsidR="005E2611" w:rsidRPr="005E2611" w:rsidRDefault="005E2611" w:rsidP="00D149D6">
      <w:pPr>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D149D6">
      <w:pPr>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D149D6" w:rsidP="00D149D6">
      <w:pPr>
        <w:jc w:val="right"/>
        <w:rPr>
          <w:rFonts w:ascii="Arial Narrow" w:hAnsi="Arial Narrow"/>
          <w:sz w:val="20"/>
          <w:szCs w:val="20"/>
        </w:rPr>
      </w:pPr>
      <w:r>
        <w:rPr>
          <w:rFonts w:ascii="Arial Narrow" w:hAnsi="Arial Narrow"/>
          <w:sz w:val="20"/>
          <w:szCs w:val="20"/>
        </w:rPr>
        <w:t xml:space="preserve">от «18» 04 </w:t>
      </w:r>
      <w:r w:rsidR="005E2611" w:rsidRPr="005E2611">
        <w:rPr>
          <w:rFonts w:ascii="Arial Narrow" w:hAnsi="Arial Narrow"/>
          <w:sz w:val="20"/>
          <w:szCs w:val="20"/>
        </w:rPr>
        <w:t>2025 № 198-п</w:t>
      </w:r>
    </w:p>
    <w:p w:rsidR="005E2611" w:rsidRPr="005E2611" w:rsidRDefault="005E2611" w:rsidP="005E2611">
      <w:pPr>
        <w:rPr>
          <w:rFonts w:ascii="Arial Narrow" w:hAnsi="Arial Narrow"/>
          <w:sz w:val="20"/>
          <w:szCs w:val="20"/>
        </w:rPr>
      </w:pPr>
    </w:p>
    <w:p w:rsidR="005E2611" w:rsidRPr="005E2611" w:rsidRDefault="005E2611" w:rsidP="00D149D6">
      <w:pPr>
        <w:jc w:val="center"/>
        <w:rPr>
          <w:rFonts w:ascii="Arial Narrow" w:hAnsi="Arial Narrow"/>
          <w:b/>
          <w:sz w:val="20"/>
          <w:szCs w:val="20"/>
        </w:rPr>
      </w:pPr>
      <w:r w:rsidRPr="005E2611">
        <w:rPr>
          <w:rFonts w:ascii="Arial Narrow" w:hAnsi="Arial Narrow"/>
          <w:b/>
          <w:sz w:val="20"/>
          <w:szCs w:val="20"/>
        </w:rPr>
        <w:t>Штаб по подготовке муниципальных образовательных учреждений Эвенкийского муниципального района к новому 2025/2026 учебному году</w:t>
      </w:r>
    </w:p>
    <w:p w:rsidR="005E2611" w:rsidRPr="005E2611" w:rsidRDefault="005E2611" w:rsidP="005E2611">
      <w:pPr>
        <w:jc w:val="center"/>
        <w:rPr>
          <w:rFonts w:ascii="Arial Narrow" w:hAnsi="Arial Narrow"/>
          <w:b/>
          <w:sz w:val="20"/>
          <w:szCs w:val="20"/>
        </w:rPr>
      </w:pPr>
    </w:p>
    <w:p w:rsidR="005E2611" w:rsidRPr="005E2611" w:rsidRDefault="005E2611" w:rsidP="005E2611">
      <w:pPr>
        <w:jc w:val="both"/>
        <w:rPr>
          <w:rFonts w:ascii="Arial Narrow" w:hAnsi="Arial Narrow"/>
          <w:sz w:val="20"/>
          <w:szCs w:val="20"/>
        </w:rPr>
      </w:pPr>
      <w:r w:rsidRPr="005E2611">
        <w:rPr>
          <w:rFonts w:ascii="Arial Narrow" w:hAnsi="Arial Narrow"/>
          <w:b/>
          <w:sz w:val="20"/>
          <w:szCs w:val="20"/>
        </w:rPr>
        <w:t>Руководитель Штаба:</w:t>
      </w:r>
    </w:p>
    <w:p w:rsidR="005E2611" w:rsidRPr="005E2611" w:rsidRDefault="005E2611" w:rsidP="005E2611">
      <w:pPr>
        <w:ind w:firstLine="709"/>
        <w:jc w:val="both"/>
        <w:rPr>
          <w:rFonts w:ascii="Arial Narrow" w:hAnsi="Arial Narrow"/>
          <w:sz w:val="20"/>
          <w:szCs w:val="20"/>
        </w:rPr>
      </w:pPr>
      <w:r w:rsidRPr="005E2611">
        <w:rPr>
          <w:rFonts w:ascii="Arial Narrow" w:hAnsi="Arial Narrow"/>
          <w:sz w:val="20"/>
          <w:szCs w:val="20"/>
        </w:rPr>
        <w:t>Николаенко Александр Викторович – заместитель Главы Эвенкийского муниципального района по социальным вопросам</w:t>
      </w:r>
    </w:p>
    <w:p w:rsidR="005E2611" w:rsidRPr="005E2611" w:rsidRDefault="005E2611" w:rsidP="005E2611">
      <w:pPr>
        <w:jc w:val="both"/>
        <w:rPr>
          <w:rFonts w:ascii="Arial Narrow" w:hAnsi="Arial Narrow"/>
          <w:b/>
          <w:sz w:val="20"/>
          <w:szCs w:val="20"/>
        </w:rPr>
      </w:pPr>
      <w:r w:rsidRPr="005E2611">
        <w:rPr>
          <w:rFonts w:ascii="Arial Narrow" w:hAnsi="Arial Narrow"/>
          <w:b/>
          <w:sz w:val="20"/>
          <w:szCs w:val="20"/>
        </w:rPr>
        <w:t>Заместитель руководителя Штаба:</w:t>
      </w:r>
    </w:p>
    <w:p w:rsidR="005E2611" w:rsidRPr="005E2611" w:rsidRDefault="005E2611" w:rsidP="005E2611">
      <w:pPr>
        <w:ind w:firstLine="709"/>
        <w:jc w:val="both"/>
        <w:rPr>
          <w:rFonts w:ascii="Arial Narrow" w:hAnsi="Arial Narrow"/>
          <w:sz w:val="20"/>
          <w:szCs w:val="20"/>
        </w:rPr>
      </w:pPr>
      <w:r w:rsidRPr="005E2611">
        <w:rPr>
          <w:rFonts w:ascii="Arial Narrow" w:hAnsi="Arial Narrow"/>
          <w:sz w:val="20"/>
          <w:szCs w:val="20"/>
        </w:rPr>
        <w:t>Назарова Татьяна Валерьевна - руководитель Управления образования Администрации Эвенкийского муниципального района</w:t>
      </w:r>
    </w:p>
    <w:p w:rsidR="005E2611" w:rsidRPr="005E2611" w:rsidRDefault="005E2611" w:rsidP="005E2611">
      <w:pPr>
        <w:jc w:val="both"/>
        <w:rPr>
          <w:rFonts w:ascii="Arial Narrow" w:hAnsi="Arial Narrow"/>
          <w:b/>
          <w:sz w:val="20"/>
          <w:szCs w:val="20"/>
        </w:rPr>
      </w:pPr>
      <w:r w:rsidRPr="005E2611">
        <w:rPr>
          <w:rFonts w:ascii="Arial Narrow" w:hAnsi="Arial Narrow"/>
          <w:b/>
          <w:sz w:val="20"/>
          <w:szCs w:val="20"/>
        </w:rPr>
        <w:t>Секретарь Штаба:</w:t>
      </w:r>
    </w:p>
    <w:p w:rsidR="005E2611" w:rsidRPr="005E2611" w:rsidRDefault="005E2611" w:rsidP="005E2611">
      <w:pPr>
        <w:ind w:firstLine="709"/>
        <w:jc w:val="both"/>
        <w:rPr>
          <w:rFonts w:ascii="Arial Narrow" w:hAnsi="Arial Narrow"/>
          <w:bCs/>
          <w:sz w:val="20"/>
          <w:szCs w:val="20"/>
        </w:rPr>
      </w:pPr>
      <w:r w:rsidRPr="005E2611">
        <w:rPr>
          <w:rFonts w:ascii="Arial Narrow" w:hAnsi="Arial Narrow"/>
          <w:bCs/>
          <w:sz w:val="20"/>
          <w:szCs w:val="20"/>
        </w:rPr>
        <w:t xml:space="preserve">Мукамбеткалиева Асель Кулубековна – ведущий специалист </w:t>
      </w:r>
      <w:proofErr w:type="gramStart"/>
      <w:r w:rsidRPr="005E2611">
        <w:rPr>
          <w:rFonts w:ascii="Arial Narrow" w:hAnsi="Arial Narrow"/>
          <w:bCs/>
          <w:sz w:val="20"/>
          <w:szCs w:val="20"/>
        </w:rPr>
        <w:t>отдела ресурсного обеспечения Управления образования Администрации Эвенкийского муниципального района</w:t>
      </w:r>
      <w:proofErr w:type="gramEnd"/>
    </w:p>
    <w:p w:rsidR="005E2611" w:rsidRPr="005E2611" w:rsidRDefault="005E2611" w:rsidP="005E2611">
      <w:pPr>
        <w:jc w:val="both"/>
        <w:rPr>
          <w:rFonts w:ascii="Arial Narrow" w:hAnsi="Arial Narrow"/>
          <w:b/>
          <w:bCs/>
          <w:sz w:val="20"/>
          <w:szCs w:val="20"/>
        </w:rPr>
      </w:pPr>
      <w:r w:rsidRPr="005E2611">
        <w:rPr>
          <w:rFonts w:ascii="Arial Narrow" w:hAnsi="Arial Narrow"/>
          <w:b/>
          <w:bCs/>
          <w:sz w:val="20"/>
          <w:szCs w:val="20"/>
        </w:rPr>
        <w:t>Члены Штаба:</w:t>
      </w:r>
    </w:p>
    <w:p w:rsidR="005E2611" w:rsidRPr="005E2611" w:rsidRDefault="005E2611" w:rsidP="005E2611">
      <w:pPr>
        <w:numPr>
          <w:ilvl w:val="0"/>
          <w:numId w:val="39"/>
        </w:numPr>
        <w:ind w:left="0" w:firstLine="0"/>
        <w:jc w:val="both"/>
        <w:rPr>
          <w:rFonts w:ascii="Arial Narrow" w:hAnsi="Arial Narrow"/>
          <w:sz w:val="20"/>
          <w:szCs w:val="20"/>
        </w:rPr>
      </w:pPr>
      <w:r w:rsidRPr="005E2611">
        <w:rPr>
          <w:rFonts w:ascii="Arial Narrow" w:hAnsi="Arial Narrow"/>
          <w:sz w:val="20"/>
          <w:szCs w:val="20"/>
        </w:rPr>
        <w:t>Аксенова Маина Борисовна - главный специалист общего, и дополнительного образования Управления образования Администрации Эвенкийского муниципального района;</w:t>
      </w:r>
    </w:p>
    <w:p w:rsidR="005E2611" w:rsidRPr="005E2611" w:rsidRDefault="005E2611" w:rsidP="005E2611">
      <w:pPr>
        <w:pStyle w:val="afb"/>
        <w:numPr>
          <w:ilvl w:val="0"/>
          <w:numId w:val="39"/>
        </w:numPr>
        <w:autoSpaceDE w:val="0"/>
        <w:autoSpaceDN w:val="0"/>
        <w:ind w:left="0" w:firstLine="0"/>
        <w:jc w:val="both"/>
        <w:rPr>
          <w:rFonts w:ascii="Arial Narrow" w:hAnsi="Arial Narrow"/>
        </w:rPr>
      </w:pPr>
      <w:r w:rsidRPr="005E2611">
        <w:rPr>
          <w:rFonts w:ascii="Arial Narrow" w:hAnsi="Arial Narrow"/>
        </w:rPr>
        <w:t>Капичников Артур Иванович – начальник отделения ОЛРР (по п. Тура и Эвенкийскому району) п. Тура Управления Росгвардии по Красноярскому краю (по согласованию);</w:t>
      </w:r>
    </w:p>
    <w:p w:rsidR="005E2611" w:rsidRPr="005E2611" w:rsidRDefault="005E2611" w:rsidP="005E2611">
      <w:pPr>
        <w:numPr>
          <w:ilvl w:val="0"/>
          <w:numId w:val="39"/>
        </w:numPr>
        <w:ind w:left="0" w:firstLine="0"/>
        <w:jc w:val="both"/>
        <w:rPr>
          <w:rFonts w:ascii="Arial Narrow" w:hAnsi="Arial Narrow"/>
          <w:sz w:val="20"/>
          <w:szCs w:val="20"/>
        </w:rPr>
      </w:pPr>
      <w:r w:rsidRPr="005E2611">
        <w:rPr>
          <w:rFonts w:ascii="Arial Narrow" w:hAnsi="Arial Narrow"/>
          <w:sz w:val="20"/>
          <w:szCs w:val="20"/>
        </w:rPr>
        <w:t>Куликовская Наталья Дмитриевна</w:t>
      </w:r>
      <w:r w:rsidRPr="005E2611">
        <w:rPr>
          <w:rFonts w:ascii="Arial Narrow" w:hAnsi="Arial Narrow"/>
          <w:b/>
          <w:sz w:val="20"/>
          <w:szCs w:val="20"/>
        </w:rPr>
        <w:t xml:space="preserve"> </w:t>
      </w:r>
      <w:r w:rsidRPr="005E2611">
        <w:rPr>
          <w:rFonts w:ascii="Arial Narrow" w:hAnsi="Arial Narrow"/>
          <w:sz w:val="20"/>
          <w:szCs w:val="20"/>
        </w:rPr>
        <w:t>– главный специалист общего, и дополнительного образования Управления образования Администрации Эвенкийского муниципального района;</w:t>
      </w:r>
    </w:p>
    <w:p w:rsidR="005E2611" w:rsidRPr="005E2611" w:rsidRDefault="005E2611" w:rsidP="005E2611">
      <w:pPr>
        <w:numPr>
          <w:ilvl w:val="0"/>
          <w:numId w:val="39"/>
        </w:numPr>
        <w:ind w:left="0" w:firstLine="0"/>
        <w:jc w:val="both"/>
        <w:rPr>
          <w:rFonts w:ascii="Arial Narrow" w:hAnsi="Arial Narrow"/>
          <w:sz w:val="20"/>
          <w:szCs w:val="20"/>
        </w:rPr>
      </w:pPr>
      <w:r w:rsidRPr="005E2611">
        <w:rPr>
          <w:rFonts w:ascii="Arial Narrow" w:hAnsi="Arial Narrow"/>
          <w:sz w:val="20"/>
          <w:szCs w:val="20"/>
        </w:rPr>
        <w:t xml:space="preserve">Лавренчик Евгений Александрович – начальник ОНД и </w:t>
      </w:r>
      <w:proofErr w:type="gramStart"/>
      <w:r w:rsidRPr="005E2611">
        <w:rPr>
          <w:rFonts w:ascii="Arial Narrow" w:hAnsi="Arial Narrow"/>
          <w:sz w:val="20"/>
          <w:szCs w:val="20"/>
        </w:rPr>
        <w:t>ПР</w:t>
      </w:r>
      <w:proofErr w:type="gramEnd"/>
      <w:r w:rsidRPr="005E2611">
        <w:rPr>
          <w:rFonts w:ascii="Arial Narrow" w:hAnsi="Arial Narrow"/>
          <w:sz w:val="20"/>
          <w:szCs w:val="20"/>
        </w:rPr>
        <w:t xml:space="preserve"> по Эвенкийскому муниципальному району УНД и ПР ГУ МЧС России по Красноярскому краю (по согласованию);</w:t>
      </w:r>
    </w:p>
    <w:p w:rsidR="005E2611" w:rsidRPr="005E2611" w:rsidRDefault="005E2611" w:rsidP="005E2611">
      <w:pPr>
        <w:numPr>
          <w:ilvl w:val="0"/>
          <w:numId w:val="39"/>
        </w:numPr>
        <w:ind w:left="0" w:firstLine="0"/>
        <w:jc w:val="both"/>
        <w:rPr>
          <w:rFonts w:ascii="Arial Narrow" w:hAnsi="Arial Narrow"/>
          <w:sz w:val="20"/>
          <w:szCs w:val="20"/>
        </w:rPr>
      </w:pPr>
      <w:r w:rsidRPr="005E2611">
        <w:rPr>
          <w:rFonts w:ascii="Arial Narrow" w:hAnsi="Arial Narrow"/>
          <w:sz w:val="20"/>
          <w:szCs w:val="20"/>
        </w:rPr>
        <w:t>Малиновская Светлана Сергеевна – заместитель руководителя - начальник отдела общего, и дошкольного образования Управления образования Администрации Эвенкийского муниципального района;</w:t>
      </w:r>
    </w:p>
    <w:p w:rsidR="005E2611" w:rsidRPr="005E2611" w:rsidRDefault="005E2611" w:rsidP="005E2611">
      <w:pPr>
        <w:numPr>
          <w:ilvl w:val="0"/>
          <w:numId w:val="39"/>
        </w:numPr>
        <w:ind w:left="0" w:firstLine="0"/>
        <w:jc w:val="both"/>
        <w:rPr>
          <w:rFonts w:ascii="Arial Narrow" w:hAnsi="Arial Narrow"/>
          <w:b/>
          <w:sz w:val="20"/>
          <w:szCs w:val="20"/>
        </w:rPr>
      </w:pPr>
      <w:r w:rsidRPr="005E2611">
        <w:rPr>
          <w:rFonts w:ascii="Arial Narrow" w:hAnsi="Arial Narrow"/>
          <w:sz w:val="20"/>
          <w:szCs w:val="20"/>
        </w:rPr>
        <w:lastRenderedPageBreak/>
        <w:t>Торпушонок Владимир Викторович - заместитель Главы Эвенкийского муниципального района - руководитель Департамента капитального строительства;</w:t>
      </w:r>
    </w:p>
    <w:p w:rsidR="005E2611" w:rsidRPr="005E2611" w:rsidRDefault="005E2611" w:rsidP="005E2611">
      <w:pPr>
        <w:numPr>
          <w:ilvl w:val="0"/>
          <w:numId w:val="39"/>
        </w:numPr>
        <w:ind w:left="0" w:firstLine="0"/>
        <w:jc w:val="both"/>
        <w:rPr>
          <w:rFonts w:ascii="Arial Narrow" w:hAnsi="Arial Narrow"/>
          <w:sz w:val="20"/>
          <w:szCs w:val="20"/>
        </w:rPr>
      </w:pPr>
      <w:r w:rsidRPr="005E2611">
        <w:rPr>
          <w:rFonts w:ascii="Arial Narrow" w:hAnsi="Arial Narrow"/>
          <w:sz w:val="20"/>
          <w:szCs w:val="20"/>
        </w:rPr>
        <w:t>Шевченко Семен Сергеевич – заместитель начальника полиции (ООП) ОМВД по Эвенкийскому району (по согласованию).</w:t>
      </w:r>
    </w:p>
    <w:p w:rsidR="005E2611" w:rsidRPr="005E2611" w:rsidRDefault="005E2611" w:rsidP="005E2611">
      <w:pPr>
        <w:jc w:val="both"/>
        <w:rPr>
          <w:rFonts w:ascii="Arial Narrow" w:hAnsi="Arial Narrow"/>
          <w:b/>
          <w:sz w:val="20"/>
          <w:szCs w:val="20"/>
        </w:rPr>
      </w:pPr>
    </w:p>
    <w:p w:rsidR="005E2611" w:rsidRPr="005E2611" w:rsidRDefault="002713E5" w:rsidP="002713E5">
      <w:pPr>
        <w:jc w:val="right"/>
        <w:rPr>
          <w:rFonts w:ascii="Arial Narrow" w:hAnsi="Arial Narrow"/>
          <w:sz w:val="20"/>
          <w:szCs w:val="20"/>
        </w:rPr>
      </w:pPr>
      <w:r>
        <w:rPr>
          <w:rFonts w:ascii="Arial Narrow" w:hAnsi="Arial Narrow"/>
          <w:sz w:val="20"/>
          <w:szCs w:val="20"/>
        </w:rPr>
        <w:t>приложение № 2</w:t>
      </w:r>
    </w:p>
    <w:p w:rsidR="005E2611" w:rsidRPr="005E2611" w:rsidRDefault="005E2611" w:rsidP="002713E5">
      <w:pPr>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2713E5">
      <w:pPr>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E2611" w:rsidP="002713E5">
      <w:pPr>
        <w:jc w:val="right"/>
        <w:rPr>
          <w:rFonts w:ascii="Arial Narrow" w:hAnsi="Arial Narrow"/>
          <w:sz w:val="20"/>
          <w:szCs w:val="20"/>
        </w:rPr>
      </w:pPr>
      <w:r w:rsidRPr="005E2611">
        <w:rPr>
          <w:rFonts w:ascii="Arial Narrow" w:hAnsi="Arial Narrow"/>
          <w:sz w:val="20"/>
          <w:szCs w:val="20"/>
        </w:rPr>
        <w:t>от «18» 04 2025 № 198-п</w:t>
      </w:r>
    </w:p>
    <w:p w:rsidR="005E2611" w:rsidRPr="005E2611" w:rsidRDefault="005E2611" w:rsidP="005E2611">
      <w:pPr>
        <w:jc w:val="right"/>
        <w:rPr>
          <w:rFonts w:ascii="Arial Narrow" w:hAnsi="Arial Narrow"/>
          <w:sz w:val="20"/>
          <w:szCs w:val="20"/>
        </w:rPr>
      </w:pPr>
    </w:p>
    <w:p w:rsidR="005E2611" w:rsidRPr="005E2611" w:rsidRDefault="005E2611" w:rsidP="002713E5">
      <w:pPr>
        <w:shd w:val="clear" w:color="auto" w:fill="FFFFFF"/>
        <w:jc w:val="center"/>
        <w:rPr>
          <w:rFonts w:ascii="Arial Narrow" w:hAnsi="Arial Narrow"/>
          <w:b/>
          <w:sz w:val="20"/>
          <w:szCs w:val="20"/>
        </w:rPr>
      </w:pPr>
      <w:r w:rsidRPr="005E2611">
        <w:rPr>
          <w:rFonts w:ascii="Arial Narrow" w:hAnsi="Arial Narrow"/>
          <w:b/>
          <w:bCs/>
          <w:spacing w:val="-3"/>
          <w:sz w:val="20"/>
          <w:szCs w:val="20"/>
        </w:rPr>
        <w:t xml:space="preserve">План подготовки </w:t>
      </w:r>
      <w:r w:rsidRPr="005E2611">
        <w:rPr>
          <w:rFonts w:ascii="Arial Narrow" w:hAnsi="Arial Narrow"/>
          <w:b/>
          <w:sz w:val="20"/>
          <w:szCs w:val="20"/>
        </w:rPr>
        <w:t>муниципальных образовательных учреждений Эвенкийского муниципального района к новому 2025/2026 учебному году</w:t>
      </w:r>
    </w:p>
    <w:p w:rsidR="005E2611" w:rsidRPr="005E2611" w:rsidRDefault="005E2611" w:rsidP="005E2611">
      <w:pPr>
        <w:shd w:val="clear" w:color="auto" w:fill="FFFFFF"/>
        <w:jc w:val="center"/>
        <w:rPr>
          <w:rFonts w:ascii="Arial Narrow" w:hAnsi="Arial Narrow"/>
          <w:b/>
          <w:sz w:val="20"/>
          <w:szCs w:val="20"/>
        </w:rPr>
      </w:pPr>
    </w:p>
    <w:tbl>
      <w:tblPr>
        <w:tblW w:w="9781" w:type="dxa"/>
        <w:tblInd w:w="40" w:type="dxa"/>
        <w:tblLayout w:type="fixed"/>
        <w:tblCellMar>
          <w:left w:w="40" w:type="dxa"/>
          <w:right w:w="40" w:type="dxa"/>
        </w:tblCellMar>
        <w:tblLook w:val="0000" w:firstRow="0" w:lastRow="0" w:firstColumn="0" w:lastColumn="0" w:noHBand="0" w:noVBand="0"/>
      </w:tblPr>
      <w:tblGrid>
        <w:gridCol w:w="879"/>
        <w:gridCol w:w="2382"/>
        <w:gridCol w:w="1559"/>
        <w:gridCol w:w="2385"/>
        <w:gridCol w:w="2576"/>
      </w:tblGrid>
      <w:tr w:rsidR="005E2611" w:rsidRPr="005E2611" w:rsidTr="00F32FB6">
        <w:trPr>
          <w:trHeight w:hRule="exact" w:val="47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 xml:space="preserve">№ </w:t>
            </w:r>
            <w:proofErr w:type="gramStart"/>
            <w:r w:rsidRPr="005E2611">
              <w:rPr>
                <w:rFonts w:ascii="Arial Narrow" w:hAnsi="Arial Narrow"/>
                <w:spacing w:val="-7"/>
                <w:sz w:val="20"/>
                <w:szCs w:val="20"/>
              </w:rPr>
              <w:t>п</w:t>
            </w:r>
            <w:proofErr w:type="gramEnd"/>
            <w:r w:rsidRPr="005E2611">
              <w:rPr>
                <w:rFonts w:ascii="Arial Narrow" w:hAnsi="Arial Narrow"/>
                <w:spacing w:val="-7"/>
                <w:sz w:val="20"/>
                <w:szCs w:val="20"/>
              </w:rPr>
              <w:t>/п</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4"/>
                <w:sz w:val="20"/>
                <w:szCs w:val="20"/>
              </w:rPr>
              <w:t xml:space="preserve">Наименование </w:t>
            </w:r>
            <w:r w:rsidRPr="005E2611">
              <w:rPr>
                <w:rFonts w:ascii="Arial Narrow" w:hAnsi="Arial Narrow"/>
                <w:spacing w:val="-2"/>
                <w:sz w:val="20"/>
                <w:szCs w:val="20"/>
              </w:rPr>
              <w:t>мероприятий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3"/>
                <w:sz w:val="20"/>
                <w:szCs w:val="20"/>
              </w:rPr>
              <w:t xml:space="preserve">Предельные сроки </w:t>
            </w:r>
            <w:r w:rsidRPr="005E2611">
              <w:rPr>
                <w:rFonts w:ascii="Arial Narrow" w:hAnsi="Arial Narrow"/>
                <w:spacing w:val="-4"/>
                <w:sz w:val="20"/>
                <w:szCs w:val="20"/>
              </w:rPr>
              <w:t>исполнения</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4"/>
                <w:sz w:val="20"/>
                <w:szCs w:val="20"/>
              </w:rPr>
              <w:t xml:space="preserve">Ответственные </w:t>
            </w:r>
            <w:r w:rsidRPr="005E2611">
              <w:rPr>
                <w:rFonts w:ascii="Arial Narrow" w:hAnsi="Arial Narrow"/>
                <w:spacing w:val="-1"/>
                <w:sz w:val="20"/>
                <w:szCs w:val="20"/>
              </w:rPr>
              <w:t>исполнители</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3"/>
                <w:sz w:val="20"/>
                <w:szCs w:val="20"/>
              </w:rPr>
              <w:t xml:space="preserve">Организации, принимающие </w:t>
            </w:r>
            <w:r w:rsidRPr="005E2611">
              <w:rPr>
                <w:rFonts w:ascii="Arial Narrow" w:hAnsi="Arial Narrow"/>
                <w:spacing w:val="-1"/>
                <w:sz w:val="20"/>
                <w:szCs w:val="20"/>
              </w:rPr>
              <w:t>участие в проведении мероприятий</w:t>
            </w:r>
          </w:p>
        </w:tc>
      </w:tr>
      <w:tr w:rsidR="005E2611" w:rsidRPr="005E2611" w:rsidTr="00F32FB6">
        <w:trPr>
          <w:trHeight w:hRule="exact" w:val="27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1</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3</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4</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5</w:t>
            </w:r>
          </w:p>
        </w:tc>
      </w:tr>
      <w:tr w:rsidR="005E2611" w:rsidRPr="005E2611" w:rsidTr="00F32FB6">
        <w:trPr>
          <w:trHeight w:hRule="exact" w:val="2403"/>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1</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Style w:val="Bodytext11ptBold"/>
                <w:rFonts w:ascii="Arial Narrow" w:hAnsi="Arial Narrow"/>
                <w:b w:val="0"/>
                <w:color w:val="auto"/>
                <w:sz w:val="20"/>
                <w:szCs w:val="20"/>
              </w:rPr>
            </w:pPr>
            <w:r w:rsidRPr="005E2611">
              <w:rPr>
                <w:rStyle w:val="Bodytext11ptBold"/>
                <w:rFonts w:ascii="Arial Narrow" w:hAnsi="Arial Narrow"/>
                <w:b w:val="0"/>
                <w:color w:val="auto"/>
                <w:sz w:val="20"/>
                <w:szCs w:val="20"/>
              </w:rPr>
              <w:t xml:space="preserve">Создание муниципальных комиссий по проверке готовности муниципальных образовательных организаций </w:t>
            </w:r>
            <w:r w:rsidRPr="005E2611">
              <w:rPr>
                <w:rFonts w:ascii="Arial Narrow" w:hAnsi="Arial Narrow"/>
                <w:spacing w:val="-1"/>
                <w:sz w:val="20"/>
                <w:szCs w:val="20"/>
              </w:rPr>
              <w:t>ЭМР</w:t>
            </w:r>
            <w:r w:rsidRPr="005E2611">
              <w:rPr>
                <w:rStyle w:val="Bodytext11ptBold"/>
                <w:rFonts w:ascii="Arial Narrow" w:hAnsi="Arial Narrow"/>
                <w:b w:val="0"/>
                <w:color w:val="auto"/>
                <w:sz w:val="20"/>
                <w:szCs w:val="20"/>
              </w:rPr>
              <w:t xml:space="preserve"> к новому 2025/2026 учебному году (далее - муниципальные комиссии) с обязательным включением представителей </w:t>
            </w:r>
          </w:p>
          <w:p w:rsidR="005E2611" w:rsidRPr="005E2611" w:rsidRDefault="005E2611" w:rsidP="005E2611">
            <w:pPr>
              <w:shd w:val="clear" w:color="auto" w:fill="FFFFFF"/>
              <w:jc w:val="center"/>
              <w:rPr>
                <w:rFonts w:ascii="Arial Narrow" w:hAnsi="Arial Narrow"/>
                <w:spacing w:val="-2"/>
                <w:sz w:val="20"/>
                <w:szCs w:val="20"/>
              </w:rPr>
            </w:pPr>
            <w:r w:rsidRPr="005E2611">
              <w:rPr>
                <w:rStyle w:val="Bodytext11ptBold"/>
                <w:rFonts w:ascii="Arial Narrow" w:hAnsi="Arial Narrow"/>
                <w:b w:val="0"/>
                <w:color w:val="auto"/>
                <w:sz w:val="20"/>
                <w:szCs w:val="20"/>
              </w:rPr>
              <w:t>надзорных органов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pacing w:val="-4"/>
                <w:sz w:val="20"/>
                <w:szCs w:val="20"/>
                <w:highlight w:val="yellow"/>
              </w:rPr>
            </w:pPr>
            <w:r w:rsidRPr="005E2611">
              <w:rPr>
                <w:rStyle w:val="Bodytext11ptBold"/>
                <w:rFonts w:ascii="Arial Narrow" w:hAnsi="Arial Narrow"/>
                <w:b w:val="0"/>
                <w:color w:val="auto"/>
                <w:sz w:val="20"/>
                <w:szCs w:val="20"/>
              </w:rPr>
              <w:t>30.05.2025</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pacing w:val="-1"/>
                <w:sz w:val="20"/>
                <w:szCs w:val="20"/>
              </w:rPr>
            </w:pPr>
            <w:r w:rsidRPr="005E2611">
              <w:rPr>
                <w:rFonts w:ascii="Arial Narrow" w:hAnsi="Arial Narrow"/>
                <w:spacing w:val="-1"/>
                <w:sz w:val="20"/>
                <w:szCs w:val="20"/>
              </w:rPr>
              <w:t>Управление образования Администрации ЭМР,</w:t>
            </w:r>
          </w:p>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1"/>
                <w:sz w:val="20"/>
                <w:szCs w:val="20"/>
              </w:rPr>
              <w:t>Назарова Т.В., руководитель Управления образования</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rPr>
                <w:rFonts w:ascii="Arial Narrow" w:hAnsi="Arial Narrow"/>
                <w:sz w:val="20"/>
                <w:szCs w:val="20"/>
              </w:rPr>
            </w:pPr>
            <w:r w:rsidRPr="005E2611">
              <w:rPr>
                <w:rFonts w:ascii="Arial Narrow" w:hAnsi="Arial Narrow"/>
                <w:sz w:val="20"/>
                <w:szCs w:val="20"/>
              </w:rPr>
              <w:t>ОМВД по Эвенкийскому району</w:t>
            </w:r>
          </w:p>
          <w:p w:rsidR="005E2611" w:rsidRPr="002713E5" w:rsidRDefault="005E2611" w:rsidP="005E2611">
            <w:pPr>
              <w:shd w:val="clear" w:color="auto" w:fill="FFFFFF"/>
              <w:rPr>
                <w:rFonts w:ascii="Arial Narrow" w:hAnsi="Arial Narrow"/>
                <w:bCs/>
                <w:sz w:val="20"/>
                <w:szCs w:val="20"/>
                <w:lang w:bidi="ru-RU"/>
              </w:rPr>
            </w:pPr>
            <w:r w:rsidRPr="005E2611">
              <w:rPr>
                <w:rStyle w:val="Bodytext11ptBold"/>
                <w:rFonts w:ascii="Arial Narrow" w:hAnsi="Arial Narrow"/>
                <w:b w:val="0"/>
                <w:color w:val="auto"/>
                <w:sz w:val="20"/>
                <w:szCs w:val="20"/>
              </w:rPr>
              <w:t>Росгвардия по Красноярскому краю</w:t>
            </w:r>
          </w:p>
        </w:tc>
      </w:tr>
      <w:tr w:rsidR="005E2611" w:rsidRPr="005E2611" w:rsidTr="00F32FB6">
        <w:trPr>
          <w:trHeight w:hRule="exact" w:val="169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2</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2"/>
                <w:sz w:val="20"/>
                <w:szCs w:val="20"/>
              </w:rPr>
              <w:t xml:space="preserve">Утверждение </w:t>
            </w:r>
            <w:r w:rsidRPr="005E2611">
              <w:rPr>
                <w:rFonts w:ascii="Arial Narrow" w:hAnsi="Arial Narrow"/>
                <w:spacing w:val="-1"/>
                <w:sz w:val="20"/>
                <w:szCs w:val="20"/>
              </w:rPr>
              <w:t xml:space="preserve">графиков проверки </w:t>
            </w:r>
            <w:r w:rsidRPr="005E2611">
              <w:rPr>
                <w:rFonts w:ascii="Arial Narrow" w:hAnsi="Arial Narrow"/>
                <w:spacing w:val="-2"/>
                <w:sz w:val="20"/>
                <w:szCs w:val="20"/>
              </w:rPr>
              <w:t xml:space="preserve">готовности </w:t>
            </w:r>
            <w:r w:rsidRPr="005E2611">
              <w:rPr>
                <w:rFonts w:ascii="Arial Narrow" w:hAnsi="Arial Narrow"/>
                <w:spacing w:val="-1"/>
                <w:sz w:val="20"/>
                <w:szCs w:val="20"/>
              </w:rPr>
              <w:t xml:space="preserve">муниципальных образовательных организаций </w:t>
            </w:r>
            <w:r w:rsidRPr="005E2611">
              <w:rPr>
                <w:rFonts w:ascii="Arial Narrow" w:hAnsi="Arial Narrow"/>
                <w:spacing w:val="-3"/>
                <w:sz w:val="20"/>
                <w:szCs w:val="20"/>
              </w:rPr>
              <w:t xml:space="preserve">ЭМР </w:t>
            </w:r>
            <w:r w:rsidRPr="005E2611">
              <w:rPr>
                <w:rFonts w:ascii="Arial Narrow" w:hAnsi="Arial Narrow"/>
                <w:spacing w:val="-1"/>
                <w:sz w:val="20"/>
                <w:szCs w:val="20"/>
              </w:rPr>
              <w:t>к новому 2025/2026 учебному году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lang w:val="en-US"/>
              </w:rPr>
            </w:pPr>
            <w:r w:rsidRPr="005E2611">
              <w:rPr>
                <w:rStyle w:val="Bodytext11ptBold"/>
                <w:rFonts w:ascii="Arial Narrow" w:hAnsi="Arial Narrow"/>
                <w:b w:val="0"/>
                <w:color w:val="auto"/>
                <w:sz w:val="20"/>
                <w:szCs w:val="20"/>
              </w:rPr>
              <w:t>30.052025</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pacing w:val="-1"/>
                <w:sz w:val="20"/>
                <w:szCs w:val="20"/>
              </w:rPr>
            </w:pPr>
            <w:r w:rsidRPr="005E2611">
              <w:rPr>
                <w:rFonts w:ascii="Arial Narrow" w:hAnsi="Arial Narrow"/>
                <w:spacing w:val="-1"/>
                <w:sz w:val="20"/>
                <w:szCs w:val="20"/>
              </w:rPr>
              <w:t>Управление образования Администрации ЭМР,</w:t>
            </w:r>
          </w:p>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1"/>
                <w:sz w:val="20"/>
                <w:szCs w:val="20"/>
              </w:rPr>
              <w:t>Карпов В.А., начальник  отдела ресурсного обеспечения</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rPr>
                <w:rFonts w:ascii="Arial Narrow" w:hAnsi="Arial Narrow"/>
                <w:sz w:val="20"/>
                <w:szCs w:val="20"/>
              </w:rPr>
            </w:pPr>
            <w:r w:rsidRPr="005E2611">
              <w:rPr>
                <w:rFonts w:ascii="Arial Narrow" w:hAnsi="Arial Narrow"/>
                <w:sz w:val="20"/>
                <w:szCs w:val="20"/>
              </w:rPr>
              <w:t>ОМВД по Эвенкийскому району</w:t>
            </w:r>
          </w:p>
          <w:p w:rsidR="005E2611" w:rsidRPr="002713E5" w:rsidRDefault="005E2611" w:rsidP="005E2611">
            <w:pPr>
              <w:shd w:val="clear" w:color="auto" w:fill="FFFFFF"/>
              <w:rPr>
                <w:rFonts w:ascii="Arial Narrow" w:hAnsi="Arial Narrow"/>
                <w:bCs/>
                <w:sz w:val="20"/>
                <w:szCs w:val="20"/>
                <w:lang w:bidi="ru-RU"/>
              </w:rPr>
            </w:pPr>
            <w:r w:rsidRPr="005E2611">
              <w:rPr>
                <w:rStyle w:val="Bodytext11ptBold"/>
                <w:rFonts w:ascii="Arial Narrow" w:hAnsi="Arial Narrow"/>
                <w:b w:val="0"/>
                <w:color w:val="auto"/>
                <w:sz w:val="20"/>
                <w:szCs w:val="20"/>
              </w:rPr>
              <w:t>Росгвардия по Красноярскому краю</w:t>
            </w:r>
          </w:p>
        </w:tc>
      </w:tr>
      <w:tr w:rsidR="005E2611" w:rsidRPr="005E2611" w:rsidTr="00F32FB6">
        <w:trPr>
          <w:trHeight w:hRule="exact" w:val="1838"/>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3</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2713E5" w:rsidRDefault="005E2611" w:rsidP="005E2611">
            <w:pPr>
              <w:pStyle w:val="1f5"/>
              <w:rPr>
                <w:rFonts w:ascii="Arial Narrow" w:hAnsi="Arial Narrow" w:cs="Calibri"/>
                <w:b w:val="0"/>
                <w:sz w:val="20"/>
              </w:rPr>
            </w:pPr>
            <w:r w:rsidRPr="002713E5">
              <w:rPr>
                <w:rStyle w:val="Bodytext11ptBold"/>
                <w:rFonts w:ascii="Arial Narrow" w:hAnsi="Arial Narrow"/>
                <w:color w:val="auto"/>
                <w:sz w:val="20"/>
                <w:szCs w:val="20"/>
              </w:rPr>
              <w:t xml:space="preserve">Обеспечение выделения средств на финансирование мероприятий по устранению предписаний надзорных органов и подготовке образовательных организаций </w:t>
            </w:r>
            <w:r w:rsidRPr="002713E5">
              <w:rPr>
                <w:rFonts w:ascii="Arial Narrow" w:hAnsi="Arial Narrow" w:cs="Calibri"/>
                <w:b w:val="0"/>
                <w:spacing w:val="-1"/>
                <w:sz w:val="20"/>
              </w:rPr>
              <w:t>ЭМР</w:t>
            </w:r>
            <w:r w:rsidRPr="002713E5">
              <w:rPr>
                <w:rStyle w:val="Bodytext11ptBold"/>
                <w:rFonts w:ascii="Arial Narrow" w:hAnsi="Arial Narrow"/>
                <w:color w:val="auto"/>
                <w:sz w:val="20"/>
                <w:szCs w:val="20"/>
              </w:rPr>
              <w:t xml:space="preserve"> к новому 2025/2026 учебному году</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5E2611" w:rsidP="005E2611">
            <w:pPr>
              <w:shd w:val="clear" w:color="auto" w:fill="FFFFFF"/>
              <w:jc w:val="center"/>
              <w:rPr>
                <w:rFonts w:ascii="Arial Narrow" w:hAnsi="Arial Narrow"/>
                <w:sz w:val="20"/>
                <w:szCs w:val="20"/>
              </w:rPr>
            </w:pPr>
            <w:r w:rsidRPr="002713E5">
              <w:rPr>
                <w:rFonts w:ascii="Arial Narrow" w:hAnsi="Arial Narrow"/>
                <w:spacing w:val="-4"/>
                <w:sz w:val="20"/>
                <w:szCs w:val="20"/>
              </w:rPr>
              <w:t>01.06.2025</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5E2611" w:rsidP="005E2611">
            <w:pPr>
              <w:shd w:val="clear" w:color="auto" w:fill="FFFFFF"/>
              <w:jc w:val="center"/>
              <w:rPr>
                <w:rFonts w:ascii="Arial Narrow" w:hAnsi="Arial Narrow"/>
                <w:spacing w:val="-1"/>
                <w:sz w:val="20"/>
                <w:szCs w:val="20"/>
              </w:rPr>
            </w:pPr>
            <w:r w:rsidRPr="002713E5">
              <w:rPr>
                <w:rFonts w:ascii="Arial Narrow" w:hAnsi="Arial Narrow"/>
                <w:spacing w:val="-1"/>
                <w:sz w:val="20"/>
                <w:szCs w:val="20"/>
              </w:rPr>
              <w:t>Управление образования Администрации ЭМР,</w:t>
            </w:r>
          </w:p>
          <w:p w:rsidR="005E2611" w:rsidRPr="002713E5" w:rsidRDefault="005E2611" w:rsidP="005E2611">
            <w:pPr>
              <w:shd w:val="clear" w:color="auto" w:fill="FFFFFF"/>
              <w:jc w:val="center"/>
              <w:rPr>
                <w:rFonts w:ascii="Arial Narrow" w:hAnsi="Arial Narrow"/>
                <w:spacing w:val="-1"/>
                <w:sz w:val="20"/>
                <w:szCs w:val="20"/>
              </w:rPr>
            </w:pPr>
            <w:r w:rsidRPr="002713E5">
              <w:rPr>
                <w:rFonts w:ascii="Arial Narrow" w:hAnsi="Arial Narrow"/>
                <w:spacing w:val="-1"/>
                <w:sz w:val="20"/>
                <w:szCs w:val="20"/>
              </w:rPr>
              <w:t xml:space="preserve">Нартовская О. А., </w:t>
            </w:r>
          </w:p>
          <w:p w:rsidR="005E2611" w:rsidRPr="002713E5" w:rsidRDefault="005E2611" w:rsidP="005E2611">
            <w:pPr>
              <w:shd w:val="clear" w:color="auto" w:fill="FFFFFF"/>
              <w:jc w:val="center"/>
              <w:rPr>
                <w:rFonts w:ascii="Arial Narrow" w:hAnsi="Arial Narrow"/>
                <w:sz w:val="20"/>
                <w:szCs w:val="20"/>
              </w:rPr>
            </w:pPr>
            <w:r w:rsidRPr="002713E5">
              <w:rPr>
                <w:rFonts w:ascii="Arial Narrow" w:hAnsi="Arial Narrow"/>
                <w:spacing w:val="-1"/>
                <w:sz w:val="20"/>
                <w:szCs w:val="20"/>
              </w:rPr>
              <w:t>начальник финансово-экономического отдела</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2713E5" w:rsidRDefault="005E2611" w:rsidP="005E2611">
            <w:pPr>
              <w:pStyle w:val="1f5"/>
              <w:jc w:val="left"/>
              <w:rPr>
                <w:rFonts w:ascii="Arial Narrow" w:hAnsi="Arial Narrow" w:cs="Calibri"/>
                <w:b w:val="0"/>
                <w:sz w:val="20"/>
              </w:rPr>
            </w:pPr>
          </w:p>
        </w:tc>
      </w:tr>
      <w:tr w:rsidR="005E2611" w:rsidRPr="005E2611" w:rsidTr="00F32FB6">
        <w:trPr>
          <w:trHeight w:hRule="exact" w:val="2120"/>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4</w:t>
            </w:r>
          </w:p>
        </w:tc>
        <w:tc>
          <w:tcPr>
            <w:tcW w:w="2382" w:type="dxa"/>
            <w:tcBorders>
              <w:top w:val="single" w:sz="6" w:space="0" w:color="auto"/>
              <w:left w:val="single" w:sz="6" w:space="0" w:color="auto"/>
              <w:bottom w:val="single" w:sz="6" w:space="0" w:color="auto"/>
              <w:right w:val="single" w:sz="6" w:space="0" w:color="auto"/>
            </w:tcBorders>
            <w:shd w:val="clear" w:color="auto" w:fill="FFFFFF"/>
            <w:vAlign w:val="bottom"/>
          </w:tcPr>
          <w:p w:rsidR="005E2611" w:rsidRPr="002713E5" w:rsidRDefault="005E2611" w:rsidP="005E2611">
            <w:pPr>
              <w:pStyle w:val="1f5"/>
              <w:rPr>
                <w:rFonts w:ascii="Arial Narrow" w:hAnsi="Arial Narrow"/>
                <w:b w:val="0"/>
                <w:bCs/>
                <w:sz w:val="20"/>
                <w:lang w:bidi="ru-RU"/>
              </w:rPr>
            </w:pPr>
            <w:r w:rsidRPr="002713E5">
              <w:rPr>
                <w:rStyle w:val="Bodytext11ptBold"/>
                <w:rFonts w:ascii="Arial Narrow" w:hAnsi="Arial Narrow"/>
                <w:color w:val="auto"/>
                <w:sz w:val="20"/>
                <w:szCs w:val="20"/>
              </w:rPr>
              <w:t xml:space="preserve">Обеспечение работы муниципальных комиссий в соответствии с утвержденным графиком проверки готовности муниципальных образовательных организаций </w:t>
            </w:r>
            <w:r w:rsidRPr="002713E5">
              <w:rPr>
                <w:rFonts w:ascii="Arial Narrow" w:hAnsi="Arial Narrow" w:cs="Calibri"/>
                <w:b w:val="0"/>
                <w:spacing w:val="-1"/>
                <w:sz w:val="20"/>
              </w:rPr>
              <w:t>ЭМР</w:t>
            </w:r>
            <w:r w:rsidRPr="002713E5">
              <w:rPr>
                <w:rStyle w:val="Bodytext11ptBold"/>
                <w:rFonts w:ascii="Arial Narrow" w:hAnsi="Arial Narrow"/>
                <w:color w:val="auto"/>
                <w:sz w:val="20"/>
                <w:szCs w:val="20"/>
              </w:rPr>
              <w:t xml:space="preserve"> к новому 2025/2026 учебному году</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2713E5" w:rsidP="005E2611">
            <w:pPr>
              <w:pStyle w:val="1f5"/>
              <w:rPr>
                <w:rFonts w:ascii="Arial Narrow" w:hAnsi="Arial Narrow" w:cs="Calibri"/>
                <w:b w:val="0"/>
                <w:sz w:val="20"/>
              </w:rPr>
            </w:pPr>
            <w:r w:rsidRPr="002713E5">
              <w:rPr>
                <w:rStyle w:val="Bodytext11ptBold"/>
                <w:rFonts w:ascii="Arial Narrow" w:hAnsi="Arial Narrow"/>
                <w:color w:val="auto"/>
                <w:sz w:val="20"/>
                <w:szCs w:val="20"/>
              </w:rPr>
              <w:t>В</w:t>
            </w:r>
            <w:r w:rsidRPr="002713E5">
              <w:rPr>
                <w:rFonts w:ascii="Arial Narrow" w:hAnsi="Arial Narrow" w:cs="Calibri"/>
                <w:b w:val="0"/>
                <w:sz w:val="20"/>
              </w:rPr>
              <w:t xml:space="preserve"> </w:t>
            </w:r>
            <w:r w:rsidR="005E2611" w:rsidRPr="002713E5">
              <w:rPr>
                <w:rStyle w:val="Bodytext11ptBold"/>
                <w:rFonts w:ascii="Arial Narrow" w:hAnsi="Arial Narrow"/>
                <w:color w:val="auto"/>
                <w:sz w:val="20"/>
                <w:szCs w:val="20"/>
              </w:rPr>
              <w:t>соответствии с графиком работы муниципаль</w:t>
            </w:r>
            <w:r w:rsidR="005E2611" w:rsidRPr="002713E5">
              <w:rPr>
                <w:rStyle w:val="Bodytext11ptBold"/>
                <w:rFonts w:ascii="Arial Narrow" w:hAnsi="Arial Narrow"/>
                <w:color w:val="auto"/>
                <w:sz w:val="20"/>
                <w:szCs w:val="20"/>
              </w:rPr>
              <w:softHyphen/>
              <w:t>ных комиссий с 01.08.2025 по 15.08.2025</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5E2611" w:rsidP="005E2611">
            <w:pPr>
              <w:shd w:val="clear" w:color="auto" w:fill="FFFFFF"/>
              <w:jc w:val="center"/>
              <w:rPr>
                <w:rFonts w:ascii="Arial Narrow" w:hAnsi="Arial Narrow"/>
                <w:spacing w:val="-1"/>
                <w:sz w:val="20"/>
                <w:szCs w:val="20"/>
              </w:rPr>
            </w:pPr>
            <w:r w:rsidRPr="002713E5">
              <w:rPr>
                <w:rFonts w:ascii="Arial Narrow" w:hAnsi="Arial Narrow"/>
                <w:spacing w:val="-1"/>
                <w:sz w:val="20"/>
                <w:szCs w:val="20"/>
              </w:rPr>
              <w:t>Управление образования Администрации ЭМР,</w:t>
            </w:r>
          </w:p>
          <w:p w:rsidR="005E2611" w:rsidRPr="002713E5" w:rsidRDefault="005E2611" w:rsidP="005E2611">
            <w:pPr>
              <w:pStyle w:val="1f5"/>
              <w:rPr>
                <w:rFonts w:ascii="Arial Narrow" w:hAnsi="Arial Narrow" w:cs="Calibri"/>
                <w:b w:val="0"/>
                <w:sz w:val="20"/>
              </w:rPr>
            </w:pPr>
            <w:r w:rsidRPr="002713E5">
              <w:rPr>
                <w:rFonts w:ascii="Arial Narrow" w:hAnsi="Arial Narrow" w:cs="Calibri"/>
                <w:b w:val="0"/>
                <w:spacing w:val="-1"/>
                <w:sz w:val="20"/>
              </w:rPr>
              <w:t>Назарова Т.В., руководитель Управления образования</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2713E5" w:rsidRDefault="005E2611" w:rsidP="005E2611">
            <w:pPr>
              <w:pStyle w:val="1f5"/>
              <w:rPr>
                <w:rFonts w:ascii="Arial Narrow" w:hAnsi="Arial Narrow" w:cs="Calibri"/>
                <w:b w:val="0"/>
                <w:sz w:val="20"/>
              </w:rPr>
            </w:pPr>
            <w:r w:rsidRPr="002713E5">
              <w:rPr>
                <w:rFonts w:ascii="Arial Narrow" w:hAnsi="Arial Narrow" w:cs="Calibri"/>
                <w:b w:val="0"/>
                <w:sz w:val="20"/>
              </w:rPr>
              <w:t>ОМВД по Эвенкийскому району</w:t>
            </w:r>
          </w:p>
          <w:p w:rsidR="005E2611" w:rsidRPr="002713E5" w:rsidRDefault="005E2611" w:rsidP="005E2611">
            <w:pPr>
              <w:pStyle w:val="1f5"/>
              <w:rPr>
                <w:rFonts w:ascii="Arial Narrow" w:hAnsi="Arial Narrow" w:cs="Calibri"/>
                <w:b w:val="0"/>
                <w:sz w:val="20"/>
              </w:rPr>
            </w:pPr>
            <w:r w:rsidRPr="002713E5">
              <w:rPr>
                <w:rStyle w:val="Bodytext11ptBold"/>
                <w:rFonts w:ascii="Arial Narrow" w:hAnsi="Arial Narrow"/>
                <w:color w:val="auto"/>
                <w:sz w:val="20"/>
                <w:szCs w:val="20"/>
              </w:rPr>
              <w:t>Росгвардия по Красноярскому краю,</w:t>
            </w:r>
          </w:p>
        </w:tc>
      </w:tr>
      <w:tr w:rsidR="005E2611" w:rsidRPr="005E2611" w:rsidTr="00F32FB6">
        <w:trPr>
          <w:trHeight w:hRule="exact" w:val="1187"/>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t>5</w:t>
            </w:r>
          </w:p>
        </w:tc>
        <w:tc>
          <w:tcPr>
            <w:tcW w:w="2382" w:type="dxa"/>
            <w:tcBorders>
              <w:top w:val="single" w:sz="6" w:space="0" w:color="auto"/>
              <w:left w:val="single" w:sz="6" w:space="0" w:color="auto"/>
              <w:bottom w:val="single" w:sz="6" w:space="0" w:color="auto"/>
              <w:right w:val="single" w:sz="6" w:space="0" w:color="auto"/>
            </w:tcBorders>
            <w:shd w:val="clear" w:color="auto" w:fill="FFFFFF"/>
            <w:vAlign w:val="bottom"/>
          </w:tcPr>
          <w:p w:rsidR="005E2611" w:rsidRPr="002713E5" w:rsidRDefault="005E2611" w:rsidP="005E2611">
            <w:pPr>
              <w:pStyle w:val="1f5"/>
              <w:rPr>
                <w:rFonts w:ascii="Arial Narrow" w:hAnsi="Arial Narrow" w:cs="Calibri"/>
                <w:b w:val="0"/>
                <w:spacing w:val="-3"/>
                <w:sz w:val="20"/>
              </w:rPr>
            </w:pPr>
            <w:r w:rsidRPr="002713E5">
              <w:rPr>
                <w:rFonts w:ascii="Arial Narrow" w:hAnsi="Arial Narrow" w:cs="Calibri"/>
                <w:b w:val="0"/>
                <w:spacing w:val="-3"/>
                <w:sz w:val="20"/>
              </w:rPr>
              <w:t xml:space="preserve">Обеспечение </w:t>
            </w:r>
            <w:r w:rsidRPr="002713E5">
              <w:rPr>
                <w:rFonts w:ascii="Arial Narrow" w:hAnsi="Arial Narrow" w:cs="Calibri"/>
                <w:b w:val="0"/>
                <w:spacing w:val="-1"/>
                <w:sz w:val="20"/>
              </w:rPr>
              <w:t xml:space="preserve">завершения ремонтных работ в зданиях </w:t>
            </w:r>
            <w:r w:rsidRPr="002713E5">
              <w:rPr>
                <w:rFonts w:ascii="Arial Narrow" w:hAnsi="Arial Narrow" w:cs="Calibri"/>
                <w:b w:val="0"/>
                <w:spacing w:val="-2"/>
                <w:sz w:val="20"/>
              </w:rPr>
              <w:t xml:space="preserve">(помещениях) </w:t>
            </w:r>
            <w:r w:rsidRPr="002713E5">
              <w:rPr>
                <w:rFonts w:ascii="Arial Narrow" w:hAnsi="Arial Narrow" w:cs="Calibri"/>
                <w:b w:val="0"/>
                <w:spacing w:val="-1"/>
                <w:sz w:val="20"/>
              </w:rPr>
              <w:t xml:space="preserve">образовательных организаций </w:t>
            </w:r>
            <w:r w:rsidRPr="002713E5">
              <w:rPr>
                <w:rFonts w:ascii="Arial Narrow" w:hAnsi="Arial Narrow" w:cs="Calibri"/>
                <w:b w:val="0"/>
                <w:spacing w:val="-3"/>
                <w:sz w:val="20"/>
              </w:rPr>
              <w:t>ЭМР</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5E2611" w:rsidP="005E2611">
            <w:pPr>
              <w:pStyle w:val="1f5"/>
              <w:rPr>
                <w:rFonts w:ascii="Arial Narrow" w:hAnsi="Arial Narrow" w:cs="Calibri"/>
                <w:b w:val="0"/>
                <w:sz w:val="20"/>
              </w:rPr>
            </w:pPr>
            <w:r w:rsidRPr="002713E5">
              <w:rPr>
                <w:rFonts w:ascii="Arial Narrow" w:hAnsi="Arial Narrow" w:cs="Calibri"/>
                <w:b w:val="0"/>
                <w:sz w:val="20"/>
              </w:rPr>
              <w:t xml:space="preserve">до начала проверки готовности муниципальных образовательных организаций к новому 2025/26 учебному году </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2713E5" w:rsidRDefault="005E2611" w:rsidP="005E2611">
            <w:pPr>
              <w:shd w:val="clear" w:color="auto" w:fill="FFFFFF"/>
              <w:jc w:val="center"/>
              <w:rPr>
                <w:rFonts w:ascii="Arial Narrow" w:hAnsi="Arial Narrow"/>
                <w:spacing w:val="-2"/>
                <w:sz w:val="20"/>
                <w:szCs w:val="20"/>
              </w:rPr>
            </w:pPr>
            <w:r w:rsidRPr="002713E5">
              <w:rPr>
                <w:rFonts w:ascii="Arial Narrow" w:hAnsi="Arial Narrow"/>
                <w:spacing w:val="-1"/>
                <w:sz w:val="20"/>
                <w:szCs w:val="20"/>
              </w:rPr>
              <w:t xml:space="preserve">руководители муниципальных образовательных </w:t>
            </w:r>
            <w:r w:rsidRPr="002713E5">
              <w:rPr>
                <w:rFonts w:ascii="Arial Narrow" w:hAnsi="Arial Narrow"/>
                <w:spacing w:val="-2"/>
                <w:sz w:val="20"/>
                <w:szCs w:val="20"/>
              </w:rPr>
              <w:t>организаций</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2713E5" w:rsidRDefault="005E2611" w:rsidP="005E2611">
            <w:pPr>
              <w:pStyle w:val="1f5"/>
              <w:rPr>
                <w:rFonts w:ascii="Arial Narrow" w:hAnsi="Arial Narrow" w:cs="Calibri"/>
                <w:b w:val="0"/>
                <w:sz w:val="20"/>
              </w:rPr>
            </w:pPr>
            <w:r w:rsidRPr="002713E5">
              <w:rPr>
                <w:rFonts w:ascii="Arial Narrow" w:hAnsi="Arial Narrow" w:cs="Calibri"/>
                <w:b w:val="0"/>
                <w:spacing w:val="-2"/>
                <w:sz w:val="20"/>
              </w:rPr>
              <w:t xml:space="preserve">Департамент капитального строительства </w:t>
            </w:r>
            <w:r w:rsidRPr="002713E5">
              <w:rPr>
                <w:rFonts w:ascii="Arial Narrow" w:hAnsi="Arial Narrow" w:cs="Calibri"/>
                <w:b w:val="0"/>
                <w:spacing w:val="-1"/>
                <w:sz w:val="20"/>
              </w:rPr>
              <w:t>Администрация ЭМР</w:t>
            </w:r>
          </w:p>
        </w:tc>
      </w:tr>
      <w:tr w:rsidR="005E2611" w:rsidRPr="005E2611" w:rsidTr="00F32FB6">
        <w:trPr>
          <w:trHeight w:hRule="exact" w:val="1896"/>
          <w:tblHeader/>
        </w:trPr>
        <w:tc>
          <w:tcPr>
            <w:tcW w:w="879"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z w:val="20"/>
                <w:szCs w:val="20"/>
              </w:rPr>
              <w:lastRenderedPageBreak/>
              <w:t>6</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2"/>
                <w:sz w:val="20"/>
                <w:szCs w:val="20"/>
              </w:rPr>
              <w:t xml:space="preserve">Представление в министерство образования </w:t>
            </w:r>
            <w:r w:rsidRPr="005E2611">
              <w:rPr>
                <w:rFonts w:ascii="Arial Narrow" w:hAnsi="Arial Narrow"/>
                <w:spacing w:val="-3"/>
                <w:sz w:val="20"/>
                <w:szCs w:val="20"/>
              </w:rPr>
              <w:t xml:space="preserve">Красноярского края </w:t>
            </w:r>
            <w:r w:rsidRPr="005E2611">
              <w:rPr>
                <w:rFonts w:ascii="Arial Narrow" w:hAnsi="Arial Narrow"/>
                <w:spacing w:val="-2"/>
                <w:sz w:val="20"/>
                <w:szCs w:val="20"/>
              </w:rPr>
              <w:t xml:space="preserve">итоговой </w:t>
            </w:r>
            <w:r w:rsidRPr="005E2611">
              <w:rPr>
                <w:rFonts w:ascii="Arial Narrow" w:hAnsi="Arial Narrow"/>
                <w:spacing w:val="-1"/>
                <w:sz w:val="20"/>
                <w:szCs w:val="20"/>
              </w:rPr>
              <w:t xml:space="preserve">информации </w:t>
            </w:r>
            <w:r w:rsidRPr="005E2611">
              <w:rPr>
                <w:rFonts w:ascii="Arial Narrow" w:hAnsi="Arial Narrow"/>
                <w:spacing w:val="-2"/>
                <w:sz w:val="20"/>
                <w:szCs w:val="20"/>
              </w:rPr>
              <w:t xml:space="preserve">о готовности </w:t>
            </w:r>
            <w:r w:rsidRPr="005E2611">
              <w:rPr>
                <w:rFonts w:ascii="Arial Narrow" w:hAnsi="Arial Narrow"/>
                <w:spacing w:val="-1"/>
                <w:sz w:val="20"/>
                <w:szCs w:val="20"/>
              </w:rPr>
              <w:t xml:space="preserve">образовательных организаций </w:t>
            </w:r>
            <w:r w:rsidRPr="005E2611">
              <w:rPr>
                <w:rFonts w:ascii="Arial Narrow" w:hAnsi="Arial Narrow"/>
                <w:spacing w:val="-3"/>
                <w:sz w:val="20"/>
                <w:szCs w:val="20"/>
              </w:rPr>
              <w:t xml:space="preserve">Красноярского края </w:t>
            </w:r>
            <w:r w:rsidRPr="005E2611">
              <w:rPr>
                <w:rFonts w:ascii="Arial Narrow" w:hAnsi="Arial Narrow"/>
                <w:spacing w:val="-2"/>
                <w:sz w:val="20"/>
                <w:szCs w:val="20"/>
              </w:rPr>
              <w:t xml:space="preserve">к новому </w:t>
            </w:r>
            <w:r w:rsidRPr="005E2611">
              <w:rPr>
                <w:rStyle w:val="Bodytext11ptBold"/>
                <w:rFonts w:ascii="Arial Narrow" w:hAnsi="Arial Narrow"/>
                <w:b w:val="0"/>
                <w:color w:val="auto"/>
                <w:sz w:val="20"/>
                <w:szCs w:val="20"/>
              </w:rPr>
              <w:t>2025/2026</w:t>
            </w:r>
            <w:r w:rsidRPr="005E2611">
              <w:rPr>
                <w:rStyle w:val="Bodytext11ptBold"/>
                <w:rFonts w:ascii="Arial Narrow" w:hAnsi="Arial Narrow"/>
                <w:color w:val="auto"/>
                <w:sz w:val="20"/>
                <w:szCs w:val="20"/>
              </w:rPr>
              <w:t xml:space="preserve"> </w:t>
            </w:r>
            <w:r w:rsidRPr="005E2611">
              <w:rPr>
                <w:rFonts w:ascii="Arial Narrow" w:hAnsi="Arial Narrow"/>
                <w:spacing w:val="-1"/>
                <w:sz w:val="20"/>
                <w:szCs w:val="20"/>
              </w:rPr>
              <w:t>учебному году</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4"/>
                <w:sz w:val="20"/>
                <w:szCs w:val="20"/>
              </w:rPr>
              <w:t>20.08.2025</w:t>
            </w:r>
          </w:p>
        </w:tc>
        <w:tc>
          <w:tcPr>
            <w:tcW w:w="2385" w:type="dxa"/>
            <w:tcBorders>
              <w:top w:val="single" w:sz="6" w:space="0" w:color="auto"/>
              <w:left w:val="single" w:sz="6" w:space="0" w:color="auto"/>
              <w:bottom w:val="single" w:sz="6" w:space="0" w:color="auto"/>
              <w:right w:val="single" w:sz="6" w:space="0" w:color="auto"/>
            </w:tcBorders>
            <w:shd w:val="clear" w:color="auto" w:fill="auto"/>
          </w:tcPr>
          <w:p w:rsidR="005E2611" w:rsidRPr="005E2611" w:rsidRDefault="005E2611" w:rsidP="005E2611">
            <w:pPr>
              <w:shd w:val="clear" w:color="auto" w:fill="FFFFFF"/>
              <w:jc w:val="center"/>
              <w:rPr>
                <w:rFonts w:ascii="Arial Narrow" w:hAnsi="Arial Narrow"/>
                <w:spacing w:val="-1"/>
                <w:sz w:val="20"/>
                <w:szCs w:val="20"/>
              </w:rPr>
            </w:pPr>
            <w:r w:rsidRPr="005E2611">
              <w:rPr>
                <w:rFonts w:ascii="Arial Narrow" w:hAnsi="Arial Narrow"/>
                <w:spacing w:val="-1"/>
                <w:sz w:val="20"/>
                <w:szCs w:val="20"/>
              </w:rPr>
              <w:t>Управление образования Администрации ЭМР,</w:t>
            </w:r>
          </w:p>
          <w:p w:rsidR="005E2611" w:rsidRPr="005E2611" w:rsidRDefault="005E2611" w:rsidP="005E2611">
            <w:pPr>
              <w:shd w:val="clear" w:color="auto" w:fill="FFFFFF"/>
              <w:jc w:val="center"/>
              <w:rPr>
                <w:rFonts w:ascii="Arial Narrow" w:hAnsi="Arial Narrow"/>
                <w:sz w:val="20"/>
                <w:szCs w:val="20"/>
              </w:rPr>
            </w:pPr>
            <w:r w:rsidRPr="005E2611">
              <w:rPr>
                <w:rFonts w:ascii="Arial Narrow" w:hAnsi="Arial Narrow"/>
                <w:spacing w:val="-1"/>
                <w:sz w:val="20"/>
                <w:szCs w:val="20"/>
              </w:rPr>
              <w:t>Назарова Т.В., руководитель Управления образования</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rsidR="005E2611" w:rsidRPr="005E2611" w:rsidRDefault="005E2611" w:rsidP="005E2611">
            <w:pPr>
              <w:shd w:val="clear" w:color="auto" w:fill="FFFFFF"/>
              <w:jc w:val="center"/>
              <w:rPr>
                <w:rFonts w:ascii="Arial Narrow" w:hAnsi="Arial Narrow"/>
                <w:sz w:val="20"/>
                <w:szCs w:val="20"/>
              </w:rPr>
            </w:pPr>
          </w:p>
        </w:tc>
      </w:tr>
    </w:tbl>
    <w:p w:rsidR="005E2611" w:rsidRPr="005E2611" w:rsidRDefault="005E2611" w:rsidP="005E2611">
      <w:pPr>
        <w:tabs>
          <w:tab w:val="left" w:pos="709"/>
        </w:tabs>
        <w:rPr>
          <w:rFonts w:ascii="Arial Narrow" w:hAnsi="Arial Narrow"/>
          <w:sz w:val="20"/>
          <w:szCs w:val="20"/>
        </w:rPr>
      </w:pP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АДМИНИСТРАЦИЯ</w:t>
      </w:r>
    </w:p>
    <w:p w:rsidR="005E2611" w:rsidRPr="005E2611" w:rsidRDefault="005E2611" w:rsidP="001572E8">
      <w:pPr>
        <w:pStyle w:val="2"/>
        <w:spacing w:before="0" w:after="0"/>
        <w:jc w:val="center"/>
        <w:rPr>
          <w:rFonts w:ascii="Arial Narrow" w:hAnsi="Arial Narrow"/>
          <w:b w:val="0"/>
          <w:i w:val="0"/>
          <w:spacing w:val="60"/>
          <w:sz w:val="20"/>
          <w:szCs w:val="20"/>
        </w:rPr>
      </w:pPr>
      <w:r w:rsidRPr="005E2611">
        <w:rPr>
          <w:rFonts w:ascii="Arial Narrow" w:hAnsi="Arial Narrow"/>
          <w:i w:val="0"/>
          <w:spacing w:val="60"/>
          <w:sz w:val="20"/>
          <w:szCs w:val="20"/>
        </w:rPr>
        <w:t>Эвенкийского муниципального района</w:t>
      </w: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1572E8">
      <w:pPr>
        <w:tabs>
          <w:tab w:val="left" w:pos="8460"/>
        </w:tabs>
        <w:jc w:val="center"/>
        <w:rPr>
          <w:rFonts w:ascii="Arial Narrow" w:hAnsi="Arial Narrow"/>
          <w:b/>
          <w:sz w:val="20"/>
          <w:szCs w:val="20"/>
        </w:rPr>
      </w:pPr>
      <w:r w:rsidRPr="005E2611">
        <w:rPr>
          <w:rFonts w:ascii="Arial Narrow" w:hAnsi="Arial Narrow"/>
          <w:noProof/>
          <w:sz w:val="20"/>
          <w:szCs w:val="20"/>
        </w:rPr>
        <mc:AlternateContent>
          <mc:Choice Requires="wps">
            <w:drawing>
              <wp:anchor distT="0" distB="0" distL="114300" distR="114300" simplePos="0" relativeHeight="251697152" behindDoc="0" locked="0" layoutInCell="1" allowOverlap="1" wp14:anchorId="3F749DF1" wp14:editId="77DBF7EB">
                <wp:simplePos x="0" y="0"/>
                <wp:positionH relativeFrom="column">
                  <wp:posOffset>95250</wp:posOffset>
                </wp:positionH>
                <wp:positionV relativeFrom="paragraph">
                  <wp:posOffset>123190</wp:posOffset>
                </wp:positionV>
                <wp:extent cx="5701665" cy="15875"/>
                <wp:effectExtent l="19050" t="19050" r="13335" b="22225"/>
                <wp:wrapTopAndBottom/>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1587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"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tabs>
          <w:tab w:val="left" w:pos="709"/>
        </w:tabs>
        <w:rPr>
          <w:rFonts w:ascii="Arial Narrow" w:hAnsi="Arial Narrow"/>
          <w:sz w:val="20"/>
          <w:szCs w:val="20"/>
        </w:rPr>
      </w:pPr>
    </w:p>
    <w:p w:rsidR="005E2611" w:rsidRPr="005E2611" w:rsidRDefault="001572E8" w:rsidP="001572E8">
      <w:pPr>
        <w:jc w:val="both"/>
        <w:rPr>
          <w:rFonts w:ascii="Arial Narrow" w:hAnsi="Arial Narrow"/>
          <w:sz w:val="20"/>
          <w:szCs w:val="20"/>
        </w:rPr>
      </w:pPr>
      <w:r>
        <w:rPr>
          <w:rFonts w:ascii="Arial Narrow" w:hAnsi="Arial Narrow"/>
          <w:sz w:val="20"/>
          <w:szCs w:val="20"/>
        </w:rPr>
        <w:t xml:space="preserve">«21» 04 2025 </w:t>
      </w:r>
      <w:r w:rsidR="005E2611" w:rsidRPr="005E2611">
        <w:rPr>
          <w:rFonts w:ascii="Arial Narrow" w:hAnsi="Arial Narrow"/>
          <w:sz w:val="20"/>
          <w:szCs w:val="20"/>
        </w:rPr>
        <w:t xml:space="preserve">                                             </w:t>
      </w:r>
      <w:r>
        <w:rPr>
          <w:rFonts w:ascii="Arial Narrow" w:hAnsi="Arial Narrow"/>
          <w:sz w:val="20"/>
          <w:szCs w:val="20"/>
        </w:rPr>
        <w:t xml:space="preserve">                                  п. Тура  </w:t>
      </w:r>
      <w:r w:rsidR="005E2611" w:rsidRPr="005E2611">
        <w:rPr>
          <w:rFonts w:ascii="Arial Narrow" w:hAnsi="Arial Narrow"/>
          <w:sz w:val="20"/>
          <w:szCs w:val="20"/>
        </w:rPr>
        <w:t xml:space="preserve"> </w:t>
      </w:r>
      <w:r>
        <w:rPr>
          <w:rFonts w:ascii="Arial Narrow" w:hAnsi="Arial Narrow"/>
          <w:sz w:val="20"/>
          <w:szCs w:val="20"/>
        </w:rPr>
        <w:t xml:space="preserve">    </w:t>
      </w:r>
      <w:r w:rsidR="005E2611" w:rsidRPr="005E2611">
        <w:rPr>
          <w:rFonts w:ascii="Arial Narrow" w:hAnsi="Arial Narrow"/>
          <w:sz w:val="20"/>
          <w:szCs w:val="20"/>
        </w:rPr>
        <w:t xml:space="preserve">            </w:t>
      </w:r>
      <w:r>
        <w:rPr>
          <w:rFonts w:ascii="Arial Narrow" w:hAnsi="Arial Narrow"/>
          <w:sz w:val="20"/>
          <w:szCs w:val="20"/>
        </w:rPr>
        <w:t xml:space="preserve">                                             </w:t>
      </w:r>
      <w:r w:rsidR="005E2611" w:rsidRPr="005E2611">
        <w:rPr>
          <w:rFonts w:ascii="Arial Narrow" w:hAnsi="Arial Narrow"/>
          <w:sz w:val="20"/>
          <w:szCs w:val="20"/>
        </w:rPr>
        <w:t xml:space="preserve">                      № 200-п</w:t>
      </w:r>
    </w:p>
    <w:p w:rsidR="005E2611" w:rsidRPr="005E2611" w:rsidRDefault="005E2611" w:rsidP="005E2611">
      <w:pPr>
        <w:pStyle w:val="ae"/>
        <w:spacing w:after="0"/>
        <w:jc w:val="both"/>
        <w:rPr>
          <w:rFonts w:ascii="Arial Narrow" w:hAnsi="Arial Narrow"/>
          <w:sz w:val="20"/>
          <w:szCs w:val="20"/>
        </w:rPr>
      </w:pPr>
    </w:p>
    <w:p w:rsidR="005E2611" w:rsidRPr="005E2611" w:rsidRDefault="005E2611" w:rsidP="001572E8">
      <w:pPr>
        <w:pStyle w:val="ConsPlusTitle"/>
        <w:jc w:val="center"/>
        <w:outlineLvl w:val="0"/>
        <w:rPr>
          <w:rFonts w:ascii="Arial Narrow" w:hAnsi="Arial Narrow"/>
        </w:rPr>
      </w:pPr>
      <w:r w:rsidRPr="005E2611">
        <w:rPr>
          <w:rFonts w:ascii="Arial Narrow" w:hAnsi="Arial Narrow"/>
        </w:rPr>
        <w:t>О закрытии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2024-2025 гг.</w:t>
      </w:r>
    </w:p>
    <w:p w:rsidR="005E2611" w:rsidRPr="005E2611" w:rsidRDefault="005E2611" w:rsidP="005E2611">
      <w:pPr>
        <w:autoSpaceDE w:val="0"/>
        <w:autoSpaceDN w:val="0"/>
        <w:adjustRightInd w:val="0"/>
        <w:jc w:val="both"/>
        <w:rPr>
          <w:rFonts w:ascii="Arial Narrow" w:hAnsi="Arial Narrow"/>
          <w:sz w:val="20"/>
          <w:szCs w:val="20"/>
        </w:rPr>
      </w:pPr>
    </w:p>
    <w:p w:rsidR="005E2611" w:rsidRPr="005E2611" w:rsidRDefault="005E2611" w:rsidP="001572E8">
      <w:pPr>
        <w:tabs>
          <w:tab w:val="left" w:pos="709"/>
        </w:tabs>
        <w:autoSpaceDE w:val="0"/>
        <w:autoSpaceDN w:val="0"/>
        <w:adjustRightInd w:val="0"/>
        <w:ind w:firstLine="709"/>
        <w:jc w:val="both"/>
        <w:rPr>
          <w:rFonts w:ascii="Arial Narrow" w:hAnsi="Arial Narrow"/>
          <w:b/>
          <w:sz w:val="20"/>
          <w:szCs w:val="20"/>
        </w:rPr>
      </w:pPr>
      <w:r w:rsidRPr="005E2611">
        <w:rPr>
          <w:rFonts w:ascii="Arial Narrow" w:hAnsi="Arial Narrow"/>
          <w:sz w:val="20"/>
          <w:szCs w:val="20"/>
        </w:rPr>
        <w:t xml:space="preserve">В соответствии с требованиям ГОСТ </w:t>
      </w:r>
      <w:proofErr w:type="gramStart"/>
      <w:r w:rsidRPr="005E2611">
        <w:rPr>
          <w:rFonts w:ascii="Arial Narrow" w:hAnsi="Arial Narrow"/>
          <w:sz w:val="20"/>
          <w:szCs w:val="20"/>
        </w:rPr>
        <w:t>Р</w:t>
      </w:r>
      <w:proofErr w:type="gramEnd"/>
      <w:r w:rsidRPr="005E2611">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5E2611">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11.11.2024 №-557-п «О зимних автомобильных дорогах общего пользования местного значения Эвенкийского мун</w:t>
      </w:r>
      <w:r w:rsidR="001572E8">
        <w:rPr>
          <w:rFonts w:ascii="Arial Narrow" w:hAnsi="Arial Narrow"/>
          <w:sz w:val="20"/>
          <w:szCs w:val="20"/>
        </w:rPr>
        <w:t xml:space="preserve">иципального  района, подлежащих устройству и </w:t>
      </w:r>
      <w:r w:rsidRPr="005E2611">
        <w:rPr>
          <w:rFonts w:ascii="Arial Narrow" w:hAnsi="Arial Narrow"/>
          <w:sz w:val="20"/>
          <w:szCs w:val="20"/>
        </w:rPr>
        <w:t>содержанию</w:t>
      </w:r>
      <w:r w:rsidR="001572E8">
        <w:rPr>
          <w:rFonts w:ascii="Arial Narrow" w:hAnsi="Arial Narrow"/>
          <w:sz w:val="20"/>
          <w:szCs w:val="20"/>
        </w:rPr>
        <w:t xml:space="preserve"> в зимний</w:t>
      </w:r>
      <w:r w:rsidRPr="005E2611">
        <w:rPr>
          <w:rFonts w:ascii="Arial Narrow" w:hAnsi="Arial Narrow"/>
          <w:sz w:val="20"/>
          <w:szCs w:val="20"/>
        </w:rPr>
        <w:t xml:space="preserve"> период 2024-2025гг»,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согласно </w:t>
      </w:r>
      <w:bookmarkStart w:id="12" w:name="_Hlk163660951"/>
      <w:r w:rsidRPr="005E2611">
        <w:rPr>
          <w:rFonts w:ascii="Arial Narrow" w:hAnsi="Arial Narrow"/>
          <w:sz w:val="20"/>
          <w:szCs w:val="20"/>
        </w:rPr>
        <w:t>акта</w:t>
      </w:r>
      <w:proofErr w:type="gramEnd"/>
      <w:r w:rsidRPr="005E2611">
        <w:rPr>
          <w:rFonts w:ascii="Arial Narrow" w:hAnsi="Arial Narrow"/>
          <w:sz w:val="20"/>
          <w:szCs w:val="20"/>
        </w:rPr>
        <w:t xml:space="preserve"> </w:t>
      </w:r>
      <w:proofErr w:type="gramStart"/>
      <w:r w:rsidRPr="005E2611">
        <w:rPr>
          <w:rFonts w:ascii="Arial Narrow" w:hAnsi="Arial Narrow"/>
          <w:sz w:val="20"/>
          <w:szCs w:val="20"/>
        </w:rPr>
        <w:t>о закрытии зимней  автомобильно</w:t>
      </w:r>
      <w:r w:rsidR="001572E8">
        <w:rPr>
          <w:rFonts w:ascii="Arial Narrow" w:hAnsi="Arial Narrow"/>
          <w:sz w:val="20"/>
          <w:szCs w:val="20"/>
        </w:rPr>
        <w:t xml:space="preserve">й дороги общего  пользования </w:t>
      </w:r>
      <w:r w:rsidRPr="005E2611">
        <w:rPr>
          <w:rFonts w:ascii="Arial Narrow" w:hAnsi="Arial Narrow"/>
          <w:sz w:val="20"/>
          <w:szCs w:val="20"/>
        </w:rPr>
        <w:t xml:space="preserve">местного  значения «Тура – Чиринда - Ессей» протяженностью 607 км от 16 апреля 2025 года, </w:t>
      </w:r>
      <w:bookmarkEnd w:id="12"/>
      <w:r w:rsidR="001572E8">
        <w:rPr>
          <w:rFonts w:ascii="Arial Narrow" w:hAnsi="Arial Narrow"/>
          <w:sz w:val="20"/>
          <w:szCs w:val="20"/>
        </w:rPr>
        <w:t>акта о закрытии зимней автомобильной  дороги  общего пользования  местного</w:t>
      </w:r>
      <w:r w:rsidRPr="005E2611">
        <w:rPr>
          <w:rFonts w:ascii="Arial Narrow" w:hAnsi="Arial Narrow"/>
          <w:sz w:val="20"/>
          <w:szCs w:val="20"/>
        </w:rPr>
        <w:t xml:space="preserve"> значения ««Тура – Чиринда Ессей» - Эконда» протяженностью 350 км от 17 апреля 2025 года, акта о закрытии</w:t>
      </w:r>
      <w:r w:rsidR="001572E8">
        <w:rPr>
          <w:rFonts w:ascii="Arial Narrow" w:hAnsi="Arial Narrow"/>
          <w:sz w:val="20"/>
          <w:szCs w:val="20"/>
        </w:rPr>
        <w:t xml:space="preserve"> зимней автомобильной дороги общего пользования  местного </w:t>
      </w:r>
      <w:r w:rsidRPr="005E2611">
        <w:rPr>
          <w:rFonts w:ascii="Arial Narrow" w:hAnsi="Arial Narrow"/>
          <w:sz w:val="20"/>
          <w:szCs w:val="20"/>
        </w:rPr>
        <w:t>значения «Тура – Байкит - граница Богучанского района» на участке 0-25</w:t>
      </w:r>
      <w:proofErr w:type="gramEnd"/>
      <w:r w:rsidRPr="005E2611">
        <w:rPr>
          <w:rFonts w:ascii="Arial Narrow" w:hAnsi="Arial Narrow"/>
          <w:sz w:val="20"/>
          <w:szCs w:val="20"/>
        </w:rPr>
        <w:t xml:space="preserve"> </w:t>
      </w:r>
      <w:proofErr w:type="gramStart"/>
      <w:r w:rsidRPr="005E2611">
        <w:rPr>
          <w:rFonts w:ascii="Arial Narrow" w:hAnsi="Arial Narrow"/>
          <w:sz w:val="20"/>
          <w:szCs w:val="20"/>
        </w:rPr>
        <w:t>км</w:t>
      </w:r>
      <w:proofErr w:type="gramEnd"/>
      <w:r w:rsidRPr="005E2611">
        <w:rPr>
          <w:rFonts w:ascii="Arial Narrow" w:hAnsi="Arial Narrow"/>
          <w:sz w:val="20"/>
          <w:szCs w:val="20"/>
        </w:rPr>
        <w:t xml:space="preserve"> протяженностью 25 км от 18 апреля 2025 года,</w:t>
      </w:r>
      <w:r w:rsidRPr="005E2611">
        <w:rPr>
          <w:rFonts w:ascii="Arial Narrow" w:hAnsi="Arial Narrow"/>
          <w:b/>
          <w:sz w:val="20"/>
          <w:szCs w:val="20"/>
        </w:rPr>
        <w:t xml:space="preserve"> ПОСТАНОВЛЯЮ:</w:t>
      </w:r>
    </w:p>
    <w:p w:rsidR="005E2611" w:rsidRPr="005E2611" w:rsidRDefault="005E2611" w:rsidP="005E2611">
      <w:pPr>
        <w:numPr>
          <w:ilvl w:val="0"/>
          <w:numId w:val="38"/>
        </w:numPr>
        <w:tabs>
          <w:tab w:val="clear" w:pos="805"/>
        </w:tabs>
        <w:autoSpaceDE w:val="0"/>
        <w:autoSpaceDN w:val="0"/>
        <w:adjustRightInd w:val="0"/>
        <w:ind w:left="0" w:firstLine="0"/>
        <w:jc w:val="both"/>
        <w:outlineLvl w:val="1"/>
        <w:rPr>
          <w:rFonts w:ascii="Arial Narrow" w:hAnsi="Arial Narrow"/>
          <w:sz w:val="20"/>
          <w:szCs w:val="20"/>
        </w:rPr>
      </w:pPr>
      <w:r w:rsidRPr="005E2611">
        <w:rPr>
          <w:rFonts w:ascii="Arial Narrow" w:hAnsi="Arial Narrow"/>
          <w:sz w:val="20"/>
          <w:szCs w:val="20"/>
        </w:rPr>
        <w:t>Закрыть автотранспортное движение и прекратить эксплуатацию в зимний период 2024 - 2025 гг. на следующих зимних автомобильных дорогах общего пользования местного значения на территории Эвенкийского муниципального района:</w:t>
      </w:r>
    </w:p>
    <w:p w:rsidR="005E2611" w:rsidRPr="005E2611" w:rsidRDefault="005E2611" w:rsidP="005E2611">
      <w:pPr>
        <w:pStyle w:val="aff5"/>
        <w:tabs>
          <w:tab w:val="left" w:pos="-7655"/>
        </w:tabs>
        <w:ind w:left="0"/>
        <w:jc w:val="both"/>
        <w:rPr>
          <w:rFonts w:ascii="Arial Narrow" w:hAnsi="Arial Narrow"/>
          <w:sz w:val="20"/>
          <w:szCs w:val="20"/>
        </w:rPr>
      </w:pPr>
    </w:p>
    <w:tbl>
      <w:tblPr>
        <w:tblW w:w="9796" w:type="dxa"/>
        <w:tblInd w:w="93" w:type="dxa"/>
        <w:tblLook w:val="04A0" w:firstRow="1" w:lastRow="0" w:firstColumn="1" w:lastColumn="0" w:noHBand="0" w:noVBand="1"/>
      </w:tblPr>
      <w:tblGrid>
        <w:gridCol w:w="769"/>
        <w:gridCol w:w="6901"/>
        <w:gridCol w:w="2126"/>
      </w:tblGrid>
      <w:tr w:rsidR="005E2611" w:rsidRPr="005E2611" w:rsidTr="001572E8">
        <w:trPr>
          <w:trHeight w:val="200"/>
        </w:trPr>
        <w:tc>
          <w:tcPr>
            <w:tcW w:w="7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2611" w:rsidRPr="005E2611" w:rsidRDefault="005E2611" w:rsidP="005E2611">
            <w:pPr>
              <w:widowControl w:val="0"/>
              <w:jc w:val="center"/>
              <w:rPr>
                <w:rFonts w:ascii="Arial Narrow" w:hAnsi="Arial Narrow"/>
                <w:bCs/>
                <w:sz w:val="20"/>
                <w:szCs w:val="20"/>
              </w:rPr>
            </w:pPr>
            <w:r w:rsidRPr="005E2611">
              <w:rPr>
                <w:rFonts w:ascii="Arial Narrow" w:hAnsi="Arial Narrow"/>
                <w:bCs/>
                <w:sz w:val="20"/>
                <w:szCs w:val="20"/>
              </w:rPr>
              <w:t>№</w:t>
            </w:r>
            <w:proofErr w:type="gramStart"/>
            <w:r w:rsidRPr="005E2611">
              <w:rPr>
                <w:rFonts w:ascii="Arial Narrow" w:hAnsi="Arial Narrow"/>
                <w:bCs/>
                <w:sz w:val="20"/>
                <w:szCs w:val="20"/>
              </w:rPr>
              <w:t>п</w:t>
            </w:r>
            <w:proofErr w:type="gramEnd"/>
            <w:r w:rsidRPr="005E2611">
              <w:rPr>
                <w:rFonts w:ascii="Arial Narrow" w:hAnsi="Arial Narrow"/>
                <w:bCs/>
                <w:sz w:val="20"/>
                <w:szCs w:val="20"/>
              </w:rPr>
              <w:t>/п</w:t>
            </w:r>
          </w:p>
        </w:tc>
        <w:tc>
          <w:tcPr>
            <w:tcW w:w="6901" w:type="dxa"/>
            <w:tcBorders>
              <w:top w:val="single" w:sz="8" w:space="0" w:color="auto"/>
              <w:left w:val="nil"/>
              <w:bottom w:val="single" w:sz="8" w:space="0" w:color="auto"/>
              <w:right w:val="single" w:sz="8" w:space="0" w:color="auto"/>
            </w:tcBorders>
            <w:shd w:val="clear" w:color="auto" w:fill="auto"/>
            <w:vAlign w:val="center"/>
            <w:hideMark/>
          </w:tcPr>
          <w:p w:rsidR="005E2611" w:rsidRPr="005E2611" w:rsidRDefault="005E2611" w:rsidP="005E2611">
            <w:pPr>
              <w:widowControl w:val="0"/>
              <w:jc w:val="center"/>
              <w:rPr>
                <w:rFonts w:ascii="Arial Narrow" w:hAnsi="Arial Narrow"/>
                <w:bCs/>
                <w:sz w:val="20"/>
                <w:szCs w:val="20"/>
              </w:rPr>
            </w:pPr>
            <w:r w:rsidRPr="005E2611">
              <w:rPr>
                <w:rFonts w:ascii="Arial Narrow" w:hAnsi="Arial Narrow"/>
                <w:bCs/>
                <w:sz w:val="20"/>
                <w:szCs w:val="20"/>
              </w:rPr>
              <w:t>Наименование зимних автомобильных дорог (участков</w:t>
            </w:r>
            <w:r w:rsidR="001572E8">
              <w:rPr>
                <w:rFonts w:ascii="Arial Narrow" w:hAnsi="Arial Narrow"/>
                <w:bCs/>
                <w:sz w:val="20"/>
                <w:szCs w:val="20"/>
              </w:rPr>
              <w:t xml:space="preserve">) общего пользования  местного </w:t>
            </w:r>
            <w:r w:rsidRPr="005E2611">
              <w:rPr>
                <w:rFonts w:ascii="Arial Narrow" w:hAnsi="Arial Narrow"/>
                <w:bCs/>
                <w:sz w:val="20"/>
                <w:szCs w:val="20"/>
              </w:rPr>
              <w:t>значения</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5E2611" w:rsidRPr="005E2611" w:rsidRDefault="005E2611" w:rsidP="005E2611">
            <w:pPr>
              <w:widowControl w:val="0"/>
              <w:ind w:firstLine="33"/>
              <w:jc w:val="center"/>
              <w:rPr>
                <w:rFonts w:ascii="Arial Narrow" w:hAnsi="Arial Narrow"/>
                <w:bCs/>
                <w:sz w:val="20"/>
                <w:szCs w:val="20"/>
              </w:rPr>
            </w:pPr>
            <w:r w:rsidRPr="005E2611">
              <w:rPr>
                <w:rFonts w:ascii="Arial Narrow" w:hAnsi="Arial Narrow"/>
                <w:bCs/>
                <w:sz w:val="20"/>
                <w:szCs w:val="20"/>
              </w:rPr>
              <w:t>Протяженность (</w:t>
            </w:r>
            <w:proofErr w:type="gramStart"/>
            <w:r w:rsidRPr="005E2611">
              <w:rPr>
                <w:rFonts w:ascii="Arial Narrow" w:hAnsi="Arial Narrow"/>
                <w:bCs/>
                <w:sz w:val="20"/>
                <w:szCs w:val="20"/>
              </w:rPr>
              <w:t>км</w:t>
            </w:r>
            <w:proofErr w:type="gramEnd"/>
            <w:r w:rsidRPr="005E2611">
              <w:rPr>
                <w:rFonts w:ascii="Arial Narrow" w:hAnsi="Arial Narrow"/>
                <w:bCs/>
                <w:sz w:val="20"/>
                <w:szCs w:val="20"/>
              </w:rPr>
              <w:t>.)</w:t>
            </w:r>
          </w:p>
        </w:tc>
      </w:tr>
      <w:tr w:rsidR="005E2611" w:rsidRPr="005E2611" w:rsidTr="001572E8">
        <w:trPr>
          <w:trHeight w:val="50"/>
        </w:trPr>
        <w:tc>
          <w:tcPr>
            <w:tcW w:w="769" w:type="dxa"/>
            <w:tcBorders>
              <w:top w:val="nil"/>
              <w:left w:val="single" w:sz="8" w:space="0" w:color="auto"/>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1</w:t>
            </w:r>
          </w:p>
        </w:tc>
        <w:tc>
          <w:tcPr>
            <w:tcW w:w="6901" w:type="dxa"/>
            <w:tcBorders>
              <w:top w:val="nil"/>
              <w:left w:val="nil"/>
              <w:bottom w:val="single" w:sz="8" w:space="0" w:color="auto"/>
              <w:right w:val="single" w:sz="8" w:space="0" w:color="auto"/>
            </w:tcBorders>
            <w:shd w:val="clear" w:color="auto" w:fill="auto"/>
            <w:noWrap/>
            <w:vAlign w:val="center"/>
            <w:hideMark/>
          </w:tcPr>
          <w:p w:rsidR="005E2611" w:rsidRPr="001572E8" w:rsidRDefault="005E2611" w:rsidP="005E2611">
            <w:pPr>
              <w:widowControl w:val="0"/>
              <w:ind w:hanging="2"/>
              <w:rPr>
                <w:rFonts w:ascii="Arial Narrow" w:hAnsi="Arial Narrow"/>
                <w:sz w:val="20"/>
                <w:szCs w:val="20"/>
              </w:rPr>
            </w:pPr>
            <w:r w:rsidRPr="001572E8">
              <w:rPr>
                <w:rFonts w:ascii="Arial Narrow" w:hAnsi="Arial Narrow"/>
                <w:sz w:val="20"/>
                <w:szCs w:val="20"/>
              </w:rPr>
              <w:t>Тура – Чиринда - Ессей</w:t>
            </w:r>
          </w:p>
        </w:tc>
        <w:tc>
          <w:tcPr>
            <w:tcW w:w="2126" w:type="dxa"/>
            <w:tcBorders>
              <w:top w:val="nil"/>
              <w:left w:val="nil"/>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607</w:t>
            </w:r>
          </w:p>
        </w:tc>
      </w:tr>
      <w:tr w:rsidR="005E2611" w:rsidRPr="005E2611" w:rsidTr="001572E8">
        <w:trPr>
          <w:trHeight w:val="50"/>
        </w:trPr>
        <w:tc>
          <w:tcPr>
            <w:tcW w:w="769" w:type="dxa"/>
            <w:tcBorders>
              <w:top w:val="nil"/>
              <w:left w:val="single" w:sz="8" w:space="0" w:color="auto"/>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2</w:t>
            </w:r>
          </w:p>
        </w:tc>
        <w:tc>
          <w:tcPr>
            <w:tcW w:w="6901" w:type="dxa"/>
            <w:tcBorders>
              <w:top w:val="nil"/>
              <w:left w:val="nil"/>
              <w:bottom w:val="single" w:sz="8" w:space="0" w:color="auto"/>
              <w:right w:val="single" w:sz="8" w:space="0" w:color="auto"/>
            </w:tcBorders>
            <w:shd w:val="clear" w:color="auto" w:fill="auto"/>
            <w:noWrap/>
            <w:vAlign w:val="center"/>
            <w:hideMark/>
          </w:tcPr>
          <w:p w:rsidR="005E2611" w:rsidRPr="001572E8" w:rsidRDefault="005E2611" w:rsidP="005E2611">
            <w:pPr>
              <w:widowControl w:val="0"/>
              <w:ind w:hanging="2"/>
              <w:rPr>
                <w:rFonts w:ascii="Arial Narrow" w:hAnsi="Arial Narrow"/>
                <w:sz w:val="20"/>
                <w:szCs w:val="20"/>
              </w:rPr>
            </w:pPr>
            <w:r w:rsidRPr="001572E8">
              <w:rPr>
                <w:rFonts w:ascii="Arial Narrow" w:hAnsi="Arial Narrow"/>
                <w:sz w:val="20"/>
                <w:szCs w:val="20"/>
              </w:rPr>
              <w:t>«Тура – Чиринда – Ессей» - Эконда</w:t>
            </w:r>
          </w:p>
        </w:tc>
        <w:tc>
          <w:tcPr>
            <w:tcW w:w="2126" w:type="dxa"/>
            <w:tcBorders>
              <w:top w:val="nil"/>
              <w:left w:val="nil"/>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350</w:t>
            </w:r>
          </w:p>
        </w:tc>
      </w:tr>
      <w:tr w:rsidR="005E2611" w:rsidRPr="005E2611" w:rsidTr="001572E8">
        <w:trPr>
          <w:trHeight w:val="50"/>
        </w:trPr>
        <w:tc>
          <w:tcPr>
            <w:tcW w:w="769" w:type="dxa"/>
            <w:tcBorders>
              <w:top w:val="nil"/>
              <w:left w:val="single" w:sz="8" w:space="0" w:color="auto"/>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3</w:t>
            </w:r>
          </w:p>
        </w:tc>
        <w:tc>
          <w:tcPr>
            <w:tcW w:w="6901" w:type="dxa"/>
            <w:tcBorders>
              <w:top w:val="nil"/>
              <w:left w:val="nil"/>
              <w:bottom w:val="single" w:sz="8" w:space="0" w:color="auto"/>
              <w:right w:val="single" w:sz="8" w:space="0" w:color="auto"/>
            </w:tcBorders>
            <w:shd w:val="clear" w:color="auto" w:fill="auto"/>
            <w:noWrap/>
            <w:vAlign w:val="center"/>
            <w:hideMark/>
          </w:tcPr>
          <w:p w:rsidR="005E2611" w:rsidRPr="001572E8" w:rsidRDefault="005E2611" w:rsidP="005E2611">
            <w:pPr>
              <w:widowControl w:val="0"/>
              <w:ind w:hanging="2"/>
              <w:rPr>
                <w:rFonts w:ascii="Arial Narrow" w:hAnsi="Arial Narrow"/>
                <w:sz w:val="20"/>
                <w:szCs w:val="20"/>
              </w:rPr>
            </w:pPr>
            <w:r w:rsidRPr="001572E8">
              <w:rPr>
                <w:rFonts w:ascii="Arial Narrow" w:hAnsi="Arial Narrow"/>
                <w:sz w:val="20"/>
                <w:szCs w:val="20"/>
              </w:rPr>
              <w:t>Тура - Байкит - граница Богучанского района (на участке 0-25км)</w:t>
            </w:r>
          </w:p>
        </w:tc>
        <w:tc>
          <w:tcPr>
            <w:tcW w:w="2126" w:type="dxa"/>
            <w:tcBorders>
              <w:top w:val="nil"/>
              <w:left w:val="nil"/>
              <w:bottom w:val="single" w:sz="8" w:space="0" w:color="auto"/>
              <w:right w:val="single" w:sz="8" w:space="0" w:color="auto"/>
            </w:tcBorders>
            <w:shd w:val="clear" w:color="auto" w:fill="auto"/>
            <w:noWrap/>
            <w:vAlign w:val="center"/>
            <w:hideMark/>
          </w:tcPr>
          <w:p w:rsidR="005E2611" w:rsidRPr="005E2611" w:rsidRDefault="005E2611" w:rsidP="005E2611">
            <w:pPr>
              <w:widowControl w:val="0"/>
              <w:jc w:val="center"/>
              <w:rPr>
                <w:rFonts w:ascii="Arial Narrow" w:hAnsi="Arial Narrow"/>
                <w:sz w:val="20"/>
                <w:szCs w:val="20"/>
              </w:rPr>
            </w:pPr>
            <w:r w:rsidRPr="005E2611">
              <w:rPr>
                <w:rFonts w:ascii="Arial Narrow" w:hAnsi="Arial Narrow"/>
                <w:sz w:val="20"/>
                <w:szCs w:val="20"/>
              </w:rPr>
              <w:t>25</w:t>
            </w:r>
          </w:p>
        </w:tc>
      </w:tr>
    </w:tbl>
    <w:p w:rsidR="001572E8" w:rsidRDefault="001572E8" w:rsidP="005E2611">
      <w:pPr>
        <w:pStyle w:val="aff5"/>
        <w:tabs>
          <w:tab w:val="left" w:pos="-7797"/>
          <w:tab w:val="left" w:pos="709"/>
        </w:tabs>
        <w:ind w:left="0"/>
        <w:jc w:val="both"/>
        <w:rPr>
          <w:rFonts w:ascii="Arial Narrow" w:hAnsi="Arial Narrow"/>
          <w:sz w:val="20"/>
          <w:szCs w:val="20"/>
        </w:rPr>
      </w:pPr>
    </w:p>
    <w:p w:rsidR="005E2611" w:rsidRPr="005E2611" w:rsidRDefault="005E2611" w:rsidP="005E2611">
      <w:pPr>
        <w:pStyle w:val="aff5"/>
        <w:tabs>
          <w:tab w:val="left" w:pos="-7797"/>
          <w:tab w:val="left" w:pos="709"/>
        </w:tabs>
        <w:ind w:left="0"/>
        <w:jc w:val="both"/>
        <w:rPr>
          <w:rFonts w:ascii="Arial Narrow" w:hAnsi="Arial Narrow"/>
          <w:sz w:val="20"/>
          <w:szCs w:val="20"/>
        </w:rPr>
      </w:pPr>
      <w:r w:rsidRPr="005E2611">
        <w:rPr>
          <w:rFonts w:ascii="Arial Narrow" w:hAnsi="Arial Narrow"/>
          <w:sz w:val="20"/>
          <w:szCs w:val="20"/>
        </w:rPr>
        <w:t>2.</w:t>
      </w:r>
      <w:r w:rsidRPr="005E2611">
        <w:rPr>
          <w:rFonts w:ascii="Arial Narrow" w:hAnsi="Arial Narrow"/>
          <w:sz w:val="20"/>
          <w:szCs w:val="20"/>
        </w:rPr>
        <w:tab/>
        <w:t>Муниципальному казенному учреждению «Управление автомобильных дорог по Эвенкийскому муниципальному району» (С.Г. Козак), после закрытия автотранспортного сообщения по автозимникам, обеспечить закрытие автозимников для движения транспорта (запрещающими знаками).</w:t>
      </w:r>
    </w:p>
    <w:p w:rsidR="005E2611" w:rsidRPr="005E2611" w:rsidRDefault="005E2611" w:rsidP="005E2611">
      <w:pPr>
        <w:pStyle w:val="aff5"/>
        <w:numPr>
          <w:ilvl w:val="0"/>
          <w:numId w:val="37"/>
        </w:numPr>
        <w:tabs>
          <w:tab w:val="left" w:pos="709"/>
        </w:tabs>
        <w:autoSpaceDE w:val="0"/>
        <w:autoSpaceDN w:val="0"/>
        <w:adjustRightInd w:val="0"/>
        <w:ind w:left="0" w:firstLine="0"/>
        <w:jc w:val="both"/>
        <w:outlineLvl w:val="1"/>
        <w:rPr>
          <w:rFonts w:ascii="Arial Narrow" w:hAnsi="Arial Narrow"/>
          <w:sz w:val="20"/>
          <w:szCs w:val="20"/>
        </w:rPr>
      </w:pPr>
      <w:r w:rsidRPr="005E2611">
        <w:rPr>
          <w:rFonts w:ascii="Arial Narrow" w:hAnsi="Arial Narrow"/>
          <w:sz w:val="20"/>
          <w:szCs w:val="20"/>
        </w:rPr>
        <w:t>Рекомендовать ОГИБДД ОМВД России по Эвенкийскому муниципальному району (И.К. Гуляев) проконтролировать выполнение водителями требования запрещающих знаков.</w:t>
      </w:r>
    </w:p>
    <w:p w:rsidR="005E2611" w:rsidRPr="005E2611" w:rsidRDefault="005E2611" w:rsidP="005E2611">
      <w:pPr>
        <w:pStyle w:val="aff5"/>
        <w:numPr>
          <w:ilvl w:val="0"/>
          <w:numId w:val="37"/>
        </w:numPr>
        <w:autoSpaceDE w:val="0"/>
        <w:autoSpaceDN w:val="0"/>
        <w:adjustRightInd w:val="0"/>
        <w:ind w:left="0" w:firstLine="0"/>
        <w:jc w:val="both"/>
        <w:rPr>
          <w:rFonts w:ascii="Arial Narrow" w:hAnsi="Arial Narrow"/>
          <w:sz w:val="20"/>
          <w:szCs w:val="20"/>
        </w:rPr>
      </w:pPr>
      <w:r w:rsidRPr="005E2611">
        <w:rPr>
          <w:rFonts w:ascii="Arial Narrow" w:hAnsi="Arial Narrow"/>
          <w:sz w:val="20"/>
          <w:szCs w:val="20"/>
        </w:rPr>
        <w:t>Контроль исполнения настоящего постановления возложить на Первого заместителя Главы Эвенкийского муниципального района И.С. Огольцова.</w:t>
      </w:r>
    </w:p>
    <w:p w:rsidR="005E2611" w:rsidRPr="005E2611" w:rsidRDefault="005E2611" w:rsidP="005E2611">
      <w:pPr>
        <w:widowControl w:val="0"/>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5.</w:t>
      </w:r>
      <w:r w:rsidRPr="005E2611">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6" w:history="1">
        <w:r w:rsidRPr="005E2611">
          <w:rPr>
            <w:rStyle w:val="af2"/>
            <w:rFonts w:ascii="Arial Narrow" w:hAnsi="Arial Narrow"/>
            <w:color w:val="auto"/>
            <w:sz w:val="20"/>
            <w:szCs w:val="20"/>
            <w:u w:val="none"/>
          </w:rPr>
          <w:t>https://evenkya.gosuslugi.ru</w:t>
        </w:r>
      </w:hyperlink>
      <w:r w:rsidRPr="005E2611">
        <w:rPr>
          <w:rFonts w:ascii="Arial Narrow" w:hAnsi="Arial Narrow"/>
          <w:sz w:val="20"/>
          <w:szCs w:val="20"/>
        </w:rPr>
        <w:t>) в сети Интернет.</w:t>
      </w:r>
    </w:p>
    <w:p w:rsidR="005E2611" w:rsidRPr="005E2611" w:rsidRDefault="005E2611" w:rsidP="005E2611">
      <w:pPr>
        <w:pStyle w:val="aff5"/>
        <w:tabs>
          <w:tab w:val="left" w:pos="709"/>
        </w:tabs>
        <w:autoSpaceDE w:val="0"/>
        <w:autoSpaceDN w:val="0"/>
        <w:adjustRightInd w:val="0"/>
        <w:ind w:left="0"/>
        <w:jc w:val="both"/>
        <w:rPr>
          <w:rFonts w:ascii="Arial Narrow" w:hAnsi="Arial Narrow"/>
          <w:sz w:val="20"/>
          <w:szCs w:val="20"/>
        </w:rPr>
      </w:pPr>
    </w:p>
    <w:p w:rsidR="005E2611" w:rsidRPr="005E2611" w:rsidRDefault="005E2611" w:rsidP="001572E8">
      <w:pPr>
        <w:pStyle w:val="ae"/>
        <w:tabs>
          <w:tab w:val="left" w:pos="1276"/>
        </w:tabs>
        <w:spacing w:after="0"/>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1572E8">
      <w:pPr>
        <w:pStyle w:val="ae"/>
        <w:tabs>
          <w:tab w:val="left" w:pos="1276"/>
        </w:tabs>
        <w:spacing w:after="0"/>
        <w:jc w:val="both"/>
        <w:rPr>
          <w:rFonts w:ascii="Arial Narrow" w:hAnsi="Arial Narrow"/>
          <w:sz w:val="20"/>
          <w:szCs w:val="20"/>
        </w:rPr>
      </w:pPr>
      <w:r w:rsidRPr="005E2611">
        <w:rPr>
          <w:rFonts w:ascii="Arial Narrow" w:hAnsi="Arial Narrow"/>
          <w:sz w:val="20"/>
          <w:szCs w:val="20"/>
        </w:rPr>
        <w:t>Эвенкийского муниципал</w:t>
      </w:r>
      <w:r w:rsidR="001572E8">
        <w:rPr>
          <w:rFonts w:ascii="Arial Narrow" w:hAnsi="Arial Narrow"/>
          <w:sz w:val="20"/>
          <w:szCs w:val="20"/>
        </w:rPr>
        <w:t xml:space="preserve">ьного района                                                           </w:t>
      </w:r>
      <w:proofErr w:type="gramStart"/>
      <w:r w:rsidR="001572E8">
        <w:rPr>
          <w:rFonts w:ascii="Arial Narrow" w:hAnsi="Arial Narrow"/>
          <w:sz w:val="20"/>
          <w:szCs w:val="20"/>
        </w:rPr>
        <w:t>п</w:t>
      </w:r>
      <w:proofErr w:type="gramEnd"/>
      <w:r w:rsidR="001572E8">
        <w:rPr>
          <w:rFonts w:ascii="Arial Narrow" w:hAnsi="Arial Narrow"/>
          <w:sz w:val="20"/>
          <w:szCs w:val="20"/>
        </w:rPr>
        <w:t xml:space="preserve">/п       </w:t>
      </w:r>
      <w:r w:rsidRPr="005E2611">
        <w:rPr>
          <w:rFonts w:ascii="Arial Narrow" w:hAnsi="Arial Narrow"/>
          <w:sz w:val="20"/>
          <w:szCs w:val="20"/>
        </w:rPr>
        <w:t xml:space="preserve">                                                       И.С. Огольцов</w:t>
      </w:r>
    </w:p>
    <w:p w:rsidR="005E2611" w:rsidRPr="005E2611" w:rsidRDefault="005E2611" w:rsidP="005E2611">
      <w:pPr>
        <w:pStyle w:val="ae"/>
        <w:tabs>
          <w:tab w:val="left" w:pos="1276"/>
        </w:tabs>
        <w:spacing w:after="0"/>
        <w:jc w:val="both"/>
        <w:rPr>
          <w:rFonts w:ascii="Arial Narrow" w:hAnsi="Arial Narrow"/>
          <w:sz w:val="20"/>
          <w:szCs w:val="20"/>
        </w:rPr>
      </w:pPr>
    </w:p>
    <w:p w:rsidR="005E2611" w:rsidRPr="005E2611" w:rsidRDefault="005E2611" w:rsidP="001572E8">
      <w:pPr>
        <w:pStyle w:val="3"/>
        <w:keepNext w:val="0"/>
        <w:widowControl w:val="0"/>
        <w:spacing w:before="0" w:after="0"/>
        <w:jc w:val="center"/>
        <w:rPr>
          <w:rFonts w:ascii="Arial Narrow" w:hAnsi="Arial Narrow"/>
          <w:spacing w:val="30"/>
          <w:sz w:val="20"/>
          <w:szCs w:val="20"/>
        </w:rPr>
      </w:pPr>
      <w:r w:rsidRPr="005E2611">
        <w:rPr>
          <w:rFonts w:ascii="Arial Narrow" w:hAnsi="Arial Narrow"/>
          <w:spacing w:val="30"/>
          <w:sz w:val="20"/>
          <w:szCs w:val="20"/>
        </w:rPr>
        <w:t>АДМИНИСТРАЦИЯ</w:t>
      </w:r>
    </w:p>
    <w:p w:rsidR="005E2611" w:rsidRPr="005E2611" w:rsidRDefault="005E2611" w:rsidP="001572E8">
      <w:pPr>
        <w:pStyle w:val="2"/>
        <w:keepNext w:val="0"/>
        <w:widowControl w:val="0"/>
        <w:spacing w:before="0" w:after="0"/>
        <w:jc w:val="center"/>
        <w:rPr>
          <w:rFonts w:ascii="Arial Narrow" w:hAnsi="Arial Narrow"/>
          <w:i w:val="0"/>
          <w:spacing w:val="60"/>
          <w:sz w:val="20"/>
          <w:szCs w:val="20"/>
        </w:rPr>
      </w:pPr>
      <w:r w:rsidRPr="005E2611">
        <w:rPr>
          <w:rFonts w:ascii="Arial Narrow" w:hAnsi="Arial Narrow"/>
          <w:i w:val="0"/>
          <w:spacing w:val="60"/>
          <w:sz w:val="20"/>
          <w:szCs w:val="20"/>
        </w:rPr>
        <w:t>Эвенкийского муниципального района</w:t>
      </w: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1572E8">
      <w:pPr>
        <w:jc w:val="center"/>
        <w:rPr>
          <w:rFonts w:ascii="Arial Narrow" w:hAnsi="Arial Narrow"/>
          <w:b/>
          <w:w w:val="80"/>
          <w:position w:val="4"/>
          <w:sz w:val="20"/>
          <w:szCs w:val="20"/>
        </w:rPr>
      </w:pPr>
      <w:r w:rsidRPr="005E2611">
        <w:rPr>
          <w:rFonts w:ascii="Arial Narrow" w:hAnsi="Arial Narrow"/>
          <w:b/>
          <w:noProof/>
          <w:sz w:val="20"/>
          <w:szCs w:val="20"/>
        </w:rPr>
        <w:lastRenderedPageBreak/>
        <mc:AlternateContent>
          <mc:Choice Requires="wps">
            <w:drawing>
              <wp:anchor distT="0" distB="0" distL="114300" distR="114300" simplePos="0" relativeHeight="251698176" behindDoc="0" locked="0" layoutInCell="0" allowOverlap="1" wp14:anchorId="4DD4BD70" wp14:editId="757451F8">
                <wp:simplePos x="0" y="0"/>
                <wp:positionH relativeFrom="column">
                  <wp:posOffset>264795</wp:posOffset>
                </wp:positionH>
                <wp:positionV relativeFrom="paragraph">
                  <wp:posOffset>93345</wp:posOffset>
                </wp:positionV>
                <wp:extent cx="5486400" cy="0"/>
                <wp:effectExtent l="20955" t="19050" r="26670" b="19050"/>
                <wp:wrapTopAndBottom/>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7.35pt" to="452.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" o:allowincell="f"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tabs>
          <w:tab w:val="left" w:pos="720"/>
        </w:tabs>
        <w:rPr>
          <w:rFonts w:ascii="Arial Narrow" w:hAnsi="Arial Narrow"/>
          <w:sz w:val="20"/>
          <w:szCs w:val="20"/>
        </w:rPr>
      </w:pPr>
    </w:p>
    <w:p w:rsidR="005E2611" w:rsidRPr="005E2611" w:rsidRDefault="005E2611" w:rsidP="001572E8">
      <w:pPr>
        <w:tabs>
          <w:tab w:val="left" w:pos="720"/>
        </w:tabs>
        <w:jc w:val="both"/>
        <w:rPr>
          <w:rFonts w:ascii="Arial Narrow" w:hAnsi="Arial Narrow"/>
          <w:sz w:val="20"/>
          <w:szCs w:val="20"/>
        </w:rPr>
      </w:pPr>
      <w:r w:rsidRPr="005E2611">
        <w:rPr>
          <w:rFonts w:ascii="Arial Narrow" w:hAnsi="Arial Narrow"/>
          <w:sz w:val="20"/>
          <w:szCs w:val="20"/>
        </w:rPr>
        <w:t xml:space="preserve">«21» 04 2025                                                       </w:t>
      </w:r>
      <w:r w:rsidR="001572E8">
        <w:rPr>
          <w:rFonts w:ascii="Arial Narrow" w:hAnsi="Arial Narrow"/>
          <w:sz w:val="20"/>
          <w:szCs w:val="20"/>
        </w:rPr>
        <w:t xml:space="preserve">           </w:t>
      </w:r>
      <w:r w:rsidRPr="005E2611">
        <w:rPr>
          <w:rFonts w:ascii="Arial Narrow" w:hAnsi="Arial Narrow"/>
          <w:sz w:val="20"/>
          <w:szCs w:val="20"/>
        </w:rPr>
        <w:t xml:space="preserve">                   п. Тура         </w:t>
      </w:r>
      <w:r w:rsidR="001572E8">
        <w:rPr>
          <w:rFonts w:ascii="Arial Narrow" w:hAnsi="Arial Narrow"/>
          <w:sz w:val="20"/>
          <w:szCs w:val="20"/>
        </w:rPr>
        <w:t xml:space="preserve">                              </w:t>
      </w:r>
      <w:r w:rsidRPr="005E2611">
        <w:rPr>
          <w:rFonts w:ascii="Arial Narrow" w:hAnsi="Arial Narrow"/>
          <w:sz w:val="20"/>
          <w:szCs w:val="20"/>
        </w:rPr>
        <w:t xml:space="preserve">                                          № 203-п</w:t>
      </w:r>
    </w:p>
    <w:p w:rsidR="005E2611" w:rsidRPr="005E2611" w:rsidRDefault="005E2611" w:rsidP="005E2611">
      <w:pPr>
        <w:jc w:val="center"/>
        <w:rPr>
          <w:rFonts w:ascii="Arial Narrow" w:hAnsi="Arial Narrow"/>
          <w:b/>
          <w:sz w:val="20"/>
          <w:szCs w:val="20"/>
        </w:rPr>
      </w:pPr>
    </w:p>
    <w:p w:rsidR="005E2611" w:rsidRPr="005E2611" w:rsidRDefault="005E2611" w:rsidP="001572E8">
      <w:pPr>
        <w:tabs>
          <w:tab w:val="left" w:pos="709"/>
        </w:tabs>
        <w:jc w:val="center"/>
        <w:rPr>
          <w:rFonts w:ascii="Arial Narrow" w:hAnsi="Arial Narrow"/>
          <w:b/>
          <w:sz w:val="20"/>
          <w:szCs w:val="20"/>
        </w:rPr>
      </w:pPr>
      <w:r w:rsidRPr="005E2611">
        <w:rPr>
          <w:rFonts w:ascii="Arial Narrow" w:hAnsi="Arial Narrow"/>
          <w:b/>
          <w:sz w:val="20"/>
          <w:szCs w:val="20"/>
        </w:rPr>
        <w:t xml:space="preserve">Об учете граждан в рамках реализации </w:t>
      </w:r>
      <w:r w:rsidRPr="005E2611">
        <w:rPr>
          <w:rFonts w:ascii="Arial Narrow" w:hAnsi="Arial Narrow"/>
          <w:b/>
          <w:bCs/>
          <w:sz w:val="20"/>
          <w:szCs w:val="20"/>
        </w:rPr>
        <w:t>под</w:t>
      </w:r>
      <w:r w:rsidRPr="005E2611">
        <w:rPr>
          <w:rFonts w:ascii="Arial Narrow" w:hAnsi="Arial Narrow"/>
          <w:b/>
          <w:sz w:val="20"/>
          <w:szCs w:val="20"/>
        </w:rPr>
        <w:t>программы «Социальное развитие села на территории Эвенкийского муниципального района»</w:t>
      </w:r>
    </w:p>
    <w:p w:rsidR="005E2611" w:rsidRPr="005E2611" w:rsidRDefault="005E2611" w:rsidP="005E2611">
      <w:pPr>
        <w:tabs>
          <w:tab w:val="left" w:pos="900"/>
        </w:tabs>
        <w:jc w:val="center"/>
        <w:rPr>
          <w:rFonts w:ascii="Arial Narrow" w:hAnsi="Arial Narrow"/>
          <w:sz w:val="20"/>
          <w:szCs w:val="20"/>
        </w:rPr>
      </w:pPr>
    </w:p>
    <w:p w:rsidR="005E2611" w:rsidRPr="005E2611" w:rsidRDefault="005E2611" w:rsidP="001572E8">
      <w:pPr>
        <w:tabs>
          <w:tab w:val="left" w:pos="709"/>
        </w:tabs>
        <w:autoSpaceDE w:val="0"/>
        <w:autoSpaceDN w:val="0"/>
        <w:adjustRightInd w:val="0"/>
        <w:ind w:firstLine="709"/>
        <w:jc w:val="both"/>
        <w:rPr>
          <w:rFonts w:ascii="Arial Narrow" w:hAnsi="Arial Narrow"/>
          <w:bCs/>
          <w:spacing w:val="-8"/>
          <w:sz w:val="20"/>
          <w:szCs w:val="20"/>
        </w:rPr>
      </w:pPr>
      <w:proofErr w:type="gramStart"/>
      <w:r w:rsidRPr="005E2611">
        <w:rPr>
          <w:rFonts w:ascii="Arial Narrow" w:hAnsi="Arial Narrow"/>
          <w:sz w:val="20"/>
          <w:szCs w:val="20"/>
        </w:rPr>
        <w:t xml:space="preserve">В целях реализации </w:t>
      </w:r>
      <w:r w:rsidRPr="005E2611">
        <w:rPr>
          <w:rFonts w:ascii="Arial Narrow" w:hAnsi="Arial Narrow"/>
          <w:bCs/>
          <w:sz w:val="20"/>
          <w:szCs w:val="20"/>
        </w:rPr>
        <w:t>под</w:t>
      </w:r>
      <w:r w:rsidRPr="005E2611">
        <w:rPr>
          <w:rFonts w:ascii="Arial Narrow" w:hAnsi="Arial Narrow"/>
          <w:sz w:val="20"/>
          <w:szCs w:val="20"/>
        </w:rPr>
        <w:t xml:space="preserve">программы «Социальное развитие села на территории Эвенкийского муниципального района» муниципальной программы </w:t>
      </w:r>
      <w:r w:rsidRPr="005E2611">
        <w:rPr>
          <w:rFonts w:ascii="Arial Narrow" w:hAnsi="Arial Narrow"/>
          <w:bCs/>
          <w:sz w:val="20"/>
          <w:szCs w:val="20"/>
        </w:rPr>
        <w:t xml:space="preserve">«Улучшение жилищных условий жителей Эвенкийского муниципального района» (далее – Подпрограмма), руководствуясь </w:t>
      </w:r>
      <w:r w:rsidRPr="005E2611">
        <w:rPr>
          <w:rFonts w:ascii="Arial Narrow" w:hAnsi="Arial Narrow"/>
          <w:sz w:val="20"/>
          <w:szCs w:val="20"/>
        </w:rPr>
        <w:t xml:space="preserve">постановлением Администрации Эвенкийского муниципального района от 28.12.2024 №670-п «Об утверждении Порядка и условий предоставления социальных выплат </w:t>
      </w:r>
      <w:r w:rsidRPr="005E2611">
        <w:rPr>
          <w:rFonts w:ascii="Arial Narrow" w:hAnsi="Arial Narrow"/>
          <w:bCs/>
          <w:kern w:val="32"/>
          <w:sz w:val="20"/>
          <w:szCs w:val="20"/>
        </w:rPr>
        <w:t>на строительство (приобретение)</w:t>
      </w:r>
      <w:r w:rsidRPr="005E2611">
        <w:rPr>
          <w:rFonts w:ascii="Arial Narrow" w:hAnsi="Arial Narrow"/>
          <w:b/>
          <w:sz w:val="20"/>
          <w:szCs w:val="20"/>
        </w:rPr>
        <w:t xml:space="preserve"> </w:t>
      </w:r>
      <w:r w:rsidRPr="005E2611">
        <w:rPr>
          <w:rFonts w:ascii="Arial Narrow" w:hAnsi="Arial Narrow"/>
          <w:sz w:val="20"/>
          <w:szCs w:val="20"/>
        </w:rPr>
        <w:t>жилых помещений</w:t>
      </w:r>
      <w:r w:rsidRPr="005E2611">
        <w:rPr>
          <w:rFonts w:ascii="Arial Narrow" w:hAnsi="Arial Narrow"/>
          <w:b/>
          <w:sz w:val="20"/>
          <w:szCs w:val="20"/>
        </w:rPr>
        <w:t xml:space="preserve"> </w:t>
      </w:r>
      <w:r w:rsidRPr="005E2611">
        <w:rPr>
          <w:rFonts w:ascii="Arial Narrow" w:hAnsi="Arial Narrow"/>
          <w:sz w:val="20"/>
          <w:szCs w:val="20"/>
        </w:rPr>
        <w:t xml:space="preserve">гражданам, проживающим в сельских поселениях Эвенкийского муниципального района» (далее – Порядок), </w:t>
      </w:r>
      <w:r w:rsidRPr="005E2611">
        <w:rPr>
          <w:rFonts w:ascii="Arial Narrow" w:hAnsi="Arial Narrow"/>
          <w:b/>
          <w:sz w:val="20"/>
          <w:szCs w:val="20"/>
        </w:rPr>
        <w:t>ПОСТАНОВЛЯЮ:</w:t>
      </w:r>
      <w:proofErr w:type="gramEnd"/>
    </w:p>
    <w:p w:rsidR="005E2611" w:rsidRPr="005E2611" w:rsidRDefault="005E2611" w:rsidP="005E2611">
      <w:pPr>
        <w:numPr>
          <w:ilvl w:val="0"/>
          <w:numId w:val="40"/>
        </w:numPr>
        <w:tabs>
          <w:tab w:val="left" w:pos="709"/>
        </w:tabs>
        <w:ind w:left="0" w:firstLine="0"/>
        <w:jc w:val="both"/>
        <w:rPr>
          <w:rFonts w:ascii="Arial Narrow" w:hAnsi="Arial Narrow"/>
          <w:sz w:val="20"/>
          <w:szCs w:val="20"/>
        </w:rPr>
      </w:pPr>
      <w:r w:rsidRPr="005E2611">
        <w:rPr>
          <w:rFonts w:ascii="Arial Narrow" w:hAnsi="Arial Narrow"/>
          <w:sz w:val="20"/>
          <w:szCs w:val="20"/>
        </w:rPr>
        <w:t>Управлению экономики Администрации Эвенкийского муниципального района (Т.К. Буроякова):</w:t>
      </w:r>
    </w:p>
    <w:p w:rsidR="005E2611" w:rsidRPr="005E2611" w:rsidRDefault="001572E8" w:rsidP="001572E8">
      <w:pPr>
        <w:tabs>
          <w:tab w:val="left" w:pos="709"/>
          <w:tab w:val="left" w:pos="851"/>
        </w:tabs>
        <w:jc w:val="both"/>
        <w:rPr>
          <w:rFonts w:ascii="Arial Narrow" w:hAnsi="Arial Narrow"/>
          <w:sz w:val="20"/>
          <w:szCs w:val="20"/>
        </w:rPr>
      </w:pPr>
      <w:r>
        <w:rPr>
          <w:rFonts w:ascii="Arial Narrow" w:hAnsi="Arial Narrow"/>
          <w:bCs/>
          <w:sz w:val="20"/>
          <w:szCs w:val="20"/>
        </w:rPr>
        <w:t>1.1.</w:t>
      </w:r>
      <w:r>
        <w:rPr>
          <w:rFonts w:ascii="Arial Narrow" w:hAnsi="Arial Narrow"/>
          <w:bCs/>
          <w:sz w:val="20"/>
          <w:szCs w:val="20"/>
        </w:rPr>
        <w:tab/>
      </w:r>
      <w:r w:rsidR="005E2611" w:rsidRPr="005E2611">
        <w:rPr>
          <w:rFonts w:ascii="Arial Narrow" w:hAnsi="Arial Narrow"/>
          <w:bCs/>
          <w:sz w:val="20"/>
          <w:szCs w:val="20"/>
        </w:rPr>
        <w:t xml:space="preserve">исключить из списков участников Подпрограммы Панкагир Алексея Иннокентьевича в соответствии с п.п. «е» п.3.6 Порядка, на основании постановления Администрации п. Эконда от 17.03.2025 № 06-п «Об отказе признания Панкагир А.И. нуждающимся в улучшении жилищных условий»; </w:t>
      </w:r>
    </w:p>
    <w:p w:rsidR="005E2611" w:rsidRPr="005E2611" w:rsidRDefault="001572E8" w:rsidP="001572E8">
      <w:pPr>
        <w:tabs>
          <w:tab w:val="left" w:pos="709"/>
        </w:tabs>
        <w:autoSpaceDE w:val="0"/>
        <w:autoSpaceDN w:val="0"/>
        <w:adjustRightInd w:val="0"/>
        <w:contextualSpacing/>
        <w:jc w:val="both"/>
        <w:rPr>
          <w:rFonts w:ascii="Arial Narrow" w:eastAsia="Calibri" w:hAnsi="Arial Narrow"/>
          <w:sz w:val="20"/>
          <w:szCs w:val="20"/>
          <w:lang w:eastAsia="en-US"/>
        </w:rPr>
      </w:pPr>
      <w:r>
        <w:rPr>
          <w:rFonts w:ascii="Arial Narrow" w:hAnsi="Arial Narrow"/>
          <w:sz w:val="20"/>
          <w:szCs w:val="20"/>
        </w:rPr>
        <w:t>1.2.</w:t>
      </w:r>
      <w:r w:rsidR="005E2611" w:rsidRPr="005E2611">
        <w:rPr>
          <w:rFonts w:ascii="Arial Narrow" w:hAnsi="Arial Narrow"/>
          <w:sz w:val="20"/>
          <w:szCs w:val="20"/>
        </w:rPr>
        <w:tab/>
      </w:r>
      <w:r w:rsidR="005E2611" w:rsidRPr="005E2611">
        <w:rPr>
          <w:rFonts w:ascii="Arial Narrow" w:hAnsi="Arial Narrow"/>
          <w:bCs/>
          <w:sz w:val="20"/>
          <w:szCs w:val="20"/>
        </w:rPr>
        <w:t>исключить из списков участников Подпрограммы Аносова Иннокентия Павловича</w:t>
      </w:r>
      <w:r w:rsidR="005E2611" w:rsidRPr="005E2611">
        <w:rPr>
          <w:rFonts w:ascii="Arial Narrow" w:hAnsi="Arial Narrow"/>
          <w:b/>
          <w:bCs/>
          <w:sz w:val="20"/>
          <w:szCs w:val="20"/>
        </w:rPr>
        <w:t xml:space="preserve"> </w:t>
      </w:r>
      <w:r w:rsidR="005E2611" w:rsidRPr="005E2611">
        <w:rPr>
          <w:rFonts w:ascii="Arial Narrow" w:hAnsi="Arial Narrow"/>
          <w:bCs/>
          <w:sz w:val="20"/>
          <w:szCs w:val="20"/>
        </w:rPr>
        <w:t xml:space="preserve">в соответствии с п.п. «е» п.3.6 Порядка, </w:t>
      </w:r>
      <w:r w:rsidR="005E2611" w:rsidRPr="005E2611">
        <w:rPr>
          <w:rFonts w:ascii="Arial Narrow" w:eastAsia="Calibri" w:hAnsi="Arial Narrow"/>
          <w:sz w:val="20"/>
          <w:szCs w:val="20"/>
          <w:lang w:eastAsia="en-US"/>
        </w:rPr>
        <w:t>на основании письма Администрации п. Тура от 17.04.2025 № 571 о неправомерном признании его нуждающимся в улучшении жилищных условий от 17.05.2021.</w:t>
      </w:r>
    </w:p>
    <w:p w:rsidR="005E2611" w:rsidRPr="005E2611" w:rsidRDefault="001572E8" w:rsidP="001572E8">
      <w:pPr>
        <w:autoSpaceDE w:val="0"/>
        <w:autoSpaceDN w:val="0"/>
        <w:adjustRightInd w:val="0"/>
        <w:contextualSpacing/>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5E2611" w:rsidRPr="005E2611">
        <w:rPr>
          <w:rFonts w:ascii="Arial Narrow" w:hAnsi="Arial Narrow"/>
          <w:sz w:val="20"/>
          <w:szCs w:val="20"/>
        </w:rPr>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5E2611" w:rsidRPr="005E2611" w:rsidRDefault="001572E8" w:rsidP="001572E8">
      <w:pPr>
        <w:pStyle w:val="aff5"/>
        <w:tabs>
          <w:tab w:val="left" w:pos="709"/>
          <w:tab w:val="left" w:pos="1134"/>
        </w:tabs>
        <w:autoSpaceDE w:val="0"/>
        <w:autoSpaceDN w:val="0"/>
        <w:adjustRightInd w:val="0"/>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5E2611" w:rsidRPr="005E2611">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информационно-телекоммуникационной сети Интернет по адресу: </w:t>
      </w:r>
      <w:r w:rsidR="005E2611" w:rsidRPr="005E2611">
        <w:rPr>
          <w:rFonts w:ascii="Arial Narrow" w:hAnsi="Arial Narrow"/>
          <w:sz w:val="20"/>
          <w:szCs w:val="20"/>
          <w:lang w:val="en-US"/>
        </w:rPr>
        <w:t>https</w:t>
      </w:r>
      <w:r w:rsidR="005E2611" w:rsidRPr="005E2611">
        <w:rPr>
          <w:rFonts w:ascii="Arial Narrow" w:hAnsi="Arial Narrow"/>
          <w:sz w:val="20"/>
          <w:szCs w:val="20"/>
        </w:rPr>
        <w:t>://</w:t>
      </w:r>
      <w:r w:rsidR="005E2611" w:rsidRPr="005E2611">
        <w:rPr>
          <w:rFonts w:ascii="Arial Narrow" w:hAnsi="Arial Narrow"/>
          <w:sz w:val="20"/>
          <w:szCs w:val="20"/>
          <w:lang w:val="en-US"/>
        </w:rPr>
        <w:t>evenkya</w:t>
      </w:r>
      <w:r w:rsidR="005E2611" w:rsidRPr="005E2611">
        <w:rPr>
          <w:rFonts w:ascii="Arial Narrow" w:hAnsi="Arial Narrow"/>
          <w:sz w:val="20"/>
          <w:szCs w:val="20"/>
        </w:rPr>
        <w:t>.</w:t>
      </w:r>
      <w:r w:rsidR="005E2611" w:rsidRPr="005E2611">
        <w:rPr>
          <w:rFonts w:ascii="Arial Narrow" w:hAnsi="Arial Narrow"/>
          <w:sz w:val="20"/>
          <w:szCs w:val="20"/>
          <w:lang w:val="en-US"/>
        </w:rPr>
        <w:t>gosuslugi</w:t>
      </w:r>
      <w:r w:rsidR="005E2611" w:rsidRPr="005E2611">
        <w:rPr>
          <w:rFonts w:ascii="Arial Narrow" w:hAnsi="Arial Narrow"/>
          <w:sz w:val="20"/>
          <w:szCs w:val="20"/>
        </w:rPr>
        <w:t>.</w:t>
      </w:r>
      <w:r w:rsidR="005E2611" w:rsidRPr="005E2611">
        <w:rPr>
          <w:rFonts w:ascii="Arial Narrow" w:hAnsi="Arial Narrow"/>
          <w:sz w:val="20"/>
          <w:szCs w:val="20"/>
          <w:lang w:val="en-US"/>
        </w:rPr>
        <w:t>ru</w:t>
      </w:r>
      <w:r w:rsidR="005E2611" w:rsidRPr="005E2611">
        <w:rPr>
          <w:rFonts w:ascii="Arial Narrow" w:hAnsi="Arial Narrow"/>
          <w:sz w:val="20"/>
          <w:szCs w:val="20"/>
        </w:rPr>
        <w:t>.</w:t>
      </w:r>
    </w:p>
    <w:p w:rsidR="005E2611" w:rsidRPr="005E2611" w:rsidRDefault="005E2611" w:rsidP="005E2611">
      <w:pPr>
        <w:tabs>
          <w:tab w:val="left" w:pos="709"/>
        </w:tabs>
        <w:rPr>
          <w:rFonts w:ascii="Arial Narrow" w:hAnsi="Arial Narrow"/>
          <w:sz w:val="20"/>
          <w:szCs w:val="20"/>
        </w:rPr>
      </w:pPr>
    </w:p>
    <w:p w:rsidR="005E2611" w:rsidRPr="005E2611" w:rsidRDefault="005E2611" w:rsidP="001572E8">
      <w:pPr>
        <w:tabs>
          <w:tab w:val="left" w:pos="709"/>
        </w:tabs>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1572E8">
      <w:pPr>
        <w:tabs>
          <w:tab w:val="left" w:pos="709"/>
        </w:tabs>
        <w:jc w:val="both"/>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1572E8">
        <w:rPr>
          <w:rFonts w:ascii="Arial Narrow" w:hAnsi="Arial Narrow"/>
          <w:sz w:val="20"/>
          <w:szCs w:val="20"/>
        </w:rPr>
        <w:t xml:space="preserve">                     </w:t>
      </w:r>
      <w:proofErr w:type="gramStart"/>
      <w:r w:rsidR="001572E8">
        <w:rPr>
          <w:rFonts w:ascii="Arial Narrow" w:hAnsi="Arial Narrow"/>
          <w:sz w:val="20"/>
          <w:szCs w:val="20"/>
        </w:rPr>
        <w:t>п</w:t>
      </w:r>
      <w:proofErr w:type="gramEnd"/>
      <w:r w:rsidR="001572E8">
        <w:rPr>
          <w:rFonts w:ascii="Arial Narrow" w:hAnsi="Arial Narrow"/>
          <w:sz w:val="20"/>
          <w:szCs w:val="20"/>
        </w:rPr>
        <w:t xml:space="preserve">/п         </w:t>
      </w:r>
      <w:r w:rsidRPr="005E2611">
        <w:rPr>
          <w:rFonts w:ascii="Arial Narrow" w:hAnsi="Arial Narrow"/>
          <w:sz w:val="20"/>
          <w:szCs w:val="20"/>
        </w:rPr>
        <w:t xml:space="preserve">                                                         И.С. Огольцов</w:t>
      </w:r>
    </w:p>
    <w:p w:rsidR="005E2611" w:rsidRPr="005E2611" w:rsidRDefault="005E2611" w:rsidP="005E2611">
      <w:pPr>
        <w:tabs>
          <w:tab w:val="left" w:pos="709"/>
        </w:tabs>
        <w:ind w:firstLine="142"/>
        <w:rPr>
          <w:rFonts w:ascii="Arial Narrow" w:hAnsi="Arial Narrow"/>
          <w:sz w:val="20"/>
          <w:szCs w:val="20"/>
        </w:rPr>
      </w:pPr>
    </w:p>
    <w:p w:rsidR="005E2611" w:rsidRPr="005E2611" w:rsidRDefault="005E2611" w:rsidP="001572E8">
      <w:pPr>
        <w:pStyle w:val="3"/>
        <w:keepNext w:val="0"/>
        <w:widowControl w:val="0"/>
        <w:spacing w:before="0" w:after="0"/>
        <w:jc w:val="center"/>
        <w:rPr>
          <w:rFonts w:ascii="Arial Narrow" w:hAnsi="Arial Narrow"/>
          <w:spacing w:val="30"/>
          <w:sz w:val="20"/>
          <w:szCs w:val="20"/>
        </w:rPr>
      </w:pPr>
      <w:r w:rsidRPr="005E2611">
        <w:rPr>
          <w:rFonts w:ascii="Arial Narrow" w:hAnsi="Arial Narrow"/>
          <w:spacing w:val="30"/>
          <w:sz w:val="20"/>
          <w:szCs w:val="20"/>
        </w:rPr>
        <w:t>АДМИНИСТРАЦИЯ</w:t>
      </w:r>
    </w:p>
    <w:p w:rsidR="005E2611" w:rsidRPr="005E2611" w:rsidRDefault="005E2611" w:rsidP="001572E8">
      <w:pPr>
        <w:pStyle w:val="2"/>
        <w:keepNext w:val="0"/>
        <w:widowControl w:val="0"/>
        <w:spacing w:before="0" w:after="0"/>
        <w:jc w:val="center"/>
        <w:rPr>
          <w:rFonts w:ascii="Arial Narrow" w:hAnsi="Arial Narrow"/>
          <w:i w:val="0"/>
          <w:spacing w:val="60"/>
          <w:sz w:val="20"/>
          <w:szCs w:val="20"/>
        </w:rPr>
      </w:pPr>
      <w:r w:rsidRPr="005E2611">
        <w:rPr>
          <w:rFonts w:ascii="Arial Narrow" w:hAnsi="Arial Narrow"/>
          <w:i w:val="0"/>
          <w:spacing w:val="60"/>
          <w:sz w:val="20"/>
          <w:szCs w:val="20"/>
        </w:rPr>
        <w:t>Эвенкийского муниципального района</w:t>
      </w: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1572E8">
      <w:pPr>
        <w:jc w:val="center"/>
        <w:rPr>
          <w:rFonts w:ascii="Arial Narrow" w:hAnsi="Arial Narrow"/>
          <w:b/>
          <w:w w:val="80"/>
          <w:position w:val="4"/>
          <w:sz w:val="20"/>
          <w:szCs w:val="20"/>
        </w:rPr>
      </w:pPr>
      <w:r w:rsidRPr="005E2611">
        <w:rPr>
          <w:rFonts w:ascii="Arial Narrow" w:hAnsi="Arial Narrow"/>
          <w:b/>
          <w:noProof/>
          <w:sz w:val="20"/>
          <w:szCs w:val="20"/>
        </w:rPr>
        <mc:AlternateContent>
          <mc:Choice Requires="wps">
            <w:drawing>
              <wp:anchor distT="0" distB="0" distL="114300" distR="114300" simplePos="0" relativeHeight="251699200" behindDoc="0" locked="0" layoutInCell="0" allowOverlap="1" wp14:anchorId="3A981013" wp14:editId="76AD782C">
                <wp:simplePos x="0" y="0"/>
                <wp:positionH relativeFrom="column">
                  <wp:posOffset>199390</wp:posOffset>
                </wp:positionH>
                <wp:positionV relativeFrom="paragraph">
                  <wp:posOffset>93345</wp:posOffset>
                </wp:positionV>
                <wp:extent cx="5486400" cy="0"/>
                <wp:effectExtent l="22225" t="27305" r="25400" b="20320"/>
                <wp:wrapTopAndBottom/>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7.35pt" to="44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phVQIAAGY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" o:allowincell="f"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tabs>
          <w:tab w:val="left" w:pos="720"/>
        </w:tabs>
        <w:rPr>
          <w:rFonts w:ascii="Arial Narrow" w:hAnsi="Arial Narrow"/>
          <w:sz w:val="20"/>
          <w:szCs w:val="20"/>
        </w:rPr>
      </w:pPr>
    </w:p>
    <w:p w:rsidR="005E2611" w:rsidRPr="005E2611" w:rsidRDefault="005E2611" w:rsidP="001572E8">
      <w:pPr>
        <w:tabs>
          <w:tab w:val="left" w:pos="720"/>
        </w:tabs>
        <w:jc w:val="both"/>
        <w:rPr>
          <w:rFonts w:ascii="Arial Narrow" w:hAnsi="Arial Narrow"/>
          <w:sz w:val="20"/>
          <w:szCs w:val="20"/>
        </w:rPr>
      </w:pPr>
      <w:r w:rsidRPr="005E2611">
        <w:rPr>
          <w:rFonts w:ascii="Arial Narrow" w:hAnsi="Arial Narrow"/>
          <w:sz w:val="20"/>
          <w:szCs w:val="20"/>
        </w:rPr>
        <w:t xml:space="preserve">«22» 04 2025                                                         </w:t>
      </w:r>
      <w:r w:rsidR="001572E8">
        <w:rPr>
          <w:rFonts w:ascii="Arial Narrow" w:hAnsi="Arial Narrow"/>
          <w:sz w:val="20"/>
          <w:szCs w:val="20"/>
        </w:rPr>
        <w:t xml:space="preserve">         </w:t>
      </w:r>
      <w:r w:rsidRPr="005E2611">
        <w:rPr>
          <w:rFonts w:ascii="Arial Narrow" w:hAnsi="Arial Narrow"/>
          <w:sz w:val="20"/>
          <w:szCs w:val="20"/>
        </w:rPr>
        <w:t xml:space="preserve">                 п. Тура                                                                                   № 204-п</w:t>
      </w:r>
    </w:p>
    <w:p w:rsidR="005E2611" w:rsidRPr="005E2611" w:rsidRDefault="005E2611" w:rsidP="005E2611">
      <w:pPr>
        <w:jc w:val="center"/>
        <w:rPr>
          <w:rFonts w:ascii="Arial Narrow" w:hAnsi="Arial Narrow"/>
          <w:b/>
          <w:sz w:val="20"/>
          <w:szCs w:val="20"/>
        </w:rPr>
      </w:pPr>
    </w:p>
    <w:p w:rsidR="005E2611" w:rsidRPr="005E2611" w:rsidRDefault="005E2611" w:rsidP="001572E8">
      <w:pPr>
        <w:tabs>
          <w:tab w:val="left" w:pos="709"/>
        </w:tabs>
        <w:jc w:val="center"/>
        <w:rPr>
          <w:rFonts w:ascii="Arial Narrow" w:hAnsi="Arial Narrow"/>
          <w:b/>
          <w:sz w:val="20"/>
          <w:szCs w:val="20"/>
        </w:rPr>
      </w:pPr>
      <w:r w:rsidRPr="005E2611">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5E2611" w:rsidRPr="005E2611" w:rsidRDefault="005E2611" w:rsidP="005E2611">
      <w:pPr>
        <w:tabs>
          <w:tab w:val="left" w:pos="900"/>
        </w:tabs>
        <w:jc w:val="center"/>
        <w:rPr>
          <w:rFonts w:ascii="Arial Narrow" w:hAnsi="Arial Narrow"/>
          <w:sz w:val="20"/>
          <w:szCs w:val="20"/>
        </w:rPr>
      </w:pPr>
    </w:p>
    <w:p w:rsidR="005E2611" w:rsidRPr="005E2611" w:rsidRDefault="005E2611" w:rsidP="001572E8">
      <w:pPr>
        <w:tabs>
          <w:tab w:val="left" w:pos="709"/>
        </w:tabs>
        <w:autoSpaceDE w:val="0"/>
        <w:autoSpaceDN w:val="0"/>
        <w:adjustRightInd w:val="0"/>
        <w:ind w:firstLine="709"/>
        <w:jc w:val="both"/>
        <w:rPr>
          <w:rFonts w:ascii="Arial Narrow" w:hAnsi="Arial Narrow"/>
          <w:bCs/>
          <w:spacing w:val="-8"/>
          <w:sz w:val="20"/>
          <w:szCs w:val="20"/>
        </w:rPr>
      </w:pPr>
      <w:proofErr w:type="gramStart"/>
      <w:r w:rsidRPr="005E2611">
        <w:rPr>
          <w:rFonts w:ascii="Arial Narrow" w:hAnsi="Arial Narrow"/>
          <w:sz w:val="20"/>
          <w:szCs w:val="20"/>
        </w:rPr>
        <w:t>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w:t>
      </w:r>
      <w:proofErr w:type="gramEnd"/>
      <w:r w:rsidRPr="005E2611">
        <w:rPr>
          <w:rFonts w:ascii="Arial Narrow" w:hAnsi="Arial Narrow"/>
          <w:sz w:val="20"/>
          <w:szCs w:val="20"/>
        </w:rPr>
        <w:t xml:space="preserve"> №</w:t>
      </w:r>
      <w:proofErr w:type="gramStart"/>
      <w:r w:rsidRPr="005E2611">
        <w:rPr>
          <w:rFonts w:ascii="Arial Narrow" w:hAnsi="Arial Narrow"/>
          <w:sz w:val="20"/>
          <w:szCs w:val="20"/>
        </w:rPr>
        <w:t>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социальных выплат на приобретение (строительство) жилья, а</w:t>
      </w:r>
      <w:proofErr w:type="gramEnd"/>
      <w:r w:rsidRPr="005E2611">
        <w:rPr>
          <w:rFonts w:ascii="Arial Narrow" w:hAnsi="Arial Narrow"/>
          <w:sz w:val="20"/>
          <w:szCs w:val="20"/>
        </w:rPr>
        <w:t xml:space="preserve"> </w:t>
      </w:r>
      <w:proofErr w:type="gramStart"/>
      <w:r w:rsidRPr="005E2611">
        <w:rPr>
          <w:rFonts w:ascii="Arial Narrow" w:hAnsi="Arial Narrow"/>
          <w:sz w:val="20"/>
          <w:szCs w:val="20"/>
        </w:rPr>
        <w:t>также порядка и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5E2611">
        <w:rPr>
          <w:rFonts w:ascii="Arial Narrow" w:hAnsi="Arial Narrow"/>
          <w:bCs/>
          <w:spacing w:val="-8"/>
          <w:sz w:val="20"/>
          <w:szCs w:val="20"/>
        </w:rPr>
        <w:t xml:space="preserve"> Закона Красноярского края </w:t>
      </w:r>
      <w:r w:rsidRPr="005E2611">
        <w:rPr>
          <w:rFonts w:ascii="Arial Narrow" w:hAnsi="Arial Narrow"/>
          <w:sz w:val="20"/>
          <w:szCs w:val="20"/>
        </w:rPr>
        <w:t>от 21.12.2010</w:t>
      </w:r>
      <w:r w:rsidRPr="005E2611">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5E2611">
        <w:rPr>
          <w:rFonts w:ascii="Arial Narrow" w:hAnsi="Arial Narrow"/>
          <w:sz w:val="20"/>
          <w:szCs w:val="20"/>
        </w:rPr>
        <w:t xml:space="preserve"> </w:t>
      </w:r>
      <w:bookmarkStart w:id="13" w:name="_Hlk181692704"/>
      <w:r w:rsidRPr="005E2611">
        <w:rPr>
          <w:rFonts w:ascii="Arial Narrow" w:hAnsi="Arial Narrow"/>
          <w:sz w:val="20"/>
          <w:szCs w:val="20"/>
        </w:rPr>
        <w:t>(далее – Закон Красноярского края № 11-5580)</w:t>
      </w:r>
      <w:bookmarkEnd w:id="13"/>
      <w:r w:rsidRPr="005E2611">
        <w:rPr>
          <w:rFonts w:ascii="Arial Narrow" w:hAnsi="Arial Narrow"/>
          <w:bCs/>
          <w:spacing w:val="-8"/>
          <w:sz w:val="20"/>
          <w:szCs w:val="20"/>
        </w:rPr>
        <w:t>,</w:t>
      </w:r>
      <w:r w:rsidRPr="005E2611">
        <w:rPr>
          <w:rFonts w:ascii="Arial Narrow" w:hAnsi="Arial Narrow"/>
          <w:sz w:val="20"/>
          <w:szCs w:val="20"/>
        </w:rPr>
        <w:t xml:space="preserve"> </w:t>
      </w:r>
      <w:r w:rsidRPr="005E2611">
        <w:rPr>
          <w:rFonts w:ascii="Arial Narrow" w:hAnsi="Arial Narrow"/>
          <w:b/>
          <w:sz w:val="20"/>
          <w:szCs w:val="20"/>
        </w:rPr>
        <w:t>ПОСТАНОВЛЯЮ:</w:t>
      </w:r>
      <w:proofErr w:type="gramEnd"/>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1.</w:t>
      </w:r>
      <w:r w:rsidRPr="005E2611">
        <w:rPr>
          <w:rFonts w:ascii="Arial Narrow" w:hAnsi="Arial Narrow"/>
          <w:sz w:val="20"/>
          <w:szCs w:val="20"/>
        </w:rPr>
        <w:tab/>
        <w:t>Управлению экономики Администрации Эвенкийского муниципального района (Т.К. Буроякова):</w:t>
      </w:r>
    </w:p>
    <w:p w:rsidR="005E2611" w:rsidRDefault="005E2611" w:rsidP="005E2611">
      <w:pPr>
        <w:tabs>
          <w:tab w:val="left" w:pos="-14034"/>
          <w:tab w:val="left" w:pos="709"/>
        </w:tabs>
        <w:jc w:val="both"/>
        <w:rPr>
          <w:rFonts w:ascii="Arial Narrow" w:hAnsi="Arial Narrow"/>
          <w:sz w:val="20"/>
          <w:szCs w:val="20"/>
        </w:rPr>
      </w:pPr>
      <w:bookmarkStart w:id="14" w:name="_Hlk118117367"/>
      <w:r w:rsidRPr="005E2611">
        <w:rPr>
          <w:rFonts w:ascii="Arial Narrow" w:hAnsi="Arial Narrow"/>
          <w:bCs/>
          <w:sz w:val="20"/>
          <w:szCs w:val="20"/>
        </w:rPr>
        <w:lastRenderedPageBreak/>
        <w:t>1.1.</w:t>
      </w:r>
      <w:r w:rsidRPr="005E2611">
        <w:rPr>
          <w:rFonts w:ascii="Arial Narrow" w:hAnsi="Arial Narrow"/>
          <w:bCs/>
          <w:sz w:val="20"/>
          <w:szCs w:val="20"/>
        </w:rPr>
        <w:tab/>
        <w:t>п</w:t>
      </w:r>
      <w:r w:rsidRPr="005E2611">
        <w:rPr>
          <w:rFonts w:ascii="Arial Narrow" w:hAnsi="Arial Narrow"/>
          <w:sz w:val="20"/>
          <w:szCs w:val="20"/>
        </w:rPr>
        <w:t>оставить на учет и включить в список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Федеральным законом № 125-ФЗ и с Порядком № 141-П:</w:t>
      </w:r>
    </w:p>
    <w:p w:rsidR="001572E8" w:rsidRPr="005E2611" w:rsidRDefault="001572E8" w:rsidP="005E2611">
      <w:pPr>
        <w:tabs>
          <w:tab w:val="left" w:pos="-14034"/>
          <w:tab w:val="left" w:pos="709"/>
        </w:tabs>
        <w:jc w:val="both"/>
        <w:rPr>
          <w:rFonts w:ascii="Arial Narrow" w:hAnsi="Arial Narrow"/>
          <w:sz w:val="20"/>
          <w:szCs w:val="20"/>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1536"/>
        <w:gridCol w:w="5406"/>
        <w:gridCol w:w="2125"/>
      </w:tblGrid>
      <w:tr w:rsidR="005E2611" w:rsidRPr="005E2611" w:rsidTr="001572E8">
        <w:trPr>
          <w:trHeight w:val="60"/>
        </w:trPr>
        <w:tc>
          <w:tcPr>
            <w:tcW w:w="713" w:type="dxa"/>
            <w:vAlign w:val="center"/>
          </w:tcPr>
          <w:p w:rsidR="005E2611" w:rsidRPr="005E2611" w:rsidRDefault="005E2611" w:rsidP="005E2611">
            <w:pPr>
              <w:tabs>
                <w:tab w:val="left" w:pos="601"/>
              </w:tabs>
              <w:jc w:val="center"/>
              <w:rPr>
                <w:rFonts w:ascii="Arial Narrow" w:hAnsi="Arial Narrow"/>
                <w:sz w:val="20"/>
                <w:szCs w:val="20"/>
              </w:rPr>
            </w:pPr>
            <w:r w:rsidRPr="005E2611">
              <w:rPr>
                <w:rFonts w:ascii="Arial Narrow" w:hAnsi="Arial Narrow"/>
                <w:sz w:val="20"/>
                <w:szCs w:val="20"/>
              </w:rPr>
              <w:t>№</w:t>
            </w:r>
          </w:p>
        </w:tc>
        <w:tc>
          <w:tcPr>
            <w:tcW w:w="1536"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Дата подачи заявления</w:t>
            </w:r>
          </w:p>
        </w:tc>
        <w:tc>
          <w:tcPr>
            <w:tcW w:w="5406"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Ф.И.О. (Фамилия, Имя, Отчество)</w:t>
            </w:r>
          </w:p>
          <w:p w:rsidR="005E2611" w:rsidRPr="005E2611" w:rsidRDefault="005E2611" w:rsidP="005E2611">
            <w:pPr>
              <w:jc w:val="center"/>
              <w:rPr>
                <w:rFonts w:ascii="Arial Narrow" w:hAnsi="Arial Narrow"/>
                <w:sz w:val="20"/>
                <w:szCs w:val="20"/>
              </w:rPr>
            </w:pPr>
            <w:proofErr w:type="gramStart"/>
            <w:r w:rsidRPr="005E2611">
              <w:rPr>
                <w:rFonts w:ascii="Arial Narrow" w:hAnsi="Arial Narrow"/>
                <w:sz w:val="20"/>
                <w:szCs w:val="20"/>
              </w:rPr>
              <w:t>принятого</w:t>
            </w:r>
            <w:proofErr w:type="gramEnd"/>
            <w:r w:rsidRPr="005E2611">
              <w:rPr>
                <w:rFonts w:ascii="Arial Narrow" w:hAnsi="Arial Narrow"/>
                <w:sz w:val="20"/>
                <w:szCs w:val="20"/>
              </w:rPr>
              <w:t xml:space="preserve"> на учет. Состав семьи</w:t>
            </w:r>
          </w:p>
        </w:tc>
        <w:tc>
          <w:tcPr>
            <w:tcW w:w="2125"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категория</w:t>
            </w:r>
          </w:p>
        </w:tc>
      </w:tr>
      <w:tr w:rsidR="005E2611" w:rsidRPr="005E2611" w:rsidTr="001572E8">
        <w:trPr>
          <w:trHeight w:val="60"/>
        </w:trPr>
        <w:tc>
          <w:tcPr>
            <w:tcW w:w="713" w:type="dxa"/>
            <w:vAlign w:val="center"/>
          </w:tcPr>
          <w:p w:rsidR="005E2611" w:rsidRPr="005E2611" w:rsidRDefault="005E2611" w:rsidP="005E2611">
            <w:pPr>
              <w:tabs>
                <w:tab w:val="left" w:pos="601"/>
              </w:tabs>
              <w:jc w:val="center"/>
              <w:rPr>
                <w:rFonts w:ascii="Arial Narrow" w:hAnsi="Arial Narrow"/>
                <w:sz w:val="20"/>
                <w:szCs w:val="20"/>
                <w:lang w:val="en-US"/>
              </w:rPr>
            </w:pPr>
            <w:r w:rsidRPr="005E2611">
              <w:rPr>
                <w:rFonts w:ascii="Arial Narrow" w:hAnsi="Arial Narrow"/>
                <w:sz w:val="20"/>
                <w:szCs w:val="20"/>
                <w:lang w:val="en-US"/>
              </w:rPr>
              <w:t>1</w:t>
            </w:r>
          </w:p>
        </w:tc>
        <w:tc>
          <w:tcPr>
            <w:tcW w:w="153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16.04.2025</w:t>
            </w:r>
          </w:p>
        </w:tc>
        <w:tc>
          <w:tcPr>
            <w:tcW w:w="540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Хутокогир Галина Давыдовна-заявитель</w:t>
            </w:r>
          </w:p>
        </w:tc>
        <w:tc>
          <w:tcPr>
            <w:tcW w:w="2125"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инвалиды</w:t>
            </w:r>
          </w:p>
        </w:tc>
      </w:tr>
      <w:tr w:rsidR="005E2611" w:rsidRPr="005E2611" w:rsidTr="001572E8">
        <w:trPr>
          <w:trHeight w:val="60"/>
        </w:trPr>
        <w:tc>
          <w:tcPr>
            <w:tcW w:w="713" w:type="dxa"/>
            <w:vAlign w:val="center"/>
          </w:tcPr>
          <w:p w:rsidR="005E2611" w:rsidRPr="005E2611" w:rsidRDefault="005E2611" w:rsidP="005E2611">
            <w:pPr>
              <w:tabs>
                <w:tab w:val="left" w:pos="601"/>
              </w:tabs>
              <w:jc w:val="center"/>
              <w:rPr>
                <w:rFonts w:ascii="Arial Narrow" w:hAnsi="Arial Narrow"/>
                <w:sz w:val="20"/>
                <w:szCs w:val="20"/>
              </w:rPr>
            </w:pPr>
            <w:r w:rsidRPr="005E2611">
              <w:rPr>
                <w:rFonts w:ascii="Arial Narrow" w:hAnsi="Arial Narrow"/>
                <w:sz w:val="20"/>
                <w:szCs w:val="20"/>
              </w:rPr>
              <w:t>2</w:t>
            </w:r>
          </w:p>
        </w:tc>
        <w:tc>
          <w:tcPr>
            <w:tcW w:w="153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16.04.2025</w:t>
            </w:r>
          </w:p>
        </w:tc>
        <w:tc>
          <w:tcPr>
            <w:tcW w:w="540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Эспек Владимир Семенович-заявитель</w:t>
            </w:r>
          </w:p>
        </w:tc>
        <w:tc>
          <w:tcPr>
            <w:tcW w:w="2125"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инвалиды</w:t>
            </w:r>
          </w:p>
        </w:tc>
      </w:tr>
      <w:tr w:rsidR="005E2611" w:rsidRPr="005E2611" w:rsidTr="001572E8">
        <w:trPr>
          <w:trHeight w:val="60"/>
        </w:trPr>
        <w:tc>
          <w:tcPr>
            <w:tcW w:w="713" w:type="dxa"/>
            <w:vAlign w:val="center"/>
          </w:tcPr>
          <w:p w:rsidR="005E2611" w:rsidRPr="005E2611" w:rsidRDefault="005E2611" w:rsidP="005E2611">
            <w:pPr>
              <w:tabs>
                <w:tab w:val="left" w:pos="601"/>
              </w:tabs>
              <w:jc w:val="center"/>
              <w:rPr>
                <w:rFonts w:ascii="Arial Narrow" w:hAnsi="Arial Narrow"/>
                <w:sz w:val="20"/>
                <w:szCs w:val="20"/>
              </w:rPr>
            </w:pPr>
            <w:r w:rsidRPr="005E2611">
              <w:rPr>
                <w:rFonts w:ascii="Arial Narrow" w:hAnsi="Arial Narrow"/>
                <w:sz w:val="20"/>
                <w:szCs w:val="20"/>
              </w:rPr>
              <w:t>3</w:t>
            </w:r>
          </w:p>
        </w:tc>
        <w:tc>
          <w:tcPr>
            <w:tcW w:w="153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17.04.2025</w:t>
            </w:r>
          </w:p>
        </w:tc>
        <w:tc>
          <w:tcPr>
            <w:tcW w:w="5406" w:type="dxa"/>
            <w:vAlign w:val="center"/>
          </w:tcPr>
          <w:p w:rsidR="005E2611" w:rsidRPr="005E2611" w:rsidRDefault="005E2611" w:rsidP="005E2611">
            <w:pPr>
              <w:rPr>
                <w:rFonts w:ascii="Arial Narrow" w:hAnsi="Arial Narrow"/>
                <w:sz w:val="20"/>
                <w:szCs w:val="20"/>
              </w:rPr>
            </w:pPr>
            <w:r w:rsidRPr="005E2611">
              <w:rPr>
                <w:rFonts w:ascii="Arial Narrow" w:hAnsi="Arial Narrow"/>
                <w:sz w:val="20"/>
                <w:szCs w:val="20"/>
              </w:rPr>
              <w:t>Цигулев Сергей Михайлович-заявитель</w:t>
            </w:r>
          </w:p>
          <w:p w:rsidR="005E2611" w:rsidRPr="005E2611" w:rsidRDefault="005E2611" w:rsidP="005E2611">
            <w:pPr>
              <w:rPr>
                <w:rFonts w:ascii="Arial Narrow" w:hAnsi="Arial Narrow"/>
                <w:sz w:val="20"/>
                <w:szCs w:val="20"/>
              </w:rPr>
            </w:pPr>
            <w:r w:rsidRPr="005E2611">
              <w:rPr>
                <w:rFonts w:ascii="Arial Narrow" w:hAnsi="Arial Narrow"/>
                <w:sz w:val="20"/>
                <w:szCs w:val="20"/>
              </w:rPr>
              <w:t>Цигулева Елена Петровна-супруга</w:t>
            </w:r>
          </w:p>
        </w:tc>
        <w:tc>
          <w:tcPr>
            <w:tcW w:w="2125" w:type="dxa"/>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пенсионеры</w:t>
            </w:r>
          </w:p>
        </w:tc>
      </w:tr>
      <w:bookmarkEnd w:id="14"/>
    </w:tbl>
    <w:p w:rsidR="001572E8" w:rsidRDefault="001572E8" w:rsidP="005E2611">
      <w:pPr>
        <w:tabs>
          <w:tab w:val="left" w:pos="709"/>
        </w:tabs>
        <w:jc w:val="both"/>
        <w:rPr>
          <w:rFonts w:ascii="Arial Narrow" w:hAnsi="Arial Narrow"/>
          <w:sz w:val="20"/>
          <w:szCs w:val="20"/>
        </w:rPr>
      </w:pPr>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1.2.</w:t>
      </w:r>
      <w:r w:rsidRPr="005E2611">
        <w:rPr>
          <w:rFonts w:ascii="Arial Narrow" w:hAnsi="Arial Narrow"/>
          <w:sz w:val="20"/>
          <w:szCs w:val="20"/>
        </w:rPr>
        <w:tab/>
        <w:t>признать участником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 № 153, следующих граждан:</w:t>
      </w:r>
    </w:p>
    <w:p w:rsidR="005E2611" w:rsidRPr="005E2611" w:rsidRDefault="005E2611" w:rsidP="001572E8">
      <w:pPr>
        <w:numPr>
          <w:ilvl w:val="0"/>
          <w:numId w:val="41"/>
        </w:numPr>
        <w:tabs>
          <w:tab w:val="left" w:pos="-142"/>
          <w:tab w:val="left" w:pos="709"/>
        </w:tabs>
        <w:ind w:left="0" w:firstLine="0"/>
        <w:jc w:val="both"/>
        <w:rPr>
          <w:rFonts w:ascii="Arial Narrow" w:hAnsi="Arial Narrow"/>
          <w:sz w:val="20"/>
          <w:szCs w:val="20"/>
        </w:rPr>
      </w:pPr>
      <w:r w:rsidRPr="005E2611">
        <w:rPr>
          <w:rFonts w:ascii="Arial Narrow" w:hAnsi="Arial Narrow"/>
          <w:sz w:val="20"/>
          <w:szCs w:val="20"/>
        </w:rPr>
        <w:t>Моргунова Василия Александровича (категория «работающие»);</w:t>
      </w:r>
    </w:p>
    <w:p w:rsidR="005E2611" w:rsidRPr="005E2611" w:rsidRDefault="005E2611" w:rsidP="005E2611">
      <w:pPr>
        <w:numPr>
          <w:ilvl w:val="0"/>
          <w:numId w:val="41"/>
        </w:numPr>
        <w:tabs>
          <w:tab w:val="left" w:pos="709"/>
        </w:tabs>
        <w:ind w:left="0" w:firstLine="0"/>
        <w:jc w:val="both"/>
        <w:rPr>
          <w:rFonts w:ascii="Arial Narrow" w:hAnsi="Arial Narrow"/>
          <w:sz w:val="20"/>
          <w:szCs w:val="20"/>
        </w:rPr>
      </w:pPr>
      <w:r w:rsidRPr="005E2611">
        <w:rPr>
          <w:rFonts w:ascii="Arial Narrow" w:hAnsi="Arial Narrow"/>
          <w:sz w:val="20"/>
          <w:szCs w:val="20"/>
        </w:rPr>
        <w:t>Софьянникова Ивана Валентиновича (категория «инвалиды»);</w:t>
      </w:r>
    </w:p>
    <w:p w:rsidR="005E2611" w:rsidRPr="005E2611" w:rsidRDefault="005E2611" w:rsidP="005E2611">
      <w:pPr>
        <w:tabs>
          <w:tab w:val="left" w:pos="709"/>
          <w:tab w:val="left" w:pos="851"/>
        </w:tabs>
        <w:jc w:val="both"/>
        <w:rPr>
          <w:rFonts w:ascii="Arial Narrow" w:hAnsi="Arial Narrow"/>
          <w:sz w:val="20"/>
          <w:szCs w:val="20"/>
        </w:rPr>
      </w:pPr>
      <w:r w:rsidRPr="005E2611">
        <w:rPr>
          <w:rFonts w:ascii="Arial Narrow" w:hAnsi="Arial Narrow"/>
          <w:sz w:val="20"/>
          <w:szCs w:val="20"/>
        </w:rPr>
        <w:t>1.3.</w:t>
      </w:r>
      <w:r w:rsidRPr="005E2611">
        <w:rPr>
          <w:rFonts w:ascii="Arial Narrow" w:hAnsi="Arial Narrow"/>
          <w:sz w:val="20"/>
          <w:szCs w:val="20"/>
        </w:rPr>
        <w:tab/>
        <w:t>руководствуясь статьей 1 Федерального закона №125-ФЗ  в связи с допущенной технической ошибкой в списках граждан, имеющих право на получение социальной выплаты  в рамках реализации программ переселения из районов Крайнего Севера и приравненных к ним местностей, изменить дату постановки на учет Ляшковой Раисы Вениаминовны с 23.08.2006 на 26.08.2008.</w:t>
      </w:r>
    </w:p>
    <w:p w:rsidR="005E2611" w:rsidRPr="005E2611" w:rsidRDefault="001572E8" w:rsidP="005E2611">
      <w:pPr>
        <w:tabs>
          <w:tab w:val="left" w:pos="709"/>
          <w:tab w:val="left" w:pos="851"/>
        </w:tabs>
        <w:jc w:val="both"/>
        <w:rPr>
          <w:rFonts w:ascii="Arial Narrow" w:hAnsi="Arial Narrow"/>
          <w:sz w:val="20"/>
          <w:szCs w:val="20"/>
        </w:rPr>
      </w:pPr>
      <w:r>
        <w:rPr>
          <w:rFonts w:ascii="Arial Narrow" w:hAnsi="Arial Narrow"/>
          <w:sz w:val="20"/>
          <w:szCs w:val="20"/>
        </w:rPr>
        <w:t>2.</w:t>
      </w:r>
      <w:r w:rsidR="005E2611" w:rsidRPr="005E2611">
        <w:rPr>
          <w:rFonts w:ascii="Arial Narrow" w:hAnsi="Arial Narrow"/>
          <w:sz w:val="20"/>
          <w:szCs w:val="20"/>
        </w:rPr>
        <w:tab/>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5E2611" w:rsidRPr="005E2611" w:rsidRDefault="005E2611" w:rsidP="005E2611">
      <w:pPr>
        <w:tabs>
          <w:tab w:val="left" w:pos="709"/>
          <w:tab w:val="left" w:pos="851"/>
        </w:tabs>
        <w:jc w:val="both"/>
        <w:rPr>
          <w:rFonts w:ascii="Arial Narrow" w:hAnsi="Arial Narrow"/>
          <w:sz w:val="20"/>
          <w:szCs w:val="20"/>
        </w:rPr>
      </w:pPr>
      <w:r w:rsidRPr="005E2611">
        <w:rPr>
          <w:rFonts w:ascii="Arial Narrow" w:hAnsi="Arial Narrow"/>
          <w:sz w:val="20"/>
          <w:szCs w:val="20"/>
        </w:rPr>
        <w:t>3.</w:t>
      </w:r>
      <w:r w:rsidRPr="005E2611">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информационно-телекоммуникационной сети Интернет по адресу: </w:t>
      </w:r>
      <w:hyperlink r:id="rId17" w:history="1">
        <w:r w:rsidRPr="005E2611">
          <w:rPr>
            <w:rStyle w:val="af2"/>
            <w:rFonts w:ascii="Arial Narrow" w:hAnsi="Arial Narrow"/>
            <w:color w:val="auto"/>
            <w:sz w:val="20"/>
            <w:szCs w:val="20"/>
            <w:u w:val="none"/>
          </w:rPr>
          <w:t>https://evenkya.gosuslugi.ru</w:t>
        </w:r>
      </w:hyperlink>
      <w:r w:rsidRPr="005E2611">
        <w:rPr>
          <w:rFonts w:ascii="Arial Narrow" w:hAnsi="Arial Narrow"/>
          <w:sz w:val="20"/>
          <w:szCs w:val="20"/>
        </w:rPr>
        <w:t>..</w:t>
      </w:r>
    </w:p>
    <w:p w:rsidR="005E2611" w:rsidRPr="005E2611" w:rsidRDefault="005E2611" w:rsidP="005E2611">
      <w:pPr>
        <w:jc w:val="both"/>
        <w:rPr>
          <w:rFonts w:ascii="Arial Narrow" w:hAnsi="Arial Narrow"/>
          <w:sz w:val="20"/>
          <w:szCs w:val="20"/>
        </w:rPr>
      </w:pPr>
    </w:p>
    <w:p w:rsidR="005E2611" w:rsidRPr="005E2611" w:rsidRDefault="005E2611" w:rsidP="001572E8">
      <w:pPr>
        <w:tabs>
          <w:tab w:val="left" w:pos="709"/>
        </w:tabs>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1572E8">
      <w:pPr>
        <w:tabs>
          <w:tab w:val="left" w:pos="709"/>
        </w:tabs>
        <w:jc w:val="both"/>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1572E8">
        <w:rPr>
          <w:rFonts w:ascii="Arial Narrow" w:hAnsi="Arial Narrow"/>
          <w:sz w:val="20"/>
          <w:szCs w:val="20"/>
        </w:rPr>
        <w:t xml:space="preserve">                              </w:t>
      </w:r>
      <w:proofErr w:type="gramStart"/>
      <w:r w:rsidR="001572E8">
        <w:rPr>
          <w:rFonts w:ascii="Arial Narrow" w:hAnsi="Arial Narrow"/>
          <w:sz w:val="20"/>
          <w:szCs w:val="20"/>
        </w:rPr>
        <w:t>п</w:t>
      </w:r>
      <w:proofErr w:type="gramEnd"/>
      <w:r w:rsidR="001572E8">
        <w:rPr>
          <w:rFonts w:ascii="Arial Narrow" w:hAnsi="Arial Narrow"/>
          <w:sz w:val="20"/>
          <w:szCs w:val="20"/>
        </w:rPr>
        <w:t xml:space="preserve">/п         </w:t>
      </w:r>
      <w:r w:rsidRPr="005E2611">
        <w:rPr>
          <w:rFonts w:ascii="Arial Narrow" w:hAnsi="Arial Narrow"/>
          <w:sz w:val="20"/>
          <w:szCs w:val="20"/>
        </w:rPr>
        <w:t xml:space="preserve">                                                       И.С. Огольцов</w:t>
      </w:r>
    </w:p>
    <w:p w:rsidR="005E2611" w:rsidRPr="005E2611" w:rsidRDefault="005E2611" w:rsidP="005E2611">
      <w:pPr>
        <w:tabs>
          <w:tab w:val="left" w:pos="709"/>
        </w:tabs>
        <w:ind w:firstLine="142"/>
        <w:rPr>
          <w:rFonts w:ascii="Arial Narrow" w:hAnsi="Arial Narrow"/>
          <w:sz w:val="20"/>
          <w:szCs w:val="20"/>
        </w:rPr>
      </w:pP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АДМИНИСТРАЦИЯ</w:t>
      </w:r>
    </w:p>
    <w:p w:rsidR="005E2611" w:rsidRPr="005E2611" w:rsidRDefault="005E2611" w:rsidP="001572E8">
      <w:pPr>
        <w:jc w:val="center"/>
        <w:outlineLvl w:val="0"/>
        <w:rPr>
          <w:rFonts w:ascii="Arial Narrow" w:hAnsi="Arial Narrow"/>
          <w:b/>
          <w:spacing w:val="60"/>
          <w:sz w:val="20"/>
          <w:szCs w:val="20"/>
        </w:rPr>
      </w:pPr>
      <w:r w:rsidRPr="005E2611">
        <w:rPr>
          <w:rFonts w:ascii="Arial Narrow" w:hAnsi="Arial Narrow"/>
          <w:b/>
          <w:spacing w:val="60"/>
          <w:sz w:val="20"/>
          <w:szCs w:val="20"/>
        </w:rPr>
        <w:t>Эвенкийского муниципального района</w:t>
      </w:r>
    </w:p>
    <w:p w:rsidR="005E2611" w:rsidRPr="005E2611" w:rsidRDefault="005E2611" w:rsidP="001572E8">
      <w:pPr>
        <w:jc w:val="center"/>
        <w:outlineLvl w:val="0"/>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1572E8">
      <w:pPr>
        <w:tabs>
          <w:tab w:val="left" w:pos="8460"/>
        </w:tabs>
        <w:jc w:val="center"/>
        <w:rPr>
          <w:rFonts w:ascii="Arial Narrow" w:hAnsi="Arial Narrow"/>
          <w:b/>
          <w:w w:val="80"/>
          <w:position w:val="4"/>
          <w:sz w:val="20"/>
          <w:szCs w:val="20"/>
        </w:rPr>
      </w:pPr>
      <w:r w:rsidRPr="005E2611">
        <w:rPr>
          <w:rFonts w:ascii="Arial Narrow" w:hAnsi="Arial Narrow"/>
          <w:noProof/>
          <w:sz w:val="20"/>
          <w:szCs w:val="20"/>
        </w:rPr>
        <mc:AlternateContent>
          <mc:Choice Requires="wps">
            <w:drawing>
              <wp:anchor distT="4294967295" distB="4294967295" distL="114300" distR="114300" simplePos="0" relativeHeight="251700224" behindDoc="0" locked="0" layoutInCell="1" allowOverlap="1" wp14:anchorId="158D9B8A" wp14:editId="7494C775">
                <wp:simplePos x="0" y="0"/>
                <wp:positionH relativeFrom="column">
                  <wp:posOffset>177165</wp:posOffset>
                </wp:positionH>
                <wp:positionV relativeFrom="paragraph">
                  <wp:posOffset>154939</wp:posOffset>
                </wp:positionV>
                <wp:extent cx="5514975" cy="0"/>
                <wp:effectExtent l="0" t="19050" r="9525" b="19050"/>
                <wp:wrapTopAndBottom/>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12.2pt" to="448.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"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jc w:val="center"/>
        <w:rPr>
          <w:rFonts w:ascii="Arial Narrow" w:hAnsi="Arial Narrow"/>
          <w:sz w:val="20"/>
          <w:szCs w:val="20"/>
        </w:rPr>
      </w:pPr>
    </w:p>
    <w:p w:rsidR="005E2611" w:rsidRPr="005E2611" w:rsidRDefault="005E2611" w:rsidP="001572E8">
      <w:pPr>
        <w:pStyle w:val="affffffff0"/>
        <w:rPr>
          <w:rFonts w:ascii="Arial Narrow" w:hAnsi="Arial Narrow"/>
          <w:sz w:val="20"/>
        </w:rPr>
      </w:pPr>
      <w:r w:rsidRPr="005E2611">
        <w:rPr>
          <w:rStyle w:val="145"/>
          <w:rFonts w:ascii="Arial Narrow" w:hAnsi="Arial Narrow"/>
          <w:color w:val="auto"/>
          <w:sz w:val="20"/>
        </w:rPr>
        <w:t xml:space="preserve">«22» 04 2025 </w:t>
      </w:r>
      <w:r w:rsidRPr="005E2611">
        <w:rPr>
          <w:rFonts w:ascii="Arial Narrow" w:hAnsi="Arial Narrow"/>
          <w:sz w:val="20"/>
        </w:rPr>
        <w:t xml:space="preserve">                                                             </w:t>
      </w:r>
      <w:r w:rsidR="001572E8">
        <w:rPr>
          <w:rFonts w:ascii="Arial Narrow" w:hAnsi="Arial Narrow"/>
          <w:sz w:val="20"/>
        </w:rPr>
        <w:t xml:space="preserve">                       п. Тура                   </w:t>
      </w:r>
      <w:r w:rsidRPr="005E2611">
        <w:rPr>
          <w:rFonts w:ascii="Arial Narrow" w:hAnsi="Arial Narrow"/>
          <w:sz w:val="20"/>
        </w:rPr>
        <w:t xml:space="preserve">                                                              № 205-п</w:t>
      </w:r>
    </w:p>
    <w:p w:rsidR="005E2611" w:rsidRPr="005E2611" w:rsidRDefault="005E2611" w:rsidP="005E2611">
      <w:pPr>
        <w:jc w:val="center"/>
        <w:rPr>
          <w:rFonts w:ascii="Arial Narrow" w:hAnsi="Arial Narrow"/>
          <w:sz w:val="20"/>
          <w:szCs w:val="20"/>
        </w:rPr>
      </w:pPr>
    </w:p>
    <w:p w:rsidR="005E2611" w:rsidRPr="005E2611" w:rsidRDefault="005E2611" w:rsidP="001572E8">
      <w:pPr>
        <w:tabs>
          <w:tab w:val="center" w:pos="4678"/>
          <w:tab w:val="right" w:pos="9354"/>
        </w:tabs>
        <w:jc w:val="center"/>
        <w:rPr>
          <w:rFonts w:ascii="Arial Narrow" w:hAnsi="Arial Narrow"/>
          <w:b/>
          <w:sz w:val="20"/>
          <w:szCs w:val="20"/>
        </w:rPr>
      </w:pPr>
      <w:r w:rsidRPr="005E2611">
        <w:rPr>
          <w:rFonts w:ascii="Arial Narrow" w:hAnsi="Arial Narrow"/>
          <w:b/>
          <w:sz w:val="20"/>
          <w:szCs w:val="20"/>
        </w:rPr>
        <w:t>О создании Комиссий по проверке готовности муниципальных образовательных учреждений Эвенкийского муниципального района к новому 2025/2026 учебному году</w:t>
      </w:r>
    </w:p>
    <w:p w:rsidR="005E2611" w:rsidRPr="005E2611" w:rsidRDefault="005E2611" w:rsidP="005E2611">
      <w:pPr>
        <w:pStyle w:val="afffffffe"/>
        <w:rPr>
          <w:rFonts w:ascii="Arial Narrow" w:hAnsi="Arial Narrow"/>
          <w:b/>
          <w:sz w:val="20"/>
        </w:rPr>
      </w:pPr>
    </w:p>
    <w:p w:rsidR="005E2611" w:rsidRPr="005E2611" w:rsidRDefault="005E2611" w:rsidP="005E2611">
      <w:pPr>
        <w:tabs>
          <w:tab w:val="left" w:pos="709"/>
          <w:tab w:val="center" w:pos="4678"/>
          <w:tab w:val="right" w:pos="9354"/>
        </w:tabs>
        <w:ind w:firstLine="709"/>
        <w:jc w:val="both"/>
        <w:rPr>
          <w:rFonts w:ascii="Arial Narrow" w:hAnsi="Arial Narrow"/>
          <w:sz w:val="20"/>
          <w:szCs w:val="20"/>
        </w:rPr>
      </w:pPr>
      <w:r w:rsidRPr="005E2611">
        <w:rPr>
          <w:rFonts w:ascii="Arial Narrow" w:hAnsi="Arial Narrow"/>
          <w:sz w:val="20"/>
          <w:szCs w:val="20"/>
        </w:rPr>
        <w:t>Во исполнение постановления Администрации Эвенкийского муниципального района от 18.04.2025 № 198</w:t>
      </w:r>
      <w:r w:rsidRPr="005E2611">
        <w:rPr>
          <w:rFonts w:ascii="Arial Narrow" w:hAnsi="Arial Narrow"/>
          <w:bCs/>
          <w:sz w:val="20"/>
          <w:szCs w:val="20"/>
        </w:rPr>
        <w:t>-п</w:t>
      </w:r>
      <w:r w:rsidRPr="005E2611">
        <w:rPr>
          <w:rFonts w:ascii="Arial Narrow" w:hAnsi="Arial Narrow"/>
          <w:sz w:val="20"/>
          <w:szCs w:val="20"/>
        </w:rPr>
        <w:t xml:space="preserve"> "О мероприятиях по подготовке образовательных учреждений Эвенкийского муниципального района к новому 2025/2026 учебному году", </w:t>
      </w:r>
      <w:r w:rsidRPr="005E2611">
        <w:rPr>
          <w:rFonts w:ascii="Arial Narrow" w:hAnsi="Arial Narrow"/>
          <w:b/>
          <w:sz w:val="20"/>
          <w:szCs w:val="20"/>
        </w:rPr>
        <w:t>ПОСТАНОВЛЯЮ:</w:t>
      </w:r>
    </w:p>
    <w:p w:rsidR="005E2611" w:rsidRPr="005E2611" w:rsidRDefault="005E2611" w:rsidP="005E2611">
      <w:pPr>
        <w:pStyle w:val="affffffff0"/>
        <w:tabs>
          <w:tab w:val="left" w:pos="0"/>
          <w:tab w:val="left" w:pos="142"/>
          <w:tab w:val="left" w:pos="709"/>
        </w:tabs>
        <w:rPr>
          <w:rFonts w:ascii="Arial Narrow" w:hAnsi="Arial Narrow"/>
          <w:sz w:val="20"/>
        </w:rPr>
      </w:pPr>
      <w:r w:rsidRPr="005E2611">
        <w:rPr>
          <w:rFonts w:ascii="Arial Narrow" w:hAnsi="Arial Narrow"/>
          <w:sz w:val="20"/>
        </w:rPr>
        <w:t>1.</w:t>
      </w:r>
      <w:r w:rsidRPr="005E2611">
        <w:rPr>
          <w:rFonts w:ascii="Arial Narrow" w:hAnsi="Arial Narrow"/>
          <w:sz w:val="20"/>
        </w:rPr>
        <w:tab/>
      </w:r>
      <w:r w:rsidRPr="005E2611">
        <w:rPr>
          <w:rFonts w:ascii="Arial Narrow" w:hAnsi="Arial Narrow"/>
          <w:sz w:val="20"/>
        </w:rPr>
        <w:tab/>
        <w:t>Создать Комиссии по проверке готовности муниципальных образовательных учреждений Эвенкийского муниципального района к новому 2025/2026 учебному году в следующем составе:</w:t>
      </w:r>
    </w:p>
    <w:p w:rsidR="005E2611" w:rsidRPr="001572E8" w:rsidRDefault="005E2611" w:rsidP="005E2611">
      <w:pPr>
        <w:tabs>
          <w:tab w:val="left" w:pos="-6946"/>
        </w:tabs>
        <w:jc w:val="both"/>
        <w:rPr>
          <w:rFonts w:ascii="Arial Narrow" w:hAnsi="Arial Narrow"/>
          <w:sz w:val="20"/>
          <w:szCs w:val="20"/>
        </w:rPr>
      </w:pPr>
      <w:r w:rsidRPr="001572E8">
        <w:rPr>
          <w:rFonts w:ascii="Arial Narrow" w:hAnsi="Arial Narrow"/>
          <w:sz w:val="20"/>
          <w:szCs w:val="20"/>
        </w:rPr>
        <w:t>а) по Илимпийской группе:</w:t>
      </w:r>
    </w:p>
    <w:p w:rsidR="005E2611" w:rsidRPr="005E2611" w:rsidRDefault="005E2611" w:rsidP="005E2611">
      <w:pPr>
        <w:autoSpaceDE w:val="0"/>
        <w:autoSpaceDN w:val="0"/>
        <w:adjustRightInd w:val="0"/>
        <w:jc w:val="both"/>
        <w:outlineLvl w:val="0"/>
        <w:rPr>
          <w:rFonts w:ascii="Arial Narrow" w:hAnsi="Arial Narrow"/>
          <w:b/>
          <w:bCs/>
          <w:sz w:val="20"/>
          <w:szCs w:val="20"/>
        </w:rPr>
      </w:pPr>
      <w:r w:rsidRPr="005E2611">
        <w:rPr>
          <w:rFonts w:ascii="Arial Narrow" w:hAnsi="Arial Narrow"/>
          <w:b/>
          <w:bCs/>
          <w:sz w:val="20"/>
          <w:szCs w:val="20"/>
        </w:rPr>
        <w:t>Председатель комиссии:</w:t>
      </w:r>
    </w:p>
    <w:p w:rsidR="005E2611" w:rsidRPr="005E2611" w:rsidRDefault="001572E8" w:rsidP="005E2611">
      <w:pPr>
        <w:pStyle w:val="14125"/>
        <w:tabs>
          <w:tab w:val="left" w:pos="1418"/>
        </w:tabs>
        <w:ind w:left="0" w:firstLine="0"/>
        <w:rPr>
          <w:rFonts w:ascii="Arial Narrow" w:hAnsi="Arial Narrow"/>
          <w:sz w:val="20"/>
        </w:rPr>
      </w:pPr>
      <w:r>
        <w:rPr>
          <w:rFonts w:ascii="Arial Narrow" w:hAnsi="Arial Narrow"/>
          <w:sz w:val="20"/>
        </w:rPr>
        <w:t xml:space="preserve">Николаенко А.В. – </w:t>
      </w:r>
      <w:r w:rsidR="005E2611" w:rsidRPr="005E2611">
        <w:rPr>
          <w:rFonts w:ascii="Arial Narrow" w:hAnsi="Arial Narrow"/>
          <w:sz w:val="20"/>
        </w:rPr>
        <w:t>заместитель Главы Эвенкийского муниципального района по социальным вопросам.</w:t>
      </w:r>
    </w:p>
    <w:p w:rsidR="005E2611" w:rsidRPr="005E2611" w:rsidRDefault="005E2611" w:rsidP="005E2611">
      <w:pPr>
        <w:autoSpaceDE w:val="0"/>
        <w:autoSpaceDN w:val="0"/>
        <w:adjustRightInd w:val="0"/>
        <w:jc w:val="both"/>
        <w:outlineLvl w:val="0"/>
        <w:rPr>
          <w:rFonts w:ascii="Arial Narrow" w:hAnsi="Arial Narrow"/>
          <w:b/>
          <w:bCs/>
          <w:sz w:val="20"/>
          <w:szCs w:val="20"/>
        </w:rPr>
      </w:pPr>
      <w:r w:rsidRPr="005E2611">
        <w:rPr>
          <w:rFonts w:ascii="Arial Narrow" w:hAnsi="Arial Narrow"/>
          <w:b/>
          <w:bCs/>
          <w:sz w:val="20"/>
          <w:szCs w:val="20"/>
        </w:rPr>
        <w:t>Заместитель председателя комиссии:</w:t>
      </w:r>
    </w:p>
    <w:p w:rsidR="005E2611" w:rsidRPr="005E2611" w:rsidRDefault="005E2611" w:rsidP="005E2611">
      <w:pPr>
        <w:autoSpaceDE w:val="0"/>
        <w:autoSpaceDN w:val="0"/>
        <w:adjustRightInd w:val="0"/>
        <w:jc w:val="both"/>
        <w:rPr>
          <w:rFonts w:ascii="Arial Narrow" w:hAnsi="Arial Narrow"/>
          <w:sz w:val="20"/>
          <w:szCs w:val="20"/>
        </w:rPr>
      </w:pPr>
      <w:r w:rsidRPr="005E2611">
        <w:rPr>
          <w:rFonts w:ascii="Arial Narrow" w:hAnsi="Arial Narrow"/>
          <w:sz w:val="20"/>
          <w:szCs w:val="20"/>
        </w:rPr>
        <w:t>Назарова Т.В. – руководитель Управления образования Администрации Эвенкийского муниципального района.</w:t>
      </w:r>
    </w:p>
    <w:p w:rsidR="005E2611" w:rsidRPr="005E2611" w:rsidRDefault="005E2611" w:rsidP="005E2611">
      <w:pPr>
        <w:autoSpaceDE w:val="0"/>
        <w:autoSpaceDN w:val="0"/>
        <w:adjustRightInd w:val="0"/>
        <w:jc w:val="both"/>
        <w:outlineLvl w:val="0"/>
        <w:rPr>
          <w:rFonts w:ascii="Arial Narrow" w:hAnsi="Arial Narrow"/>
          <w:bCs/>
          <w:sz w:val="20"/>
          <w:szCs w:val="20"/>
        </w:rPr>
      </w:pPr>
      <w:r w:rsidRPr="005E2611">
        <w:rPr>
          <w:rFonts w:ascii="Arial Narrow" w:hAnsi="Arial Narrow"/>
          <w:b/>
          <w:sz w:val="20"/>
          <w:szCs w:val="20"/>
        </w:rPr>
        <w:t>Секретарь комиссии:</w:t>
      </w:r>
    </w:p>
    <w:p w:rsidR="005E2611" w:rsidRPr="005E2611" w:rsidRDefault="005E2611" w:rsidP="005E2611">
      <w:pPr>
        <w:autoSpaceDE w:val="0"/>
        <w:autoSpaceDN w:val="0"/>
        <w:adjustRightInd w:val="0"/>
        <w:jc w:val="both"/>
        <w:rPr>
          <w:rFonts w:ascii="Arial Narrow" w:hAnsi="Arial Narrow"/>
          <w:sz w:val="20"/>
          <w:szCs w:val="20"/>
        </w:rPr>
      </w:pPr>
      <w:r w:rsidRPr="005E2611">
        <w:rPr>
          <w:rFonts w:ascii="Arial Narrow" w:hAnsi="Arial Narrow"/>
          <w:sz w:val="20"/>
          <w:szCs w:val="20"/>
        </w:rPr>
        <w:t xml:space="preserve">Мукамбеткалиева А.К. – ведущий специалист </w:t>
      </w:r>
      <w:proofErr w:type="gramStart"/>
      <w:r w:rsidRPr="005E2611">
        <w:rPr>
          <w:rFonts w:ascii="Arial Narrow" w:hAnsi="Arial Narrow"/>
          <w:sz w:val="20"/>
          <w:szCs w:val="20"/>
        </w:rPr>
        <w:t>отдела ресурсного обеспечения Управления образования Администрации Эвенкийского муниципального района</w:t>
      </w:r>
      <w:proofErr w:type="gramEnd"/>
      <w:r w:rsidRPr="005E2611">
        <w:rPr>
          <w:rFonts w:ascii="Arial Narrow" w:hAnsi="Arial Narrow"/>
          <w:sz w:val="20"/>
          <w:szCs w:val="20"/>
        </w:rPr>
        <w:t>.</w:t>
      </w:r>
    </w:p>
    <w:p w:rsidR="005E2611" w:rsidRPr="005E2611" w:rsidRDefault="005E2611" w:rsidP="005E2611">
      <w:pPr>
        <w:autoSpaceDE w:val="0"/>
        <w:autoSpaceDN w:val="0"/>
        <w:adjustRightInd w:val="0"/>
        <w:jc w:val="both"/>
        <w:outlineLvl w:val="0"/>
        <w:rPr>
          <w:rFonts w:ascii="Arial Narrow" w:hAnsi="Arial Narrow"/>
          <w:b/>
          <w:bCs/>
          <w:sz w:val="20"/>
          <w:szCs w:val="20"/>
        </w:rPr>
      </w:pPr>
      <w:r w:rsidRPr="005E2611">
        <w:rPr>
          <w:rFonts w:ascii="Arial Narrow" w:hAnsi="Arial Narrow"/>
          <w:b/>
          <w:bCs/>
          <w:sz w:val="20"/>
          <w:szCs w:val="20"/>
        </w:rPr>
        <w:t>Члены комиссии:</w:t>
      </w:r>
    </w:p>
    <w:p w:rsidR="005E2611" w:rsidRPr="005E2611" w:rsidRDefault="001572E8" w:rsidP="005E2611">
      <w:pPr>
        <w:autoSpaceDE w:val="0"/>
        <w:autoSpaceDN w:val="0"/>
        <w:adjustRightInd w:val="0"/>
        <w:ind w:firstLine="1"/>
        <w:jc w:val="both"/>
        <w:outlineLvl w:val="0"/>
        <w:rPr>
          <w:rFonts w:ascii="Arial Narrow" w:hAnsi="Arial Narrow"/>
          <w:sz w:val="20"/>
          <w:szCs w:val="20"/>
        </w:rPr>
      </w:pPr>
      <w:r>
        <w:rPr>
          <w:rFonts w:ascii="Arial Narrow" w:hAnsi="Arial Narrow"/>
          <w:sz w:val="20"/>
          <w:szCs w:val="20"/>
        </w:rPr>
        <w:t>1) Капичников А.И.</w:t>
      </w:r>
      <w:r w:rsidR="005E2611" w:rsidRPr="005E2611">
        <w:rPr>
          <w:rFonts w:ascii="Arial Narrow" w:hAnsi="Arial Narrow"/>
          <w:sz w:val="20"/>
          <w:szCs w:val="20"/>
        </w:rPr>
        <w:t xml:space="preserve"> - начальник отделения ЛРР (по п. Тура и Эвенкийскому району) п. Тура Управления Росгвардии по Красноярскому краю (по согласованию);</w:t>
      </w:r>
    </w:p>
    <w:p w:rsidR="005E2611" w:rsidRPr="005E2611" w:rsidRDefault="005E2611" w:rsidP="005E2611">
      <w:pPr>
        <w:autoSpaceDE w:val="0"/>
        <w:autoSpaceDN w:val="0"/>
        <w:adjustRightInd w:val="0"/>
        <w:ind w:firstLine="1"/>
        <w:jc w:val="both"/>
        <w:outlineLvl w:val="0"/>
        <w:rPr>
          <w:rFonts w:ascii="Arial Narrow" w:hAnsi="Arial Narrow"/>
          <w:sz w:val="20"/>
          <w:szCs w:val="20"/>
        </w:rPr>
      </w:pPr>
      <w:r w:rsidRPr="005E2611">
        <w:rPr>
          <w:rFonts w:ascii="Arial Narrow" w:hAnsi="Arial Narrow"/>
          <w:sz w:val="20"/>
          <w:szCs w:val="20"/>
        </w:rPr>
        <w:lastRenderedPageBreak/>
        <w:t>2) Нартовская О.А. – начальник финансово-экономического отдела Управления образования Администрации Эвенкийского муниципального района.</w:t>
      </w:r>
    </w:p>
    <w:p w:rsidR="005E2611" w:rsidRPr="005E2611" w:rsidRDefault="001572E8" w:rsidP="005E2611">
      <w:pPr>
        <w:autoSpaceDE w:val="0"/>
        <w:autoSpaceDN w:val="0"/>
        <w:adjustRightInd w:val="0"/>
        <w:jc w:val="both"/>
        <w:rPr>
          <w:rFonts w:ascii="Arial Narrow" w:hAnsi="Arial Narrow"/>
          <w:sz w:val="20"/>
          <w:szCs w:val="20"/>
        </w:rPr>
      </w:pPr>
      <w:r>
        <w:rPr>
          <w:rFonts w:ascii="Arial Narrow" w:hAnsi="Arial Narrow"/>
          <w:sz w:val="20"/>
          <w:szCs w:val="20"/>
        </w:rPr>
        <w:t>3)</w:t>
      </w:r>
      <w:r w:rsidR="005E2611" w:rsidRPr="005E2611">
        <w:rPr>
          <w:rFonts w:ascii="Arial Narrow" w:hAnsi="Arial Narrow"/>
          <w:sz w:val="20"/>
          <w:szCs w:val="20"/>
        </w:rPr>
        <w:t xml:space="preserve"> Шевченко С.С. - заместитель начальника полиции (ООП) ОМВД по Эвенкийскому району (по согласованию);</w:t>
      </w:r>
    </w:p>
    <w:p w:rsidR="005E2611" w:rsidRPr="005E2611" w:rsidRDefault="005E2611" w:rsidP="005E2611">
      <w:pPr>
        <w:tabs>
          <w:tab w:val="left" w:pos="-6946"/>
        </w:tabs>
        <w:jc w:val="both"/>
        <w:rPr>
          <w:rFonts w:ascii="Arial Narrow" w:hAnsi="Arial Narrow"/>
          <w:b/>
          <w:sz w:val="20"/>
          <w:szCs w:val="20"/>
        </w:rPr>
      </w:pPr>
      <w:r w:rsidRPr="005E2611">
        <w:rPr>
          <w:rFonts w:ascii="Arial Narrow" w:hAnsi="Arial Narrow"/>
          <w:b/>
          <w:sz w:val="20"/>
          <w:szCs w:val="20"/>
        </w:rPr>
        <w:t>б) по Тунгусско - Чунской группе:</w:t>
      </w:r>
    </w:p>
    <w:p w:rsidR="005E2611" w:rsidRPr="005E2611" w:rsidRDefault="005E2611" w:rsidP="005E2611">
      <w:pPr>
        <w:jc w:val="both"/>
        <w:outlineLvl w:val="0"/>
        <w:rPr>
          <w:rFonts w:ascii="Arial Narrow" w:hAnsi="Arial Narrow"/>
          <w:b/>
          <w:sz w:val="20"/>
          <w:szCs w:val="20"/>
        </w:rPr>
      </w:pPr>
      <w:r w:rsidRPr="005E2611">
        <w:rPr>
          <w:rFonts w:ascii="Arial Narrow" w:hAnsi="Arial Narrow"/>
          <w:b/>
          <w:sz w:val="20"/>
          <w:szCs w:val="20"/>
        </w:rPr>
        <w:t>Председатель комиссии:</w:t>
      </w:r>
    </w:p>
    <w:p w:rsidR="005E2611" w:rsidRPr="005E2611" w:rsidRDefault="005E2611" w:rsidP="005E2611">
      <w:pPr>
        <w:pStyle w:val="afb"/>
        <w:jc w:val="both"/>
        <w:rPr>
          <w:rFonts w:ascii="Arial Narrow" w:hAnsi="Arial Narrow"/>
        </w:rPr>
      </w:pPr>
      <w:r w:rsidRPr="005E2611">
        <w:rPr>
          <w:rFonts w:ascii="Arial Narrow" w:hAnsi="Arial Narrow"/>
        </w:rPr>
        <w:t>Николаенко А.В.– заместитель Главы Эвенкийского муниципального района по социальным вопросам.</w:t>
      </w:r>
    </w:p>
    <w:p w:rsidR="005E2611" w:rsidRPr="005E2611" w:rsidRDefault="005E2611" w:rsidP="005E2611">
      <w:pPr>
        <w:tabs>
          <w:tab w:val="left" w:pos="7468"/>
        </w:tabs>
        <w:jc w:val="both"/>
        <w:outlineLvl w:val="0"/>
        <w:rPr>
          <w:rFonts w:ascii="Arial Narrow" w:hAnsi="Arial Narrow"/>
          <w:b/>
          <w:sz w:val="20"/>
          <w:szCs w:val="20"/>
        </w:rPr>
      </w:pPr>
      <w:r w:rsidRPr="005E2611">
        <w:rPr>
          <w:rFonts w:ascii="Arial Narrow" w:hAnsi="Arial Narrow"/>
          <w:b/>
          <w:sz w:val="20"/>
          <w:szCs w:val="20"/>
        </w:rPr>
        <w:t>Заместитель председателя комиссии:</w:t>
      </w:r>
    </w:p>
    <w:p w:rsidR="005E2611" w:rsidRPr="005E2611" w:rsidRDefault="005E2611" w:rsidP="005E2611">
      <w:pPr>
        <w:pStyle w:val="14125"/>
        <w:ind w:left="0" w:firstLine="0"/>
        <w:rPr>
          <w:rFonts w:ascii="Arial Narrow" w:hAnsi="Arial Narrow"/>
          <w:sz w:val="20"/>
        </w:rPr>
      </w:pPr>
      <w:r w:rsidRPr="005E2611">
        <w:rPr>
          <w:rFonts w:ascii="Arial Narrow" w:hAnsi="Arial Narrow"/>
          <w:sz w:val="20"/>
        </w:rPr>
        <w:t>Аксенова М.Б. – главный специалист отдела общего и дополнительного образования Управления образования Администрации Эвенкийского муниципального района.</w:t>
      </w:r>
    </w:p>
    <w:p w:rsidR="005E2611" w:rsidRPr="005E2611" w:rsidRDefault="005E2611" w:rsidP="005E2611">
      <w:pPr>
        <w:jc w:val="both"/>
        <w:outlineLvl w:val="0"/>
        <w:rPr>
          <w:rFonts w:ascii="Arial Narrow" w:hAnsi="Arial Narrow"/>
          <w:b/>
          <w:sz w:val="20"/>
          <w:szCs w:val="20"/>
        </w:rPr>
      </w:pPr>
      <w:r w:rsidRPr="005E2611">
        <w:rPr>
          <w:rFonts w:ascii="Arial Narrow" w:hAnsi="Arial Narrow"/>
          <w:b/>
          <w:sz w:val="20"/>
          <w:szCs w:val="20"/>
        </w:rPr>
        <w:t>Члены комиссии:</w:t>
      </w:r>
    </w:p>
    <w:p w:rsidR="005E2611" w:rsidRPr="005E2611" w:rsidRDefault="005E2611" w:rsidP="005E2611">
      <w:pPr>
        <w:jc w:val="both"/>
        <w:outlineLvl w:val="0"/>
        <w:rPr>
          <w:rFonts w:ascii="Arial Narrow" w:hAnsi="Arial Narrow"/>
          <w:sz w:val="20"/>
          <w:szCs w:val="20"/>
        </w:rPr>
      </w:pPr>
      <w:r w:rsidRPr="005E2611">
        <w:rPr>
          <w:rFonts w:ascii="Arial Narrow" w:hAnsi="Arial Narrow"/>
          <w:sz w:val="20"/>
          <w:szCs w:val="20"/>
        </w:rPr>
        <w:t>1) Алдабаев Д.В. – старший инспектор отделения ЛРР (по п. Тура и Эвенкийскому району) п. Тура Управления Росгвардии по Красноярскому краю</w:t>
      </w:r>
      <w:r w:rsidRPr="005E2611">
        <w:rPr>
          <w:rFonts w:ascii="Arial Narrow" w:hAnsi="Arial Narrow"/>
          <w:i/>
          <w:sz w:val="20"/>
          <w:szCs w:val="20"/>
        </w:rPr>
        <w:t xml:space="preserve"> </w:t>
      </w:r>
      <w:r w:rsidRPr="005E2611">
        <w:rPr>
          <w:rFonts w:ascii="Arial Narrow" w:hAnsi="Arial Narrow"/>
          <w:sz w:val="20"/>
          <w:szCs w:val="20"/>
        </w:rPr>
        <w:t>(по согласованию);</w:t>
      </w:r>
    </w:p>
    <w:p w:rsidR="005E2611" w:rsidRPr="005E2611" w:rsidRDefault="001572E8" w:rsidP="005E2611">
      <w:pPr>
        <w:jc w:val="both"/>
        <w:rPr>
          <w:rFonts w:ascii="Arial Narrow" w:hAnsi="Arial Narrow"/>
          <w:sz w:val="20"/>
          <w:szCs w:val="20"/>
        </w:rPr>
      </w:pPr>
      <w:r>
        <w:rPr>
          <w:rFonts w:ascii="Arial Narrow" w:hAnsi="Arial Narrow"/>
          <w:sz w:val="20"/>
          <w:szCs w:val="20"/>
        </w:rPr>
        <w:t xml:space="preserve">2) </w:t>
      </w:r>
      <w:r w:rsidR="005E2611" w:rsidRPr="005E2611">
        <w:rPr>
          <w:rFonts w:ascii="Arial Narrow" w:hAnsi="Arial Narrow"/>
          <w:sz w:val="20"/>
          <w:szCs w:val="20"/>
        </w:rPr>
        <w:t xml:space="preserve">Симаков С.Ю. – начальник ПП  №2  ОМВД по Эвенкийскому району (по согласованию). </w:t>
      </w:r>
    </w:p>
    <w:p w:rsidR="005E2611" w:rsidRPr="005E2611" w:rsidRDefault="005E2611" w:rsidP="005E2611">
      <w:pPr>
        <w:tabs>
          <w:tab w:val="left" w:pos="-6946"/>
        </w:tabs>
        <w:jc w:val="both"/>
        <w:rPr>
          <w:rFonts w:ascii="Arial Narrow" w:hAnsi="Arial Narrow"/>
          <w:b/>
          <w:sz w:val="20"/>
          <w:szCs w:val="20"/>
        </w:rPr>
      </w:pPr>
      <w:r w:rsidRPr="005E2611">
        <w:rPr>
          <w:rFonts w:ascii="Arial Narrow" w:hAnsi="Arial Narrow"/>
          <w:b/>
          <w:sz w:val="20"/>
          <w:szCs w:val="20"/>
        </w:rPr>
        <w:t>в) по Байкитской группе:</w:t>
      </w:r>
    </w:p>
    <w:p w:rsidR="005E2611" w:rsidRPr="005E2611" w:rsidRDefault="005E2611" w:rsidP="005E2611">
      <w:pPr>
        <w:jc w:val="both"/>
        <w:outlineLvl w:val="0"/>
        <w:rPr>
          <w:rFonts w:ascii="Arial Narrow" w:hAnsi="Arial Narrow"/>
          <w:b/>
          <w:sz w:val="20"/>
          <w:szCs w:val="20"/>
        </w:rPr>
      </w:pPr>
      <w:r w:rsidRPr="005E2611">
        <w:rPr>
          <w:rFonts w:ascii="Arial Narrow" w:hAnsi="Arial Narrow"/>
          <w:b/>
          <w:sz w:val="20"/>
          <w:szCs w:val="20"/>
        </w:rPr>
        <w:t>Председатель комиссии:</w:t>
      </w:r>
    </w:p>
    <w:p w:rsidR="005E2611" w:rsidRPr="005E2611" w:rsidRDefault="005E2611" w:rsidP="005E2611">
      <w:pPr>
        <w:pStyle w:val="afb"/>
        <w:jc w:val="both"/>
        <w:rPr>
          <w:rFonts w:ascii="Arial Narrow" w:hAnsi="Arial Narrow"/>
        </w:rPr>
      </w:pPr>
      <w:r w:rsidRPr="005E2611">
        <w:rPr>
          <w:rFonts w:ascii="Arial Narrow" w:hAnsi="Arial Narrow"/>
        </w:rPr>
        <w:t>Николаенко А.В.– заместитель Главы Эвенкийского муниципального района по социальным вопросам.</w:t>
      </w:r>
    </w:p>
    <w:p w:rsidR="005E2611" w:rsidRPr="005E2611" w:rsidRDefault="005E2611" w:rsidP="005E2611">
      <w:pPr>
        <w:jc w:val="both"/>
        <w:outlineLvl w:val="0"/>
        <w:rPr>
          <w:rFonts w:ascii="Arial Narrow" w:hAnsi="Arial Narrow"/>
          <w:b/>
          <w:sz w:val="20"/>
          <w:szCs w:val="20"/>
        </w:rPr>
      </w:pPr>
      <w:r w:rsidRPr="005E2611">
        <w:rPr>
          <w:rFonts w:ascii="Arial Narrow" w:hAnsi="Arial Narrow"/>
          <w:b/>
          <w:sz w:val="20"/>
          <w:szCs w:val="20"/>
        </w:rPr>
        <w:t>Заместитель председателя комиссии:</w:t>
      </w:r>
    </w:p>
    <w:p w:rsidR="005E2611" w:rsidRPr="005E2611" w:rsidRDefault="005E2611" w:rsidP="005E2611">
      <w:pPr>
        <w:pStyle w:val="14125"/>
        <w:ind w:left="0" w:firstLine="0"/>
        <w:rPr>
          <w:rFonts w:ascii="Arial Narrow" w:hAnsi="Arial Narrow"/>
          <w:sz w:val="20"/>
        </w:rPr>
      </w:pPr>
      <w:r w:rsidRPr="005E2611">
        <w:rPr>
          <w:rFonts w:ascii="Arial Narrow" w:hAnsi="Arial Narrow"/>
          <w:sz w:val="20"/>
        </w:rPr>
        <w:t xml:space="preserve">Куликовская Н.Д. – главный специалист отдела общего и дополнительного образования </w:t>
      </w:r>
      <w:proofErr w:type="gramStart"/>
      <w:r w:rsidRPr="005E2611">
        <w:rPr>
          <w:rFonts w:ascii="Arial Narrow" w:hAnsi="Arial Narrow"/>
          <w:sz w:val="20"/>
        </w:rPr>
        <w:t>Управления образования Администрации Эвенкийского муниципального района</w:t>
      </w:r>
      <w:proofErr w:type="gramEnd"/>
      <w:r w:rsidRPr="005E2611">
        <w:rPr>
          <w:rFonts w:ascii="Arial Narrow" w:hAnsi="Arial Narrow"/>
          <w:sz w:val="20"/>
        </w:rPr>
        <w:t>.</w:t>
      </w:r>
    </w:p>
    <w:p w:rsidR="005E2611" w:rsidRPr="005E2611" w:rsidRDefault="005E2611" w:rsidP="005E2611">
      <w:pPr>
        <w:jc w:val="both"/>
        <w:outlineLvl w:val="0"/>
        <w:rPr>
          <w:rFonts w:ascii="Arial Narrow" w:hAnsi="Arial Narrow"/>
          <w:b/>
          <w:sz w:val="20"/>
          <w:szCs w:val="20"/>
        </w:rPr>
      </w:pPr>
      <w:r w:rsidRPr="005E2611">
        <w:rPr>
          <w:rFonts w:ascii="Arial Narrow" w:hAnsi="Arial Narrow"/>
          <w:b/>
          <w:sz w:val="20"/>
          <w:szCs w:val="20"/>
        </w:rPr>
        <w:t>Члены комиссии:</w:t>
      </w:r>
    </w:p>
    <w:p w:rsidR="005E2611" w:rsidRPr="005E2611" w:rsidRDefault="001572E8" w:rsidP="005E2611">
      <w:pPr>
        <w:autoSpaceDE w:val="0"/>
        <w:autoSpaceDN w:val="0"/>
        <w:adjustRightInd w:val="0"/>
        <w:jc w:val="both"/>
        <w:outlineLvl w:val="0"/>
        <w:rPr>
          <w:rFonts w:ascii="Arial Narrow" w:hAnsi="Arial Narrow"/>
          <w:sz w:val="20"/>
          <w:szCs w:val="20"/>
        </w:rPr>
      </w:pPr>
      <w:r>
        <w:rPr>
          <w:rFonts w:ascii="Arial Narrow" w:hAnsi="Arial Narrow"/>
          <w:sz w:val="20"/>
          <w:szCs w:val="20"/>
        </w:rPr>
        <w:t xml:space="preserve">1) </w:t>
      </w:r>
      <w:r w:rsidR="005E2611" w:rsidRPr="005E2611">
        <w:rPr>
          <w:rFonts w:ascii="Arial Narrow" w:hAnsi="Arial Narrow"/>
          <w:sz w:val="20"/>
          <w:szCs w:val="20"/>
        </w:rPr>
        <w:t>Казачук В.А. – начальник ПП №1 ОМВД России по Эвенкийскому району (по согласованию);</w:t>
      </w:r>
    </w:p>
    <w:p w:rsidR="005E2611" w:rsidRPr="005E2611" w:rsidRDefault="005E2611" w:rsidP="005E2611">
      <w:pPr>
        <w:autoSpaceDE w:val="0"/>
        <w:autoSpaceDN w:val="0"/>
        <w:adjustRightInd w:val="0"/>
        <w:jc w:val="both"/>
        <w:outlineLvl w:val="0"/>
        <w:rPr>
          <w:rFonts w:ascii="Arial Narrow" w:hAnsi="Arial Narrow"/>
          <w:sz w:val="20"/>
          <w:szCs w:val="20"/>
        </w:rPr>
      </w:pPr>
      <w:r w:rsidRPr="005E2611">
        <w:rPr>
          <w:rFonts w:ascii="Arial Narrow" w:hAnsi="Arial Narrow"/>
          <w:bCs/>
          <w:sz w:val="20"/>
          <w:szCs w:val="20"/>
        </w:rPr>
        <w:t xml:space="preserve">2) </w:t>
      </w:r>
      <w:r w:rsidR="001572E8">
        <w:rPr>
          <w:rFonts w:ascii="Arial Narrow" w:hAnsi="Arial Narrow"/>
          <w:sz w:val="20"/>
          <w:szCs w:val="20"/>
        </w:rPr>
        <w:t xml:space="preserve">Карпинская Н.А. – </w:t>
      </w:r>
      <w:r w:rsidRPr="005E2611">
        <w:rPr>
          <w:rFonts w:ascii="Arial Narrow" w:hAnsi="Arial Narrow"/>
          <w:sz w:val="20"/>
          <w:szCs w:val="20"/>
        </w:rPr>
        <w:t>старший инспектор отделения ЛРР (по п. Тура и Эвенкийскому району) п. Тура Управления Росгвардии по Красноярскому краю (по согласованию).</w:t>
      </w:r>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2.</w:t>
      </w:r>
      <w:r w:rsidRPr="005E2611">
        <w:rPr>
          <w:rFonts w:ascii="Arial Narrow" w:hAnsi="Arial Narrow"/>
          <w:sz w:val="20"/>
          <w:szCs w:val="20"/>
        </w:rPr>
        <w:tab/>
        <w:t>Комиссиям по проверке готовности муниципальных образовательных учреждений Эвенкийского муниципального района к новому 2025/2026 учебному году в период с 01.08.2025 по 15.08.2026 осуществить приемку и дать заключение о готовности муниципальных образовательных учреждений к новому 2025/2026 учебному году.</w:t>
      </w:r>
    </w:p>
    <w:p w:rsidR="005E2611" w:rsidRPr="005E2611" w:rsidRDefault="005E2611" w:rsidP="005E2611">
      <w:pPr>
        <w:tabs>
          <w:tab w:val="left" w:pos="709"/>
        </w:tabs>
        <w:autoSpaceDE w:val="0"/>
        <w:autoSpaceDN w:val="0"/>
        <w:adjustRightInd w:val="0"/>
        <w:jc w:val="both"/>
        <w:rPr>
          <w:rFonts w:ascii="Arial Narrow" w:hAnsi="Arial Narrow"/>
          <w:sz w:val="20"/>
          <w:szCs w:val="20"/>
        </w:rPr>
      </w:pPr>
      <w:r w:rsidRPr="005E2611">
        <w:rPr>
          <w:rFonts w:ascii="Arial Narrow" w:hAnsi="Arial Narrow"/>
          <w:sz w:val="20"/>
          <w:szCs w:val="20"/>
        </w:rPr>
        <w:t>3.</w:t>
      </w:r>
      <w:r w:rsidRPr="005E2611">
        <w:rPr>
          <w:rFonts w:ascii="Arial Narrow" w:hAnsi="Arial Narrow"/>
          <w:sz w:val="20"/>
          <w:szCs w:val="20"/>
        </w:rPr>
        <w:tab/>
        <w:t xml:space="preserve">Ответственным за ежедневный мониторинг подготовки и приемке муниципальных образовательных учреждений Эвенкийского муниципального района к новому 2025/2026 учебному году назначить Мукамбеткалиеву А.К. – ведущего специалиста </w:t>
      </w:r>
      <w:proofErr w:type="gramStart"/>
      <w:r w:rsidRPr="005E2611">
        <w:rPr>
          <w:rFonts w:ascii="Arial Narrow" w:hAnsi="Arial Narrow"/>
          <w:sz w:val="20"/>
          <w:szCs w:val="20"/>
        </w:rPr>
        <w:t>отдела ресурсного обеспечения Управления образования Администрации Эвенкийского муниципального района</w:t>
      </w:r>
      <w:proofErr w:type="gramEnd"/>
      <w:r w:rsidRPr="005E2611">
        <w:rPr>
          <w:rFonts w:ascii="Arial Narrow" w:hAnsi="Arial Narrow"/>
          <w:sz w:val="20"/>
          <w:szCs w:val="20"/>
        </w:rPr>
        <w:t>.</w:t>
      </w:r>
    </w:p>
    <w:p w:rsidR="005E2611" w:rsidRP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4.</w:t>
      </w:r>
      <w:r w:rsidRPr="005E2611">
        <w:rPr>
          <w:rFonts w:ascii="Arial Narrow" w:hAnsi="Arial Narrow"/>
          <w:sz w:val="20"/>
          <w:szCs w:val="20"/>
        </w:rPr>
        <w:tab/>
        <w:t xml:space="preserve">Постановление вступает в силу с момента подписания и подлежит </w:t>
      </w:r>
      <w:r w:rsidRPr="005E2611">
        <w:rPr>
          <w:rFonts w:ascii="Arial Narrow" w:hAnsi="Arial Narrow"/>
          <w:bCs/>
          <w:sz w:val="20"/>
          <w:szCs w:val="20"/>
        </w:rPr>
        <w:t xml:space="preserve">официальному опубликованию в периодическом печатном средстве массовой информации «Официальный вестник Эвенкийского муниципального района» и размещению на официальном сайте Эвенкийского муниципального района в сети Интернет: </w:t>
      </w:r>
      <w:hyperlink r:id="rId18" w:history="1">
        <w:r w:rsidRPr="005E2611">
          <w:rPr>
            <w:rStyle w:val="af2"/>
            <w:rFonts w:ascii="Arial Narrow" w:hAnsi="Arial Narrow"/>
            <w:bCs/>
            <w:color w:val="auto"/>
            <w:sz w:val="20"/>
            <w:szCs w:val="20"/>
            <w:u w:val="none"/>
          </w:rPr>
          <w:t>https://evenkiya.gosuslugi.ru</w:t>
        </w:r>
      </w:hyperlink>
      <w:r w:rsidRPr="005E2611">
        <w:rPr>
          <w:rFonts w:ascii="Arial Narrow" w:hAnsi="Arial Narrow"/>
          <w:sz w:val="20"/>
          <w:szCs w:val="20"/>
        </w:rPr>
        <w:t>.</w:t>
      </w:r>
    </w:p>
    <w:p w:rsidR="005E2611" w:rsidRDefault="005E2611" w:rsidP="005E2611">
      <w:pPr>
        <w:tabs>
          <w:tab w:val="left" w:pos="709"/>
        </w:tabs>
        <w:jc w:val="both"/>
        <w:rPr>
          <w:rFonts w:ascii="Arial Narrow" w:hAnsi="Arial Narrow"/>
          <w:sz w:val="20"/>
          <w:szCs w:val="20"/>
        </w:rPr>
      </w:pPr>
      <w:r w:rsidRPr="005E2611">
        <w:rPr>
          <w:rFonts w:ascii="Arial Narrow" w:hAnsi="Arial Narrow"/>
          <w:sz w:val="20"/>
          <w:szCs w:val="20"/>
        </w:rPr>
        <w:t>5.</w:t>
      </w:r>
      <w:r w:rsidRPr="005E2611">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Николаенко А.В.</w:t>
      </w:r>
    </w:p>
    <w:p w:rsidR="001572E8" w:rsidRPr="005E2611" w:rsidRDefault="001572E8" w:rsidP="005E2611">
      <w:pPr>
        <w:tabs>
          <w:tab w:val="left" w:pos="709"/>
        </w:tabs>
        <w:jc w:val="both"/>
        <w:rPr>
          <w:rFonts w:ascii="Arial Narrow" w:hAnsi="Arial Narrow"/>
          <w:sz w:val="20"/>
          <w:szCs w:val="20"/>
        </w:rPr>
      </w:pPr>
    </w:p>
    <w:p w:rsidR="005E2611" w:rsidRPr="005E2611" w:rsidRDefault="005E2611" w:rsidP="005E2611">
      <w:pPr>
        <w:jc w:val="both"/>
        <w:outlineLvl w:val="0"/>
        <w:rPr>
          <w:rFonts w:ascii="Arial Narrow" w:hAnsi="Arial Narrow"/>
          <w:sz w:val="20"/>
          <w:szCs w:val="20"/>
        </w:rPr>
      </w:pPr>
      <w:r w:rsidRPr="005E2611">
        <w:rPr>
          <w:rFonts w:ascii="Arial Narrow" w:hAnsi="Arial Narrow"/>
          <w:sz w:val="20"/>
          <w:szCs w:val="20"/>
        </w:rPr>
        <w:t>И.о. Главы</w:t>
      </w:r>
    </w:p>
    <w:p w:rsidR="005E2611" w:rsidRDefault="005E2611" w:rsidP="005E2611">
      <w:pPr>
        <w:jc w:val="both"/>
        <w:outlineLvl w:val="0"/>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1572E8">
        <w:rPr>
          <w:rFonts w:ascii="Arial Narrow" w:hAnsi="Arial Narrow"/>
          <w:sz w:val="20"/>
          <w:szCs w:val="20"/>
        </w:rPr>
        <w:t xml:space="preserve">                      </w:t>
      </w:r>
      <w:proofErr w:type="gramStart"/>
      <w:r w:rsidR="001572E8">
        <w:rPr>
          <w:rFonts w:ascii="Arial Narrow" w:hAnsi="Arial Narrow"/>
          <w:sz w:val="20"/>
          <w:szCs w:val="20"/>
        </w:rPr>
        <w:t>п</w:t>
      </w:r>
      <w:proofErr w:type="gramEnd"/>
      <w:r w:rsidR="001572E8">
        <w:rPr>
          <w:rFonts w:ascii="Arial Narrow" w:hAnsi="Arial Narrow"/>
          <w:sz w:val="20"/>
          <w:szCs w:val="20"/>
        </w:rPr>
        <w:t xml:space="preserve">/п           </w:t>
      </w:r>
      <w:r w:rsidRPr="005E2611">
        <w:rPr>
          <w:rFonts w:ascii="Arial Narrow" w:hAnsi="Arial Narrow"/>
          <w:sz w:val="20"/>
          <w:szCs w:val="20"/>
        </w:rPr>
        <w:t xml:space="preserve">                                                        И.С. Огольцов</w:t>
      </w:r>
    </w:p>
    <w:p w:rsidR="001572E8" w:rsidRPr="005E2611" w:rsidRDefault="001572E8" w:rsidP="005E2611">
      <w:pPr>
        <w:jc w:val="both"/>
        <w:outlineLvl w:val="0"/>
        <w:rPr>
          <w:rFonts w:ascii="Arial Narrow" w:hAnsi="Arial Narrow"/>
          <w:sz w:val="20"/>
          <w:szCs w:val="20"/>
        </w:rPr>
      </w:pPr>
    </w:p>
    <w:p w:rsidR="005E2611" w:rsidRPr="005E2611" w:rsidRDefault="005E2611" w:rsidP="001572E8">
      <w:pPr>
        <w:pStyle w:val="3"/>
        <w:spacing w:before="0" w:after="0"/>
        <w:jc w:val="center"/>
        <w:rPr>
          <w:rFonts w:ascii="Arial Narrow" w:hAnsi="Arial Narrow"/>
          <w:spacing w:val="30"/>
          <w:sz w:val="20"/>
          <w:szCs w:val="20"/>
        </w:rPr>
      </w:pPr>
      <w:r w:rsidRPr="005E2611">
        <w:rPr>
          <w:rFonts w:ascii="Arial Narrow" w:hAnsi="Arial Narrow"/>
          <w:spacing w:val="30"/>
          <w:sz w:val="20"/>
          <w:szCs w:val="20"/>
        </w:rPr>
        <w:t>АДМИНИСТРАЦИЯ</w:t>
      </w:r>
    </w:p>
    <w:p w:rsidR="005E2611" w:rsidRPr="005E2611" w:rsidRDefault="005E2611" w:rsidP="001572E8">
      <w:pPr>
        <w:pStyle w:val="2"/>
        <w:spacing w:before="0" w:after="0"/>
        <w:jc w:val="center"/>
        <w:rPr>
          <w:rFonts w:ascii="Arial Narrow" w:hAnsi="Arial Narrow"/>
          <w:i w:val="0"/>
          <w:spacing w:val="60"/>
          <w:sz w:val="20"/>
          <w:szCs w:val="20"/>
        </w:rPr>
      </w:pPr>
      <w:r w:rsidRPr="005E2611">
        <w:rPr>
          <w:rFonts w:ascii="Arial Narrow" w:hAnsi="Arial Narrow"/>
          <w:i w:val="0"/>
          <w:spacing w:val="60"/>
          <w:sz w:val="20"/>
          <w:szCs w:val="20"/>
        </w:rPr>
        <w:t>Эвенкийского муниципального района</w:t>
      </w:r>
    </w:p>
    <w:p w:rsidR="005E2611" w:rsidRPr="005E2611" w:rsidRDefault="005E2611" w:rsidP="001572E8">
      <w:pPr>
        <w:jc w:val="center"/>
        <w:rPr>
          <w:rFonts w:ascii="Arial Narrow" w:hAnsi="Arial Narrow"/>
          <w:b/>
          <w:sz w:val="20"/>
          <w:szCs w:val="20"/>
        </w:rPr>
      </w:pPr>
      <w:r w:rsidRPr="005E2611">
        <w:rPr>
          <w:rFonts w:ascii="Arial Narrow" w:hAnsi="Arial Narrow"/>
          <w:b/>
          <w:sz w:val="20"/>
          <w:szCs w:val="20"/>
        </w:rPr>
        <w:t>Красноярского края</w:t>
      </w:r>
    </w:p>
    <w:p w:rsidR="005E2611" w:rsidRPr="005E2611" w:rsidRDefault="005E2611" w:rsidP="005E2611">
      <w:pPr>
        <w:jc w:val="center"/>
        <w:rPr>
          <w:rFonts w:ascii="Arial Narrow" w:hAnsi="Arial Narrow"/>
          <w:b/>
          <w:w w:val="80"/>
          <w:position w:val="4"/>
          <w:sz w:val="20"/>
          <w:szCs w:val="20"/>
        </w:rPr>
      </w:pPr>
      <w:r w:rsidRPr="005E2611">
        <w:rPr>
          <w:rFonts w:ascii="Arial Narrow" w:hAnsi="Arial Narrow"/>
          <w:noProof/>
          <w:sz w:val="20"/>
          <w:szCs w:val="20"/>
        </w:rPr>
        <mc:AlternateContent>
          <mc:Choice Requires="wps">
            <w:drawing>
              <wp:anchor distT="0" distB="0" distL="114300" distR="114300" simplePos="0" relativeHeight="251701248" behindDoc="0" locked="0" layoutInCell="0" allowOverlap="1" wp14:anchorId="3477522A" wp14:editId="6097EB46">
                <wp:simplePos x="0" y="0"/>
                <wp:positionH relativeFrom="column">
                  <wp:posOffset>173355</wp:posOffset>
                </wp:positionH>
                <wp:positionV relativeFrom="paragraph">
                  <wp:posOffset>93345</wp:posOffset>
                </wp:positionV>
                <wp:extent cx="5486400" cy="0"/>
                <wp:effectExtent l="24765" t="20320" r="22860" b="27305"/>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7.35pt" to="445.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oh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" o:allowincell="f" strokeweight="3pt">
                <v:stroke linestyle="thinThin"/>
                <w10:wrap type="topAndBottom"/>
              </v:line>
            </w:pict>
          </mc:Fallback>
        </mc:AlternateContent>
      </w:r>
      <w:r w:rsidRPr="005E2611">
        <w:rPr>
          <w:rFonts w:ascii="Arial Narrow" w:hAnsi="Arial Narrow"/>
          <w:b/>
          <w:w w:val="80"/>
          <w:position w:val="4"/>
          <w:sz w:val="20"/>
          <w:szCs w:val="20"/>
        </w:rPr>
        <w:t>ПОСТАНОВЛЕНИЕ</w:t>
      </w:r>
    </w:p>
    <w:p w:rsidR="005E2611" w:rsidRPr="005E2611" w:rsidRDefault="005E2611" w:rsidP="005E2611">
      <w:pPr>
        <w:tabs>
          <w:tab w:val="left" w:pos="709"/>
        </w:tabs>
        <w:rPr>
          <w:rFonts w:ascii="Arial Narrow" w:hAnsi="Arial Narrow"/>
          <w:sz w:val="20"/>
          <w:szCs w:val="20"/>
        </w:rPr>
      </w:pPr>
    </w:p>
    <w:p w:rsidR="005E2611" w:rsidRPr="005E2611" w:rsidRDefault="001572E8" w:rsidP="001572E8">
      <w:pPr>
        <w:tabs>
          <w:tab w:val="left" w:pos="709"/>
        </w:tabs>
        <w:jc w:val="both"/>
        <w:rPr>
          <w:rFonts w:ascii="Arial Narrow" w:hAnsi="Arial Narrow"/>
          <w:sz w:val="20"/>
          <w:szCs w:val="20"/>
        </w:rPr>
      </w:pPr>
      <w:r>
        <w:rPr>
          <w:rFonts w:ascii="Arial Narrow" w:hAnsi="Arial Narrow"/>
          <w:sz w:val="20"/>
          <w:szCs w:val="20"/>
        </w:rPr>
        <w:t xml:space="preserve">«23» 04 2025                                            </w:t>
      </w:r>
      <w:r w:rsidR="005E2611" w:rsidRPr="005E2611">
        <w:rPr>
          <w:rFonts w:ascii="Arial Narrow" w:hAnsi="Arial Narrow"/>
          <w:sz w:val="20"/>
          <w:szCs w:val="20"/>
        </w:rPr>
        <w:t xml:space="preserve">            </w:t>
      </w:r>
      <w:r>
        <w:rPr>
          <w:rFonts w:ascii="Arial Narrow" w:hAnsi="Arial Narrow"/>
          <w:sz w:val="20"/>
          <w:szCs w:val="20"/>
        </w:rPr>
        <w:t xml:space="preserve">                            п. Тура</w:t>
      </w:r>
      <w:r w:rsidR="005E2611" w:rsidRPr="005E2611">
        <w:rPr>
          <w:rFonts w:ascii="Arial Narrow" w:hAnsi="Arial Narrow"/>
          <w:sz w:val="20"/>
          <w:szCs w:val="20"/>
        </w:rPr>
        <w:t xml:space="preserve">             </w:t>
      </w:r>
      <w:r>
        <w:rPr>
          <w:rFonts w:ascii="Arial Narrow" w:hAnsi="Arial Narrow"/>
          <w:sz w:val="20"/>
          <w:szCs w:val="20"/>
        </w:rPr>
        <w:t xml:space="preserve">                               </w:t>
      </w:r>
      <w:r w:rsidR="005E2611" w:rsidRPr="005E2611">
        <w:rPr>
          <w:rFonts w:ascii="Arial Narrow" w:hAnsi="Arial Narrow"/>
          <w:sz w:val="20"/>
          <w:szCs w:val="20"/>
        </w:rPr>
        <w:t xml:space="preserve">                                      № 207-п</w:t>
      </w:r>
    </w:p>
    <w:p w:rsidR="005E2611" w:rsidRPr="005E2611" w:rsidRDefault="005E2611" w:rsidP="005E2611">
      <w:pPr>
        <w:rPr>
          <w:rFonts w:ascii="Arial Narrow" w:hAnsi="Arial Narrow"/>
          <w:sz w:val="20"/>
          <w:szCs w:val="20"/>
        </w:rPr>
      </w:pPr>
    </w:p>
    <w:p w:rsidR="005E2611" w:rsidRDefault="005E2611" w:rsidP="001572E8">
      <w:pPr>
        <w:jc w:val="center"/>
        <w:rPr>
          <w:rFonts w:ascii="Arial Narrow" w:hAnsi="Arial Narrow"/>
          <w:b/>
          <w:sz w:val="20"/>
          <w:szCs w:val="20"/>
        </w:rPr>
      </w:pPr>
      <w:r w:rsidRPr="005E2611">
        <w:rPr>
          <w:rFonts w:ascii="Arial Narrow" w:hAnsi="Arial Narrow"/>
          <w:b/>
          <w:sz w:val="20"/>
          <w:szCs w:val="20"/>
        </w:rPr>
        <w:t>О безаварийном пропуске паводковых вод и предупреждении ликвидации чрезвычайных ситуаций в период весеннего половодья 2025 года</w:t>
      </w:r>
    </w:p>
    <w:p w:rsidR="001572E8" w:rsidRPr="005E2611" w:rsidRDefault="001572E8" w:rsidP="001572E8">
      <w:pPr>
        <w:jc w:val="center"/>
        <w:rPr>
          <w:rFonts w:ascii="Arial Narrow" w:hAnsi="Arial Narrow"/>
          <w:b/>
          <w:sz w:val="20"/>
          <w:szCs w:val="20"/>
        </w:rPr>
      </w:pPr>
    </w:p>
    <w:p w:rsidR="005E2611" w:rsidRPr="005E2611" w:rsidRDefault="005E2611" w:rsidP="001572E8">
      <w:pPr>
        <w:pStyle w:val="10"/>
        <w:tabs>
          <w:tab w:val="left" w:pos="-7797"/>
          <w:tab w:val="left" w:pos="709"/>
        </w:tabs>
        <w:spacing w:before="0" w:after="0"/>
        <w:jc w:val="both"/>
        <w:rPr>
          <w:rFonts w:ascii="Arial Narrow" w:hAnsi="Arial Narrow"/>
          <w:sz w:val="20"/>
          <w:szCs w:val="20"/>
        </w:rPr>
      </w:pPr>
      <w:r w:rsidRPr="005E2611">
        <w:rPr>
          <w:rFonts w:ascii="Arial Narrow" w:hAnsi="Arial Narrow"/>
          <w:sz w:val="20"/>
          <w:szCs w:val="20"/>
        </w:rPr>
        <w:tab/>
      </w:r>
      <w:r w:rsidRPr="005E2611">
        <w:rPr>
          <w:rFonts w:ascii="Arial Narrow" w:hAnsi="Arial Narrow"/>
          <w:b w:val="0"/>
          <w:sz w:val="20"/>
          <w:szCs w:val="20"/>
        </w:rPr>
        <w:t xml:space="preserve">На основании Федерального закона от 21.12.1994 № 68-ФЗ «О защите населения и территорий от чрезвычайных ситуаций природного и техногенного характера», а также в целях обеспечения защиты населения Эвенкийского муниципального района и сохранности материальных ценностей на объектах экономики в период ледохода и весеннего половодья на водоемах в 2025 году, </w:t>
      </w:r>
      <w:r w:rsidRPr="005E2611">
        <w:rPr>
          <w:rFonts w:ascii="Arial Narrow" w:hAnsi="Arial Narrow"/>
          <w:sz w:val="20"/>
          <w:szCs w:val="20"/>
        </w:rPr>
        <w:t>ПОСТАНОВЛЯЮ:</w:t>
      </w:r>
    </w:p>
    <w:p w:rsidR="005E2611" w:rsidRPr="005E2611" w:rsidRDefault="001572E8" w:rsidP="005E2611">
      <w:pPr>
        <w:tabs>
          <w:tab w:val="left" w:pos="709"/>
        </w:tabs>
        <w:jc w:val="both"/>
        <w:rPr>
          <w:rFonts w:ascii="Arial Narrow" w:hAnsi="Arial Narrow"/>
          <w:sz w:val="20"/>
          <w:szCs w:val="20"/>
        </w:rPr>
      </w:pPr>
      <w:r>
        <w:rPr>
          <w:rFonts w:ascii="Arial Narrow" w:hAnsi="Arial Narrow"/>
          <w:sz w:val="20"/>
          <w:szCs w:val="20"/>
        </w:rPr>
        <w:t>1.</w:t>
      </w:r>
      <w:r w:rsidR="005E2611" w:rsidRPr="005E2611">
        <w:rPr>
          <w:rFonts w:ascii="Arial Narrow" w:hAnsi="Arial Narrow"/>
          <w:sz w:val="20"/>
          <w:szCs w:val="20"/>
        </w:rPr>
        <w:tab/>
        <w:t xml:space="preserve">Утвердить состав  Противопаводковой комиссии Эвенкийского муниципального района на период </w:t>
      </w:r>
      <w:r w:rsidR="005E2611" w:rsidRPr="005E2611">
        <w:rPr>
          <w:rFonts w:ascii="Arial Narrow" w:hAnsi="Arial Narrow"/>
          <w:b/>
          <w:sz w:val="20"/>
          <w:szCs w:val="20"/>
        </w:rPr>
        <w:t xml:space="preserve"> </w:t>
      </w:r>
      <w:r w:rsidR="005E2611" w:rsidRPr="005E2611">
        <w:rPr>
          <w:rFonts w:ascii="Arial Narrow" w:hAnsi="Arial Narrow"/>
          <w:sz w:val="20"/>
          <w:szCs w:val="20"/>
        </w:rPr>
        <w:t>весеннего половодья 2025 года согласно приложению 1 к настоящему постановлению.</w:t>
      </w:r>
    </w:p>
    <w:p w:rsidR="005E2611" w:rsidRPr="005E2611" w:rsidRDefault="001572E8" w:rsidP="005E2611">
      <w:pPr>
        <w:tabs>
          <w:tab w:val="left" w:pos="709"/>
        </w:tabs>
        <w:jc w:val="both"/>
        <w:rPr>
          <w:rFonts w:ascii="Arial Narrow" w:hAnsi="Arial Narrow"/>
          <w:sz w:val="20"/>
          <w:szCs w:val="20"/>
        </w:rPr>
      </w:pPr>
      <w:r>
        <w:rPr>
          <w:rFonts w:ascii="Arial Narrow" w:hAnsi="Arial Narrow"/>
          <w:sz w:val="20"/>
          <w:szCs w:val="20"/>
        </w:rPr>
        <w:t>2.</w:t>
      </w:r>
      <w:r w:rsidR="005E2611" w:rsidRPr="005E2611">
        <w:rPr>
          <w:rFonts w:ascii="Arial Narrow" w:hAnsi="Arial Narrow"/>
          <w:sz w:val="20"/>
          <w:szCs w:val="20"/>
        </w:rPr>
        <w:tab/>
        <w:t>Утвердить состав рабочих групп Противопаводковой комиссии</w:t>
      </w:r>
      <w:r w:rsidR="005E2611" w:rsidRPr="005E2611">
        <w:rPr>
          <w:rFonts w:ascii="Arial Narrow" w:hAnsi="Arial Narrow"/>
          <w:b/>
          <w:sz w:val="20"/>
          <w:szCs w:val="20"/>
        </w:rPr>
        <w:t xml:space="preserve"> </w:t>
      </w:r>
      <w:r w:rsidR="005E2611" w:rsidRPr="005E2611">
        <w:rPr>
          <w:rFonts w:ascii="Arial Narrow" w:hAnsi="Arial Narrow"/>
          <w:sz w:val="20"/>
          <w:szCs w:val="20"/>
        </w:rPr>
        <w:t>по Байкитской и Тунгусско-Чунской группам поселений Эвенкийского муниципального района согласно приложению 2 к настоящему постановлению.</w:t>
      </w:r>
    </w:p>
    <w:p w:rsidR="005E2611" w:rsidRPr="005E2611" w:rsidRDefault="001572E8" w:rsidP="005E2611">
      <w:pPr>
        <w:jc w:val="both"/>
        <w:rPr>
          <w:rFonts w:ascii="Arial Narrow" w:hAnsi="Arial Narrow"/>
          <w:sz w:val="20"/>
          <w:szCs w:val="20"/>
        </w:rPr>
      </w:pPr>
      <w:r>
        <w:rPr>
          <w:rFonts w:ascii="Arial Narrow" w:hAnsi="Arial Narrow"/>
          <w:sz w:val="20"/>
          <w:szCs w:val="20"/>
        </w:rPr>
        <w:t>3.</w:t>
      </w:r>
      <w:r w:rsidR="005E2611" w:rsidRPr="005E2611">
        <w:rPr>
          <w:rFonts w:ascii="Arial Narrow" w:hAnsi="Arial Narrow"/>
          <w:sz w:val="20"/>
          <w:szCs w:val="20"/>
        </w:rPr>
        <w:tab/>
        <w:t xml:space="preserve">Утвердить Состав сил и средств Эвенкийского муниципального района, привлекаемых для выполнения противопаводковых мероприятий, проведения спасательных, эвакуационных и аварийно-восстановительных работ, в случае </w:t>
      </w:r>
      <w:r w:rsidR="005E2611" w:rsidRPr="005E2611">
        <w:rPr>
          <w:rFonts w:ascii="Arial Narrow" w:hAnsi="Arial Narrow"/>
          <w:sz w:val="20"/>
          <w:szCs w:val="20"/>
        </w:rPr>
        <w:lastRenderedPageBreak/>
        <w:t>угрозы или возникновения чрезвычайных ситуаций, связанных с паводковыми явлениями на территории Эвенкийского муниципального района в период весеннего половодья 2025 года согласно приложению 3 к настоящему постановлению.</w:t>
      </w:r>
    </w:p>
    <w:p w:rsidR="005E2611" w:rsidRPr="005E2611" w:rsidRDefault="001572E8" w:rsidP="005E2611">
      <w:pPr>
        <w:tabs>
          <w:tab w:val="left" w:pos="720"/>
        </w:tabs>
        <w:jc w:val="both"/>
        <w:rPr>
          <w:rFonts w:ascii="Arial Narrow" w:hAnsi="Arial Narrow"/>
          <w:sz w:val="20"/>
          <w:szCs w:val="20"/>
        </w:rPr>
      </w:pPr>
      <w:r>
        <w:rPr>
          <w:rFonts w:ascii="Arial Narrow" w:hAnsi="Arial Narrow"/>
          <w:sz w:val="20"/>
          <w:szCs w:val="20"/>
        </w:rPr>
        <w:t>4.</w:t>
      </w:r>
      <w:r w:rsidR="005E2611" w:rsidRPr="005E2611">
        <w:rPr>
          <w:rFonts w:ascii="Arial Narrow" w:hAnsi="Arial Narrow"/>
          <w:sz w:val="20"/>
          <w:szCs w:val="20"/>
        </w:rPr>
        <w:tab/>
        <w:t>МКУ «Управление по делам ГО и ЧС» Эвенкийского муниципального района (С.В. Пономарев) совместно с Управлением территориальной политики и  взаимодействия с МСУ Администрации Эвенкийского муниципального района (Быстров В. Г.) до начала паводковых явлений:</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провести проверку организации связи со всеми населенными пунктами Эвенкийского муниципального района;</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организовать проверку готовности сил и средств поселений Эвенкийского муниципального района к весеннему половодью 2025 года;</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организовать мониторинг гидрологической обстановки, складывающейся на территории района, выявить районы возможного повышения паводковых вод и объекты, которым может угрожать подтопление или затопление, участки возможных разрушений берегов, а также места образования заторов, на основании и с учетом данных наблюдений прошлых лет и прогноза развития паводковой обстановки;</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оказать практическую помощь органам местного самоуправления сельских поселений Эвенкийского муниципального района при проведении мероприятий, направленных на обеспечение безопасности жителей и сохранности товароматериальных ценностей во время весеннего половодья;</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в период половодья организовать информирование населения о развитии паводковой обстановки, используя все имеющиеся средства связи и средства массовой информации;</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подготовить соответствующие памятки для населения по действиям в случае возникновения чрезвычайных ситуаций, связанных с паводковыми явлениями;</w:t>
      </w:r>
    </w:p>
    <w:p w:rsidR="005E2611" w:rsidRPr="005E2611" w:rsidRDefault="005E2611" w:rsidP="005E2611">
      <w:pPr>
        <w:jc w:val="both"/>
        <w:rPr>
          <w:rFonts w:ascii="Arial Narrow" w:hAnsi="Arial Narrow"/>
          <w:sz w:val="20"/>
          <w:szCs w:val="20"/>
        </w:rPr>
      </w:pPr>
      <w:proofErr w:type="gramStart"/>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через ЕДДС МКУ «Управление по делам ГО и ЧС» Эвенкийского муниципального района, в период половодья организовать в суточном режиме сбор данных об уровнях воды на гидропостах, расположенных на реках Подкаменная и Нижняя Тунгуска</w:t>
      </w:r>
      <w:r w:rsidRPr="005E2611">
        <w:rPr>
          <w:rFonts w:ascii="Arial Narrow" w:hAnsi="Arial Narrow"/>
          <w:b/>
          <w:sz w:val="20"/>
          <w:szCs w:val="20"/>
        </w:rPr>
        <w:t>,</w:t>
      </w:r>
      <w:r w:rsidRPr="005E2611">
        <w:rPr>
          <w:rFonts w:ascii="Arial Narrow" w:hAnsi="Arial Narrow"/>
          <w:sz w:val="20"/>
          <w:szCs w:val="20"/>
        </w:rPr>
        <w:t xml:space="preserve"> начиная с 07 мая</w:t>
      </w:r>
      <w:r w:rsidRPr="005E2611">
        <w:rPr>
          <w:rFonts w:ascii="Arial Narrow" w:hAnsi="Arial Narrow"/>
          <w:b/>
          <w:sz w:val="20"/>
          <w:szCs w:val="20"/>
        </w:rPr>
        <w:t xml:space="preserve"> </w:t>
      </w:r>
      <w:r w:rsidRPr="005E2611">
        <w:rPr>
          <w:rFonts w:ascii="Arial Narrow" w:hAnsi="Arial Narrow"/>
          <w:sz w:val="20"/>
          <w:szCs w:val="20"/>
        </w:rPr>
        <w:t xml:space="preserve"> 2025 года до 11 часов</w:t>
      </w:r>
      <w:r w:rsidRPr="005E2611">
        <w:rPr>
          <w:rFonts w:ascii="Arial Narrow" w:hAnsi="Arial Narrow"/>
          <w:sz w:val="20"/>
          <w:szCs w:val="20"/>
          <w:vertAlign w:val="superscript"/>
        </w:rPr>
        <w:t xml:space="preserve"> </w:t>
      </w:r>
      <w:r w:rsidRPr="005E2611">
        <w:rPr>
          <w:rFonts w:ascii="Arial Narrow" w:hAnsi="Arial Narrow"/>
          <w:sz w:val="20"/>
          <w:szCs w:val="20"/>
        </w:rPr>
        <w:t>(время местное), при приближении уровней воды к критическим отметкам информировать органы местного самоуправления населённых пунктов по имеющимся каналам</w:t>
      </w:r>
      <w:proofErr w:type="gramEnd"/>
      <w:r w:rsidRPr="005E2611">
        <w:rPr>
          <w:rFonts w:ascii="Arial Narrow" w:hAnsi="Arial Narrow"/>
          <w:sz w:val="20"/>
          <w:szCs w:val="20"/>
        </w:rPr>
        <w:t xml:space="preserve"> связи;</w:t>
      </w:r>
    </w:p>
    <w:p w:rsidR="005E2611" w:rsidRPr="005E2611" w:rsidRDefault="005E2611" w:rsidP="005E2611">
      <w:pPr>
        <w:tabs>
          <w:tab w:val="left" w:pos="72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 готовности сил и средств доложить Главе Эвенкийского муниципального района до 05 мая 2025 года.</w:t>
      </w:r>
    </w:p>
    <w:p w:rsidR="005E2611" w:rsidRPr="005E2611" w:rsidRDefault="001572E8" w:rsidP="005E2611">
      <w:pPr>
        <w:tabs>
          <w:tab w:val="left" w:pos="720"/>
        </w:tabs>
        <w:jc w:val="both"/>
        <w:rPr>
          <w:rFonts w:ascii="Arial Narrow" w:hAnsi="Arial Narrow"/>
          <w:sz w:val="20"/>
          <w:szCs w:val="20"/>
        </w:rPr>
      </w:pPr>
      <w:r>
        <w:rPr>
          <w:rFonts w:ascii="Arial Narrow" w:hAnsi="Arial Narrow"/>
          <w:sz w:val="20"/>
          <w:szCs w:val="20"/>
        </w:rPr>
        <w:t>5.</w:t>
      </w:r>
      <w:r w:rsidR="005E2611" w:rsidRPr="005E2611">
        <w:rPr>
          <w:rFonts w:ascii="Arial Narrow" w:hAnsi="Arial Narrow"/>
          <w:sz w:val="20"/>
          <w:szCs w:val="20"/>
        </w:rPr>
        <w:tab/>
        <w:t>Руководителям предприятий и организаций независимо от организационно-правовой формы, расположенных на территории Эвенкийского муниципального района, в срок до 10 мая 2025 года вывезти из зон возможного подтопления материальные ценности на заранее подготовленные места в складских помещениях, выполнить все водоохранные мероприятия.</w:t>
      </w:r>
    </w:p>
    <w:p w:rsidR="005E2611" w:rsidRPr="005E2611" w:rsidRDefault="001572E8" w:rsidP="005E2611">
      <w:pPr>
        <w:tabs>
          <w:tab w:val="left" w:pos="720"/>
        </w:tabs>
        <w:jc w:val="both"/>
        <w:rPr>
          <w:rFonts w:ascii="Arial Narrow" w:hAnsi="Arial Narrow"/>
          <w:sz w:val="20"/>
          <w:szCs w:val="20"/>
        </w:rPr>
      </w:pPr>
      <w:r>
        <w:rPr>
          <w:rFonts w:ascii="Arial Narrow" w:hAnsi="Arial Narrow"/>
          <w:sz w:val="20"/>
          <w:szCs w:val="20"/>
        </w:rPr>
        <w:t>6.</w:t>
      </w:r>
      <w:r w:rsidR="005E2611" w:rsidRPr="005E2611">
        <w:rPr>
          <w:rFonts w:ascii="Arial Narrow" w:hAnsi="Arial Narrow"/>
          <w:sz w:val="20"/>
          <w:szCs w:val="20"/>
        </w:rPr>
        <w:tab/>
        <w:t xml:space="preserve">МП ЭМР «Эвенкиянефтепродукт» (Губарев К.К.), МП ЭМР «Илимпийские электросети» (Супряга А.Н.), ООО «Ванаварская энергетическая компания», ООО «Ванаварские электросети» (Рыжикова О.Ю.) обеспечить в сельских поселениях Эвенкийского муниципального района необходимый запас ГСМ на случай возникновения чрезвычайных ситуаций, обусловленных паводковой обстановкой. </w:t>
      </w:r>
    </w:p>
    <w:p w:rsidR="005E2611" w:rsidRPr="005E2611" w:rsidRDefault="001572E8" w:rsidP="005E2611">
      <w:pPr>
        <w:tabs>
          <w:tab w:val="left" w:pos="700"/>
        </w:tabs>
        <w:jc w:val="both"/>
        <w:rPr>
          <w:rFonts w:ascii="Arial Narrow" w:hAnsi="Arial Narrow"/>
          <w:sz w:val="20"/>
          <w:szCs w:val="20"/>
        </w:rPr>
      </w:pPr>
      <w:r>
        <w:rPr>
          <w:rFonts w:ascii="Arial Narrow" w:hAnsi="Arial Narrow"/>
          <w:sz w:val="20"/>
          <w:szCs w:val="20"/>
        </w:rPr>
        <w:t>7.</w:t>
      </w:r>
      <w:r w:rsidR="005E2611" w:rsidRPr="005E2611">
        <w:rPr>
          <w:rFonts w:ascii="Arial Narrow" w:hAnsi="Arial Narrow"/>
          <w:sz w:val="20"/>
          <w:szCs w:val="20"/>
        </w:rPr>
        <w:tab/>
        <w:t>Рекомендовать Главам сельских поселений Эвенкийского муниципального района, во взаимодействии с рабочими группами противопаводковой комиссии Эвенкийского муниципального района:</w:t>
      </w:r>
    </w:p>
    <w:p w:rsidR="005E2611" w:rsidRPr="005E2611" w:rsidRDefault="005E2611" w:rsidP="001572E8">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до 10 мая 2025 года создать противопаводковые комиссии, с определением их функций и обязанностей;</w:t>
      </w:r>
    </w:p>
    <w:p w:rsidR="005E2611" w:rsidRPr="005E2611" w:rsidRDefault="005E2611" w:rsidP="001572E8">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до начала паводкоопасного периода организовать проведение патрулирования и инструктаж жителей населенных пунктов с вручением памяток.</w:t>
      </w:r>
    </w:p>
    <w:p w:rsidR="005E2611" w:rsidRPr="005E2611" w:rsidRDefault="005E2611" w:rsidP="001572E8">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организовать выявление наиболее опасных, с точки зрения возможных подтоплений мест, на территории населенных пунктов;</w:t>
      </w:r>
    </w:p>
    <w:p w:rsidR="005E2611" w:rsidRPr="005E2611" w:rsidRDefault="005E2611" w:rsidP="001572E8">
      <w:pPr>
        <w:tabs>
          <w:tab w:val="left" w:pos="72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провести комплекс мероприятий</w:t>
      </w:r>
      <w:r w:rsidRPr="005E2611">
        <w:rPr>
          <w:rFonts w:ascii="Arial Narrow" w:hAnsi="Arial Narrow"/>
          <w:b/>
          <w:sz w:val="20"/>
          <w:szCs w:val="20"/>
        </w:rPr>
        <w:t>,</w:t>
      </w:r>
      <w:r w:rsidRPr="005E2611">
        <w:rPr>
          <w:rFonts w:ascii="Arial Narrow" w:hAnsi="Arial Narrow"/>
          <w:bCs/>
          <w:sz w:val="20"/>
          <w:szCs w:val="20"/>
        </w:rPr>
        <w:t xml:space="preserve"> предусмотренных Планом организационно-технических и профилактических мероприятий по защите населения и территорий в период весеннего половодья 2025 года</w:t>
      </w:r>
      <w:r w:rsidRPr="005E2611">
        <w:rPr>
          <w:rFonts w:ascii="Arial Narrow" w:hAnsi="Arial Narrow"/>
          <w:sz w:val="20"/>
          <w:szCs w:val="20"/>
        </w:rPr>
        <w:t>;</w:t>
      </w:r>
    </w:p>
    <w:p w:rsidR="005E2611" w:rsidRPr="005E2611" w:rsidRDefault="005E2611" w:rsidP="001572E8">
      <w:pPr>
        <w:tabs>
          <w:tab w:val="left" w:pos="72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отчёт об исполнении плана предоставить председателю Противопаводковой комиссии ЭМР через МКУ «Управление по делам ГО и ЧС» Эвенкийского муниципального района до 15 мая 2025 года;</w:t>
      </w:r>
    </w:p>
    <w:p w:rsidR="005E2611" w:rsidRPr="005E2611" w:rsidRDefault="005E2611" w:rsidP="001572E8">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определить и подготовить безопасные места для отселения на случай возникновения чрезвычайных ситуаций, обусловленных паводковой обстановкой;</w:t>
      </w:r>
    </w:p>
    <w:p w:rsidR="005E2611" w:rsidRPr="005E2611" w:rsidRDefault="005E2611" w:rsidP="001572E8">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провести разъяснительную работу с населением (подворовые обходы) по проведению подготовительных мероприятий и вручить памятки по действиям населения в период паводка;</w:t>
      </w:r>
    </w:p>
    <w:p w:rsidR="005E2611" w:rsidRPr="005E2611" w:rsidRDefault="005E2611" w:rsidP="001572E8">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обеспечить проведение сеансов телефонной связи с ЕДДС МКУ «Управление по делам ГО и ЧС» Эвенкийского муниципального района с 10 мая 2025 года  ежедневно с 08</w:t>
      </w:r>
      <w:r w:rsidRPr="005E2611">
        <w:rPr>
          <w:rFonts w:ascii="Arial Narrow" w:hAnsi="Arial Narrow"/>
          <w:sz w:val="20"/>
          <w:szCs w:val="20"/>
          <w:vertAlign w:val="superscript"/>
        </w:rPr>
        <w:t>00</w:t>
      </w:r>
      <w:r w:rsidRPr="005E2611">
        <w:rPr>
          <w:rFonts w:ascii="Arial Narrow" w:hAnsi="Arial Narrow"/>
          <w:sz w:val="20"/>
          <w:szCs w:val="20"/>
        </w:rPr>
        <w:t>до 09</w:t>
      </w:r>
      <w:r w:rsidRPr="005E2611">
        <w:rPr>
          <w:rFonts w:ascii="Arial Narrow" w:hAnsi="Arial Narrow"/>
          <w:sz w:val="20"/>
          <w:szCs w:val="20"/>
          <w:vertAlign w:val="superscript"/>
        </w:rPr>
        <w:t>30</w:t>
      </w:r>
      <w:r w:rsidRPr="005E2611">
        <w:rPr>
          <w:rFonts w:ascii="Arial Narrow" w:hAnsi="Arial Narrow"/>
          <w:sz w:val="20"/>
          <w:szCs w:val="20"/>
        </w:rPr>
        <w:t xml:space="preserve"> и с 18</w:t>
      </w:r>
      <w:r w:rsidRPr="005E2611">
        <w:rPr>
          <w:rFonts w:ascii="Arial Narrow" w:hAnsi="Arial Narrow"/>
          <w:sz w:val="20"/>
          <w:szCs w:val="20"/>
          <w:vertAlign w:val="superscript"/>
        </w:rPr>
        <w:t>00</w:t>
      </w:r>
      <w:r w:rsidRPr="005E2611">
        <w:rPr>
          <w:rFonts w:ascii="Arial Narrow" w:hAnsi="Arial Narrow"/>
          <w:sz w:val="20"/>
          <w:szCs w:val="20"/>
        </w:rPr>
        <w:t xml:space="preserve"> до 20</w:t>
      </w:r>
      <w:r w:rsidRPr="005E2611">
        <w:rPr>
          <w:rFonts w:ascii="Arial Narrow" w:hAnsi="Arial Narrow"/>
          <w:sz w:val="20"/>
          <w:szCs w:val="20"/>
          <w:vertAlign w:val="superscript"/>
        </w:rPr>
        <w:t>00</w:t>
      </w:r>
      <w:r w:rsidRPr="005E2611">
        <w:rPr>
          <w:rFonts w:ascii="Arial Narrow" w:hAnsi="Arial Narrow"/>
          <w:sz w:val="20"/>
          <w:szCs w:val="20"/>
        </w:rPr>
        <w:t xml:space="preserve"> (время местное);</w:t>
      </w:r>
    </w:p>
    <w:p w:rsidR="005E2611" w:rsidRPr="005E2611" w:rsidRDefault="005E2611" w:rsidP="001572E8">
      <w:pPr>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докладывать немедленно в службу ЕДДС МКУ «Управление по делам ГО и ЧС» Эвенкийского муниципального района, используя все возможные средства связи, указанные в  приложении  4 к настоящему постановлению.</w:t>
      </w:r>
    </w:p>
    <w:p w:rsidR="005E2611" w:rsidRPr="005E2611" w:rsidRDefault="001572E8" w:rsidP="005E2611">
      <w:pPr>
        <w:jc w:val="both"/>
        <w:rPr>
          <w:rFonts w:ascii="Arial Narrow" w:hAnsi="Arial Narrow"/>
          <w:sz w:val="20"/>
          <w:szCs w:val="20"/>
        </w:rPr>
      </w:pPr>
      <w:r>
        <w:rPr>
          <w:rFonts w:ascii="Arial Narrow" w:hAnsi="Arial Narrow"/>
          <w:sz w:val="20"/>
          <w:szCs w:val="20"/>
        </w:rPr>
        <w:t>8.</w:t>
      </w:r>
      <w:r w:rsidR="005E2611" w:rsidRPr="005E2611">
        <w:rPr>
          <w:rFonts w:ascii="Arial Narrow" w:hAnsi="Arial Narrow"/>
          <w:sz w:val="20"/>
          <w:szCs w:val="20"/>
        </w:rPr>
        <w:tab/>
        <w:t>Рекомендовать руководителям инспекторских участков Тура, Байкит и Ванавара центра ГИМС МЧС России по Красноярскому краю:</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организовать подготовку сил и средств к участию в аварийно-спасательных работах при ликвидации возможных ЧС, обусловленных весенним паводком;</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t>-</w:t>
      </w:r>
      <w:r w:rsidR="001572E8">
        <w:rPr>
          <w:rFonts w:ascii="Arial Narrow" w:hAnsi="Arial Narrow"/>
          <w:sz w:val="20"/>
          <w:szCs w:val="20"/>
        </w:rPr>
        <w:t xml:space="preserve"> </w:t>
      </w:r>
      <w:r w:rsidRPr="005E2611">
        <w:rPr>
          <w:rFonts w:ascii="Arial Narrow" w:hAnsi="Arial Narrow"/>
          <w:sz w:val="20"/>
          <w:szCs w:val="20"/>
        </w:rPr>
        <w:t>организовать оснащение и оборудование штатных судов ГИМС спасательным и медицинским и иным имуществом;</w:t>
      </w:r>
    </w:p>
    <w:p w:rsidR="005E2611" w:rsidRPr="005E2611" w:rsidRDefault="001572E8" w:rsidP="005E2611">
      <w:pPr>
        <w:jc w:val="both"/>
        <w:rPr>
          <w:rFonts w:ascii="Arial Narrow" w:hAnsi="Arial Narrow"/>
          <w:sz w:val="20"/>
          <w:szCs w:val="20"/>
        </w:rPr>
      </w:pPr>
      <w:r>
        <w:rPr>
          <w:rFonts w:ascii="Arial Narrow" w:hAnsi="Arial Narrow"/>
          <w:sz w:val="20"/>
          <w:szCs w:val="20"/>
        </w:rPr>
        <w:t>9.</w:t>
      </w:r>
      <w:r w:rsidR="005E2611" w:rsidRPr="005E2611">
        <w:rPr>
          <w:rFonts w:ascii="Arial Narrow" w:hAnsi="Arial Narrow"/>
          <w:sz w:val="20"/>
          <w:szCs w:val="20"/>
        </w:rPr>
        <w:tab/>
        <w:t>Муниципальному бюджетному учреждению «Центр телекоммуникаций и связи» Эвенкийского муниципального района (А.В. Павлова) до 10 мая 2025 года:</w:t>
      </w:r>
    </w:p>
    <w:p w:rsidR="005E2611" w:rsidRPr="005E2611" w:rsidRDefault="005E2611" w:rsidP="005E2611">
      <w:pPr>
        <w:tabs>
          <w:tab w:val="left" w:pos="700"/>
        </w:tabs>
        <w:jc w:val="both"/>
        <w:rPr>
          <w:rFonts w:ascii="Arial Narrow" w:hAnsi="Arial Narrow"/>
          <w:sz w:val="20"/>
          <w:szCs w:val="20"/>
        </w:rPr>
      </w:pPr>
      <w:r w:rsidRPr="005E2611">
        <w:rPr>
          <w:rFonts w:ascii="Arial Narrow" w:hAnsi="Arial Narrow"/>
          <w:sz w:val="20"/>
          <w:szCs w:val="20"/>
        </w:rPr>
        <w:lastRenderedPageBreak/>
        <w:t>-</w:t>
      </w:r>
      <w:r w:rsidR="001572E8">
        <w:rPr>
          <w:rFonts w:ascii="Arial Narrow" w:hAnsi="Arial Narrow"/>
          <w:sz w:val="20"/>
          <w:szCs w:val="20"/>
        </w:rPr>
        <w:t xml:space="preserve"> </w:t>
      </w:r>
      <w:r w:rsidRPr="005E2611">
        <w:rPr>
          <w:rFonts w:ascii="Arial Narrow" w:hAnsi="Arial Narrow"/>
          <w:sz w:val="20"/>
          <w:szCs w:val="20"/>
        </w:rPr>
        <w:t xml:space="preserve">провести профилактические и технические работы по обеспечению бесперебойной связи с населёнными пунктами Эвенкийского муниципального района в предпаводковый и </w:t>
      </w:r>
      <w:proofErr w:type="gramStart"/>
      <w:r w:rsidRPr="005E2611">
        <w:rPr>
          <w:rFonts w:ascii="Arial Narrow" w:hAnsi="Arial Narrow"/>
          <w:sz w:val="20"/>
          <w:szCs w:val="20"/>
        </w:rPr>
        <w:t>паводковый</w:t>
      </w:r>
      <w:proofErr w:type="gramEnd"/>
      <w:r w:rsidRPr="005E2611">
        <w:rPr>
          <w:rFonts w:ascii="Arial Narrow" w:hAnsi="Arial Narrow"/>
          <w:sz w:val="20"/>
          <w:szCs w:val="20"/>
        </w:rPr>
        <w:t xml:space="preserve"> периоды 2025 года;</w:t>
      </w:r>
    </w:p>
    <w:p w:rsidR="005E2611" w:rsidRPr="005E2611" w:rsidRDefault="001572E8" w:rsidP="005E2611">
      <w:pPr>
        <w:jc w:val="both"/>
        <w:rPr>
          <w:rFonts w:ascii="Arial Narrow" w:hAnsi="Arial Narrow"/>
          <w:sz w:val="20"/>
          <w:szCs w:val="20"/>
        </w:rPr>
      </w:pPr>
      <w:r>
        <w:rPr>
          <w:rFonts w:ascii="Arial Narrow" w:hAnsi="Arial Narrow"/>
          <w:sz w:val="20"/>
          <w:szCs w:val="20"/>
        </w:rPr>
        <w:t>10.</w:t>
      </w:r>
      <w:r w:rsidR="005E2611" w:rsidRPr="005E2611">
        <w:rPr>
          <w:rFonts w:ascii="Arial Narrow" w:hAnsi="Arial Narrow"/>
          <w:sz w:val="20"/>
          <w:szCs w:val="20"/>
        </w:rPr>
        <w:tab/>
        <w:t>Признать утратившим силу постановление Администрации Эвенкийского муниципального района от 14.05.2024 № 239-п «О безаварийном пропуске паводковых вод и предупреждении ликвидации чрезвычайных ситуаций в период весеннего половодья 2024 года».</w:t>
      </w:r>
    </w:p>
    <w:p w:rsidR="005E2611" w:rsidRPr="005E2611" w:rsidRDefault="001572E8" w:rsidP="005E2611">
      <w:pPr>
        <w:jc w:val="both"/>
        <w:rPr>
          <w:rFonts w:ascii="Arial Narrow" w:hAnsi="Arial Narrow"/>
          <w:sz w:val="20"/>
          <w:szCs w:val="20"/>
        </w:rPr>
      </w:pPr>
      <w:r>
        <w:rPr>
          <w:rFonts w:ascii="Arial Narrow" w:hAnsi="Arial Narrow"/>
          <w:sz w:val="20"/>
          <w:szCs w:val="20"/>
        </w:rPr>
        <w:t>11.</w:t>
      </w:r>
      <w:r w:rsidR="005E2611" w:rsidRPr="005E2611">
        <w:rPr>
          <w:rFonts w:ascii="Arial Narrow" w:hAnsi="Arial Narrow"/>
          <w:sz w:val="20"/>
          <w:szCs w:val="20"/>
        </w:rPr>
        <w:tab/>
        <w:t xml:space="preserve">Контроль исполнения  настоящего постановления оставляю за собой. </w:t>
      </w:r>
    </w:p>
    <w:p w:rsidR="005E2611" w:rsidRPr="005E2611" w:rsidRDefault="001572E8" w:rsidP="005E2611">
      <w:pPr>
        <w:tabs>
          <w:tab w:val="left" w:pos="709"/>
        </w:tabs>
        <w:contextualSpacing/>
        <w:jc w:val="both"/>
        <w:rPr>
          <w:rFonts w:ascii="Arial Narrow" w:hAnsi="Arial Narrow"/>
          <w:sz w:val="20"/>
          <w:szCs w:val="20"/>
        </w:rPr>
      </w:pPr>
      <w:r>
        <w:rPr>
          <w:rFonts w:ascii="Arial Narrow" w:hAnsi="Arial Narrow"/>
          <w:sz w:val="20"/>
          <w:szCs w:val="20"/>
        </w:rPr>
        <w:t>12.</w:t>
      </w:r>
      <w:r w:rsidR="005E2611" w:rsidRPr="005E2611">
        <w:rPr>
          <w:rFonts w:ascii="Arial Narrow" w:hAnsi="Arial Narrow"/>
          <w:sz w:val="20"/>
          <w:szCs w:val="20"/>
        </w:rPr>
        <w:tab/>
      </w:r>
      <w:r w:rsidR="005E2611" w:rsidRPr="005E2611">
        <w:rPr>
          <w:rFonts w:ascii="Arial Narrow" w:hAnsi="Arial Narrow"/>
          <w:spacing w:val="-8"/>
          <w:sz w:val="20"/>
          <w:szCs w:val="20"/>
        </w:rPr>
        <w:t xml:space="preserve">Настоящее постановление вступает в силу с момента официального опубликования </w:t>
      </w:r>
      <w:r w:rsidR="005E2611" w:rsidRPr="005E2611">
        <w:rPr>
          <w:rFonts w:ascii="Arial Narrow" w:hAnsi="Arial Narrow"/>
          <w:bCs/>
          <w:sz w:val="20"/>
          <w:szCs w:val="20"/>
        </w:rPr>
        <w:t>в периодическом печатном средстве массовой информации «Официальный вестник Эвенкийского муниципального района»</w:t>
      </w:r>
      <w:r w:rsidR="005E2611" w:rsidRPr="005E2611">
        <w:rPr>
          <w:rFonts w:ascii="Arial Narrow" w:hAnsi="Arial Narrow"/>
          <w:spacing w:val="-8"/>
          <w:sz w:val="20"/>
          <w:szCs w:val="20"/>
        </w:rPr>
        <w:t xml:space="preserve"> и подлежит размещению на официальном сайте Эвенкийского муниципального района в сети Интернет </w:t>
      </w:r>
      <w:r w:rsidR="005E2611" w:rsidRPr="005E2611">
        <w:rPr>
          <w:rFonts w:ascii="Arial Narrow" w:hAnsi="Arial Narrow"/>
          <w:spacing w:val="-8"/>
          <w:sz w:val="20"/>
          <w:szCs w:val="20"/>
          <w:lang w:val="en-US"/>
        </w:rPr>
        <w:t>https</w:t>
      </w:r>
      <w:r w:rsidR="005E2611" w:rsidRPr="005E2611">
        <w:rPr>
          <w:rFonts w:ascii="Arial Narrow" w:hAnsi="Arial Narrow"/>
          <w:spacing w:val="-8"/>
          <w:sz w:val="20"/>
          <w:szCs w:val="20"/>
        </w:rPr>
        <w:t>://</w:t>
      </w:r>
      <w:r w:rsidR="005E2611" w:rsidRPr="005E2611">
        <w:rPr>
          <w:rFonts w:ascii="Arial Narrow" w:hAnsi="Arial Narrow"/>
          <w:spacing w:val="-8"/>
          <w:sz w:val="20"/>
          <w:szCs w:val="20"/>
          <w:lang w:val="en-US"/>
        </w:rPr>
        <w:t>evenkya</w:t>
      </w:r>
      <w:r w:rsidR="005E2611" w:rsidRPr="005E2611">
        <w:rPr>
          <w:rFonts w:ascii="Arial Narrow" w:hAnsi="Arial Narrow"/>
          <w:spacing w:val="-8"/>
          <w:sz w:val="20"/>
          <w:szCs w:val="20"/>
        </w:rPr>
        <w:t>.</w:t>
      </w:r>
      <w:r w:rsidR="005E2611" w:rsidRPr="005E2611">
        <w:rPr>
          <w:rFonts w:ascii="Arial Narrow" w:hAnsi="Arial Narrow"/>
          <w:spacing w:val="-8"/>
          <w:sz w:val="20"/>
          <w:szCs w:val="20"/>
          <w:lang w:val="en-US"/>
        </w:rPr>
        <w:t>gosuslugi</w:t>
      </w:r>
      <w:r w:rsidR="005E2611" w:rsidRPr="005E2611">
        <w:rPr>
          <w:rFonts w:ascii="Arial Narrow" w:hAnsi="Arial Narrow"/>
          <w:spacing w:val="-8"/>
          <w:sz w:val="20"/>
          <w:szCs w:val="20"/>
        </w:rPr>
        <w:t>.</w:t>
      </w:r>
      <w:r w:rsidR="005E2611" w:rsidRPr="005E2611">
        <w:rPr>
          <w:rFonts w:ascii="Arial Narrow" w:hAnsi="Arial Narrow"/>
          <w:spacing w:val="-8"/>
          <w:sz w:val="20"/>
          <w:szCs w:val="20"/>
          <w:lang w:val="en-US"/>
        </w:rPr>
        <w:t>ru</w:t>
      </w:r>
      <w:r w:rsidR="005E2611" w:rsidRPr="005E2611">
        <w:rPr>
          <w:rFonts w:ascii="Arial Narrow" w:hAnsi="Arial Narrow"/>
          <w:spacing w:val="-8"/>
          <w:sz w:val="20"/>
          <w:szCs w:val="20"/>
        </w:rPr>
        <w:t>.</w:t>
      </w:r>
    </w:p>
    <w:p w:rsidR="005E2611" w:rsidRPr="005E2611" w:rsidRDefault="005E2611" w:rsidP="005E2611">
      <w:pPr>
        <w:jc w:val="both"/>
        <w:rPr>
          <w:rFonts w:ascii="Arial Narrow" w:hAnsi="Arial Narrow"/>
          <w:sz w:val="20"/>
          <w:szCs w:val="20"/>
        </w:rPr>
      </w:pP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И.о. Главы</w:t>
      </w:r>
    </w:p>
    <w:p w:rsidR="005E2611" w:rsidRPr="005E2611" w:rsidRDefault="005E2611" w:rsidP="005E2611">
      <w:pPr>
        <w:jc w:val="both"/>
        <w:rPr>
          <w:rFonts w:ascii="Arial Narrow" w:hAnsi="Arial Narrow"/>
          <w:sz w:val="20"/>
          <w:szCs w:val="20"/>
        </w:rPr>
      </w:pPr>
      <w:r w:rsidRPr="005E2611">
        <w:rPr>
          <w:rFonts w:ascii="Arial Narrow" w:hAnsi="Arial Narrow"/>
          <w:sz w:val="20"/>
          <w:szCs w:val="20"/>
        </w:rPr>
        <w:t xml:space="preserve">Эвенкийского муниципального района                              </w:t>
      </w:r>
      <w:r w:rsidR="001572E8">
        <w:rPr>
          <w:rFonts w:ascii="Arial Narrow" w:hAnsi="Arial Narrow"/>
          <w:sz w:val="20"/>
          <w:szCs w:val="20"/>
        </w:rPr>
        <w:t xml:space="preserve">                             </w:t>
      </w:r>
      <w:proofErr w:type="gramStart"/>
      <w:r w:rsidR="001572E8">
        <w:rPr>
          <w:rFonts w:ascii="Arial Narrow" w:hAnsi="Arial Narrow"/>
          <w:sz w:val="20"/>
          <w:szCs w:val="20"/>
        </w:rPr>
        <w:t>п</w:t>
      </w:r>
      <w:proofErr w:type="gramEnd"/>
      <w:r w:rsidR="001572E8">
        <w:rPr>
          <w:rFonts w:ascii="Arial Narrow" w:hAnsi="Arial Narrow"/>
          <w:sz w:val="20"/>
          <w:szCs w:val="20"/>
        </w:rPr>
        <w:t xml:space="preserve">/п          </w:t>
      </w:r>
      <w:r w:rsidRPr="005E2611">
        <w:rPr>
          <w:rFonts w:ascii="Arial Narrow" w:hAnsi="Arial Narrow"/>
          <w:sz w:val="20"/>
          <w:szCs w:val="20"/>
        </w:rPr>
        <w:t xml:space="preserve">                                                    И.С. Огольцов</w:t>
      </w:r>
    </w:p>
    <w:p w:rsidR="005E2611" w:rsidRPr="005E2611" w:rsidRDefault="005E2611" w:rsidP="005E2611">
      <w:pPr>
        <w:tabs>
          <w:tab w:val="left" w:pos="-7797"/>
        </w:tabs>
        <w:rPr>
          <w:rFonts w:ascii="Arial Narrow" w:hAnsi="Arial Narrow"/>
          <w:sz w:val="20"/>
          <w:szCs w:val="20"/>
        </w:rPr>
      </w:pPr>
    </w:p>
    <w:p w:rsidR="005E2611" w:rsidRPr="005E2611" w:rsidRDefault="005E2611" w:rsidP="001572E8">
      <w:pPr>
        <w:tabs>
          <w:tab w:val="left" w:pos="-7797"/>
        </w:tabs>
        <w:jc w:val="right"/>
        <w:rPr>
          <w:rFonts w:ascii="Arial Narrow" w:hAnsi="Arial Narrow"/>
          <w:sz w:val="20"/>
          <w:szCs w:val="20"/>
        </w:rPr>
      </w:pPr>
      <w:r w:rsidRPr="005E2611">
        <w:rPr>
          <w:rFonts w:ascii="Arial Narrow" w:hAnsi="Arial Narrow"/>
          <w:sz w:val="20"/>
          <w:szCs w:val="20"/>
        </w:rPr>
        <w:t>приложение 1</w:t>
      </w:r>
    </w:p>
    <w:p w:rsidR="005E2611" w:rsidRPr="005E2611" w:rsidRDefault="005E2611" w:rsidP="001572E8">
      <w:pPr>
        <w:tabs>
          <w:tab w:val="left" w:pos="-7797"/>
        </w:tabs>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1572E8">
      <w:pPr>
        <w:tabs>
          <w:tab w:val="left" w:pos="-7797"/>
        </w:tabs>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E2611" w:rsidP="001572E8">
      <w:pPr>
        <w:tabs>
          <w:tab w:val="left" w:pos="-7797"/>
        </w:tabs>
        <w:jc w:val="right"/>
        <w:rPr>
          <w:rFonts w:ascii="Arial Narrow" w:hAnsi="Arial Narrow"/>
          <w:sz w:val="20"/>
          <w:szCs w:val="20"/>
        </w:rPr>
      </w:pPr>
      <w:r w:rsidRPr="005E2611">
        <w:rPr>
          <w:rFonts w:ascii="Arial Narrow" w:hAnsi="Arial Narrow"/>
          <w:sz w:val="20"/>
          <w:szCs w:val="20"/>
        </w:rPr>
        <w:t>от «23» 04 2025 № 207-п</w:t>
      </w:r>
    </w:p>
    <w:p w:rsidR="005E2611" w:rsidRPr="005E2611" w:rsidRDefault="005E2611" w:rsidP="005E2611">
      <w:pPr>
        <w:tabs>
          <w:tab w:val="left" w:pos="0"/>
        </w:tabs>
        <w:jc w:val="center"/>
        <w:rPr>
          <w:rFonts w:ascii="Arial Narrow" w:hAnsi="Arial Narrow"/>
          <w:b/>
          <w:sz w:val="20"/>
          <w:szCs w:val="20"/>
        </w:rPr>
      </w:pPr>
    </w:p>
    <w:p w:rsidR="005E2611" w:rsidRPr="005E2611" w:rsidRDefault="005E2611" w:rsidP="001572E8">
      <w:pPr>
        <w:tabs>
          <w:tab w:val="left" w:pos="0"/>
        </w:tabs>
        <w:jc w:val="center"/>
        <w:rPr>
          <w:rFonts w:ascii="Arial Narrow" w:hAnsi="Arial Narrow"/>
          <w:b/>
          <w:sz w:val="20"/>
          <w:szCs w:val="20"/>
        </w:rPr>
      </w:pPr>
      <w:r w:rsidRPr="005E2611">
        <w:rPr>
          <w:rFonts w:ascii="Arial Narrow" w:hAnsi="Arial Narrow"/>
          <w:b/>
          <w:sz w:val="20"/>
          <w:szCs w:val="20"/>
        </w:rPr>
        <w:t>СОСТАВ</w:t>
      </w:r>
    </w:p>
    <w:p w:rsidR="005E2611" w:rsidRPr="005E2611" w:rsidRDefault="005E2611" w:rsidP="001572E8">
      <w:pPr>
        <w:tabs>
          <w:tab w:val="left" w:pos="0"/>
        </w:tabs>
        <w:jc w:val="center"/>
        <w:rPr>
          <w:rFonts w:ascii="Arial Narrow" w:hAnsi="Arial Narrow"/>
          <w:b/>
          <w:sz w:val="20"/>
          <w:szCs w:val="20"/>
        </w:rPr>
      </w:pPr>
      <w:r w:rsidRPr="005E2611">
        <w:rPr>
          <w:rFonts w:ascii="Arial Narrow" w:hAnsi="Arial Narrow"/>
          <w:b/>
          <w:sz w:val="20"/>
          <w:szCs w:val="20"/>
        </w:rPr>
        <w:t xml:space="preserve">Противопаводковой комиссии Эвенкийского муниципального района </w:t>
      </w:r>
    </w:p>
    <w:p w:rsidR="005E2611" w:rsidRPr="005E2611" w:rsidRDefault="005E2611" w:rsidP="005E2611">
      <w:pPr>
        <w:tabs>
          <w:tab w:val="left" w:pos="0"/>
        </w:tabs>
        <w:jc w:val="center"/>
        <w:rPr>
          <w:rFonts w:ascii="Arial Narrow" w:hAnsi="Arial Narrow"/>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6907"/>
      </w:tblGrid>
      <w:tr w:rsidR="005E2611" w:rsidRPr="005E2611" w:rsidTr="001572E8">
        <w:trPr>
          <w:trHeight w:val="277"/>
        </w:trPr>
        <w:tc>
          <w:tcPr>
            <w:tcW w:w="9781" w:type="dxa"/>
            <w:gridSpan w:val="2"/>
            <w:vAlign w:val="center"/>
            <w:hideMark/>
          </w:tcPr>
          <w:p w:rsidR="005E2611" w:rsidRPr="005E2611" w:rsidRDefault="005E2611" w:rsidP="001572E8">
            <w:pPr>
              <w:tabs>
                <w:tab w:val="left" w:pos="0"/>
              </w:tabs>
              <w:jc w:val="center"/>
              <w:rPr>
                <w:rFonts w:ascii="Arial Narrow" w:hAnsi="Arial Narrow"/>
                <w:sz w:val="20"/>
                <w:szCs w:val="20"/>
              </w:rPr>
            </w:pPr>
            <w:r w:rsidRPr="005E2611">
              <w:rPr>
                <w:rFonts w:ascii="Arial Narrow" w:hAnsi="Arial Narrow"/>
                <w:b/>
                <w:sz w:val="20"/>
                <w:szCs w:val="20"/>
              </w:rPr>
              <w:t>Председатель:</w:t>
            </w:r>
          </w:p>
        </w:tc>
      </w:tr>
      <w:tr w:rsidR="005E2611" w:rsidRPr="005E2611" w:rsidTr="001572E8">
        <w:trPr>
          <w:trHeight w:val="60"/>
        </w:trPr>
        <w:tc>
          <w:tcPr>
            <w:tcW w:w="2874" w:type="dxa"/>
            <w:vAlign w:val="center"/>
            <w:hideMark/>
          </w:tcPr>
          <w:p w:rsidR="005E2611" w:rsidRPr="005E2611" w:rsidRDefault="005E2611" w:rsidP="001572E8">
            <w:pPr>
              <w:tabs>
                <w:tab w:val="left" w:pos="0"/>
              </w:tabs>
              <w:ind w:hanging="708"/>
              <w:jc w:val="center"/>
              <w:rPr>
                <w:rFonts w:ascii="Arial Narrow" w:hAnsi="Arial Narrow"/>
                <w:sz w:val="20"/>
                <w:szCs w:val="20"/>
              </w:rPr>
            </w:pPr>
            <w:r w:rsidRPr="005E2611">
              <w:rPr>
                <w:rFonts w:ascii="Arial Narrow" w:hAnsi="Arial Narrow"/>
                <w:sz w:val="20"/>
                <w:szCs w:val="20"/>
              </w:rPr>
              <w:t>Огольцов И.С.</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Первый заместитель главы Эвенкийского муниципального района</w:t>
            </w:r>
          </w:p>
        </w:tc>
      </w:tr>
      <w:tr w:rsidR="005E2611" w:rsidRPr="005E2611" w:rsidTr="001572E8">
        <w:trPr>
          <w:trHeight w:val="60"/>
        </w:trPr>
        <w:tc>
          <w:tcPr>
            <w:tcW w:w="9781" w:type="dxa"/>
            <w:gridSpan w:val="2"/>
            <w:vAlign w:val="center"/>
            <w:hideMark/>
          </w:tcPr>
          <w:p w:rsidR="005E2611" w:rsidRPr="005E2611" w:rsidRDefault="005E2611" w:rsidP="001572E8">
            <w:pPr>
              <w:tabs>
                <w:tab w:val="left" w:pos="0"/>
              </w:tabs>
              <w:jc w:val="center"/>
              <w:rPr>
                <w:rFonts w:ascii="Arial Narrow" w:hAnsi="Arial Narrow"/>
                <w:sz w:val="20"/>
                <w:szCs w:val="20"/>
              </w:rPr>
            </w:pPr>
            <w:r w:rsidRPr="005E2611">
              <w:rPr>
                <w:rFonts w:ascii="Arial Narrow" w:hAnsi="Arial Narrow"/>
                <w:b/>
                <w:sz w:val="20"/>
                <w:szCs w:val="20"/>
              </w:rPr>
              <w:t>Заместитель:</w:t>
            </w:r>
          </w:p>
        </w:tc>
      </w:tr>
      <w:tr w:rsidR="005E2611" w:rsidRPr="005E2611" w:rsidTr="001572E8">
        <w:trPr>
          <w:trHeight w:val="554"/>
        </w:trPr>
        <w:tc>
          <w:tcPr>
            <w:tcW w:w="2874" w:type="dxa"/>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Пономарев С.В.</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Начальник МКУ «Управление по делам ГО и ЧС» Эвенкийского муниципального района (по согласованию)</w:t>
            </w:r>
          </w:p>
        </w:tc>
      </w:tr>
      <w:tr w:rsidR="005E2611" w:rsidRPr="005E2611" w:rsidTr="001572E8">
        <w:trPr>
          <w:trHeight w:val="60"/>
        </w:trPr>
        <w:tc>
          <w:tcPr>
            <w:tcW w:w="9781" w:type="dxa"/>
            <w:gridSpan w:val="2"/>
            <w:vAlign w:val="center"/>
            <w:hideMark/>
          </w:tcPr>
          <w:p w:rsidR="005E2611" w:rsidRPr="005E2611" w:rsidRDefault="005E2611" w:rsidP="001572E8">
            <w:pPr>
              <w:tabs>
                <w:tab w:val="left" w:pos="0"/>
              </w:tabs>
              <w:jc w:val="center"/>
              <w:rPr>
                <w:rFonts w:ascii="Arial Narrow" w:hAnsi="Arial Narrow"/>
                <w:sz w:val="20"/>
                <w:szCs w:val="20"/>
              </w:rPr>
            </w:pPr>
            <w:r w:rsidRPr="005E2611">
              <w:rPr>
                <w:rFonts w:ascii="Arial Narrow" w:hAnsi="Arial Narrow"/>
                <w:b/>
                <w:sz w:val="20"/>
                <w:szCs w:val="20"/>
              </w:rPr>
              <w:t>Секретарь:</w:t>
            </w:r>
          </w:p>
        </w:tc>
      </w:tr>
      <w:tr w:rsidR="005E2611" w:rsidRPr="005E2611" w:rsidTr="001572E8">
        <w:trPr>
          <w:trHeight w:val="60"/>
        </w:trPr>
        <w:tc>
          <w:tcPr>
            <w:tcW w:w="2874" w:type="dxa"/>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Щапов О.В.</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Советник Главы ЭМР</w:t>
            </w:r>
          </w:p>
        </w:tc>
      </w:tr>
      <w:tr w:rsidR="005E2611" w:rsidRPr="005E2611" w:rsidTr="001572E8">
        <w:trPr>
          <w:trHeight w:val="60"/>
        </w:trPr>
        <w:tc>
          <w:tcPr>
            <w:tcW w:w="9781" w:type="dxa"/>
            <w:gridSpan w:val="2"/>
            <w:vAlign w:val="center"/>
            <w:hideMark/>
          </w:tcPr>
          <w:p w:rsidR="005E2611" w:rsidRPr="005E2611" w:rsidRDefault="005E2611" w:rsidP="001572E8">
            <w:pPr>
              <w:tabs>
                <w:tab w:val="left" w:pos="0"/>
              </w:tabs>
              <w:jc w:val="center"/>
              <w:rPr>
                <w:rFonts w:ascii="Arial Narrow" w:hAnsi="Arial Narrow"/>
                <w:sz w:val="20"/>
                <w:szCs w:val="20"/>
              </w:rPr>
            </w:pPr>
            <w:r w:rsidRPr="005E2611">
              <w:rPr>
                <w:rFonts w:ascii="Arial Narrow" w:hAnsi="Arial Narrow"/>
                <w:b/>
                <w:bCs/>
                <w:sz w:val="20"/>
                <w:szCs w:val="20"/>
              </w:rPr>
              <w:t>Члены комиссии:</w:t>
            </w:r>
          </w:p>
        </w:tc>
      </w:tr>
      <w:tr w:rsidR="005E2611" w:rsidRPr="005E2611" w:rsidTr="001572E8">
        <w:trPr>
          <w:trHeight w:val="60"/>
        </w:trPr>
        <w:tc>
          <w:tcPr>
            <w:tcW w:w="2874" w:type="dxa"/>
            <w:tcBorders>
              <w:bottom w:val="single" w:sz="2"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Аввакумов В.Е.</w:t>
            </w:r>
          </w:p>
        </w:tc>
        <w:tc>
          <w:tcPr>
            <w:tcW w:w="6907" w:type="dxa"/>
            <w:tcBorders>
              <w:bottom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Заместитель начальника отдела по придопользованию Администрации ЭМР</w:t>
            </w:r>
          </w:p>
        </w:tc>
      </w:tr>
      <w:tr w:rsidR="005E2611" w:rsidRPr="005E2611" w:rsidTr="001572E8">
        <w:trPr>
          <w:trHeight w:val="457"/>
        </w:trPr>
        <w:tc>
          <w:tcPr>
            <w:tcW w:w="2874" w:type="dxa"/>
            <w:tcBorders>
              <w:bottom w:val="single" w:sz="2"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Быстров В.Г.</w:t>
            </w:r>
          </w:p>
        </w:tc>
        <w:tc>
          <w:tcPr>
            <w:tcW w:w="6907" w:type="dxa"/>
            <w:tcBorders>
              <w:bottom w:val="single" w:sz="2" w:space="0" w:color="auto"/>
            </w:tcBorders>
            <w:vAlign w:val="center"/>
            <w:hideMark/>
          </w:tcPr>
          <w:p w:rsidR="005E2611" w:rsidRPr="005E2611" w:rsidRDefault="001572E8" w:rsidP="005E2611">
            <w:pPr>
              <w:tabs>
                <w:tab w:val="left" w:pos="0"/>
              </w:tabs>
              <w:jc w:val="both"/>
              <w:rPr>
                <w:rFonts w:ascii="Arial Narrow" w:hAnsi="Arial Narrow"/>
                <w:sz w:val="20"/>
                <w:szCs w:val="20"/>
              </w:rPr>
            </w:pPr>
            <w:r>
              <w:rPr>
                <w:rFonts w:ascii="Arial Narrow" w:hAnsi="Arial Narrow"/>
                <w:sz w:val="20"/>
                <w:szCs w:val="20"/>
              </w:rPr>
              <w:t>Руководитель</w:t>
            </w:r>
            <w:r w:rsidR="005E2611" w:rsidRPr="005E2611">
              <w:rPr>
                <w:rFonts w:ascii="Arial Narrow" w:hAnsi="Arial Narrow"/>
                <w:sz w:val="20"/>
                <w:szCs w:val="20"/>
              </w:rPr>
              <w:t xml:space="preserve"> Управления территориальной политики и взаимодействия с МСУ Администрации Эвенкийского муниципального района</w:t>
            </w:r>
          </w:p>
        </w:tc>
      </w:tr>
      <w:tr w:rsidR="005E2611" w:rsidRPr="005E2611" w:rsidTr="001572E8">
        <w:trPr>
          <w:trHeight w:val="60"/>
        </w:trPr>
        <w:tc>
          <w:tcPr>
            <w:tcW w:w="2874" w:type="dxa"/>
            <w:tcBorders>
              <w:bottom w:val="single" w:sz="2"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Жукова С.В.</w:t>
            </w:r>
          </w:p>
        </w:tc>
        <w:tc>
          <w:tcPr>
            <w:tcW w:w="6907" w:type="dxa"/>
            <w:tcBorders>
              <w:bottom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Глава поселка Тура (по согласованию)</w:t>
            </w:r>
          </w:p>
        </w:tc>
      </w:tr>
      <w:tr w:rsidR="005E2611" w:rsidRPr="005E2611" w:rsidTr="001572E8">
        <w:trPr>
          <w:trHeight w:val="70"/>
        </w:trPr>
        <w:tc>
          <w:tcPr>
            <w:tcW w:w="2874" w:type="dxa"/>
            <w:tcBorders>
              <w:bottom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Вершинина Н. Г</w:t>
            </w:r>
          </w:p>
        </w:tc>
        <w:tc>
          <w:tcPr>
            <w:tcW w:w="6907" w:type="dxa"/>
            <w:tcBorders>
              <w:bottom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Главный врач КГБУЗ «Туринская межрайонная больница» (по согласованию)</w:t>
            </w:r>
          </w:p>
        </w:tc>
      </w:tr>
      <w:tr w:rsidR="005E2611" w:rsidRPr="005E2611" w:rsidTr="001572E8">
        <w:trPr>
          <w:trHeight w:val="457"/>
        </w:trPr>
        <w:tc>
          <w:tcPr>
            <w:tcW w:w="2874" w:type="dxa"/>
            <w:tcBorders>
              <w:bottom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Воеводин А.А.</w:t>
            </w:r>
          </w:p>
        </w:tc>
        <w:tc>
          <w:tcPr>
            <w:tcW w:w="6907" w:type="dxa"/>
            <w:tcBorders>
              <w:bottom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Главный санитарный врач Территориального отдела   Управления Роспотребнадзора по Красноярскому краю в Эвенкийском муниципальном районе (по согласованию)</w:t>
            </w:r>
          </w:p>
        </w:tc>
      </w:tr>
      <w:tr w:rsidR="005E2611" w:rsidRPr="005E2611" w:rsidTr="001572E8">
        <w:trPr>
          <w:trHeight w:val="65"/>
        </w:trPr>
        <w:tc>
          <w:tcPr>
            <w:tcW w:w="2874"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Ковалёва И.Ю.</w:t>
            </w:r>
          </w:p>
        </w:tc>
        <w:tc>
          <w:tcPr>
            <w:tcW w:w="6907"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Старший государственный инспектор Туринского инспекторского участка центра ГИМС МЧС России по Красноярскому краю (по согласованию)</w:t>
            </w:r>
          </w:p>
        </w:tc>
      </w:tr>
      <w:tr w:rsidR="005E2611" w:rsidRPr="005E2611" w:rsidTr="001572E8">
        <w:trPr>
          <w:trHeight w:val="65"/>
        </w:trPr>
        <w:tc>
          <w:tcPr>
            <w:tcW w:w="2874"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Шевченко С.С.</w:t>
            </w:r>
          </w:p>
        </w:tc>
        <w:tc>
          <w:tcPr>
            <w:tcW w:w="6907"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Заместитель начальника полиции по охране общественного порядка отдела МВД России по ЭМР (по согласованию)</w:t>
            </w:r>
          </w:p>
        </w:tc>
      </w:tr>
      <w:tr w:rsidR="005E2611" w:rsidRPr="005E2611" w:rsidTr="001572E8">
        <w:trPr>
          <w:trHeight w:val="138"/>
        </w:trPr>
        <w:tc>
          <w:tcPr>
            <w:tcW w:w="2874"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Пунченко А.Г.</w:t>
            </w:r>
          </w:p>
        </w:tc>
        <w:tc>
          <w:tcPr>
            <w:tcW w:w="6907"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Начальник отдела промышленной безопасности охраны труда МП ЭМР «Илимпийские электросети» (по согласованию)</w:t>
            </w:r>
          </w:p>
        </w:tc>
      </w:tr>
      <w:tr w:rsidR="005E2611" w:rsidRPr="005E2611" w:rsidTr="001572E8">
        <w:trPr>
          <w:trHeight w:val="138"/>
        </w:trPr>
        <w:tc>
          <w:tcPr>
            <w:tcW w:w="2874"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Сипанс Р.А.</w:t>
            </w:r>
          </w:p>
        </w:tc>
        <w:tc>
          <w:tcPr>
            <w:tcW w:w="6907" w:type="dxa"/>
            <w:tcBorders>
              <w:top w:val="single" w:sz="2" w:space="0" w:color="auto"/>
              <w:left w:val="single" w:sz="2" w:space="0" w:color="auto"/>
              <w:bottom w:val="single" w:sz="2" w:space="0" w:color="auto"/>
              <w:right w:val="single" w:sz="2"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Руководитель Департамента инженерного обеспечения Администрации Эвенкийского муниципального района</w:t>
            </w:r>
          </w:p>
        </w:tc>
      </w:tr>
      <w:tr w:rsidR="005E2611" w:rsidRPr="005E2611" w:rsidTr="001572E8">
        <w:trPr>
          <w:trHeight w:val="192"/>
        </w:trPr>
        <w:tc>
          <w:tcPr>
            <w:tcW w:w="2874" w:type="dxa"/>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Чижадо В.Н.</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Начальник отдела МВД России по Эвенкийскому муниципальному району (по согласованию)</w:t>
            </w:r>
          </w:p>
        </w:tc>
      </w:tr>
      <w:tr w:rsidR="005E2611" w:rsidRPr="005E2611" w:rsidTr="001572E8">
        <w:trPr>
          <w:trHeight w:val="60"/>
        </w:trPr>
        <w:tc>
          <w:tcPr>
            <w:tcW w:w="2874" w:type="dxa"/>
            <w:vAlign w:val="center"/>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Ермолаев А.В.</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Начальник 71 ПСЧ 9 ПСО ФПС ГПС ГУ МЧС России по Красноярскому краю (по согласованию)</w:t>
            </w:r>
          </w:p>
        </w:tc>
      </w:tr>
      <w:tr w:rsidR="005E2611" w:rsidRPr="005E2611" w:rsidTr="001572E8">
        <w:trPr>
          <w:trHeight w:val="60"/>
        </w:trPr>
        <w:tc>
          <w:tcPr>
            <w:tcW w:w="2874" w:type="dxa"/>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Щербатюк Н.А.</w:t>
            </w:r>
          </w:p>
        </w:tc>
        <w:tc>
          <w:tcPr>
            <w:tcW w:w="6907" w:type="dxa"/>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Старший государственный инспектор группы патрульной службы Туринского инспекторского участка центра ГИМС МЧС России по Красноярскому краю (по согласованию)</w:t>
            </w:r>
          </w:p>
        </w:tc>
      </w:tr>
    </w:tbl>
    <w:p w:rsidR="005E2611" w:rsidRPr="005E2611" w:rsidRDefault="005E2611" w:rsidP="005E2611">
      <w:pPr>
        <w:tabs>
          <w:tab w:val="left" w:pos="0"/>
        </w:tabs>
        <w:rPr>
          <w:rFonts w:ascii="Arial Narrow" w:hAnsi="Arial Narrow"/>
          <w:sz w:val="20"/>
          <w:szCs w:val="20"/>
        </w:rPr>
      </w:pPr>
    </w:p>
    <w:p w:rsidR="005E2611" w:rsidRPr="005E2611" w:rsidRDefault="005E2611" w:rsidP="006B0673">
      <w:pPr>
        <w:jc w:val="right"/>
        <w:rPr>
          <w:rFonts w:ascii="Arial Narrow" w:hAnsi="Arial Narrow"/>
          <w:sz w:val="20"/>
          <w:szCs w:val="20"/>
        </w:rPr>
      </w:pPr>
      <w:r w:rsidRPr="005E2611">
        <w:rPr>
          <w:rFonts w:ascii="Arial Narrow" w:hAnsi="Arial Narrow"/>
          <w:sz w:val="20"/>
          <w:szCs w:val="20"/>
        </w:rPr>
        <w:t>приложение 2</w:t>
      </w:r>
    </w:p>
    <w:p w:rsidR="005E2611" w:rsidRPr="005E2611" w:rsidRDefault="005E2611" w:rsidP="006B0673">
      <w:pPr>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6B0673">
      <w:pPr>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E2611" w:rsidP="006B0673">
      <w:pPr>
        <w:jc w:val="right"/>
        <w:rPr>
          <w:rFonts w:ascii="Arial Narrow" w:hAnsi="Arial Narrow"/>
          <w:sz w:val="20"/>
          <w:szCs w:val="20"/>
        </w:rPr>
      </w:pPr>
      <w:r w:rsidRPr="005E2611">
        <w:rPr>
          <w:rFonts w:ascii="Arial Narrow" w:hAnsi="Arial Narrow"/>
          <w:sz w:val="20"/>
          <w:szCs w:val="20"/>
        </w:rPr>
        <w:t>от «23» 04 2025 № 207-п</w:t>
      </w:r>
    </w:p>
    <w:p w:rsidR="005E2611" w:rsidRPr="005E2611" w:rsidRDefault="005E2611" w:rsidP="005E2611">
      <w:pPr>
        <w:tabs>
          <w:tab w:val="left" w:pos="0"/>
        </w:tabs>
        <w:jc w:val="center"/>
        <w:rPr>
          <w:rFonts w:ascii="Arial Narrow" w:hAnsi="Arial Narrow"/>
          <w:b/>
          <w:sz w:val="20"/>
          <w:szCs w:val="20"/>
        </w:rPr>
      </w:pPr>
    </w:p>
    <w:p w:rsidR="005E2611" w:rsidRPr="005E2611" w:rsidRDefault="005E2611" w:rsidP="006B0673">
      <w:pPr>
        <w:tabs>
          <w:tab w:val="left" w:pos="0"/>
        </w:tabs>
        <w:jc w:val="center"/>
        <w:rPr>
          <w:rFonts w:ascii="Arial Narrow" w:hAnsi="Arial Narrow"/>
          <w:b/>
          <w:sz w:val="20"/>
          <w:szCs w:val="20"/>
        </w:rPr>
      </w:pPr>
      <w:r w:rsidRPr="005E2611">
        <w:rPr>
          <w:rFonts w:ascii="Arial Narrow" w:hAnsi="Arial Narrow"/>
          <w:b/>
          <w:sz w:val="20"/>
          <w:szCs w:val="20"/>
        </w:rPr>
        <w:t>СОСТАВ</w:t>
      </w:r>
    </w:p>
    <w:p w:rsidR="005E2611" w:rsidRPr="005E2611" w:rsidRDefault="005E2611" w:rsidP="006B0673">
      <w:pPr>
        <w:tabs>
          <w:tab w:val="left" w:pos="0"/>
        </w:tabs>
        <w:jc w:val="center"/>
        <w:rPr>
          <w:rFonts w:ascii="Arial Narrow" w:hAnsi="Arial Narrow"/>
          <w:b/>
          <w:sz w:val="20"/>
          <w:szCs w:val="20"/>
        </w:rPr>
      </w:pPr>
      <w:r w:rsidRPr="005E2611">
        <w:rPr>
          <w:rFonts w:ascii="Arial Narrow" w:hAnsi="Arial Narrow"/>
          <w:b/>
          <w:sz w:val="20"/>
          <w:szCs w:val="20"/>
        </w:rPr>
        <w:lastRenderedPageBreak/>
        <w:t>рабочих групп Противопаводковой комиссии по Байкитской и Тунгу</w:t>
      </w:r>
      <w:r w:rsidR="006B0673">
        <w:rPr>
          <w:rFonts w:ascii="Arial Narrow" w:hAnsi="Arial Narrow"/>
          <w:b/>
          <w:sz w:val="20"/>
          <w:szCs w:val="20"/>
        </w:rPr>
        <w:t xml:space="preserve">сско-Чунской группам поселений </w:t>
      </w:r>
      <w:r w:rsidRPr="005E2611">
        <w:rPr>
          <w:rFonts w:ascii="Arial Narrow" w:hAnsi="Arial Narrow"/>
          <w:b/>
          <w:sz w:val="20"/>
          <w:szCs w:val="20"/>
        </w:rPr>
        <w:t>Эвенкийского муниципального района</w:t>
      </w:r>
    </w:p>
    <w:p w:rsidR="005E2611" w:rsidRPr="005E2611" w:rsidRDefault="005E2611" w:rsidP="005E2611">
      <w:pPr>
        <w:tabs>
          <w:tab w:val="left" w:pos="0"/>
        </w:tabs>
        <w:jc w:val="center"/>
        <w:rPr>
          <w:rFonts w:ascii="Arial Narrow" w:hAnsi="Arial Narrow"/>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412"/>
      </w:tblGrid>
      <w:tr w:rsidR="005E2611" w:rsidRPr="005E2611" w:rsidTr="006B0673">
        <w:tc>
          <w:tcPr>
            <w:tcW w:w="3369"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tabs>
                <w:tab w:val="left" w:pos="0"/>
              </w:tabs>
              <w:jc w:val="center"/>
              <w:rPr>
                <w:rFonts w:ascii="Arial Narrow" w:hAnsi="Arial Narrow"/>
                <w:b/>
                <w:sz w:val="20"/>
                <w:szCs w:val="20"/>
              </w:rPr>
            </w:pPr>
            <w:r w:rsidRPr="005E2611">
              <w:rPr>
                <w:rFonts w:ascii="Arial Narrow" w:hAnsi="Arial Narrow"/>
                <w:b/>
                <w:sz w:val="20"/>
                <w:szCs w:val="20"/>
              </w:rPr>
              <w:t>ФИО</w:t>
            </w:r>
          </w:p>
        </w:tc>
        <w:tc>
          <w:tcPr>
            <w:tcW w:w="6412"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tabs>
                <w:tab w:val="left" w:pos="0"/>
              </w:tabs>
              <w:jc w:val="center"/>
              <w:rPr>
                <w:rFonts w:ascii="Arial Narrow" w:hAnsi="Arial Narrow"/>
                <w:b/>
                <w:sz w:val="20"/>
                <w:szCs w:val="20"/>
              </w:rPr>
            </w:pPr>
            <w:r w:rsidRPr="005E2611">
              <w:rPr>
                <w:rFonts w:ascii="Arial Narrow" w:hAnsi="Arial Narrow"/>
                <w:b/>
                <w:sz w:val="20"/>
                <w:szCs w:val="20"/>
              </w:rPr>
              <w:t>Занимаемая должность</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numPr>
                <w:ilvl w:val="0"/>
                <w:numId w:val="42"/>
              </w:numPr>
              <w:tabs>
                <w:tab w:val="left" w:pos="0"/>
              </w:tabs>
              <w:ind w:left="0"/>
              <w:jc w:val="center"/>
              <w:rPr>
                <w:rFonts w:ascii="Arial Narrow" w:hAnsi="Arial Narrow"/>
                <w:b/>
                <w:sz w:val="20"/>
                <w:szCs w:val="20"/>
              </w:rPr>
            </w:pPr>
            <w:r w:rsidRPr="005E2611">
              <w:rPr>
                <w:rFonts w:ascii="Arial Narrow" w:hAnsi="Arial Narrow"/>
                <w:b/>
                <w:sz w:val="20"/>
                <w:szCs w:val="20"/>
              </w:rPr>
              <w:t xml:space="preserve">По Байкитской группе </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Председатель:</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proofErr w:type="gramStart"/>
            <w:r w:rsidRPr="005E2611">
              <w:rPr>
                <w:rFonts w:ascii="Arial Narrow" w:hAnsi="Arial Narrow"/>
                <w:sz w:val="20"/>
                <w:szCs w:val="20"/>
              </w:rPr>
              <w:t>Брюханов</w:t>
            </w:r>
            <w:proofErr w:type="gramEnd"/>
            <w:r w:rsidRPr="005E2611">
              <w:rPr>
                <w:rFonts w:ascii="Arial Narrow" w:hAnsi="Arial Narrow"/>
                <w:sz w:val="20"/>
                <w:szCs w:val="20"/>
              </w:rPr>
              <w:t xml:space="preserve"> Н.Н.</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 xml:space="preserve">Заместитель руководителя – Начальник отдела поддержки и взаимодействия с МСУ в Байкитской группе района Управления территориальной политики и взаимодействия с МСУ Администрации Эвенкийского муниципального района. </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Члены комиссии:</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Балбышева М.А.</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Главный врач КГБУЗ «Байкитская районная больница № 1» (по согласованию)</w:t>
            </w:r>
          </w:p>
        </w:tc>
      </w:tr>
      <w:tr w:rsidR="005E2611" w:rsidRPr="005E2611" w:rsidTr="006B0673">
        <w:trPr>
          <w:trHeight w:val="100"/>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b/>
                <w:sz w:val="20"/>
                <w:szCs w:val="20"/>
              </w:rPr>
            </w:pPr>
            <w:r w:rsidRPr="005E2611">
              <w:rPr>
                <w:rFonts w:ascii="Arial Narrow" w:hAnsi="Arial Narrow"/>
                <w:sz w:val="20"/>
                <w:szCs w:val="20"/>
              </w:rPr>
              <w:t>Брыгазова О.Е.</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Руководитель Байкитского потребительского общества (по согласованию)</w:t>
            </w:r>
          </w:p>
        </w:tc>
      </w:tr>
      <w:tr w:rsidR="005E2611" w:rsidRPr="005E2611" w:rsidTr="006B0673">
        <w:trPr>
          <w:trHeight w:val="63"/>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Верхотуров Б.В.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Директор МП ЭМР «Байкитэнерго» (по согласованию)</w:t>
            </w:r>
          </w:p>
        </w:tc>
      </w:tr>
      <w:tr w:rsidR="005E2611" w:rsidRPr="005E2611" w:rsidTr="006B0673">
        <w:trPr>
          <w:trHeight w:val="101"/>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Казачук В.А.</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Врио</w:t>
            </w:r>
            <w:proofErr w:type="gramStart"/>
            <w:r w:rsidRPr="005E2611">
              <w:rPr>
                <w:rFonts w:ascii="Arial Narrow" w:hAnsi="Arial Narrow"/>
                <w:sz w:val="20"/>
                <w:szCs w:val="20"/>
              </w:rPr>
              <w:t>.н</w:t>
            </w:r>
            <w:proofErr w:type="gramEnd"/>
            <w:r w:rsidRPr="005E2611">
              <w:rPr>
                <w:rFonts w:ascii="Arial Narrow" w:hAnsi="Arial Narrow"/>
                <w:sz w:val="20"/>
                <w:szCs w:val="20"/>
              </w:rPr>
              <w:t>ачальника ПП № 1 отдела МВД России по ЭМР (по согласованию)</w:t>
            </w:r>
          </w:p>
        </w:tc>
      </w:tr>
      <w:tr w:rsidR="005E2611" w:rsidRPr="005E2611" w:rsidTr="006B0673">
        <w:trPr>
          <w:trHeight w:val="101"/>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Елизарьев С.В.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Заместитель начальника 72 ПСЧ 9 ПСО ФПС ГПС ГУ МЧС России по Красноярскому краю (по согласованию)</w:t>
            </w:r>
          </w:p>
        </w:tc>
      </w:tr>
      <w:tr w:rsidR="005E2611" w:rsidRPr="005E2611" w:rsidTr="006B0673">
        <w:trPr>
          <w:trHeight w:val="101"/>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Корябкина В.И.</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Директор «Аэропорт «Байкит» ФКП «Аэропорты Красноярья» (по согласованию)</w:t>
            </w:r>
          </w:p>
        </w:tc>
      </w:tr>
      <w:tr w:rsidR="005E2611" w:rsidRPr="005E2611" w:rsidTr="006B0673">
        <w:trPr>
          <w:trHeight w:val="101"/>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Красников С.Д.</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Директор Байкитского филиала МП ЭМР «Эвенкиянефтепродукт» (по согласованию)</w:t>
            </w:r>
          </w:p>
        </w:tc>
      </w:tr>
      <w:tr w:rsidR="005E2611" w:rsidRPr="005E2611" w:rsidTr="006B0673">
        <w:trPr>
          <w:trHeight w:val="101"/>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Пантелеева Е.В.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Ведущий специалист отдела по природопользованию Администрации ЭМР</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p>
        </w:tc>
      </w:tr>
      <w:tr w:rsidR="005E2611" w:rsidRPr="005E2611" w:rsidTr="006B0673">
        <w:trPr>
          <w:trHeight w:val="517"/>
        </w:trPr>
        <w:tc>
          <w:tcPr>
            <w:tcW w:w="3369" w:type="dxa"/>
            <w:tcBorders>
              <w:top w:val="single" w:sz="4" w:space="0" w:color="auto"/>
              <w:left w:val="single" w:sz="4" w:space="0" w:color="auto"/>
              <w:bottom w:val="nil"/>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Сидорчук В.С.</w:t>
            </w:r>
          </w:p>
        </w:tc>
        <w:tc>
          <w:tcPr>
            <w:tcW w:w="6412" w:type="dxa"/>
            <w:tcBorders>
              <w:top w:val="single" w:sz="4" w:space="0" w:color="auto"/>
              <w:left w:val="single" w:sz="4" w:space="0" w:color="auto"/>
              <w:bottom w:val="nil"/>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Старший государственный инспектор Байкитского инспекторского участка центра ГИМС МЧС России по Красноярскому краю (по согласованию)</w:t>
            </w:r>
          </w:p>
        </w:tc>
      </w:tr>
      <w:tr w:rsidR="005E2611" w:rsidRPr="005E2611" w:rsidTr="006B0673">
        <w:trPr>
          <w:trHeight w:val="60"/>
        </w:trPr>
        <w:tc>
          <w:tcPr>
            <w:tcW w:w="3369" w:type="dxa"/>
            <w:tcBorders>
              <w:top w:val="single" w:sz="4" w:space="0" w:color="auto"/>
              <w:left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Шмыгов А.В.</w:t>
            </w:r>
          </w:p>
        </w:tc>
        <w:tc>
          <w:tcPr>
            <w:tcW w:w="6412" w:type="dxa"/>
            <w:tcBorders>
              <w:top w:val="single" w:sz="4" w:space="0" w:color="auto"/>
              <w:left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Глава с. Байкит (по согласованию)</w:t>
            </w:r>
          </w:p>
        </w:tc>
      </w:tr>
      <w:tr w:rsidR="005E2611" w:rsidRPr="005E2611" w:rsidTr="006B0673">
        <w:trPr>
          <w:trHeight w:val="838"/>
        </w:trPr>
        <w:tc>
          <w:tcPr>
            <w:tcW w:w="3369" w:type="dxa"/>
            <w:tcBorders>
              <w:top w:val="single" w:sz="4" w:space="0" w:color="auto"/>
              <w:left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Шаламов И.И.</w:t>
            </w:r>
          </w:p>
        </w:tc>
        <w:tc>
          <w:tcPr>
            <w:tcW w:w="6412" w:type="dxa"/>
            <w:tcBorders>
              <w:top w:val="single" w:sz="4" w:space="0" w:color="auto"/>
              <w:left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Ведущий специалист по вопросам пожарной безопасности и подготовки населения отдела оперативного планирования, организации деятельности по вопросам Гражданской обороны, пожарной безопасности и подготовки населения  МКУ «Управление по делам ГО и ЧС» ЭМР (по согласованию)</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numPr>
                <w:ilvl w:val="0"/>
                <w:numId w:val="42"/>
              </w:numPr>
              <w:tabs>
                <w:tab w:val="left" w:pos="0"/>
              </w:tabs>
              <w:ind w:left="0"/>
              <w:jc w:val="center"/>
              <w:rPr>
                <w:rFonts w:ascii="Arial Narrow" w:hAnsi="Arial Narrow"/>
                <w:b/>
                <w:sz w:val="20"/>
                <w:szCs w:val="20"/>
              </w:rPr>
            </w:pPr>
            <w:r w:rsidRPr="005E2611">
              <w:rPr>
                <w:rFonts w:ascii="Arial Narrow" w:hAnsi="Arial Narrow"/>
                <w:b/>
                <w:sz w:val="20"/>
                <w:szCs w:val="20"/>
              </w:rPr>
              <w:t>По Тунгусско-Чунской группе</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Председатель:</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Корнеев Д.В.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Заместитель руководителя – Начальник отдела поддержки и взаимодействия с МСУ в Тунгусско-Чунской группе района Управления территориальной политики и взаимодействия с МСУ Администрации Эвенкийского муниципального района</w:t>
            </w:r>
          </w:p>
        </w:tc>
      </w:tr>
      <w:tr w:rsidR="005E2611" w:rsidRPr="005E2611" w:rsidTr="006B0673">
        <w:tc>
          <w:tcPr>
            <w:tcW w:w="9781" w:type="dxa"/>
            <w:gridSpan w:val="2"/>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6B0673">
            <w:pPr>
              <w:tabs>
                <w:tab w:val="left" w:pos="0"/>
              </w:tabs>
              <w:jc w:val="both"/>
              <w:rPr>
                <w:rFonts w:ascii="Arial Narrow" w:hAnsi="Arial Narrow"/>
                <w:sz w:val="20"/>
                <w:szCs w:val="20"/>
              </w:rPr>
            </w:pPr>
            <w:r w:rsidRPr="005E2611">
              <w:rPr>
                <w:rFonts w:ascii="Arial Narrow" w:hAnsi="Arial Narrow"/>
                <w:sz w:val="20"/>
                <w:szCs w:val="20"/>
              </w:rPr>
              <w:t>Члены комиссии:</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Гаврилова Т.Б.</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Главный врач КГБУЗ «Ванаварская районная больница № 2» (по согласованию)</w:t>
            </w:r>
          </w:p>
        </w:tc>
      </w:tr>
      <w:tr w:rsidR="005E2611" w:rsidRPr="005E2611" w:rsidTr="006B0673">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Чернышова Ю.В.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И.о</w:t>
            </w:r>
            <w:proofErr w:type="gramStart"/>
            <w:r w:rsidRPr="005E2611">
              <w:rPr>
                <w:rFonts w:ascii="Arial Narrow" w:hAnsi="Arial Narrow"/>
                <w:sz w:val="20"/>
                <w:szCs w:val="20"/>
              </w:rPr>
              <w:t>.Г</w:t>
            </w:r>
            <w:proofErr w:type="gramEnd"/>
            <w:r w:rsidRPr="005E2611">
              <w:rPr>
                <w:rFonts w:ascii="Arial Narrow" w:hAnsi="Arial Narrow"/>
                <w:sz w:val="20"/>
                <w:szCs w:val="20"/>
              </w:rPr>
              <w:t>лавы с. Ванавара (по согласованию)</w:t>
            </w:r>
          </w:p>
        </w:tc>
      </w:tr>
      <w:tr w:rsidR="005E2611" w:rsidRPr="005E2611" w:rsidTr="006B0673">
        <w:trPr>
          <w:trHeight w:val="138"/>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Зарубин В.Н.</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Государственный инспектор Ванаварского инспекторского участка центра ГИМС МЧС России по Красноярскому краю (по согласованию)</w:t>
            </w:r>
          </w:p>
        </w:tc>
      </w:tr>
      <w:tr w:rsidR="005E2611" w:rsidRPr="005E2611" w:rsidTr="006B0673">
        <w:trPr>
          <w:trHeight w:val="138"/>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highlight w:val="yellow"/>
              </w:rPr>
            </w:pPr>
            <w:r w:rsidRPr="005E2611">
              <w:rPr>
                <w:rFonts w:ascii="Arial Narrow" w:hAnsi="Arial Narrow"/>
                <w:sz w:val="20"/>
                <w:szCs w:val="20"/>
              </w:rPr>
              <w:t>Иванов К.В.</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Заместитель начальника 73 ПСЧ 9 ПСО ФПС ГПС ГУ МЧС России по Красноярскому краю (по согласованию)</w:t>
            </w:r>
          </w:p>
        </w:tc>
      </w:tr>
      <w:tr w:rsidR="005E2611" w:rsidRPr="005E2611" w:rsidTr="006B0673">
        <w:trPr>
          <w:trHeight w:val="138"/>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Паркачев Е.Г.</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Директор филиала «Аэропорт «Ванавара» ФКП «Аэропорты Красноярья» (по согласованию)</w:t>
            </w:r>
          </w:p>
        </w:tc>
      </w:tr>
      <w:tr w:rsidR="005E2611" w:rsidRPr="005E2611" w:rsidTr="006B0673">
        <w:trPr>
          <w:trHeight w:val="138"/>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Рыжикова О.Ю.</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jc w:val="both"/>
              <w:rPr>
                <w:rFonts w:ascii="Arial Narrow" w:hAnsi="Arial Narrow"/>
                <w:sz w:val="20"/>
                <w:szCs w:val="20"/>
              </w:rPr>
            </w:pPr>
            <w:r w:rsidRPr="005E2611">
              <w:rPr>
                <w:rFonts w:ascii="Arial Narrow" w:hAnsi="Arial Narrow"/>
                <w:sz w:val="20"/>
                <w:szCs w:val="20"/>
              </w:rPr>
              <w:t>Генеральный директор ООО «Ванаварская энергетическая компания» (по согласованию)</w:t>
            </w:r>
          </w:p>
        </w:tc>
      </w:tr>
      <w:tr w:rsidR="005E2611" w:rsidRPr="005E2611" w:rsidTr="006B0673">
        <w:trPr>
          <w:trHeight w:val="60"/>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Симаков С.Ю.</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Начальник ОП № 2 отдела МВД России по ЭМР (по согласованию)</w:t>
            </w:r>
          </w:p>
        </w:tc>
      </w:tr>
      <w:tr w:rsidR="005E2611" w:rsidRPr="005E2611" w:rsidTr="006B0673">
        <w:trPr>
          <w:trHeight w:val="102"/>
        </w:trPr>
        <w:tc>
          <w:tcPr>
            <w:tcW w:w="3369"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Никифоров В.П.</w:t>
            </w:r>
          </w:p>
        </w:tc>
        <w:tc>
          <w:tcPr>
            <w:tcW w:w="641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tabs>
                <w:tab w:val="left" w:pos="0"/>
              </w:tabs>
              <w:rPr>
                <w:rFonts w:ascii="Arial Narrow" w:hAnsi="Arial Narrow"/>
                <w:sz w:val="20"/>
                <w:szCs w:val="20"/>
              </w:rPr>
            </w:pPr>
            <w:r w:rsidRPr="005E2611">
              <w:rPr>
                <w:rFonts w:ascii="Arial Narrow" w:hAnsi="Arial Narrow"/>
                <w:sz w:val="20"/>
                <w:szCs w:val="20"/>
              </w:rPr>
              <w:t>Ведущий специалист по вопросам пожарной безопасности и подготовки населения отдела оперативного планирования, организации деятельности по вопросам Гражданской обороны, пожарной безопасности и подготовки населения  МКУ «Управление по делам ГО и ЧС» ЭМР (по согласованию)</w:t>
            </w:r>
          </w:p>
        </w:tc>
      </w:tr>
    </w:tbl>
    <w:p w:rsidR="005E2611" w:rsidRPr="005E2611" w:rsidRDefault="005E2611" w:rsidP="005E2611">
      <w:pPr>
        <w:tabs>
          <w:tab w:val="left" w:pos="-7797"/>
        </w:tabs>
        <w:rPr>
          <w:rFonts w:ascii="Arial Narrow" w:hAnsi="Arial Narrow"/>
          <w:sz w:val="20"/>
          <w:szCs w:val="20"/>
        </w:rPr>
      </w:pP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приложение 3</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от «23» 04 2025 № 207-п</w:t>
      </w:r>
    </w:p>
    <w:p w:rsidR="005E2611" w:rsidRPr="005E2611" w:rsidRDefault="005E2611" w:rsidP="005E2611">
      <w:pPr>
        <w:pStyle w:val="1f4"/>
        <w:jc w:val="center"/>
        <w:rPr>
          <w:rFonts w:ascii="Arial Narrow" w:hAnsi="Arial Narrow"/>
          <w:b/>
        </w:rPr>
      </w:pPr>
    </w:p>
    <w:p w:rsidR="005E2611" w:rsidRPr="005E2611" w:rsidRDefault="005E2611" w:rsidP="006B0673">
      <w:pPr>
        <w:pStyle w:val="1f4"/>
        <w:jc w:val="center"/>
        <w:rPr>
          <w:rFonts w:ascii="Arial Narrow" w:hAnsi="Arial Narrow"/>
          <w:b/>
        </w:rPr>
      </w:pPr>
      <w:r w:rsidRPr="005E2611">
        <w:rPr>
          <w:rFonts w:ascii="Arial Narrow" w:hAnsi="Arial Narrow"/>
          <w:b/>
        </w:rPr>
        <w:t xml:space="preserve">Состав сил и средств Эвенкийского муниципального района, привлекаемых для выполнения противопаводковых мероприятий, проведения спасательных, эвакуационных и аварийно-восстановительных работ </w:t>
      </w:r>
    </w:p>
    <w:p w:rsidR="005E2611" w:rsidRPr="005E2611" w:rsidRDefault="005E2611" w:rsidP="005E2611">
      <w:pPr>
        <w:pStyle w:val="1f4"/>
        <w:rPr>
          <w:rFonts w:ascii="Arial Narrow" w:hAnsi="Arial Narrow"/>
          <w:b/>
          <w:i/>
        </w:rPr>
      </w:pPr>
    </w:p>
    <w:tbl>
      <w:tblPr>
        <w:tblW w:w="9859" w:type="dxa"/>
        <w:jc w:val="center"/>
        <w:tblInd w:w="-1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906"/>
        <w:gridCol w:w="1593"/>
        <w:gridCol w:w="993"/>
        <w:gridCol w:w="722"/>
        <w:gridCol w:w="1134"/>
        <w:gridCol w:w="992"/>
        <w:gridCol w:w="915"/>
      </w:tblGrid>
      <w:tr w:rsidR="005E2611" w:rsidRPr="005E2611" w:rsidTr="006B0673">
        <w:trPr>
          <w:cantSplit/>
          <w:trHeight w:val="263"/>
          <w:jc w:val="center"/>
        </w:trPr>
        <w:tc>
          <w:tcPr>
            <w:tcW w:w="604" w:type="dxa"/>
            <w:vMerge w:val="restart"/>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w:t>
            </w:r>
          </w:p>
          <w:p w:rsidR="005E2611" w:rsidRPr="005E2611" w:rsidRDefault="005E2611" w:rsidP="005E2611">
            <w:pPr>
              <w:pStyle w:val="1f4"/>
              <w:jc w:val="center"/>
              <w:rPr>
                <w:rFonts w:ascii="Arial Narrow" w:hAnsi="Arial Narrow"/>
              </w:rPr>
            </w:pPr>
            <w:proofErr w:type="gramStart"/>
            <w:r w:rsidRPr="005E2611">
              <w:rPr>
                <w:rFonts w:ascii="Arial Narrow" w:hAnsi="Arial Narrow"/>
              </w:rPr>
              <w:t>п</w:t>
            </w:r>
            <w:proofErr w:type="gramEnd"/>
            <w:r w:rsidRPr="005E2611">
              <w:rPr>
                <w:rFonts w:ascii="Arial Narrow" w:hAnsi="Arial Narrow"/>
              </w:rPr>
              <w:t>/п</w:t>
            </w:r>
          </w:p>
        </w:tc>
        <w:tc>
          <w:tcPr>
            <w:tcW w:w="2906" w:type="dxa"/>
            <w:vMerge w:val="restart"/>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Наименование подразделения (формирования) ведомственная принадлежность</w:t>
            </w:r>
          </w:p>
        </w:tc>
        <w:tc>
          <w:tcPr>
            <w:tcW w:w="1593" w:type="dxa"/>
            <w:vMerge w:val="restart"/>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Фамилия, имя, отчество, руководителя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Личный состав (чел)</w:t>
            </w:r>
          </w:p>
        </w:tc>
        <w:tc>
          <w:tcPr>
            <w:tcW w:w="3763" w:type="dxa"/>
            <w:gridSpan w:val="4"/>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 xml:space="preserve">Техника (количество, </w:t>
            </w:r>
            <w:proofErr w:type="gramStart"/>
            <w:r w:rsidRPr="005E2611">
              <w:rPr>
                <w:rFonts w:ascii="Arial Narrow" w:hAnsi="Arial Narrow"/>
              </w:rPr>
              <w:t>ед</w:t>
            </w:r>
            <w:proofErr w:type="gramEnd"/>
            <w:r w:rsidRPr="005E2611">
              <w:rPr>
                <w:rFonts w:ascii="Arial Narrow" w:hAnsi="Arial Narrow"/>
              </w:rPr>
              <w:t>)</w:t>
            </w:r>
          </w:p>
        </w:tc>
      </w:tr>
      <w:tr w:rsidR="005E2611" w:rsidRPr="005E2611" w:rsidTr="006B0673">
        <w:trPr>
          <w:cantSplit/>
          <w:trHeight w:val="405"/>
          <w:jc w:val="center"/>
        </w:trPr>
        <w:tc>
          <w:tcPr>
            <w:tcW w:w="604" w:type="dxa"/>
            <w:vMerge/>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авиа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автомобильная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инженерная</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плав. средства</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1.</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 xml:space="preserve">ПСО МКУ «Управление по делам ГО и ЧС» ЭМР </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Булатов Е.М.</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14</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pStyle w:val="1f4"/>
              <w:jc w:val="center"/>
              <w:rPr>
                <w:rFonts w:ascii="Arial Narrow" w:hAnsi="Arial Narrow"/>
              </w:rPr>
            </w:pPr>
            <w:r w:rsidRPr="005E2611">
              <w:rPr>
                <w:rFonts w:ascii="Arial Narrow" w:hAnsi="Arial Narrow"/>
              </w:rPr>
              <w:t>2.</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Центр ГИМС МЧС России по Красноярскому краю</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Ковалёва 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8</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3.</w:t>
            </w:r>
          </w:p>
        </w:tc>
        <w:tc>
          <w:tcPr>
            <w:tcW w:w="2906" w:type="dxa"/>
            <w:tcBorders>
              <w:top w:val="single" w:sz="4" w:space="0" w:color="auto"/>
              <w:left w:val="single" w:sz="4" w:space="0" w:color="auto"/>
              <w:bottom w:val="single" w:sz="4" w:space="0" w:color="auto"/>
              <w:right w:val="single" w:sz="4" w:space="0" w:color="auto"/>
            </w:tcBorders>
          </w:tcPr>
          <w:p w:rsidR="005E2611" w:rsidRPr="005E2611" w:rsidRDefault="005E2611" w:rsidP="005E2611">
            <w:pPr>
              <w:rPr>
                <w:rFonts w:ascii="Arial Narrow" w:hAnsi="Arial Narrow"/>
                <w:sz w:val="20"/>
                <w:szCs w:val="20"/>
              </w:rPr>
            </w:pPr>
            <w:r w:rsidRPr="005E2611">
              <w:rPr>
                <w:rFonts w:ascii="Arial Narrow" w:hAnsi="Arial Narrow"/>
                <w:sz w:val="20"/>
                <w:szCs w:val="20"/>
              </w:rPr>
              <w:t>71 ПСЧ 9 ПСО ФПС ГПС ГУ МЧС России по Красноярскому краю (ПСЧ)</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Ермолаев А.В.</w:t>
            </w:r>
          </w:p>
        </w:tc>
        <w:tc>
          <w:tcPr>
            <w:tcW w:w="9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4.</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Отдел МВД России по Эвенкийскому муниципальному району</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Чижадо В.Н.</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30</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5.</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Добровольные пожарные формирования, население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Главы сельских поселений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126</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66</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6.</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Филиал «Аэропорт Тура» ФКП «Аэропорты Красноярья»</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Железников 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7.</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Филиал «Аэропорт Байкит» ФКП «Аэропорты Красноярья»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Корябкина В.И.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8.</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Филиал «Аэропорт Ванавара» ФКП «Аэропорты Красноярья»</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Паркачев Е.Г.</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3</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9.</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ООО «Ванаварская энергетическая компания»</w:t>
            </w:r>
          </w:p>
        </w:tc>
        <w:tc>
          <w:tcPr>
            <w:tcW w:w="1593"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Рыжикова О.Ю.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6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10.</w:t>
            </w:r>
          </w:p>
        </w:tc>
        <w:tc>
          <w:tcPr>
            <w:tcW w:w="2906" w:type="dxa"/>
            <w:tcBorders>
              <w:top w:val="single" w:sz="4" w:space="0" w:color="auto"/>
              <w:left w:val="single" w:sz="4" w:space="0" w:color="auto"/>
              <w:bottom w:val="single" w:sz="4" w:space="0" w:color="auto"/>
              <w:right w:val="single" w:sz="4" w:space="0" w:color="auto"/>
            </w:tcBorders>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МП ЭМР «Эвенкиянефтепродукт»</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Губарев К.К.</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11.</w:t>
            </w:r>
          </w:p>
        </w:tc>
        <w:tc>
          <w:tcPr>
            <w:tcW w:w="2906"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МП ЭМР «Илимпийские теплосети»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Дресвянский И.В.</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12</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40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12.</w:t>
            </w:r>
          </w:p>
        </w:tc>
        <w:tc>
          <w:tcPr>
            <w:tcW w:w="2906"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МП ЭМР «Илимпийские электросети»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Супряга А.Н.</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r>
      <w:tr w:rsidR="005E2611" w:rsidRPr="005E2611" w:rsidTr="006B0673">
        <w:trPr>
          <w:cantSplit/>
          <w:trHeight w:val="60"/>
          <w:jc w:val="center"/>
        </w:trPr>
        <w:tc>
          <w:tcPr>
            <w:tcW w:w="604" w:type="dxa"/>
            <w:tcBorders>
              <w:top w:val="single" w:sz="4" w:space="0" w:color="auto"/>
              <w:left w:val="single" w:sz="4" w:space="0" w:color="auto"/>
              <w:bottom w:val="single" w:sz="4" w:space="0" w:color="auto"/>
              <w:right w:val="single" w:sz="4" w:space="0" w:color="auto"/>
            </w:tcBorders>
            <w:vAlign w:val="center"/>
          </w:tcPr>
          <w:p w:rsidR="005E2611" w:rsidRPr="005E2611" w:rsidRDefault="005E2611" w:rsidP="005E2611">
            <w:pPr>
              <w:pStyle w:val="1f4"/>
              <w:jc w:val="center"/>
              <w:rPr>
                <w:rFonts w:ascii="Arial Narrow" w:hAnsi="Arial Narrow"/>
              </w:rPr>
            </w:pPr>
            <w:r w:rsidRPr="005E2611">
              <w:rPr>
                <w:rFonts w:ascii="Arial Narrow" w:hAnsi="Arial Narrow"/>
              </w:rPr>
              <w:t>13.</w:t>
            </w:r>
          </w:p>
        </w:tc>
        <w:tc>
          <w:tcPr>
            <w:tcW w:w="2906"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rPr>
                <w:rFonts w:ascii="Arial Narrow" w:hAnsi="Arial Narrow"/>
                <w:sz w:val="20"/>
                <w:szCs w:val="20"/>
              </w:rPr>
            </w:pPr>
            <w:r w:rsidRPr="005E2611">
              <w:rPr>
                <w:rFonts w:ascii="Arial Narrow" w:hAnsi="Arial Narrow"/>
                <w:sz w:val="20"/>
                <w:szCs w:val="20"/>
              </w:rPr>
              <w:t>ФКУ «Сибирский АПСЦ»</w:t>
            </w:r>
          </w:p>
        </w:tc>
        <w:tc>
          <w:tcPr>
            <w:tcW w:w="15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Ковалев В.И.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w:t>
            </w:r>
          </w:p>
        </w:tc>
        <w:tc>
          <w:tcPr>
            <w:tcW w:w="915" w:type="dxa"/>
            <w:tcBorders>
              <w:top w:val="single" w:sz="4" w:space="0" w:color="auto"/>
              <w:left w:val="single" w:sz="4" w:space="0" w:color="auto"/>
              <w:bottom w:val="single" w:sz="4" w:space="0" w:color="auto"/>
              <w:right w:val="single" w:sz="4" w:space="0" w:color="auto"/>
            </w:tcBorders>
            <w:vAlign w:val="center"/>
            <w:hideMark/>
          </w:tcPr>
          <w:p w:rsidR="005E2611" w:rsidRPr="005E2611" w:rsidRDefault="005E2611" w:rsidP="005E2611">
            <w:pPr>
              <w:jc w:val="center"/>
              <w:rPr>
                <w:rFonts w:ascii="Arial Narrow" w:hAnsi="Arial Narrow"/>
                <w:sz w:val="20"/>
                <w:szCs w:val="20"/>
              </w:rPr>
            </w:pPr>
            <w:r w:rsidRPr="005E2611">
              <w:rPr>
                <w:rFonts w:ascii="Arial Narrow" w:hAnsi="Arial Narrow"/>
                <w:sz w:val="20"/>
                <w:szCs w:val="20"/>
              </w:rPr>
              <w:t>1</w:t>
            </w:r>
          </w:p>
        </w:tc>
      </w:tr>
    </w:tbl>
    <w:p w:rsidR="005E2611" w:rsidRPr="005E2611" w:rsidRDefault="005E2611" w:rsidP="005E2611">
      <w:pPr>
        <w:tabs>
          <w:tab w:val="left" w:pos="-7797"/>
        </w:tabs>
        <w:rPr>
          <w:rFonts w:ascii="Arial Narrow" w:hAnsi="Arial Narrow"/>
          <w:sz w:val="20"/>
          <w:szCs w:val="20"/>
        </w:rPr>
      </w:pP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приложение 4</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к постановлению</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Администрации ЭМР</w:t>
      </w:r>
    </w:p>
    <w:p w:rsidR="005E2611" w:rsidRPr="005E2611" w:rsidRDefault="005E2611" w:rsidP="006B0673">
      <w:pPr>
        <w:tabs>
          <w:tab w:val="left" w:pos="-7797"/>
        </w:tabs>
        <w:jc w:val="right"/>
        <w:rPr>
          <w:rFonts w:ascii="Arial Narrow" w:hAnsi="Arial Narrow"/>
          <w:sz w:val="20"/>
          <w:szCs w:val="20"/>
        </w:rPr>
      </w:pPr>
      <w:r w:rsidRPr="005E2611">
        <w:rPr>
          <w:rFonts w:ascii="Arial Narrow" w:hAnsi="Arial Narrow"/>
          <w:sz w:val="20"/>
          <w:szCs w:val="20"/>
        </w:rPr>
        <w:t>от «23» 04 2025 № 207-п</w:t>
      </w:r>
    </w:p>
    <w:p w:rsidR="005E2611" w:rsidRPr="005E2611" w:rsidRDefault="005E2611" w:rsidP="005E2611">
      <w:pPr>
        <w:rPr>
          <w:rFonts w:ascii="Arial Narrow" w:hAnsi="Arial Narrow"/>
          <w:b/>
          <w:bCs/>
          <w:sz w:val="20"/>
          <w:szCs w:val="20"/>
        </w:rPr>
      </w:pPr>
    </w:p>
    <w:p w:rsidR="005E2611" w:rsidRPr="005E2611" w:rsidRDefault="005E2611" w:rsidP="005E2611">
      <w:pPr>
        <w:jc w:val="center"/>
        <w:rPr>
          <w:rFonts w:ascii="Arial Narrow" w:hAnsi="Arial Narrow"/>
          <w:b/>
          <w:bCs/>
          <w:sz w:val="20"/>
          <w:szCs w:val="20"/>
        </w:rPr>
      </w:pPr>
      <w:r w:rsidRPr="005E2611">
        <w:rPr>
          <w:rFonts w:ascii="Arial Narrow" w:hAnsi="Arial Narrow"/>
          <w:b/>
          <w:bCs/>
          <w:sz w:val="20"/>
          <w:szCs w:val="20"/>
        </w:rPr>
        <w:t>Список телефонов и электронных адресов ЕДДС</w:t>
      </w:r>
      <w:r w:rsidR="006B0673">
        <w:rPr>
          <w:rFonts w:ascii="Arial Narrow" w:hAnsi="Arial Narrow"/>
          <w:b/>
          <w:bCs/>
          <w:sz w:val="20"/>
          <w:szCs w:val="20"/>
        </w:rPr>
        <w:t xml:space="preserve"> </w:t>
      </w:r>
      <w:r w:rsidRPr="005E2611">
        <w:rPr>
          <w:rFonts w:ascii="Arial Narrow" w:hAnsi="Arial Narrow"/>
          <w:b/>
          <w:bCs/>
          <w:sz w:val="20"/>
          <w:szCs w:val="20"/>
        </w:rPr>
        <w:t xml:space="preserve">МКУ «Управление по делам ГО и ЧС» ЭМР и ДДС-01 для работы, как в режиме повседневной деятельности, так и в режиме экстренного реагирования по предупреждению </w:t>
      </w:r>
      <w:r w:rsidR="006B0673">
        <w:rPr>
          <w:rFonts w:ascii="Arial Narrow" w:hAnsi="Arial Narrow"/>
          <w:b/>
          <w:bCs/>
          <w:sz w:val="20"/>
          <w:szCs w:val="20"/>
        </w:rPr>
        <w:t xml:space="preserve">и ликвидации ЧС на территории </w:t>
      </w:r>
      <w:r w:rsidRPr="005E2611">
        <w:rPr>
          <w:rFonts w:ascii="Arial Narrow" w:hAnsi="Arial Narrow"/>
          <w:b/>
          <w:bCs/>
          <w:sz w:val="20"/>
          <w:szCs w:val="20"/>
        </w:rPr>
        <w:t xml:space="preserve">Эвенкийского муниципального района </w:t>
      </w:r>
    </w:p>
    <w:p w:rsidR="005E2611" w:rsidRPr="005E2611" w:rsidRDefault="005E2611" w:rsidP="005E2611">
      <w:pPr>
        <w:pStyle w:val="afffa"/>
        <w:jc w:val="center"/>
        <w:rPr>
          <w:rFonts w:ascii="Arial Narrow" w:hAnsi="Arial Narrow"/>
        </w:rPr>
      </w:pPr>
    </w:p>
    <w:p w:rsidR="005E2611" w:rsidRPr="006B0673" w:rsidRDefault="005E2611" w:rsidP="005E2611">
      <w:pPr>
        <w:pStyle w:val="afffa"/>
        <w:jc w:val="center"/>
        <w:rPr>
          <w:rFonts w:ascii="Arial Narrow" w:hAnsi="Arial Narrow"/>
          <w:b/>
        </w:rPr>
      </w:pPr>
      <w:r w:rsidRPr="006B0673">
        <w:rPr>
          <w:rFonts w:ascii="Arial Narrow" w:hAnsi="Arial Narrow"/>
          <w:b/>
        </w:rPr>
        <w:t>Оперативный дежурный ЕДДС</w:t>
      </w:r>
    </w:p>
    <w:p w:rsidR="005E2611" w:rsidRPr="006B0673" w:rsidRDefault="005E2611" w:rsidP="005E2611">
      <w:pPr>
        <w:pStyle w:val="afffa"/>
        <w:jc w:val="center"/>
        <w:rPr>
          <w:rStyle w:val="4pt"/>
          <w:rFonts w:ascii="Arial Narrow" w:hAnsi="Arial Narrow"/>
          <w:b/>
          <w:sz w:val="20"/>
          <w:szCs w:val="20"/>
        </w:rPr>
      </w:pPr>
      <w:r w:rsidRPr="006B0673">
        <w:rPr>
          <w:rFonts w:ascii="Arial Narrow" w:hAnsi="Arial Narrow"/>
          <w:b/>
        </w:rPr>
        <w:t>МКУ «Управление по делам ГО и ЧС» ЭМР</w:t>
      </w:r>
    </w:p>
    <w:p w:rsidR="005E2611" w:rsidRPr="005E2611" w:rsidRDefault="005E2611" w:rsidP="005E2611">
      <w:pPr>
        <w:pStyle w:val="afffa"/>
        <w:rPr>
          <w:rFonts w:ascii="Arial Narrow" w:hAnsi="Arial Narrow"/>
        </w:rPr>
      </w:pPr>
    </w:p>
    <w:p w:rsidR="005E2611" w:rsidRPr="005E2611" w:rsidRDefault="005E2611" w:rsidP="006B0673">
      <w:pPr>
        <w:pStyle w:val="afffa"/>
        <w:ind w:firstLine="709"/>
        <w:jc w:val="both"/>
        <w:rPr>
          <w:rFonts w:ascii="Arial Narrow" w:hAnsi="Arial Narrow"/>
        </w:rPr>
      </w:pPr>
      <w:r w:rsidRPr="005E2611">
        <w:rPr>
          <w:rFonts w:ascii="Arial Narrow" w:hAnsi="Arial Narrow"/>
        </w:rPr>
        <w:t>Единый номер экстренных служб -112</w:t>
      </w:r>
    </w:p>
    <w:p w:rsidR="005E2611" w:rsidRPr="005E2611" w:rsidRDefault="005E2611" w:rsidP="006B0673">
      <w:pPr>
        <w:pStyle w:val="afffa"/>
        <w:ind w:firstLine="709"/>
        <w:jc w:val="both"/>
        <w:rPr>
          <w:rFonts w:ascii="Arial Narrow" w:hAnsi="Arial Narrow"/>
        </w:rPr>
      </w:pPr>
      <w:r w:rsidRPr="005E2611">
        <w:rPr>
          <w:rFonts w:ascii="Arial Narrow" w:hAnsi="Arial Narrow"/>
        </w:rPr>
        <w:t>тел/факс  8-(39170) 31-737, 31-643;</w:t>
      </w:r>
    </w:p>
    <w:p w:rsidR="005E2611" w:rsidRPr="005E2611" w:rsidRDefault="005E2611" w:rsidP="006B0673">
      <w:pPr>
        <w:pStyle w:val="afffa"/>
        <w:ind w:firstLine="709"/>
        <w:jc w:val="both"/>
        <w:rPr>
          <w:rFonts w:ascii="Arial Narrow" w:hAnsi="Arial Narrow"/>
        </w:rPr>
      </w:pPr>
      <w:r w:rsidRPr="005E2611">
        <w:rPr>
          <w:rFonts w:ascii="Arial Narrow" w:hAnsi="Arial Narrow"/>
        </w:rPr>
        <w:t>тел. 8-(39170) 2-22-04; тел.8-(391) 290-87-56;</w:t>
      </w: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Электронные адреса: </w:t>
      </w:r>
      <w:hyperlink r:id="rId19" w:history="1">
        <w:r w:rsidRPr="005E2611">
          <w:rPr>
            <w:rStyle w:val="af2"/>
            <w:rFonts w:ascii="Arial Narrow" w:hAnsi="Arial Narrow"/>
            <w:color w:val="auto"/>
            <w:u w:val="none"/>
            <w:lang w:val="en-US"/>
          </w:rPr>
          <w:t>odsgochs</w:t>
        </w:r>
        <w:r w:rsidRPr="005E2611">
          <w:rPr>
            <w:rStyle w:val="af2"/>
            <w:rFonts w:ascii="Arial Narrow" w:hAnsi="Arial Narrow"/>
            <w:color w:val="auto"/>
            <w:u w:val="none"/>
          </w:rPr>
          <w:t>@</w:t>
        </w:r>
        <w:r w:rsidRPr="005E2611">
          <w:rPr>
            <w:rStyle w:val="af2"/>
            <w:rFonts w:ascii="Arial Narrow" w:hAnsi="Arial Narrow"/>
            <w:color w:val="auto"/>
            <w:u w:val="none"/>
            <w:lang w:val="en-US"/>
          </w:rPr>
          <w:t>tura</w:t>
        </w:r>
        <w:r w:rsidRPr="005E2611">
          <w:rPr>
            <w:rStyle w:val="af2"/>
            <w:rFonts w:ascii="Arial Narrow" w:hAnsi="Arial Narrow"/>
            <w:color w:val="auto"/>
            <w:u w:val="none"/>
          </w:rPr>
          <w:t>.</w:t>
        </w:r>
        <w:r w:rsidRPr="005E2611">
          <w:rPr>
            <w:rStyle w:val="af2"/>
            <w:rFonts w:ascii="Arial Narrow" w:hAnsi="Arial Narrow"/>
            <w:color w:val="auto"/>
            <w:u w:val="none"/>
            <w:lang w:val="en-US"/>
          </w:rPr>
          <w:t>evenkya</w:t>
        </w:r>
        <w:r w:rsidRPr="005E2611">
          <w:rPr>
            <w:rStyle w:val="af2"/>
            <w:rFonts w:ascii="Arial Narrow" w:hAnsi="Arial Narrow"/>
            <w:color w:val="auto"/>
            <w:u w:val="none"/>
          </w:rPr>
          <w:t>.</w:t>
        </w:r>
        <w:r w:rsidRPr="005E2611">
          <w:rPr>
            <w:rStyle w:val="af2"/>
            <w:rFonts w:ascii="Arial Narrow" w:hAnsi="Arial Narrow"/>
            <w:color w:val="auto"/>
            <w:u w:val="none"/>
            <w:lang w:val="en-US"/>
          </w:rPr>
          <w:t>ru</w:t>
        </w:r>
      </w:hyperlink>
    </w:p>
    <w:p w:rsidR="005E2611" w:rsidRPr="005E2611" w:rsidRDefault="00532B20" w:rsidP="006B0673">
      <w:pPr>
        <w:pStyle w:val="afffa"/>
        <w:ind w:firstLine="709"/>
        <w:jc w:val="both"/>
        <w:rPr>
          <w:rFonts w:ascii="Arial Narrow" w:hAnsi="Arial Narrow"/>
        </w:rPr>
      </w:pPr>
      <w:hyperlink r:id="rId20" w:history="1">
        <w:r w:rsidR="005E2611" w:rsidRPr="005E2611">
          <w:rPr>
            <w:rStyle w:val="af2"/>
            <w:rFonts w:ascii="Arial Narrow" w:hAnsi="Arial Narrow"/>
            <w:color w:val="auto"/>
            <w:u w:val="none"/>
            <w:lang w:val="en-US"/>
          </w:rPr>
          <w:t>evenkiya</w:t>
        </w:r>
        <w:r w:rsidR="005E2611" w:rsidRPr="005E2611">
          <w:rPr>
            <w:rStyle w:val="af2"/>
            <w:rFonts w:ascii="Arial Narrow" w:hAnsi="Arial Narrow"/>
            <w:color w:val="auto"/>
            <w:u w:val="none"/>
          </w:rPr>
          <w:t>_</w:t>
        </w:r>
        <w:r w:rsidR="005E2611" w:rsidRPr="005E2611">
          <w:rPr>
            <w:rStyle w:val="af2"/>
            <w:rFonts w:ascii="Arial Narrow" w:hAnsi="Arial Narrow"/>
            <w:color w:val="auto"/>
            <w:u w:val="none"/>
            <w:lang w:val="en-US"/>
          </w:rPr>
          <w:t>ods</w:t>
        </w:r>
        <w:r w:rsidR="005E2611" w:rsidRPr="005E2611">
          <w:rPr>
            <w:rStyle w:val="af2"/>
            <w:rFonts w:ascii="Arial Narrow" w:hAnsi="Arial Narrow"/>
            <w:color w:val="auto"/>
            <w:u w:val="none"/>
          </w:rPr>
          <w:t>@</w:t>
        </w:r>
        <w:r w:rsidR="005E2611" w:rsidRPr="005E2611">
          <w:rPr>
            <w:rStyle w:val="af2"/>
            <w:rFonts w:ascii="Arial Narrow" w:hAnsi="Arial Narrow"/>
            <w:color w:val="auto"/>
            <w:u w:val="none"/>
            <w:lang w:val="en-US"/>
          </w:rPr>
          <w:t>m</w:t>
        </w:r>
        <w:r w:rsidR="005E2611" w:rsidRPr="005E2611">
          <w:rPr>
            <w:rStyle w:val="af2"/>
            <w:rFonts w:ascii="Arial Narrow" w:hAnsi="Arial Narrow"/>
            <w:color w:val="auto"/>
            <w:u w:val="none"/>
          </w:rPr>
          <w:t>4</w:t>
        </w:r>
        <w:r w:rsidR="005E2611" w:rsidRPr="005E2611">
          <w:rPr>
            <w:rStyle w:val="af2"/>
            <w:rFonts w:ascii="Arial Narrow" w:hAnsi="Arial Narrow"/>
            <w:color w:val="auto"/>
            <w:u w:val="none"/>
            <w:lang w:val="en-US"/>
          </w:rPr>
          <w:t>c</w:t>
        </w:r>
        <w:r w:rsidR="005E2611" w:rsidRPr="005E2611">
          <w:rPr>
            <w:rStyle w:val="af2"/>
            <w:rFonts w:ascii="Arial Narrow" w:hAnsi="Arial Narrow"/>
            <w:color w:val="auto"/>
            <w:u w:val="none"/>
          </w:rPr>
          <w:t>.</w:t>
        </w:r>
        <w:r w:rsidR="005E2611" w:rsidRPr="005E2611">
          <w:rPr>
            <w:rStyle w:val="af2"/>
            <w:rFonts w:ascii="Arial Narrow" w:hAnsi="Arial Narrow"/>
            <w:color w:val="auto"/>
            <w:u w:val="none"/>
            <w:lang w:val="en-US"/>
          </w:rPr>
          <w:t>ru</w:t>
        </w:r>
      </w:hyperlink>
    </w:p>
    <w:p w:rsidR="005E2611" w:rsidRPr="005E2611" w:rsidRDefault="005E2611" w:rsidP="005E2611">
      <w:pPr>
        <w:pStyle w:val="afffa"/>
        <w:jc w:val="center"/>
        <w:rPr>
          <w:rFonts w:ascii="Arial Narrow" w:hAnsi="Arial Narrow"/>
        </w:rPr>
      </w:pPr>
    </w:p>
    <w:p w:rsidR="005E2611" w:rsidRDefault="005E2611" w:rsidP="005E2611">
      <w:pPr>
        <w:pStyle w:val="afffa"/>
        <w:jc w:val="center"/>
        <w:rPr>
          <w:rFonts w:ascii="Arial Narrow" w:hAnsi="Arial Narrow"/>
        </w:rPr>
      </w:pPr>
      <w:r w:rsidRPr="005E2611">
        <w:rPr>
          <w:rFonts w:ascii="Arial Narrow" w:hAnsi="Arial Narrow"/>
        </w:rPr>
        <w:t>Отдел связи и оповещения МКУ «Управление по делам ГО и ЧС» ЭМР:</w:t>
      </w:r>
    </w:p>
    <w:p w:rsidR="006B0673" w:rsidRPr="005E2611" w:rsidRDefault="006B0673" w:rsidP="005E2611">
      <w:pPr>
        <w:pStyle w:val="afffa"/>
        <w:jc w:val="center"/>
        <w:rPr>
          <w:rFonts w:ascii="Arial Narrow" w:hAnsi="Arial Narrow"/>
        </w:rPr>
      </w:pP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тел.8(391) 290-87-58 тел. 8(39170) 31-436; 2-22-04: </w:t>
      </w: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Электронный адрес: </w:t>
      </w:r>
      <w:hyperlink r:id="rId21" w:history="1">
        <w:r w:rsidRPr="005E2611">
          <w:rPr>
            <w:rStyle w:val="af2"/>
            <w:rFonts w:ascii="Arial Narrow" w:hAnsi="Arial Narrow"/>
            <w:color w:val="auto"/>
            <w:u w:val="none"/>
            <w:lang w:val="en-US"/>
          </w:rPr>
          <w:t>evenkiy</w:t>
        </w:r>
        <w:r w:rsidRPr="005E2611">
          <w:rPr>
            <w:rStyle w:val="af2"/>
            <w:rFonts w:ascii="Arial Narrow" w:hAnsi="Arial Narrow"/>
            <w:color w:val="auto"/>
            <w:u w:val="none"/>
          </w:rPr>
          <w:t>а@</w:t>
        </w:r>
        <w:r w:rsidRPr="005E2611">
          <w:rPr>
            <w:rStyle w:val="af2"/>
            <w:rFonts w:ascii="Arial Narrow" w:hAnsi="Arial Narrow"/>
            <w:color w:val="auto"/>
            <w:u w:val="none"/>
            <w:lang w:val="en-US"/>
          </w:rPr>
          <w:t>m</w:t>
        </w:r>
        <w:r w:rsidRPr="005E2611">
          <w:rPr>
            <w:rStyle w:val="af2"/>
            <w:rFonts w:ascii="Arial Narrow" w:hAnsi="Arial Narrow"/>
            <w:color w:val="auto"/>
            <w:u w:val="none"/>
          </w:rPr>
          <w:t>4с.</w:t>
        </w:r>
        <w:r w:rsidRPr="005E2611">
          <w:rPr>
            <w:rStyle w:val="af2"/>
            <w:rFonts w:ascii="Arial Narrow" w:hAnsi="Arial Narrow"/>
            <w:color w:val="auto"/>
            <w:u w:val="none"/>
            <w:lang w:val="en-US"/>
          </w:rPr>
          <w:t>ru</w:t>
        </w:r>
      </w:hyperlink>
      <w:r w:rsidRPr="005E2611">
        <w:rPr>
          <w:rFonts w:ascii="Arial Narrow" w:hAnsi="Arial Narrow"/>
        </w:rPr>
        <w:t xml:space="preserve"> </w:t>
      </w:r>
    </w:p>
    <w:p w:rsidR="005E2611" w:rsidRPr="005E2611" w:rsidRDefault="005E2611" w:rsidP="005E2611">
      <w:pPr>
        <w:pStyle w:val="afffa"/>
        <w:rPr>
          <w:rFonts w:ascii="Arial Narrow" w:hAnsi="Arial Narrow"/>
        </w:rPr>
      </w:pPr>
    </w:p>
    <w:p w:rsidR="005E2611" w:rsidRPr="005E2611" w:rsidRDefault="005E2611" w:rsidP="005E2611">
      <w:pPr>
        <w:pStyle w:val="afffa"/>
        <w:jc w:val="center"/>
        <w:rPr>
          <w:rFonts w:ascii="Arial Narrow" w:hAnsi="Arial Narrow"/>
        </w:rPr>
      </w:pPr>
      <w:r w:rsidRPr="005E2611">
        <w:rPr>
          <w:rFonts w:ascii="Arial Narrow" w:hAnsi="Arial Narrow"/>
        </w:rPr>
        <w:t>Пожарно-спасательные части (ПСЧ)</w:t>
      </w:r>
    </w:p>
    <w:p w:rsidR="005E2611" w:rsidRPr="005E2611" w:rsidRDefault="005E2611" w:rsidP="005E2611">
      <w:pPr>
        <w:pStyle w:val="afffa"/>
        <w:jc w:val="center"/>
        <w:rPr>
          <w:rFonts w:ascii="Arial Narrow" w:hAnsi="Arial Narrow"/>
        </w:rPr>
      </w:pPr>
      <w:r w:rsidRPr="005E2611">
        <w:rPr>
          <w:rFonts w:ascii="Arial Narrow" w:hAnsi="Arial Narrow"/>
        </w:rPr>
        <w:t>71 ПСЧ 9 ПСО ФПС ГПС Главного управления МЧС России по Красноярскому краю</w:t>
      </w:r>
    </w:p>
    <w:p w:rsidR="005E2611" w:rsidRPr="005E2611" w:rsidRDefault="005E2611" w:rsidP="005E2611">
      <w:pPr>
        <w:pStyle w:val="afffa"/>
        <w:rPr>
          <w:rFonts w:ascii="Arial Narrow" w:hAnsi="Arial Narrow"/>
        </w:rPr>
      </w:pP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Начальник отряда, тел. 8-(39170) 30-167, 2-30-19; </w:t>
      </w:r>
    </w:p>
    <w:p w:rsidR="005E2611" w:rsidRPr="005E2611" w:rsidRDefault="005E2611" w:rsidP="006B0673">
      <w:pPr>
        <w:pStyle w:val="afffa"/>
        <w:ind w:firstLine="709"/>
        <w:jc w:val="both"/>
        <w:rPr>
          <w:rFonts w:ascii="Arial Narrow" w:hAnsi="Arial Narrow"/>
        </w:rPr>
      </w:pPr>
      <w:r w:rsidRPr="005E2611">
        <w:rPr>
          <w:rFonts w:ascii="Arial Narrow" w:hAnsi="Arial Narrow"/>
        </w:rPr>
        <w:lastRenderedPageBreak/>
        <w:t xml:space="preserve">Электронный адрес: </w:t>
      </w:r>
      <w:hyperlink r:id="rId22" w:history="1">
        <w:r w:rsidRPr="005E2611">
          <w:rPr>
            <w:rStyle w:val="af2"/>
            <w:rFonts w:ascii="Arial Narrow" w:hAnsi="Arial Narrow"/>
            <w:color w:val="auto"/>
            <w:u w:val="none"/>
          </w:rPr>
          <w:t>9_</w:t>
        </w:r>
        <w:r w:rsidRPr="005E2611">
          <w:rPr>
            <w:rStyle w:val="af2"/>
            <w:rFonts w:ascii="Arial Narrow" w:hAnsi="Arial Narrow"/>
            <w:color w:val="auto"/>
            <w:u w:val="none"/>
            <w:lang w:val="en-US"/>
          </w:rPr>
          <w:t>pso</w:t>
        </w:r>
        <w:r w:rsidRPr="005E2611">
          <w:rPr>
            <w:rStyle w:val="af2"/>
            <w:rFonts w:ascii="Arial Narrow" w:hAnsi="Arial Narrow"/>
            <w:color w:val="auto"/>
            <w:u w:val="none"/>
          </w:rPr>
          <w:t>_</w:t>
        </w:r>
        <w:r w:rsidRPr="005E2611">
          <w:rPr>
            <w:rStyle w:val="af2"/>
            <w:rFonts w:ascii="Arial Narrow" w:hAnsi="Arial Narrow"/>
            <w:color w:val="auto"/>
            <w:u w:val="none"/>
            <w:lang w:val="en-US"/>
          </w:rPr>
          <w:t>tura</w:t>
        </w:r>
        <w:r w:rsidRPr="005E2611">
          <w:rPr>
            <w:rStyle w:val="af2"/>
            <w:rFonts w:ascii="Arial Narrow" w:hAnsi="Arial Narrow"/>
            <w:color w:val="auto"/>
            <w:u w:val="none"/>
          </w:rPr>
          <w:t>@</w:t>
        </w:r>
        <w:r w:rsidRPr="005E2611">
          <w:rPr>
            <w:rStyle w:val="af2"/>
            <w:rFonts w:ascii="Arial Narrow" w:hAnsi="Arial Narrow"/>
            <w:color w:val="auto"/>
            <w:u w:val="none"/>
            <w:lang w:val="en-US"/>
          </w:rPr>
          <w:t>mail</w:t>
        </w:r>
        <w:r w:rsidRPr="005E2611">
          <w:rPr>
            <w:rStyle w:val="af2"/>
            <w:rFonts w:ascii="Arial Narrow" w:hAnsi="Arial Narrow"/>
            <w:color w:val="auto"/>
            <w:u w:val="none"/>
          </w:rPr>
          <w:t>.</w:t>
        </w:r>
        <w:r w:rsidRPr="005E2611">
          <w:rPr>
            <w:rStyle w:val="af2"/>
            <w:rFonts w:ascii="Arial Narrow" w:hAnsi="Arial Narrow"/>
            <w:color w:val="auto"/>
            <w:u w:val="none"/>
            <w:lang w:val="en-US"/>
          </w:rPr>
          <w:t>ru</w:t>
        </w:r>
      </w:hyperlink>
      <w:r w:rsidRPr="005E2611">
        <w:rPr>
          <w:rFonts w:ascii="Arial Narrow" w:hAnsi="Arial Narrow"/>
        </w:rPr>
        <w:t xml:space="preserve"> </w:t>
      </w:r>
    </w:p>
    <w:p w:rsidR="005E2611" w:rsidRPr="005E2611" w:rsidRDefault="005E2611" w:rsidP="006B0673">
      <w:pPr>
        <w:pStyle w:val="afffa"/>
        <w:ind w:firstLine="709"/>
        <w:jc w:val="both"/>
        <w:rPr>
          <w:rFonts w:ascii="Arial Narrow" w:hAnsi="Arial Narrow"/>
        </w:rPr>
      </w:pPr>
    </w:p>
    <w:p w:rsidR="005E2611" w:rsidRPr="005E2611" w:rsidRDefault="006B0673" w:rsidP="006B0673">
      <w:pPr>
        <w:pStyle w:val="afffa"/>
        <w:ind w:firstLine="709"/>
        <w:jc w:val="both"/>
        <w:rPr>
          <w:rFonts w:ascii="Arial Narrow" w:hAnsi="Arial Narrow"/>
        </w:rPr>
      </w:pPr>
      <w:r>
        <w:rPr>
          <w:rFonts w:ascii="Arial Narrow" w:hAnsi="Arial Narrow"/>
        </w:rPr>
        <w:t xml:space="preserve">Диспетчер: </w:t>
      </w:r>
      <w:r w:rsidR="005E2611" w:rsidRPr="005E2611">
        <w:rPr>
          <w:rFonts w:ascii="Arial Narrow" w:hAnsi="Arial Narrow"/>
        </w:rPr>
        <w:t>тел. 8(39170) 30-195; 8(39170) 2-30-20;</w:t>
      </w: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Электронный адрес: </w:t>
      </w:r>
      <w:hyperlink r:id="rId23" w:history="1">
        <w:r w:rsidRPr="005E2611">
          <w:rPr>
            <w:rStyle w:val="af2"/>
            <w:rFonts w:ascii="Arial Narrow" w:hAnsi="Arial Narrow"/>
            <w:color w:val="auto"/>
            <w:u w:val="none"/>
          </w:rPr>
          <w:t>psh133@yandex.ru</w:t>
        </w:r>
      </w:hyperlink>
      <w:r w:rsidRPr="005E2611">
        <w:rPr>
          <w:rFonts w:ascii="Arial Narrow" w:hAnsi="Arial Narrow"/>
        </w:rPr>
        <w:t xml:space="preserve"> </w:t>
      </w:r>
    </w:p>
    <w:p w:rsidR="005E2611" w:rsidRPr="005E2611" w:rsidRDefault="005E2611" w:rsidP="005E2611">
      <w:pPr>
        <w:pStyle w:val="afffa"/>
        <w:rPr>
          <w:rFonts w:ascii="Arial Narrow" w:hAnsi="Arial Narrow"/>
        </w:rPr>
      </w:pPr>
    </w:p>
    <w:p w:rsidR="005E2611" w:rsidRPr="005E2611" w:rsidRDefault="005E2611" w:rsidP="005E2611">
      <w:pPr>
        <w:pStyle w:val="afffa"/>
        <w:jc w:val="center"/>
        <w:rPr>
          <w:rFonts w:ascii="Arial Narrow" w:hAnsi="Arial Narrow"/>
        </w:rPr>
      </w:pPr>
      <w:r w:rsidRPr="005E2611">
        <w:rPr>
          <w:rFonts w:ascii="Arial Narrow" w:hAnsi="Arial Narrow"/>
        </w:rPr>
        <w:t>72 ПСЧ 9 ПСО ФПС ГПС Главного управления МЧС России по Красноярскому краю</w:t>
      </w:r>
    </w:p>
    <w:p w:rsidR="005E2611" w:rsidRPr="005E2611" w:rsidRDefault="005E2611" w:rsidP="005E2611">
      <w:pPr>
        <w:pStyle w:val="afffa"/>
        <w:rPr>
          <w:rFonts w:ascii="Arial Narrow" w:hAnsi="Arial Narrow"/>
        </w:rPr>
      </w:pPr>
    </w:p>
    <w:p w:rsidR="005E2611" w:rsidRPr="005E2611" w:rsidRDefault="005E2611" w:rsidP="006B0673">
      <w:pPr>
        <w:pStyle w:val="afffa"/>
        <w:ind w:firstLine="709"/>
        <w:jc w:val="both"/>
        <w:rPr>
          <w:rFonts w:ascii="Arial Narrow" w:hAnsi="Arial Narrow"/>
        </w:rPr>
      </w:pPr>
      <w:r w:rsidRPr="005E2611">
        <w:rPr>
          <w:rFonts w:ascii="Arial Narrow" w:hAnsi="Arial Narrow"/>
        </w:rPr>
        <w:t>Диспетчер тел. 8(39178) 31-107; 30-312; 8-(39178)  2-15-26:</w:t>
      </w:r>
    </w:p>
    <w:p w:rsidR="005E2611" w:rsidRPr="005E2611" w:rsidRDefault="005E2611" w:rsidP="006B0673">
      <w:pPr>
        <w:pStyle w:val="afffa"/>
        <w:ind w:firstLine="709"/>
        <w:jc w:val="both"/>
        <w:rPr>
          <w:rFonts w:ascii="Arial Narrow" w:eastAsia="Calibri" w:hAnsi="Arial Narrow"/>
        </w:rPr>
      </w:pPr>
      <w:r w:rsidRPr="005E2611">
        <w:rPr>
          <w:rFonts w:ascii="Arial Narrow" w:hAnsi="Arial Narrow"/>
        </w:rPr>
        <w:t xml:space="preserve">Электронный адрес: </w:t>
      </w:r>
      <w:hyperlink r:id="rId24" w:history="1">
        <w:r w:rsidRPr="005E2611">
          <w:rPr>
            <w:rStyle w:val="af2"/>
            <w:rFonts w:ascii="Arial Narrow" w:hAnsi="Arial Narrow"/>
            <w:color w:val="auto"/>
            <w:u w:val="none"/>
          </w:rPr>
          <w:t>pch-72bkt@yandex.ru</w:t>
        </w:r>
      </w:hyperlink>
      <w:r w:rsidRPr="005E2611">
        <w:rPr>
          <w:rFonts w:ascii="Arial Narrow" w:hAnsi="Arial Narrow"/>
        </w:rPr>
        <w:t xml:space="preserve"> </w:t>
      </w:r>
    </w:p>
    <w:p w:rsidR="005E2611" w:rsidRPr="005E2611" w:rsidRDefault="005E2611" w:rsidP="005E2611">
      <w:pPr>
        <w:pStyle w:val="afffa"/>
        <w:rPr>
          <w:rFonts w:ascii="Arial Narrow" w:hAnsi="Arial Narrow"/>
        </w:rPr>
      </w:pPr>
    </w:p>
    <w:p w:rsidR="005E2611" w:rsidRPr="005E2611" w:rsidRDefault="005E2611" w:rsidP="005E2611">
      <w:pPr>
        <w:pStyle w:val="afffa"/>
        <w:jc w:val="center"/>
        <w:rPr>
          <w:rFonts w:ascii="Arial Narrow" w:eastAsia="Calibri" w:hAnsi="Arial Narrow"/>
        </w:rPr>
      </w:pPr>
      <w:r w:rsidRPr="005E2611">
        <w:rPr>
          <w:rFonts w:ascii="Arial Narrow" w:hAnsi="Arial Narrow"/>
        </w:rPr>
        <w:t>73 ПСЧ 9 ПСО ФПС ГПС Главного управления МЧС России по Красноярскому краю</w:t>
      </w:r>
    </w:p>
    <w:p w:rsidR="005E2611" w:rsidRPr="005E2611" w:rsidRDefault="005E2611" w:rsidP="005E2611">
      <w:pPr>
        <w:pStyle w:val="afffa"/>
        <w:rPr>
          <w:rFonts w:ascii="Arial Narrow" w:hAnsi="Arial Narrow"/>
        </w:rPr>
      </w:pPr>
    </w:p>
    <w:p w:rsidR="005E2611" w:rsidRPr="005E2611" w:rsidRDefault="005E2611" w:rsidP="006B0673">
      <w:pPr>
        <w:pStyle w:val="afffa"/>
        <w:ind w:firstLine="709"/>
        <w:jc w:val="both"/>
        <w:rPr>
          <w:rFonts w:ascii="Arial Narrow" w:hAnsi="Arial Narrow"/>
        </w:rPr>
      </w:pPr>
      <w:r w:rsidRPr="005E2611">
        <w:rPr>
          <w:rFonts w:ascii="Arial Narrow" w:hAnsi="Arial Narrow"/>
        </w:rPr>
        <w:t>Диспетчер: тел. 8-(39177) 31-139; 8-(39177) 2-24-82;</w:t>
      </w:r>
    </w:p>
    <w:p w:rsidR="005E2611" w:rsidRPr="005E2611" w:rsidRDefault="005E2611" w:rsidP="006B0673">
      <w:pPr>
        <w:pStyle w:val="afffa"/>
        <w:ind w:firstLine="709"/>
        <w:jc w:val="both"/>
        <w:rPr>
          <w:rFonts w:ascii="Arial Narrow" w:hAnsi="Arial Narrow"/>
        </w:rPr>
      </w:pPr>
      <w:r w:rsidRPr="005E2611">
        <w:rPr>
          <w:rFonts w:ascii="Arial Narrow" w:hAnsi="Arial Narrow"/>
        </w:rPr>
        <w:t xml:space="preserve">Электронный адрес: </w:t>
      </w:r>
      <w:hyperlink r:id="rId25" w:history="1">
        <w:r w:rsidRPr="005E2611">
          <w:rPr>
            <w:rStyle w:val="af2"/>
            <w:rFonts w:ascii="Arial Narrow" w:hAnsi="Arial Narrow"/>
            <w:color w:val="auto"/>
            <w:u w:val="none"/>
          </w:rPr>
          <w:t>pch-135@mail.ru</w:t>
        </w:r>
      </w:hyperlink>
      <w:r w:rsidRPr="005E2611">
        <w:rPr>
          <w:rFonts w:ascii="Arial Narrow" w:hAnsi="Arial Narrow"/>
        </w:rPr>
        <w:t xml:space="preserve"> </w:t>
      </w:r>
    </w:p>
    <w:p w:rsidR="005E2611" w:rsidRPr="005E2611" w:rsidRDefault="005E2611" w:rsidP="005E2611">
      <w:pPr>
        <w:jc w:val="center"/>
        <w:rPr>
          <w:rFonts w:ascii="Arial Narrow" w:hAnsi="Arial Narrow"/>
          <w:b/>
          <w:sz w:val="20"/>
          <w:szCs w:val="20"/>
        </w:rPr>
      </w:pPr>
    </w:p>
    <w:p w:rsidR="002759F7" w:rsidRPr="002759F7" w:rsidRDefault="002759F7" w:rsidP="002759F7">
      <w:pPr>
        <w:jc w:val="center"/>
        <w:rPr>
          <w:rFonts w:ascii="Arial Narrow" w:hAnsi="Arial Narrow"/>
          <w:b/>
          <w:sz w:val="20"/>
          <w:szCs w:val="20"/>
        </w:rPr>
      </w:pPr>
      <w:r w:rsidRPr="002759F7">
        <w:rPr>
          <w:rFonts w:ascii="Arial Narrow" w:hAnsi="Arial Narrow"/>
          <w:b/>
          <w:sz w:val="20"/>
          <w:szCs w:val="20"/>
        </w:rPr>
        <w:t>Департамент капитального строительства</w:t>
      </w:r>
    </w:p>
    <w:p w:rsidR="002759F7" w:rsidRPr="002759F7" w:rsidRDefault="002759F7" w:rsidP="002759F7">
      <w:pPr>
        <w:pStyle w:val="2"/>
        <w:spacing w:before="0" w:after="0"/>
        <w:jc w:val="center"/>
        <w:rPr>
          <w:rFonts w:ascii="Arial Narrow" w:hAnsi="Arial Narrow"/>
          <w:b w:val="0"/>
          <w:i w:val="0"/>
          <w:spacing w:val="60"/>
          <w:sz w:val="20"/>
          <w:szCs w:val="20"/>
        </w:rPr>
      </w:pPr>
      <w:r w:rsidRPr="002759F7">
        <w:rPr>
          <w:rFonts w:ascii="Arial Narrow" w:hAnsi="Arial Narrow"/>
          <w:i w:val="0"/>
          <w:spacing w:val="60"/>
          <w:sz w:val="20"/>
          <w:szCs w:val="20"/>
        </w:rPr>
        <w:t>Администрации</w:t>
      </w:r>
    </w:p>
    <w:p w:rsidR="002759F7" w:rsidRPr="002759F7" w:rsidRDefault="002759F7" w:rsidP="002759F7">
      <w:pPr>
        <w:pStyle w:val="2"/>
        <w:spacing w:before="0" w:after="0"/>
        <w:jc w:val="center"/>
        <w:rPr>
          <w:rFonts w:ascii="Arial Narrow" w:hAnsi="Arial Narrow"/>
          <w:b w:val="0"/>
          <w:i w:val="0"/>
          <w:spacing w:val="60"/>
          <w:sz w:val="20"/>
          <w:szCs w:val="20"/>
        </w:rPr>
      </w:pPr>
      <w:r w:rsidRPr="002759F7">
        <w:rPr>
          <w:rFonts w:ascii="Arial Narrow" w:hAnsi="Arial Narrow"/>
          <w:i w:val="0"/>
          <w:spacing w:val="60"/>
          <w:sz w:val="20"/>
          <w:szCs w:val="20"/>
        </w:rPr>
        <w:t>Эвенкийского муниципального района</w:t>
      </w:r>
    </w:p>
    <w:p w:rsidR="002759F7" w:rsidRPr="002759F7" w:rsidRDefault="002759F7" w:rsidP="002759F7">
      <w:pPr>
        <w:jc w:val="center"/>
        <w:rPr>
          <w:rFonts w:ascii="Arial Narrow" w:hAnsi="Arial Narrow"/>
          <w:b/>
          <w:sz w:val="20"/>
          <w:szCs w:val="20"/>
        </w:rPr>
      </w:pPr>
      <w:r w:rsidRPr="002759F7">
        <w:rPr>
          <w:rFonts w:ascii="Arial Narrow" w:hAnsi="Arial Narrow"/>
          <w:b/>
          <w:sz w:val="20"/>
          <w:szCs w:val="20"/>
        </w:rPr>
        <w:t>Красноярского края</w:t>
      </w:r>
    </w:p>
    <w:p w:rsidR="002759F7" w:rsidRPr="002759F7" w:rsidRDefault="002759F7" w:rsidP="002759F7">
      <w:pPr>
        <w:jc w:val="center"/>
        <w:rPr>
          <w:rFonts w:ascii="Arial Narrow" w:hAnsi="Arial Narrow"/>
          <w:b/>
          <w:sz w:val="20"/>
          <w:szCs w:val="20"/>
        </w:rPr>
      </w:pPr>
      <w:r w:rsidRPr="002759F7">
        <w:rPr>
          <w:rFonts w:ascii="Arial Narrow" w:hAnsi="Arial Narrow"/>
          <w:noProof/>
          <w:sz w:val="20"/>
          <w:szCs w:val="20"/>
        </w:rPr>
        <mc:AlternateContent>
          <mc:Choice Requires="wps">
            <w:drawing>
              <wp:anchor distT="4294967294" distB="4294967294" distL="114300" distR="114300" simplePos="0" relativeHeight="251689984" behindDoc="0" locked="0" layoutInCell="0" allowOverlap="1" wp14:anchorId="6CBA5F89" wp14:editId="44F00487">
                <wp:simplePos x="0" y="0"/>
                <wp:positionH relativeFrom="column">
                  <wp:posOffset>106680</wp:posOffset>
                </wp:positionH>
                <wp:positionV relativeFrom="paragraph">
                  <wp:posOffset>93344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4RJKB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2759F7" w:rsidRPr="002759F7" w:rsidRDefault="002759F7" w:rsidP="002759F7">
      <w:pPr>
        <w:pStyle w:val="ae"/>
        <w:spacing w:after="0"/>
        <w:jc w:val="center"/>
        <w:rPr>
          <w:rFonts w:ascii="Arial Narrow" w:hAnsi="Arial Narrow"/>
          <w:b/>
          <w:bCs/>
          <w:noProof/>
          <w:spacing w:val="20"/>
          <w:sz w:val="20"/>
          <w:szCs w:val="20"/>
        </w:rPr>
      </w:pPr>
      <w:r>
        <w:rPr>
          <w:rFonts w:ascii="Arial Narrow" w:hAnsi="Arial Narrow"/>
          <w:b/>
          <w:w w:val="80"/>
          <w:position w:val="4"/>
          <w:sz w:val="20"/>
          <w:szCs w:val="20"/>
        </w:rPr>
        <w:t>ПРИКА</w:t>
      </w:r>
      <w:r w:rsidRPr="002759F7">
        <w:rPr>
          <w:rFonts w:ascii="Arial Narrow" w:hAnsi="Arial Narrow"/>
          <w:b/>
          <w:w w:val="80"/>
          <w:position w:val="4"/>
          <w:sz w:val="20"/>
          <w:szCs w:val="20"/>
        </w:rPr>
        <w:t>З</w:t>
      </w:r>
    </w:p>
    <w:p w:rsidR="002759F7" w:rsidRPr="002759F7" w:rsidRDefault="002759F7" w:rsidP="002759F7">
      <w:pPr>
        <w:rPr>
          <w:rFonts w:ascii="Arial Narrow" w:hAnsi="Arial Narrow"/>
          <w:sz w:val="20"/>
          <w:szCs w:val="20"/>
        </w:rPr>
      </w:pPr>
    </w:p>
    <w:p w:rsidR="002759F7" w:rsidRPr="002759F7" w:rsidRDefault="002759F7" w:rsidP="002759F7">
      <w:pPr>
        <w:jc w:val="both"/>
        <w:rPr>
          <w:rFonts w:ascii="Arial Narrow" w:hAnsi="Arial Narrow"/>
          <w:sz w:val="20"/>
          <w:szCs w:val="20"/>
        </w:rPr>
      </w:pPr>
      <w:r>
        <w:rPr>
          <w:rFonts w:ascii="Arial Narrow" w:hAnsi="Arial Narrow"/>
          <w:sz w:val="20"/>
          <w:szCs w:val="20"/>
        </w:rPr>
        <w:t>«</w:t>
      </w:r>
      <w:r w:rsidRPr="002759F7">
        <w:rPr>
          <w:rFonts w:ascii="Arial Narrow" w:hAnsi="Arial Narrow"/>
          <w:sz w:val="20"/>
          <w:szCs w:val="20"/>
        </w:rPr>
        <w:t>18</w:t>
      </w:r>
      <w:r>
        <w:rPr>
          <w:rFonts w:ascii="Arial Narrow" w:hAnsi="Arial Narrow"/>
          <w:sz w:val="20"/>
          <w:szCs w:val="20"/>
        </w:rPr>
        <w:t>» апреля 2025 года                                                                              п. Тура</w:t>
      </w:r>
      <w:r w:rsidRPr="002759F7">
        <w:rPr>
          <w:rFonts w:ascii="Arial Narrow" w:hAnsi="Arial Narrow"/>
          <w:sz w:val="20"/>
          <w:szCs w:val="20"/>
        </w:rPr>
        <w:t xml:space="preserve">  </w:t>
      </w:r>
      <w:r>
        <w:rPr>
          <w:rFonts w:ascii="Arial Narrow" w:hAnsi="Arial Narrow"/>
          <w:sz w:val="20"/>
          <w:szCs w:val="20"/>
        </w:rPr>
        <w:t xml:space="preserve">                                                                          </w:t>
      </w:r>
      <w:r w:rsidRPr="002759F7">
        <w:rPr>
          <w:rFonts w:ascii="Arial Narrow" w:hAnsi="Arial Narrow"/>
          <w:sz w:val="20"/>
          <w:szCs w:val="20"/>
        </w:rPr>
        <w:t xml:space="preserve"> № 27</w:t>
      </w:r>
    </w:p>
    <w:p w:rsidR="002759F7" w:rsidRPr="002759F7" w:rsidRDefault="002759F7" w:rsidP="002759F7">
      <w:pPr>
        <w:rPr>
          <w:rFonts w:ascii="Arial Narrow" w:hAnsi="Arial Narrow"/>
          <w:sz w:val="20"/>
          <w:szCs w:val="20"/>
        </w:rPr>
      </w:pPr>
    </w:p>
    <w:p w:rsidR="002759F7" w:rsidRPr="002759F7" w:rsidRDefault="002759F7" w:rsidP="002759F7">
      <w:pPr>
        <w:jc w:val="center"/>
        <w:rPr>
          <w:rFonts w:ascii="Arial Narrow" w:hAnsi="Arial Narrow"/>
          <w:b/>
          <w:sz w:val="20"/>
          <w:szCs w:val="20"/>
        </w:rPr>
      </w:pPr>
      <w:r w:rsidRPr="002759F7">
        <w:rPr>
          <w:rFonts w:ascii="Arial Narrow" w:hAnsi="Arial Narrow"/>
          <w:b/>
          <w:sz w:val="20"/>
          <w:szCs w:val="20"/>
        </w:rPr>
        <w:t>О внесении изменений в приказ муниципального учреждения «Департамент капитального строительства Администрации Эвенкийского муниципального района Красноярского края» от 11.04.2025 № 25 «Об утверждении документации по планировке территории»</w:t>
      </w:r>
    </w:p>
    <w:p w:rsidR="002759F7" w:rsidRPr="002759F7" w:rsidRDefault="002759F7" w:rsidP="002759F7">
      <w:pPr>
        <w:rPr>
          <w:rFonts w:ascii="Arial Narrow" w:hAnsi="Arial Narrow"/>
          <w:sz w:val="20"/>
          <w:szCs w:val="20"/>
        </w:rPr>
      </w:pPr>
    </w:p>
    <w:p w:rsidR="002759F7" w:rsidRPr="002759F7" w:rsidRDefault="002759F7" w:rsidP="002759F7">
      <w:pPr>
        <w:ind w:firstLine="709"/>
        <w:jc w:val="both"/>
        <w:rPr>
          <w:rFonts w:ascii="Arial Narrow" w:hAnsi="Arial Narrow"/>
          <w:sz w:val="20"/>
          <w:szCs w:val="20"/>
        </w:rPr>
      </w:pPr>
      <w:proofErr w:type="gramStart"/>
      <w:r w:rsidRPr="002759F7">
        <w:rPr>
          <w:rFonts w:ascii="Arial Narrow" w:hAnsi="Arial Narrow"/>
          <w:sz w:val="20"/>
          <w:szCs w:val="20"/>
        </w:rPr>
        <w:t xml:space="preserve">На основании статей 45,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статьи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2759F7">
        <w:rPr>
          <w:rFonts w:ascii="Arial Narrow" w:hAnsi="Arial Narrow"/>
          <w:bCs/>
          <w:sz w:val="20"/>
          <w:szCs w:val="20"/>
        </w:rPr>
        <w:t>«</w:t>
      </w:r>
      <w:r w:rsidRPr="002759F7">
        <w:rPr>
          <w:rFonts w:ascii="Arial Narrow" w:hAnsi="Arial Narrow"/>
          <w:sz w:val="20"/>
          <w:szCs w:val="20"/>
        </w:rPr>
        <w:t>Об организации предоставления государственных и муниципальных услуг», пп. «а» п. 4 постановления Правительства Российской Федерации от 02.04.2022</w:t>
      </w:r>
      <w:proofErr w:type="gramEnd"/>
      <w:r w:rsidRPr="002759F7">
        <w:rPr>
          <w:rFonts w:ascii="Arial Narrow" w:hAnsi="Arial Narrow"/>
          <w:sz w:val="20"/>
          <w:szCs w:val="20"/>
        </w:rPr>
        <w:t xml:space="preserve"> №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в связи с выявленной технической ошибкой, </w:t>
      </w:r>
      <w:r w:rsidRPr="002759F7">
        <w:rPr>
          <w:rFonts w:ascii="Arial Narrow" w:hAnsi="Arial Narrow"/>
          <w:b/>
          <w:sz w:val="20"/>
          <w:szCs w:val="20"/>
        </w:rPr>
        <w:t>ПРИКАЗЫВАЮ:</w:t>
      </w:r>
    </w:p>
    <w:p w:rsidR="002759F7" w:rsidRPr="002759F7" w:rsidRDefault="002759F7" w:rsidP="002759F7">
      <w:pPr>
        <w:pStyle w:val="aff5"/>
        <w:widowControl w:val="0"/>
        <w:numPr>
          <w:ilvl w:val="0"/>
          <w:numId w:val="21"/>
        </w:numPr>
        <w:tabs>
          <w:tab w:val="left" w:pos="709"/>
        </w:tabs>
        <w:autoSpaceDE w:val="0"/>
        <w:autoSpaceDN w:val="0"/>
        <w:adjustRightInd w:val="0"/>
        <w:ind w:left="0" w:firstLine="0"/>
        <w:jc w:val="both"/>
        <w:rPr>
          <w:rFonts w:ascii="Arial Narrow" w:hAnsi="Arial Narrow"/>
          <w:sz w:val="20"/>
          <w:szCs w:val="20"/>
        </w:rPr>
      </w:pPr>
      <w:r w:rsidRPr="002759F7">
        <w:rPr>
          <w:rFonts w:ascii="Arial Narrow" w:hAnsi="Arial Narrow"/>
          <w:sz w:val="20"/>
          <w:szCs w:val="20"/>
        </w:rPr>
        <w:t>Внести изменения в приказ муниципального учреждения «Департамент капитального строительства Администрации Эвенкийского муниципального района Красноярского края» от 11.04.2025 № 25 «Об утверждении документации по планировке территории», заменив в пункте 1 слова «Обустройство Куюмбинского месторождения. Куст 109 – т.вр. 104» словами «Обустройство Куюмбинского месторождения. Нефтегазосборный трубопровод «Куст 109 – т.вр. 104».</w:t>
      </w:r>
    </w:p>
    <w:p w:rsidR="002759F7" w:rsidRPr="002759F7" w:rsidRDefault="002759F7" w:rsidP="002759F7">
      <w:pPr>
        <w:pStyle w:val="aff5"/>
        <w:widowControl w:val="0"/>
        <w:numPr>
          <w:ilvl w:val="0"/>
          <w:numId w:val="21"/>
        </w:numPr>
        <w:tabs>
          <w:tab w:val="left" w:pos="709"/>
        </w:tabs>
        <w:autoSpaceDE w:val="0"/>
        <w:autoSpaceDN w:val="0"/>
        <w:adjustRightInd w:val="0"/>
        <w:ind w:left="0" w:firstLine="0"/>
        <w:jc w:val="both"/>
        <w:rPr>
          <w:rFonts w:ascii="Arial Narrow" w:hAnsi="Arial Narrow"/>
          <w:sz w:val="20"/>
          <w:szCs w:val="20"/>
        </w:rPr>
      </w:pPr>
      <w:r w:rsidRPr="002759F7">
        <w:rPr>
          <w:rFonts w:ascii="Arial Narrow" w:hAnsi="Arial Narrow"/>
          <w:sz w:val="20"/>
          <w:szCs w:val="20"/>
        </w:rPr>
        <w:t>Контроль исполнения настоящего приказа оставляю за собой.</w:t>
      </w:r>
    </w:p>
    <w:p w:rsidR="002759F7" w:rsidRPr="002759F7" w:rsidRDefault="002759F7" w:rsidP="002759F7">
      <w:pPr>
        <w:pStyle w:val="aff5"/>
        <w:widowControl w:val="0"/>
        <w:numPr>
          <w:ilvl w:val="0"/>
          <w:numId w:val="21"/>
        </w:numPr>
        <w:tabs>
          <w:tab w:val="left" w:pos="709"/>
        </w:tabs>
        <w:autoSpaceDE w:val="0"/>
        <w:autoSpaceDN w:val="0"/>
        <w:adjustRightInd w:val="0"/>
        <w:ind w:left="0" w:firstLine="0"/>
        <w:jc w:val="both"/>
        <w:rPr>
          <w:rFonts w:ascii="Arial Narrow" w:hAnsi="Arial Narrow"/>
          <w:sz w:val="20"/>
          <w:szCs w:val="20"/>
        </w:rPr>
      </w:pPr>
      <w:r w:rsidRPr="002759F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w:t>
      </w:r>
      <w:proofErr w:type="gramStart"/>
      <w:r w:rsidRPr="002759F7">
        <w:rPr>
          <w:rFonts w:ascii="Arial Narrow" w:hAnsi="Arial Narrow"/>
          <w:sz w:val="20"/>
          <w:szCs w:val="20"/>
        </w:rPr>
        <w:t>и</w:t>
      </w:r>
      <w:proofErr w:type="gramEnd"/>
      <w:r w:rsidRPr="002759F7">
        <w:rPr>
          <w:rFonts w:ascii="Arial Narrow" w:hAnsi="Arial Narrow"/>
          <w:sz w:val="20"/>
          <w:szCs w:val="20"/>
        </w:rPr>
        <w:t xml:space="preserve"> трех рабочих дней с момента подписания настоящего приказа.</w:t>
      </w:r>
    </w:p>
    <w:p w:rsidR="002759F7" w:rsidRPr="002759F7" w:rsidRDefault="002759F7" w:rsidP="002759F7">
      <w:pPr>
        <w:jc w:val="both"/>
        <w:rPr>
          <w:rFonts w:ascii="Arial Narrow" w:hAnsi="Arial Narrow"/>
          <w:sz w:val="20"/>
          <w:szCs w:val="20"/>
        </w:rPr>
      </w:pPr>
    </w:p>
    <w:p w:rsidR="002759F7" w:rsidRPr="002759F7" w:rsidRDefault="002759F7" w:rsidP="002759F7">
      <w:pPr>
        <w:jc w:val="both"/>
        <w:rPr>
          <w:rFonts w:ascii="Arial Narrow" w:hAnsi="Arial Narrow"/>
          <w:sz w:val="20"/>
          <w:szCs w:val="20"/>
        </w:rPr>
      </w:pPr>
      <w:r w:rsidRPr="002759F7">
        <w:rPr>
          <w:rFonts w:ascii="Arial Narrow" w:hAnsi="Arial Narrow"/>
          <w:sz w:val="20"/>
          <w:szCs w:val="20"/>
        </w:rPr>
        <w:t>И.о. руководителя</w:t>
      </w:r>
    </w:p>
    <w:p w:rsidR="002759F7" w:rsidRPr="002759F7" w:rsidRDefault="002759F7" w:rsidP="002759F7">
      <w:pPr>
        <w:jc w:val="both"/>
        <w:rPr>
          <w:rFonts w:ascii="Arial Narrow" w:hAnsi="Arial Narrow"/>
          <w:sz w:val="20"/>
          <w:szCs w:val="20"/>
        </w:rPr>
      </w:pPr>
      <w:r w:rsidRPr="002759F7">
        <w:rPr>
          <w:rFonts w:ascii="Arial Narrow" w:hAnsi="Arial Narrow"/>
          <w:sz w:val="20"/>
          <w:szCs w:val="20"/>
        </w:rPr>
        <w:t>Департамента капитального строительства</w:t>
      </w:r>
    </w:p>
    <w:p w:rsidR="002759F7" w:rsidRPr="002759F7" w:rsidRDefault="002759F7" w:rsidP="002759F7">
      <w:pPr>
        <w:jc w:val="both"/>
        <w:rPr>
          <w:rFonts w:ascii="Arial Narrow" w:hAnsi="Arial Narrow"/>
          <w:sz w:val="20"/>
          <w:szCs w:val="20"/>
        </w:rPr>
      </w:pPr>
      <w:r w:rsidRPr="002759F7">
        <w:rPr>
          <w:rFonts w:ascii="Arial Narrow" w:hAnsi="Arial Narrow"/>
          <w:sz w:val="20"/>
          <w:szCs w:val="20"/>
        </w:rPr>
        <w:t xml:space="preserve">Администрации </w:t>
      </w:r>
      <w:proofErr w:type="gramStart"/>
      <w:r w:rsidRPr="002759F7">
        <w:rPr>
          <w:rFonts w:ascii="Arial Narrow" w:hAnsi="Arial Narrow"/>
          <w:sz w:val="20"/>
          <w:szCs w:val="20"/>
        </w:rPr>
        <w:t>Эвенкийского</w:t>
      </w:r>
      <w:proofErr w:type="gramEnd"/>
    </w:p>
    <w:p w:rsidR="002759F7" w:rsidRPr="002759F7" w:rsidRDefault="002759F7" w:rsidP="002759F7">
      <w:pPr>
        <w:jc w:val="both"/>
        <w:rPr>
          <w:rFonts w:ascii="Arial Narrow" w:hAnsi="Arial Narrow"/>
          <w:sz w:val="20"/>
          <w:szCs w:val="20"/>
        </w:rPr>
      </w:pPr>
      <w:r>
        <w:rPr>
          <w:rFonts w:ascii="Arial Narrow" w:hAnsi="Arial Narrow"/>
          <w:sz w:val="20"/>
          <w:szCs w:val="20"/>
        </w:rPr>
        <w:t xml:space="preserve">муниципального района                                                                             </w:t>
      </w:r>
      <w:proofErr w:type="gramStart"/>
      <w:r>
        <w:rPr>
          <w:rFonts w:ascii="Arial Narrow" w:hAnsi="Arial Narrow"/>
          <w:sz w:val="20"/>
          <w:szCs w:val="20"/>
        </w:rPr>
        <w:t>п</w:t>
      </w:r>
      <w:proofErr w:type="gramEnd"/>
      <w:r>
        <w:rPr>
          <w:rFonts w:ascii="Arial Narrow" w:hAnsi="Arial Narrow"/>
          <w:sz w:val="20"/>
          <w:szCs w:val="20"/>
        </w:rPr>
        <w:t xml:space="preserve">/п                                                            </w:t>
      </w:r>
      <w:r w:rsidRPr="002759F7">
        <w:rPr>
          <w:rFonts w:ascii="Arial Narrow" w:hAnsi="Arial Narrow"/>
          <w:sz w:val="20"/>
          <w:szCs w:val="20"/>
        </w:rPr>
        <w:t xml:space="preserve">      К. В. Сарыгина</w:t>
      </w:r>
    </w:p>
    <w:p w:rsidR="002759F7" w:rsidRDefault="002759F7" w:rsidP="00B41D60">
      <w:pPr>
        <w:jc w:val="center"/>
        <w:rPr>
          <w:rFonts w:ascii="Arial Narrow" w:hAnsi="Arial Narrow"/>
          <w:b/>
          <w:sz w:val="20"/>
          <w:szCs w:val="20"/>
        </w:rPr>
      </w:pPr>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АДМИНИСТРАЦИЯ</w:t>
      </w:r>
    </w:p>
    <w:p w:rsidR="00413887" w:rsidRPr="00B41D60" w:rsidRDefault="00834E42" w:rsidP="00B41D60">
      <w:pPr>
        <w:jc w:val="center"/>
        <w:rPr>
          <w:rFonts w:ascii="Arial Narrow" w:hAnsi="Arial Narrow"/>
          <w:b/>
          <w:sz w:val="20"/>
          <w:szCs w:val="20"/>
        </w:rPr>
      </w:pPr>
      <w:r>
        <w:rPr>
          <w:rFonts w:ascii="Arial Narrow" w:hAnsi="Arial Narrow"/>
          <w:b/>
          <w:sz w:val="20"/>
          <w:szCs w:val="20"/>
        </w:rPr>
        <w:t xml:space="preserve">ПОСЕЛКА </w:t>
      </w:r>
      <w:proofErr w:type="gramStart"/>
      <w:r w:rsidR="00413887" w:rsidRPr="00B41D60">
        <w:rPr>
          <w:rFonts w:ascii="Arial Narrow" w:hAnsi="Arial Narrow"/>
          <w:b/>
          <w:sz w:val="20"/>
          <w:szCs w:val="20"/>
        </w:rPr>
        <w:t>БУРНЫЙ</w:t>
      </w:r>
      <w:proofErr w:type="gramEnd"/>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ЭВЕНКИЙСКОГО МУНИЦИПАЛЬНОГО РАЙОНА</w:t>
      </w:r>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КРАСНОЯРСКОГО КРАЯ</w:t>
      </w:r>
    </w:p>
    <w:p w:rsidR="00413887" w:rsidRPr="00B41D60" w:rsidRDefault="00413887" w:rsidP="00B41D60">
      <w:pPr>
        <w:jc w:val="center"/>
        <w:rPr>
          <w:rFonts w:ascii="Arial Narrow" w:hAnsi="Arial Narrow"/>
          <w:sz w:val="20"/>
          <w:szCs w:val="20"/>
        </w:rPr>
      </w:pPr>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ПОСТАНОВЛЕНИЕ</w:t>
      </w:r>
    </w:p>
    <w:p w:rsidR="00413887" w:rsidRPr="00B41D60" w:rsidRDefault="00413887" w:rsidP="00B41D60">
      <w:pPr>
        <w:jc w:val="both"/>
        <w:rPr>
          <w:rFonts w:ascii="Arial Narrow" w:hAnsi="Arial Narrow"/>
          <w:sz w:val="20"/>
          <w:szCs w:val="20"/>
        </w:rPr>
      </w:pPr>
    </w:p>
    <w:p w:rsidR="00413887" w:rsidRPr="00B41D60" w:rsidRDefault="00B41D60" w:rsidP="00B41D60">
      <w:pPr>
        <w:jc w:val="both"/>
        <w:rPr>
          <w:rFonts w:ascii="Arial Narrow" w:hAnsi="Arial Narrow"/>
          <w:sz w:val="20"/>
          <w:szCs w:val="20"/>
        </w:rPr>
      </w:pPr>
      <w:r>
        <w:rPr>
          <w:rFonts w:ascii="Arial Narrow" w:hAnsi="Arial Narrow"/>
          <w:sz w:val="20"/>
          <w:szCs w:val="20"/>
        </w:rPr>
        <w:lastRenderedPageBreak/>
        <w:t>«21»</w:t>
      </w:r>
      <w:r w:rsidR="00413887" w:rsidRPr="00B41D60">
        <w:rPr>
          <w:rFonts w:ascii="Arial Narrow" w:hAnsi="Arial Narrow"/>
          <w:sz w:val="20"/>
          <w:szCs w:val="20"/>
        </w:rPr>
        <w:t xml:space="preserve"> апреля 2025 г.                                                            </w:t>
      </w:r>
      <w:r>
        <w:rPr>
          <w:rFonts w:ascii="Arial Narrow" w:hAnsi="Arial Narrow"/>
          <w:sz w:val="20"/>
          <w:szCs w:val="20"/>
        </w:rPr>
        <w:t xml:space="preserve">                                                                                </w:t>
      </w:r>
      <w:r w:rsidR="00413887" w:rsidRPr="00B41D60">
        <w:rPr>
          <w:rFonts w:ascii="Arial Narrow" w:hAnsi="Arial Narrow"/>
          <w:sz w:val="20"/>
          <w:szCs w:val="20"/>
        </w:rPr>
        <w:t xml:space="preserve">                             </w:t>
      </w:r>
      <w:r w:rsidR="00413887" w:rsidRPr="00B41D60">
        <w:rPr>
          <w:rFonts w:ascii="Arial Narrow" w:hAnsi="Arial Narrow"/>
          <w:color w:val="000000"/>
          <w:sz w:val="20"/>
          <w:szCs w:val="20"/>
        </w:rPr>
        <w:t>№ 16-п</w:t>
      </w:r>
    </w:p>
    <w:p w:rsidR="00413887" w:rsidRPr="00B41D60" w:rsidRDefault="00413887" w:rsidP="00B41D60">
      <w:pPr>
        <w:jc w:val="both"/>
        <w:rPr>
          <w:rFonts w:ascii="Arial Narrow" w:hAnsi="Arial Narrow"/>
          <w:sz w:val="20"/>
          <w:szCs w:val="20"/>
        </w:rPr>
      </w:pPr>
    </w:p>
    <w:p w:rsidR="00413887" w:rsidRPr="00B41D60" w:rsidRDefault="00413887" w:rsidP="00B41D60">
      <w:pPr>
        <w:jc w:val="center"/>
        <w:rPr>
          <w:rFonts w:ascii="Arial Narrow" w:hAnsi="Arial Narrow"/>
          <w:b/>
          <w:kern w:val="1"/>
          <w:sz w:val="20"/>
          <w:szCs w:val="20"/>
        </w:rPr>
      </w:pPr>
      <w:r w:rsidRPr="00B41D60">
        <w:rPr>
          <w:rFonts w:ascii="Arial Narrow" w:hAnsi="Arial Narrow"/>
          <w:b/>
          <w:kern w:val="1"/>
          <w:sz w:val="20"/>
          <w:szCs w:val="20"/>
        </w:rPr>
        <w:t xml:space="preserve">Об утверждении сведений о ходе исполнения бюджета поселка и сведений о численности муниципальных служащих поселка </w:t>
      </w:r>
      <w:proofErr w:type="gramStart"/>
      <w:r w:rsidRPr="00B41D60">
        <w:rPr>
          <w:rFonts w:ascii="Arial Narrow" w:hAnsi="Arial Narrow"/>
          <w:b/>
          <w:kern w:val="1"/>
          <w:sz w:val="20"/>
          <w:szCs w:val="20"/>
        </w:rPr>
        <w:t>Бурный</w:t>
      </w:r>
      <w:proofErr w:type="gramEnd"/>
      <w:r w:rsidRPr="00B41D60">
        <w:rPr>
          <w:rFonts w:ascii="Arial Narrow" w:hAnsi="Arial Narrow"/>
          <w:b/>
          <w:sz w:val="20"/>
          <w:szCs w:val="20"/>
        </w:rPr>
        <w:t xml:space="preserve"> по состоянию на 01 апреля 2025 года</w:t>
      </w:r>
    </w:p>
    <w:p w:rsidR="00413887" w:rsidRPr="00B41D60" w:rsidRDefault="00413887" w:rsidP="00B41D60">
      <w:pPr>
        <w:jc w:val="both"/>
        <w:rPr>
          <w:rFonts w:ascii="Arial Narrow" w:hAnsi="Arial Narrow"/>
          <w:b/>
          <w:sz w:val="20"/>
          <w:szCs w:val="20"/>
        </w:rPr>
      </w:pPr>
    </w:p>
    <w:p w:rsidR="00413887" w:rsidRPr="00B41D60" w:rsidRDefault="00413887" w:rsidP="00B41D60">
      <w:pPr>
        <w:ind w:firstLine="709"/>
        <w:jc w:val="both"/>
        <w:rPr>
          <w:rFonts w:ascii="Arial Narrow" w:hAnsi="Arial Narrow"/>
          <w:sz w:val="20"/>
          <w:szCs w:val="20"/>
        </w:rPr>
      </w:pPr>
      <w:r w:rsidRPr="00B41D60">
        <w:rPr>
          <w:rFonts w:ascii="Arial Narrow" w:hAnsi="Arial Narrow"/>
          <w:sz w:val="20"/>
          <w:szCs w:val="20"/>
        </w:rPr>
        <w:t>В соответствие со статьей 219 Бюджетного кодекса Российской Федерации</w:t>
      </w:r>
      <w:r w:rsidR="00B41D60">
        <w:rPr>
          <w:rFonts w:ascii="Arial Narrow" w:hAnsi="Arial Narrow"/>
          <w:sz w:val="20"/>
          <w:szCs w:val="20"/>
        </w:rPr>
        <w:t xml:space="preserve"> </w:t>
      </w:r>
      <w:r w:rsidR="00B41D60">
        <w:rPr>
          <w:rFonts w:ascii="Arial Narrow" w:hAnsi="Arial Narrow"/>
          <w:b/>
          <w:sz w:val="20"/>
          <w:szCs w:val="20"/>
        </w:rPr>
        <w:t>ПОСТАНОВЛЯ</w:t>
      </w:r>
      <w:r w:rsidRPr="00B41D60">
        <w:rPr>
          <w:rFonts w:ascii="Arial Narrow" w:hAnsi="Arial Narrow"/>
          <w:b/>
          <w:sz w:val="20"/>
          <w:szCs w:val="20"/>
        </w:rPr>
        <w:t>Ю:</w:t>
      </w:r>
    </w:p>
    <w:p w:rsidR="00413887" w:rsidRPr="00B41D60" w:rsidRDefault="00413887" w:rsidP="00B41D60">
      <w:pPr>
        <w:pStyle w:val="ConsNormal"/>
        <w:ind w:firstLine="0"/>
        <w:jc w:val="both"/>
        <w:rPr>
          <w:rFonts w:ascii="Arial Narrow" w:hAnsi="Arial Narrow"/>
        </w:rPr>
      </w:pPr>
      <w:r w:rsidRPr="00B41D60">
        <w:rPr>
          <w:rFonts w:ascii="Arial Narrow" w:hAnsi="Arial Narrow"/>
        </w:rPr>
        <w:t>1.</w:t>
      </w:r>
      <w:r w:rsidR="00B41D60">
        <w:rPr>
          <w:rFonts w:ascii="Arial Narrow" w:hAnsi="Arial Narrow"/>
        </w:rPr>
        <w:tab/>
      </w:r>
      <w:r w:rsidRPr="00B41D60">
        <w:rPr>
          <w:rFonts w:ascii="Arial Narrow" w:hAnsi="Arial Narrow"/>
        </w:rPr>
        <w:t>Утвердить сведения о ходе исполнения бюджета поселка согласно приложению №1.</w:t>
      </w:r>
    </w:p>
    <w:p w:rsidR="00413887" w:rsidRPr="00B41D60" w:rsidRDefault="00B41D60" w:rsidP="00B41D60">
      <w:pPr>
        <w:pStyle w:val="ConsNormal"/>
        <w:ind w:firstLine="0"/>
        <w:jc w:val="both"/>
        <w:rPr>
          <w:rFonts w:ascii="Arial Narrow" w:hAnsi="Arial Narrow"/>
        </w:rPr>
      </w:pPr>
      <w:r>
        <w:rPr>
          <w:rFonts w:ascii="Arial Narrow" w:hAnsi="Arial Narrow" w:cs="Times New Roman"/>
        </w:rPr>
        <w:t>2.</w:t>
      </w:r>
      <w:r>
        <w:rPr>
          <w:rFonts w:ascii="Arial Narrow" w:hAnsi="Arial Narrow" w:cs="Times New Roman"/>
        </w:rPr>
        <w:tab/>
      </w:r>
      <w:r w:rsidR="00413887" w:rsidRPr="00B41D60">
        <w:rPr>
          <w:rFonts w:ascii="Arial Narrow" w:hAnsi="Arial Narrow" w:cs="Times New Roman"/>
        </w:rPr>
        <w:t xml:space="preserve">Сведения о численности муниципальных служащих поселка </w:t>
      </w:r>
      <w:proofErr w:type="gramStart"/>
      <w:r w:rsidR="00413887" w:rsidRPr="00B41D60">
        <w:rPr>
          <w:rFonts w:ascii="Arial Narrow" w:hAnsi="Arial Narrow" w:cs="Times New Roman"/>
        </w:rPr>
        <w:t>Бурный</w:t>
      </w:r>
      <w:proofErr w:type="gramEnd"/>
      <w:r w:rsidR="00413887" w:rsidRPr="00B41D60">
        <w:rPr>
          <w:rFonts w:ascii="Arial Narrow" w:hAnsi="Arial Narrow" w:cs="Times New Roman"/>
        </w:rPr>
        <w:t>, согласно приложению №2.</w:t>
      </w:r>
    </w:p>
    <w:p w:rsidR="00B41D60" w:rsidRPr="00B41D60" w:rsidRDefault="00B41D60" w:rsidP="00B41D60">
      <w:pPr>
        <w:pStyle w:val="HTML"/>
        <w:jc w:val="both"/>
        <w:rPr>
          <w:rFonts w:ascii="Arial Narrow" w:hAnsi="Arial Narrow"/>
        </w:rPr>
      </w:pPr>
      <w:r>
        <w:rPr>
          <w:rFonts w:ascii="Arial Narrow" w:hAnsi="Arial Narrow"/>
        </w:rPr>
        <w:t>3.</w:t>
      </w:r>
      <w:r>
        <w:rPr>
          <w:rFonts w:ascii="Arial Narrow" w:hAnsi="Arial Narrow"/>
        </w:rPr>
        <w:tab/>
      </w:r>
      <w:proofErr w:type="gramStart"/>
      <w:r w:rsidR="00413887" w:rsidRPr="00B41D60">
        <w:rPr>
          <w:rFonts w:ascii="Arial Narrow" w:hAnsi="Arial Narrow"/>
        </w:rPr>
        <w:t>Разместить</w:t>
      </w:r>
      <w:proofErr w:type="gramEnd"/>
      <w:r w:rsidR="00413887" w:rsidRPr="00B41D60">
        <w:rPr>
          <w:rFonts w:ascii="Arial Narrow" w:hAnsi="Arial Narrow"/>
        </w:rPr>
        <w:t xml:space="preserve"> настоящее Постановление на сайте муниципального образования «поселок Бурный» в сети «Интернет» (</w:t>
      </w:r>
      <w:r w:rsidR="00413887" w:rsidRPr="00B41D60">
        <w:rPr>
          <w:rStyle w:val="af2"/>
          <w:rFonts w:ascii="Arial Narrow" w:hAnsi="Arial Narrow"/>
          <w:color w:val="auto"/>
          <w:u w:val="none"/>
        </w:rPr>
        <w:t>https://burnyj-r04.gosweb.gosuslugi.ru</w:t>
      </w:r>
      <w:r w:rsidR="00413887" w:rsidRPr="00B41D60">
        <w:rPr>
          <w:rFonts w:ascii="Arial Narrow" w:hAnsi="Arial Narrow"/>
        </w:rPr>
        <w:t>).</w:t>
      </w:r>
    </w:p>
    <w:p w:rsidR="00413887" w:rsidRPr="00B41D60" w:rsidRDefault="00B41D60" w:rsidP="00B41D60">
      <w:pPr>
        <w:pStyle w:val="HTML"/>
        <w:jc w:val="both"/>
        <w:rPr>
          <w:rFonts w:ascii="Arial Narrow" w:hAnsi="Arial Narrow"/>
        </w:rPr>
      </w:pPr>
      <w:r>
        <w:rPr>
          <w:rFonts w:ascii="Arial Narrow" w:hAnsi="Arial Narrow"/>
        </w:rPr>
        <w:t>4.</w:t>
      </w:r>
      <w:r>
        <w:rPr>
          <w:rFonts w:ascii="Arial Narrow" w:hAnsi="Arial Narrow"/>
        </w:rPr>
        <w:tab/>
      </w:r>
      <w:r w:rsidR="00413887" w:rsidRPr="00B41D60">
        <w:rPr>
          <w:rFonts w:ascii="Arial Narrow" w:hAnsi="Arial Narrow"/>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413887" w:rsidRPr="00B41D60" w:rsidRDefault="00413887" w:rsidP="00B41D60">
      <w:pPr>
        <w:pStyle w:val="ConsNormal"/>
        <w:ind w:firstLine="0"/>
        <w:jc w:val="both"/>
        <w:rPr>
          <w:rFonts w:ascii="Arial Narrow" w:hAnsi="Arial Narrow"/>
        </w:rPr>
      </w:pPr>
      <w:r w:rsidRPr="00B41D60">
        <w:rPr>
          <w:rFonts w:ascii="Arial Narrow" w:hAnsi="Arial Narrow"/>
        </w:rPr>
        <w:t>5.</w:t>
      </w:r>
      <w:r w:rsidR="00B41D60">
        <w:rPr>
          <w:rFonts w:ascii="Arial Narrow" w:hAnsi="Arial Narrow"/>
        </w:rPr>
        <w:tab/>
      </w:r>
      <w:r w:rsidRPr="00B41D60">
        <w:rPr>
          <w:rFonts w:ascii="Arial Narrow" w:hAnsi="Arial Narrow"/>
        </w:rPr>
        <w:t>Контроль исполнения настоящего постановления оставляю за собой.</w:t>
      </w:r>
    </w:p>
    <w:p w:rsidR="00413887" w:rsidRPr="00B41D60" w:rsidRDefault="00413887" w:rsidP="00B41D60">
      <w:pPr>
        <w:jc w:val="both"/>
        <w:rPr>
          <w:rFonts w:ascii="Arial Narrow" w:hAnsi="Arial Narrow"/>
          <w:sz w:val="20"/>
          <w:szCs w:val="20"/>
        </w:rPr>
      </w:pPr>
    </w:p>
    <w:p w:rsidR="00413887" w:rsidRPr="00B41D60" w:rsidRDefault="00413887" w:rsidP="00B41D60">
      <w:pPr>
        <w:jc w:val="both"/>
        <w:rPr>
          <w:rFonts w:ascii="Arial Narrow" w:hAnsi="Arial Narrow"/>
          <w:bCs/>
          <w:sz w:val="20"/>
          <w:szCs w:val="20"/>
        </w:rPr>
      </w:pPr>
      <w:r w:rsidRPr="00B41D60">
        <w:rPr>
          <w:rFonts w:ascii="Arial Narrow" w:hAnsi="Arial Narrow"/>
          <w:bCs/>
          <w:sz w:val="20"/>
          <w:szCs w:val="20"/>
        </w:rPr>
        <w:t xml:space="preserve">Глава поселка Бурный                                                                 </w:t>
      </w:r>
      <w:r w:rsidR="00B41D60">
        <w:rPr>
          <w:rFonts w:ascii="Arial Narrow" w:hAnsi="Arial Narrow"/>
          <w:bCs/>
          <w:sz w:val="20"/>
          <w:szCs w:val="20"/>
        </w:rPr>
        <w:t xml:space="preserve">    </w:t>
      </w:r>
      <w:r w:rsidRPr="00B41D60">
        <w:rPr>
          <w:rFonts w:ascii="Arial Narrow" w:hAnsi="Arial Narrow"/>
          <w:bCs/>
          <w:sz w:val="20"/>
          <w:szCs w:val="20"/>
        </w:rPr>
        <w:t xml:space="preserve">     </w:t>
      </w:r>
      <w:r w:rsidR="00B41D60">
        <w:rPr>
          <w:rFonts w:ascii="Arial Narrow" w:hAnsi="Arial Narrow"/>
          <w:bCs/>
          <w:sz w:val="20"/>
          <w:szCs w:val="20"/>
        </w:rPr>
        <w:t xml:space="preserve">   </w:t>
      </w:r>
      <w:proofErr w:type="gramStart"/>
      <w:r w:rsidR="00B41D60">
        <w:rPr>
          <w:rFonts w:ascii="Arial Narrow" w:hAnsi="Arial Narrow"/>
          <w:bCs/>
          <w:sz w:val="20"/>
          <w:szCs w:val="20"/>
        </w:rPr>
        <w:t>п</w:t>
      </w:r>
      <w:proofErr w:type="gramEnd"/>
      <w:r w:rsidR="00B41D60">
        <w:rPr>
          <w:rFonts w:ascii="Arial Narrow" w:hAnsi="Arial Narrow"/>
          <w:bCs/>
          <w:sz w:val="20"/>
          <w:szCs w:val="20"/>
        </w:rPr>
        <w:t xml:space="preserve">/п                                                                        </w:t>
      </w:r>
      <w:r w:rsidRPr="00B41D60">
        <w:rPr>
          <w:rFonts w:ascii="Arial Narrow" w:hAnsi="Arial Narrow"/>
          <w:bCs/>
          <w:sz w:val="20"/>
          <w:szCs w:val="20"/>
        </w:rPr>
        <w:t xml:space="preserve">   Р.А Горяев</w:t>
      </w:r>
    </w:p>
    <w:p w:rsidR="00413887" w:rsidRPr="00B41D60" w:rsidRDefault="00413887" w:rsidP="00B41D60">
      <w:pPr>
        <w:pStyle w:val="ConsNormal"/>
        <w:ind w:firstLine="0"/>
        <w:rPr>
          <w:rFonts w:ascii="Arial Narrow" w:hAnsi="Arial Narrow"/>
        </w:rPr>
      </w:pPr>
    </w:p>
    <w:p w:rsidR="00413887" w:rsidRPr="00B41D60" w:rsidRDefault="00413887" w:rsidP="00B41D60">
      <w:pPr>
        <w:pStyle w:val="ConsNormal"/>
        <w:ind w:firstLine="540"/>
        <w:jc w:val="right"/>
        <w:rPr>
          <w:rFonts w:ascii="Arial Narrow" w:hAnsi="Arial Narrow"/>
        </w:rPr>
      </w:pPr>
      <w:r w:rsidRPr="00B41D60">
        <w:rPr>
          <w:rFonts w:ascii="Arial Narrow" w:hAnsi="Arial Narrow"/>
        </w:rPr>
        <w:t>Приложение №1</w:t>
      </w:r>
    </w:p>
    <w:p w:rsidR="00413887" w:rsidRPr="00B41D60" w:rsidRDefault="00413887" w:rsidP="00B41D60">
      <w:pPr>
        <w:pStyle w:val="ConsNormal"/>
        <w:ind w:firstLine="540"/>
        <w:jc w:val="right"/>
        <w:rPr>
          <w:rFonts w:ascii="Arial Narrow" w:hAnsi="Arial Narrow"/>
        </w:rPr>
      </w:pPr>
      <w:r w:rsidRPr="00B41D60">
        <w:rPr>
          <w:rFonts w:ascii="Arial Narrow" w:hAnsi="Arial Narrow"/>
        </w:rPr>
        <w:t>к Постановлению Администрации</w:t>
      </w:r>
    </w:p>
    <w:p w:rsidR="00413887" w:rsidRPr="00B41D60" w:rsidRDefault="00413887" w:rsidP="00B41D60">
      <w:pPr>
        <w:pStyle w:val="ConsNormal"/>
        <w:ind w:firstLine="540"/>
        <w:jc w:val="right"/>
        <w:rPr>
          <w:rFonts w:ascii="Arial Narrow" w:hAnsi="Arial Narrow"/>
        </w:rPr>
      </w:pPr>
      <w:r w:rsidRPr="00B41D60">
        <w:rPr>
          <w:rFonts w:ascii="Arial Narrow" w:hAnsi="Arial Narrow"/>
        </w:rPr>
        <w:t xml:space="preserve">поселка </w:t>
      </w:r>
      <w:r w:rsidRPr="00B41D60">
        <w:rPr>
          <w:rFonts w:ascii="Arial Narrow" w:hAnsi="Arial Narrow" w:cs="Times New Roman"/>
        </w:rPr>
        <w:t>Бурный</w:t>
      </w:r>
      <w:r w:rsidRPr="00B41D60">
        <w:rPr>
          <w:rFonts w:ascii="Arial Narrow" w:hAnsi="Arial Narrow"/>
        </w:rPr>
        <w:t xml:space="preserve"> от 21.04.2025 г. № 16-п</w:t>
      </w:r>
    </w:p>
    <w:p w:rsidR="00413887" w:rsidRPr="00B41D60" w:rsidRDefault="00413887" w:rsidP="00B41D60">
      <w:pPr>
        <w:pStyle w:val="ConsNormal"/>
        <w:ind w:firstLine="540"/>
        <w:jc w:val="right"/>
        <w:rPr>
          <w:rFonts w:ascii="Arial Narrow" w:hAnsi="Arial Narrow"/>
          <w:b/>
        </w:rPr>
      </w:pPr>
    </w:p>
    <w:p w:rsidR="00413887" w:rsidRPr="00B41D60" w:rsidRDefault="00413887" w:rsidP="00B41D60">
      <w:pPr>
        <w:pStyle w:val="ConsTitle"/>
        <w:widowControl/>
        <w:ind w:right="0"/>
        <w:jc w:val="center"/>
        <w:rPr>
          <w:rFonts w:ascii="Arial Narrow" w:hAnsi="Arial Narrow"/>
          <w:sz w:val="20"/>
          <w:szCs w:val="20"/>
        </w:rPr>
      </w:pPr>
      <w:r w:rsidRPr="00B41D60">
        <w:rPr>
          <w:rFonts w:ascii="Arial Narrow" w:hAnsi="Arial Narrow"/>
          <w:sz w:val="20"/>
          <w:szCs w:val="20"/>
        </w:rPr>
        <w:t>Сведения о ходе исполнения бюджета поселка за 2025 год</w:t>
      </w:r>
      <w:r w:rsidR="00B41D60">
        <w:rPr>
          <w:rFonts w:ascii="Arial Narrow" w:hAnsi="Arial Narrow"/>
          <w:sz w:val="20"/>
          <w:szCs w:val="20"/>
        </w:rPr>
        <w:t xml:space="preserve"> </w:t>
      </w:r>
      <w:r w:rsidRPr="00B41D60">
        <w:rPr>
          <w:rFonts w:ascii="Arial Narrow" w:hAnsi="Arial Narrow"/>
          <w:sz w:val="20"/>
          <w:szCs w:val="20"/>
        </w:rPr>
        <w:t>по состоянию на 01 апреля 2025 года</w:t>
      </w:r>
    </w:p>
    <w:p w:rsidR="00413887" w:rsidRPr="00B41D60" w:rsidRDefault="00413887" w:rsidP="00B41D60">
      <w:pPr>
        <w:rPr>
          <w:rFonts w:ascii="Arial Narrow" w:hAnsi="Arial Narrow" w:cs="Arial"/>
          <w:b/>
          <w:bCs/>
          <w:sz w:val="20"/>
          <w:szCs w:val="20"/>
        </w:rPr>
      </w:pPr>
    </w:p>
    <w:p w:rsidR="00413887" w:rsidRPr="00B41D60" w:rsidRDefault="00413887" w:rsidP="00B41D60">
      <w:pPr>
        <w:jc w:val="right"/>
        <w:rPr>
          <w:rFonts w:ascii="Arial Narrow" w:hAnsi="Arial Narrow" w:cs="Arial"/>
          <w:bCs/>
          <w:sz w:val="20"/>
          <w:szCs w:val="20"/>
        </w:rPr>
      </w:pPr>
      <w:r w:rsidRPr="00B41D60">
        <w:rPr>
          <w:rFonts w:ascii="Arial Narrow" w:hAnsi="Arial Narrow" w:cs="Arial"/>
          <w:bCs/>
          <w:sz w:val="20"/>
          <w:szCs w:val="20"/>
        </w:rPr>
        <w:t>(тыс. рублей)</w:t>
      </w:r>
    </w:p>
    <w:tbl>
      <w:tblPr>
        <w:tblW w:w="9787" w:type="dxa"/>
        <w:tblInd w:w="93" w:type="dxa"/>
        <w:tblLayout w:type="fixed"/>
        <w:tblLook w:val="0000" w:firstRow="0" w:lastRow="0" w:firstColumn="0" w:lastColumn="0" w:noHBand="0" w:noVBand="0"/>
      </w:tblPr>
      <w:tblGrid>
        <w:gridCol w:w="5827"/>
        <w:gridCol w:w="1440"/>
        <w:gridCol w:w="1260"/>
        <w:gridCol w:w="1260"/>
      </w:tblGrid>
      <w:tr w:rsidR="00413887" w:rsidRPr="00B41D60" w:rsidTr="00B41D60">
        <w:trPr>
          <w:trHeight w:val="345"/>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3887" w:rsidRPr="00B41D60" w:rsidRDefault="00413887" w:rsidP="00B41D60">
            <w:pPr>
              <w:jc w:val="center"/>
              <w:rPr>
                <w:rFonts w:ascii="Arial Narrow" w:hAnsi="Arial Narrow"/>
                <w:sz w:val="20"/>
                <w:szCs w:val="20"/>
              </w:rPr>
            </w:pPr>
            <w:r w:rsidRPr="00B41D60">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3887" w:rsidRPr="00B41D60" w:rsidRDefault="00413887" w:rsidP="00B41D60">
            <w:pPr>
              <w:rPr>
                <w:rFonts w:ascii="Arial Narrow" w:hAnsi="Arial Narrow"/>
                <w:sz w:val="20"/>
                <w:szCs w:val="20"/>
              </w:rPr>
            </w:pPr>
            <w:r w:rsidRPr="00B41D60">
              <w:rPr>
                <w:rFonts w:ascii="Arial Narrow" w:hAnsi="Arial Narrow"/>
                <w:sz w:val="20"/>
                <w:szCs w:val="20"/>
              </w:rPr>
              <w:t>План год, с учетом изменений</w:t>
            </w:r>
            <w:r w:rsidR="00CD4FC8">
              <w:rPr>
                <w:rFonts w:ascii="Arial Narrow" w:hAnsi="Arial Narrow"/>
                <w:sz w:val="20"/>
                <w:szCs w:val="20"/>
              </w:rPr>
              <w:t xml:space="preserve"> </w:t>
            </w:r>
            <w:r w:rsidRPr="00B41D60">
              <w:rPr>
                <w:rFonts w:ascii="Arial Narrow" w:hAnsi="Arial Narrow"/>
                <w:sz w:val="20"/>
                <w:szCs w:val="20"/>
              </w:rPr>
              <w:t>на 01апреля</w:t>
            </w:r>
            <w:r w:rsidR="00CD4FC8">
              <w:rPr>
                <w:rFonts w:ascii="Arial Narrow" w:hAnsi="Arial Narrow"/>
                <w:sz w:val="20"/>
                <w:szCs w:val="20"/>
              </w:rPr>
              <w:t xml:space="preserve"> </w:t>
            </w:r>
            <w:r w:rsidRPr="00B41D60">
              <w:rPr>
                <w:rFonts w:ascii="Arial Narrow" w:hAnsi="Arial Narrow"/>
                <w:sz w:val="20"/>
                <w:szCs w:val="20"/>
              </w:rPr>
              <w:t>2025года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3887" w:rsidRPr="00B41D60" w:rsidRDefault="00413887" w:rsidP="00A323F1">
            <w:pPr>
              <w:rPr>
                <w:rFonts w:ascii="Arial Narrow" w:hAnsi="Arial Narrow"/>
                <w:sz w:val="20"/>
                <w:szCs w:val="20"/>
              </w:rPr>
            </w:pPr>
            <w:r w:rsidRPr="00B41D60">
              <w:rPr>
                <w:rFonts w:ascii="Arial Narrow" w:hAnsi="Arial Narrow"/>
                <w:sz w:val="20"/>
                <w:szCs w:val="20"/>
              </w:rPr>
              <w:t>Исполнено на 01.04.</w:t>
            </w:r>
            <w:r w:rsidR="00CD4FC8">
              <w:rPr>
                <w:rFonts w:ascii="Arial Narrow" w:hAnsi="Arial Narrow"/>
                <w:sz w:val="20"/>
                <w:szCs w:val="20"/>
              </w:rPr>
              <w:t xml:space="preserve"> </w:t>
            </w:r>
            <w:r w:rsidRPr="00B41D60">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3887" w:rsidRPr="00B41D60" w:rsidRDefault="00413887" w:rsidP="00B41D60">
            <w:pPr>
              <w:rPr>
                <w:rFonts w:ascii="Arial Narrow" w:hAnsi="Arial Narrow"/>
                <w:sz w:val="20"/>
                <w:szCs w:val="20"/>
              </w:rPr>
            </w:pPr>
            <w:r w:rsidRPr="00B41D60">
              <w:rPr>
                <w:rFonts w:ascii="Arial Narrow" w:hAnsi="Arial Narrow"/>
                <w:sz w:val="20"/>
                <w:szCs w:val="20"/>
              </w:rPr>
              <w:t xml:space="preserve">% </w:t>
            </w:r>
          </w:p>
          <w:p w:rsidR="00413887" w:rsidRPr="00B41D60" w:rsidRDefault="00B41D60" w:rsidP="00B41D60">
            <w:pPr>
              <w:rPr>
                <w:rFonts w:ascii="Arial Narrow" w:hAnsi="Arial Narrow"/>
                <w:sz w:val="20"/>
                <w:szCs w:val="20"/>
              </w:rPr>
            </w:pPr>
            <w:r>
              <w:rPr>
                <w:rFonts w:ascii="Arial Narrow" w:hAnsi="Arial Narrow"/>
                <w:sz w:val="20"/>
                <w:szCs w:val="20"/>
              </w:rPr>
              <w:t>испол</w:t>
            </w:r>
            <w:r w:rsidR="00413887" w:rsidRPr="00B41D60">
              <w:rPr>
                <w:rFonts w:ascii="Arial Narrow" w:hAnsi="Arial Narrow"/>
                <w:sz w:val="20"/>
                <w:szCs w:val="20"/>
              </w:rPr>
              <w:t>нения</w:t>
            </w:r>
          </w:p>
        </w:tc>
      </w:tr>
      <w:tr w:rsidR="00413887" w:rsidRPr="00B41D60" w:rsidTr="00B41D60">
        <w:trPr>
          <w:trHeight w:val="795"/>
        </w:trPr>
        <w:tc>
          <w:tcPr>
            <w:tcW w:w="5827" w:type="dxa"/>
            <w:vMerge/>
            <w:tcBorders>
              <w:top w:val="single" w:sz="4" w:space="0" w:color="auto"/>
              <w:left w:val="single" w:sz="4" w:space="0" w:color="auto"/>
              <w:bottom w:val="single" w:sz="4" w:space="0" w:color="auto"/>
              <w:right w:val="single" w:sz="4" w:space="0" w:color="auto"/>
            </w:tcBorders>
            <w:vAlign w:val="center"/>
          </w:tcPr>
          <w:p w:rsidR="00413887" w:rsidRPr="00B41D60" w:rsidRDefault="00413887" w:rsidP="00B41D60">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13887" w:rsidRPr="00B41D60" w:rsidRDefault="00413887" w:rsidP="00B41D6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13887" w:rsidRPr="00B41D60" w:rsidRDefault="00413887" w:rsidP="00B41D6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413887" w:rsidRPr="00B41D60" w:rsidRDefault="00413887" w:rsidP="00B41D60">
            <w:pPr>
              <w:rPr>
                <w:rFonts w:ascii="Arial Narrow" w:hAnsi="Arial Narrow"/>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jc w:val="center"/>
              <w:rPr>
                <w:rFonts w:ascii="Arial Narrow" w:hAnsi="Arial Narrow"/>
                <w:sz w:val="20"/>
                <w:szCs w:val="20"/>
              </w:rPr>
            </w:pPr>
            <w:r w:rsidRPr="00B41D60">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413887" w:rsidRPr="00B41D60" w:rsidRDefault="00413887" w:rsidP="00B41D60">
            <w:pPr>
              <w:jc w:val="center"/>
              <w:rPr>
                <w:rFonts w:ascii="Arial Narrow" w:hAnsi="Arial Narrow"/>
                <w:sz w:val="20"/>
                <w:szCs w:val="20"/>
              </w:rPr>
            </w:pPr>
            <w:r w:rsidRPr="00B41D60">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413887" w:rsidRPr="00B41D60" w:rsidRDefault="00413887" w:rsidP="00B41D60">
            <w:pPr>
              <w:jc w:val="center"/>
              <w:rPr>
                <w:rFonts w:ascii="Arial Narrow" w:hAnsi="Arial Narrow"/>
                <w:sz w:val="20"/>
                <w:szCs w:val="20"/>
              </w:rPr>
            </w:pPr>
            <w:r w:rsidRPr="00B41D60">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413887" w:rsidRPr="00B41D60" w:rsidRDefault="00413887" w:rsidP="00B41D60">
            <w:pPr>
              <w:jc w:val="center"/>
              <w:rPr>
                <w:rFonts w:ascii="Arial Narrow" w:hAnsi="Arial Narrow"/>
                <w:sz w:val="20"/>
                <w:szCs w:val="20"/>
              </w:rPr>
            </w:pPr>
            <w:r w:rsidRPr="00B41D60">
              <w:rPr>
                <w:rFonts w:ascii="Arial Narrow" w:hAnsi="Arial Narrow"/>
                <w:sz w:val="20"/>
                <w:szCs w:val="20"/>
              </w:rPr>
              <w:t>4</w:t>
            </w:r>
          </w:p>
        </w:tc>
      </w:tr>
      <w:tr w:rsidR="00413887" w:rsidRPr="00B41D60" w:rsidTr="00B41D60">
        <w:trPr>
          <w:trHeight w:val="60"/>
        </w:trPr>
        <w:tc>
          <w:tcPr>
            <w:tcW w:w="9787" w:type="dxa"/>
            <w:gridSpan w:val="4"/>
            <w:tcBorders>
              <w:top w:val="single" w:sz="4" w:space="0" w:color="auto"/>
              <w:left w:val="single" w:sz="4" w:space="0" w:color="auto"/>
              <w:bottom w:val="single" w:sz="4" w:space="0" w:color="auto"/>
              <w:right w:val="single" w:sz="4" w:space="0" w:color="000000"/>
            </w:tcBorders>
            <w:shd w:val="clear" w:color="auto" w:fill="FFCC99"/>
          </w:tcPr>
          <w:p w:rsidR="00413887" w:rsidRPr="00B41D60" w:rsidRDefault="00413887" w:rsidP="00B41D60">
            <w:pPr>
              <w:jc w:val="center"/>
              <w:rPr>
                <w:rFonts w:ascii="Arial Narrow" w:hAnsi="Arial Narrow"/>
                <w:bCs/>
                <w:sz w:val="20"/>
                <w:szCs w:val="20"/>
              </w:rPr>
            </w:pPr>
            <w:r w:rsidRPr="00B41D60">
              <w:rPr>
                <w:rFonts w:ascii="Arial Narrow" w:hAnsi="Arial Narrow"/>
                <w:bCs/>
                <w:sz w:val="20"/>
                <w:szCs w:val="20"/>
              </w:rPr>
              <w:t>ДОХОДЫ</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193,5</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47,7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24,6</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72,9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14,4</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19,7</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Налоги на товар</w:t>
            </w:r>
            <w:proofErr w:type="gramStart"/>
            <w:r w:rsidRPr="00B41D60">
              <w:rPr>
                <w:rFonts w:ascii="Arial Narrow" w:hAnsi="Arial Narrow"/>
                <w:sz w:val="20"/>
                <w:szCs w:val="20"/>
              </w:rPr>
              <w:t>ы(</w:t>
            </w:r>
            <w:proofErr w:type="gramEnd"/>
            <w:r w:rsidRPr="00B41D60">
              <w:rPr>
                <w:rFonts w:ascii="Arial Narrow" w:hAnsi="Arial Narrow"/>
                <w:sz w:val="20"/>
                <w:szCs w:val="20"/>
              </w:rPr>
              <w:t xml:space="preserve"> работы, ус</w:t>
            </w:r>
            <w:r w:rsidR="00B41D60">
              <w:rPr>
                <w:rFonts w:ascii="Arial Narrow" w:hAnsi="Arial Narrow"/>
                <w:sz w:val="20"/>
                <w:szCs w:val="20"/>
              </w:rPr>
              <w:t>луги) реализуемые на территории</w:t>
            </w:r>
            <w:r w:rsidRPr="00B41D60">
              <w:rPr>
                <w:rFonts w:ascii="Arial Narrow" w:hAnsi="Arial Narrow"/>
                <w:sz w:val="20"/>
                <w:szCs w:val="20"/>
              </w:rPr>
              <w:t xml:space="preserve"> РФ</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106,7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27,1</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25,4</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Налоги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0,3</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27,7</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4,0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18,6</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Доходы от оказания платных услуг и компенсации затрат государства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Государственная пошлина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9,0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5,2</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57,8</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jc w:val="both"/>
              <w:rPr>
                <w:rFonts w:ascii="Arial Narrow" w:hAnsi="Arial Narrow"/>
                <w:bCs/>
                <w:sz w:val="20"/>
                <w:szCs w:val="20"/>
              </w:rPr>
            </w:pPr>
            <w:r w:rsidRPr="00B41D60">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13 460,2</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2 566,3</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19,1</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13 653,7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2 614,0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19,1</w:t>
            </w:r>
          </w:p>
        </w:tc>
      </w:tr>
      <w:tr w:rsidR="00413887" w:rsidRPr="00B41D60" w:rsidTr="00B41D60">
        <w:trPr>
          <w:trHeight w:val="60"/>
        </w:trPr>
        <w:tc>
          <w:tcPr>
            <w:tcW w:w="9787"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413887" w:rsidRPr="00B41D60" w:rsidRDefault="00413887" w:rsidP="00B41D60">
            <w:pPr>
              <w:jc w:val="center"/>
              <w:rPr>
                <w:rFonts w:ascii="Arial Narrow" w:hAnsi="Arial Narrow"/>
                <w:bCs/>
                <w:sz w:val="20"/>
                <w:szCs w:val="20"/>
              </w:rPr>
            </w:pPr>
            <w:r w:rsidRPr="00B41D60">
              <w:rPr>
                <w:rFonts w:ascii="Arial Narrow" w:hAnsi="Arial Narrow"/>
                <w:bCs/>
                <w:sz w:val="20"/>
                <w:szCs w:val="20"/>
              </w:rPr>
              <w:t>РАСХОДЫ</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11 343,6</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1 968,0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17,3</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2 323,6</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513,4</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22,1</w:t>
            </w:r>
          </w:p>
        </w:tc>
      </w:tr>
      <w:tr w:rsidR="00413887" w:rsidRPr="00B41D60" w:rsidTr="00B41D60">
        <w:trPr>
          <w:trHeight w:val="348"/>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8 433,0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1 414,6</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16,8</w:t>
            </w:r>
          </w:p>
        </w:tc>
      </w:tr>
      <w:tr w:rsidR="00413887" w:rsidRPr="00B41D60" w:rsidTr="00B41D60">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250,0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w:t>
            </w:r>
            <w:r w:rsidRPr="00B41D60">
              <w:rPr>
                <w:rFonts w:ascii="Arial Narrow" w:hAnsi="Arial Narrow"/>
                <w:color w:val="000000"/>
                <w:sz w:val="20"/>
                <w:szCs w:val="20"/>
                <w:lang w:val="en-US"/>
              </w:rPr>
              <w:t>,</w:t>
            </w:r>
            <w:r w:rsidRPr="00B41D60">
              <w:rPr>
                <w:rFonts w:ascii="Arial Narrow" w:hAnsi="Arial Narrow"/>
                <w:color w:val="000000"/>
                <w:sz w:val="20"/>
                <w:szCs w:val="20"/>
              </w:rPr>
              <w:t>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Обслуживание государственного и муниципального долга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70,0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267,0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40,0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15,0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139,7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139,7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lastRenderedPageBreak/>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666,7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506,7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160,0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lang w:val="en-US"/>
              </w:rPr>
            </w:pPr>
            <w:r w:rsidRPr="00B41D60">
              <w:rPr>
                <w:rFonts w:ascii="Arial Narrow" w:hAnsi="Arial Narrow"/>
                <w:bCs/>
                <w:color w:val="000000"/>
                <w:sz w:val="20"/>
                <w:szCs w:val="20"/>
              </w:rPr>
              <w:t>1 351,9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187,2</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13,8</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0,0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1 351,9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187,2</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13,8</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86,0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413887" w:rsidRPr="00B41D60" w:rsidRDefault="00413887" w:rsidP="00B41D60">
            <w:pPr>
              <w:rPr>
                <w:rFonts w:ascii="Arial Narrow" w:hAnsi="Arial Narrow"/>
                <w:sz w:val="20"/>
                <w:szCs w:val="20"/>
              </w:rPr>
            </w:pPr>
            <w:r w:rsidRPr="00B41D60">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86,0</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noWrap/>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14 223,7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2 776,1</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19,5</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noWrap/>
            <w:vAlign w:val="center"/>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-570,0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-162,1</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FFCC99"/>
            <w:vAlign w:val="center"/>
          </w:tcPr>
          <w:p w:rsidR="00413887" w:rsidRPr="00B41D60" w:rsidRDefault="00413887" w:rsidP="00B41D60">
            <w:pPr>
              <w:rPr>
                <w:rFonts w:ascii="Arial Narrow" w:hAnsi="Arial Narrow"/>
                <w:bCs/>
                <w:sz w:val="20"/>
                <w:szCs w:val="20"/>
              </w:rPr>
            </w:pPr>
            <w:r w:rsidRPr="00B41D60">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570,0</w:t>
            </w:r>
          </w:p>
        </w:tc>
        <w:tc>
          <w:tcPr>
            <w:tcW w:w="1260" w:type="dxa"/>
            <w:tcBorders>
              <w:top w:val="nil"/>
              <w:left w:val="nil"/>
              <w:bottom w:val="single" w:sz="4" w:space="0" w:color="auto"/>
              <w:right w:val="single" w:sz="4" w:space="0" w:color="auto"/>
            </w:tcBorders>
            <w:shd w:val="clear" w:color="auto" w:fill="FFCC99"/>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162,1</w:t>
            </w:r>
          </w:p>
        </w:tc>
        <w:tc>
          <w:tcPr>
            <w:tcW w:w="1260" w:type="dxa"/>
            <w:tcBorders>
              <w:top w:val="nil"/>
              <w:left w:val="nil"/>
              <w:bottom w:val="single" w:sz="4" w:space="0" w:color="auto"/>
              <w:right w:val="single" w:sz="4" w:space="0" w:color="auto"/>
            </w:tcBorders>
            <w:shd w:val="clear" w:color="auto" w:fill="FFCC99"/>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570,0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color w:val="000000"/>
                <w:sz w:val="20"/>
                <w:szCs w:val="20"/>
              </w:rPr>
            </w:pPr>
            <w:r w:rsidRPr="00B41D60">
              <w:rPr>
                <w:rFonts w:ascii="Arial Narrow" w:hAnsi="Arial Narrow"/>
                <w:bCs/>
                <w:color w:val="000000"/>
                <w:sz w:val="20"/>
                <w:szCs w:val="20"/>
              </w:rPr>
              <w:t>162,1</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-13 653,7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-2 614,0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19,1</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 xml:space="preserve">Увеличение прочих </w:t>
            </w:r>
            <w:proofErr w:type="gramStart"/>
            <w:r w:rsidRPr="00B41D60">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-13 653,7</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-2 614,0</w:t>
            </w:r>
          </w:p>
        </w:tc>
        <w:tc>
          <w:tcPr>
            <w:tcW w:w="126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19,1</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14 223,7</w:t>
            </w:r>
          </w:p>
        </w:tc>
        <w:tc>
          <w:tcPr>
            <w:tcW w:w="1260" w:type="dxa"/>
            <w:tcBorders>
              <w:top w:val="nil"/>
              <w:left w:val="nil"/>
              <w:bottom w:val="single" w:sz="4" w:space="0" w:color="auto"/>
              <w:right w:val="single" w:sz="4" w:space="0" w:color="auto"/>
            </w:tcBorders>
            <w:shd w:val="clear" w:color="auto" w:fill="auto"/>
            <w:noWrap/>
          </w:tcPr>
          <w:p w:rsidR="00413887" w:rsidRPr="00B41D60" w:rsidRDefault="00413887" w:rsidP="00B41D60">
            <w:pPr>
              <w:jc w:val="center"/>
              <w:rPr>
                <w:rFonts w:ascii="Arial Narrow" w:hAnsi="Arial Narrow"/>
                <w:sz w:val="20"/>
                <w:szCs w:val="20"/>
              </w:rPr>
            </w:pPr>
            <w:r w:rsidRPr="00B41D60">
              <w:rPr>
                <w:rFonts w:ascii="Arial Narrow" w:hAnsi="Arial Narrow"/>
                <w:bCs/>
                <w:color w:val="000000"/>
                <w:sz w:val="20"/>
                <w:szCs w:val="20"/>
              </w:rPr>
              <w:t>2 776,1</w:t>
            </w:r>
          </w:p>
        </w:tc>
        <w:tc>
          <w:tcPr>
            <w:tcW w:w="1260" w:type="dxa"/>
            <w:tcBorders>
              <w:top w:val="nil"/>
              <w:left w:val="nil"/>
              <w:bottom w:val="single" w:sz="4" w:space="0" w:color="auto"/>
              <w:right w:val="single" w:sz="4" w:space="0" w:color="auto"/>
            </w:tcBorders>
            <w:shd w:val="clear" w:color="auto" w:fill="auto"/>
            <w:noWrap/>
          </w:tcPr>
          <w:p w:rsidR="00413887" w:rsidRPr="00B41D60" w:rsidRDefault="00413887" w:rsidP="00B41D60">
            <w:pPr>
              <w:jc w:val="center"/>
              <w:rPr>
                <w:rFonts w:ascii="Arial Narrow" w:hAnsi="Arial Narrow"/>
                <w:sz w:val="20"/>
                <w:szCs w:val="20"/>
              </w:rPr>
            </w:pPr>
            <w:r w:rsidRPr="00B41D60">
              <w:rPr>
                <w:rFonts w:ascii="Arial Narrow" w:hAnsi="Arial Narrow"/>
                <w:bCs/>
                <w:color w:val="000000"/>
                <w:sz w:val="20"/>
                <w:szCs w:val="20"/>
              </w:rPr>
              <w:t>19,5</w:t>
            </w:r>
          </w:p>
        </w:tc>
      </w:tr>
      <w:tr w:rsidR="00413887" w:rsidRPr="00B41D60" w:rsidTr="00B41D60">
        <w:trPr>
          <w:trHeight w:val="60"/>
        </w:trPr>
        <w:tc>
          <w:tcPr>
            <w:tcW w:w="5827" w:type="dxa"/>
            <w:tcBorders>
              <w:top w:val="nil"/>
              <w:left w:val="single" w:sz="4" w:space="0" w:color="auto"/>
              <w:bottom w:val="single" w:sz="4" w:space="0" w:color="auto"/>
              <w:right w:val="single" w:sz="4" w:space="0" w:color="auto"/>
            </w:tcBorders>
            <w:shd w:val="clear" w:color="auto" w:fill="auto"/>
          </w:tcPr>
          <w:p w:rsidR="00413887" w:rsidRPr="00B41D60" w:rsidRDefault="00413887" w:rsidP="00B41D60">
            <w:pPr>
              <w:rPr>
                <w:rFonts w:ascii="Arial Narrow" w:hAnsi="Arial Narrow"/>
                <w:sz w:val="20"/>
                <w:szCs w:val="20"/>
              </w:rPr>
            </w:pPr>
            <w:r w:rsidRPr="00B41D60">
              <w:rPr>
                <w:rFonts w:ascii="Arial Narrow" w:hAnsi="Arial Narrow"/>
                <w:sz w:val="20"/>
                <w:szCs w:val="20"/>
              </w:rPr>
              <w:t xml:space="preserve">Уменьшение прочих </w:t>
            </w:r>
            <w:proofErr w:type="gramStart"/>
            <w:r w:rsidRPr="00B41D60">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413887" w:rsidRPr="00B41D60" w:rsidRDefault="00413887" w:rsidP="00B41D60">
            <w:pPr>
              <w:jc w:val="center"/>
              <w:rPr>
                <w:rFonts w:ascii="Arial Narrow" w:hAnsi="Arial Narrow"/>
                <w:bCs/>
                <w:color w:val="000000"/>
                <w:sz w:val="20"/>
                <w:szCs w:val="20"/>
              </w:rPr>
            </w:pPr>
            <w:r w:rsidRPr="00B41D60">
              <w:rPr>
                <w:rFonts w:ascii="Arial Narrow" w:hAnsi="Arial Narrow"/>
                <w:bCs/>
                <w:color w:val="000000"/>
                <w:sz w:val="20"/>
                <w:szCs w:val="20"/>
              </w:rPr>
              <w:t>14 223,7</w:t>
            </w:r>
          </w:p>
        </w:tc>
        <w:tc>
          <w:tcPr>
            <w:tcW w:w="1260" w:type="dxa"/>
            <w:tcBorders>
              <w:top w:val="nil"/>
              <w:left w:val="nil"/>
              <w:bottom w:val="single" w:sz="4" w:space="0" w:color="auto"/>
              <w:right w:val="single" w:sz="4" w:space="0" w:color="auto"/>
            </w:tcBorders>
            <w:shd w:val="clear" w:color="auto" w:fill="auto"/>
            <w:noWrap/>
          </w:tcPr>
          <w:p w:rsidR="00413887" w:rsidRPr="00B41D60" w:rsidRDefault="00413887" w:rsidP="00B41D60">
            <w:pPr>
              <w:jc w:val="center"/>
              <w:rPr>
                <w:rFonts w:ascii="Arial Narrow" w:hAnsi="Arial Narrow"/>
                <w:sz w:val="20"/>
                <w:szCs w:val="20"/>
              </w:rPr>
            </w:pPr>
            <w:r w:rsidRPr="00B41D60">
              <w:rPr>
                <w:rFonts w:ascii="Arial Narrow" w:hAnsi="Arial Narrow"/>
                <w:bCs/>
                <w:color w:val="000000"/>
                <w:sz w:val="20"/>
                <w:szCs w:val="20"/>
              </w:rPr>
              <w:t>2 776,1</w:t>
            </w:r>
          </w:p>
        </w:tc>
        <w:tc>
          <w:tcPr>
            <w:tcW w:w="1260" w:type="dxa"/>
            <w:tcBorders>
              <w:top w:val="nil"/>
              <w:left w:val="nil"/>
              <w:bottom w:val="single" w:sz="4" w:space="0" w:color="auto"/>
              <w:right w:val="single" w:sz="4" w:space="0" w:color="auto"/>
            </w:tcBorders>
            <w:shd w:val="clear" w:color="auto" w:fill="auto"/>
            <w:noWrap/>
          </w:tcPr>
          <w:p w:rsidR="00413887" w:rsidRPr="00B41D60" w:rsidRDefault="00413887" w:rsidP="00B41D60">
            <w:pPr>
              <w:jc w:val="center"/>
              <w:rPr>
                <w:rFonts w:ascii="Arial Narrow" w:hAnsi="Arial Narrow"/>
                <w:sz w:val="20"/>
                <w:szCs w:val="20"/>
              </w:rPr>
            </w:pPr>
            <w:r w:rsidRPr="00B41D60">
              <w:rPr>
                <w:rFonts w:ascii="Arial Narrow" w:hAnsi="Arial Narrow"/>
                <w:bCs/>
                <w:color w:val="000000"/>
                <w:sz w:val="20"/>
                <w:szCs w:val="20"/>
              </w:rPr>
              <w:t>19,5</w:t>
            </w:r>
          </w:p>
        </w:tc>
      </w:tr>
    </w:tbl>
    <w:p w:rsidR="00413887" w:rsidRPr="00B41D60" w:rsidRDefault="00413887" w:rsidP="00B41D60">
      <w:pPr>
        <w:pStyle w:val="ConsNormal"/>
        <w:ind w:firstLine="540"/>
        <w:jc w:val="right"/>
        <w:rPr>
          <w:rFonts w:ascii="Arial Narrow" w:hAnsi="Arial Narrow"/>
        </w:rPr>
      </w:pPr>
    </w:p>
    <w:p w:rsidR="00413887" w:rsidRPr="00B41D60" w:rsidRDefault="00413887" w:rsidP="00B41D60">
      <w:pPr>
        <w:pStyle w:val="ConsNormal"/>
        <w:ind w:firstLine="540"/>
        <w:jc w:val="right"/>
        <w:rPr>
          <w:rFonts w:ascii="Arial Narrow" w:hAnsi="Arial Narrow"/>
        </w:rPr>
      </w:pPr>
      <w:r w:rsidRPr="00B41D60">
        <w:rPr>
          <w:rFonts w:ascii="Arial Narrow" w:hAnsi="Arial Narrow"/>
        </w:rPr>
        <w:t>Приложение №2</w:t>
      </w:r>
    </w:p>
    <w:p w:rsidR="00413887" w:rsidRPr="00B41D60" w:rsidRDefault="00413887" w:rsidP="00B41D60">
      <w:pPr>
        <w:pStyle w:val="ConsNormal"/>
        <w:ind w:firstLine="0"/>
        <w:jc w:val="right"/>
        <w:rPr>
          <w:rFonts w:ascii="Arial Narrow" w:hAnsi="Arial Narrow"/>
        </w:rPr>
      </w:pPr>
      <w:r w:rsidRPr="00B41D60">
        <w:rPr>
          <w:rFonts w:ascii="Arial Narrow" w:hAnsi="Arial Narrow"/>
        </w:rPr>
        <w:t>к Постановлению Администрации</w:t>
      </w:r>
    </w:p>
    <w:p w:rsidR="00413887" w:rsidRPr="00B41D60" w:rsidRDefault="00413887" w:rsidP="00B41D60">
      <w:pPr>
        <w:pStyle w:val="ConsNormal"/>
        <w:ind w:firstLine="540"/>
        <w:jc w:val="right"/>
        <w:rPr>
          <w:rFonts w:ascii="Arial Narrow" w:hAnsi="Arial Narrow"/>
        </w:rPr>
      </w:pPr>
      <w:r w:rsidRPr="00B41D60">
        <w:rPr>
          <w:rFonts w:ascii="Arial Narrow" w:hAnsi="Arial Narrow"/>
        </w:rPr>
        <w:t xml:space="preserve">поселка </w:t>
      </w:r>
      <w:r w:rsidRPr="00B41D60">
        <w:rPr>
          <w:rFonts w:ascii="Arial Narrow" w:hAnsi="Arial Narrow" w:cs="Times New Roman"/>
        </w:rPr>
        <w:t>Бурный</w:t>
      </w:r>
      <w:r w:rsidRPr="00B41D60">
        <w:rPr>
          <w:rFonts w:ascii="Arial Narrow" w:hAnsi="Arial Narrow"/>
        </w:rPr>
        <w:t xml:space="preserve"> от 21.04.2025 г. № 16-п</w:t>
      </w:r>
    </w:p>
    <w:p w:rsidR="00413887" w:rsidRPr="00B41D60" w:rsidRDefault="00413887" w:rsidP="00B41D60">
      <w:pPr>
        <w:jc w:val="right"/>
        <w:rPr>
          <w:rFonts w:ascii="Arial Narrow" w:hAnsi="Arial Narrow"/>
          <w:sz w:val="20"/>
          <w:szCs w:val="20"/>
        </w:rPr>
      </w:pPr>
    </w:p>
    <w:p w:rsidR="00413887" w:rsidRPr="00B41D60" w:rsidRDefault="00413887" w:rsidP="00B41D60">
      <w:pPr>
        <w:pStyle w:val="ConsPlusNormal"/>
        <w:ind w:firstLine="0"/>
        <w:jc w:val="center"/>
        <w:rPr>
          <w:rFonts w:ascii="Arial Narrow" w:hAnsi="Arial Narrow" w:cs="Times New Roman"/>
          <w:b/>
        </w:rPr>
      </w:pPr>
      <w:r w:rsidRPr="00B41D60">
        <w:rPr>
          <w:rFonts w:ascii="Arial Narrow" w:hAnsi="Arial Narrow" w:cs="Times New Roman"/>
          <w:b/>
        </w:rPr>
        <w:t>Сведения о численности муниципальных служащих</w:t>
      </w:r>
      <w:r w:rsidR="00B41D60">
        <w:rPr>
          <w:rFonts w:ascii="Arial Narrow" w:hAnsi="Arial Narrow" w:cs="Times New Roman"/>
          <w:b/>
        </w:rPr>
        <w:t xml:space="preserve"> </w:t>
      </w:r>
      <w:r w:rsidRPr="00B41D60">
        <w:rPr>
          <w:rFonts w:ascii="Arial Narrow" w:hAnsi="Arial Narrow" w:cs="Times New Roman"/>
          <w:b/>
        </w:rPr>
        <w:t xml:space="preserve">поселка </w:t>
      </w:r>
      <w:proofErr w:type="gramStart"/>
      <w:r w:rsidRPr="00B41D60">
        <w:rPr>
          <w:rFonts w:ascii="Arial Narrow" w:hAnsi="Arial Narrow" w:cs="Times New Roman"/>
          <w:b/>
        </w:rPr>
        <w:t>Бурный</w:t>
      </w:r>
      <w:proofErr w:type="gramEnd"/>
      <w:r w:rsidRPr="00B41D60">
        <w:rPr>
          <w:rFonts w:ascii="Arial Narrow" w:hAnsi="Arial Narrow" w:cs="Times New Roman"/>
          <w:b/>
        </w:rPr>
        <w:t xml:space="preserve"> </w:t>
      </w:r>
      <w:r w:rsidR="00B41D60">
        <w:rPr>
          <w:rFonts w:ascii="Arial Narrow" w:hAnsi="Arial Narrow" w:cs="Times New Roman"/>
          <w:b/>
        </w:rPr>
        <w:t xml:space="preserve">по состоянию на </w:t>
      </w:r>
      <w:r w:rsidRPr="00B41D60">
        <w:rPr>
          <w:rFonts w:ascii="Arial Narrow" w:hAnsi="Arial Narrow" w:cs="Times New Roman"/>
          <w:b/>
        </w:rPr>
        <w:t>01 апреля 2025 года</w:t>
      </w:r>
    </w:p>
    <w:p w:rsidR="00413887" w:rsidRPr="00B41D60" w:rsidRDefault="00413887" w:rsidP="00B41D60">
      <w:pPr>
        <w:pStyle w:val="ConsPlusNormal"/>
        <w:ind w:firstLine="0"/>
        <w:rPr>
          <w:rFonts w:ascii="Arial Narrow" w:hAnsi="Arial Narrow" w:cs="Times New Roman"/>
          <w:b/>
        </w:rPr>
      </w:pPr>
    </w:p>
    <w:p w:rsidR="00413887" w:rsidRPr="00B41D60" w:rsidRDefault="00413887" w:rsidP="00B41D60">
      <w:pPr>
        <w:pStyle w:val="ConsPlusNormal"/>
        <w:ind w:firstLine="0"/>
        <w:jc w:val="right"/>
        <w:rPr>
          <w:rFonts w:ascii="Arial Narrow" w:hAnsi="Arial Narrow" w:cs="Times New Roman"/>
        </w:rPr>
      </w:pPr>
      <w:r w:rsidRPr="00B41D60">
        <w:rPr>
          <w:rFonts w:ascii="Arial Narrow" w:hAnsi="Arial Narrow" w:cs="Times New Roman"/>
        </w:rPr>
        <w:t>(тыс. рублей)</w:t>
      </w:r>
    </w:p>
    <w:tbl>
      <w:tblPr>
        <w:tblW w:w="9782" w:type="dxa"/>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413887" w:rsidRPr="00B41D60" w:rsidTr="00B41D60">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413887" w:rsidRPr="00B41D60" w:rsidRDefault="00B41D60" w:rsidP="00B41D60">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413887" w:rsidRPr="00B41D60">
              <w:rPr>
                <w:rFonts w:ascii="Arial Narrow" w:hAnsi="Arial Narrow" w:cs="Times New Roman"/>
              </w:rPr>
              <w:t>п</w:t>
            </w:r>
            <w:proofErr w:type="gramEnd"/>
            <w:r w:rsidR="00413887" w:rsidRPr="00B41D60">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Значение</w:t>
            </w:r>
          </w:p>
        </w:tc>
      </w:tr>
      <w:tr w:rsidR="00413887" w:rsidRPr="00B41D60" w:rsidTr="00B41D60">
        <w:trPr>
          <w:cantSplit/>
          <w:trHeight w:val="55"/>
        </w:trPr>
        <w:tc>
          <w:tcPr>
            <w:tcW w:w="540"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3</w:t>
            </w:r>
          </w:p>
        </w:tc>
      </w:tr>
      <w:tr w:rsidR="00413887" w:rsidRPr="00B41D60" w:rsidTr="00B41D60">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413887" w:rsidRPr="00B41D60" w:rsidRDefault="00413887" w:rsidP="00CD4FC8">
            <w:pPr>
              <w:pStyle w:val="ConsPlusNormal"/>
              <w:ind w:firstLine="0"/>
              <w:jc w:val="both"/>
              <w:rPr>
                <w:rFonts w:ascii="Arial Narrow" w:hAnsi="Arial Narrow" w:cs="Times New Roman"/>
              </w:rPr>
            </w:pPr>
            <w:proofErr w:type="gramStart"/>
            <w:r w:rsidRPr="00B41D60">
              <w:rPr>
                <w:rFonts w:ascii="Arial Narrow" w:hAnsi="Arial Narrow" w:cs="Times New Roman"/>
              </w:rPr>
              <w:t>Среднесписочная численность замещающих</w:t>
            </w:r>
            <w:r w:rsidR="00CD4FC8">
              <w:rPr>
                <w:rFonts w:ascii="Arial Narrow" w:hAnsi="Arial Narrow" w:cs="Times New Roman"/>
              </w:rPr>
              <w:t xml:space="preserve"> муниципальные </w:t>
            </w:r>
            <w:r w:rsidRPr="00B41D60">
              <w:rPr>
                <w:rFonts w:ascii="Arial Narrow" w:hAnsi="Arial Narrow" w:cs="Times New Roman"/>
              </w:rPr>
              <w:t>должности (выборные до</w:t>
            </w:r>
            <w:r w:rsidR="00CD4FC8">
              <w:rPr>
                <w:rFonts w:ascii="Arial Narrow" w:hAnsi="Arial Narrow" w:cs="Times New Roman"/>
              </w:rPr>
              <w:t>лжности) бюджета поселка Бурный</w:t>
            </w:r>
            <w:r w:rsidRPr="00B41D60">
              <w:rPr>
                <w:rFonts w:ascii="Arial Narrow" w:hAnsi="Arial Narrow" w:cs="Times New Roman"/>
              </w:rPr>
              <w:t xml:space="preserve"> за отчетный период, человек</w:t>
            </w:r>
            <w:proofErr w:type="gramEnd"/>
          </w:p>
        </w:tc>
        <w:tc>
          <w:tcPr>
            <w:tcW w:w="1985"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1</w:t>
            </w:r>
          </w:p>
        </w:tc>
      </w:tr>
      <w:tr w:rsidR="00413887" w:rsidRPr="00B41D60" w:rsidTr="00B41D60">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413887" w:rsidRPr="00B41D60" w:rsidRDefault="00413887" w:rsidP="00CD4FC8">
            <w:pPr>
              <w:pStyle w:val="ConsPlusNormal"/>
              <w:ind w:firstLine="0"/>
              <w:jc w:val="both"/>
              <w:rPr>
                <w:rFonts w:ascii="Arial Narrow" w:hAnsi="Arial Narrow" w:cs="Times New Roman"/>
              </w:rPr>
            </w:pPr>
            <w:proofErr w:type="gramStart"/>
            <w:r w:rsidRPr="00B41D60">
              <w:rPr>
                <w:rFonts w:ascii="Arial Narrow" w:hAnsi="Arial Narrow" w:cs="Times New Roman"/>
              </w:rPr>
              <w:t>Фактические расходы на денежное содержание лиц замещающих муниципальные должности (выборные дол</w:t>
            </w:r>
            <w:r w:rsidR="00CD4FC8">
              <w:rPr>
                <w:rFonts w:ascii="Arial Narrow" w:hAnsi="Arial Narrow" w:cs="Times New Roman"/>
              </w:rPr>
              <w:t xml:space="preserve">жности) бюджета поселка Бурный </w:t>
            </w:r>
            <w:r w:rsidRPr="00B41D60">
              <w:rPr>
                <w:rFonts w:ascii="Arial Narrow" w:hAnsi="Arial Narrow" w:cs="Times New Roman"/>
              </w:rPr>
              <w:t>за отчетный период,</w:t>
            </w:r>
            <w:r w:rsidR="00B41D60">
              <w:rPr>
                <w:rFonts w:ascii="Arial Narrow" w:hAnsi="Arial Narrow" w:cs="Times New Roman"/>
              </w:rPr>
              <w:t xml:space="preserve"> </w:t>
            </w:r>
            <w:r w:rsidRPr="00B41D60">
              <w:rPr>
                <w:rFonts w:ascii="Arial Narrow" w:hAnsi="Arial Narrow" w:cs="Times New Roman"/>
              </w:rPr>
              <w:t>тыс. рублей</w:t>
            </w:r>
            <w:proofErr w:type="gramEnd"/>
          </w:p>
        </w:tc>
        <w:tc>
          <w:tcPr>
            <w:tcW w:w="1985"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427,5</w:t>
            </w:r>
          </w:p>
        </w:tc>
      </w:tr>
      <w:tr w:rsidR="00413887" w:rsidRPr="00B41D60" w:rsidTr="00B41D60">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413887" w:rsidRPr="00B41D60" w:rsidRDefault="00413887" w:rsidP="00CD4FC8">
            <w:pPr>
              <w:pStyle w:val="ConsPlusNormal"/>
              <w:ind w:firstLine="0"/>
              <w:jc w:val="both"/>
              <w:rPr>
                <w:rFonts w:ascii="Arial Narrow" w:hAnsi="Arial Narrow" w:cs="Times New Roman"/>
              </w:rPr>
            </w:pPr>
            <w:r w:rsidRPr="00B41D60">
              <w:rPr>
                <w:rFonts w:ascii="Arial Narrow" w:hAnsi="Arial Narrow" w:cs="Times New Roman"/>
              </w:rPr>
              <w:t>Среднесписо</w:t>
            </w:r>
            <w:r w:rsidR="00CD4FC8">
              <w:rPr>
                <w:rFonts w:ascii="Arial Narrow" w:hAnsi="Arial Narrow" w:cs="Times New Roman"/>
              </w:rPr>
              <w:t xml:space="preserve">чная численность муниципальных </w:t>
            </w:r>
            <w:r w:rsidRPr="00B41D60">
              <w:rPr>
                <w:rFonts w:ascii="Arial Narrow" w:hAnsi="Arial Narrow" w:cs="Times New Roman"/>
              </w:rPr>
              <w:t>служащих бюджета поселка Бурный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1</w:t>
            </w:r>
          </w:p>
        </w:tc>
      </w:tr>
      <w:tr w:rsidR="00413887" w:rsidRPr="00B41D60" w:rsidTr="00B41D60">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13887" w:rsidRPr="00B41D60" w:rsidRDefault="00413887" w:rsidP="00B41D60">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413887" w:rsidRPr="00B41D60" w:rsidRDefault="00413887" w:rsidP="00CD4FC8">
            <w:pPr>
              <w:pStyle w:val="ConsPlusNormal"/>
              <w:ind w:firstLine="0"/>
              <w:jc w:val="both"/>
              <w:rPr>
                <w:rFonts w:ascii="Arial Narrow" w:hAnsi="Arial Narrow" w:cs="Times New Roman"/>
              </w:rPr>
            </w:pPr>
            <w:proofErr w:type="gramStart"/>
            <w:r w:rsidRPr="00B41D60">
              <w:rPr>
                <w:rFonts w:ascii="Arial Narrow" w:hAnsi="Arial Narrow" w:cs="Times New Roman"/>
              </w:rPr>
              <w:t>Фактические расходы на денежное содержание муниципальных служащих бюджета поселка Бурный  за отчетный период,</w:t>
            </w:r>
            <w:proofErr w:type="gramEnd"/>
          </w:p>
          <w:p w:rsidR="00413887" w:rsidRPr="00B41D60" w:rsidRDefault="00413887" w:rsidP="00CD4FC8">
            <w:pPr>
              <w:pStyle w:val="ConsPlusNormal"/>
              <w:ind w:firstLine="0"/>
              <w:jc w:val="both"/>
              <w:rPr>
                <w:rFonts w:ascii="Arial Narrow" w:hAnsi="Arial Narrow" w:cs="Times New Roman"/>
              </w:rPr>
            </w:pPr>
            <w:r w:rsidRPr="00B41D6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413887" w:rsidRPr="00B41D60" w:rsidRDefault="00413887" w:rsidP="00B41D60">
            <w:pPr>
              <w:pStyle w:val="ConsPlusNormal"/>
              <w:ind w:firstLine="0"/>
              <w:jc w:val="center"/>
              <w:rPr>
                <w:rFonts w:ascii="Arial Narrow" w:hAnsi="Arial Narrow" w:cs="Times New Roman"/>
              </w:rPr>
            </w:pPr>
            <w:r w:rsidRPr="00B41D60">
              <w:rPr>
                <w:rFonts w:ascii="Arial Narrow" w:hAnsi="Arial Narrow" w:cs="Times New Roman"/>
              </w:rPr>
              <w:t>268,7</w:t>
            </w:r>
          </w:p>
        </w:tc>
      </w:tr>
    </w:tbl>
    <w:p w:rsidR="00413887" w:rsidRPr="00B41D60" w:rsidRDefault="00413887" w:rsidP="00B41D60">
      <w:pPr>
        <w:rPr>
          <w:rFonts w:ascii="Arial Narrow" w:hAnsi="Arial Narrow"/>
          <w:sz w:val="20"/>
          <w:szCs w:val="20"/>
        </w:rPr>
      </w:pPr>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АДМИНИСТРАЦИЯ</w:t>
      </w:r>
    </w:p>
    <w:p w:rsidR="00413887" w:rsidRPr="00B41D60" w:rsidRDefault="00B41D60" w:rsidP="00B41D60">
      <w:pPr>
        <w:jc w:val="center"/>
        <w:rPr>
          <w:rFonts w:ascii="Arial Narrow" w:hAnsi="Arial Narrow"/>
          <w:b/>
          <w:sz w:val="20"/>
          <w:szCs w:val="20"/>
        </w:rPr>
      </w:pPr>
      <w:r>
        <w:rPr>
          <w:rFonts w:ascii="Arial Narrow" w:hAnsi="Arial Narrow"/>
          <w:b/>
          <w:sz w:val="20"/>
          <w:szCs w:val="20"/>
        </w:rPr>
        <w:t xml:space="preserve">ПОСЕЛКА </w:t>
      </w:r>
      <w:proofErr w:type="gramStart"/>
      <w:r w:rsidR="00413887" w:rsidRPr="00B41D60">
        <w:rPr>
          <w:rFonts w:ascii="Arial Narrow" w:hAnsi="Arial Narrow"/>
          <w:b/>
          <w:sz w:val="20"/>
          <w:szCs w:val="20"/>
        </w:rPr>
        <w:t>БУРНЫЙ</w:t>
      </w:r>
      <w:proofErr w:type="gramEnd"/>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ЭВЕНКИЙСКОГО МУНИЦИПАЛЬНОГО РАЙОНА</w:t>
      </w:r>
    </w:p>
    <w:p w:rsidR="00413887" w:rsidRPr="00B41D60" w:rsidRDefault="00413887" w:rsidP="00B41D60">
      <w:pPr>
        <w:jc w:val="center"/>
        <w:rPr>
          <w:rFonts w:ascii="Arial Narrow" w:hAnsi="Arial Narrow"/>
          <w:b/>
          <w:sz w:val="20"/>
          <w:szCs w:val="20"/>
        </w:rPr>
      </w:pPr>
      <w:r w:rsidRPr="00B41D60">
        <w:rPr>
          <w:rFonts w:ascii="Arial Narrow" w:hAnsi="Arial Narrow"/>
          <w:b/>
          <w:sz w:val="20"/>
          <w:szCs w:val="20"/>
        </w:rPr>
        <w:t>КРАСНОЯРСКОГО КРАЯ</w:t>
      </w:r>
    </w:p>
    <w:p w:rsidR="00413887" w:rsidRPr="00B41D60" w:rsidRDefault="00413887" w:rsidP="00B41D60">
      <w:pPr>
        <w:jc w:val="center"/>
        <w:rPr>
          <w:rFonts w:ascii="Arial Narrow" w:hAnsi="Arial Narrow"/>
          <w:b/>
          <w:w w:val="80"/>
          <w:sz w:val="20"/>
          <w:szCs w:val="20"/>
        </w:rPr>
      </w:pPr>
    </w:p>
    <w:p w:rsidR="00413887" w:rsidRPr="00B41D60" w:rsidRDefault="00413887" w:rsidP="00B41D60">
      <w:pPr>
        <w:jc w:val="center"/>
        <w:rPr>
          <w:rFonts w:ascii="Arial Narrow" w:hAnsi="Arial Narrow"/>
          <w:b/>
          <w:w w:val="80"/>
          <w:sz w:val="20"/>
          <w:szCs w:val="20"/>
        </w:rPr>
      </w:pPr>
      <w:r w:rsidRPr="00B41D60">
        <w:rPr>
          <w:rFonts w:ascii="Arial Narrow" w:hAnsi="Arial Narrow"/>
          <w:b/>
          <w:w w:val="80"/>
          <w:sz w:val="20"/>
          <w:szCs w:val="20"/>
        </w:rPr>
        <w:t>ПОСТАНОВЛЕНИЕ</w:t>
      </w:r>
    </w:p>
    <w:p w:rsidR="00413887" w:rsidRPr="00B41D60" w:rsidRDefault="00413887" w:rsidP="00B41D60">
      <w:pPr>
        <w:jc w:val="both"/>
        <w:rPr>
          <w:rFonts w:ascii="Arial Narrow" w:hAnsi="Arial Narrow"/>
          <w:sz w:val="20"/>
          <w:szCs w:val="20"/>
        </w:rPr>
      </w:pPr>
    </w:p>
    <w:p w:rsidR="00413887" w:rsidRPr="00B41D60" w:rsidRDefault="00B41D60" w:rsidP="00B41D60">
      <w:pPr>
        <w:jc w:val="both"/>
        <w:rPr>
          <w:rFonts w:ascii="Arial Narrow" w:hAnsi="Arial Narrow"/>
          <w:sz w:val="20"/>
          <w:szCs w:val="20"/>
        </w:rPr>
      </w:pPr>
      <w:r>
        <w:rPr>
          <w:rFonts w:ascii="Arial Narrow" w:hAnsi="Arial Narrow"/>
          <w:sz w:val="20"/>
          <w:szCs w:val="20"/>
        </w:rPr>
        <w:t xml:space="preserve">«21» апреля 2025 г.                                                                                                                                   </w:t>
      </w:r>
      <w:r w:rsidR="00413887" w:rsidRPr="00B41D60">
        <w:rPr>
          <w:rFonts w:ascii="Arial Narrow" w:hAnsi="Arial Narrow"/>
          <w:sz w:val="20"/>
          <w:szCs w:val="20"/>
        </w:rPr>
        <w:t xml:space="preserve">                                      № 17-п</w:t>
      </w:r>
    </w:p>
    <w:p w:rsidR="00413887" w:rsidRPr="00B41D60" w:rsidRDefault="00413887" w:rsidP="00B41D60">
      <w:pPr>
        <w:rPr>
          <w:rFonts w:ascii="Arial Narrow" w:hAnsi="Arial Narrow"/>
          <w:sz w:val="20"/>
          <w:szCs w:val="20"/>
        </w:rPr>
      </w:pPr>
    </w:p>
    <w:p w:rsidR="00413887" w:rsidRPr="00B41D60" w:rsidRDefault="00413887" w:rsidP="00B41D60">
      <w:pPr>
        <w:autoSpaceDE w:val="0"/>
        <w:autoSpaceDN w:val="0"/>
        <w:adjustRightInd w:val="0"/>
        <w:jc w:val="center"/>
        <w:rPr>
          <w:rFonts w:ascii="Arial Narrow" w:hAnsi="Arial Narrow"/>
          <w:b/>
          <w:sz w:val="20"/>
          <w:szCs w:val="20"/>
        </w:rPr>
      </w:pPr>
      <w:r w:rsidRPr="00B41D60">
        <w:rPr>
          <w:rFonts w:ascii="Arial Narrow" w:hAnsi="Arial Narrow"/>
          <w:b/>
          <w:sz w:val="20"/>
          <w:szCs w:val="20"/>
        </w:rPr>
        <w:t>Об утверждении отчета об исполнении бюджета поселка Бурный за первый квартал  2025 года.</w:t>
      </w:r>
    </w:p>
    <w:p w:rsidR="00413887" w:rsidRPr="00B41D60" w:rsidRDefault="00413887" w:rsidP="00B41D60">
      <w:pPr>
        <w:rPr>
          <w:rFonts w:ascii="Arial Narrow" w:hAnsi="Arial Narrow"/>
          <w:sz w:val="20"/>
          <w:szCs w:val="20"/>
        </w:rPr>
      </w:pPr>
    </w:p>
    <w:p w:rsidR="00413887" w:rsidRPr="00B41D60" w:rsidRDefault="00CE3B7A" w:rsidP="00B41D60">
      <w:pPr>
        <w:autoSpaceDE w:val="0"/>
        <w:autoSpaceDN w:val="0"/>
        <w:adjustRightInd w:val="0"/>
        <w:rPr>
          <w:rFonts w:ascii="Arial Narrow" w:hAnsi="Arial Narrow"/>
          <w:sz w:val="20"/>
          <w:szCs w:val="20"/>
        </w:rPr>
      </w:pPr>
      <w:r>
        <w:rPr>
          <w:rFonts w:ascii="Arial Narrow" w:hAnsi="Arial Narrow"/>
          <w:sz w:val="20"/>
          <w:szCs w:val="20"/>
        </w:rPr>
        <w:tab/>
        <w:t xml:space="preserve">В целях </w:t>
      </w:r>
      <w:r w:rsidR="00413887" w:rsidRPr="00B41D60">
        <w:rPr>
          <w:rFonts w:ascii="Arial Narrow" w:hAnsi="Arial Narrow"/>
          <w:sz w:val="20"/>
          <w:szCs w:val="20"/>
        </w:rPr>
        <w:t>урегулирования бюджетных правоотношений в соответствии с пунктом 5</w:t>
      </w:r>
      <w:r w:rsidR="00B41D60">
        <w:rPr>
          <w:rFonts w:ascii="Arial Narrow" w:hAnsi="Arial Narrow"/>
          <w:sz w:val="20"/>
          <w:szCs w:val="20"/>
        </w:rPr>
        <w:t xml:space="preserve"> </w:t>
      </w:r>
      <w:r w:rsidR="00413887" w:rsidRPr="00B41D60">
        <w:rPr>
          <w:rFonts w:ascii="Arial Narrow" w:hAnsi="Arial Narrow"/>
          <w:sz w:val="20"/>
          <w:szCs w:val="20"/>
        </w:rPr>
        <w:t>Статьи 264.2 Бюджетного кодекса Российской Федерации</w:t>
      </w:r>
      <w:r w:rsidR="00B41D60">
        <w:rPr>
          <w:rFonts w:ascii="Arial Narrow" w:hAnsi="Arial Narrow"/>
          <w:b/>
          <w:sz w:val="20"/>
          <w:szCs w:val="20"/>
        </w:rPr>
        <w:t xml:space="preserve"> ПОСТАНОВЛЯ</w:t>
      </w:r>
      <w:r w:rsidR="00413887" w:rsidRPr="00B41D60">
        <w:rPr>
          <w:rFonts w:ascii="Arial Narrow" w:hAnsi="Arial Narrow"/>
          <w:b/>
          <w:sz w:val="20"/>
          <w:szCs w:val="20"/>
        </w:rPr>
        <w:t>Ю:</w:t>
      </w:r>
    </w:p>
    <w:p w:rsidR="00413887" w:rsidRPr="00B41D60" w:rsidRDefault="00413887" w:rsidP="00B41D60">
      <w:pPr>
        <w:autoSpaceDE w:val="0"/>
        <w:autoSpaceDN w:val="0"/>
        <w:adjustRightInd w:val="0"/>
        <w:jc w:val="both"/>
        <w:rPr>
          <w:rFonts w:ascii="Arial Narrow" w:hAnsi="Arial Narrow"/>
          <w:sz w:val="20"/>
          <w:szCs w:val="20"/>
        </w:rPr>
      </w:pPr>
      <w:r w:rsidRPr="00B41D60">
        <w:rPr>
          <w:rFonts w:ascii="Arial Narrow" w:hAnsi="Arial Narrow"/>
          <w:sz w:val="20"/>
          <w:szCs w:val="20"/>
        </w:rPr>
        <w:lastRenderedPageBreak/>
        <w:t>1</w:t>
      </w:r>
      <w:r w:rsidR="00B41D60">
        <w:rPr>
          <w:rFonts w:ascii="Arial Narrow" w:hAnsi="Arial Narrow"/>
          <w:sz w:val="20"/>
          <w:szCs w:val="20"/>
        </w:rPr>
        <w:t>.</w:t>
      </w:r>
      <w:r w:rsidR="00B41D60">
        <w:rPr>
          <w:rFonts w:ascii="Arial Narrow" w:hAnsi="Arial Narrow"/>
          <w:sz w:val="20"/>
          <w:szCs w:val="20"/>
        </w:rPr>
        <w:tab/>
      </w:r>
      <w:r w:rsidRPr="00B41D60">
        <w:rPr>
          <w:rFonts w:ascii="Arial Narrow" w:hAnsi="Arial Narrow"/>
          <w:sz w:val="20"/>
          <w:szCs w:val="20"/>
        </w:rPr>
        <w:t>Утвердить отчет об исполнении бюджета пос</w:t>
      </w:r>
      <w:r w:rsidR="00CE3B7A">
        <w:rPr>
          <w:rFonts w:ascii="Arial Narrow" w:hAnsi="Arial Narrow"/>
          <w:sz w:val="20"/>
          <w:szCs w:val="20"/>
        </w:rPr>
        <w:t xml:space="preserve">елка Бурный за  первый квартал </w:t>
      </w:r>
      <w:r w:rsidRPr="00B41D60">
        <w:rPr>
          <w:rFonts w:ascii="Arial Narrow" w:hAnsi="Arial Narrow"/>
          <w:sz w:val="20"/>
          <w:szCs w:val="20"/>
        </w:rPr>
        <w:t>2025 года (приложение №1).</w:t>
      </w:r>
    </w:p>
    <w:p w:rsidR="00413887" w:rsidRPr="00B41D60" w:rsidRDefault="00413887" w:rsidP="00B41D60">
      <w:pPr>
        <w:pStyle w:val="HTML"/>
        <w:jc w:val="both"/>
        <w:rPr>
          <w:rFonts w:ascii="Arial Narrow" w:hAnsi="Arial Narrow"/>
        </w:rPr>
      </w:pPr>
      <w:r w:rsidRPr="00B41D60">
        <w:rPr>
          <w:rFonts w:ascii="Arial Narrow" w:hAnsi="Arial Narrow"/>
        </w:rPr>
        <w:t>2</w:t>
      </w:r>
      <w:r w:rsidR="00B41D60">
        <w:rPr>
          <w:rFonts w:ascii="Arial Narrow" w:hAnsi="Arial Narrow"/>
        </w:rPr>
        <w:t>.</w:t>
      </w:r>
      <w:r w:rsidR="00B41D60">
        <w:rPr>
          <w:rFonts w:ascii="Arial Narrow" w:hAnsi="Arial Narrow"/>
        </w:rPr>
        <w:tab/>
      </w:r>
      <w:proofErr w:type="gramStart"/>
      <w:r w:rsidRPr="00B41D60">
        <w:rPr>
          <w:rFonts w:ascii="Arial Narrow" w:hAnsi="Arial Narrow"/>
        </w:rPr>
        <w:t>Разместить</w:t>
      </w:r>
      <w:proofErr w:type="gramEnd"/>
      <w:r w:rsidRPr="00B41D60">
        <w:rPr>
          <w:rFonts w:ascii="Arial Narrow" w:hAnsi="Arial Narrow"/>
        </w:rPr>
        <w:t xml:space="preserve"> настоящее Постановление на сайте муниципального образования «поселок Бурный» в сети «Интернет» (</w:t>
      </w:r>
      <w:r w:rsidRPr="00B41D60">
        <w:rPr>
          <w:rStyle w:val="af2"/>
          <w:rFonts w:ascii="Arial Narrow" w:hAnsi="Arial Narrow"/>
          <w:color w:val="auto"/>
          <w:u w:val="none"/>
        </w:rPr>
        <w:t>https://burnyj-r04.gosweb.gosuslugi.ru</w:t>
      </w:r>
      <w:r w:rsidRPr="00B41D60">
        <w:rPr>
          <w:rFonts w:ascii="Arial Narrow" w:hAnsi="Arial Narrow"/>
        </w:rPr>
        <w:t>).</w:t>
      </w:r>
    </w:p>
    <w:p w:rsidR="00413887" w:rsidRPr="00B41D60" w:rsidRDefault="00413887" w:rsidP="00B41D60">
      <w:pPr>
        <w:pStyle w:val="HTML"/>
        <w:jc w:val="both"/>
        <w:rPr>
          <w:rFonts w:ascii="Arial Narrow" w:hAnsi="Arial Narrow"/>
        </w:rPr>
      </w:pPr>
      <w:r w:rsidRPr="00B41D60">
        <w:rPr>
          <w:rFonts w:ascii="Arial Narrow" w:hAnsi="Arial Narrow"/>
        </w:rPr>
        <w:t>3</w:t>
      </w:r>
      <w:r w:rsidR="00B41D60">
        <w:rPr>
          <w:rFonts w:ascii="Arial Narrow" w:hAnsi="Arial Narrow"/>
        </w:rPr>
        <w:t>.</w:t>
      </w:r>
      <w:r w:rsidR="00B41D60">
        <w:rPr>
          <w:rFonts w:ascii="Arial Narrow" w:hAnsi="Arial Narrow"/>
        </w:rPr>
        <w:tab/>
      </w:r>
      <w:r w:rsidRPr="00B41D60">
        <w:rPr>
          <w:rFonts w:ascii="Arial Narrow" w:hAnsi="Arial Narrow"/>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413887" w:rsidRPr="00B41D60" w:rsidRDefault="00B41D60" w:rsidP="00B41D60">
      <w:pPr>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413887" w:rsidRPr="00B41D60">
        <w:rPr>
          <w:rFonts w:ascii="Arial Narrow" w:hAnsi="Arial Narrow"/>
          <w:sz w:val="20"/>
          <w:szCs w:val="20"/>
        </w:rPr>
        <w:t>Контроль исполнения настоящего постановления оставляю за собой.</w:t>
      </w:r>
    </w:p>
    <w:p w:rsidR="00413887" w:rsidRPr="00B41D60" w:rsidRDefault="00413887" w:rsidP="00B41D60">
      <w:pPr>
        <w:tabs>
          <w:tab w:val="left" w:pos="720"/>
        </w:tabs>
        <w:autoSpaceDE w:val="0"/>
        <w:autoSpaceDN w:val="0"/>
        <w:adjustRightInd w:val="0"/>
        <w:jc w:val="both"/>
        <w:rPr>
          <w:rFonts w:ascii="Arial Narrow" w:hAnsi="Arial Narrow"/>
          <w:sz w:val="20"/>
          <w:szCs w:val="20"/>
        </w:rPr>
      </w:pPr>
    </w:p>
    <w:p w:rsidR="00413887" w:rsidRPr="00B41D60" w:rsidRDefault="00413887" w:rsidP="00B41D60">
      <w:pPr>
        <w:jc w:val="both"/>
        <w:rPr>
          <w:rFonts w:ascii="Arial Narrow" w:hAnsi="Arial Narrow"/>
          <w:sz w:val="20"/>
          <w:szCs w:val="20"/>
        </w:rPr>
      </w:pPr>
      <w:r w:rsidRPr="00B41D60">
        <w:rPr>
          <w:rFonts w:ascii="Arial Narrow" w:hAnsi="Arial Narrow"/>
          <w:sz w:val="20"/>
          <w:szCs w:val="20"/>
        </w:rPr>
        <w:t xml:space="preserve">Глава поселка Бурный                                                                    </w:t>
      </w:r>
      <w:r w:rsidR="00D74731">
        <w:rPr>
          <w:rFonts w:ascii="Arial Narrow" w:hAnsi="Arial Narrow"/>
          <w:sz w:val="20"/>
          <w:szCs w:val="20"/>
        </w:rPr>
        <w:t xml:space="preserve">   </w:t>
      </w:r>
      <w:r w:rsidRPr="00B41D60">
        <w:rPr>
          <w:rFonts w:ascii="Arial Narrow" w:hAnsi="Arial Narrow"/>
          <w:sz w:val="20"/>
          <w:szCs w:val="20"/>
        </w:rPr>
        <w:t xml:space="preserve">        </w:t>
      </w:r>
      <w:proofErr w:type="gramStart"/>
      <w:r w:rsidR="00D74731">
        <w:rPr>
          <w:rFonts w:ascii="Arial Narrow" w:hAnsi="Arial Narrow"/>
          <w:sz w:val="20"/>
          <w:szCs w:val="20"/>
        </w:rPr>
        <w:t>п</w:t>
      </w:r>
      <w:proofErr w:type="gramEnd"/>
      <w:r w:rsidR="00D74731">
        <w:rPr>
          <w:rFonts w:ascii="Arial Narrow" w:hAnsi="Arial Narrow"/>
          <w:sz w:val="20"/>
          <w:szCs w:val="20"/>
        </w:rPr>
        <w:t xml:space="preserve">/п                                                                       </w:t>
      </w:r>
      <w:r w:rsidRPr="00B41D60">
        <w:rPr>
          <w:rFonts w:ascii="Arial Narrow" w:hAnsi="Arial Narrow"/>
          <w:sz w:val="20"/>
          <w:szCs w:val="20"/>
        </w:rPr>
        <w:t xml:space="preserve">  Р.А Горяев</w:t>
      </w:r>
    </w:p>
    <w:p w:rsidR="00413887" w:rsidRPr="00B41D60" w:rsidRDefault="00413887" w:rsidP="00B41D60">
      <w:pPr>
        <w:rPr>
          <w:rFonts w:ascii="Arial Narrow" w:hAnsi="Arial Narrow"/>
          <w:sz w:val="20"/>
          <w:szCs w:val="20"/>
        </w:rPr>
      </w:pPr>
    </w:p>
    <w:p w:rsidR="00413887" w:rsidRPr="00B41D60" w:rsidRDefault="00413887" w:rsidP="00B41D60">
      <w:pPr>
        <w:rPr>
          <w:rFonts w:ascii="Arial Narrow" w:hAnsi="Arial Narrow"/>
          <w:sz w:val="20"/>
          <w:szCs w:val="20"/>
        </w:rPr>
        <w:sectPr w:rsidR="00413887" w:rsidRPr="00B41D60" w:rsidSect="00B41D60">
          <w:pgSz w:w="11906" w:h="16838"/>
          <w:pgMar w:top="539" w:right="709" w:bottom="1418" w:left="1418" w:header="425" w:footer="709" w:gutter="0"/>
          <w:cols w:space="708"/>
          <w:titlePg/>
          <w:docGrid w:linePitch="360"/>
        </w:sectPr>
      </w:pPr>
    </w:p>
    <w:tbl>
      <w:tblPr>
        <w:tblW w:w="15456" w:type="dxa"/>
        <w:tblInd w:w="93" w:type="dxa"/>
        <w:tblLook w:val="04A0" w:firstRow="1" w:lastRow="0" w:firstColumn="1" w:lastColumn="0" w:noHBand="0" w:noVBand="1"/>
      </w:tblPr>
      <w:tblGrid>
        <w:gridCol w:w="299"/>
        <w:gridCol w:w="7513"/>
        <w:gridCol w:w="850"/>
        <w:gridCol w:w="2054"/>
        <w:gridCol w:w="781"/>
        <w:gridCol w:w="939"/>
        <w:gridCol w:w="337"/>
        <w:gridCol w:w="1323"/>
        <w:gridCol w:w="95"/>
        <w:gridCol w:w="1265"/>
      </w:tblGrid>
      <w:tr w:rsidR="00413887" w:rsidRPr="00B41D60" w:rsidTr="00D1735C">
        <w:trPr>
          <w:trHeight w:val="255"/>
        </w:trPr>
        <w:tc>
          <w:tcPr>
            <w:tcW w:w="7812"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904"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4740" w:type="dxa"/>
            <w:gridSpan w:val="6"/>
            <w:vMerge w:val="restart"/>
            <w:tcBorders>
              <w:top w:val="nil"/>
              <w:left w:val="nil"/>
              <w:bottom w:val="nil"/>
              <w:right w:val="nil"/>
            </w:tcBorders>
            <w:shd w:val="clear" w:color="auto" w:fill="auto"/>
            <w:vAlign w:val="bottom"/>
            <w:hideMark/>
          </w:tcPr>
          <w:p w:rsidR="00D74731" w:rsidRDefault="00413887" w:rsidP="00D74731">
            <w:pPr>
              <w:jc w:val="right"/>
              <w:rPr>
                <w:rFonts w:ascii="Arial Narrow" w:hAnsi="Arial Narrow" w:cs="Arial CYR"/>
                <w:sz w:val="20"/>
                <w:szCs w:val="20"/>
              </w:rPr>
            </w:pPr>
            <w:r w:rsidRPr="00B41D60">
              <w:rPr>
                <w:rFonts w:ascii="Arial Narrow" w:hAnsi="Arial Narrow" w:cs="Arial CYR"/>
                <w:sz w:val="20"/>
                <w:szCs w:val="20"/>
              </w:rPr>
              <w:t>Приложение №1</w:t>
            </w:r>
          </w:p>
          <w:p w:rsidR="00D74731" w:rsidRDefault="00D74731" w:rsidP="00D74731">
            <w:pPr>
              <w:jc w:val="right"/>
              <w:rPr>
                <w:rFonts w:ascii="Arial Narrow" w:hAnsi="Arial Narrow" w:cs="Arial CYR"/>
                <w:sz w:val="20"/>
                <w:szCs w:val="20"/>
              </w:rPr>
            </w:pPr>
            <w:r>
              <w:rPr>
                <w:rFonts w:ascii="Arial Narrow" w:hAnsi="Arial Narrow" w:cs="Arial CYR"/>
                <w:sz w:val="20"/>
                <w:szCs w:val="20"/>
              </w:rPr>
              <w:t xml:space="preserve">к Постановлению Администрации </w:t>
            </w:r>
          </w:p>
          <w:p w:rsidR="00413887" w:rsidRPr="00B41D60" w:rsidRDefault="00413887" w:rsidP="00D74731">
            <w:pPr>
              <w:jc w:val="right"/>
              <w:rPr>
                <w:rFonts w:ascii="Arial Narrow" w:hAnsi="Arial Narrow" w:cs="Arial CYR"/>
                <w:sz w:val="20"/>
                <w:szCs w:val="20"/>
              </w:rPr>
            </w:pPr>
            <w:r w:rsidRPr="00B41D60">
              <w:rPr>
                <w:rFonts w:ascii="Arial Narrow" w:hAnsi="Arial Narrow" w:cs="Arial CYR"/>
                <w:sz w:val="20"/>
                <w:szCs w:val="20"/>
              </w:rPr>
              <w:t>поселка Бурный от 21.04.2025 г. № 17-п</w:t>
            </w:r>
          </w:p>
        </w:tc>
      </w:tr>
      <w:tr w:rsidR="00413887" w:rsidRPr="00B41D60" w:rsidTr="00D1735C">
        <w:trPr>
          <w:trHeight w:val="255"/>
        </w:trPr>
        <w:tc>
          <w:tcPr>
            <w:tcW w:w="7812"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904"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4740" w:type="dxa"/>
            <w:gridSpan w:val="6"/>
            <w:vMerge/>
            <w:tcBorders>
              <w:top w:val="nil"/>
              <w:left w:val="nil"/>
              <w:bottom w:val="nil"/>
              <w:right w:val="nil"/>
            </w:tcBorders>
            <w:vAlign w:val="center"/>
            <w:hideMark/>
          </w:tcPr>
          <w:p w:rsidR="00413887" w:rsidRPr="00B41D60" w:rsidRDefault="00413887" w:rsidP="00B41D60">
            <w:pPr>
              <w:rPr>
                <w:rFonts w:ascii="Arial Narrow" w:hAnsi="Arial Narrow" w:cs="Arial CYR"/>
                <w:sz w:val="20"/>
                <w:szCs w:val="20"/>
              </w:rPr>
            </w:pPr>
          </w:p>
        </w:tc>
      </w:tr>
      <w:tr w:rsidR="00413887" w:rsidRPr="00B41D60" w:rsidTr="00D1735C">
        <w:trPr>
          <w:trHeight w:val="255"/>
        </w:trPr>
        <w:tc>
          <w:tcPr>
            <w:tcW w:w="7812"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904"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4740" w:type="dxa"/>
            <w:gridSpan w:val="6"/>
            <w:vMerge/>
            <w:tcBorders>
              <w:top w:val="nil"/>
              <w:left w:val="nil"/>
              <w:bottom w:val="nil"/>
              <w:right w:val="nil"/>
            </w:tcBorders>
            <w:vAlign w:val="center"/>
            <w:hideMark/>
          </w:tcPr>
          <w:p w:rsidR="00413887" w:rsidRPr="00B41D60" w:rsidRDefault="00413887" w:rsidP="00B41D60">
            <w:pPr>
              <w:rPr>
                <w:rFonts w:ascii="Arial Narrow" w:hAnsi="Arial Narrow" w:cs="Arial CYR"/>
                <w:sz w:val="20"/>
                <w:szCs w:val="20"/>
              </w:rPr>
            </w:pPr>
          </w:p>
        </w:tc>
      </w:tr>
      <w:tr w:rsidR="00413887" w:rsidRPr="00B41D60" w:rsidTr="00D1735C">
        <w:trPr>
          <w:trHeight w:val="70"/>
        </w:trPr>
        <w:tc>
          <w:tcPr>
            <w:tcW w:w="7812"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904"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72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755" w:type="dxa"/>
            <w:gridSpan w:val="3"/>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265"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D74731" w:rsidRPr="00B41D60" w:rsidTr="00D1735C">
        <w:trPr>
          <w:gridAfter w:val="1"/>
          <w:wAfter w:w="1265" w:type="dxa"/>
          <w:trHeight w:val="70"/>
        </w:trPr>
        <w:tc>
          <w:tcPr>
            <w:tcW w:w="299" w:type="dxa"/>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b/>
                <w:bCs/>
                <w:sz w:val="20"/>
                <w:szCs w:val="20"/>
              </w:rPr>
            </w:pPr>
          </w:p>
        </w:tc>
        <w:tc>
          <w:tcPr>
            <w:tcW w:w="13892" w:type="dxa"/>
            <w:gridSpan w:val="8"/>
            <w:tcBorders>
              <w:top w:val="nil"/>
              <w:left w:val="nil"/>
              <w:bottom w:val="nil"/>
              <w:right w:val="nil"/>
            </w:tcBorders>
            <w:shd w:val="clear" w:color="auto" w:fill="auto"/>
            <w:noWrap/>
            <w:vAlign w:val="bottom"/>
            <w:hideMark/>
          </w:tcPr>
          <w:p w:rsidR="00D74731" w:rsidRPr="00B41D60" w:rsidRDefault="00D74731" w:rsidP="00D74731">
            <w:pPr>
              <w:jc w:val="center"/>
              <w:rPr>
                <w:rFonts w:ascii="Arial Narrow" w:hAnsi="Arial Narrow" w:cs="Arial CYR"/>
                <w:b/>
                <w:bCs/>
                <w:sz w:val="20"/>
                <w:szCs w:val="20"/>
              </w:rPr>
            </w:pPr>
            <w:r w:rsidRPr="00B41D60">
              <w:rPr>
                <w:rFonts w:ascii="Arial Narrow" w:hAnsi="Arial Narrow" w:cs="Arial CYR"/>
                <w:b/>
                <w:bCs/>
                <w:sz w:val="20"/>
                <w:szCs w:val="20"/>
              </w:rPr>
              <w:t>Отчет об исполнении бюджета поселка Бурный</w:t>
            </w:r>
          </w:p>
        </w:tc>
      </w:tr>
      <w:tr w:rsidR="00D74731" w:rsidRPr="00B41D60" w:rsidTr="00D1735C">
        <w:trPr>
          <w:gridAfter w:val="1"/>
          <w:wAfter w:w="1265" w:type="dxa"/>
          <w:trHeight w:val="70"/>
        </w:trPr>
        <w:tc>
          <w:tcPr>
            <w:tcW w:w="299" w:type="dxa"/>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sz w:val="20"/>
                <w:szCs w:val="20"/>
              </w:rPr>
            </w:pPr>
          </w:p>
        </w:tc>
        <w:tc>
          <w:tcPr>
            <w:tcW w:w="12137" w:type="dxa"/>
            <w:gridSpan w:val="5"/>
            <w:tcBorders>
              <w:top w:val="nil"/>
              <w:left w:val="nil"/>
              <w:bottom w:val="nil"/>
              <w:right w:val="nil"/>
            </w:tcBorders>
            <w:shd w:val="clear" w:color="auto" w:fill="auto"/>
            <w:noWrap/>
            <w:vAlign w:val="bottom"/>
            <w:hideMark/>
          </w:tcPr>
          <w:p w:rsidR="00D74731" w:rsidRPr="00B41D60" w:rsidRDefault="00D74731" w:rsidP="00D74731">
            <w:pPr>
              <w:jc w:val="center"/>
              <w:rPr>
                <w:rFonts w:ascii="Arial Narrow" w:hAnsi="Arial Narrow" w:cs="Arial CYR"/>
                <w:b/>
                <w:bCs/>
                <w:sz w:val="20"/>
                <w:szCs w:val="20"/>
              </w:rPr>
            </w:pPr>
            <w:r>
              <w:rPr>
                <w:rFonts w:ascii="Arial Narrow" w:hAnsi="Arial Narrow" w:cs="Arial CYR"/>
                <w:b/>
                <w:bCs/>
                <w:sz w:val="20"/>
                <w:szCs w:val="20"/>
              </w:rPr>
              <w:t xml:space="preserve">за первый квартал </w:t>
            </w:r>
            <w:r w:rsidRPr="00B41D60">
              <w:rPr>
                <w:rFonts w:ascii="Arial Narrow" w:hAnsi="Arial Narrow" w:cs="Arial CYR"/>
                <w:b/>
                <w:bCs/>
                <w:sz w:val="20"/>
                <w:szCs w:val="20"/>
              </w:rPr>
              <w:t>2025 года</w:t>
            </w:r>
          </w:p>
        </w:tc>
        <w:tc>
          <w:tcPr>
            <w:tcW w:w="1755" w:type="dxa"/>
            <w:gridSpan w:val="3"/>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sz w:val="20"/>
                <w:szCs w:val="20"/>
              </w:rPr>
            </w:pPr>
          </w:p>
        </w:tc>
      </w:tr>
      <w:tr w:rsidR="00D74731" w:rsidRPr="00B41D60" w:rsidTr="00D1735C">
        <w:trPr>
          <w:gridAfter w:val="1"/>
          <w:wAfter w:w="1265" w:type="dxa"/>
          <w:trHeight w:val="255"/>
        </w:trPr>
        <w:tc>
          <w:tcPr>
            <w:tcW w:w="8662" w:type="dxa"/>
            <w:gridSpan w:val="3"/>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sz w:val="20"/>
                <w:szCs w:val="20"/>
              </w:rPr>
            </w:pPr>
          </w:p>
        </w:tc>
        <w:tc>
          <w:tcPr>
            <w:tcW w:w="2054" w:type="dxa"/>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sz w:val="20"/>
                <w:szCs w:val="20"/>
              </w:rPr>
            </w:pPr>
          </w:p>
        </w:tc>
        <w:tc>
          <w:tcPr>
            <w:tcW w:w="1720" w:type="dxa"/>
            <w:gridSpan w:val="2"/>
            <w:tcBorders>
              <w:top w:val="nil"/>
              <w:left w:val="nil"/>
              <w:bottom w:val="nil"/>
              <w:right w:val="nil"/>
            </w:tcBorders>
            <w:shd w:val="clear" w:color="auto" w:fill="auto"/>
            <w:noWrap/>
            <w:vAlign w:val="bottom"/>
            <w:hideMark/>
          </w:tcPr>
          <w:p w:rsidR="00D74731" w:rsidRPr="00B41D60" w:rsidRDefault="00D74731" w:rsidP="00B41D60">
            <w:pPr>
              <w:rPr>
                <w:rFonts w:ascii="Arial Narrow" w:hAnsi="Arial Narrow" w:cs="Arial CYR"/>
                <w:sz w:val="20"/>
                <w:szCs w:val="20"/>
              </w:rPr>
            </w:pPr>
          </w:p>
        </w:tc>
        <w:tc>
          <w:tcPr>
            <w:tcW w:w="1755" w:type="dxa"/>
            <w:gridSpan w:val="3"/>
            <w:tcBorders>
              <w:top w:val="nil"/>
              <w:left w:val="nil"/>
              <w:bottom w:val="nil"/>
              <w:right w:val="nil"/>
            </w:tcBorders>
            <w:shd w:val="clear" w:color="auto" w:fill="auto"/>
            <w:noWrap/>
            <w:vAlign w:val="bottom"/>
            <w:hideMark/>
          </w:tcPr>
          <w:p w:rsidR="00D74731" w:rsidRPr="00B41D60" w:rsidRDefault="00D74731" w:rsidP="00B41D60">
            <w:pPr>
              <w:jc w:val="right"/>
              <w:rPr>
                <w:rFonts w:ascii="Arial Narrow" w:hAnsi="Arial Narrow" w:cs="Arial CYR"/>
                <w:sz w:val="20"/>
                <w:szCs w:val="20"/>
              </w:rPr>
            </w:pPr>
          </w:p>
        </w:tc>
      </w:tr>
      <w:tr w:rsidR="00413887" w:rsidRPr="00B41D60" w:rsidTr="00D1735C">
        <w:trPr>
          <w:trHeight w:val="70"/>
        </w:trPr>
        <w:tc>
          <w:tcPr>
            <w:tcW w:w="8662" w:type="dxa"/>
            <w:gridSpan w:val="3"/>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r w:rsidRPr="00D74731">
              <w:rPr>
                <w:rFonts w:ascii="Arial Narrow" w:hAnsi="Arial Narrow" w:cs="Arial CYR"/>
                <w:sz w:val="20"/>
                <w:szCs w:val="20"/>
              </w:rPr>
              <w:t>Наименование финансового органа</w:t>
            </w:r>
          </w:p>
        </w:tc>
        <w:tc>
          <w:tcPr>
            <w:tcW w:w="6794" w:type="dxa"/>
            <w:gridSpan w:val="7"/>
            <w:tcBorders>
              <w:top w:val="nil"/>
              <w:left w:val="nil"/>
              <w:bottom w:val="nil"/>
              <w:right w:val="nil"/>
            </w:tcBorders>
            <w:shd w:val="clear" w:color="auto" w:fill="auto"/>
            <w:vAlign w:val="bottom"/>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МУ "Департамент Финансов Администрации ЭМР Красноярского Края"</w:t>
            </w:r>
          </w:p>
        </w:tc>
      </w:tr>
      <w:tr w:rsidR="00413887" w:rsidRPr="00B41D60" w:rsidTr="00D1735C">
        <w:trPr>
          <w:trHeight w:val="70"/>
        </w:trPr>
        <w:tc>
          <w:tcPr>
            <w:tcW w:w="8662" w:type="dxa"/>
            <w:gridSpan w:val="3"/>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r w:rsidRPr="00D74731">
              <w:rPr>
                <w:rFonts w:ascii="Arial Narrow" w:hAnsi="Arial Narrow" w:cs="Arial CYR"/>
                <w:sz w:val="20"/>
                <w:szCs w:val="20"/>
              </w:rPr>
              <w:t>Наименование бюджета</w:t>
            </w:r>
          </w:p>
        </w:tc>
        <w:tc>
          <w:tcPr>
            <w:tcW w:w="2835" w:type="dxa"/>
            <w:gridSpan w:val="2"/>
            <w:tcBorders>
              <w:top w:val="nil"/>
              <w:left w:val="nil"/>
              <w:bottom w:val="nil"/>
              <w:right w:val="nil"/>
            </w:tcBorders>
            <w:shd w:val="clear" w:color="auto" w:fill="auto"/>
            <w:noWrap/>
            <w:vAlign w:val="bottom"/>
            <w:hideMark/>
          </w:tcPr>
          <w:p w:rsidR="00413887" w:rsidRPr="00D74731" w:rsidRDefault="00413887" w:rsidP="00B41D60">
            <w:pPr>
              <w:jc w:val="center"/>
              <w:rPr>
                <w:rFonts w:ascii="Arial Narrow" w:hAnsi="Arial Narrow" w:cs="Arial CYR"/>
                <w:bCs/>
                <w:sz w:val="20"/>
                <w:szCs w:val="20"/>
              </w:rPr>
            </w:pPr>
            <w:r w:rsidRPr="00D74731">
              <w:rPr>
                <w:rFonts w:ascii="Arial Narrow" w:hAnsi="Arial Narrow" w:cs="Arial CYR"/>
                <w:bCs/>
                <w:sz w:val="20"/>
                <w:szCs w:val="20"/>
              </w:rPr>
              <w:t>Бюджет поселка Бурный</w:t>
            </w:r>
          </w:p>
        </w:tc>
        <w:tc>
          <w:tcPr>
            <w:tcW w:w="1276"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23" w:type="dxa"/>
            <w:tcBorders>
              <w:top w:val="nil"/>
              <w:left w:val="nil"/>
              <w:bottom w:val="nil"/>
              <w:right w:val="nil"/>
            </w:tcBorders>
            <w:shd w:val="clear" w:color="auto" w:fill="auto"/>
            <w:noWrap/>
            <w:vAlign w:val="bottom"/>
            <w:hideMark/>
          </w:tcPr>
          <w:p w:rsidR="00413887" w:rsidRPr="00B41D60" w:rsidRDefault="00413887" w:rsidP="00B41D60">
            <w:pPr>
              <w:jc w:val="right"/>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70"/>
        </w:trPr>
        <w:tc>
          <w:tcPr>
            <w:tcW w:w="8662" w:type="dxa"/>
            <w:gridSpan w:val="3"/>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r w:rsidRPr="00D74731">
              <w:rPr>
                <w:rFonts w:ascii="Arial Narrow" w:hAnsi="Arial Narrow" w:cs="Arial CYR"/>
                <w:sz w:val="20"/>
                <w:szCs w:val="20"/>
              </w:rPr>
              <w:t xml:space="preserve">Периодичность: </w:t>
            </w:r>
            <w:r w:rsidRPr="00D74731">
              <w:rPr>
                <w:rFonts w:ascii="Arial Narrow" w:hAnsi="Arial Narrow" w:cs="Arial CYR"/>
                <w:bCs/>
                <w:sz w:val="20"/>
                <w:szCs w:val="20"/>
              </w:rPr>
              <w:t>квартальная</w:t>
            </w:r>
          </w:p>
        </w:tc>
        <w:tc>
          <w:tcPr>
            <w:tcW w:w="2835" w:type="dxa"/>
            <w:gridSpan w:val="2"/>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23" w:type="dxa"/>
            <w:tcBorders>
              <w:top w:val="nil"/>
              <w:left w:val="nil"/>
              <w:bottom w:val="nil"/>
              <w:right w:val="nil"/>
            </w:tcBorders>
            <w:shd w:val="clear" w:color="auto" w:fill="auto"/>
            <w:noWrap/>
            <w:vAlign w:val="bottom"/>
            <w:hideMark/>
          </w:tcPr>
          <w:p w:rsidR="00413887" w:rsidRPr="00B41D60" w:rsidRDefault="00413887" w:rsidP="00B41D60">
            <w:pPr>
              <w:jc w:val="right"/>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255"/>
        </w:trPr>
        <w:tc>
          <w:tcPr>
            <w:tcW w:w="8662" w:type="dxa"/>
            <w:gridSpan w:val="3"/>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r w:rsidRPr="00D74731">
              <w:rPr>
                <w:rFonts w:ascii="Arial Narrow" w:hAnsi="Arial Narrow" w:cs="Arial CYR"/>
                <w:sz w:val="20"/>
                <w:szCs w:val="20"/>
              </w:rPr>
              <w:t xml:space="preserve">Единица измерения:  </w:t>
            </w:r>
            <w:r w:rsidRPr="00D74731">
              <w:rPr>
                <w:rFonts w:ascii="Arial Narrow" w:hAnsi="Arial Narrow" w:cs="Arial CYR"/>
                <w:bCs/>
                <w:sz w:val="20"/>
                <w:szCs w:val="20"/>
              </w:rPr>
              <w:t xml:space="preserve">руб </w:t>
            </w:r>
          </w:p>
        </w:tc>
        <w:tc>
          <w:tcPr>
            <w:tcW w:w="2835" w:type="dxa"/>
            <w:gridSpan w:val="2"/>
            <w:tcBorders>
              <w:top w:val="nil"/>
              <w:left w:val="nil"/>
              <w:bottom w:val="nil"/>
              <w:right w:val="nil"/>
            </w:tcBorders>
            <w:shd w:val="clear" w:color="auto" w:fill="auto"/>
            <w:noWrap/>
            <w:vAlign w:val="bottom"/>
            <w:hideMark/>
          </w:tcPr>
          <w:p w:rsidR="00413887" w:rsidRPr="00D74731" w:rsidRDefault="00413887" w:rsidP="00B41D60">
            <w:pPr>
              <w:rPr>
                <w:rFonts w:ascii="Arial Narrow" w:hAnsi="Arial Narrow" w:cs="Arial CYR"/>
                <w:sz w:val="20"/>
                <w:szCs w:val="20"/>
              </w:rPr>
            </w:pPr>
          </w:p>
        </w:tc>
        <w:tc>
          <w:tcPr>
            <w:tcW w:w="1276"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23" w:type="dxa"/>
            <w:tcBorders>
              <w:top w:val="nil"/>
              <w:left w:val="nil"/>
              <w:bottom w:val="nil"/>
              <w:right w:val="nil"/>
            </w:tcBorders>
            <w:shd w:val="clear" w:color="auto" w:fill="auto"/>
            <w:noWrap/>
            <w:vAlign w:val="bottom"/>
            <w:hideMark/>
          </w:tcPr>
          <w:p w:rsidR="00413887" w:rsidRPr="00B41D60" w:rsidRDefault="00413887" w:rsidP="00B41D60">
            <w:pPr>
              <w:jc w:val="right"/>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70"/>
        </w:trPr>
        <w:tc>
          <w:tcPr>
            <w:tcW w:w="8662" w:type="dxa"/>
            <w:gridSpan w:val="3"/>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835" w:type="dxa"/>
            <w:gridSpan w:val="2"/>
            <w:tcBorders>
              <w:top w:val="nil"/>
              <w:left w:val="nil"/>
              <w:bottom w:val="nil"/>
              <w:right w:val="nil"/>
            </w:tcBorders>
            <w:shd w:val="clear" w:color="auto" w:fill="auto"/>
            <w:noWrap/>
            <w:vAlign w:val="bottom"/>
            <w:hideMark/>
          </w:tcPr>
          <w:p w:rsidR="00413887" w:rsidRPr="00B41D60" w:rsidRDefault="00413887" w:rsidP="00B41D60">
            <w:pPr>
              <w:jc w:val="center"/>
              <w:rPr>
                <w:rFonts w:ascii="Arial Narrow" w:hAnsi="Arial Narrow" w:cs="Arial CYR"/>
                <w:b/>
                <w:bCs/>
                <w:sz w:val="20"/>
                <w:szCs w:val="20"/>
              </w:rPr>
            </w:pPr>
            <w:r w:rsidRPr="00B41D60">
              <w:rPr>
                <w:rFonts w:ascii="Arial Narrow" w:hAnsi="Arial Narrow" w:cs="Arial CYR"/>
                <w:b/>
                <w:bCs/>
                <w:sz w:val="20"/>
                <w:szCs w:val="20"/>
              </w:rPr>
              <w:t xml:space="preserve">1.Доходы бюджета </w:t>
            </w:r>
          </w:p>
        </w:tc>
        <w:tc>
          <w:tcPr>
            <w:tcW w:w="1276"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23"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70"/>
        </w:trPr>
        <w:tc>
          <w:tcPr>
            <w:tcW w:w="8662" w:type="dxa"/>
            <w:gridSpan w:val="3"/>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2835" w:type="dxa"/>
            <w:gridSpan w:val="2"/>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1276" w:type="dxa"/>
            <w:gridSpan w:val="2"/>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1323"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60"/>
        </w:trPr>
        <w:tc>
          <w:tcPr>
            <w:tcW w:w="8662" w:type="dxa"/>
            <w:gridSpan w:val="3"/>
            <w:tcBorders>
              <w:top w:val="nil"/>
              <w:left w:val="single" w:sz="4" w:space="0" w:color="auto"/>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Наименование показателя</w:t>
            </w:r>
          </w:p>
        </w:tc>
        <w:tc>
          <w:tcPr>
            <w:tcW w:w="2835" w:type="dxa"/>
            <w:gridSpan w:val="2"/>
            <w:tcBorders>
              <w:top w:val="nil"/>
              <w:left w:val="nil"/>
              <w:bottom w:val="single" w:sz="4" w:space="0" w:color="auto"/>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Код расхода по бюджетной классификации</w:t>
            </w:r>
          </w:p>
        </w:tc>
        <w:tc>
          <w:tcPr>
            <w:tcW w:w="1276" w:type="dxa"/>
            <w:gridSpan w:val="2"/>
            <w:tcBorders>
              <w:top w:val="nil"/>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Утвержден бюджет</w:t>
            </w:r>
          </w:p>
        </w:tc>
        <w:tc>
          <w:tcPr>
            <w:tcW w:w="1323" w:type="dxa"/>
            <w:tcBorders>
              <w:top w:val="single" w:sz="4" w:space="0" w:color="auto"/>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Исполнен бюджет</w:t>
            </w:r>
          </w:p>
        </w:tc>
        <w:tc>
          <w:tcPr>
            <w:tcW w:w="1360" w:type="dxa"/>
            <w:gridSpan w:val="2"/>
            <w:tcBorders>
              <w:top w:val="single" w:sz="4" w:space="0" w:color="auto"/>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 исполнения</w:t>
            </w:r>
          </w:p>
        </w:tc>
      </w:tr>
      <w:tr w:rsidR="00413887" w:rsidRPr="00B41D60" w:rsidTr="00D1735C">
        <w:trPr>
          <w:trHeight w:val="60"/>
        </w:trPr>
        <w:tc>
          <w:tcPr>
            <w:tcW w:w="866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1</w:t>
            </w:r>
          </w:p>
        </w:tc>
        <w:tc>
          <w:tcPr>
            <w:tcW w:w="2835" w:type="dxa"/>
            <w:gridSpan w:val="2"/>
            <w:tcBorders>
              <w:top w:val="nil"/>
              <w:left w:val="nil"/>
              <w:bottom w:val="single" w:sz="4" w:space="0" w:color="000000"/>
              <w:right w:val="single" w:sz="4" w:space="0" w:color="auto"/>
            </w:tcBorders>
            <w:shd w:val="clear" w:color="auto" w:fill="auto"/>
            <w:vAlign w:val="bottom"/>
            <w:hideMark/>
          </w:tcPr>
          <w:p w:rsidR="00413887" w:rsidRPr="00D74731" w:rsidRDefault="00413887" w:rsidP="00B41D60">
            <w:pPr>
              <w:jc w:val="center"/>
              <w:rPr>
                <w:rFonts w:ascii="Arial Narrow" w:hAnsi="Arial Narrow" w:cs="Arial CYR"/>
                <w:sz w:val="20"/>
                <w:szCs w:val="20"/>
              </w:rPr>
            </w:pPr>
            <w:r w:rsidRPr="00D74731">
              <w:rPr>
                <w:rFonts w:ascii="Arial Narrow" w:hAnsi="Arial Narrow" w:cs="Arial CYR"/>
                <w:sz w:val="20"/>
                <w:szCs w:val="20"/>
              </w:rPr>
              <w:t>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4</w:t>
            </w:r>
          </w:p>
        </w:tc>
        <w:tc>
          <w:tcPr>
            <w:tcW w:w="1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center"/>
              <w:rPr>
                <w:rFonts w:ascii="Arial Narrow" w:hAnsi="Arial Narrow" w:cs="Arial CYR"/>
                <w:sz w:val="20"/>
                <w:szCs w:val="20"/>
              </w:rPr>
            </w:pPr>
            <w:r w:rsidRPr="00D74731">
              <w:rPr>
                <w:rFonts w:ascii="Arial Narrow" w:hAnsi="Arial Narrow" w:cs="Arial CYR"/>
                <w:sz w:val="20"/>
                <w:szCs w:val="20"/>
              </w:rPr>
              <w:t>5</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bCs/>
                <w:color w:val="000000"/>
                <w:sz w:val="20"/>
                <w:szCs w:val="20"/>
              </w:rPr>
            </w:pPr>
            <w:r w:rsidRPr="00D74731">
              <w:rPr>
                <w:rFonts w:ascii="Arial Narrow" w:hAnsi="Arial Narrow" w:cs="Arial"/>
                <w:bCs/>
                <w:color w:val="000000"/>
                <w:sz w:val="20"/>
                <w:szCs w:val="20"/>
              </w:rPr>
              <w:t>Доходы бюджета - всего</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center"/>
              <w:rPr>
                <w:rFonts w:ascii="Arial Narrow" w:hAnsi="Arial Narrow" w:cs="Arial"/>
                <w:bCs/>
                <w:color w:val="000000"/>
                <w:sz w:val="20"/>
                <w:szCs w:val="20"/>
              </w:rPr>
            </w:pPr>
            <w:r w:rsidRPr="00D74731">
              <w:rPr>
                <w:rFonts w:ascii="Arial Narrow" w:hAnsi="Arial Narrow" w:cs="Arial"/>
                <w:bCs/>
                <w:color w:val="000000"/>
                <w:sz w:val="20"/>
                <w:szCs w:val="20"/>
              </w:rPr>
              <w:t>Х</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13 653 669,85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2 613 996,67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bCs/>
                <w:sz w:val="20"/>
                <w:szCs w:val="20"/>
              </w:rPr>
            </w:pPr>
            <w:r w:rsidRPr="00D74731">
              <w:rPr>
                <w:rFonts w:ascii="Arial Narrow" w:hAnsi="Arial Narrow" w:cs="Arial"/>
                <w:bCs/>
                <w:sz w:val="20"/>
                <w:szCs w:val="20"/>
              </w:rPr>
              <w:t>19,1</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НАЛОГОВЫЕ И НЕНАЛОГОВЫЕ ДОХОДЫ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000 1 00 00000 00 0000 000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193 485,00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47 653,67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24,6</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НАЛОГИ НА ПРИБЫЛЬ, ДОХОДЫ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000 1 01 00000 00 0000 000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72 885,00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14 326,44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19,7</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 на доходы физических лиц</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000 1 01 02000 01 0000 110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72 885,00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14 326,44</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19,7</w:t>
            </w:r>
          </w:p>
        </w:tc>
      </w:tr>
      <w:tr w:rsidR="00413887" w:rsidRPr="00B41D60" w:rsidTr="00D1735C">
        <w:trPr>
          <w:trHeight w:val="93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proofErr w:type="gramStart"/>
            <w:r w:rsidRPr="00B41D60">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B41D60">
              <w:rPr>
                <w:rFonts w:ascii="Arial Narrow" w:hAnsi="Arial Narrow" w:cs="Arial"/>
                <w:color w:val="000000"/>
                <w:sz w:val="20"/>
                <w:szCs w:val="20"/>
              </w:rPr>
              <w:t xml:space="preserve"> </w:t>
            </w:r>
            <w:proofErr w:type="gramStart"/>
            <w:r w:rsidRPr="00B41D60">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000 1 01 02010 01 0000 110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72 885,00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9 606,72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13,2</w:t>
            </w:r>
          </w:p>
        </w:tc>
      </w:tr>
      <w:tr w:rsidR="00413887" w:rsidRPr="00B41D60" w:rsidTr="00D1735C">
        <w:trPr>
          <w:trHeight w:val="147"/>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000 1 01 02210 01 0000 110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4 719,72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0,0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106 700,00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27 126,23</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25,4</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000 1 03 02000 01 0000 110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106 700,00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27 126,23</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25,4</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000 1 03 02230 01 0000 110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56 800,00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13 324,47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23,5</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000 1 03 02231 01 0000 110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56 800,00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13 324,47</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23,5</w:t>
            </w:r>
          </w:p>
        </w:tc>
      </w:tr>
      <w:tr w:rsidR="00413887" w:rsidRPr="00B41D60" w:rsidTr="00D1735C">
        <w:trPr>
          <w:trHeight w:val="79"/>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000 1 03 02240 01 0000 110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300,00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75,69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25,2</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000 1 03 02241 01 0000 110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300,00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75,69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25,2</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000 1 03 02250 01 0000 110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58 400,00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14 871,89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25,5</w:t>
            </w:r>
          </w:p>
        </w:tc>
      </w:tr>
      <w:tr w:rsidR="00413887" w:rsidRPr="00B41D60" w:rsidTr="00D1735C">
        <w:trPr>
          <w:trHeight w:val="462"/>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000 1 03 02251 01 0000 110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58 400,00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14 871,89</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25,5</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000 1 03 02260 01 0000 110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-8 800,00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-1 145,82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13,0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000 1 03 02261 01 0000 110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-8 800,00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-1 145,82</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13,0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НАЛОГИ НА ИМУЩЕСТВО</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4 900,00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1 001,00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20,4</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 на имущество физических лиц</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000 1 06 01000 00 0000 110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258,00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28,7</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000 1 06 01030 10 0000 110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258,00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28,7</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Земельный налог</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000 1 06 06000 00 0000 110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743,00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18,6</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Земельный налог с физических лиц</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000 1 06 06040 00 0000 110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743,00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18,6</w:t>
            </w:r>
          </w:p>
        </w:tc>
      </w:tr>
      <w:tr w:rsidR="00413887" w:rsidRPr="00B41D60" w:rsidTr="00D1735C">
        <w:trPr>
          <w:trHeight w:val="255"/>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000 1 06 06043 10 0000 110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743,00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18,6</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ГОСУДАРСТВЕННАЯ ПОШЛИНА</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000 1 08 00000 00 0000 000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5 200,00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57,8</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center"/>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000 1 08 04000 01 0000 110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5 200,00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57,8</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000 1 08 04020 01 0000 110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9 000,00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5 200,00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57,8</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БЕЗВОЗМЕЗДНЫЕ ПОСТУПЛЕНИЯ</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000 2 00 00000 00 0000 000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13 460 184,85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2 566 343,00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19,1</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000 2 02 00000 00 0000 000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13 460 184,85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2 566 343,00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19,1</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Дотации бюджетам бюджетной системы Российской Федерации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000 2 02 10000 00 0000 150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5 681 930,00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2 260 130,00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39,8</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lastRenderedPageBreak/>
              <w:t>Дотации на выравнивание бюджетной обеспеченности из бюджетов муниципальных районов, городских округов с внутригородским делением</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000 2 02 16001 00 0000 150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1 119 530,00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1 119 530,00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100,0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000 2 02 16001 10 0000 150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1 119 530,00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1 119 530,00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100,0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Прочие дотации</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000 2 02 19999 00 0000 150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4 562 400,00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1 140 600,00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Прочие дотации бюджетам сельских поселений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000 2 02 19999 10 0000 150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4 562 400,00</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1 140 600,00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25,0</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Иные межбюджетные трансферты</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000 2 02 40000 00 0000 150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7 778 254,85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306 213,00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3,9</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Прочие межбюджетные трансферты, передаваемые бюджетам</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000 2 02 49999 00 0000 150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7 778 254,85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306 213,00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3,9</w:t>
            </w:r>
          </w:p>
        </w:tc>
      </w:tr>
      <w:tr w:rsidR="00413887" w:rsidRPr="00B41D60" w:rsidTr="00D1735C">
        <w:trPr>
          <w:trHeight w:val="60"/>
        </w:trPr>
        <w:tc>
          <w:tcPr>
            <w:tcW w:w="8662" w:type="dxa"/>
            <w:gridSpan w:val="3"/>
            <w:tcBorders>
              <w:top w:val="nil"/>
              <w:left w:val="single" w:sz="4" w:space="0" w:color="000000"/>
              <w:bottom w:val="single" w:sz="4" w:space="0" w:color="000000"/>
              <w:right w:val="single" w:sz="4" w:space="0" w:color="000000"/>
            </w:tcBorders>
            <w:shd w:val="clear" w:color="auto" w:fill="auto"/>
            <w:vAlign w:val="center"/>
            <w:hideMark/>
          </w:tcPr>
          <w:p w:rsidR="00413887" w:rsidRPr="00B41D60" w:rsidRDefault="00413887" w:rsidP="00B41D60">
            <w:pPr>
              <w:rPr>
                <w:rFonts w:ascii="Arial Narrow" w:hAnsi="Arial Narrow" w:cs="Arial"/>
                <w:color w:val="000000"/>
                <w:sz w:val="20"/>
                <w:szCs w:val="20"/>
              </w:rPr>
            </w:pPr>
            <w:r w:rsidRPr="00B41D60">
              <w:rPr>
                <w:rFonts w:ascii="Arial Narrow" w:hAnsi="Arial Narrow" w:cs="Arial"/>
                <w:color w:val="000000"/>
                <w:sz w:val="20"/>
                <w:szCs w:val="20"/>
              </w:rPr>
              <w:t>Прочие межбюджетные трансферты, передаваемые бюджетам сельских поселений</w:t>
            </w:r>
          </w:p>
        </w:tc>
        <w:tc>
          <w:tcPr>
            <w:tcW w:w="2835"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000 2 02 49999 10 0000 150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7 778 254,85</w:t>
            </w:r>
          </w:p>
        </w:tc>
        <w:tc>
          <w:tcPr>
            <w:tcW w:w="1323" w:type="dxa"/>
            <w:tcBorders>
              <w:top w:val="nil"/>
              <w:left w:val="nil"/>
              <w:bottom w:val="single" w:sz="4" w:space="0" w:color="000000"/>
              <w:right w:val="single" w:sz="4" w:space="0" w:color="000000"/>
            </w:tcBorders>
            <w:shd w:val="clear" w:color="auto" w:fill="auto"/>
            <w:vAlign w:val="bottom"/>
            <w:hideMark/>
          </w:tcPr>
          <w:p w:rsidR="00413887" w:rsidRPr="00B41D60" w:rsidRDefault="00413887" w:rsidP="00B41D60">
            <w:pPr>
              <w:jc w:val="right"/>
              <w:rPr>
                <w:rFonts w:ascii="Arial Narrow" w:hAnsi="Arial Narrow" w:cs="Arial"/>
                <w:color w:val="000000"/>
                <w:sz w:val="20"/>
                <w:szCs w:val="20"/>
              </w:rPr>
            </w:pPr>
            <w:r w:rsidRPr="00B41D60">
              <w:rPr>
                <w:rFonts w:ascii="Arial Narrow" w:hAnsi="Arial Narrow" w:cs="Arial"/>
                <w:color w:val="000000"/>
                <w:sz w:val="20"/>
                <w:szCs w:val="20"/>
              </w:rPr>
              <w:t>306 213,00</w:t>
            </w:r>
          </w:p>
        </w:tc>
        <w:tc>
          <w:tcPr>
            <w:tcW w:w="1360" w:type="dxa"/>
            <w:gridSpan w:val="2"/>
            <w:tcBorders>
              <w:top w:val="nil"/>
              <w:left w:val="nil"/>
              <w:bottom w:val="single" w:sz="4" w:space="0" w:color="auto"/>
              <w:right w:val="single" w:sz="4" w:space="0" w:color="auto"/>
            </w:tcBorders>
            <w:shd w:val="clear" w:color="auto" w:fill="auto"/>
            <w:noWrap/>
            <w:vAlign w:val="bottom"/>
            <w:hideMark/>
          </w:tcPr>
          <w:p w:rsidR="00413887" w:rsidRPr="00B41D60" w:rsidRDefault="00413887" w:rsidP="00B41D60">
            <w:pPr>
              <w:jc w:val="right"/>
              <w:rPr>
                <w:rFonts w:ascii="Arial Narrow" w:hAnsi="Arial Narrow" w:cs="Arial"/>
                <w:sz w:val="20"/>
                <w:szCs w:val="20"/>
              </w:rPr>
            </w:pPr>
            <w:r w:rsidRPr="00B41D60">
              <w:rPr>
                <w:rFonts w:ascii="Arial Narrow" w:hAnsi="Arial Narrow" w:cs="Arial"/>
                <w:sz w:val="20"/>
                <w:szCs w:val="20"/>
              </w:rPr>
              <w:t>3,9</w:t>
            </w:r>
          </w:p>
        </w:tc>
      </w:tr>
    </w:tbl>
    <w:p w:rsidR="00413887" w:rsidRPr="00B41D60" w:rsidRDefault="00413887" w:rsidP="00B41D60">
      <w:pPr>
        <w:rPr>
          <w:rFonts w:ascii="Arial Narrow" w:hAnsi="Arial Narrow"/>
          <w:sz w:val="20"/>
          <w:szCs w:val="20"/>
        </w:rPr>
      </w:pPr>
    </w:p>
    <w:tbl>
      <w:tblPr>
        <w:tblW w:w="15544" w:type="dxa"/>
        <w:tblInd w:w="93" w:type="dxa"/>
        <w:tblLook w:val="04A0" w:firstRow="1" w:lastRow="0" w:firstColumn="1" w:lastColumn="0" w:noHBand="0" w:noVBand="1"/>
      </w:tblPr>
      <w:tblGrid>
        <w:gridCol w:w="8237"/>
        <w:gridCol w:w="2307"/>
        <w:gridCol w:w="1800"/>
        <w:gridCol w:w="1720"/>
        <w:gridCol w:w="1480"/>
      </w:tblGrid>
      <w:tr w:rsidR="00413887" w:rsidRPr="00B41D60" w:rsidTr="00D1735C">
        <w:trPr>
          <w:trHeight w:val="300"/>
        </w:trPr>
        <w:tc>
          <w:tcPr>
            <w:tcW w:w="8237"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2307" w:type="dxa"/>
            <w:tcBorders>
              <w:top w:val="nil"/>
              <w:left w:val="nil"/>
              <w:bottom w:val="nil"/>
              <w:right w:val="nil"/>
            </w:tcBorders>
            <w:shd w:val="clear" w:color="auto" w:fill="auto"/>
            <w:noWrap/>
            <w:vAlign w:val="bottom"/>
            <w:hideMark/>
          </w:tcPr>
          <w:p w:rsidR="00413887" w:rsidRPr="00B41D60" w:rsidRDefault="00413887" w:rsidP="00B41D60">
            <w:pPr>
              <w:jc w:val="center"/>
              <w:rPr>
                <w:rFonts w:ascii="Arial Narrow" w:hAnsi="Arial Narrow" w:cs="Arial CYR"/>
                <w:b/>
                <w:bCs/>
                <w:sz w:val="20"/>
                <w:szCs w:val="20"/>
              </w:rPr>
            </w:pPr>
            <w:r w:rsidRPr="00B41D60">
              <w:rPr>
                <w:rFonts w:ascii="Arial Narrow" w:hAnsi="Arial Narrow" w:cs="Arial CYR"/>
                <w:b/>
                <w:bCs/>
                <w:sz w:val="20"/>
                <w:szCs w:val="20"/>
              </w:rPr>
              <w:t>2.Расходы бюджета</w:t>
            </w:r>
          </w:p>
        </w:tc>
        <w:tc>
          <w:tcPr>
            <w:tcW w:w="1800"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255"/>
        </w:trPr>
        <w:tc>
          <w:tcPr>
            <w:tcW w:w="8237" w:type="dxa"/>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2307" w:type="dxa"/>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1800" w:type="dxa"/>
            <w:tcBorders>
              <w:top w:val="nil"/>
              <w:left w:val="nil"/>
              <w:bottom w:val="single" w:sz="4" w:space="0" w:color="auto"/>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r w:rsidRPr="00B41D60">
              <w:rPr>
                <w:rFonts w:ascii="Arial Narrow" w:hAnsi="Arial Narrow" w:cs="Arial CYR"/>
                <w:sz w:val="20"/>
                <w:szCs w:val="20"/>
              </w:rPr>
              <w:t> </w:t>
            </w:r>
          </w:p>
        </w:tc>
        <w:tc>
          <w:tcPr>
            <w:tcW w:w="1720"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413887" w:rsidRPr="00B41D60" w:rsidRDefault="00413887" w:rsidP="00B41D60">
            <w:pPr>
              <w:rPr>
                <w:rFonts w:ascii="Arial Narrow" w:hAnsi="Arial Narrow" w:cs="Arial CYR"/>
                <w:sz w:val="20"/>
                <w:szCs w:val="20"/>
              </w:rPr>
            </w:pPr>
          </w:p>
        </w:tc>
      </w:tr>
      <w:tr w:rsidR="00413887" w:rsidRPr="00B41D60" w:rsidTr="00D1735C">
        <w:trPr>
          <w:trHeight w:val="60"/>
        </w:trPr>
        <w:tc>
          <w:tcPr>
            <w:tcW w:w="8237" w:type="dxa"/>
            <w:tcBorders>
              <w:top w:val="nil"/>
              <w:left w:val="single" w:sz="4" w:space="0" w:color="auto"/>
              <w:bottom w:val="nil"/>
              <w:right w:val="single" w:sz="4" w:space="0" w:color="auto"/>
            </w:tcBorders>
            <w:shd w:val="clear" w:color="auto" w:fill="auto"/>
            <w:noWrap/>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Наименование показателя</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bCs/>
                <w:color w:val="000000"/>
                <w:sz w:val="20"/>
                <w:szCs w:val="20"/>
              </w:rPr>
            </w:pPr>
            <w:r w:rsidRPr="00D74731">
              <w:rPr>
                <w:rFonts w:ascii="Arial Narrow" w:hAnsi="Arial Narrow" w:cs="Arial"/>
                <w:bCs/>
                <w:color w:val="000000"/>
                <w:sz w:val="20"/>
                <w:szCs w:val="20"/>
              </w:rPr>
              <w:t>Код расхода по бюджетной классификации</w:t>
            </w:r>
          </w:p>
        </w:tc>
        <w:tc>
          <w:tcPr>
            <w:tcW w:w="1800" w:type="dxa"/>
            <w:tcBorders>
              <w:top w:val="nil"/>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Утвержден бюджет</w:t>
            </w:r>
          </w:p>
        </w:tc>
        <w:tc>
          <w:tcPr>
            <w:tcW w:w="1720" w:type="dxa"/>
            <w:tcBorders>
              <w:top w:val="single" w:sz="4" w:space="0" w:color="auto"/>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Исполнен бюджет</w:t>
            </w:r>
          </w:p>
        </w:tc>
        <w:tc>
          <w:tcPr>
            <w:tcW w:w="1480" w:type="dxa"/>
            <w:tcBorders>
              <w:top w:val="single" w:sz="4" w:space="0" w:color="auto"/>
              <w:left w:val="nil"/>
              <w:bottom w:val="nil"/>
              <w:right w:val="single" w:sz="4" w:space="0" w:color="auto"/>
            </w:tcBorders>
            <w:shd w:val="clear" w:color="auto" w:fill="auto"/>
            <w:vAlign w:val="center"/>
            <w:hideMark/>
          </w:tcPr>
          <w:p w:rsidR="00413887" w:rsidRPr="00D74731" w:rsidRDefault="00413887" w:rsidP="00B41D60">
            <w:pPr>
              <w:rPr>
                <w:rFonts w:ascii="Arial Narrow" w:hAnsi="Arial Narrow" w:cs="Arial CYR"/>
                <w:bCs/>
                <w:sz w:val="20"/>
                <w:szCs w:val="20"/>
              </w:rPr>
            </w:pPr>
            <w:r w:rsidRPr="00D74731">
              <w:rPr>
                <w:rFonts w:ascii="Arial Narrow" w:hAnsi="Arial Narrow" w:cs="Arial CYR"/>
                <w:bCs/>
                <w:sz w:val="20"/>
                <w:szCs w:val="20"/>
              </w:rPr>
              <w:t>% исполнения</w:t>
            </w:r>
          </w:p>
        </w:tc>
      </w:tr>
      <w:tr w:rsidR="00413887" w:rsidRPr="00B41D60" w:rsidTr="00D1735C">
        <w:trPr>
          <w:trHeight w:val="60"/>
        </w:trPr>
        <w:tc>
          <w:tcPr>
            <w:tcW w:w="8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1</w:t>
            </w:r>
          </w:p>
        </w:tc>
        <w:tc>
          <w:tcPr>
            <w:tcW w:w="2307"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2</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3</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center"/>
              <w:rPr>
                <w:rFonts w:ascii="Arial Narrow" w:hAnsi="Arial Narrow" w:cs="Arial"/>
                <w:sz w:val="20"/>
                <w:szCs w:val="20"/>
              </w:rPr>
            </w:pPr>
            <w:r w:rsidRPr="00D74731">
              <w:rPr>
                <w:rFonts w:ascii="Arial Narrow" w:hAnsi="Arial Narrow" w:cs="Arial"/>
                <w:sz w:val="20"/>
                <w:szCs w:val="20"/>
              </w:rPr>
              <w:t>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center"/>
              <w:rPr>
                <w:rFonts w:ascii="Arial Narrow" w:hAnsi="Arial Narrow" w:cs="Arial CYR"/>
                <w:sz w:val="20"/>
                <w:szCs w:val="20"/>
              </w:rPr>
            </w:pPr>
            <w:r w:rsidRPr="00D74731">
              <w:rPr>
                <w:rFonts w:ascii="Arial Narrow" w:hAnsi="Arial Narrow" w:cs="Arial CYR"/>
                <w:sz w:val="20"/>
                <w:szCs w:val="20"/>
              </w:rPr>
              <w:t>5</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bCs/>
                <w:color w:val="000000"/>
                <w:sz w:val="20"/>
                <w:szCs w:val="20"/>
              </w:rPr>
            </w:pPr>
            <w:r w:rsidRPr="00D74731">
              <w:rPr>
                <w:rFonts w:ascii="Arial Narrow" w:hAnsi="Arial Narrow" w:cs="Arial"/>
                <w:bCs/>
                <w:color w:val="000000"/>
                <w:sz w:val="20"/>
                <w:szCs w:val="20"/>
              </w:rPr>
              <w:t>Расходы бюдже</w:t>
            </w:r>
            <w:r w:rsidR="00D74731" w:rsidRPr="00D74731">
              <w:rPr>
                <w:rFonts w:ascii="Arial Narrow" w:hAnsi="Arial Narrow" w:cs="Arial"/>
                <w:bCs/>
                <w:color w:val="000000"/>
                <w:sz w:val="20"/>
                <w:szCs w:val="20"/>
              </w:rPr>
              <w:t>та - всего</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bCs/>
                <w:color w:val="000000"/>
                <w:sz w:val="20"/>
                <w:szCs w:val="20"/>
              </w:rPr>
            </w:pPr>
            <w:r w:rsidRPr="00D74731">
              <w:rPr>
                <w:rFonts w:ascii="Arial Narrow" w:hAnsi="Arial Narrow" w:cs="Arial"/>
                <w:bCs/>
                <w:color w:val="000000"/>
                <w:sz w:val="20"/>
                <w:szCs w:val="20"/>
              </w:rPr>
              <w:t>Х</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14 223 669,85</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2 776 099,16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bCs/>
                <w:sz w:val="20"/>
                <w:szCs w:val="20"/>
              </w:rPr>
            </w:pPr>
            <w:r w:rsidRPr="00D74731">
              <w:rPr>
                <w:rFonts w:ascii="Arial Narrow" w:hAnsi="Arial Narrow" w:cs="Arial"/>
                <w:bCs/>
                <w:sz w:val="20"/>
                <w:szCs w:val="20"/>
              </w:rPr>
              <w:t>19,5</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Общегосударственные вопросы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11 343 594,00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1 968 009,32</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17,3</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2 323 607,72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513 437,56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22,1</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000 0102 0000000000 100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2 323 607,72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513 437,56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22,1</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Расходы на выплаты персоналу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000 0102 0000000000 120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2 323 607,72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513 437,56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22,1</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Фонд оплаты труда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000 0102 0000000000 121</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1 651 004,40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427 468,31</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25,9</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000 0102 0000000000 122</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174 000,00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000 0102 0000000000 129</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498 603,32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85 969,25</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17,2</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8 432 986,28</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1 414 571,76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16,8</w:t>
            </w:r>
          </w:p>
        </w:tc>
      </w:tr>
      <w:tr w:rsidR="00413887" w:rsidRPr="00B41D60" w:rsidTr="00D1735C">
        <w:trPr>
          <w:trHeight w:val="48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000 0104 0000000000 100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5 834 043,82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1 157 694,91</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19,8</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Расходы на выплаты персоналу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000 0104 0000000000 120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5 834 043,82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1 157 694,91</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19,8</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Фонд оплаты труда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000 0104 0000000000 121</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4 080 294,80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927 389,06</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22,7</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000 0104 0000000000 122</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521 500,00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6 313,00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1,2</w:t>
            </w:r>
          </w:p>
        </w:tc>
      </w:tr>
      <w:tr w:rsidR="00413887" w:rsidRPr="00B41D60" w:rsidTr="00D1735C">
        <w:trPr>
          <w:trHeight w:val="157"/>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000 0104 0000000000 129</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1 232 249,02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223 992,85</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18,2</w:t>
            </w:r>
          </w:p>
        </w:tc>
      </w:tr>
      <w:tr w:rsidR="00413887" w:rsidRPr="00B41D60" w:rsidTr="00D1735C">
        <w:trPr>
          <w:trHeight w:val="122"/>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lastRenderedPageBreak/>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2 250 048,33</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256 490,85</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11,4</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2 250 048,33</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256 490,85</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11,4</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000 0104 0000000000 242</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1 009 058,32</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161 641,20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16,0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936 188,81</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64 688,50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6,9</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энергетических ресурсов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000 0104 0000000000 247</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304 801,20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30 161,15</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9,9</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000 0104 0000000000 400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345 894,13</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263"/>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Бюджетные инвестиции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000 0104 0000000000 410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345 894,13</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000 0104 0000000000 414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345 894,13</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бюджетные ассигнования</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000 0104 0000000000 800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386,00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12,9</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Уплата налогов, сборов и иных платежей</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000 0104 0000000000 850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386,00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12,9</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Уплата прочих налогов, сборов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000 0104 0000000000 852</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Уплата иных платежей</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000 0104 0000000000 853</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386,00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19,3</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Обеспечение проведения выборов и референдумов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000 0107 0000000000 000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250 000,00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бюджетные ассигнования</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000 0107 0000000000 800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250 000,00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Специальные расходы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000 0107 0000000000 880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250 000,00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Резервные фонды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000 0111 0000000000 000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бюджетные ассигнования</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000 0111 0000000000 800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Резервные средства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000 0111 0000000000 870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285"/>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Другие общегосударственные вопросы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267 000,00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40 000,00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15,0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000 0113 0000000000 200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267 000,00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40 000,00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15,0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000 0113 0000000000 240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267 000,00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40 000,00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15,0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000 0113 0000000000 244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267 000,00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40 000,00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15,0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Национальная безопасность и правоохранительная деятельность</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000 0300 0000000000 000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139 689,00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000 0310 0000000000 000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139 689,00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000 0310 0000000000 200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139 689,00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000 0310 0000000000 240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139 689,00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000 0310 0000000000 244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139 689,00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Национальная экономика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666 700,00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Дорожное хозяйство (дорожные фонды)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000 0409 0000000000 000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506 700,00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000 0409 0000000000 200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506 700,00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000 0409 0000000000 240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506 700,00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000 0409 0000000000 244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506 700,00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Другие вопросы в области национальной экономики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000 0412 0000000000 000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000 0412 0000000000 200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000 0412 0000000000 240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000 0412 0000000000 244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160 000,00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Жилищно-коммунальное хозяйство</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1 351 900,00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187 204,84</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13,8</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lastRenderedPageBreak/>
              <w:t>Благоустройство</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1 351 900,00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187 204,84</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13,8</w:t>
            </w:r>
          </w:p>
        </w:tc>
      </w:tr>
      <w:tr w:rsidR="00413887" w:rsidRPr="00B41D60" w:rsidTr="00D1735C">
        <w:trPr>
          <w:trHeight w:val="117"/>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000 0503 0000000000 200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1 277 500,00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187 204,84</w:t>
            </w:r>
          </w:p>
        </w:tc>
        <w:tc>
          <w:tcPr>
            <w:tcW w:w="1480" w:type="dxa"/>
            <w:tcBorders>
              <w:top w:val="nil"/>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14,7</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000 0503 0000000000 240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1 277 500,00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187 204,84</w:t>
            </w:r>
          </w:p>
        </w:tc>
        <w:tc>
          <w:tcPr>
            <w:tcW w:w="1480" w:type="dxa"/>
            <w:tcBorders>
              <w:top w:val="nil"/>
              <w:left w:val="nil"/>
              <w:bottom w:val="nil"/>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14,7</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000 0503 0000000000 243</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123 047,05</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single" w:sz="4" w:space="0" w:color="auto"/>
              <w:left w:val="nil"/>
              <w:bottom w:val="nil"/>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Прочая закупка товаров, работ и услуг</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000 0503 0000000000 244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677 946,15</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34 433,40</w:t>
            </w:r>
          </w:p>
        </w:tc>
        <w:tc>
          <w:tcPr>
            <w:tcW w:w="1480" w:type="dxa"/>
            <w:tcBorders>
              <w:top w:val="single" w:sz="4" w:space="0" w:color="auto"/>
              <w:left w:val="nil"/>
              <w:bottom w:val="nil"/>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5,1</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Закупка энергетических ресурсов</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000 0503 0000000000 247</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476 506,80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152 771,44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32,1</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000 0503 0000000000 400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74 400,00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nil"/>
              <w:bottom w:val="nil"/>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255"/>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Бюджетные инвестиции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000 0503 0000000000 410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74 400,00</w:t>
            </w:r>
          </w:p>
        </w:tc>
        <w:tc>
          <w:tcPr>
            <w:tcW w:w="172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000 0503 0000000000 414</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74 400,00</w:t>
            </w:r>
          </w:p>
        </w:tc>
        <w:tc>
          <w:tcPr>
            <w:tcW w:w="1720" w:type="dxa"/>
            <w:tcBorders>
              <w:top w:val="nil"/>
              <w:left w:val="nil"/>
              <w:bottom w:val="single" w:sz="4" w:space="0" w:color="000000"/>
              <w:right w:val="nil"/>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0,0</w:t>
            </w:r>
          </w:p>
        </w:tc>
        <w:tc>
          <w:tcPr>
            <w:tcW w:w="1480" w:type="dxa"/>
            <w:tcBorders>
              <w:top w:val="nil"/>
              <w:left w:val="single" w:sz="4" w:space="0" w:color="000000"/>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0,0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000 1400 0000000000 000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721 786,85</w:t>
            </w:r>
          </w:p>
        </w:tc>
        <w:tc>
          <w:tcPr>
            <w:tcW w:w="1720" w:type="dxa"/>
            <w:tcBorders>
              <w:top w:val="nil"/>
              <w:left w:val="nil"/>
              <w:bottom w:val="single" w:sz="4" w:space="0" w:color="000000"/>
              <w:right w:val="nil"/>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620 885,00</w:t>
            </w:r>
          </w:p>
        </w:tc>
        <w:tc>
          <w:tcPr>
            <w:tcW w:w="1480" w:type="dxa"/>
            <w:tcBorders>
              <w:top w:val="nil"/>
              <w:left w:val="single" w:sz="4" w:space="0" w:color="000000"/>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86,0</w:t>
            </w:r>
          </w:p>
        </w:tc>
      </w:tr>
      <w:tr w:rsidR="00413887"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Прочие межбюджетные трансферты общего характера</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000 1403 0000000000 000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721 786,85</w:t>
            </w:r>
          </w:p>
        </w:tc>
        <w:tc>
          <w:tcPr>
            <w:tcW w:w="1720" w:type="dxa"/>
            <w:tcBorders>
              <w:top w:val="nil"/>
              <w:left w:val="nil"/>
              <w:bottom w:val="single" w:sz="4" w:space="0" w:color="000000"/>
              <w:right w:val="nil"/>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620 885,00</w:t>
            </w:r>
          </w:p>
        </w:tc>
        <w:tc>
          <w:tcPr>
            <w:tcW w:w="1480" w:type="dxa"/>
            <w:tcBorders>
              <w:top w:val="nil"/>
              <w:left w:val="single" w:sz="4" w:space="0" w:color="000000"/>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86,0</w:t>
            </w:r>
          </w:p>
        </w:tc>
      </w:tr>
      <w:tr w:rsidR="00413887" w:rsidRPr="00B41D60" w:rsidTr="00D1735C">
        <w:trPr>
          <w:trHeight w:val="255"/>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Межбюджетные трансферты</w:t>
            </w:r>
          </w:p>
        </w:tc>
        <w:tc>
          <w:tcPr>
            <w:tcW w:w="2307" w:type="dxa"/>
            <w:tcBorders>
              <w:top w:val="nil"/>
              <w:left w:val="nil"/>
              <w:bottom w:val="single" w:sz="4" w:space="0" w:color="000000"/>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000 1403 0000000000 500</w:t>
            </w:r>
          </w:p>
        </w:tc>
        <w:tc>
          <w:tcPr>
            <w:tcW w:w="1800" w:type="dxa"/>
            <w:tcBorders>
              <w:top w:val="nil"/>
              <w:left w:val="nil"/>
              <w:bottom w:val="single" w:sz="4" w:space="0" w:color="000000"/>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721 786,85</w:t>
            </w:r>
          </w:p>
        </w:tc>
        <w:tc>
          <w:tcPr>
            <w:tcW w:w="1720" w:type="dxa"/>
            <w:tcBorders>
              <w:top w:val="nil"/>
              <w:left w:val="nil"/>
              <w:bottom w:val="single" w:sz="4" w:space="0" w:color="000000"/>
              <w:right w:val="nil"/>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620 885,00</w:t>
            </w:r>
          </w:p>
        </w:tc>
        <w:tc>
          <w:tcPr>
            <w:tcW w:w="1480" w:type="dxa"/>
            <w:tcBorders>
              <w:top w:val="nil"/>
              <w:left w:val="single" w:sz="4" w:space="0" w:color="000000"/>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86,0</w:t>
            </w:r>
          </w:p>
        </w:tc>
      </w:tr>
      <w:tr w:rsidR="00413887" w:rsidRPr="00B41D60" w:rsidTr="00D1735C">
        <w:trPr>
          <w:trHeight w:val="60"/>
        </w:trPr>
        <w:tc>
          <w:tcPr>
            <w:tcW w:w="8237" w:type="dxa"/>
            <w:tcBorders>
              <w:top w:val="nil"/>
              <w:left w:val="single" w:sz="4" w:space="0" w:color="000000"/>
              <w:bottom w:val="nil"/>
              <w:right w:val="single" w:sz="4" w:space="0" w:color="000000"/>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Иные межбюджетные трансферты</w:t>
            </w:r>
          </w:p>
        </w:tc>
        <w:tc>
          <w:tcPr>
            <w:tcW w:w="2307" w:type="dxa"/>
            <w:tcBorders>
              <w:top w:val="nil"/>
              <w:left w:val="nil"/>
              <w:bottom w:val="nil"/>
              <w:right w:val="single" w:sz="4" w:space="0" w:color="000000"/>
            </w:tcBorders>
            <w:shd w:val="clear" w:color="auto" w:fill="auto"/>
            <w:vAlign w:val="center"/>
            <w:hideMark/>
          </w:tcPr>
          <w:p w:rsidR="00413887" w:rsidRPr="00D74731" w:rsidRDefault="00413887"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000 1403 0000000000 540</w:t>
            </w:r>
          </w:p>
        </w:tc>
        <w:tc>
          <w:tcPr>
            <w:tcW w:w="1800" w:type="dxa"/>
            <w:tcBorders>
              <w:top w:val="nil"/>
              <w:left w:val="nil"/>
              <w:bottom w:val="nil"/>
              <w:right w:val="single" w:sz="4" w:space="0" w:color="000000"/>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721 786,85</w:t>
            </w:r>
          </w:p>
        </w:tc>
        <w:tc>
          <w:tcPr>
            <w:tcW w:w="1720" w:type="dxa"/>
            <w:tcBorders>
              <w:top w:val="nil"/>
              <w:left w:val="nil"/>
              <w:bottom w:val="nil"/>
              <w:right w:val="nil"/>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620 885,00</w:t>
            </w:r>
          </w:p>
        </w:tc>
        <w:tc>
          <w:tcPr>
            <w:tcW w:w="1480" w:type="dxa"/>
            <w:tcBorders>
              <w:top w:val="nil"/>
              <w:left w:val="single" w:sz="4" w:space="0" w:color="000000"/>
              <w:bottom w:val="nil"/>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86,0</w:t>
            </w:r>
          </w:p>
        </w:tc>
      </w:tr>
      <w:tr w:rsidR="00413887" w:rsidRPr="00B41D60" w:rsidTr="00D1735C">
        <w:trPr>
          <w:trHeight w:val="60"/>
        </w:trPr>
        <w:tc>
          <w:tcPr>
            <w:tcW w:w="8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887" w:rsidRPr="00D74731" w:rsidRDefault="00413887" w:rsidP="00B41D60">
            <w:pPr>
              <w:rPr>
                <w:rFonts w:ascii="Arial Narrow" w:hAnsi="Arial Narrow" w:cs="Arial"/>
                <w:color w:val="000000"/>
                <w:sz w:val="20"/>
                <w:szCs w:val="20"/>
              </w:rPr>
            </w:pPr>
            <w:r w:rsidRPr="00D74731">
              <w:rPr>
                <w:rFonts w:ascii="Arial Narrow" w:hAnsi="Arial Narrow" w:cs="Arial"/>
                <w:color w:val="000000"/>
                <w:sz w:val="20"/>
                <w:szCs w:val="20"/>
              </w:rPr>
              <w:t>Результат исполнения бюджета (дефицит/профицит)</w:t>
            </w:r>
          </w:p>
        </w:tc>
        <w:tc>
          <w:tcPr>
            <w:tcW w:w="2307" w:type="dxa"/>
            <w:tcBorders>
              <w:top w:val="single" w:sz="4" w:space="0" w:color="auto"/>
              <w:left w:val="nil"/>
              <w:bottom w:val="single" w:sz="4" w:space="0" w:color="auto"/>
              <w:right w:val="single" w:sz="4" w:space="0" w:color="auto"/>
            </w:tcBorders>
            <w:shd w:val="clear" w:color="auto" w:fill="auto"/>
            <w:vAlign w:val="center"/>
            <w:hideMark/>
          </w:tcPr>
          <w:p w:rsidR="00413887" w:rsidRPr="00D74731" w:rsidRDefault="00413887" w:rsidP="00B41D60">
            <w:pPr>
              <w:rPr>
                <w:rFonts w:ascii="Arial Narrow" w:hAnsi="Arial Narrow" w:cs="Arial"/>
                <w:color w:val="FFEBCD"/>
                <w:sz w:val="20"/>
                <w:szCs w:val="20"/>
              </w:rPr>
            </w:pPr>
            <w:r w:rsidRPr="00D74731">
              <w:rPr>
                <w:rFonts w:ascii="Arial Narrow" w:hAnsi="Arial Narrow" w:cs="Arial"/>
                <w:color w:val="FFEBCD"/>
                <w:sz w:val="20"/>
                <w:szCs w:val="20"/>
              </w:rPr>
              <w:t> </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-570 000,00</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413887" w:rsidRPr="00D74731" w:rsidRDefault="00413887" w:rsidP="00B41D60">
            <w:pPr>
              <w:jc w:val="right"/>
              <w:rPr>
                <w:rFonts w:ascii="Arial Narrow" w:hAnsi="Arial Narrow" w:cs="Arial"/>
                <w:color w:val="000000"/>
                <w:sz w:val="20"/>
                <w:szCs w:val="20"/>
              </w:rPr>
            </w:pPr>
            <w:r w:rsidRPr="00D74731">
              <w:rPr>
                <w:rFonts w:ascii="Arial Narrow" w:hAnsi="Arial Narrow" w:cs="Arial"/>
                <w:color w:val="000000"/>
                <w:sz w:val="20"/>
                <w:szCs w:val="20"/>
              </w:rPr>
              <w:t>-162 102,49</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13887" w:rsidRPr="00D74731" w:rsidRDefault="00413887" w:rsidP="00B41D60">
            <w:pPr>
              <w:jc w:val="right"/>
              <w:rPr>
                <w:rFonts w:ascii="Arial Narrow" w:hAnsi="Arial Narrow" w:cs="Arial"/>
                <w:sz w:val="20"/>
                <w:szCs w:val="20"/>
              </w:rPr>
            </w:pPr>
            <w:r w:rsidRPr="00D74731">
              <w:rPr>
                <w:rFonts w:ascii="Arial Narrow" w:hAnsi="Arial Narrow" w:cs="Arial"/>
                <w:sz w:val="20"/>
                <w:szCs w:val="20"/>
              </w:rPr>
              <w:t>28,4</w:t>
            </w:r>
          </w:p>
        </w:tc>
      </w:tr>
    </w:tbl>
    <w:p w:rsidR="00413887" w:rsidRPr="00B41D60" w:rsidRDefault="00413887" w:rsidP="00B41D60">
      <w:pPr>
        <w:rPr>
          <w:rFonts w:ascii="Arial Narrow" w:hAnsi="Arial Narrow"/>
          <w:sz w:val="20"/>
          <w:szCs w:val="20"/>
        </w:rPr>
      </w:pPr>
    </w:p>
    <w:tbl>
      <w:tblPr>
        <w:tblW w:w="15572" w:type="dxa"/>
        <w:tblInd w:w="93" w:type="dxa"/>
        <w:tblLook w:val="04A0" w:firstRow="1" w:lastRow="0" w:firstColumn="1" w:lastColumn="0" w:noHBand="0" w:noVBand="1"/>
      </w:tblPr>
      <w:tblGrid>
        <w:gridCol w:w="8237"/>
        <w:gridCol w:w="2410"/>
        <w:gridCol w:w="1559"/>
        <w:gridCol w:w="1843"/>
        <w:gridCol w:w="1523"/>
      </w:tblGrid>
      <w:tr w:rsidR="00B41D60" w:rsidRPr="00B41D60" w:rsidTr="00D1735C">
        <w:trPr>
          <w:trHeight w:val="255"/>
        </w:trPr>
        <w:tc>
          <w:tcPr>
            <w:tcW w:w="8237" w:type="dxa"/>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p>
        </w:tc>
        <w:tc>
          <w:tcPr>
            <w:tcW w:w="5812" w:type="dxa"/>
            <w:gridSpan w:val="3"/>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b/>
                <w:bCs/>
                <w:sz w:val="20"/>
                <w:szCs w:val="20"/>
              </w:rPr>
            </w:pPr>
            <w:r w:rsidRPr="00B41D60">
              <w:rPr>
                <w:rFonts w:ascii="Arial Narrow" w:hAnsi="Arial Narrow" w:cs="Arial CYR"/>
                <w:b/>
                <w:bCs/>
                <w:sz w:val="20"/>
                <w:szCs w:val="20"/>
              </w:rPr>
              <w:t>3.Источники финансирования дефицита бюджета</w:t>
            </w:r>
          </w:p>
        </w:tc>
        <w:tc>
          <w:tcPr>
            <w:tcW w:w="1523" w:type="dxa"/>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p>
        </w:tc>
      </w:tr>
      <w:tr w:rsidR="00B41D60" w:rsidRPr="00B41D60" w:rsidTr="00D1735C">
        <w:trPr>
          <w:trHeight w:val="255"/>
        </w:trPr>
        <w:tc>
          <w:tcPr>
            <w:tcW w:w="8237" w:type="dxa"/>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p>
        </w:tc>
        <w:tc>
          <w:tcPr>
            <w:tcW w:w="2410" w:type="dxa"/>
            <w:tcBorders>
              <w:top w:val="nil"/>
              <w:left w:val="nil"/>
              <w:bottom w:val="single" w:sz="4" w:space="0" w:color="auto"/>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r w:rsidRPr="00B41D60">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r w:rsidRPr="00B41D60">
              <w:rPr>
                <w:rFonts w:ascii="Arial Narrow" w:hAnsi="Arial Narrow" w:cs="Arial CYR"/>
                <w:sz w:val="20"/>
                <w:szCs w:val="20"/>
              </w:rPr>
              <w:t> </w:t>
            </w:r>
          </w:p>
        </w:tc>
        <w:tc>
          <w:tcPr>
            <w:tcW w:w="1843" w:type="dxa"/>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p>
        </w:tc>
        <w:tc>
          <w:tcPr>
            <w:tcW w:w="1523" w:type="dxa"/>
            <w:tcBorders>
              <w:top w:val="nil"/>
              <w:left w:val="nil"/>
              <w:bottom w:val="nil"/>
              <w:right w:val="nil"/>
            </w:tcBorders>
            <w:shd w:val="clear" w:color="auto" w:fill="auto"/>
            <w:noWrap/>
            <w:vAlign w:val="bottom"/>
            <w:hideMark/>
          </w:tcPr>
          <w:p w:rsidR="00B41D60" w:rsidRPr="00B41D60" w:rsidRDefault="00B41D60" w:rsidP="00B41D60">
            <w:pPr>
              <w:rPr>
                <w:rFonts w:ascii="Arial Narrow" w:hAnsi="Arial Narrow" w:cs="Arial CYR"/>
                <w:sz w:val="20"/>
                <w:szCs w:val="20"/>
              </w:rPr>
            </w:pPr>
          </w:p>
        </w:tc>
      </w:tr>
      <w:tr w:rsidR="00B41D60" w:rsidRPr="00B41D60" w:rsidTr="00D1735C">
        <w:trPr>
          <w:trHeight w:val="60"/>
        </w:trPr>
        <w:tc>
          <w:tcPr>
            <w:tcW w:w="8237" w:type="dxa"/>
            <w:tcBorders>
              <w:top w:val="single" w:sz="4" w:space="0" w:color="auto"/>
              <w:left w:val="single" w:sz="4" w:space="0" w:color="auto"/>
              <w:bottom w:val="nil"/>
              <w:right w:val="single" w:sz="4" w:space="0" w:color="auto"/>
            </w:tcBorders>
            <w:shd w:val="clear" w:color="auto" w:fill="auto"/>
            <w:noWrap/>
            <w:vAlign w:val="center"/>
            <w:hideMark/>
          </w:tcPr>
          <w:p w:rsidR="00B41D60" w:rsidRPr="00D74731" w:rsidRDefault="00B41D60" w:rsidP="00B41D60">
            <w:pPr>
              <w:rPr>
                <w:rFonts w:ascii="Arial Narrow" w:hAnsi="Arial Narrow" w:cs="Arial CYR"/>
                <w:bCs/>
                <w:sz w:val="20"/>
                <w:szCs w:val="20"/>
              </w:rPr>
            </w:pPr>
            <w:r w:rsidRPr="00D74731">
              <w:rPr>
                <w:rFonts w:ascii="Arial Narrow" w:hAnsi="Arial Narrow" w:cs="Arial CYR"/>
                <w:bCs/>
                <w:sz w:val="20"/>
                <w:szCs w:val="20"/>
              </w:rPr>
              <w:t>Наименование показателя</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D74731" w:rsidRDefault="00B41D60" w:rsidP="00B41D60">
            <w:pPr>
              <w:jc w:val="center"/>
              <w:rPr>
                <w:rFonts w:ascii="Arial Narrow" w:hAnsi="Arial Narrow" w:cs="Arial"/>
                <w:bCs/>
                <w:color w:val="000000"/>
                <w:sz w:val="20"/>
                <w:szCs w:val="20"/>
              </w:rPr>
            </w:pPr>
            <w:r w:rsidRPr="00D74731">
              <w:rPr>
                <w:rFonts w:ascii="Arial Narrow" w:hAnsi="Arial Narrow" w:cs="Arial"/>
                <w:bCs/>
                <w:color w:val="000000"/>
                <w:sz w:val="20"/>
                <w:szCs w:val="20"/>
              </w:rPr>
              <w:t>Код источника 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B41D60" w:rsidRPr="00D74731" w:rsidRDefault="00B41D60" w:rsidP="00B41D60">
            <w:pPr>
              <w:rPr>
                <w:rFonts w:ascii="Arial Narrow" w:hAnsi="Arial Narrow" w:cs="Arial CYR"/>
                <w:bCs/>
                <w:sz w:val="20"/>
                <w:szCs w:val="20"/>
              </w:rPr>
            </w:pPr>
            <w:r w:rsidRPr="00D74731">
              <w:rPr>
                <w:rFonts w:ascii="Arial Narrow" w:hAnsi="Arial Narrow" w:cs="Arial CYR"/>
                <w:bCs/>
                <w:sz w:val="20"/>
                <w:szCs w:val="20"/>
              </w:rPr>
              <w:t>Утвержден бюджет</w:t>
            </w:r>
          </w:p>
        </w:tc>
        <w:tc>
          <w:tcPr>
            <w:tcW w:w="1843" w:type="dxa"/>
            <w:tcBorders>
              <w:top w:val="single" w:sz="4" w:space="0" w:color="auto"/>
              <w:left w:val="nil"/>
              <w:bottom w:val="nil"/>
              <w:right w:val="single" w:sz="4" w:space="0" w:color="auto"/>
            </w:tcBorders>
            <w:shd w:val="clear" w:color="auto" w:fill="auto"/>
            <w:vAlign w:val="center"/>
            <w:hideMark/>
          </w:tcPr>
          <w:p w:rsidR="00B41D60" w:rsidRPr="00D74731" w:rsidRDefault="00B41D60" w:rsidP="00B41D60">
            <w:pPr>
              <w:rPr>
                <w:rFonts w:ascii="Arial Narrow" w:hAnsi="Arial Narrow" w:cs="Arial CYR"/>
                <w:bCs/>
                <w:sz w:val="20"/>
                <w:szCs w:val="20"/>
              </w:rPr>
            </w:pPr>
            <w:r w:rsidRPr="00D74731">
              <w:rPr>
                <w:rFonts w:ascii="Arial Narrow" w:hAnsi="Arial Narrow" w:cs="Arial CYR"/>
                <w:bCs/>
                <w:sz w:val="20"/>
                <w:szCs w:val="20"/>
              </w:rPr>
              <w:t>Исполнен бюджет</w:t>
            </w:r>
          </w:p>
        </w:tc>
        <w:tc>
          <w:tcPr>
            <w:tcW w:w="1523" w:type="dxa"/>
            <w:tcBorders>
              <w:top w:val="single" w:sz="4" w:space="0" w:color="auto"/>
              <w:left w:val="nil"/>
              <w:bottom w:val="nil"/>
              <w:right w:val="single" w:sz="4" w:space="0" w:color="auto"/>
            </w:tcBorders>
            <w:shd w:val="clear" w:color="auto" w:fill="auto"/>
            <w:vAlign w:val="center"/>
            <w:hideMark/>
          </w:tcPr>
          <w:p w:rsidR="00B41D60" w:rsidRPr="00D74731" w:rsidRDefault="00B41D60" w:rsidP="00B41D60">
            <w:pPr>
              <w:rPr>
                <w:rFonts w:ascii="Arial Narrow" w:hAnsi="Arial Narrow" w:cs="Arial CYR"/>
                <w:bCs/>
                <w:sz w:val="20"/>
                <w:szCs w:val="20"/>
              </w:rPr>
            </w:pPr>
            <w:r w:rsidRPr="00D74731">
              <w:rPr>
                <w:rFonts w:ascii="Arial Narrow" w:hAnsi="Arial Narrow" w:cs="Arial CYR"/>
                <w:bCs/>
                <w:sz w:val="20"/>
                <w:szCs w:val="20"/>
              </w:rPr>
              <w:t>% исполнения</w:t>
            </w:r>
          </w:p>
        </w:tc>
      </w:tr>
      <w:tr w:rsidR="00B41D60" w:rsidRPr="00B41D60" w:rsidTr="00D1735C">
        <w:trPr>
          <w:trHeight w:val="60"/>
        </w:trPr>
        <w:tc>
          <w:tcPr>
            <w:tcW w:w="8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D60" w:rsidRPr="00D74731" w:rsidRDefault="00B41D60" w:rsidP="00B41D60">
            <w:pPr>
              <w:jc w:val="center"/>
              <w:rPr>
                <w:rFonts w:ascii="Arial Narrow" w:hAnsi="Arial Narrow" w:cs="Arial"/>
                <w:sz w:val="20"/>
                <w:szCs w:val="20"/>
              </w:rPr>
            </w:pPr>
            <w:r w:rsidRPr="00D74731">
              <w:rPr>
                <w:rFonts w:ascii="Arial Narrow" w:hAnsi="Arial Narrow" w:cs="Arial"/>
                <w:sz w:val="20"/>
                <w:szCs w:val="20"/>
              </w:rPr>
              <w:t>1</w:t>
            </w:r>
          </w:p>
        </w:tc>
        <w:tc>
          <w:tcPr>
            <w:tcW w:w="2410" w:type="dxa"/>
            <w:tcBorders>
              <w:top w:val="nil"/>
              <w:left w:val="nil"/>
              <w:bottom w:val="single" w:sz="4" w:space="0" w:color="auto"/>
              <w:right w:val="single" w:sz="4" w:space="0" w:color="auto"/>
            </w:tcBorders>
            <w:shd w:val="clear" w:color="auto" w:fill="auto"/>
            <w:noWrap/>
            <w:vAlign w:val="bottom"/>
            <w:hideMark/>
          </w:tcPr>
          <w:p w:rsidR="00B41D60" w:rsidRPr="00D74731" w:rsidRDefault="00B41D60" w:rsidP="00B41D60">
            <w:pPr>
              <w:jc w:val="center"/>
              <w:rPr>
                <w:rFonts w:ascii="Arial Narrow" w:hAnsi="Arial Narrow" w:cs="Arial"/>
                <w:sz w:val="20"/>
                <w:szCs w:val="20"/>
              </w:rPr>
            </w:pPr>
            <w:r w:rsidRPr="00D74731">
              <w:rPr>
                <w:rFonts w:ascii="Arial Narrow" w:hAnsi="Arial Narrow" w:cs="Arial"/>
                <w:sz w:val="20"/>
                <w:szCs w:val="20"/>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41D60" w:rsidRPr="00D74731" w:rsidRDefault="00B41D60" w:rsidP="00B41D60">
            <w:pPr>
              <w:jc w:val="center"/>
              <w:rPr>
                <w:rFonts w:ascii="Arial Narrow" w:hAnsi="Arial Narrow" w:cs="Arial"/>
                <w:sz w:val="20"/>
                <w:szCs w:val="20"/>
              </w:rPr>
            </w:pPr>
            <w:r w:rsidRPr="00D74731">
              <w:rPr>
                <w:rFonts w:ascii="Arial Narrow" w:hAnsi="Arial Narrow" w:cs="Arial"/>
                <w:sz w:val="20"/>
                <w:szCs w:val="20"/>
              </w:rPr>
              <w:t>3</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41D60" w:rsidRPr="00D74731" w:rsidRDefault="00B41D60" w:rsidP="00B41D60">
            <w:pPr>
              <w:jc w:val="center"/>
              <w:rPr>
                <w:rFonts w:ascii="Arial Narrow" w:hAnsi="Arial Narrow" w:cs="Arial"/>
                <w:sz w:val="20"/>
                <w:szCs w:val="20"/>
              </w:rPr>
            </w:pPr>
            <w:r w:rsidRPr="00D74731">
              <w:rPr>
                <w:rFonts w:ascii="Arial Narrow" w:hAnsi="Arial Narrow" w:cs="Arial"/>
                <w:sz w:val="20"/>
                <w:szCs w:val="20"/>
              </w:rPr>
              <w:t>4</w:t>
            </w:r>
          </w:p>
        </w:tc>
        <w:tc>
          <w:tcPr>
            <w:tcW w:w="1523" w:type="dxa"/>
            <w:tcBorders>
              <w:top w:val="single" w:sz="4" w:space="0" w:color="auto"/>
              <w:left w:val="nil"/>
              <w:bottom w:val="single" w:sz="4" w:space="0" w:color="auto"/>
              <w:right w:val="single" w:sz="4" w:space="0" w:color="auto"/>
            </w:tcBorders>
            <w:shd w:val="clear" w:color="auto" w:fill="auto"/>
            <w:noWrap/>
            <w:vAlign w:val="bottom"/>
            <w:hideMark/>
          </w:tcPr>
          <w:p w:rsidR="00B41D60" w:rsidRPr="00D74731" w:rsidRDefault="00B41D60" w:rsidP="00B41D60">
            <w:pPr>
              <w:jc w:val="center"/>
              <w:rPr>
                <w:rFonts w:ascii="Arial Narrow" w:hAnsi="Arial Narrow" w:cs="Arial CYR"/>
                <w:sz w:val="20"/>
                <w:szCs w:val="20"/>
              </w:rPr>
            </w:pPr>
            <w:r w:rsidRPr="00D74731">
              <w:rPr>
                <w:rFonts w:ascii="Arial Narrow" w:hAnsi="Arial Narrow" w:cs="Arial CYR"/>
                <w:sz w:val="20"/>
                <w:szCs w:val="20"/>
              </w:rPr>
              <w:t>5</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D74731" w:rsidRDefault="00B41D60" w:rsidP="00B41D60">
            <w:pPr>
              <w:rPr>
                <w:rFonts w:ascii="Arial Narrow" w:hAnsi="Arial Narrow" w:cs="Arial"/>
                <w:bCs/>
                <w:color w:val="000000"/>
                <w:sz w:val="20"/>
                <w:szCs w:val="20"/>
              </w:rPr>
            </w:pPr>
            <w:r w:rsidRPr="00D74731">
              <w:rPr>
                <w:rFonts w:ascii="Arial Narrow" w:hAnsi="Arial Narrow" w:cs="Arial"/>
                <w:bCs/>
                <w:color w:val="000000"/>
                <w:sz w:val="20"/>
                <w:szCs w:val="20"/>
              </w:rPr>
              <w:t>Источники финансирования дефицита бюджетов - всего</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D74731" w:rsidRDefault="00B41D60" w:rsidP="00B41D60">
            <w:pPr>
              <w:jc w:val="center"/>
              <w:rPr>
                <w:rFonts w:ascii="Arial Narrow" w:hAnsi="Arial Narrow" w:cs="Arial"/>
                <w:bCs/>
                <w:color w:val="000000"/>
                <w:sz w:val="20"/>
                <w:szCs w:val="20"/>
              </w:rPr>
            </w:pPr>
            <w:r w:rsidRPr="00D74731">
              <w:rPr>
                <w:rFonts w:ascii="Arial Narrow" w:hAnsi="Arial Narrow" w:cs="Arial"/>
                <w:bCs/>
                <w:color w:val="000000"/>
                <w:sz w:val="20"/>
                <w:szCs w:val="20"/>
              </w:rPr>
              <w:t>Х</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570 000,00</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bCs/>
                <w:color w:val="000000"/>
                <w:sz w:val="20"/>
                <w:szCs w:val="20"/>
              </w:rPr>
            </w:pPr>
            <w:r w:rsidRPr="00D74731">
              <w:rPr>
                <w:rFonts w:ascii="Arial Narrow" w:hAnsi="Arial Narrow" w:cs="Arial"/>
                <w:bCs/>
                <w:color w:val="000000"/>
                <w:sz w:val="20"/>
                <w:szCs w:val="20"/>
              </w:rPr>
              <w:t>162 102,49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D74731" w:rsidRDefault="00B41D60" w:rsidP="00B41D60">
            <w:pPr>
              <w:jc w:val="right"/>
              <w:rPr>
                <w:rFonts w:ascii="Arial Narrow" w:hAnsi="Arial Narrow" w:cs="Arial"/>
                <w:bCs/>
                <w:sz w:val="20"/>
                <w:szCs w:val="20"/>
              </w:rPr>
            </w:pPr>
            <w:r w:rsidRPr="00D74731">
              <w:rPr>
                <w:rFonts w:ascii="Arial Narrow" w:hAnsi="Arial Narrow" w:cs="Arial"/>
                <w:bCs/>
                <w:sz w:val="20"/>
                <w:szCs w:val="20"/>
              </w:rPr>
              <w:t xml:space="preserve">28,4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D74731" w:rsidRDefault="00B41D60" w:rsidP="00B41D60">
            <w:pPr>
              <w:rPr>
                <w:rFonts w:ascii="Arial Narrow" w:hAnsi="Arial Narrow" w:cs="Arial"/>
                <w:color w:val="000000"/>
                <w:sz w:val="20"/>
                <w:szCs w:val="20"/>
              </w:rPr>
            </w:pPr>
            <w:r w:rsidRPr="00D74731">
              <w:rPr>
                <w:rFonts w:ascii="Arial Narrow" w:hAnsi="Arial Narrow" w:cs="Arial"/>
                <w:color w:val="000000"/>
                <w:sz w:val="20"/>
                <w:szCs w:val="20"/>
              </w:rPr>
              <w:t xml:space="preserve">Изменение остатков средств </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D74731" w:rsidRDefault="00B41D60"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color w:val="000000"/>
                <w:sz w:val="20"/>
                <w:szCs w:val="20"/>
              </w:rPr>
            </w:pPr>
            <w:r w:rsidRPr="00D74731">
              <w:rPr>
                <w:rFonts w:ascii="Arial Narrow" w:hAnsi="Arial Narrow" w:cs="Arial"/>
                <w:color w:val="000000"/>
                <w:sz w:val="20"/>
                <w:szCs w:val="20"/>
              </w:rPr>
              <w:t>570 000,00</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color w:val="000000"/>
                <w:sz w:val="20"/>
                <w:szCs w:val="20"/>
              </w:rPr>
            </w:pPr>
            <w:r w:rsidRPr="00D74731">
              <w:rPr>
                <w:rFonts w:ascii="Arial Narrow" w:hAnsi="Arial Narrow" w:cs="Arial"/>
                <w:color w:val="000000"/>
                <w:sz w:val="20"/>
                <w:szCs w:val="20"/>
              </w:rPr>
              <w:t>162 102,49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D74731" w:rsidRDefault="00B41D60" w:rsidP="00B41D60">
            <w:pPr>
              <w:jc w:val="right"/>
              <w:rPr>
                <w:rFonts w:ascii="Arial Narrow" w:hAnsi="Arial Narrow" w:cs="Arial"/>
                <w:sz w:val="20"/>
                <w:szCs w:val="20"/>
              </w:rPr>
            </w:pPr>
            <w:r w:rsidRPr="00D74731">
              <w:rPr>
                <w:rFonts w:ascii="Arial Narrow" w:hAnsi="Arial Narrow" w:cs="Arial"/>
                <w:sz w:val="20"/>
                <w:szCs w:val="20"/>
              </w:rPr>
              <w:t xml:space="preserve">28,4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D74731" w:rsidRDefault="00B41D60" w:rsidP="00B41D60">
            <w:pPr>
              <w:rPr>
                <w:rFonts w:ascii="Arial Narrow" w:hAnsi="Arial Narrow" w:cs="Arial"/>
                <w:color w:val="000000"/>
                <w:sz w:val="20"/>
                <w:szCs w:val="20"/>
              </w:rPr>
            </w:pPr>
            <w:r w:rsidRPr="00D74731">
              <w:rPr>
                <w:rFonts w:ascii="Arial Narrow" w:hAnsi="Arial Narrow" w:cs="Arial"/>
                <w:color w:val="000000"/>
                <w:sz w:val="20"/>
                <w:szCs w:val="20"/>
              </w:rPr>
              <w:t>Увеличение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D74731" w:rsidRDefault="00B41D60" w:rsidP="00B41D60">
            <w:pPr>
              <w:jc w:val="center"/>
              <w:rPr>
                <w:rFonts w:ascii="Arial Narrow" w:hAnsi="Arial Narrow" w:cs="Arial"/>
                <w:color w:val="000000"/>
                <w:sz w:val="20"/>
                <w:szCs w:val="20"/>
              </w:rPr>
            </w:pPr>
            <w:r w:rsidRPr="00D74731">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color w:val="000000"/>
                <w:sz w:val="20"/>
                <w:szCs w:val="20"/>
              </w:rPr>
            </w:pPr>
            <w:r w:rsidRPr="00D74731">
              <w:rPr>
                <w:rFonts w:ascii="Arial Narrow" w:hAnsi="Arial Narrow" w:cs="Arial"/>
                <w:color w:val="000000"/>
                <w:sz w:val="20"/>
                <w:szCs w:val="20"/>
              </w:rPr>
              <w:t>-13 653 669,85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D74731" w:rsidRDefault="00B41D60" w:rsidP="00B41D60">
            <w:pPr>
              <w:jc w:val="right"/>
              <w:rPr>
                <w:rFonts w:ascii="Arial Narrow" w:hAnsi="Arial Narrow" w:cs="Arial"/>
                <w:color w:val="000000"/>
                <w:sz w:val="20"/>
                <w:szCs w:val="20"/>
              </w:rPr>
            </w:pPr>
            <w:r w:rsidRPr="00D74731">
              <w:rPr>
                <w:rFonts w:ascii="Arial Narrow" w:hAnsi="Arial Narrow" w:cs="Arial"/>
                <w:color w:val="000000"/>
                <w:sz w:val="20"/>
                <w:szCs w:val="20"/>
              </w:rPr>
              <w:t>-2 614 389,89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D74731" w:rsidRDefault="00B41D60" w:rsidP="00B41D60">
            <w:pPr>
              <w:jc w:val="right"/>
              <w:rPr>
                <w:rFonts w:ascii="Arial Narrow" w:hAnsi="Arial Narrow" w:cs="Arial"/>
                <w:sz w:val="20"/>
                <w:szCs w:val="20"/>
              </w:rPr>
            </w:pPr>
            <w:r w:rsidRPr="00D74731">
              <w:rPr>
                <w:rFonts w:ascii="Arial Narrow" w:hAnsi="Arial Narrow" w:cs="Arial"/>
                <w:sz w:val="20"/>
                <w:szCs w:val="20"/>
              </w:rPr>
              <w:t xml:space="preserve">19,1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Увеличение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-13 653 669,85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-2 614 389,89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19,1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Увеличение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-13 653 669,85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-2 614 389,89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19,1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Увеличение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-13 653 669,85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-2 614 389,89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19,1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Увеличение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-13 653 669,85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-2 614 389,89</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19,1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Уменьшение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14 223 669,85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2 776 492,38</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19,5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Уменьшение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14 223 669,85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2 776 492,38</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19,5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Уменьшение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14 223 669,85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2 776 492,38</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19,5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Уменьшение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14 223 669,85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2 776 492,38</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19,5 </w:t>
            </w:r>
          </w:p>
        </w:tc>
      </w:tr>
      <w:tr w:rsidR="00B41D60" w:rsidRPr="00B41D60" w:rsidTr="00D1735C">
        <w:trPr>
          <w:trHeight w:val="60"/>
        </w:trPr>
        <w:tc>
          <w:tcPr>
            <w:tcW w:w="8237" w:type="dxa"/>
            <w:tcBorders>
              <w:top w:val="nil"/>
              <w:left w:val="single" w:sz="4" w:space="0" w:color="000000"/>
              <w:bottom w:val="single" w:sz="4" w:space="0" w:color="000000"/>
              <w:right w:val="single" w:sz="4" w:space="0" w:color="000000"/>
            </w:tcBorders>
            <w:shd w:val="clear" w:color="auto" w:fill="auto"/>
            <w:vAlign w:val="center"/>
            <w:hideMark/>
          </w:tcPr>
          <w:p w:rsidR="00B41D60" w:rsidRPr="00B41D60" w:rsidRDefault="00B41D60" w:rsidP="00B41D60">
            <w:pPr>
              <w:rPr>
                <w:rFonts w:ascii="Arial Narrow" w:hAnsi="Arial Narrow" w:cs="Arial"/>
                <w:color w:val="000000"/>
                <w:sz w:val="20"/>
                <w:szCs w:val="20"/>
              </w:rPr>
            </w:pPr>
            <w:r w:rsidRPr="00B41D60">
              <w:rPr>
                <w:rFonts w:ascii="Arial Narrow" w:hAnsi="Arial Narrow" w:cs="Arial"/>
                <w:color w:val="000000"/>
                <w:sz w:val="20"/>
                <w:szCs w:val="20"/>
              </w:rPr>
              <w:t>Уменьшение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center"/>
            <w:hideMark/>
          </w:tcPr>
          <w:p w:rsidR="00B41D60" w:rsidRPr="00B41D60" w:rsidRDefault="00B41D60" w:rsidP="00B41D60">
            <w:pPr>
              <w:jc w:val="center"/>
              <w:rPr>
                <w:rFonts w:ascii="Arial Narrow" w:hAnsi="Arial Narrow" w:cs="Arial"/>
                <w:color w:val="000000"/>
                <w:sz w:val="20"/>
                <w:szCs w:val="20"/>
              </w:rPr>
            </w:pPr>
            <w:r w:rsidRPr="00B41D60">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14 223 669,85</w:t>
            </w:r>
          </w:p>
        </w:tc>
        <w:tc>
          <w:tcPr>
            <w:tcW w:w="1843" w:type="dxa"/>
            <w:tcBorders>
              <w:top w:val="nil"/>
              <w:left w:val="nil"/>
              <w:bottom w:val="single" w:sz="4" w:space="0" w:color="000000"/>
              <w:right w:val="single" w:sz="4" w:space="0" w:color="000000"/>
            </w:tcBorders>
            <w:shd w:val="clear" w:color="auto" w:fill="auto"/>
            <w:vAlign w:val="bottom"/>
            <w:hideMark/>
          </w:tcPr>
          <w:p w:rsidR="00B41D60" w:rsidRPr="00B41D60" w:rsidRDefault="00B41D60" w:rsidP="00B41D60">
            <w:pPr>
              <w:jc w:val="right"/>
              <w:rPr>
                <w:rFonts w:ascii="Arial Narrow" w:hAnsi="Arial Narrow" w:cs="Arial"/>
                <w:color w:val="000000"/>
                <w:sz w:val="20"/>
                <w:szCs w:val="20"/>
              </w:rPr>
            </w:pPr>
            <w:r w:rsidRPr="00B41D60">
              <w:rPr>
                <w:rFonts w:ascii="Arial Narrow" w:hAnsi="Arial Narrow" w:cs="Arial"/>
                <w:color w:val="000000"/>
                <w:sz w:val="20"/>
                <w:szCs w:val="20"/>
              </w:rPr>
              <w:t>2 776 492,38</w:t>
            </w:r>
          </w:p>
        </w:tc>
        <w:tc>
          <w:tcPr>
            <w:tcW w:w="1523" w:type="dxa"/>
            <w:tcBorders>
              <w:top w:val="nil"/>
              <w:left w:val="nil"/>
              <w:bottom w:val="single" w:sz="4" w:space="0" w:color="auto"/>
              <w:right w:val="single" w:sz="4" w:space="0" w:color="auto"/>
            </w:tcBorders>
            <w:shd w:val="clear" w:color="auto" w:fill="auto"/>
            <w:noWrap/>
            <w:vAlign w:val="bottom"/>
            <w:hideMark/>
          </w:tcPr>
          <w:p w:rsidR="00B41D60" w:rsidRPr="00B41D60" w:rsidRDefault="00B41D60" w:rsidP="00B41D60">
            <w:pPr>
              <w:jc w:val="right"/>
              <w:rPr>
                <w:rFonts w:ascii="Arial Narrow" w:hAnsi="Arial Narrow" w:cs="Arial"/>
                <w:sz w:val="20"/>
                <w:szCs w:val="20"/>
              </w:rPr>
            </w:pPr>
            <w:r w:rsidRPr="00B41D60">
              <w:rPr>
                <w:rFonts w:ascii="Arial Narrow" w:hAnsi="Arial Narrow" w:cs="Arial"/>
                <w:sz w:val="20"/>
                <w:szCs w:val="20"/>
              </w:rPr>
              <w:t xml:space="preserve">19,5 </w:t>
            </w:r>
          </w:p>
        </w:tc>
      </w:tr>
    </w:tbl>
    <w:p w:rsidR="00413887" w:rsidRPr="00B41D60" w:rsidRDefault="00413887" w:rsidP="00B41D60">
      <w:pPr>
        <w:rPr>
          <w:rFonts w:ascii="Arial Narrow" w:hAnsi="Arial Narrow"/>
          <w:sz w:val="20"/>
          <w:szCs w:val="20"/>
        </w:rPr>
      </w:pPr>
    </w:p>
    <w:p w:rsidR="00413887" w:rsidRPr="00B41D60" w:rsidRDefault="00413887" w:rsidP="00B41D60">
      <w:pPr>
        <w:rPr>
          <w:rFonts w:ascii="Arial Narrow" w:hAnsi="Arial Narrow"/>
          <w:sz w:val="20"/>
          <w:szCs w:val="20"/>
        </w:rPr>
      </w:pPr>
    </w:p>
    <w:p w:rsidR="00413887" w:rsidRDefault="00413887" w:rsidP="00EA346E">
      <w:pPr>
        <w:rPr>
          <w:rFonts w:ascii="Arial Narrow" w:hAnsi="Arial Narrow"/>
          <w:sz w:val="20"/>
          <w:szCs w:val="20"/>
        </w:rPr>
        <w:sectPr w:rsidR="00413887" w:rsidSect="00413887">
          <w:pgSz w:w="16838" w:h="11906" w:orient="landscape"/>
          <w:pgMar w:top="1418" w:right="539" w:bottom="709" w:left="720" w:header="425" w:footer="709" w:gutter="0"/>
          <w:cols w:space="708"/>
          <w:titlePg/>
          <w:docGrid w:linePitch="360"/>
        </w:sectPr>
      </w:pPr>
    </w:p>
    <w:p w:rsidR="00413887" w:rsidRDefault="00413887" w:rsidP="00EA346E">
      <w:pPr>
        <w:rPr>
          <w:rFonts w:ascii="Arial Narrow" w:hAnsi="Arial Narrow"/>
          <w:sz w:val="20"/>
          <w:szCs w:val="20"/>
        </w:rPr>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2F4B6F" w:rsidRPr="00452D28" w:rsidTr="00452D28">
        <w:trPr>
          <w:cantSplit/>
          <w:trHeight w:val="270"/>
        </w:trPr>
        <w:tc>
          <w:tcPr>
            <w:tcW w:w="9889" w:type="dxa"/>
            <w:tcBorders>
              <w:top w:val="nil"/>
              <w:left w:val="nil"/>
              <w:bottom w:val="nil"/>
              <w:right w:val="nil"/>
            </w:tcBorders>
          </w:tcPr>
          <w:p w:rsidR="002F4B6F" w:rsidRPr="00452D28" w:rsidRDefault="002F4B6F" w:rsidP="00452D28">
            <w:pPr>
              <w:pStyle w:val="afffa"/>
              <w:jc w:val="center"/>
              <w:rPr>
                <w:rFonts w:ascii="Arial Narrow" w:hAnsi="Arial Narrow"/>
                <w:b/>
              </w:rPr>
            </w:pPr>
            <w:r w:rsidRPr="00452D28">
              <w:rPr>
                <w:rFonts w:ascii="Arial Narrow" w:hAnsi="Arial Narrow"/>
                <w:b/>
              </w:rPr>
              <w:t>ЕССЕЙСКИЙ ПОСЕЛКОВЫЙ СОВЕТ ДЕПУТАТОВ</w:t>
            </w:r>
          </w:p>
          <w:p w:rsidR="002F4B6F" w:rsidRPr="00452D28" w:rsidRDefault="002F4B6F" w:rsidP="00452D28">
            <w:pPr>
              <w:pStyle w:val="afffa"/>
              <w:jc w:val="center"/>
              <w:rPr>
                <w:rFonts w:ascii="Arial Narrow" w:hAnsi="Arial Narrow"/>
                <w:b/>
              </w:rPr>
            </w:pPr>
            <w:r w:rsidRPr="00452D28">
              <w:rPr>
                <w:rFonts w:ascii="Arial Narrow" w:hAnsi="Arial Narrow"/>
                <w:b/>
              </w:rPr>
              <w:t>ПОСЕЛКА ЕССЕЙ</w:t>
            </w:r>
          </w:p>
          <w:p w:rsidR="002F4B6F" w:rsidRPr="00452D28" w:rsidRDefault="002F4B6F" w:rsidP="00452D28">
            <w:pPr>
              <w:pStyle w:val="afffa"/>
              <w:jc w:val="center"/>
              <w:rPr>
                <w:rFonts w:ascii="Arial Narrow" w:hAnsi="Arial Narrow"/>
                <w:b/>
              </w:rPr>
            </w:pPr>
            <w:r w:rsidRPr="00452D28">
              <w:rPr>
                <w:rFonts w:ascii="Arial Narrow" w:hAnsi="Arial Narrow"/>
                <w:b/>
              </w:rPr>
              <w:t>Эвенкийский муниципальный район</w:t>
            </w:r>
          </w:p>
          <w:p w:rsidR="002F4B6F" w:rsidRPr="00452D28" w:rsidRDefault="002F4B6F" w:rsidP="00452D28">
            <w:pPr>
              <w:pStyle w:val="afffa"/>
              <w:jc w:val="center"/>
              <w:rPr>
                <w:rFonts w:ascii="Arial Narrow" w:hAnsi="Arial Narrow"/>
                <w:b/>
              </w:rPr>
            </w:pPr>
            <w:r w:rsidRPr="00452D28">
              <w:rPr>
                <w:rFonts w:ascii="Arial Narrow" w:hAnsi="Arial Narrow"/>
                <w:b/>
              </w:rPr>
              <w:t>Красноярский край</w:t>
            </w:r>
          </w:p>
          <w:p w:rsidR="002F4B6F" w:rsidRPr="00452D28" w:rsidRDefault="002F4B6F" w:rsidP="00452D28">
            <w:pPr>
              <w:pStyle w:val="afffa"/>
              <w:jc w:val="center"/>
              <w:rPr>
                <w:rFonts w:ascii="Arial Narrow" w:hAnsi="Arial Narrow"/>
                <w:b/>
                <w:i/>
              </w:rPr>
            </w:pPr>
          </w:p>
          <w:p w:rsidR="002F4B6F" w:rsidRPr="00413887" w:rsidRDefault="002F4B6F" w:rsidP="00452D28">
            <w:pPr>
              <w:pStyle w:val="afffa"/>
              <w:jc w:val="center"/>
              <w:rPr>
                <w:rFonts w:ascii="Arial Narrow" w:hAnsi="Arial Narrow"/>
                <w:b/>
                <w:i/>
              </w:rPr>
            </w:pPr>
            <w:r w:rsidRPr="00452D28">
              <w:rPr>
                <w:rFonts w:ascii="Arial Narrow" w:hAnsi="Arial Narrow"/>
                <w:b/>
                <w:i/>
              </w:rPr>
              <w:object w:dxaOrig="7709" w:dyaOrig="315">
                <v:shape id="_x0000_i1025" type="#_x0000_t75" style="width:473.95pt;height:8.75pt" o:ole="" fillcolor="window">
                  <v:imagedata r:id="rId26" o:title=""/>
                </v:shape>
                <o:OLEObject Type="Embed" ProgID="PBrush" ShapeID="_x0000_i1025" DrawAspect="Content" ObjectID="_1807090746" r:id="rId27"/>
              </w:object>
            </w:r>
          </w:p>
        </w:tc>
      </w:tr>
      <w:tr w:rsidR="002F4B6F" w:rsidRPr="00452D28" w:rsidTr="00452D28">
        <w:trPr>
          <w:trHeight w:val="270"/>
        </w:trPr>
        <w:tc>
          <w:tcPr>
            <w:tcW w:w="9889" w:type="dxa"/>
            <w:tcBorders>
              <w:top w:val="nil"/>
              <w:left w:val="nil"/>
              <w:bottom w:val="nil"/>
              <w:right w:val="nil"/>
            </w:tcBorders>
          </w:tcPr>
          <w:p w:rsidR="002F4B6F" w:rsidRPr="00452D28" w:rsidRDefault="002F4B6F" w:rsidP="00452D28">
            <w:pPr>
              <w:pStyle w:val="afffa"/>
              <w:jc w:val="center"/>
              <w:rPr>
                <w:rFonts w:ascii="Arial Narrow" w:hAnsi="Arial Narrow"/>
                <w:b/>
              </w:rPr>
            </w:pPr>
            <w:r w:rsidRPr="00452D28">
              <w:rPr>
                <w:rFonts w:ascii="Arial Narrow" w:hAnsi="Arial Narrow"/>
                <w:b/>
              </w:rPr>
              <w:t>648594 Красноярский край Эвенкийский муниципальный район п</w:t>
            </w:r>
            <w:proofErr w:type="gramStart"/>
            <w:r w:rsidRPr="00452D28">
              <w:rPr>
                <w:rFonts w:ascii="Arial Narrow" w:hAnsi="Arial Narrow"/>
                <w:b/>
              </w:rPr>
              <w:t>.Е</w:t>
            </w:r>
            <w:proofErr w:type="gramEnd"/>
            <w:r w:rsidRPr="00452D28">
              <w:rPr>
                <w:rFonts w:ascii="Arial Narrow" w:hAnsi="Arial Narrow"/>
                <w:b/>
              </w:rPr>
              <w:t>ссей улица Центральная дом 4</w:t>
            </w:r>
          </w:p>
          <w:p w:rsidR="002F4B6F" w:rsidRPr="00452D28" w:rsidRDefault="002F4B6F" w:rsidP="00452D28">
            <w:pPr>
              <w:pStyle w:val="afffa"/>
              <w:jc w:val="center"/>
              <w:rPr>
                <w:rFonts w:ascii="Arial Narrow" w:hAnsi="Arial Narrow"/>
                <w:b/>
                <w:i/>
              </w:rPr>
            </w:pPr>
            <w:r w:rsidRPr="00452D28">
              <w:rPr>
                <w:rFonts w:ascii="Arial Narrow" w:hAnsi="Arial Narrow"/>
                <w:b/>
              </w:rPr>
              <w:t xml:space="preserve">e-mail: </w:t>
            </w:r>
            <w:hyperlink r:id="rId28" w:history="1">
              <w:r w:rsidRPr="00452D28">
                <w:rPr>
                  <w:rStyle w:val="af2"/>
                  <w:rFonts w:ascii="Arial Narrow" w:hAnsi="Arial Narrow"/>
                  <w:b/>
                  <w:color w:val="auto"/>
                  <w:u w:val="none"/>
                </w:rPr>
                <w:t>essey.</w:t>
              </w:r>
              <w:r w:rsidRPr="00452D28">
                <w:rPr>
                  <w:rStyle w:val="af2"/>
                  <w:rFonts w:ascii="Arial Narrow" w:hAnsi="Arial Narrow"/>
                  <w:b/>
                  <w:color w:val="auto"/>
                  <w:u w:val="none"/>
                  <w:lang w:val="en-US"/>
                </w:rPr>
                <w:t>adm</w:t>
              </w:r>
              <w:r w:rsidRPr="00452D28">
                <w:rPr>
                  <w:rStyle w:val="af2"/>
                  <w:rFonts w:ascii="Arial Narrow" w:hAnsi="Arial Narrow"/>
                  <w:b/>
                  <w:color w:val="auto"/>
                  <w:u w:val="none"/>
                </w:rPr>
                <w:t>@</w:t>
              </w:r>
              <w:r w:rsidRPr="00452D28">
                <w:rPr>
                  <w:rStyle w:val="af2"/>
                  <w:rFonts w:ascii="Arial Narrow" w:hAnsi="Arial Narrow"/>
                  <w:b/>
                  <w:color w:val="auto"/>
                  <w:u w:val="none"/>
                  <w:lang w:val="en-US"/>
                </w:rPr>
                <w:t>evenkya</w:t>
              </w:r>
              <w:r w:rsidRPr="00452D28">
                <w:rPr>
                  <w:rStyle w:val="af2"/>
                  <w:rFonts w:ascii="Arial Narrow" w:hAnsi="Arial Narrow"/>
                  <w:b/>
                  <w:color w:val="auto"/>
                  <w:u w:val="none"/>
                </w:rPr>
                <w:t>.ru</w:t>
              </w:r>
            </w:hyperlink>
            <w:r w:rsidRPr="00452D28">
              <w:rPr>
                <w:rFonts w:ascii="Arial Narrow" w:hAnsi="Arial Narrow"/>
                <w:b/>
              </w:rPr>
              <w:t xml:space="preserve"> </w:t>
            </w:r>
            <w:r w:rsidRPr="00452D28">
              <w:rPr>
                <w:rFonts w:ascii="Arial Narrow" w:hAnsi="Arial Narrow"/>
                <w:b/>
              </w:rPr>
              <w:sym w:font="Wingdings" w:char="F028"/>
            </w:r>
            <w:r w:rsidRPr="00452D28">
              <w:rPr>
                <w:rFonts w:ascii="Arial Narrow" w:hAnsi="Arial Narrow"/>
                <w:b/>
              </w:rPr>
              <w:t xml:space="preserve"> 8(39170) 35010,35083  (АТС Меридиан)</w:t>
            </w:r>
          </w:p>
        </w:tc>
      </w:tr>
    </w:tbl>
    <w:p w:rsidR="002F4B6F" w:rsidRPr="00452D28" w:rsidRDefault="002F4B6F" w:rsidP="00452D28">
      <w:pPr>
        <w:jc w:val="center"/>
        <w:rPr>
          <w:rFonts w:ascii="Arial Narrow" w:hAnsi="Arial Narrow"/>
          <w:b/>
          <w:sz w:val="20"/>
          <w:szCs w:val="20"/>
        </w:rPr>
      </w:pPr>
    </w:p>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РЕШЕНИЕ</w:t>
      </w:r>
    </w:p>
    <w:p w:rsidR="002F4B6F" w:rsidRPr="00452D28" w:rsidRDefault="002F4B6F" w:rsidP="00452D28">
      <w:pPr>
        <w:pStyle w:val="afffa"/>
        <w:jc w:val="both"/>
        <w:rPr>
          <w:rFonts w:ascii="Arial Narrow" w:hAnsi="Arial Narrow"/>
        </w:rPr>
      </w:pPr>
      <w:r w:rsidRPr="00452D28">
        <w:rPr>
          <w:rFonts w:ascii="Arial Narrow" w:hAnsi="Arial Narrow"/>
          <w:lang w:val="en-US"/>
        </w:rPr>
        <w:t>V</w:t>
      </w:r>
      <w:r w:rsidRPr="00452D28">
        <w:rPr>
          <w:rFonts w:ascii="Arial Narrow" w:hAnsi="Arial Narrow"/>
        </w:rPr>
        <w:t xml:space="preserve"> Созыв</w:t>
      </w:r>
    </w:p>
    <w:p w:rsidR="002F4B6F" w:rsidRPr="00452D28" w:rsidRDefault="002F4B6F" w:rsidP="00452D28">
      <w:pPr>
        <w:pStyle w:val="afffa"/>
        <w:jc w:val="both"/>
        <w:rPr>
          <w:rFonts w:ascii="Arial Narrow" w:hAnsi="Arial Narrow"/>
        </w:rPr>
      </w:pPr>
      <w:r w:rsidRPr="00452D28">
        <w:rPr>
          <w:rFonts w:ascii="Arial Narrow" w:hAnsi="Arial Narrow"/>
          <w:lang w:val="en-US"/>
        </w:rPr>
        <w:t>XXIII</w:t>
      </w:r>
      <w:r w:rsidRPr="00452D28">
        <w:rPr>
          <w:rFonts w:ascii="Arial Narrow" w:hAnsi="Arial Narrow"/>
        </w:rPr>
        <w:t xml:space="preserve"> сессия</w:t>
      </w:r>
    </w:p>
    <w:p w:rsidR="002F4B6F" w:rsidRPr="00452D28" w:rsidRDefault="002F4B6F" w:rsidP="00452D28">
      <w:pPr>
        <w:jc w:val="both"/>
        <w:rPr>
          <w:rFonts w:ascii="Arial Narrow" w:hAnsi="Arial Narrow"/>
          <w:bCs/>
          <w:color w:val="000000"/>
          <w:sz w:val="20"/>
          <w:szCs w:val="20"/>
        </w:rPr>
      </w:pPr>
      <w:r w:rsidRPr="00452D28">
        <w:rPr>
          <w:rFonts w:ascii="Arial Narrow" w:hAnsi="Arial Narrow"/>
          <w:bCs/>
          <w:color w:val="000000"/>
          <w:sz w:val="20"/>
          <w:szCs w:val="20"/>
        </w:rPr>
        <w:t xml:space="preserve">«17» апреля 2025 г.                       </w:t>
      </w:r>
      <w:r w:rsidR="00452D28">
        <w:rPr>
          <w:rFonts w:ascii="Arial Narrow" w:hAnsi="Arial Narrow"/>
          <w:bCs/>
          <w:color w:val="000000"/>
          <w:sz w:val="20"/>
          <w:szCs w:val="20"/>
        </w:rPr>
        <w:t xml:space="preserve">                                           </w:t>
      </w:r>
      <w:r w:rsidRPr="00452D28">
        <w:rPr>
          <w:rFonts w:ascii="Arial Narrow" w:hAnsi="Arial Narrow"/>
          <w:bCs/>
          <w:color w:val="000000"/>
          <w:sz w:val="20"/>
          <w:szCs w:val="20"/>
        </w:rPr>
        <w:t xml:space="preserve">           № 84            </w:t>
      </w:r>
      <w:r w:rsidR="00452D28" w:rsidRPr="00452D28">
        <w:rPr>
          <w:rFonts w:ascii="Arial Narrow" w:hAnsi="Arial Narrow"/>
          <w:bCs/>
          <w:color w:val="000000"/>
          <w:sz w:val="20"/>
          <w:szCs w:val="20"/>
        </w:rPr>
        <w:t xml:space="preserve">              </w:t>
      </w:r>
      <w:r w:rsidRPr="00452D28">
        <w:rPr>
          <w:rFonts w:ascii="Arial Narrow" w:hAnsi="Arial Narrow"/>
          <w:bCs/>
          <w:color w:val="000000"/>
          <w:sz w:val="20"/>
          <w:szCs w:val="20"/>
        </w:rPr>
        <w:t xml:space="preserve">    </w:t>
      </w:r>
      <w:r w:rsidR="00452D28">
        <w:rPr>
          <w:rFonts w:ascii="Arial Narrow" w:hAnsi="Arial Narrow"/>
          <w:bCs/>
          <w:color w:val="000000"/>
          <w:sz w:val="20"/>
          <w:szCs w:val="20"/>
        </w:rPr>
        <w:t xml:space="preserve">                                      </w:t>
      </w:r>
      <w:r w:rsidRPr="00452D28">
        <w:rPr>
          <w:rFonts w:ascii="Arial Narrow" w:hAnsi="Arial Narrow"/>
          <w:bCs/>
          <w:color w:val="000000"/>
          <w:sz w:val="20"/>
          <w:szCs w:val="20"/>
        </w:rPr>
        <w:t xml:space="preserve">             п. Ессей</w:t>
      </w:r>
    </w:p>
    <w:p w:rsidR="002F4B6F" w:rsidRPr="00452D28" w:rsidRDefault="002F4B6F" w:rsidP="00452D28">
      <w:pPr>
        <w:jc w:val="both"/>
        <w:rPr>
          <w:rFonts w:ascii="Arial Narrow" w:hAnsi="Arial Narrow"/>
          <w:b/>
          <w:sz w:val="20"/>
          <w:szCs w:val="20"/>
        </w:rPr>
      </w:pPr>
    </w:p>
    <w:p w:rsidR="002F4B6F" w:rsidRPr="00452D28" w:rsidRDefault="002F4B6F" w:rsidP="00452D28">
      <w:pPr>
        <w:jc w:val="center"/>
        <w:rPr>
          <w:rFonts w:ascii="Arial Narrow" w:hAnsi="Arial Narrow"/>
          <w:b/>
          <w:kern w:val="2"/>
          <w:sz w:val="20"/>
          <w:szCs w:val="20"/>
        </w:rPr>
      </w:pPr>
      <w:r w:rsidRPr="00452D28">
        <w:rPr>
          <w:rFonts w:ascii="Arial Narrow" w:hAnsi="Arial Narrow"/>
          <w:b/>
          <w:sz w:val="20"/>
          <w:szCs w:val="20"/>
        </w:rPr>
        <w:t xml:space="preserve">О внесении изменений в Решение Ессейского поселкового Совета депутатов №131 от 28.12.2016г. </w:t>
      </w:r>
      <w:r w:rsidRPr="00452D28">
        <w:rPr>
          <w:rFonts w:ascii="Arial Narrow" w:hAnsi="Arial Narrow"/>
          <w:b/>
          <w:kern w:val="2"/>
          <w:sz w:val="20"/>
          <w:szCs w:val="20"/>
        </w:rPr>
        <w:t>«Об утверждении Порядка оплаты труда и предоставления иных социальных гарантий Главе поселка Ессей и муниципальным служащим поселка Ессей»</w:t>
      </w:r>
    </w:p>
    <w:p w:rsidR="002F4B6F" w:rsidRPr="00452D28" w:rsidRDefault="002F4B6F" w:rsidP="00452D28">
      <w:pPr>
        <w:jc w:val="both"/>
        <w:rPr>
          <w:rFonts w:ascii="Arial Narrow" w:hAnsi="Arial Narrow"/>
          <w:b/>
          <w:kern w:val="2"/>
          <w:sz w:val="20"/>
          <w:szCs w:val="20"/>
        </w:rPr>
      </w:pPr>
    </w:p>
    <w:p w:rsidR="002F4B6F" w:rsidRPr="00452D28" w:rsidRDefault="002F4B6F" w:rsidP="00452D28">
      <w:pPr>
        <w:autoSpaceDE w:val="0"/>
        <w:ind w:firstLine="709"/>
        <w:jc w:val="both"/>
        <w:outlineLvl w:val="0"/>
        <w:rPr>
          <w:rFonts w:ascii="Arial Narrow" w:hAnsi="Arial Narrow"/>
          <w:bCs/>
          <w:color w:val="000000"/>
          <w:kern w:val="2"/>
          <w:sz w:val="20"/>
          <w:szCs w:val="20"/>
        </w:rPr>
      </w:pPr>
      <w:r w:rsidRPr="00452D28">
        <w:rPr>
          <w:rFonts w:ascii="Arial Narrow" w:hAnsi="Arial Narrow"/>
          <w:bCs/>
          <w:sz w:val="20"/>
          <w:szCs w:val="20"/>
        </w:rPr>
        <w:t>В целях приведения нормативных правовых актов поселка Ессей в соответствие с федеральным и региональным законодательством</w:t>
      </w:r>
      <w:r w:rsidRPr="00452D28">
        <w:rPr>
          <w:rFonts w:ascii="Arial Narrow" w:hAnsi="Arial Narrow"/>
          <w:sz w:val="20"/>
          <w:szCs w:val="20"/>
        </w:rPr>
        <w:t xml:space="preserve">, </w:t>
      </w:r>
      <w:r w:rsidRPr="00452D28">
        <w:rPr>
          <w:rFonts w:ascii="Arial Narrow" w:hAnsi="Arial Narrow"/>
          <w:bCs/>
          <w:kern w:val="2"/>
          <w:sz w:val="20"/>
          <w:szCs w:val="20"/>
        </w:rPr>
        <w:t>на основа</w:t>
      </w:r>
      <w:r w:rsidR="00413887">
        <w:rPr>
          <w:rFonts w:ascii="Arial Narrow" w:hAnsi="Arial Narrow"/>
          <w:bCs/>
          <w:kern w:val="2"/>
          <w:sz w:val="20"/>
          <w:szCs w:val="20"/>
        </w:rPr>
        <w:t xml:space="preserve">нии Устава п. Ессей Ессейский </w:t>
      </w:r>
      <w:r w:rsidRPr="00452D28">
        <w:rPr>
          <w:rFonts w:ascii="Arial Narrow" w:hAnsi="Arial Narrow"/>
          <w:bCs/>
          <w:kern w:val="2"/>
          <w:sz w:val="20"/>
          <w:szCs w:val="20"/>
        </w:rPr>
        <w:t xml:space="preserve">поселковый Совет депутатов </w:t>
      </w:r>
      <w:r w:rsidRPr="00452D28">
        <w:rPr>
          <w:rFonts w:ascii="Arial Narrow" w:hAnsi="Arial Narrow"/>
          <w:b/>
          <w:bCs/>
          <w:color w:val="000000"/>
          <w:kern w:val="2"/>
          <w:sz w:val="20"/>
          <w:szCs w:val="20"/>
        </w:rPr>
        <w:t>РЕШИЛ:</w:t>
      </w:r>
    </w:p>
    <w:p w:rsidR="002F4B6F" w:rsidRPr="00452D28" w:rsidRDefault="002F4B6F" w:rsidP="00452D28">
      <w:pPr>
        <w:pStyle w:val="afffa"/>
        <w:jc w:val="both"/>
        <w:rPr>
          <w:rFonts w:ascii="Arial Narrow" w:hAnsi="Arial Narrow"/>
          <w:kern w:val="2"/>
        </w:rPr>
      </w:pPr>
      <w:r w:rsidRPr="00452D28">
        <w:rPr>
          <w:rFonts w:ascii="Arial Narrow" w:hAnsi="Arial Narrow"/>
          <w:kern w:val="2"/>
        </w:rPr>
        <w:t>1.</w:t>
      </w:r>
      <w:r w:rsidR="00452D28">
        <w:rPr>
          <w:rFonts w:ascii="Arial Narrow" w:hAnsi="Arial Narrow"/>
          <w:kern w:val="2"/>
        </w:rPr>
        <w:tab/>
      </w:r>
      <w:proofErr w:type="gramStart"/>
      <w:r w:rsidRPr="00452D28">
        <w:rPr>
          <w:rFonts w:ascii="Arial Narrow" w:hAnsi="Arial Narrow"/>
          <w:kern w:val="2"/>
        </w:rPr>
        <w:t>Внести в Порядок оплаты труда и предоставления иных социальных гарантий Главе поселка Ессей и муниципальным служащи</w:t>
      </w:r>
      <w:r w:rsidR="00452D28" w:rsidRPr="00452D28">
        <w:rPr>
          <w:rFonts w:ascii="Arial Narrow" w:hAnsi="Arial Narrow"/>
          <w:kern w:val="2"/>
        </w:rPr>
        <w:t>м</w:t>
      </w:r>
      <w:r w:rsidRPr="00452D28">
        <w:rPr>
          <w:rFonts w:ascii="Arial Narrow" w:hAnsi="Arial Narrow"/>
          <w:kern w:val="2"/>
        </w:rPr>
        <w:t xml:space="preserve"> поселка Ессей (далее Порядок), утвержденный Решением Ессейского поселкового Совета депутатов № 131 от 28.12.2016г. (с изменениями от 25.12.2017 № 21, от 28.09.2018 № 37, от 20.09.2019 № 65, от 21.04.2020 № 83, от 19.05.2020 № 84, от 21.09.2020 № 91, от 26.10.2021 №130, от 14.04.2022 №152, от 16.05.2023г. №23</w:t>
      </w:r>
      <w:proofErr w:type="gramEnd"/>
      <w:r w:rsidRPr="00452D28">
        <w:rPr>
          <w:rFonts w:ascii="Arial Narrow" w:hAnsi="Arial Narrow"/>
          <w:kern w:val="2"/>
        </w:rPr>
        <w:t>, от 23.01.2024 №49, от 22.12.2024г. №79) следующие изменения:</w:t>
      </w:r>
    </w:p>
    <w:p w:rsidR="002F4B6F" w:rsidRPr="00452D28" w:rsidRDefault="002F4B6F" w:rsidP="00452D28">
      <w:pPr>
        <w:pStyle w:val="af4"/>
        <w:spacing w:before="0" w:after="0"/>
        <w:jc w:val="both"/>
        <w:rPr>
          <w:rFonts w:ascii="Arial Narrow" w:hAnsi="Arial Narrow"/>
          <w:color w:val="000000"/>
          <w:sz w:val="20"/>
          <w:szCs w:val="20"/>
        </w:rPr>
      </w:pPr>
      <w:r w:rsidRPr="00452D28">
        <w:rPr>
          <w:rFonts w:ascii="Arial Narrow" w:hAnsi="Arial Narrow"/>
          <w:color w:val="000000"/>
          <w:sz w:val="20"/>
          <w:szCs w:val="20"/>
        </w:rPr>
        <w:t>1.1.</w:t>
      </w:r>
      <w:r w:rsidR="00452D28">
        <w:rPr>
          <w:rFonts w:ascii="Arial Narrow" w:hAnsi="Arial Narrow"/>
          <w:color w:val="000000"/>
          <w:sz w:val="20"/>
          <w:szCs w:val="20"/>
        </w:rPr>
        <w:tab/>
      </w:r>
      <w:r w:rsidRPr="00452D28">
        <w:rPr>
          <w:rFonts w:ascii="Arial Narrow" w:hAnsi="Arial Narrow"/>
          <w:color w:val="000000"/>
          <w:sz w:val="20"/>
          <w:szCs w:val="20"/>
        </w:rPr>
        <w:t xml:space="preserve">в пунктах 2 Порядка цифры «25 312» </w:t>
      </w:r>
      <w:proofErr w:type="gramStart"/>
      <w:r w:rsidRPr="00452D28">
        <w:rPr>
          <w:rFonts w:ascii="Arial Narrow" w:hAnsi="Arial Narrow"/>
          <w:color w:val="000000"/>
          <w:sz w:val="20"/>
          <w:szCs w:val="20"/>
        </w:rPr>
        <w:t>заменить на цифры</w:t>
      </w:r>
      <w:proofErr w:type="gramEnd"/>
      <w:r w:rsidRPr="00452D28">
        <w:rPr>
          <w:rFonts w:ascii="Arial Narrow" w:hAnsi="Arial Narrow"/>
          <w:color w:val="000000"/>
          <w:sz w:val="20"/>
          <w:szCs w:val="20"/>
        </w:rPr>
        <w:t xml:space="preserve"> «27 842»;</w:t>
      </w:r>
    </w:p>
    <w:p w:rsidR="002F4B6F" w:rsidRPr="00452D28" w:rsidRDefault="002F4B6F" w:rsidP="00452D28">
      <w:pPr>
        <w:pStyle w:val="af4"/>
        <w:spacing w:before="0" w:after="0"/>
        <w:jc w:val="both"/>
        <w:rPr>
          <w:rFonts w:ascii="Arial Narrow" w:hAnsi="Arial Narrow"/>
          <w:color w:val="000000"/>
          <w:sz w:val="20"/>
          <w:szCs w:val="20"/>
        </w:rPr>
      </w:pPr>
      <w:r w:rsidRPr="00452D28">
        <w:rPr>
          <w:rFonts w:ascii="Arial Narrow" w:hAnsi="Arial Narrow"/>
          <w:color w:val="000000"/>
          <w:sz w:val="20"/>
          <w:szCs w:val="20"/>
        </w:rPr>
        <w:t>1.2</w:t>
      </w:r>
      <w:r w:rsidR="00452D28">
        <w:rPr>
          <w:rFonts w:ascii="Arial Narrow" w:hAnsi="Arial Narrow"/>
          <w:color w:val="000000"/>
          <w:sz w:val="20"/>
          <w:szCs w:val="20"/>
        </w:rPr>
        <w:t>.</w:t>
      </w:r>
      <w:r w:rsidR="00452D28">
        <w:rPr>
          <w:rFonts w:ascii="Arial Narrow" w:hAnsi="Arial Narrow"/>
          <w:color w:val="000000"/>
          <w:sz w:val="20"/>
          <w:szCs w:val="20"/>
        </w:rPr>
        <w:tab/>
      </w:r>
      <w:r w:rsidRPr="00452D28">
        <w:rPr>
          <w:rFonts w:ascii="Arial Narrow" w:hAnsi="Arial Narrow"/>
          <w:color w:val="000000"/>
          <w:sz w:val="20"/>
          <w:szCs w:val="20"/>
        </w:rPr>
        <w:t>пункт 2.2 Порядка изложить в следующей редакции:</w:t>
      </w:r>
    </w:p>
    <w:p w:rsidR="002F4B6F" w:rsidRPr="00452D28" w:rsidRDefault="00452D28" w:rsidP="00452D28">
      <w:pPr>
        <w:pStyle w:val="ConsPlusNormal"/>
        <w:ind w:firstLine="0"/>
        <w:jc w:val="both"/>
        <w:rPr>
          <w:rFonts w:ascii="Arial Narrow" w:hAnsi="Arial Narrow" w:cs="Times New Roman"/>
        </w:rPr>
      </w:pPr>
      <w:r>
        <w:rPr>
          <w:rFonts w:ascii="Arial Narrow" w:hAnsi="Arial Narrow" w:cs="Times New Roman"/>
          <w:color w:val="000000"/>
        </w:rPr>
        <w:tab/>
      </w:r>
      <w:r w:rsidR="002F4B6F" w:rsidRPr="00452D28">
        <w:rPr>
          <w:rFonts w:ascii="Arial Narrow" w:hAnsi="Arial Narrow" w:cs="Times New Roman"/>
          <w:color w:val="000000"/>
        </w:rPr>
        <w:t xml:space="preserve">«2.2. </w:t>
      </w:r>
      <w:proofErr w:type="gramStart"/>
      <w:r w:rsidR="002F4B6F" w:rsidRPr="00452D28">
        <w:rPr>
          <w:rFonts w:ascii="Arial Narrow" w:hAnsi="Arial Narrow" w:cs="Times New Roman"/>
        </w:rPr>
        <w:t>В месяце, в котором Главе поселка Ессей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с пунктами 2 и 2.1 настоящего Порядка, в 2025 году увеличиваются на размер, рассчитываемый по формуле:</w:t>
      </w:r>
      <w:proofErr w:type="gramEnd"/>
    </w:p>
    <w:p w:rsidR="002F4B6F" w:rsidRPr="00452D28" w:rsidRDefault="002F4B6F" w:rsidP="00452D28">
      <w:pPr>
        <w:pStyle w:val="ConsPlusNormal"/>
        <w:jc w:val="both"/>
        <w:rPr>
          <w:rFonts w:ascii="Arial Narrow" w:hAnsi="Arial Narrow" w:cs="Times New Roman"/>
        </w:rPr>
      </w:pPr>
    </w:p>
    <w:p w:rsidR="002F4B6F" w:rsidRPr="00452D28" w:rsidRDefault="002F4B6F" w:rsidP="00452D28">
      <w:pPr>
        <w:pStyle w:val="ConsPlusNormal"/>
        <w:ind w:firstLine="709"/>
        <w:jc w:val="center"/>
        <w:rPr>
          <w:rFonts w:ascii="Arial Narrow" w:hAnsi="Arial Narrow" w:cs="Times New Roman"/>
        </w:rPr>
      </w:pPr>
      <w:r w:rsidRPr="00452D28">
        <w:rPr>
          <w:rFonts w:ascii="Arial Narrow" w:hAnsi="Arial Narrow" w:cs="Times New Roman"/>
        </w:rPr>
        <w:t>ЕДПув = Отп x Кув - Отп, (1)</w:t>
      </w:r>
    </w:p>
    <w:p w:rsidR="002F4B6F" w:rsidRPr="00452D28" w:rsidRDefault="002F4B6F" w:rsidP="00452D28">
      <w:pPr>
        <w:pStyle w:val="ConsPlusNormal"/>
        <w:jc w:val="both"/>
        <w:rPr>
          <w:rFonts w:ascii="Arial Narrow" w:hAnsi="Arial Narrow" w:cs="Times New Roman"/>
        </w:rPr>
      </w:pPr>
    </w:p>
    <w:p w:rsidR="002F4B6F"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где:</w:t>
      </w:r>
    </w:p>
    <w:p w:rsidR="00452D28" w:rsidRPr="00452D28" w:rsidRDefault="00452D28" w:rsidP="00452D28">
      <w:pPr>
        <w:pStyle w:val="ConsPlusNormal"/>
        <w:ind w:firstLine="709"/>
        <w:jc w:val="both"/>
        <w:rPr>
          <w:rFonts w:ascii="Arial Narrow" w:hAnsi="Arial Narrow" w:cs="Times New Roman"/>
        </w:rPr>
      </w:pP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ЕДПув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Кув - коэффициент увеличения ежемесячного денежного поощрения.</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Кув рассчитывается в случае, если при определении среднего дневного заработка учитываются периоды, предшествующие 1 января 2025 года.</w:t>
      </w:r>
    </w:p>
    <w:p w:rsidR="002F4B6F" w:rsidRPr="00452D28" w:rsidRDefault="002F4B6F" w:rsidP="00452D28">
      <w:pPr>
        <w:pStyle w:val="ConsPlusNormal"/>
        <w:jc w:val="both"/>
        <w:rPr>
          <w:rFonts w:ascii="Arial Narrow" w:hAnsi="Arial Narrow" w:cs="Times New Roman"/>
        </w:rPr>
      </w:pPr>
    </w:p>
    <w:p w:rsidR="002F4B6F" w:rsidRPr="00452D28" w:rsidRDefault="002F4B6F" w:rsidP="00452D28">
      <w:pPr>
        <w:pStyle w:val="ConsPlusNormal"/>
        <w:ind w:firstLine="0"/>
        <w:jc w:val="center"/>
        <w:rPr>
          <w:rFonts w:ascii="Arial Narrow" w:hAnsi="Arial Narrow" w:cs="Times New Roman"/>
        </w:rPr>
      </w:pPr>
      <w:r w:rsidRPr="00452D28">
        <w:rPr>
          <w:rFonts w:ascii="Arial Narrow" w:hAnsi="Arial Narrow" w:cs="Times New Roman"/>
        </w:rPr>
        <w:t>Кув = (ОТ</w:t>
      </w:r>
      <w:proofErr w:type="gramStart"/>
      <w:r w:rsidRPr="00452D28">
        <w:rPr>
          <w:rFonts w:ascii="Arial Narrow" w:hAnsi="Arial Narrow" w:cs="Times New Roman"/>
        </w:rPr>
        <w:t>1</w:t>
      </w:r>
      <w:proofErr w:type="gramEnd"/>
      <w:r w:rsidRPr="00452D28">
        <w:rPr>
          <w:rFonts w:ascii="Arial Narrow" w:hAnsi="Arial Narrow" w:cs="Times New Roman"/>
        </w:rPr>
        <w:t xml:space="preserve"> + (3200 руб. x Кмес x Крк) + ОТ2) /</w:t>
      </w:r>
    </w:p>
    <w:p w:rsidR="002F4B6F" w:rsidRPr="00452D28" w:rsidRDefault="002F4B6F" w:rsidP="00452D28">
      <w:pPr>
        <w:pStyle w:val="ConsPlusNormal"/>
        <w:ind w:firstLine="0"/>
        <w:jc w:val="center"/>
        <w:rPr>
          <w:rFonts w:ascii="Arial Narrow" w:hAnsi="Arial Narrow" w:cs="Times New Roman"/>
        </w:rPr>
      </w:pPr>
    </w:p>
    <w:p w:rsidR="002F4B6F" w:rsidRPr="00452D28" w:rsidRDefault="002F4B6F" w:rsidP="00452D28">
      <w:pPr>
        <w:pStyle w:val="ConsPlusNormal"/>
        <w:ind w:firstLine="0"/>
        <w:jc w:val="center"/>
        <w:rPr>
          <w:rFonts w:ascii="Arial Narrow" w:hAnsi="Arial Narrow" w:cs="Times New Roman"/>
        </w:rPr>
      </w:pPr>
      <w:r w:rsidRPr="00452D28">
        <w:rPr>
          <w:rFonts w:ascii="Arial Narrow" w:hAnsi="Arial Narrow" w:cs="Times New Roman"/>
        </w:rPr>
        <w:t>/ (ОТ</w:t>
      </w:r>
      <w:proofErr w:type="gramStart"/>
      <w:r w:rsidRPr="00452D28">
        <w:rPr>
          <w:rFonts w:ascii="Arial Narrow" w:hAnsi="Arial Narrow" w:cs="Times New Roman"/>
        </w:rPr>
        <w:t>1</w:t>
      </w:r>
      <w:proofErr w:type="gramEnd"/>
      <w:r w:rsidRPr="00452D28">
        <w:rPr>
          <w:rFonts w:ascii="Arial Narrow" w:hAnsi="Arial Narrow" w:cs="Times New Roman"/>
        </w:rPr>
        <w:t xml:space="preserve"> + ОТ2), (2)</w:t>
      </w:r>
    </w:p>
    <w:p w:rsidR="002F4B6F" w:rsidRPr="00452D28" w:rsidRDefault="002F4B6F" w:rsidP="00452D28">
      <w:pPr>
        <w:pStyle w:val="ConsPlusNormal"/>
        <w:jc w:val="both"/>
        <w:rPr>
          <w:rFonts w:ascii="Arial Narrow" w:hAnsi="Arial Narrow" w:cs="Times New Roman"/>
        </w:rPr>
      </w:pPr>
    </w:p>
    <w:p w:rsidR="002F4B6F"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где:</w:t>
      </w:r>
    </w:p>
    <w:p w:rsidR="00452D28" w:rsidRPr="00452D28" w:rsidRDefault="00452D28" w:rsidP="00452D28">
      <w:pPr>
        <w:pStyle w:val="ConsPlusNormal"/>
        <w:ind w:firstLine="709"/>
        <w:jc w:val="both"/>
        <w:rPr>
          <w:rFonts w:ascii="Arial Narrow" w:hAnsi="Arial Narrow" w:cs="Times New Roman"/>
        </w:rPr>
      </w:pP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w:t>
      </w:r>
      <w:proofErr w:type="gramStart"/>
      <w:r w:rsidRPr="00452D28">
        <w:rPr>
          <w:rFonts w:ascii="Arial Narrow" w:hAnsi="Arial Narrow" w:cs="Times New Roman"/>
        </w:rPr>
        <w:t>1</w:t>
      </w:r>
      <w:proofErr w:type="gramEnd"/>
      <w:r w:rsidRPr="00452D28">
        <w:rPr>
          <w:rFonts w:ascii="Arial Narrow" w:hAnsi="Arial Narrow" w:cs="Times New Roman"/>
        </w:rPr>
        <w:t xml:space="preserve"> - выплаты, фактически начисленные Главе поселка Ессей, учитываемые при определении среднего дневного заработка в соответствии с нормативными правовыми актами Российской Федерации, за период до 1 января 2025 года,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w:t>
      </w:r>
      <w:proofErr w:type="gramStart"/>
      <w:r w:rsidRPr="00452D28">
        <w:rPr>
          <w:rFonts w:ascii="Arial Narrow" w:hAnsi="Arial Narrow" w:cs="Times New Roman"/>
        </w:rPr>
        <w:t>2</w:t>
      </w:r>
      <w:proofErr w:type="gramEnd"/>
      <w:r w:rsidRPr="00452D28">
        <w:rPr>
          <w:rFonts w:ascii="Arial Narrow" w:hAnsi="Arial Narrow" w:cs="Times New Roman"/>
        </w:rPr>
        <w:t xml:space="preserve"> - выплаты, фактически начисленные Главе поселка Ессей, учитываемые при определении среднего дневного заработка в соответствии с нормативными правовыми актами Российской Федерации, за период с 1 января 2025 года,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2F4B6F" w:rsidRPr="00452D28" w:rsidRDefault="002F4B6F" w:rsidP="00452D28">
      <w:pPr>
        <w:pStyle w:val="af4"/>
        <w:spacing w:before="0" w:after="0"/>
        <w:ind w:firstLine="709"/>
        <w:jc w:val="both"/>
        <w:rPr>
          <w:rFonts w:ascii="Arial Narrow" w:hAnsi="Arial Narrow"/>
          <w:color w:val="000000"/>
          <w:sz w:val="20"/>
          <w:szCs w:val="20"/>
        </w:rPr>
      </w:pPr>
      <w:r w:rsidRPr="00452D28">
        <w:rPr>
          <w:rFonts w:ascii="Arial Narrow" w:hAnsi="Arial Narrow"/>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roofErr w:type="gramStart"/>
      <w:r w:rsidRPr="00452D28">
        <w:rPr>
          <w:rFonts w:ascii="Arial Narrow" w:hAnsi="Arial Narrow"/>
          <w:sz w:val="20"/>
          <w:szCs w:val="20"/>
        </w:rPr>
        <w:t>.</w:t>
      </w:r>
      <w:r w:rsidRPr="00452D28">
        <w:rPr>
          <w:rFonts w:ascii="Arial Narrow" w:hAnsi="Arial Narrow"/>
          <w:color w:val="000000"/>
          <w:sz w:val="20"/>
          <w:szCs w:val="20"/>
        </w:rPr>
        <w:t>»;</w:t>
      </w:r>
      <w:proofErr w:type="gramEnd"/>
    </w:p>
    <w:p w:rsidR="002F4B6F" w:rsidRPr="00452D28" w:rsidRDefault="002F4B6F" w:rsidP="00452D28">
      <w:pPr>
        <w:pStyle w:val="af4"/>
        <w:spacing w:before="0" w:after="0"/>
        <w:jc w:val="both"/>
        <w:rPr>
          <w:rFonts w:ascii="Arial Narrow" w:hAnsi="Arial Narrow"/>
          <w:color w:val="000000"/>
          <w:sz w:val="20"/>
          <w:szCs w:val="20"/>
        </w:rPr>
      </w:pPr>
      <w:r w:rsidRPr="00452D28">
        <w:rPr>
          <w:rFonts w:ascii="Arial Narrow" w:hAnsi="Arial Narrow"/>
          <w:color w:val="000000"/>
          <w:sz w:val="20"/>
          <w:szCs w:val="20"/>
        </w:rPr>
        <w:lastRenderedPageBreak/>
        <w:t>1.3.</w:t>
      </w:r>
      <w:r w:rsidR="00452D28">
        <w:rPr>
          <w:rFonts w:ascii="Arial Narrow" w:hAnsi="Arial Narrow"/>
          <w:color w:val="000000"/>
          <w:sz w:val="20"/>
          <w:szCs w:val="20"/>
        </w:rPr>
        <w:tab/>
      </w:r>
      <w:r w:rsidRPr="00452D28">
        <w:rPr>
          <w:rFonts w:ascii="Arial Narrow" w:hAnsi="Arial Narrow"/>
          <w:color w:val="000000"/>
          <w:sz w:val="20"/>
          <w:szCs w:val="20"/>
        </w:rPr>
        <w:t xml:space="preserve">в пункте 7 Порядка цифры «6298» </w:t>
      </w:r>
      <w:proofErr w:type="gramStart"/>
      <w:r w:rsidRPr="00452D28">
        <w:rPr>
          <w:rFonts w:ascii="Arial Narrow" w:hAnsi="Arial Narrow"/>
          <w:color w:val="000000"/>
          <w:sz w:val="20"/>
          <w:szCs w:val="20"/>
        </w:rPr>
        <w:t>заменить на цифры</w:t>
      </w:r>
      <w:proofErr w:type="gramEnd"/>
      <w:r w:rsidRPr="00452D28">
        <w:rPr>
          <w:rFonts w:ascii="Arial Narrow" w:hAnsi="Arial Narrow"/>
          <w:color w:val="000000"/>
          <w:sz w:val="20"/>
          <w:szCs w:val="20"/>
        </w:rPr>
        <w:t xml:space="preserve"> «6927», цифры «5135» заменить на цифры «5647», цифры «4217» заменить на цифры «4640»;</w:t>
      </w:r>
    </w:p>
    <w:p w:rsidR="002F4B6F" w:rsidRPr="00452D28" w:rsidRDefault="00452D28" w:rsidP="00452D28">
      <w:pPr>
        <w:pStyle w:val="af4"/>
        <w:spacing w:before="0" w:after="0"/>
        <w:jc w:val="both"/>
        <w:rPr>
          <w:rFonts w:ascii="Arial Narrow" w:hAnsi="Arial Narrow"/>
          <w:color w:val="000000"/>
          <w:sz w:val="20"/>
          <w:szCs w:val="20"/>
        </w:rPr>
      </w:pPr>
      <w:r>
        <w:rPr>
          <w:rFonts w:ascii="Arial Narrow" w:hAnsi="Arial Narrow"/>
          <w:color w:val="000000"/>
          <w:sz w:val="20"/>
          <w:szCs w:val="20"/>
        </w:rPr>
        <w:t>1.4.</w:t>
      </w:r>
      <w:r>
        <w:rPr>
          <w:rFonts w:ascii="Arial Narrow" w:hAnsi="Arial Narrow"/>
          <w:color w:val="000000"/>
          <w:sz w:val="20"/>
          <w:szCs w:val="20"/>
        </w:rPr>
        <w:tab/>
      </w:r>
      <w:r w:rsidR="002F4B6F" w:rsidRPr="00452D28">
        <w:rPr>
          <w:rFonts w:ascii="Arial Narrow" w:hAnsi="Arial Narrow"/>
          <w:color w:val="000000"/>
          <w:sz w:val="20"/>
          <w:szCs w:val="20"/>
        </w:rPr>
        <w:t>пункт 11.2 Порядка изложить в следующей редакции:</w:t>
      </w:r>
    </w:p>
    <w:p w:rsidR="002F4B6F" w:rsidRPr="00452D28" w:rsidRDefault="00452D28" w:rsidP="00452D28">
      <w:pPr>
        <w:pStyle w:val="ConsPlusNormal"/>
        <w:ind w:firstLine="0"/>
        <w:jc w:val="both"/>
        <w:rPr>
          <w:rFonts w:ascii="Arial Narrow" w:hAnsi="Arial Narrow" w:cs="Times New Roman"/>
        </w:rPr>
      </w:pPr>
      <w:r>
        <w:rPr>
          <w:rFonts w:ascii="Arial Narrow" w:hAnsi="Arial Narrow" w:cs="Times New Roman"/>
          <w:color w:val="000000"/>
        </w:rPr>
        <w:tab/>
      </w:r>
      <w:r w:rsidR="002F4B6F" w:rsidRPr="00452D28">
        <w:rPr>
          <w:rFonts w:ascii="Arial Narrow" w:hAnsi="Arial Narrow" w:cs="Times New Roman"/>
          <w:color w:val="000000"/>
        </w:rPr>
        <w:t xml:space="preserve">«11.2. </w:t>
      </w:r>
      <w:proofErr w:type="gramStart"/>
      <w:r w:rsidR="002F4B6F" w:rsidRPr="00452D28">
        <w:rPr>
          <w:rFonts w:ascii="Arial Narrow" w:hAnsi="Arial Narrow" w:cs="Times New Roman"/>
        </w:rPr>
        <w:t>В месяце, в котором муниципальным служащим поселка Ессей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пунктами 11 и 11.1 настоящего Порядка, в 2025 году увеличиваются на размер, рассчитываемый по формуле:</w:t>
      </w:r>
      <w:proofErr w:type="gramEnd"/>
    </w:p>
    <w:p w:rsidR="002F4B6F" w:rsidRPr="00452D28" w:rsidRDefault="002F4B6F" w:rsidP="00452D28">
      <w:pPr>
        <w:pStyle w:val="ConsPlusNormal"/>
        <w:jc w:val="both"/>
        <w:rPr>
          <w:rFonts w:ascii="Arial Narrow" w:hAnsi="Arial Narrow" w:cs="Times New Roman"/>
        </w:rPr>
      </w:pPr>
    </w:p>
    <w:p w:rsidR="002F4B6F" w:rsidRPr="00452D28" w:rsidRDefault="002F4B6F" w:rsidP="00452D28">
      <w:pPr>
        <w:pStyle w:val="ConsPlusNormal"/>
        <w:ind w:firstLine="0"/>
        <w:jc w:val="center"/>
        <w:rPr>
          <w:rFonts w:ascii="Arial Narrow" w:hAnsi="Arial Narrow" w:cs="Times New Roman"/>
        </w:rPr>
      </w:pPr>
      <w:r w:rsidRPr="00452D28">
        <w:rPr>
          <w:rFonts w:ascii="Arial Narrow" w:hAnsi="Arial Narrow" w:cs="Times New Roman"/>
        </w:rPr>
        <w:t>ЕДПув = Отп x Кув - Отп, (1)</w:t>
      </w:r>
    </w:p>
    <w:p w:rsidR="002F4B6F" w:rsidRPr="00452D28" w:rsidRDefault="002F4B6F" w:rsidP="00452D28">
      <w:pPr>
        <w:pStyle w:val="ConsPlusNormal"/>
        <w:jc w:val="both"/>
        <w:rPr>
          <w:rFonts w:ascii="Arial Narrow" w:hAnsi="Arial Narrow" w:cs="Times New Roman"/>
        </w:rPr>
      </w:pPr>
    </w:p>
    <w:p w:rsidR="002F4B6F"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где:</w:t>
      </w:r>
    </w:p>
    <w:p w:rsidR="00452D28" w:rsidRPr="00452D28" w:rsidRDefault="00452D28" w:rsidP="00452D28">
      <w:pPr>
        <w:pStyle w:val="ConsPlusNormal"/>
        <w:ind w:firstLine="709"/>
        <w:jc w:val="both"/>
        <w:rPr>
          <w:rFonts w:ascii="Arial Narrow" w:hAnsi="Arial Narrow" w:cs="Times New Roman"/>
        </w:rPr>
      </w:pP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ЕДПув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Отп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Кув - коэффициент увеличения ежемесячного денежного поощрения.</w:t>
      </w: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Кув рассчитывается в случае, если при определении среднего дневного заработка учитываются периоды, предшествующие 1 января 2025 года.</w:t>
      </w:r>
    </w:p>
    <w:p w:rsidR="002F4B6F" w:rsidRPr="00452D28" w:rsidRDefault="002F4B6F" w:rsidP="00452D28">
      <w:pPr>
        <w:pStyle w:val="ConsPlusNormal"/>
        <w:jc w:val="both"/>
        <w:rPr>
          <w:rFonts w:ascii="Arial Narrow" w:hAnsi="Arial Narrow" w:cs="Times New Roman"/>
        </w:rPr>
      </w:pPr>
    </w:p>
    <w:p w:rsidR="002F4B6F" w:rsidRPr="00452D28" w:rsidRDefault="002F4B6F" w:rsidP="00452D28">
      <w:pPr>
        <w:pStyle w:val="ConsPlusNormal"/>
        <w:ind w:firstLine="0"/>
        <w:jc w:val="center"/>
        <w:rPr>
          <w:rFonts w:ascii="Arial Narrow" w:hAnsi="Arial Narrow" w:cs="Times New Roman"/>
        </w:rPr>
      </w:pPr>
      <w:r w:rsidRPr="00452D28">
        <w:rPr>
          <w:rFonts w:ascii="Arial Narrow" w:hAnsi="Arial Narrow" w:cs="Times New Roman"/>
        </w:rPr>
        <w:t>Кув = (ОТ</w:t>
      </w:r>
      <w:proofErr w:type="gramStart"/>
      <w:r w:rsidRPr="00452D28">
        <w:rPr>
          <w:rFonts w:ascii="Arial Narrow" w:hAnsi="Arial Narrow" w:cs="Times New Roman"/>
        </w:rPr>
        <w:t>1</w:t>
      </w:r>
      <w:proofErr w:type="gramEnd"/>
      <w:r w:rsidRPr="00452D28">
        <w:rPr>
          <w:rFonts w:ascii="Arial Narrow" w:hAnsi="Arial Narrow" w:cs="Times New Roman"/>
        </w:rPr>
        <w:t xml:space="preserve"> + (3200 руб. x Кмес x Крк) + ОТ2) /</w:t>
      </w:r>
    </w:p>
    <w:p w:rsidR="002F4B6F" w:rsidRPr="00452D28" w:rsidRDefault="002F4B6F" w:rsidP="00452D28">
      <w:pPr>
        <w:pStyle w:val="ConsPlusNormal"/>
        <w:ind w:firstLine="0"/>
        <w:jc w:val="center"/>
        <w:rPr>
          <w:rFonts w:ascii="Arial Narrow" w:hAnsi="Arial Narrow" w:cs="Times New Roman"/>
        </w:rPr>
      </w:pPr>
    </w:p>
    <w:p w:rsidR="002F4B6F" w:rsidRPr="00452D28" w:rsidRDefault="002F4B6F" w:rsidP="00452D28">
      <w:pPr>
        <w:pStyle w:val="ConsPlusNormal"/>
        <w:ind w:firstLine="0"/>
        <w:jc w:val="center"/>
        <w:rPr>
          <w:rFonts w:ascii="Arial Narrow" w:hAnsi="Arial Narrow" w:cs="Times New Roman"/>
        </w:rPr>
      </w:pPr>
      <w:r w:rsidRPr="00452D28">
        <w:rPr>
          <w:rFonts w:ascii="Arial Narrow" w:hAnsi="Arial Narrow" w:cs="Times New Roman"/>
        </w:rPr>
        <w:t>/ (ОТ</w:t>
      </w:r>
      <w:proofErr w:type="gramStart"/>
      <w:r w:rsidRPr="00452D28">
        <w:rPr>
          <w:rFonts w:ascii="Arial Narrow" w:hAnsi="Arial Narrow" w:cs="Times New Roman"/>
        </w:rPr>
        <w:t>1</w:t>
      </w:r>
      <w:proofErr w:type="gramEnd"/>
      <w:r w:rsidRPr="00452D28">
        <w:rPr>
          <w:rFonts w:ascii="Arial Narrow" w:hAnsi="Arial Narrow" w:cs="Times New Roman"/>
        </w:rPr>
        <w:t xml:space="preserve"> + ОТ2), (2)</w:t>
      </w:r>
    </w:p>
    <w:p w:rsidR="002F4B6F" w:rsidRPr="00452D28" w:rsidRDefault="002F4B6F" w:rsidP="00452D28">
      <w:pPr>
        <w:pStyle w:val="ConsPlusNormal"/>
        <w:jc w:val="center"/>
        <w:rPr>
          <w:rFonts w:ascii="Arial Narrow" w:hAnsi="Arial Narrow" w:cs="Times New Roman"/>
        </w:rPr>
      </w:pPr>
    </w:p>
    <w:p w:rsidR="002F4B6F"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где:</w:t>
      </w:r>
    </w:p>
    <w:p w:rsidR="00452D28" w:rsidRPr="00452D28" w:rsidRDefault="00452D28" w:rsidP="00452D28">
      <w:pPr>
        <w:pStyle w:val="ConsPlusNormal"/>
        <w:ind w:firstLine="709"/>
        <w:jc w:val="both"/>
        <w:rPr>
          <w:rFonts w:ascii="Arial Narrow" w:hAnsi="Arial Narrow" w:cs="Times New Roman"/>
        </w:rPr>
      </w:pPr>
    </w:p>
    <w:p w:rsidR="002F4B6F" w:rsidRPr="00452D28"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w:t>
      </w:r>
      <w:proofErr w:type="gramStart"/>
      <w:r w:rsidRPr="00452D28">
        <w:rPr>
          <w:rFonts w:ascii="Arial Narrow" w:hAnsi="Arial Narrow" w:cs="Times New Roman"/>
        </w:rPr>
        <w:t>1</w:t>
      </w:r>
      <w:proofErr w:type="gramEnd"/>
      <w:r w:rsidRPr="00452D28">
        <w:rPr>
          <w:rFonts w:ascii="Arial Narrow" w:hAnsi="Arial Narrow" w:cs="Times New Roman"/>
        </w:rPr>
        <w:t xml:space="preserve"> - выплаты, фактически начисленные муниципальным служащим поселка Ессей, учитываемые при определении среднего дневного заработка в соответствии с нормативными правовыми актами Российской Федерации, за период до 1 января 2025 года, руб.;</w:t>
      </w:r>
    </w:p>
    <w:p w:rsidR="002F4B6F" w:rsidRPr="00F32FB6" w:rsidRDefault="002F4B6F" w:rsidP="00452D28">
      <w:pPr>
        <w:pStyle w:val="ConsPlusNormal"/>
        <w:ind w:firstLine="709"/>
        <w:jc w:val="both"/>
        <w:rPr>
          <w:rFonts w:ascii="Arial Narrow" w:hAnsi="Arial Narrow" w:cs="Times New Roman"/>
        </w:rPr>
      </w:pPr>
      <w:r w:rsidRPr="00452D28">
        <w:rPr>
          <w:rFonts w:ascii="Arial Narrow" w:hAnsi="Arial Narrow" w:cs="Times New Roman"/>
        </w:rPr>
        <w:t>ОТ</w:t>
      </w:r>
      <w:proofErr w:type="gramStart"/>
      <w:r w:rsidRPr="00452D28">
        <w:rPr>
          <w:rFonts w:ascii="Arial Narrow" w:hAnsi="Arial Narrow" w:cs="Times New Roman"/>
        </w:rPr>
        <w:t>2</w:t>
      </w:r>
      <w:proofErr w:type="gramEnd"/>
      <w:r w:rsidRPr="00452D28">
        <w:rPr>
          <w:rFonts w:ascii="Arial Narrow" w:hAnsi="Arial Narrow" w:cs="Times New Roman"/>
        </w:rPr>
        <w:t xml:space="preserve"> - выплаты, фактически начисленные муниципальным служащим поселка Ессей, учитываемые при определении среднего дневного заработка в соответствии с нормативными правовыми актами Российской Федерации, за период с 1 января </w:t>
      </w:r>
      <w:r w:rsidRPr="00F32FB6">
        <w:rPr>
          <w:rFonts w:ascii="Arial Narrow" w:hAnsi="Arial Narrow" w:cs="Times New Roman"/>
        </w:rPr>
        <w:t>2025 года, руб.;</w:t>
      </w:r>
    </w:p>
    <w:p w:rsidR="002F4B6F" w:rsidRPr="00F32FB6" w:rsidRDefault="002F4B6F" w:rsidP="00452D28">
      <w:pPr>
        <w:pStyle w:val="ConsPlusNormal"/>
        <w:ind w:firstLine="709"/>
        <w:jc w:val="both"/>
        <w:rPr>
          <w:rFonts w:ascii="Arial Narrow" w:hAnsi="Arial Narrow" w:cs="Times New Roman"/>
        </w:rPr>
      </w:pPr>
      <w:r w:rsidRPr="00F32FB6">
        <w:rPr>
          <w:rFonts w:ascii="Arial Narrow" w:hAnsi="Arial Narrow" w:cs="Times New Roman"/>
        </w:rPr>
        <w:t>Кмес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2F4B6F" w:rsidRPr="00F32FB6" w:rsidRDefault="002F4B6F" w:rsidP="00452D28">
      <w:pPr>
        <w:pStyle w:val="af4"/>
        <w:spacing w:before="0" w:after="0"/>
        <w:ind w:firstLine="709"/>
        <w:jc w:val="both"/>
        <w:rPr>
          <w:rFonts w:ascii="Arial Narrow" w:hAnsi="Arial Narrow"/>
          <w:color w:val="auto"/>
          <w:sz w:val="20"/>
          <w:szCs w:val="20"/>
        </w:rPr>
      </w:pPr>
      <w:r w:rsidRPr="00F32FB6">
        <w:rPr>
          <w:rFonts w:ascii="Arial Narrow" w:hAnsi="Arial Narrow"/>
          <w:color w:val="auto"/>
          <w:sz w:val="20"/>
          <w:szCs w:val="20"/>
        </w:rPr>
        <w:t>Крк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roofErr w:type="gramStart"/>
      <w:r w:rsidRPr="00F32FB6">
        <w:rPr>
          <w:rFonts w:ascii="Arial Narrow" w:hAnsi="Arial Narrow"/>
          <w:color w:val="auto"/>
          <w:sz w:val="20"/>
          <w:szCs w:val="20"/>
        </w:rPr>
        <w:t>.»;</w:t>
      </w:r>
      <w:proofErr w:type="gramEnd"/>
    </w:p>
    <w:p w:rsidR="002F4B6F" w:rsidRPr="00F32FB6" w:rsidRDefault="00452D28" w:rsidP="00452D28">
      <w:pPr>
        <w:jc w:val="both"/>
        <w:rPr>
          <w:rFonts w:ascii="Arial Narrow" w:eastAsia="Calibri" w:hAnsi="Arial Narrow"/>
          <w:bCs/>
          <w:sz w:val="20"/>
          <w:szCs w:val="20"/>
          <w:lang w:eastAsia="ar-SA"/>
        </w:rPr>
      </w:pPr>
      <w:r w:rsidRPr="00F32FB6">
        <w:rPr>
          <w:rFonts w:ascii="Arial Narrow" w:eastAsia="Calibri" w:hAnsi="Arial Narrow"/>
          <w:bCs/>
          <w:sz w:val="20"/>
          <w:szCs w:val="20"/>
          <w:lang w:eastAsia="ar-SA"/>
        </w:rPr>
        <w:t>2.</w:t>
      </w:r>
      <w:r w:rsidRPr="00F32FB6">
        <w:rPr>
          <w:rFonts w:ascii="Arial Narrow" w:eastAsia="Calibri" w:hAnsi="Arial Narrow"/>
          <w:bCs/>
          <w:sz w:val="20"/>
          <w:szCs w:val="20"/>
          <w:lang w:eastAsia="ar-SA"/>
        </w:rPr>
        <w:tab/>
      </w:r>
      <w:proofErr w:type="gramStart"/>
      <w:r w:rsidR="002F4B6F" w:rsidRPr="00F32FB6">
        <w:rPr>
          <w:rFonts w:ascii="Arial Narrow" w:eastAsia="Calibri" w:hAnsi="Arial Narrow"/>
          <w:bCs/>
          <w:sz w:val="20"/>
          <w:szCs w:val="20"/>
          <w:lang w:eastAsia="ar-SA"/>
        </w:rPr>
        <w:t>Разместить</w:t>
      </w:r>
      <w:proofErr w:type="gramEnd"/>
      <w:r w:rsidR="002F4B6F" w:rsidRPr="00F32FB6">
        <w:rPr>
          <w:rFonts w:ascii="Arial Narrow" w:eastAsia="Calibri" w:hAnsi="Arial Narrow"/>
          <w:bCs/>
          <w:sz w:val="20"/>
          <w:szCs w:val="20"/>
          <w:lang w:eastAsia="ar-SA"/>
        </w:rPr>
        <w:t xml:space="preserve"> данное Решение в сети интернет на сайте Администрации поселка Ессей (https://essej-r04.gosweb.gosuslugi.ru/).</w:t>
      </w:r>
    </w:p>
    <w:p w:rsidR="002F4B6F" w:rsidRPr="00452D28" w:rsidRDefault="002F4B6F" w:rsidP="00452D28">
      <w:pPr>
        <w:jc w:val="both"/>
        <w:rPr>
          <w:rFonts w:ascii="Arial Narrow" w:hAnsi="Arial Narrow"/>
          <w:sz w:val="20"/>
          <w:szCs w:val="20"/>
        </w:rPr>
      </w:pPr>
      <w:r w:rsidRPr="00452D28">
        <w:rPr>
          <w:rFonts w:ascii="Arial Narrow" w:hAnsi="Arial Narrow"/>
          <w:bCs/>
          <w:sz w:val="20"/>
          <w:szCs w:val="20"/>
        </w:rPr>
        <w:t>3</w:t>
      </w:r>
      <w:r w:rsidR="00452D28">
        <w:rPr>
          <w:rFonts w:ascii="Arial Narrow" w:hAnsi="Arial Narrow"/>
          <w:bCs/>
          <w:sz w:val="20"/>
          <w:szCs w:val="20"/>
        </w:rPr>
        <w:t>.</w:t>
      </w:r>
      <w:r w:rsidR="00452D28">
        <w:rPr>
          <w:rFonts w:ascii="Arial Narrow" w:hAnsi="Arial Narrow"/>
          <w:bCs/>
          <w:sz w:val="20"/>
          <w:szCs w:val="20"/>
        </w:rPr>
        <w:tab/>
      </w:r>
      <w:r w:rsidRPr="00452D28">
        <w:rPr>
          <w:rFonts w:ascii="Arial Narrow" w:hAnsi="Arial Narrow"/>
          <w:bCs/>
          <w:sz w:val="20"/>
          <w:szCs w:val="20"/>
        </w:rPr>
        <w:t>Настоящее Решение вступает в силу в день, следующий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 и применяется к правоотношениям, возникшим с 01.01.2025 года.</w:t>
      </w:r>
    </w:p>
    <w:p w:rsidR="002F4B6F" w:rsidRPr="00452D28" w:rsidRDefault="002F4B6F" w:rsidP="00452D28">
      <w:pPr>
        <w:jc w:val="both"/>
        <w:rPr>
          <w:rFonts w:ascii="Arial Narrow" w:hAnsi="Arial Narrow"/>
          <w:sz w:val="20"/>
          <w:szCs w:val="20"/>
        </w:rPr>
      </w:pPr>
    </w:p>
    <w:p w:rsidR="002F4B6F" w:rsidRPr="00452D28" w:rsidRDefault="002F4B6F" w:rsidP="00452D28">
      <w:pPr>
        <w:jc w:val="both"/>
        <w:rPr>
          <w:rFonts w:ascii="Arial Narrow" w:hAnsi="Arial Narrow"/>
          <w:kern w:val="2"/>
          <w:sz w:val="20"/>
          <w:szCs w:val="20"/>
        </w:rPr>
      </w:pPr>
      <w:r w:rsidRPr="00452D28">
        <w:rPr>
          <w:rFonts w:ascii="Arial Narrow" w:hAnsi="Arial Narrow"/>
          <w:kern w:val="2"/>
          <w:sz w:val="20"/>
          <w:szCs w:val="20"/>
        </w:rPr>
        <w:t>Глава поселка Ессей-</w:t>
      </w:r>
    </w:p>
    <w:p w:rsidR="002F4B6F" w:rsidRPr="00452D28" w:rsidRDefault="002F4B6F" w:rsidP="00452D28">
      <w:pPr>
        <w:jc w:val="both"/>
        <w:rPr>
          <w:rFonts w:ascii="Arial Narrow" w:hAnsi="Arial Narrow"/>
          <w:kern w:val="2"/>
          <w:sz w:val="20"/>
          <w:szCs w:val="20"/>
        </w:rPr>
      </w:pPr>
      <w:r w:rsidRPr="00452D28">
        <w:rPr>
          <w:rFonts w:ascii="Arial Narrow" w:hAnsi="Arial Narrow"/>
          <w:kern w:val="2"/>
          <w:sz w:val="20"/>
          <w:szCs w:val="20"/>
        </w:rPr>
        <w:t>Председатель</w:t>
      </w:r>
      <w:r w:rsidR="00452D28">
        <w:rPr>
          <w:rFonts w:ascii="Arial Narrow" w:hAnsi="Arial Narrow"/>
          <w:kern w:val="2"/>
          <w:sz w:val="20"/>
          <w:szCs w:val="20"/>
        </w:rPr>
        <w:t xml:space="preserve"> </w:t>
      </w:r>
      <w:r w:rsidRPr="00452D28">
        <w:rPr>
          <w:rFonts w:ascii="Arial Narrow" w:hAnsi="Arial Narrow"/>
          <w:kern w:val="2"/>
          <w:sz w:val="20"/>
          <w:szCs w:val="20"/>
        </w:rPr>
        <w:t>Ессейского</w:t>
      </w:r>
    </w:p>
    <w:p w:rsidR="002F4B6F" w:rsidRDefault="002F4B6F" w:rsidP="00452D28">
      <w:pPr>
        <w:jc w:val="both"/>
        <w:rPr>
          <w:rFonts w:ascii="Arial Narrow" w:hAnsi="Arial Narrow"/>
          <w:kern w:val="2"/>
          <w:sz w:val="20"/>
          <w:szCs w:val="20"/>
        </w:rPr>
      </w:pPr>
      <w:r w:rsidRPr="00452D28">
        <w:rPr>
          <w:rFonts w:ascii="Arial Narrow" w:hAnsi="Arial Narrow"/>
          <w:kern w:val="2"/>
          <w:sz w:val="20"/>
          <w:szCs w:val="20"/>
        </w:rPr>
        <w:t xml:space="preserve">поселкового Совета депутатов                                                              </w:t>
      </w:r>
      <w:r w:rsidR="00452D28">
        <w:rPr>
          <w:rFonts w:ascii="Arial Narrow" w:hAnsi="Arial Narrow"/>
          <w:kern w:val="2"/>
          <w:sz w:val="20"/>
          <w:szCs w:val="20"/>
        </w:rPr>
        <w:t xml:space="preserve">     </w:t>
      </w:r>
      <w:r w:rsidRPr="00452D28">
        <w:rPr>
          <w:rFonts w:ascii="Arial Narrow" w:hAnsi="Arial Narrow"/>
          <w:kern w:val="2"/>
          <w:sz w:val="20"/>
          <w:szCs w:val="20"/>
        </w:rPr>
        <w:t xml:space="preserve">   </w:t>
      </w:r>
      <w:proofErr w:type="gramStart"/>
      <w:r w:rsidR="00452D28">
        <w:rPr>
          <w:rFonts w:ascii="Arial Narrow" w:hAnsi="Arial Narrow"/>
          <w:kern w:val="2"/>
          <w:sz w:val="20"/>
          <w:szCs w:val="20"/>
        </w:rPr>
        <w:t>п</w:t>
      </w:r>
      <w:proofErr w:type="gramEnd"/>
      <w:r w:rsidR="00452D28">
        <w:rPr>
          <w:rFonts w:ascii="Arial Narrow" w:hAnsi="Arial Narrow"/>
          <w:kern w:val="2"/>
          <w:sz w:val="20"/>
          <w:szCs w:val="20"/>
        </w:rPr>
        <w:t xml:space="preserve">/п                                                                   </w:t>
      </w:r>
      <w:r w:rsidRPr="00452D28">
        <w:rPr>
          <w:rFonts w:ascii="Arial Narrow" w:hAnsi="Arial Narrow"/>
          <w:kern w:val="2"/>
          <w:sz w:val="20"/>
          <w:szCs w:val="20"/>
        </w:rPr>
        <w:t xml:space="preserve"> Г.П. Ботулу</w:t>
      </w:r>
    </w:p>
    <w:p w:rsidR="00452D28" w:rsidRPr="00452D28" w:rsidRDefault="00452D28" w:rsidP="00452D28">
      <w:pPr>
        <w:jc w:val="both"/>
        <w:rPr>
          <w:rFonts w:ascii="Arial Narrow" w:hAnsi="Arial Narrow"/>
          <w:kern w:val="2"/>
          <w:sz w:val="20"/>
          <w:szCs w:val="20"/>
        </w:rPr>
      </w:pPr>
    </w:p>
    <w:p w:rsidR="002F4B6F" w:rsidRPr="00452D28" w:rsidRDefault="002F4B6F" w:rsidP="00452D28">
      <w:pPr>
        <w:rPr>
          <w:rFonts w:ascii="Arial Narrow" w:hAnsi="Arial Narrow"/>
          <w:kern w:val="2"/>
          <w:sz w:val="20"/>
          <w:szCs w:val="20"/>
        </w:rPr>
      </w:pPr>
    </w:p>
    <w:tbl>
      <w:tblPr>
        <w:tblpPr w:leftFromText="180" w:rightFromText="180" w:vertAnchor="text" w:horzAnchor="margin" w:tblpX="108" w:tblpY="-1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452D28" w:rsidRPr="00452D28" w:rsidTr="00452D28">
        <w:trPr>
          <w:cantSplit/>
          <w:trHeight w:val="270"/>
        </w:trPr>
        <w:tc>
          <w:tcPr>
            <w:tcW w:w="9889" w:type="dxa"/>
            <w:tcBorders>
              <w:top w:val="nil"/>
              <w:left w:val="nil"/>
              <w:bottom w:val="nil"/>
              <w:right w:val="nil"/>
            </w:tcBorders>
          </w:tcPr>
          <w:p w:rsidR="002F4B6F" w:rsidRPr="00452D28" w:rsidRDefault="002F4B6F" w:rsidP="00452D28">
            <w:pPr>
              <w:pStyle w:val="afffa"/>
              <w:jc w:val="center"/>
              <w:rPr>
                <w:rFonts w:ascii="Arial Narrow" w:hAnsi="Arial Narrow"/>
                <w:b/>
              </w:rPr>
            </w:pPr>
            <w:r w:rsidRPr="00452D28">
              <w:rPr>
                <w:rFonts w:ascii="Arial Narrow" w:hAnsi="Arial Narrow"/>
                <w:b/>
              </w:rPr>
              <w:t>ЕССЕЙСКИЙ ПОСЕЛКОВЫЙ СОВЕТ ДЕПУТАТОВ</w:t>
            </w:r>
          </w:p>
          <w:p w:rsidR="002F4B6F" w:rsidRPr="00452D28" w:rsidRDefault="002F4B6F" w:rsidP="00452D28">
            <w:pPr>
              <w:pStyle w:val="afffa"/>
              <w:jc w:val="center"/>
              <w:rPr>
                <w:rFonts w:ascii="Arial Narrow" w:hAnsi="Arial Narrow"/>
                <w:b/>
              </w:rPr>
            </w:pPr>
            <w:r w:rsidRPr="00452D28">
              <w:rPr>
                <w:rFonts w:ascii="Arial Narrow" w:hAnsi="Arial Narrow"/>
                <w:b/>
              </w:rPr>
              <w:t>ПОСЕЛКА ЕССЕЙ</w:t>
            </w:r>
          </w:p>
          <w:p w:rsidR="002F4B6F" w:rsidRPr="00452D28" w:rsidRDefault="002F4B6F" w:rsidP="00452D28">
            <w:pPr>
              <w:pStyle w:val="afffa"/>
              <w:jc w:val="center"/>
              <w:rPr>
                <w:rFonts w:ascii="Arial Narrow" w:hAnsi="Arial Narrow"/>
                <w:b/>
              </w:rPr>
            </w:pPr>
            <w:r w:rsidRPr="00452D28">
              <w:rPr>
                <w:rFonts w:ascii="Arial Narrow" w:hAnsi="Arial Narrow"/>
                <w:b/>
              </w:rPr>
              <w:t>Эвенкийский муниципальный район</w:t>
            </w:r>
          </w:p>
          <w:p w:rsidR="002F4B6F" w:rsidRPr="00452D28" w:rsidRDefault="002F4B6F" w:rsidP="00452D28">
            <w:pPr>
              <w:pStyle w:val="afffa"/>
              <w:jc w:val="center"/>
              <w:rPr>
                <w:rFonts w:ascii="Arial Narrow" w:hAnsi="Arial Narrow"/>
                <w:b/>
              </w:rPr>
            </w:pPr>
            <w:r w:rsidRPr="00452D28">
              <w:rPr>
                <w:rFonts w:ascii="Arial Narrow" w:hAnsi="Arial Narrow"/>
                <w:b/>
              </w:rPr>
              <w:t>Красноярский край</w:t>
            </w:r>
          </w:p>
          <w:p w:rsidR="002F4B6F" w:rsidRPr="00452D28" w:rsidRDefault="002F4B6F" w:rsidP="00452D28">
            <w:pPr>
              <w:pStyle w:val="afffa"/>
              <w:jc w:val="center"/>
              <w:rPr>
                <w:rFonts w:ascii="Arial Narrow" w:hAnsi="Arial Narrow"/>
                <w:b/>
              </w:rPr>
            </w:pPr>
          </w:p>
          <w:p w:rsidR="002F4B6F" w:rsidRPr="00452D28" w:rsidRDefault="002F4B6F" w:rsidP="00452D28">
            <w:pPr>
              <w:pStyle w:val="afffa"/>
              <w:jc w:val="center"/>
              <w:rPr>
                <w:rFonts w:ascii="Arial Narrow" w:hAnsi="Arial Narrow"/>
                <w:b/>
                <w:lang w:val="en-US"/>
              </w:rPr>
            </w:pPr>
            <w:r w:rsidRPr="00452D28">
              <w:rPr>
                <w:rFonts w:ascii="Arial Narrow" w:hAnsi="Arial Narrow"/>
                <w:b/>
              </w:rPr>
              <w:object w:dxaOrig="7709" w:dyaOrig="315">
                <v:shape id="_x0000_i1026" type="#_x0000_t75" style="width:473.95pt;height:8.75pt" o:ole="" fillcolor="window">
                  <v:imagedata r:id="rId26" o:title=""/>
                </v:shape>
                <o:OLEObject Type="Embed" ProgID="PBrush" ShapeID="_x0000_i1026" DrawAspect="Content" ObjectID="_1807090747" r:id="rId29"/>
              </w:object>
            </w:r>
          </w:p>
        </w:tc>
      </w:tr>
      <w:tr w:rsidR="00452D28" w:rsidRPr="00452D28" w:rsidTr="00452D28">
        <w:trPr>
          <w:trHeight w:val="270"/>
        </w:trPr>
        <w:tc>
          <w:tcPr>
            <w:tcW w:w="9889" w:type="dxa"/>
            <w:tcBorders>
              <w:top w:val="nil"/>
              <w:left w:val="nil"/>
              <w:bottom w:val="nil"/>
              <w:right w:val="nil"/>
            </w:tcBorders>
          </w:tcPr>
          <w:p w:rsidR="002F4B6F" w:rsidRPr="00452D28" w:rsidRDefault="002F4B6F" w:rsidP="00452D28">
            <w:pPr>
              <w:pStyle w:val="afffa"/>
              <w:jc w:val="center"/>
              <w:rPr>
                <w:rFonts w:ascii="Arial Narrow" w:hAnsi="Arial Narrow"/>
                <w:b/>
              </w:rPr>
            </w:pPr>
            <w:r w:rsidRPr="00452D28">
              <w:rPr>
                <w:rFonts w:ascii="Arial Narrow" w:hAnsi="Arial Narrow"/>
                <w:b/>
              </w:rPr>
              <w:t>648594 Красноярский край Эвенкийский муниципальный район п</w:t>
            </w:r>
            <w:proofErr w:type="gramStart"/>
            <w:r w:rsidRPr="00452D28">
              <w:rPr>
                <w:rFonts w:ascii="Arial Narrow" w:hAnsi="Arial Narrow"/>
                <w:b/>
              </w:rPr>
              <w:t>.Е</w:t>
            </w:r>
            <w:proofErr w:type="gramEnd"/>
            <w:r w:rsidRPr="00452D28">
              <w:rPr>
                <w:rFonts w:ascii="Arial Narrow" w:hAnsi="Arial Narrow"/>
                <w:b/>
              </w:rPr>
              <w:t>ссей улица Центральная дом 4</w:t>
            </w:r>
          </w:p>
          <w:p w:rsidR="002F4B6F" w:rsidRPr="00452D28" w:rsidRDefault="002F4B6F" w:rsidP="00452D28">
            <w:pPr>
              <w:pStyle w:val="afffa"/>
              <w:jc w:val="center"/>
              <w:rPr>
                <w:rFonts w:ascii="Arial Narrow" w:hAnsi="Arial Narrow"/>
                <w:b/>
              </w:rPr>
            </w:pPr>
            <w:r w:rsidRPr="00452D28">
              <w:rPr>
                <w:rFonts w:ascii="Arial Narrow" w:hAnsi="Arial Narrow"/>
                <w:b/>
              </w:rPr>
              <w:t xml:space="preserve">e-mail: </w:t>
            </w:r>
            <w:hyperlink r:id="rId30" w:history="1">
              <w:r w:rsidRPr="00452D28">
                <w:rPr>
                  <w:rStyle w:val="af2"/>
                  <w:rFonts w:ascii="Arial Narrow" w:hAnsi="Arial Narrow"/>
                  <w:b/>
                  <w:color w:val="auto"/>
                  <w:u w:val="none"/>
                </w:rPr>
                <w:t>essey.</w:t>
              </w:r>
              <w:r w:rsidRPr="00452D28">
                <w:rPr>
                  <w:rStyle w:val="af2"/>
                  <w:rFonts w:ascii="Arial Narrow" w:hAnsi="Arial Narrow"/>
                  <w:b/>
                  <w:color w:val="auto"/>
                  <w:u w:val="none"/>
                  <w:lang w:val="en-US"/>
                </w:rPr>
                <w:t>adm</w:t>
              </w:r>
              <w:r w:rsidRPr="00452D28">
                <w:rPr>
                  <w:rStyle w:val="af2"/>
                  <w:rFonts w:ascii="Arial Narrow" w:hAnsi="Arial Narrow"/>
                  <w:b/>
                  <w:color w:val="auto"/>
                  <w:u w:val="none"/>
                </w:rPr>
                <w:t>@</w:t>
              </w:r>
              <w:r w:rsidRPr="00452D28">
                <w:rPr>
                  <w:rStyle w:val="af2"/>
                  <w:rFonts w:ascii="Arial Narrow" w:hAnsi="Arial Narrow"/>
                  <w:b/>
                  <w:color w:val="auto"/>
                  <w:u w:val="none"/>
                  <w:lang w:val="en-US"/>
                </w:rPr>
                <w:t>evenkya</w:t>
              </w:r>
              <w:r w:rsidRPr="00452D28">
                <w:rPr>
                  <w:rStyle w:val="af2"/>
                  <w:rFonts w:ascii="Arial Narrow" w:hAnsi="Arial Narrow"/>
                  <w:b/>
                  <w:color w:val="auto"/>
                  <w:u w:val="none"/>
                </w:rPr>
                <w:t>.ru</w:t>
              </w:r>
            </w:hyperlink>
            <w:r w:rsidRPr="00452D28">
              <w:rPr>
                <w:rFonts w:ascii="Arial Narrow" w:hAnsi="Arial Narrow"/>
                <w:b/>
              </w:rPr>
              <w:t xml:space="preserve"> </w:t>
            </w:r>
            <w:r w:rsidRPr="00452D28">
              <w:rPr>
                <w:rFonts w:ascii="Arial Narrow" w:hAnsi="Arial Narrow"/>
                <w:b/>
              </w:rPr>
              <w:sym w:font="Wingdings" w:char="F028"/>
            </w:r>
            <w:r w:rsidRPr="00452D28">
              <w:rPr>
                <w:rFonts w:ascii="Arial Narrow" w:hAnsi="Arial Narrow"/>
                <w:b/>
              </w:rPr>
              <w:t xml:space="preserve"> 8(39170) 35010, 35083(АТС Меридиан)</w:t>
            </w:r>
          </w:p>
        </w:tc>
      </w:tr>
    </w:tbl>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РЕШЕНИЕ</w:t>
      </w:r>
    </w:p>
    <w:p w:rsidR="002F4B6F" w:rsidRPr="00452D28" w:rsidRDefault="002F4B6F" w:rsidP="00452D28">
      <w:pPr>
        <w:pStyle w:val="afffa"/>
        <w:rPr>
          <w:rFonts w:ascii="Arial Narrow" w:hAnsi="Arial Narrow"/>
        </w:rPr>
      </w:pPr>
    </w:p>
    <w:p w:rsidR="002F4B6F" w:rsidRPr="00452D28" w:rsidRDefault="002F4B6F" w:rsidP="00452D28">
      <w:pPr>
        <w:jc w:val="both"/>
        <w:outlineLvl w:val="0"/>
        <w:rPr>
          <w:rFonts w:ascii="Arial Narrow" w:hAnsi="Arial Narrow"/>
          <w:color w:val="000000"/>
          <w:sz w:val="20"/>
          <w:szCs w:val="20"/>
        </w:rPr>
      </w:pPr>
      <w:r w:rsidRPr="00452D28">
        <w:rPr>
          <w:rFonts w:ascii="Arial Narrow" w:hAnsi="Arial Narrow"/>
          <w:color w:val="000000"/>
          <w:sz w:val="20"/>
          <w:szCs w:val="20"/>
          <w:lang w:val="en-US"/>
        </w:rPr>
        <w:t>V</w:t>
      </w:r>
      <w:r w:rsidRPr="00452D28">
        <w:rPr>
          <w:rFonts w:ascii="Arial Narrow" w:hAnsi="Arial Narrow"/>
          <w:color w:val="000000"/>
          <w:sz w:val="20"/>
          <w:szCs w:val="20"/>
        </w:rPr>
        <w:t xml:space="preserve"> Созыв</w:t>
      </w:r>
    </w:p>
    <w:p w:rsidR="002F4B6F" w:rsidRPr="00452D28" w:rsidRDefault="002F4B6F" w:rsidP="00452D28">
      <w:pPr>
        <w:jc w:val="both"/>
        <w:outlineLvl w:val="0"/>
        <w:rPr>
          <w:rFonts w:ascii="Arial Narrow" w:hAnsi="Arial Narrow"/>
          <w:color w:val="000000"/>
          <w:sz w:val="20"/>
          <w:szCs w:val="20"/>
        </w:rPr>
      </w:pPr>
      <w:r w:rsidRPr="00452D28">
        <w:rPr>
          <w:rFonts w:ascii="Arial Narrow" w:hAnsi="Arial Narrow"/>
          <w:color w:val="000000"/>
          <w:sz w:val="20"/>
          <w:szCs w:val="20"/>
          <w:lang w:val="en-US"/>
        </w:rPr>
        <w:t>XXIII</w:t>
      </w:r>
      <w:r w:rsidRPr="00452D28">
        <w:rPr>
          <w:rFonts w:ascii="Arial Narrow" w:hAnsi="Arial Narrow"/>
          <w:color w:val="000000"/>
          <w:sz w:val="20"/>
          <w:szCs w:val="20"/>
        </w:rPr>
        <w:t xml:space="preserve"> </w:t>
      </w:r>
      <w:r w:rsidR="00452D28" w:rsidRPr="00452D28">
        <w:rPr>
          <w:rFonts w:ascii="Arial Narrow" w:hAnsi="Arial Narrow"/>
          <w:color w:val="000000"/>
          <w:sz w:val="20"/>
          <w:szCs w:val="20"/>
        </w:rPr>
        <w:t>сессия</w:t>
      </w:r>
    </w:p>
    <w:p w:rsidR="002F4B6F" w:rsidRPr="00452D28" w:rsidRDefault="002F4B6F" w:rsidP="00452D28">
      <w:pPr>
        <w:jc w:val="both"/>
        <w:rPr>
          <w:rFonts w:ascii="Arial Narrow" w:hAnsi="Arial Narrow"/>
          <w:bCs/>
          <w:color w:val="000000"/>
          <w:sz w:val="20"/>
          <w:szCs w:val="20"/>
        </w:rPr>
      </w:pPr>
      <w:r w:rsidRPr="00452D28">
        <w:rPr>
          <w:rFonts w:ascii="Arial Narrow" w:hAnsi="Arial Narrow"/>
          <w:bCs/>
          <w:color w:val="000000"/>
          <w:sz w:val="20"/>
          <w:szCs w:val="20"/>
        </w:rPr>
        <w:lastRenderedPageBreak/>
        <w:t xml:space="preserve">17 апреля 2025 г.                             </w:t>
      </w:r>
      <w:r w:rsidR="00452D28">
        <w:rPr>
          <w:rFonts w:ascii="Arial Narrow" w:hAnsi="Arial Narrow"/>
          <w:bCs/>
          <w:color w:val="000000"/>
          <w:sz w:val="20"/>
          <w:szCs w:val="20"/>
        </w:rPr>
        <w:t xml:space="preserve">                                                </w:t>
      </w:r>
      <w:r w:rsidRPr="00452D28">
        <w:rPr>
          <w:rFonts w:ascii="Arial Narrow" w:hAnsi="Arial Narrow"/>
          <w:bCs/>
          <w:color w:val="000000"/>
          <w:sz w:val="20"/>
          <w:szCs w:val="20"/>
        </w:rPr>
        <w:t xml:space="preserve">     № 85                   </w:t>
      </w:r>
      <w:r w:rsidR="00452D28">
        <w:rPr>
          <w:rFonts w:ascii="Arial Narrow" w:hAnsi="Arial Narrow"/>
          <w:bCs/>
          <w:color w:val="000000"/>
          <w:sz w:val="20"/>
          <w:szCs w:val="20"/>
        </w:rPr>
        <w:t xml:space="preserve">                                              </w:t>
      </w:r>
      <w:r w:rsidRPr="00452D28">
        <w:rPr>
          <w:rFonts w:ascii="Arial Narrow" w:hAnsi="Arial Narrow"/>
          <w:bCs/>
          <w:color w:val="000000"/>
          <w:sz w:val="20"/>
          <w:szCs w:val="20"/>
        </w:rPr>
        <w:t xml:space="preserve">               п. Ессей</w:t>
      </w:r>
    </w:p>
    <w:p w:rsidR="002F4B6F" w:rsidRPr="00452D28" w:rsidRDefault="002F4B6F" w:rsidP="00452D28">
      <w:pPr>
        <w:rPr>
          <w:rFonts w:ascii="Arial Narrow" w:hAnsi="Arial Narrow"/>
          <w:b/>
          <w:color w:val="000000"/>
          <w:sz w:val="20"/>
          <w:szCs w:val="20"/>
        </w:rPr>
      </w:pPr>
    </w:p>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«О внесении изменений в Решение Ессейского</w:t>
      </w:r>
      <w:r w:rsidR="00452D28">
        <w:rPr>
          <w:rFonts w:ascii="Arial Narrow" w:hAnsi="Arial Narrow"/>
          <w:b/>
          <w:sz w:val="20"/>
          <w:szCs w:val="20"/>
        </w:rPr>
        <w:t xml:space="preserve"> поселкового совета депутатов </w:t>
      </w:r>
      <w:r w:rsidRPr="00452D28">
        <w:rPr>
          <w:rFonts w:ascii="Arial Narrow" w:hAnsi="Arial Narrow"/>
          <w:b/>
          <w:sz w:val="20"/>
          <w:szCs w:val="20"/>
        </w:rPr>
        <w:t xml:space="preserve">№ 82 от 22 декабря  2024 года </w:t>
      </w:r>
      <w:r w:rsidR="00452D28">
        <w:rPr>
          <w:rFonts w:ascii="Arial Narrow" w:hAnsi="Arial Narrow"/>
          <w:b/>
          <w:sz w:val="20"/>
          <w:szCs w:val="20"/>
        </w:rPr>
        <w:t xml:space="preserve">«О бюджете поселка </w:t>
      </w:r>
      <w:smartTag w:uri="urn:schemas-microsoft-com:office:smarttags" w:element="PersonName">
        <w:r w:rsidRPr="00452D28">
          <w:rPr>
            <w:rFonts w:ascii="Arial Narrow" w:hAnsi="Arial Narrow"/>
            <w:b/>
            <w:sz w:val="20"/>
            <w:szCs w:val="20"/>
          </w:rPr>
          <w:t>Ессей</w:t>
        </w:r>
      </w:smartTag>
      <w:r w:rsidRPr="00452D28">
        <w:rPr>
          <w:rFonts w:ascii="Arial Narrow" w:hAnsi="Arial Narrow"/>
          <w:b/>
          <w:sz w:val="20"/>
          <w:szCs w:val="20"/>
        </w:rPr>
        <w:t xml:space="preserve"> на 2025 год</w:t>
      </w:r>
      <w:r w:rsidR="00452D28">
        <w:rPr>
          <w:rFonts w:ascii="Arial Narrow" w:hAnsi="Arial Narrow"/>
          <w:b/>
          <w:sz w:val="20"/>
          <w:szCs w:val="20"/>
        </w:rPr>
        <w:t xml:space="preserve"> </w:t>
      </w:r>
      <w:r w:rsidRPr="00452D28">
        <w:rPr>
          <w:rFonts w:ascii="Arial Narrow" w:hAnsi="Arial Narrow"/>
          <w:b/>
          <w:sz w:val="20"/>
          <w:szCs w:val="20"/>
        </w:rPr>
        <w:t>и плановый период 2026 – 2027 годов»»</w:t>
      </w:r>
    </w:p>
    <w:p w:rsidR="002F4B6F" w:rsidRPr="00452D28" w:rsidRDefault="002F4B6F" w:rsidP="00452D28">
      <w:pPr>
        <w:jc w:val="both"/>
        <w:rPr>
          <w:rFonts w:ascii="Arial Narrow" w:hAnsi="Arial Narrow"/>
          <w:b/>
          <w:sz w:val="20"/>
          <w:szCs w:val="20"/>
        </w:rPr>
      </w:pPr>
    </w:p>
    <w:p w:rsidR="002F4B6F" w:rsidRPr="00452D28" w:rsidRDefault="002F4B6F" w:rsidP="00452D28">
      <w:pPr>
        <w:ind w:firstLine="709"/>
        <w:jc w:val="both"/>
        <w:rPr>
          <w:rFonts w:ascii="Arial Narrow" w:hAnsi="Arial Narrow"/>
          <w:sz w:val="20"/>
          <w:szCs w:val="20"/>
        </w:rPr>
      </w:pPr>
      <w:r w:rsidRPr="00452D28">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Ессей, Ессейский поселковый Совет депутатов </w:t>
      </w:r>
      <w:r w:rsidR="00452D28">
        <w:rPr>
          <w:rFonts w:ascii="Arial Narrow" w:hAnsi="Arial Narrow"/>
          <w:b/>
          <w:sz w:val="20"/>
          <w:szCs w:val="20"/>
        </w:rPr>
        <w:t>РЕШИ</w:t>
      </w:r>
      <w:r w:rsidRPr="00452D28">
        <w:rPr>
          <w:rFonts w:ascii="Arial Narrow" w:hAnsi="Arial Narrow"/>
          <w:b/>
          <w:sz w:val="20"/>
          <w:szCs w:val="20"/>
        </w:rPr>
        <w:t>Л:</w:t>
      </w:r>
    </w:p>
    <w:p w:rsidR="002F4B6F" w:rsidRPr="00452D28" w:rsidRDefault="00452D28" w:rsidP="00452D28">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2F4B6F" w:rsidRPr="00452D28">
        <w:rPr>
          <w:rFonts w:ascii="Arial Narrow" w:hAnsi="Arial Narrow"/>
          <w:sz w:val="20"/>
          <w:szCs w:val="20"/>
        </w:rPr>
        <w:t xml:space="preserve">Внести в Решение Ессейского поселкового Совета депутатов от 22 декабря 2024 г. № 82 </w:t>
      </w:r>
      <w:r>
        <w:rPr>
          <w:rFonts w:ascii="Arial Narrow" w:hAnsi="Arial Narrow"/>
          <w:sz w:val="20"/>
          <w:szCs w:val="20"/>
        </w:rPr>
        <w:t xml:space="preserve">«О </w:t>
      </w:r>
      <w:r w:rsidR="002F4B6F" w:rsidRPr="00452D28">
        <w:rPr>
          <w:rFonts w:ascii="Arial Narrow" w:hAnsi="Arial Narrow"/>
          <w:sz w:val="20"/>
          <w:szCs w:val="20"/>
        </w:rPr>
        <w:t>бюджете поселка Ессей на  2025 год</w:t>
      </w:r>
      <w:r>
        <w:rPr>
          <w:rFonts w:ascii="Arial Narrow" w:hAnsi="Arial Narrow"/>
          <w:sz w:val="20"/>
          <w:szCs w:val="20"/>
        </w:rPr>
        <w:t xml:space="preserve"> </w:t>
      </w:r>
      <w:r w:rsidR="002F4B6F" w:rsidRPr="00452D28">
        <w:rPr>
          <w:rFonts w:ascii="Arial Narrow" w:hAnsi="Arial Narrow"/>
          <w:sz w:val="20"/>
          <w:szCs w:val="20"/>
        </w:rPr>
        <w:t>и плановый период  2026-2027 годов» следующие изменения:</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1) в части 1:</w:t>
      </w:r>
    </w:p>
    <w:p w:rsidR="002F4B6F" w:rsidRPr="00452D28" w:rsidRDefault="00452D28" w:rsidP="00452D28">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2F4B6F" w:rsidRPr="00452D28">
        <w:rPr>
          <w:rFonts w:ascii="Arial Narrow" w:hAnsi="Arial Narrow"/>
          <w:sz w:val="20"/>
          <w:szCs w:val="20"/>
        </w:rPr>
        <w:t>в пункте 1 цифры «41 518,4» заменить цифрами «44 132,3»;</w:t>
      </w:r>
    </w:p>
    <w:p w:rsidR="002F4B6F" w:rsidRPr="00452D28" w:rsidRDefault="00452D28" w:rsidP="00452D28">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2F4B6F" w:rsidRPr="00452D28">
        <w:rPr>
          <w:rFonts w:ascii="Arial Narrow" w:hAnsi="Arial Narrow"/>
          <w:sz w:val="20"/>
          <w:szCs w:val="20"/>
        </w:rPr>
        <w:t>в пункте 2 цифры «41 518,4» заменить цифрами «44 714,7»;</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1.3</w:t>
      </w:r>
      <w:r w:rsidR="00452D28">
        <w:rPr>
          <w:rFonts w:ascii="Arial Narrow" w:hAnsi="Arial Narrow"/>
          <w:sz w:val="20"/>
          <w:szCs w:val="20"/>
        </w:rPr>
        <w:t>.</w:t>
      </w:r>
      <w:r w:rsidR="00452D28">
        <w:rPr>
          <w:rFonts w:ascii="Arial Narrow" w:hAnsi="Arial Narrow"/>
          <w:sz w:val="20"/>
          <w:szCs w:val="20"/>
        </w:rPr>
        <w:tab/>
      </w:r>
      <w:r w:rsidRPr="00452D28">
        <w:rPr>
          <w:rFonts w:ascii="Arial Narrow" w:hAnsi="Arial Narrow"/>
          <w:sz w:val="20"/>
          <w:szCs w:val="20"/>
        </w:rPr>
        <w:t>в пунктах 3, 4 цифры «0» заменить цифрами «582,4»;</w:t>
      </w:r>
    </w:p>
    <w:p w:rsidR="002F4B6F" w:rsidRPr="00452D28" w:rsidRDefault="002F4B6F" w:rsidP="00452D28">
      <w:pPr>
        <w:jc w:val="both"/>
        <w:rPr>
          <w:rFonts w:ascii="Arial Narrow" w:hAnsi="Arial Narrow"/>
          <w:sz w:val="20"/>
          <w:szCs w:val="20"/>
        </w:rPr>
      </w:pPr>
      <w:r w:rsidRPr="00452D28">
        <w:rPr>
          <w:rFonts w:ascii="Arial Narrow" w:hAnsi="Arial Narrow"/>
          <w:color w:val="000000"/>
          <w:sz w:val="20"/>
          <w:szCs w:val="20"/>
        </w:rPr>
        <w:t xml:space="preserve">2) </w:t>
      </w:r>
      <w:r w:rsidR="000C62ED">
        <w:rPr>
          <w:rFonts w:ascii="Arial Narrow" w:hAnsi="Arial Narrow"/>
          <w:sz w:val="20"/>
          <w:szCs w:val="20"/>
        </w:rPr>
        <w:t xml:space="preserve">в пункте 2: Утвердить </w:t>
      </w:r>
      <w:r w:rsidRPr="00452D28">
        <w:rPr>
          <w:rFonts w:ascii="Arial Narrow" w:hAnsi="Arial Narrow"/>
          <w:sz w:val="20"/>
          <w:szCs w:val="20"/>
        </w:rPr>
        <w:t>основные  характе</w:t>
      </w:r>
      <w:r w:rsidR="000C62ED">
        <w:rPr>
          <w:rFonts w:ascii="Arial Narrow" w:hAnsi="Arial Narrow"/>
          <w:sz w:val="20"/>
          <w:szCs w:val="20"/>
        </w:rPr>
        <w:t>ристики бюджета поселка на 2026</w:t>
      </w:r>
      <w:r w:rsidRPr="00452D28">
        <w:rPr>
          <w:rFonts w:ascii="Arial Narrow" w:hAnsi="Arial Narrow"/>
          <w:sz w:val="20"/>
          <w:szCs w:val="20"/>
        </w:rPr>
        <w:t xml:space="preserve"> год и на 2027 год:</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2.1.</w:t>
      </w:r>
      <w:r w:rsidR="00452D28">
        <w:rPr>
          <w:rFonts w:ascii="Arial Narrow" w:hAnsi="Arial Narrow"/>
          <w:sz w:val="20"/>
          <w:szCs w:val="20"/>
        </w:rPr>
        <w:tab/>
      </w:r>
      <w:r w:rsidRPr="00452D28">
        <w:rPr>
          <w:rFonts w:ascii="Arial Narrow" w:hAnsi="Arial Narrow"/>
          <w:sz w:val="20"/>
          <w:szCs w:val="20"/>
        </w:rPr>
        <w:t>прог</w:t>
      </w:r>
      <w:r w:rsidR="000C62ED">
        <w:rPr>
          <w:rFonts w:ascii="Arial Narrow" w:hAnsi="Arial Narrow"/>
          <w:sz w:val="20"/>
          <w:szCs w:val="20"/>
        </w:rPr>
        <w:t xml:space="preserve">нозируемый общий объем доходов </w:t>
      </w:r>
      <w:r w:rsidRPr="00452D28">
        <w:rPr>
          <w:rFonts w:ascii="Arial Narrow" w:hAnsi="Arial Narrow"/>
          <w:sz w:val="20"/>
          <w:szCs w:val="20"/>
        </w:rPr>
        <w:t>бюджета поселк</w:t>
      </w:r>
      <w:r w:rsidR="000C62ED">
        <w:rPr>
          <w:rFonts w:ascii="Arial Narrow" w:hAnsi="Arial Narrow"/>
          <w:sz w:val="20"/>
          <w:szCs w:val="20"/>
        </w:rPr>
        <w:t xml:space="preserve">а в сумме 31 748,9 тыс. рублей на </w:t>
      </w:r>
      <w:r w:rsidRPr="00452D28">
        <w:rPr>
          <w:rFonts w:ascii="Arial Narrow" w:hAnsi="Arial Narrow"/>
          <w:sz w:val="20"/>
          <w:szCs w:val="20"/>
        </w:rPr>
        <w:t>2026 год и в сумме 31 826,5  тыс. рублей на 2027 год;</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2.2.</w:t>
      </w:r>
      <w:r w:rsidR="00452D28">
        <w:rPr>
          <w:rFonts w:ascii="Arial Narrow" w:hAnsi="Arial Narrow"/>
          <w:sz w:val="20"/>
          <w:szCs w:val="20"/>
        </w:rPr>
        <w:tab/>
      </w:r>
      <w:r w:rsidRPr="00452D28">
        <w:rPr>
          <w:rFonts w:ascii="Arial Narrow" w:hAnsi="Arial Narrow"/>
          <w:sz w:val="20"/>
          <w:szCs w:val="20"/>
        </w:rPr>
        <w:t>общий о</w:t>
      </w:r>
      <w:r w:rsidR="000C62ED">
        <w:rPr>
          <w:rFonts w:ascii="Arial Narrow" w:hAnsi="Arial Narrow"/>
          <w:sz w:val="20"/>
          <w:szCs w:val="20"/>
        </w:rPr>
        <w:t xml:space="preserve">бъем расходов бюджета поселка </w:t>
      </w:r>
      <w:r w:rsidRPr="00452D28">
        <w:rPr>
          <w:rFonts w:ascii="Arial Narrow" w:hAnsi="Arial Narrow"/>
          <w:sz w:val="20"/>
          <w:szCs w:val="20"/>
        </w:rPr>
        <w:t>на 2</w:t>
      </w:r>
      <w:r w:rsidR="000C62ED">
        <w:rPr>
          <w:rFonts w:ascii="Arial Narrow" w:hAnsi="Arial Narrow"/>
          <w:sz w:val="20"/>
          <w:szCs w:val="20"/>
        </w:rPr>
        <w:t>026 год в сумме 31 748,9 тыс. рублей,</w:t>
      </w:r>
      <w:r w:rsidRPr="00452D28">
        <w:rPr>
          <w:rFonts w:ascii="Arial Narrow" w:hAnsi="Arial Narrow"/>
          <w:sz w:val="20"/>
          <w:szCs w:val="20"/>
        </w:rPr>
        <w:t xml:space="preserve"> в том числе условно утвержденные расходы 814,1 тыс. рублей и на 2027 год  31 826,5  тыс. рублей, в том числе условно утвержденные  расходы в сумме 1 675,1 тыс. рублей;</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3)</w:t>
      </w:r>
      <w:r w:rsidRPr="00452D28">
        <w:rPr>
          <w:rFonts w:ascii="Arial Narrow" w:hAnsi="Arial Narrow"/>
          <w:bCs/>
          <w:sz w:val="20"/>
          <w:szCs w:val="20"/>
        </w:rPr>
        <w:t xml:space="preserve"> изложить пункт 12 в новой редакции:</w:t>
      </w:r>
      <w:r w:rsidRPr="00452D28">
        <w:rPr>
          <w:rFonts w:ascii="Arial Narrow" w:hAnsi="Arial Narrow"/>
          <w:snapToGrid w:val="0"/>
          <w:sz w:val="20"/>
          <w:szCs w:val="20"/>
        </w:rPr>
        <w:t xml:space="preserve"> «12. </w:t>
      </w:r>
      <w:r w:rsidRPr="00452D28">
        <w:rPr>
          <w:rFonts w:ascii="Arial Narrow" w:hAnsi="Arial Narrow"/>
          <w:sz w:val="20"/>
          <w:szCs w:val="20"/>
        </w:rPr>
        <w:t>Уста</w:t>
      </w:r>
      <w:r w:rsidR="000C62ED">
        <w:rPr>
          <w:rFonts w:ascii="Arial Narrow" w:hAnsi="Arial Narrow"/>
          <w:sz w:val="20"/>
          <w:szCs w:val="20"/>
        </w:rPr>
        <w:t>новить, что в расходной части</w:t>
      </w:r>
      <w:r w:rsidRPr="00452D28">
        <w:rPr>
          <w:rFonts w:ascii="Arial Narrow" w:hAnsi="Arial Narrow"/>
          <w:sz w:val="20"/>
          <w:szCs w:val="20"/>
        </w:rPr>
        <w:t xml:space="preserve"> бюджета поселка предусматривается резервный фонд администрации поселка Ессей на 2025 год в сумме 95,0 тыс. рублей, на 2026 год в сумме  89,3 тыс. рублей и на 2027 год планового периода 97,8 тыс. рублей.</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Расходование средств ре</w:t>
      </w:r>
      <w:r w:rsidR="000C62ED">
        <w:rPr>
          <w:rFonts w:ascii="Arial Narrow" w:hAnsi="Arial Narrow"/>
          <w:sz w:val="20"/>
          <w:szCs w:val="20"/>
        </w:rPr>
        <w:t xml:space="preserve">зервного фонда осуществляется </w:t>
      </w:r>
      <w:r w:rsidRPr="00452D28">
        <w:rPr>
          <w:rFonts w:ascii="Arial Narrow" w:hAnsi="Arial Narrow"/>
          <w:sz w:val="20"/>
          <w:szCs w:val="20"/>
        </w:rPr>
        <w:t>в порядке, установленном  Администрацией поселка Ессей</w:t>
      </w:r>
      <w:proofErr w:type="gramStart"/>
      <w:r w:rsidRPr="00452D28">
        <w:rPr>
          <w:rFonts w:ascii="Arial Narrow" w:hAnsi="Arial Narrow"/>
          <w:sz w:val="20"/>
          <w:szCs w:val="20"/>
        </w:rPr>
        <w:t>.»;</w:t>
      </w:r>
      <w:proofErr w:type="gramEnd"/>
    </w:p>
    <w:p w:rsidR="002F4B6F" w:rsidRPr="00452D28" w:rsidRDefault="002F4B6F" w:rsidP="00452D28">
      <w:pPr>
        <w:autoSpaceDE w:val="0"/>
        <w:autoSpaceDN w:val="0"/>
        <w:adjustRightInd w:val="0"/>
        <w:jc w:val="both"/>
        <w:outlineLvl w:val="0"/>
        <w:rPr>
          <w:rFonts w:ascii="Arial Narrow" w:hAnsi="Arial Narrow"/>
          <w:sz w:val="20"/>
          <w:szCs w:val="20"/>
        </w:rPr>
      </w:pPr>
      <w:r w:rsidRPr="00452D28">
        <w:rPr>
          <w:rFonts w:ascii="Arial Narrow" w:hAnsi="Arial Narrow"/>
          <w:sz w:val="20"/>
          <w:szCs w:val="20"/>
        </w:rPr>
        <w:t xml:space="preserve">4) </w:t>
      </w:r>
      <w:r w:rsidRPr="00452D28">
        <w:rPr>
          <w:rFonts w:ascii="Arial Narrow" w:hAnsi="Arial Narrow"/>
          <w:bCs/>
          <w:color w:val="000000"/>
          <w:sz w:val="20"/>
          <w:szCs w:val="20"/>
        </w:rPr>
        <w:t>изложить абзац 1 пункта 13 в новой редакции: «</w:t>
      </w:r>
      <w:r w:rsidR="000C62ED">
        <w:rPr>
          <w:rFonts w:ascii="Arial Narrow" w:hAnsi="Arial Narrow"/>
          <w:sz w:val="20"/>
          <w:szCs w:val="20"/>
        </w:rPr>
        <w:t>13.</w:t>
      </w:r>
      <w:r w:rsidRPr="00452D28">
        <w:rPr>
          <w:rFonts w:ascii="Arial Narrow" w:hAnsi="Arial Narrow"/>
          <w:sz w:val="20"/>
          <w:szCs w:val="20"/>
        </w:rPr>
        <w:t xml:space="preserve"> </w:t>
      </w:r>
      <w:proofErr w:type="gramStart"/>
      <w:r w:rsidRPr="00452D28">
        <w:rPr>
          <w:rFonts w:ascii="Arial Narrow" w:hAnsi="Arial Narrow"/>
          <w:sz w:val="20"/>
          <w:szCs w:val="20"/>
        </w:rPr>
        <w:t xml:space="preserve">Направить 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контролю за их исполнением </w:t>
      </w:r>
      <w:r w:rsidRPr="00452D28">
        <w:rPr>
          <w:rFonts w:ascii="Arial Narrow" w:hAnsi="Arial Narrow"/>
          <w:bCs/>
          <w:sz w:val="20"/>
          <w:szCs w:val="20"/>
        </w:rPr>
        <w:t xml:space="preserve">на 2025 год в сумме 553,3 тыс. рублей, на 2026 год и на 2027 год </w:t>
      </w:r>
      <w:r w:rsidRPr="00452D28">
        <w:rPr>
          <w:rFonts w:ascii="Arial Narrow" w:hAnsi="Arial Narrow"/>
          <w:sz w:val="20"/>
          <w:szCs w:val="20"/>
        </w:rPr>
        <w:t>в сумме 477,1 тыс. рублей ежегодно, согласно приложению 6.»;</w:t>
      </w:r>
      <w:proofErr w:type="gramEnd"/>
    </w:p>
    <w:p w:rsidR="002F4B6F" w:rsidRPr="00452D28" w:rsidRDefault="002F4B6F" w:rsidP="00452D28">
      <w:pPr>
        <w:autoSpaceDE w:val="0"/>
        <w:autoSpaceDN w:val="0"/>
        <w:adjustRightInd w:val="0"/>
        <w:jc w:val="both"/>
        <w:outlineLvl w:val="0"/>
        <w:rPr>
          <w:rFonts w:ascii="Arial Narrow" w:hAnsi="Arial Narrow"/>
          <w:sz w:val="20"/>
          <w:szCs w:val="20"/>
        </w:rPr>
      </w:pPr>
      <w:r w:rsidRPr="00452D28">
        <w:rPr>
          <w:rFonts w:ascii="Arial Narrow" w:hAnsi="Arial Narrow"/>
          <w:sz w:val="20"/>
          <w:szCs w:val="20"/>
        </w:rPr>
        <w:t xml:space="preserve">5) </w:t>
      </w:r>
      <w:r w:rsidRPr="00452D28">
        <w:rPr>
          <w:rFonts w:ascii="Arial Narrow" w:hAnsi="Arial Narrow"/>
          <w:bCs/>
          <w:color w:val="000000"/>
          <w:sz w:val="20"/>
          <w:szCs w:val="20"/>
        </w:rPr>
        <w:t>изложить абзац 1 пункта 14 в новой редакции: «14.</w:t>
      </w:r>
      <w:r w:rsidRPr="00452D28">
        <w:rPr>
          <w:rFonts w:ascii="Arial Narrow" w:hAnsi="Arial Narrow"/>
          <w:sz w:val="20"/>
          <w:szCs w:val="20"/>
        </w:rPr>
        <w:t xml:space="preserve"> Направить 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 </w:t>
      </w:r>
      <w:r w:rsidRPr="00452D28">
        <w:rPr>
          <w:rFonts w:ascii="Arial Narrow" w:hAnsi="Arial Narrow"/>
          <w:bCs/>
          <w:sz w:val="20"/>
          <w:szCs w:val="20"/>
        </w:rPr>
        <w:t xml:space="preserve">на 2025 год в сумме 175,7 тыс. рублей, на 2026 год и на 2027 год </w:t>
      </w:r>
      <w:r w:rsidRPr="00452D28">
        <w:rPr>
          <w:rFonts w:ascii="Arial Narrow" w:hAnsi="Arial Narrow"/>
          <w:sz w:val="20"/>
          <w:szCs w:val="20"/>
        </w:rPr>
        <w:t>в сумме 150,0 тыс. рублей ежегодно согласно приложению 7.»;</w:t>
      </w:r>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 xml:space="preserve">6) </w:t>
      </w:r>
      <w:r w:rsidRPr="00452D28">
        <w:rPr>
          <w:rFonts w:ascii="Arial Narrow" w:hAnsi="Arial Narrow"/>
          <w:bCs/>
          <w:color w:val="000000"/>
          <w:sz w:val="20"/>
          <w:szCs w:val="20"/>
        </w:rPr>
        <w:t>изложить пункт 24 в новой редакции:</w:t>
      </w:r>
      <w:r w:rsidRPr="00452D28">
        <w:rPr>
          <w:rFonts w:ascii="Arial Narrow" w:hAnsi="Arial Narrow"/>
          <w:color w:val="000000"/>
          <w:sz w:val="20"/>
          <w:szCs w:val="20"/>
        </w:rPr>
        <w:t xml:space="preserve"> «</w:t>
      </w:r>
      <w:r w:rsidRPr="00452D28">
        <w:rPr>
          <w:rFonts w:ascii="Arial Narrow" w:hAnsi="Arial Narrow"/>
          <w:sz w:val="20"/>
          <w:szCs w:val="20"/>
        </w:rPr>
        <w:t>24. Утвердить объем бюджетных ассигнований дорожного фонда местного бюджета на 2025 год 196,3 тыс. рублей, на 2026 год 165,7 тыс. рублей и на 2027 го</w:t>
      </w:r>
      <w:r w:rsidR="000C62ED">
        <w:rPr>
          <w:rFonts w:ascii="Arial Narrow" w:hAnsi="Arial Narrow"/>
          <w:sz w:val="20"/>
          <w:szCs w:val="20"/>
        </w:rPr>
        <w:t xml:space="preserve">д в сумме </w:t>
      </w:r>
      <w:r w:rsidRPr="00452D28">
        <w:rPr>
          <w:rFonts w:ascii="Arial Narrow" w:hAnsi="Arial Narrow"/>
          <w:sz w:val="20"/>
          <w:szCs w:val="20"/>
        </w:rPr>
        <w:t>227,7 тыс. рублей</w:t>
      </w:r>
      <w:proofErr w:type="gramStart"/>
      <w:r w:rsidRPr="00452D28">
        <w:rPr>
          <w:rFonts w:ascii="Arial Narrow" w:hAnsi="Arial Narrow"/>
          <w:sz w:val="20"/>
          <w:szCs w:val="20"/>
        </w:rPr>
        <w:t>.»;</w:t>
      </w:r>
      <w:proofErr w:type="gramEnd"/>
    </w:p>
    <w:p w:rsidR="002F4B6F" w:rsidRPr="00452D28" w:rsidRDefault="002F4B6F" w:rsidP="00452D28">
      <w:pPr>
        <w:jc w:val="both"/>
        <w:rPr>
          <w:rFonts w:ascii="Arial Narrow" w:hAnsi="Arial Narrow"/>
          <w:sz w:val="20"/>
          <w:szCs w:val="20"/>
        </w:rPr>
      </w:pPr>
      <w:r w:rsidRPr="00452D28">
        <w:rPr>
          <w:rFonts w:ascii="Arial Narrow" w:hAnsi="Arial Narrow"/>
          <w:sz w:val="20"/>
          <w:szCs w:val="20"/>
        </w:rPr>
        <w:t>7) приложения  1, 2, 3, 4, 5,6,7 изложить в новой редакции согласно приложениям 1, 2, 3, 4, 5,6,7 к настоящему Решению.</w:t>
      </w:r>
    </w:p>
    <w:p w:rsidR="002F4B6F" w:rsidRPr="00452D28" w:rsidRDefault="00452D28" w:rsidP="00452D28">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2F4B6F" w:rsidRPr="00452D28">
        <w:rPr>
          <w:rFonts w:ascii="Arial Narrow" w:hAnsi="Arial Narrow"/>
          <w:sz w:val="20"/>
          <w:szCs w:val="20"/>
        </w:rPr>
        <w:t>Настоящее Решение вступает в силу после официального опубликования</w:t>
      </w:r>
      <w:r w:rsidR="002F4B6F" w:rsidRPr="00452D28">
        <w:rPr>
          <w:rFonts w:ascii="Arial Narrow" w:hAnsi="Arial Narrow"/>
          <w:bCs/>
          <w:sz w:val="20"/>
          <w:szCs w:val="20"/>
        </w:rPr>
        <w:t xml:space="preserve"> в периодическом печатном средстве массовой информации «Официальный вестник Эвенкийского муниципального района».</w:t>
      </w:r>
    </w:p>
    <w:p w:rsidR="002F4B6F" w:rsidRPr="00452D28" w:rsidRDefault="002F4B6F" w:rsidP="00452D28">
      <w:pPr>
        <w:jc w:val="both"/>
        <w:rPr>
          <w:rFonts w:ascii="Arial Narrow" w:hAnsi="Arial Narrow"/>
          <w:sz w:val="20"/>
          <w:szCs w:val="20"/>
        </w:rPr>
      </w:pPr>
    </w:p>
    <w:p w:rsidR="002F4B6F" w:rsidRPr="00452D28" w:rsidRDefault="000C62ED" w:rsidP="000C62ED">
      <w:pPr>
        <w:jc w:val="both"/>
        <w:rPr>
          <w:rFonts w:ascii="Arial Narrow" w:hAnsi="Arial Narrow"/>
          <w:sz w:val="20"/>
          <w:szCs w:val="20"/>
        </w:rPr>
      </w:pPr>
      <w:r>
        <w:rPr>
          <w:rFonts w:ascii="Arial Narrow" w:hAnsi="Arial Narrow"/>
          <w:sz w:val="20"/>
          <w:szCs w:val="20"/>
        </w:rPr>
        <w:t xml:space="preserve">Глава поселка </w:t>
      </w:r>
      <w:r w:rsidR="002F4B6F" w:rsidRPr="00452D28">
        <w:rPr>
          <w:rFonts w:ascii="Arial Narrow" w:hAnsi="Arial Narrow"/>
          <w:sz w:val="20"/>
          <w:szCs w:val="20"/>
        </w:rPr>
        <w:t>-</w:t>
      </w:r>
    </w:p>
    <w:p w:rsidR="002F4B6F" w:rsidRPr="00452D28" w:rsidRDefault="002F4B6F" w:rsidP="000C62ED">
      <w:pPr>
        <w:jc w:val="both"/>
        <w:rPr>
          <w:rFonts w:ascii="Arial Narrow" w:hAnsi="Arial Narrow"/>
          <w:sz w:val="20"/>
          <w:szCs w:val="20"/>
        </w:rPr>
      </w:pPr>
      <w:r w:rsidRPr="00452D28">
        <w:rPr>
          <w:rFonts w:ascii="Arial Narrow" w:hAnsi="Arial Narrow"/>
          <w:sz w:val="20"/>
          <w:szCs w:val="20"/>
        </w:rPr>
        <w:t>Председатель Ессейского</w:t>
      </w:r>
    </w:p>
    <w:p w:rsidR="002F4B6F" w:rsidRPr="00452D28" w:rsidRDefault="000C62ED" w:rsidP="000C62ED">
      <w:pPr>
        <w:jc w:val="both"/>
        <w:rPr>
          <w:rFonts w:ascii="Arial Narrow" w:hAnsi="Arial Narrow"/>
          <w:b/>
          <w:sz w:val="20"/>
          <w:szCs w:val="20"/>
        </w:rPr>
      </w:pPr>
      <w:r>
        <w:rPr>
          <w:rFonts w:ascii="Arial Narrow" w:hAnsi="Arial Narrow"/>
          <w:sz w:val="20"/>
          <w:szCs w:val="20"/>
        </w:rPr>
        <w:t xml:space="preserve">поселкового Совета </w:t>
      </w:r>
      <w:r w:rsidR="002F4B6F" w:rsidRPr="00452D28">
        <w:rPr>
          <w:rFonts w:ascii="Arial Narrow" w:hAnsi="Arial Narrow"/>
          <w:sz w:val="20"/>
          <w:szCs w:val="20"/>
        </w:rPr>
        <w:t xml:space="preserve">депутатов                                              </w:t>
      </w:r>
      <w:r>
        <w:rPr>
          <w:rFonts w:ascii="Arial Narrow" w:hAnsi="Arial Narrow"/>
          <w:sz w:val="20"/>
          <w:szCs w:val="20"/>
        </w:rPr>
        <w:t xml:space="preserve">             </w:t>
      </w:r>
      <w:r w:rsidR="002F4B6F" w:rsidRPr="00452D28">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2F4B6F" w:rsidRPr="00452D28">
        <w:rPr>
          <w:rFonts w:ascii="Arial Narrow" w:hAnsi="Arial Narrow"/>
          <w:sz w:val="20"/>
          <w:szCs w:val="20"/>
        </w:rPr>
        <w:t xml:space="preserve">       Г. П. Ботулу</w:t>
      </w:r>
    </w:p>
    <w:p w:rsidR="002F4B6F" w:rsidRPr="00452D28" w:rsidRDefault="002F4B6F" w:rsidP="00452D28">
      <w:pPr>
        <w:jc w:val="both"/>
        <w:rPr>
          <w:rFonts w:ascii="Arial Narrow" w:hAnsi="Arial Narrow"/>
          <w:b/>
          <w:sz w:val="20"/>
          <w:szCs w:val="20"/>
        </w:rPr>
      </w:pPr>
    </w:p>
    <w:tbl>
      <w:tblPr>
        <w:tblW w:w="9796" w:type="dxa"/>
        <w:tblInd w:w="93" w:type="dxa"/>
        <w:tblLayout w:type="fixed"/>
        <w:tblLook w:val="04A0" w:firstRow="1" w:lastRow="0" w:firstColumn="1" w:lastColumn="0" w:noHBand="0" w:noVBand="1"/>
      </w:tblPr>
      <w:tblGrid>
        <w:gridCol w:w="1008"/>
        <w:gridCol w:w="2126"/>
        <w:gridCol w:w="3685"/>
        <w:gridCol w:w="993"/>
        <w:gridCol w:w="992"/>
        <w:gridCol w:w="992"/>
      </w:tblGrid>
      <w:tr w:rsidR="002F4B6F" w:rsidRPr="00452D28" w:rsidTr="000C62ED">
        <w:trPr>
          <w:trHeight w:val="375"/>
        </w:trPr>
        <w:tc>
          <w:tcPr>
            <w:tcW w:w="9796" w:type="dxa"/>
            <w:gridSpan w:val="6"/>
            <w:tcBorders>
              <w:top w:val="nil"/>
              <w:left w:val="nil"/>
              <w:bottom w:val="nil"/>
              <w:right w:val="nil"/>
            </w:tcBorders>
            <w:shd w:val="clear" w:color="auto" w:fill="auto"/>
            <w:vAlign w:val="center"/>
            <w:hideMark/>
          </w:tcPr>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приложение 1</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Совета депутатов от  17.04.2025г. № 85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0C62ED" w:rsidP="000C62ED">
            <w:pPr>
              <w:jc w:val="right"/>
              <w:rPr>
                <w:rFonts w:ascii="Arial Narrow" w:hAnsi="Arial Narrow"/>
                <w:sz w:val="20"/>
                <w:szCs w:val="20"/>
              </w:rPr>
            </w:pPr>
            <w:r>
              <w:rPr>
                <w:rFonts w:ascii="Arial Narrow" w:hAnsi="Arial Narrow"/>
                <w:sz w:val="20"/>
                <w:szCs w:val="20"/>
              </w:rPr>
              <w:t xml:space="preserve">№ </w:t>
            </w:r>
            <w:r w:rsidR="002F4B6F" w:rsidRPr="00452D28">
              <w:rPr>
                <w:rFonts w:ascii="Arial Narrow" w:hAnsi="Arial Narrow"/>
                <w:sz w:val="20"/>
                <w:szCs w:val="20"/>
              </w:rPr>
              <w:t>82 от 22 декабря  2024 года</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период 2026-2027 годов"</w:t>
            </w:r>
          </w:p>
        </w:tc>
      </w:tr>
      <w:tr w:rsidR="002F4B6F" w:rsidRPr="00452D28" w:rsidTr="000C62ED">
        <w:trPr>
          <w:trHeight w:val="570"/>
        </w:trPr>
        <w:tc>
          <w:tcPr>
            <w:tcW w:w="7812" w:type="dxa"/>
            <w:gridSpan w:val="4"/>
            <w:tcBorders>
              <w:top w:val="nil"/>
              <w:left w:val="nil"/>
              <w:bottom w:val="nil"/>
              <w:right w:val="nil"/>
            </w:tcBorders>
            <w:shd w:val="clear" w:color="auto" w:fill="auto"/>
            <w:vAlign w:val="center"/>
            <w:hideMark/>
          </w:tcPr>
          <w:p w:rsidR="002F4B6F" w:rsidRPr="00452D28" w:rsidRDefault="002F4B6F" w:rsidP="000C62ED">
            <w:pPr>
              <w:tabs>
                <w:tab w:val="left" w:pos="1183"/>
              </w:tabs>
              <w:jc w:val="center"/>
              <w:rPr>
                <w:rFonts w:ascii="Arial Narrow" w:hAnsi="Arial Narrow"/>
                <w:sz w:val="20"/>
                <w:szCs w:val="20"/>
              </w:rPr>
            </w:pPr>
          </w:p>
          <w:p w:rsidR="002F4B6F" w:rsidRPr="00452D28" w:rsidRDefault="002F4B6F" w:rsidP="000C62ED">
            <w:pPr>
              <w:tabs>
                <w:tab w:val="left" w:pos="1183"/>
              </w:tabs>
              <w:jc w:val="center"/>
              <w:rPr>
                <w:rFonts w:ascii="Arial Narrow" w:hAnsi="Arial Narrow"/>
                <w:b/>
                <w:sz w:val="20"/>
                <w:szCs w:val="20"/>
              </w:rPr>
            </w:pPr>
            <w:r w:rsidRPr="00452D28">
              <w:rPr>
                <w:rFonts w:ascii="Arial Narrow" w:hAnsi="Arial Narrow"/>
                <w:b/>
                <w:sz w:val="20"/>
                <w:szCs w:val="20"/>
              </w:rPr>
              <w:t>Источники внутреннего финансирования дефицита местного</w:t>
            </w:r>
            <w:r w:rsidR="000C62ED">
              <w:rPr>
                <w:rFonts w:ascii="Arial Narrow" w:hAnsi="Arial Narrow"/>
                <w:b/>
                <w:sz w:val="20"/>
                <w:szCs w:val="20"/>
              </w:rPr>
              <w:t xml:space="preserve"> </w:t>
            </w:r>
            <w:r w:rsidRPr="00452D28">
              <w:rPr>
                <w:rFonts w:ascii="Arial Narrow" w:hAnsi="Arial Narrow"/>
                <w:b/>
                <w:sz w:val="20"/>
                <w:szCs w:val="20"/>
              </w:rPr>
              <w:t>бюджета на 2025 год и плановый период 2026 - 2027 годов</w:t>
            </w:r>
          </w:p>
          <w:p w:rsidR="002F4B6F" w:rsidRPr="00452D28" w:rsidRDefault="002F4B6F" w:rsidP="00452D28">
            <w:pPr>
              <w:tabs>
                <w:tab w:val="left" w:pos="1183"/>
              </w:tabs>
              <w:jc w:val="cente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r>
      <w:tr w:rsidR="002F4B6F" w:rsidRPr="00452D28" w:rsidTr="000C62ED">
        <w:trPr>
          <w:trHeight w:val="60"/>
        </w:trPr>
        <w:tc>
          <w:tcPr>
            <w:tcW w:w="10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администратора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бюджетной классификации</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Наименование показателя</w:t>
            </w:r>
          </w:p>
        </w:tc>
        <w:tc>
          <w:tcPr>
            <w:tcW w:w="2977" w:type="dxa"/>
            <w:gridSpan w:val="3"/>
            <w:tcBorders>
              <w:top w:val="single" w:sz="4" w:space="0" w:color="auto"/>
              <w:left w:val="nil"/>
              <w:bottom w:val="single" w:sz="4" w:space="0" w:color="auto"/>
              <w:right w:val="single" w:sz="4" w:space="0" w:color="000000"/>
            </w:tcBorders>
            <w:shd w:val="clear" w:color="auto" w:fill="auto"/>
            <w:vAlign w:val="center"/>
            <w:hideMark/>
          </w:tcPr>
          <w:p w:rsidR="002F4B6F" w:rsidRPr="00452D28" w:rsidRDefault="000C62ED" w:rsidP="00452D28">
            <w:pPr>
              <w:jc w:val="center"/>
              <w:rPr>
                <w:rFonts w:ascii="Arial Narrow" w:hAnsi="Arial Narrow"/>
                <w:sz w:val="20"/>
                <w:szCs w:val="20"/>
              </w:rPr>
            </w:pPr>
            <w:r>
              <w:rPr>
                <w:rFonts w:ascii="Arial Narrow" w:hAnsi="Arial Narrow"/>
                <w:sz w:val="20"/>
                <w:szCs w:val="20"/>
              </w:rPr>
              <w:t xml:space="preserve">Сумма </w:t>
            </w:r>
            <w:r w:rsidR="002F4B6F" w:rsidRPr="00452D28">
              <w:rPr>
                <w:rFonts w:ascii="Arial Narrow" w:hAnsi="Arial Narrow"/>
                <w:sz w:val="20"/>
                <w:szCs w:val="20"/>
              </w:rPr>
              <w:t>тыс.</w:t>
            </w:r>
            <w:r>
              <w:rPr>
                <w:rFonts w:ascii="Arial Narrow" w:hAnsi="Arial Narrow"/>
                <w:sz w:val="20"/>
                <w:szCs w:val="20"/>
              </w:rPr>
              <w:t xml:space="preserve"> </w:t>
            </w:r>
            <w:r w:rsidR="002F4B6F" w:rsidRPr="00452D28">
              <w:rPr>
                <w:rFonts w:ascii="Arial Narrow" w:hAnsi="Arial Narrow"/>
                <w:sz w:val="20"/>
                <w:szCs w:val="20"/>
              </w:rPr>
              <w:t>руб.</w:t>
            </w:r>
          </w:p>
        </w:tc>
      </w:tr>
      <w:tr w:rsidR="002F4B6F" w:rsidRPr="00452D28" w:rsidTr="000C62ED">
        <w:trPr>
          <w:trHeight w:val="60"/>
        </w:trPr>
        <w:tc>
          <w:tcPr>
            <w:tcW w:w="1008" w:type="dxa"/>
            <w:vMerge/>
            <w:tcBorders>
              <w:top w:val="single" w:sz="4" w:space="0" w:color="auto"/>
              <w:left w:val="single" w:sz="4" w:space="0" w:color="auto"/>
              <w:bottom w:val="single" w:sz="4" w:space="0" w:color="000000"/>
              <w:right w:val="single" w:sz="4" w:space="0" w:color="auto"/>
            </w:tcBorders>
            <w:vAlign w:val="center"/>
            <w:hideMark/>
          </w:tcPr>
          <w:p w:rsidR="002F4B6F" w:rsidRPr="00452D28" w:rsidRDefault="002F4B6F" w:rsidP="00452D28">
            <w:pPr>
              <w:rPr>
                <w:rFonts w:ascii="Arial Narrow" w:hAnsi="Arial Narrow"/>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F4B6F" w:rsidRPr="00452D28" w:rsidRDefault="002F4B6F" w:rsidP="00452D28">
            <w:pPr>
              <w:rPr>
                <w:rFonts w:ascii="Arial Narrow" w:hAnsi="Arial Narrow"/>
                <w:sz w:val="20"/>
                <w:szCs w:val="20"/>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2F4B6F" w:rsidRPr="00452D28" w:rsidRDefault="002F4B6F" w:rsidP="00452D28">
            <w:pPr>
              <w:rPr>
                <w:rFonts w:ascii="Arial Narrow" w:hAnsi="Arial Narrow"/>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2025 год</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2026 год</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2027 год</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01 05 00 00 00 0000 000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Изменение остатков средств на счетах по учёту средств бюджета</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582,4</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01 05 00 00 00 0000 500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Увеличение остатков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-44 132,3</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01 05 02 00 00 0000 500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Увеличение прочих остатков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-44 132,3</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01 05 02 01 10 0000 500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Увеличение прочих остатков денежных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-44 132,3</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01 05 02 01 10 0000 510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Увеличение прочих остатков денежных  средств бюджетов поселений</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-44 132,3</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01 05 00 00 00 0000 600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Уменьшение остатков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01 05 02 00 00 0000 600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Уменьшение прочих остатков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31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01 05 02 01 00 0000 600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Уменьшение прочих остатков денежных средств бюджетов</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6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212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01 05 02 01 10 0000 610</w:t>
            </w:r>
          </w:p>
        </w:tc>
        <w:tc>
          <w:tcPr>
            <w:tcW w:w="3685"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Уменьшение прочих остатков денежных средств бюджетов поселений</w:t>
            </w:r>
          </w:p>
        </w:tc>
        <w:tc>
          <w:tcPr>
            <w:tcW w:w="993"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60"/>
        </w:trPr>
        <w:tc>
          <w:tcPr>
            <w:tcW w:w="681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Источники финансирования дефицита бюджета - всего:</w:t>
            </w:r>
          </w:p>
        </w:tc>
        <w:tc>
          <w:tcPr>
            <w:tcW w:w="99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582,4</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bl>
    <w:p w:rsidR="002F4B6F" w:rsidRPr="000C62ED" w:rsidRDefault="002F4B6F" w:rsidP="00452D28">
      <w:pPr>
        <w:jc w:val="right"/>
        <w:rPr>
          <w:rFonts w:ascii="Arial Narrow" w:hAnsi="Arial Narrow"/>
          <w:sz w:val="20"/>
          <w:szCs w:val="20"/>
        </w:rPr>
      </w:pP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приложение </w:t>
      </w:r>
      <w:r w:rsidRPr="000C62ED">
        <w:rPr>
          <w:rFonts w:ascii="Arial Narrow" w:hAnsi="Arial Narrow"/>
          <w:sz w:val="20"/>
          <w:szCs w:val="20"/>
        </w:rPr>
        <w:t>2</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Совета депутатов от 17.04.2025г. №85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82 от 22 декабря  2024 года</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период 2026-2027 годов"</w:t>
      </w:r>
    </w:p>
    <w:p w:rsidR="002F4B6F" w:rsidRPr="00452D28" w:rsidRDefault="002F4B6F" w:rsidP="00452D28">
      <w:pPr>
        <w:jc w:val="right"/>
        <w:rPr>
          <w:rFonts w:ascii="Arial Narrow" w:hAnsi="Arial Narrow"/>
          <w:sz w:val="20"/>
          <w:szCs w:val="20"/>
        </w:rPr>
      </w:pPr>
    </w:p>
    <w:tbl>
      <w:tblPr>
        <w:tblW w:w="10726" w:type="dxa"/>
        <w:tblInd w:w="-459" w:type="dxa"/>
        <w:tblLayout w:type="fixed"/>
        <w:tblLook w:val="04A0" w:firstRow="1" w:lastRow="0" w:firstColumn="1" w:lastColumn="0" w:noHBand="0" w:noVBand="1"/>
      </w:tblPr>
      <w:tblGrid>
        <w:gridCol w:w="482"/>
        <w:gridCol w:w="238"/>
        <w:gridCol w:w="288"/>
        <w:gridCol w:w="352"/>
        <w:gridCol w:w="73"/>
        <w:gridCol w:w="409"/>
        <w:gridCol w:w="158"/>
        <w:gridCol w:w="324"/>
        <w:gridCol w:w="101"/>
        <w:gridCol w:w="394"/>
        <w:gridCol w:w="173"/>
        <w:gridCol w:w="396"/>
        <w:gridCol w:w="94"/>
        <w:gridCol w:w="353"/>
        <w:gridCol w:w="276"/>
        <w:gridCol w:w="446"/>
        <w:gridCol w:w="546"/>
        <w:gridCol w:w="314"/>
        <w:gridCol w:w="2333"/>
        <w:gridCol w:w="992"/>
        <w:gridCol w:w="992"/>
        <w:gridCol w:w="992"/>
      </w:tblGrid>
      <w:tr w:rsidR="002F4B6F" w:rsidRPr="00452D28" w:rsidTr="000C62ED">
        <w:trPr>
          <w:trHeight w:val="360"/>
        </w:trPr>
        <w:tc>
          <w:tcPr>
            <w:tcW w:w="10726" w:type="dxa"/>
            <w:gridSpan w:val="22"/>
            <w:tcBorders>
              <w:top w:val="nil"/>
              <w:left w:val="nil"/>
              <w:bottom w:val="nil"/>
              <w:right w:val="nil"/>
            </w:tcBorders>
            <w:shd w:val="clear" w:color="auto" w:fill="auto"/>
            <w:hideMark/>
          </w:tcPr>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Доходы бюджета поселка на 2025 год и плановый период 2026-2027 годов</w:t>
            </w:r>
          </w:p>
        </w:tc>
      </w:tr>
      <w:tr w:rsidR="002F4B6F" w:rsidRPr="00452D28" w:rsidTr="000C62ED">
        <w:trPr>
          <w:trHeight w:val="300"/>
        </w:trPr>
        <w:tc>
          <w:tcPr>
            <w:tcW w:w="482" w:type="dxa"/>
            <w:tcBorders>
              <w:top w:val="nil"/>
              <w:left w:val="nil"/>
              <w:bottom w:val="nil"/>
              <w:right w:val="nil"/>
            </w:tcBorders>
            <w:shd w:val="clear" w:color="000000" w:fill="FFFFFF"/>
            <w:noWrap/>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w:t>
            </w:r>
          </w:p>
        </w:tc>
        <w:tc>
          <w:tcPr>
            <w:tcW w:w="878" w:type="dxa"/>
            <w:gridSpan w:val="3"/>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482"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8884" w:type="dxa"/>
            <w:gridSpan w:val="16"/>
            <w:vMerge w:val="restart"/>
            <w:tcBorders>
              <w:top w:val="nil"/>
              <w:left w:val="nil"/>
            </w:tcBorders>
            <w:shd w:val="clear" w:color="auto" w:fill="auto"/>
            <w:noWrap/>
            <w:vAlign w:val="bottom"/>
            <w:hideMark/>
          </w:tcPr>
          <w:p w:rsidR="002F4B6F" w:rsidRPr="00452D28" w:rsidRDefault="002F4B6F" w:rsidP="000C62ED">
            <w:pPr>
              <w:jc w:val="right"/>
              <w:rPr>
                <w:rFonts w:ascii="Arial Narrow" w:hAnsi="Arial Narrow"/>
                <w:sz w:val="20"/>
                <w:szCs w:val="20"/>
              </w:rPr>
            </w:pPr>
            <w:r w:rsidRPr="00452D28">
              <w:rPr>
                <w:rFonts w:ascii="Arial Narrow" w:hAnsi="Arial Narrow"/>
                <w:sz w:val="20"/>
                <w:szCs w:val="20"/>
              </w:rPr>
              <w:t>(тыс. рублей)</w:t>
            </w:r>
          </w:p>
        </w:tc>
      </w:tr>
      <w:tr w:rsidR="002F4B6F" w:rsidRPr="00452D28" w:rsidTr="000C62ED">
        <w:trPr>
          <w:trHeight w:val="315"/>
        </w:trPr>
        <w:tc>
          <w:tcPr>
            <w:tcW w:w="482" w:type="dxa"/>
            <w:tcBorders>
              <w:top w:val="nil"/>
              <w:left w:val="nil"/>
              <w:bottom w:val="nil"/>
              <w:right w:val="nil"/>
            </w:tcBorders>
            <w:shd w:val="clear" w:color="000000" w:fill="FFFFFF"/>
            <w:noWrap/>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w:t>
            </w:r>
          </w:p>
        </w:tc>
        <w:tc>
          <w:tcPr>
            <w:tcW w:w="878" w:type="dxa"/>
            <w:gridSpan w:val="3"/>
            <w:tcBorders>
              <w:top w:val="nil"/>
              <w:left w:val="nil"/>
              <w:bottom w:val="single" w:sz="4" w:space="0" w:color="auto"/>
              <w:right w:val="nil"/>
            </w:tcBorders>
            <w:shd w:val="clear" w:color="auto" w:fill="auto"/>
            <w:noWrap/>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w:t>
            </w:r>
          </w:p>
        </w:tc>
        <w:tc>
          <w:tcPr>
            <w:tcW w:w="482" w:type="dxa"/>
            <w:gridSpan w:val="2"/>
            <w:tcBorders>
              <w:top w:val="nil"/>
              <w:left w:val="nil"/>
              <w:bottom w:val="single" w:sz="4" w:space="0" w:color="auto"/>
              <w:right w:val="nil"/>
            </w:tcBorders>
            <w:shd w:val="clear" w:color="auto" w:fill="auto"/>
            <w:noWrap/>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w:t>
            </w:r>
          </w:p>
        </w:tc>
        <w:tc>
          <w:tcPr>
            <w:tcW w:w="8884" w:type="dxa"/>
            <w:gridSpan w:val="16"/>
            <w:vMerge/>
            <w:tcBorders>
              <w:left w:val="nil"/>
              <w:bottom w:val="single" w:sz="4" w:space="0" w:color="auto"/>
            </w:tcBorders>
            <w:shd w:val="clear" w:color="auto" w:fill="auto"/>
            <w:noWrap/>
            <w:vAlign w:val="bottom"/>
            <w:hideMark/>
          </w:tcPr>
          <w:p w:rsidR="002F4B6F" w:rsidRPr="00452D28" w:rsidRDefault="002F4B6F" w:rsidP="00452D28">
            <w:pPr>
              <w:jc w:val="right"/>
              <w:rPr>
                <w:rFonts w:ascii="Arial Narrow" w:hAnsi="Arial Narrow"/>
                <w:sz w:val="20"/>
                <w:szCs w:val="20"/>
              </w:rPr>
            </w:pPr>
          </w:p>
        </w:tc>
      </w:tr>
      <w:tr w:rsidR="002F4B6F" w:rsidRPr="00452D28" w:rsidTr="000C62ED">
        <w:trPr>
          <w:trHeight w:val="255"/>
        </w:trPr>
        <w:tc>
          <w:tcPr>
            <w:tcW w:w="48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4621" w:type="dxa"/>
            <w:gridSpan w:val="16"/>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бюджетной классификации</w:t>
            </w:r>
          </w:p>
        </w:tc>
        <w:tc>
          <w:tcPr>
            <w:tcW w:w="26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Наименование групп, под</w:t>
            </w:r>
            <w:r w:rsidR="000C62ED">
              <w:rPr>
                <w:rFonts w:ascii="Arial Narrow" w:hAnsi="Arial Narrow"/>
                <w:sz w:val="20"/>
                <w:szCs w:val="20"/>
              </w:rPr>
              <w:t xml:space="preserve">групп, статей, подстатей, </w:t>
            </w:r>
            <w:r w:rsidRPr="00452D28">
              <w:rPr>
                <w:rFonts w:ascii="Arial Narrow" w:hAnsi="Arial Narrow"/>
                <w:sz w:val="20"/>
                <w:szCs w:val="20"/>
              </w:rPr>
              <w:t>элементов, подвидов до</w:t>
            </w:r>
            <w:r w:rsidR="000C62ED">
              <w:rPr>
                <w:rFonts w:ascii="Arial Narrow" w:hAnsi="Arial Narrow"/>
                <w:sz w:val="20"/>
                <w:szCs w:val="20"/>
              </w:rPr>
              <w:t xml:space="preserve">ходов, </w:t>
            </w:r>
            <w:r w:rsidRPr="00452D28">
              <w:rPr>
                <w:rFonts w:ascii="Arial Narrow" w:hAnsi="Arial Narrow"/>
                <w:sz w:val="20"/>
                <w:szCs w:val="20"/>
              </w:rPr>
              <w:t>кодов классификации операций сектора государ</w:t>
            </w:r>
            <w:r w:rsidR="000C62ED">
              <w:rPr>
                <w:rFonts w:ascii="Arial Narrow" w:hAnsi="Arial Narrow"/>
                <w:sz w:val="20"/>
                <w:szCs w:val="20"/>
              </w:rPr>
              <w:t xml:space="preserve">ственного управления, </w:t>
            </w:r>
            <w:r w:rsidRPr="00452D28">
              <w:rPr>
                <w:rFonts w:ascii="Arial Narrow" w:hAnsi="Arial Narrow"/>
                <w:sz w:val="20"/>
                <w:szCs w:val="20"/>
              </w:rPr>
              <w:t>относящихся к доходам бюджетов</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F4B6F" w:rsidRPr="000C62ED" w:rsidRDefault="002F4B6F" w:rsidP="000C62ED">
            <w:pPr>
              <w:jc w:val="center"/>
              <w:rPr>
                <w:rFonts w:ascii="Arial Narrow" w:hAnsi="Arial Narrow"/>
                <w:sz w:val="20"/>
                <w:szCs w:val="20"/>
                <w:lang w:val="en-US"/>
              </w:rPr>
            </w:pPr>
            <w:r w:rsidRPr="00452D28">
              <w:rPr>
                <w:rFonts w:ascii="Arial Narrow" w:hAnsi="Arial Narrow"/>
                <w:sz w:val="20"/>
                <w:szCs w:val="20"/>
              </w:rPr>
              <w:t>Доходы поселе</w:t>
            </w:r>
            <w:r w:rsidR="000C62ED">
              <w:rPr>
                <w:rFonts w:ascii="Arial Narrow" w:hAnsi="Arial Narrow"/>
                <w:sz w:val="20"/>
                <w:szCs w:val="20"/>
              </w:rPr>
              <w:t xml:space="preserve">ния </w:t>
            </w:r>
            <w:r w:rsidRPr="00452D28">
              <w:rPr>
                <w:rFonts w:ascii="Arial Narrow" w:hAnsi="Arial Narrow"/>
                <w:sz w:val="20"/>
                <w:szCs w:val="20"/>
              </w:rPr>
              <w:t>на 2025 г.</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F4B6F" w:rsidRPr="00452D28" w:rsidRDefault="002F4B6F" w:rsidP="000C62ED">
            <w:pPr>
              <w:jc w:val="center"/>
              <w:rPr>
                <w:rFonts w:ascii="Arial Narrow" w:hAnsi="Arial Narrow"/>
                <w:sz w:val="20"/>
                <w:szCs w:val="20"/>
              </w:rPr>
            </w:pPr>
            <w:r w:rsidRPr="00452D28">
              <w:rPr>
                <w:rFonts w:ascii="Arial Narrow" w:hAnsi="Arial Narrow"/>
                <w:sz w:val="20"/>
                <w:szCs w:val="20"/>
              </w:rPr>
              <w:t>Доходы поселе</w:t>
            </w:r>
            <w:r w:rsidR="000C62ED">
              <w:rPr>
                <w:rFonts w:ascii="Arial Narrow" w:hAnsi="Arial Narrow"/>
                <w:sz w:val="20"/>
                <w:szCs w:val="20"/>
              </w:rPr>
              <w:t xml:space="preserve">ния </w:t>
            </w:r>
            <w:r w:rsidRPr="00452D28">
              <w:rPr>
                <w:rFonts w:ascii="Arial Narrow" w:hAnsi="Arial Narrow"/>
                <w:sz w:val="20"/>
                <w:szCs w:val="20"/>
              </w:rPr>
              <w:t>на 2026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0C62ED">
            <w:pPr>
              <w:jc w:val="center"/>
              <w:rPr>
                <w:rFonts w:ascii="Arial Narrow" w:hAnsi="Arial Narrow"/>
                <w:sz w:val="20"/>
                <w:szCs w:val="20"/>
              </w:rPr>
            </w:pPr>
            <w:r w:rsidRPr="00452D28">
              <w:rPr>
                <w:rFonts w:ascii="Arial Narrow" w:hAnsi="Arial Narrow"/>
                <w:sz w:val="20"/>
                <w:szCs w:val="20"/>
              </w:rPr>
              <w:t>Доходы поселе</w:t>
            </w:r>
            <w:r w:rsidR="000C62ED">
              <w:rPr>
                <w:rFonts w:ascii="Arial Narrow" w:hAnsi="Arial Narrow"/>
                <w:sz w:val="20"/>
                <w:szCs w:val="20"/>
              </w:rPr>
              <w:t xml:space="preserve">ния </w:t>
            </w:r>
            <w:r w:rsidRPr="00452D28">
              <w:rPr>
                <w:rFonts w:ascii="Arial Narrow" w:hAnsi="Arial Narrow"/>
                <w:sz w:val="20"/>
                <w:szCs w:val="20"/>
              </w:rPr>
              <w:t>на 2027 г.</w:t>
            </w:r>
          </w:p>
        </w:tc>
      </w:tr>
      <w:tr w:rsidR="002F4B6F" w:rsidRPr="00452D28" w:rsidTr="000C62ED">
        <w:trPr>
          <w:trHeight w:val="2649"/>
        </w:trPr>
        <w:tc>
          <w:tcPr>
            <w:tcW w:w="482" w:type="dxa"/>
            <w:vMerge/>
            <w:tcBorders>
              <w:top w:val="single" w:sz="4" w:space="0" w:color="auto"/>
              <w:left w:val="single" w:sz="4" w:space="0" w:color="auto"/>
              <w:bottom w:val="single" w:sz="4" w:space="0" w:color="auto"/>
              <w:right w:val="single" w:sz="4" w:space="0" w:color="auto"/>
            </w:tcBorders>
            <w:vAlign w:val="center"/>
            <w:hideMark/>
          </w:tcPr>
          <w:p w:rsidR="002F4B6F" w:rsidRPr="00452D28" w:rsidRDefault="002F4B6F" w:rsidP="00452D28">
            <w:pPr>
              <w:rPr>
                <w:rFonts w:ascii="Arial Narrow" w:hAnsi="Arial Narrow"/>
                <w:sz w:val="20"/>
                <w:szCs w:val="20"/>
              </w:rPr>
            </w:pPr>
          </w:p>
        </w:tc>
        <w:tc>
          <w:tcPr>
            <w:tcW w:w="526"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главного администратора</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группы</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подгруппы</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подстатьи</w:t>
            </w:r>
          </w:p>
        </w:tc>
        <w:tc>
          <w:tcPr>
            <w:tcW w:w="490"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элемента</w:t>
            </w:r>
          </w:p>
        </w:tc>
        <w:tc>
          <w:tcPr>
            <w:tcW w:w="629"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подвида доходов</w:t>
            </w:r>
          </w:p>
        </w:tc>
        <w:tc>
          <w:tcPr>
            <w:tcW w:w="992" w:type="dxa"/>
            <w:gridSpan w:val="2"/>
            <w:tcBorders>
              <w:top w:val="nil"/>
              <w:left w:val="nil"/>
              <w:bottom w:val="single" w:sz="4" w:space="0" w:color="auto"/>
              <w:right w:val="single" w:sz="4" w:space="0" w:color="auto"/>
            </w:tcBorders>
            <w:shd w:val="clear" w:color="auto" w:fill="auto"/>
            <w:textDirection w:val="btLr"/>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2647" w:type="dxa"/>
            <w:gridSpan w:val="2"/>
            <w:vMerge/>
            <w:tcBorders>
              <w:top w:val="nil"/>
              <w:left w:val="single" w:sz="4" w:space="0" w:color="auto"/>
              <w:bottom w:val="single" w:sz="4" w:space="0" w:color="auto"/>
              <w:right w:val="single" w:sz="4" w:space="0" w:color="auto"/>
            </w:tcBorders>
            <w:vAlign w:val="center"/>
            <w:hideMark/>
          </w:tcPr>
          <w:p w:rsidR="002F4B6F" w:rsidRPr="00452D28" w:rsidRDefault="002F4B6F" w:rsidP="00452D28">
            <w:pPr>
              <w:rPr>
                <w:rFonts w:ascii="Arial Narrow" w:hAnsi="Arial Narrow"/>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F4B6F" w:rsidRPr="00452D28" w:rsidRDefault="002F4B6F" w:rsidP="00452D28">
            <w:pPr>
              <w:rPr>
                <w:rFonts w:ascii="Arial Narrow" w:hAnsi="Arial Narrow"/>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2F4B6F" w:rsidRPr="00452D28" w:rsidRDefault="002F4B6F" w:rsidP="00452D28">
            <w:pPr>
              <w:rPr>
                <w:rFonts w:ascii="Arial Narrow" w:hAnsi="Arial Narrow"/>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F4B6F" w:rsidRPr="00452D28" w:rsidRDefault="002F4B6F" w:rsidP="00452D28">
            <w:pPr>
              <w:rPr>
                <w:rFonts w:ascii="Arial Narrow" w:hAnsi="Arial Narrow"/>
                <w:sz w:val="20"/>
                <w:szCs w:val="20"/>
              </w:rPr>
            </w:pP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000000" w:fill="FFFFFF"/>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526"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490"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629"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c>
          <w:tcPr>
            <w:tcW w:w="2647" w:type="dxa"/>
            <w:gridSpan w:val="2"/>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НАЛОГОВЫЕ И НЕНАЛОГОВЫЕ ДОХОДЫ</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1 041,0</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554,9</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632,5</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НАЛОГИ НА ПРИБЫЛЬ, ДОХОДЫ</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370,5</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369,2</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384,0</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 на доходы физических лиц</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370,5</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369,2</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384,0</w:t>
            </w:r>
          </w:p>
        </w:tc>
      </w:tr>
      <w:tr w:rsidR="002F4B6F" w:rsidRPr="00452D28" w:rsidTr="0093402C">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proofErr w:type="gramStart"/>
            <w:r w:rsidRPr="00452D28">
              <w:rPr>
                <w:rFonts w:ascii="Arial Narrow" w:hAnsi="Arial Narrow"/>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w:t>
            </w:r>
            <w:r w:rsidRPr="00452D28">
              <w:rPr>
                <w:rFonts w:ascii="Arial Narrow" w:hAnsi="Arial Narrow"/>
                <w:sz w:val="20"/>
                <w:szCs w:val="20"/>
              </w:rPr>
              <w:lastRenderedPageBreak/>
              <w:t>дивидендов</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355,0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369,2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384,0</w:t>
            </w:r>
          </w:p>
        </w:tc>
      </w:tr>
      <w:tr w:rsidR="002F4B6F" w:rsidRPr="00452D28" w:rsidTr="000C62ED">
        <w:trPr>
          <w:trHeight w:val="100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5</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3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157,4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63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157,4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103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83,9</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119,9</w:t>
            </w:r>
          </w:p>
        </w:tc>
      </w:tr>
      <w:tr w:rsidR="002F4B6F" w:rsidRPr="00452D28" w:rsidTr="000C62ED">
        <w:trPr>
          <w:trHeight w:val="178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231</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83,9</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119,9</w:t>
            </w:r>
          </w:p>
        </w:tc>
      </w:tr>
      <w:tr w:rsidR="002F4B6F" w:rsidRPr="00452D28" w:rsidTr="003E5C16">
        <w:trPr>
          <w:trHeight w:val="17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r>
      <w:tr w:rsidR="002F4B6F" w:rsidRPr="00452D28" w:rsidTr="000C62ED">
        <w:trPr>
          <w:trHeight w:val="202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11</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241</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r>
      <w:tr w:rsidR="002F4B6F" w:rsidRPr="00452D28" w:rsidTr="000C62ED">
        <w:trPr>
          <w:trHeight w:val="109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86,2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125,4</w:t>
            </w:r>
          </w:p>
        </w:tc>
      </w:tr>
      <w:tr w:rsidR="002F4B6F" w:rsidRPr="00452D28" w:rsidTr="000C62ED">
        <w:trPr>
          <w:trHeight w:val="163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251</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86,2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91,4</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125,4</w:t>
            </w:r>
          </w:p>
        </w:tc>
      </w:tr>
      <w:tr w:rsidR="002F4B6F" w:rsidRPr="00452D28" w:rsidTr="000C62ED">
        <w:trPr>
          <w:trHeight w:val="9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-13,1</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r>
      <w:tr w:rsidR="002F4B6F" w:rsidRPr="00452D28" w:rsidTr="000C62ED">
        <w:trPr>
          <w:trHeight w:val="169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15</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261</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-13,1</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НАЛОГИ НА ИМУЩЕСТВО</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19,3</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20,1</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20,9</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 на имущество физических лиц</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w:t>
            </w:r>
          </w:p>
        </w:tc>
      </w:tr>
      <w:tr w:rsidR="002F4B6F" w:rsidRPr="00452D28" w:rsidTr="000C62ED">
        <w:trPr>
          <w:trHeight w:val="70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single" w:sz="4" w:space="0" w:color="auto"/>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Земельный налог</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14,3</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14,9</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15,4</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Земельный налог с организаций</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r>
      <w:tr w:rsidR="002F4B6F" w:rsidRPr="00452D28" w:rsidTr="000C62ED">
        <w:trPr>
          <w:trHeight w:val="6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033</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w:t>
            </w:r>
          </w:p>
        </w:tc>
      </w:tr>
      <w:tr w:rsidR="002F4B6F" w:rsidRPr="00452D28" w:rsidTr="000C62ED">
        <w:trPr>
          <w:trHeight w:val="3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Земельный налог с физических лиц</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14,0</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14,6</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15,1</w:t>
            </w:r>
          </w:p>
        </w:tc>
      </w:tr>
      <w:tr w:rsidR="002F4B6F" w:rsidRPr="00452D28" w:rsidTr="000C62ED">
        <w:trPr>
          <w:trHeight w:val="6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043</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14,6</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15,1</w:t>
            </w:r>
          </w:p>
        </w:tc>
      </w:tr>
      <w:tr w:rsidR="002F4B6F" w:rsidRPr="00452D28" w:rsidTr="000C62ED">
        <w:trPr>
          <w:trHeight w:val="34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single" w:sz="4" w:space="0" w:color="auto"/>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НЕНАЛОГОВЫЕ ДОХОДЫ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493,8</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single" w:sz="4" w:space="0" w:color="auto"/>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Инициативные платежи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493,8</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0001</w:t>
            </w:r>
          </w:p>
        </w:tc>
        <w:tc>
          <w:tcPr>
            <w:tcW w:w="992" w:type="dxa"/>
            <w:gridSpan w:val="2"/>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Инициативные платежи, зачисляемые в бюджеты сельских поселений (поступления от юридических лиц)</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446,6</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9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27</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0002</w:t>
            </w:r>
          </w:p>
        </w:tc>
        <w:tc>
          <w:tcPr>
            <w:tcW w:w="992" w:type="dxa"/>
            <w:gridSpan w:val="2"/>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Инициативные платежи, зачисляемые в бюджеты сельских поселений (поступления от вкладов граждан)</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42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28</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БЕЗВОЗМЕЗДНЫЕ ПОСТУПЛЕНИЯ</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43 091,3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31 194,0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31 194,0</w:t>
            </w:r>
          </w:p>
        </w:tc>
      </w:tr>
      <w:tr w:rsidR="002F4B6F" w:rsidRPr="00452D28" w:rsidTr="000C62ED">
        <w:trPr>
          <w:trHeight w:val="63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29</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43 091,3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31 194,0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31 194,0</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Дотации бюджетам бюджетной системы Российской </w:t>
            </w:r>
            <w:r w:rsidRPr="00452D28">
              <w:rPr>
                <w:rFonts w:ascii="Arial Narrow" w:hAnsi="Arial Narrow"/>
                <w:sz w:val="20"/>
                <w:szCs w:val="20"/>
              </w:rPr>
              <w:lastRenderedPageBreak/>
              <w:t>Федерации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25 352,2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r>
      <w:tr w:rsidR="002F4B6F" w:rsidRPr="00452D28" w:rsidTr="000C62ED">
        <w:trPr>
          <w:trHeight w:val="6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31</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дотации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25 352,2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32</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дотации бюджетам сельских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25 352,2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r>
      <w:tr w:rsidR="002F4B6F" w:rsidRPr="00452D28" w:rsidTr="000C62ED">
        <w:trPr>
          <w:trHeight w:val="97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33</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7601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25 352,2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17 545,5</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34</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17 739,1</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r>
      <w:tr w:rsidR="002F4B6F" w:rsidRPr="00452D28" w:rsidTr="000C62ED">
        <w:trPr>
          <w:trHeight w:val="31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35</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17 739,1</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r>
      <w:tr w:rsidR="002F4B6F" w:rsidRPr="00452D28" w:rsidTr="000C62ED">
        <w:trPr>
          <w:trHeight w:val="34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0000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17 739,1</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13 648,5</w:t>
            </w:r>
          </w:p>
        </w:tc>
      </w:tr>
      <w:tr w:rsidR="002F4B6F" w:rsidRPr="00452D28" w:rsidTr="000C62ED">
        <w:trPr>
          <w:trHeight w:val="97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37</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1013</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15 993,9</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12 903,3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12 903,3</w:t>
            </w:r>
          </w:p>
        </w:tc>
      </w:tr>
      <w:tr w:rsidR="002F4B6F" w:rsidRPr="00452D28" w:rsidTr="000C62ED">
        <w:trPr>
          <w:trHeight w:val="97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1059</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2F4B6F" w:rsidRPr="00452D28" w:rsidTr="000C62ED">
        <w:trPr>
          <w:trHeight w:val="72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39</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7412</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2F4B6F" w:rsidRPr="00452D28" w:rsidTr="000C62ED">
        <w:trPr>
          <w:trHeight w:val="945"/>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w:t>
            </w:r>
          </w:p>
        </w:tc>
        <w:tc>
          <w:tcPr>
            <w:tcW w:w="526"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999</w:t>
            </w:r>
          </w:p>
        </w:tc>
        <w:tc>
          <w:tcPr>
            <w:tcW w:w="490"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629" w:type="dxa"/>
            <w:gridSpan w:val="2"/>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7641</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w:t>
            </w:r>
          </w:p>
        </w:tc>
        <w:tc>
          <w:tcPr>
            <w:tcW w:w="2647" w:type="dxa"/>
            <w:gridSpan w:val="2"/>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1 000,0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315"/>
        </w:trPr>
        <w:tc>
          <w:tcPr>
            <w:tcW w:w="77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44 132,3</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2" w:type="dxa"/>
            <w:tcBorders>
              <w:top w:val="nil"/>
              <w:left w:val="nil"/>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2F4B6F" w:rsidRPr="00452D28" w:rsidTr="000C62ED">
        <w:trPr>
          <w:trHeight w:val="315"/>
        </w:trPr>
        <w:tc>
          <w:tcPr>
            <w:tcW w:w="720" w:type="dxa"/>
            <w:gridSpan w:val="2"/>
            <w:tcBorders>
              <w:top w:val="nil"/>
              <w:left w:val="nil"/>
              <w:bottom w:val="nil"/>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p>
        </w:tc>
        <w:tc>
          <w:tcPr>
            <w:tcW w:w="640"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482"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482"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495"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569"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447"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722"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860"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2333"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r>
    </w:tbl>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приложение </w:t>
      </w:r>
      <w:r w:rsidRPr="000C62ED">
        <w:rPr>
          <w:rFonts w:ascii="Arial Narrow" w:hAnsi="Arial Narrow"/>
          <w:sz w:val="20"/>
          <w:szCs w:val="20"/>
        </w:rPr>
        <w:t>3</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0C62ED" w:rsidP="000C62ED">
      <w:pPr>
        <w:jc w:val="right"/>
        <w:rPr>
          <w:rFonts w:ascii="Arial Narrow" w:hAnsi="Arial Narrow"/>
          <w:sz w:val="20"/>
          <w:szCs w:val="20"/>
        </w:rPr>
      </w:pPr>
      <w:r>
        <w:rPr>
          <w:rFonts w:ascii="Arial Narrow" w:hAnsi="Arial Narrow"/>
          <w:sz w:val="20"/>
          <w:szCs w:val="20"/>
        </w:rPr>
        <w:t xml:space="preserve">Совета депутатов от </w:t>
      </w:r>
      <w:r w:rsidR="002F4B6F" w:rsidRPr="00452D28">
        <w:rPr>
          <w:rFonts w:ascii="Arial Narrow" w:hAnsi="Arial Narrow"/>
          <w:sz w:val="20"/>
          <w:szCs w:val="20"/>
        </w:rPr>
        <w:t>17.04.2025г. №85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0C62ED" w:rsidP="000C62ED">
      <w:pPr>
        <w:jc w:val="right"/>
        <w:rPr>
          <w:rFonts w:ascii="Arial Narrow" w:hAnsi="Arial Narrow"/>
          <w:sz w:val="20"/>
          <w:szCs w:val="20"/>
        </w:rPr>
      </w:pPr>
      <w:r>
        <w:rPr>
          <w:rFonts w:ascii="Arial Narrow" w:hAnsi="Arial Narrow"/>
          <w:sz w:val="20"/>
          <w:szCs w:val="20"/>
        </w:rPr>
        <w:t xml:space="preserve">№ </w:t>
      </w:r>
      <w:r w:rsidR="002F4B6F" w:rsidRPr="00452D28">
        <w:rPr>
          <w:rFonts w:ascii="Arial Narrow" w:hAnsi="Arial Narrow"/>
          <w:sz w:val="20"/>
          <w:szCs w:val="20"/>
        </w:rPr>
        <w:t>82 от 22 декабря  2024 года</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период 2026-2027 годов"</w:t>
      </w:r>
    </w:p>
    <w:p w:rsidR="002F4B6F" w:rsidRPr="00452D28" w:rsidRDefault="002F4B6F" w:rsidP="00452D28">
      <w:pPr>
        <w:rPr>
          <w:rFonts w:ascii="Arial Narrow" w:hAnsi="Arial Narrow"/>
          <w:sz w:val="20"/>
          <w:szCs w:val="20"/>
          <w:lang w:val="en-US"/>
        </w:rPr>
      </w:pPr>
    </w:p>
    <w:tbl>
      <w:tblPr>
        <w:tblW w:w="10774" w:type="dxa"/>
        <w:tblInd w:w="-459" w:type="dxa"/>
        <w:tblLayout w:type="fixed"/>
        <w:tblLook w:val="04A0" w:firstRow="1" w:lastRow="0" w:firstColumn="1" w:lastColumn="0" w:noHBand="0" w:noVBand="1"/>
      </w:tblPr>
      <w:tblGrid>
        <w:gridCol w:w="913"/>
        <w:gridCol w:w="4049"/>
        <w:gridCol w:w="1276"/>
        <w:gridCol w:w="1417"/>
        <w:gridCol w:w="1701"/>
        <w:gridCol w:w="1418"/>
      </w:tblGrid>
      <w:tr w:rsidR="002F4B6F" w:rsidRPr="00452D28" w:rsidTr="000C62ED">
        <w:trPr>
          <w:trHeight w:val="70"/>
        </w:trPr>
        <w:tc>
          <w:tcPr>
            <w:tcW w:w="10774" w:type="dxa"/>
            <w:gridSpan w:val="6"/>
            <w:tcBorders>
              <w:top w:val="nil"/>
              <w:left w:val="nil"/>
              <w:bottom w:val="nil"/>
              <w:right w:val="nil"/>
            </w:tcBorders>
            <w:shd w:val="clear" w:color="auto" w:fill="auto"/>
            <w:vAlign w:val="center"/>
            <w:hideMark/>
          </w:tcPr>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Распределение бюджет</w:t>
            </w:r>
            <w:r w:rsidR="000C62ED">
              <w:rPr>
                <w:rFonts w:ascii="Arial Narrow" w:hAnsi="Arial Narrow"/>
                <w:b/>
                <w:sz w:val="20"/>
                <w:szCs w:val="20"/>
              </w:rPr>
              <w:t xml:space="preserve">ных ассигнований по разделам и </w:t>
            </w:r>
            <w:r w:rsidRPr="00452D28">
              <w:rPr>
                <w:rFonts w:ascii="Arial Narrow" w:hAnsi="Arial Narrow"/>
                <w:b/>
                <w:sz w:val="20"/>
                <w:szCs w:val="20"/>
              </w:rPr>
              <w:t xml:space="preserve">подразделам бюджетной классификации расходов бюджетов Российской Федерации на 2025 год и плановый период 2026 - 2027 годов </w:t>
            </w:r>
          </w:p>
        </w:tc>
      </w:tr>
      <w:tr w:rsidR="002F4B6F" w:rsidRPr="00452D28" w:rsidTr="000C62ED">
        <w:trPr>
          <w:trHeight w:val="315"/>
        </w:trPr>
        <w:tc>
          <w:tcPr>
            <w:tcW w:w="913" w:type="dxa"/>
            <w:tcBorders>
              <w:top w:val="nil"/>
              <w:left w:val="nil"/>
              <w:bottom w:val="nil"/>
              <w:right w:val="nil"/>
            </w:tcBorders>
            <w:shd w:val="clear" w:color="auto" w:fill="auto"/>
            <w:hideMark/>
          </w:tcPr>
          <w:p w:rsidR="002F4B6F" w:rsidRPr="00452D28" w:rsidRDefault="002F4B6F" w:rsidP="00452D28">
            <w:pPr>
              <w:jc w:val="center"/>
              <w:rPr>
                <w:rFonts w:ascii="Arial Narrow" w:hAnsi="Arial Narrow"/>
                <w:b/>
                <w:bCs/>
                <w:sz w:val="20"/>
                <w:szCs w:val="20"/>
              </w:rPr>
            </w:pPr>
          </w:p>
        </w:tc>
        <w:tc>
          <w:tcPr>
            <w:tcW w:w="4049" w:type="dxa"/>
            <w:tcBorders>
              <w:top w:val="nil"/>
              <w:left w:val="nil"/>
              <w:bottom w:val="nil"/>
              <w:right w:val="nil"/>
            </w:tcBorders>
            <w:shd w:val="clear" w:color="auto" w:fill="auto"/>
            <w:hideMark/>
          </w:tcPr>
          <w:p w:rsidR="002F4B6F" w:rsidRPr="00452D28" w:rsidRDefault="002F4B6F" w:rsidP="00452D28">
            <w:pPr>
              <w:jc w:val="center"/>
              <w:rPr>
                <w:rFonts w:ascii="Arial Narrow" w:hAnsi="Arial Narrow"/>
                <w:b/>
                <w:bCs/>
                <w:sz w:val="20"/>
                <w:szCs w:val="20"/>
              </w:rPr>
            </w:pPr>
          </w:p>
        </w:tc>
        <w:tc>
          <w:tcPr>
            <w:tcW w:w="5812" w:type="dxa"/>
            <w:gridSpan w:val="4"/>
            <w:vMerge w:val="restart"/>
            <w:tcBorders>
              <w:top w:val="nil"/>
              <w:left w:val="nil"/>
              <w:right w:val="nil"/>
            </w:tcBorders>
            <w:shd w:val="clear" w:color="auto" w:fill="auto"/>
            <w:vAlign w:val="center"/>
            <w:hideMark/>
          </w:tcPr>
          <w:p w:rsidR="002F4B6F" w:rsidRPr="00452D28" w:rsidRDefault="002F4B6F" w:rsidP="00452D28">
            <w:pPr>
              <w:jc w:val="right"/>
              <w:rPr>
                <w:rFonts w:ascii="Arial Narrow" w:hAnsi="Arial Narrow"/>
                <w:b/>
                <w:bCs/>
                <w:sz w:val="20"/>
                <w:szCs w:val="20"/>
              </w:rPr>
            </w:pPr>
            <w:r w:rsidRPr="00452D28">
              <w:rPr>
                <w:rFonts w:ascii="Arial Narrow" w:hAnsi="Arial Narrow"/>
                <w:color w:val="000000"/>
                <w:sz w:val="20"/>
                <w:szCs w:val="20"/>
              </w:rPr>
              <w:t>(тыс. рублей)</w:t>
            </w:r>
          </w:p>
        </w:tc>
      </w:tr>
      <w:tr w:rsidR="002F4B6F" w:rsidRPr="00452D28" w:rsidTr="000C62ED">
        <w:trPr>
          <w:trHeight w:val="70"/>
        </w:trPr>
        <w:tc>
          <w:tcPr>
            <w:tcW w:w="913" w:type="dxa"/>
            <w:tcBorders>
              <w:top w:val="nil"/>
              <w:left w:val="nil"/>
              <w:bottom w:val="nil"/>
              <w:right w:val="nil"/>
            </w:tcBorders>
            <w:shd w:val="clear" w:color="auto" w:fill="auto"/>
            <w:noWrap/>
            <w:hideMark/>
          </w:tcPr>
          <w:p w:rsidR="002F4B6F" w:rsidRPr="00452D28" w:rsidRDefault="002F4B6F" w:rsidP="00452D28">
            <w:pPr>
              <w:rPr>
                <w:rFonts w:ascii="Arial Narrow" w:hAnsi="Arial Narrow"/>
                <w:sz w:val="20"/>
                <w:szCs w:val="20"/>
              </w:rPr>
            </w:pPr>
          </w:p>
        </w:tc>
        <w:tc>
          <w:tcPr>
            <w:tcW w:w="4049" w:type="dxa"/>
            <w:tcBorders>
              <w:top w:val="nil"/>
              <w:left w:val="nil"/>
              <w:bottom w:val="nil"/>
              <w:right w:val="nil"/>
            </w:tcBorders>
            <w:shd w:val="clear" w:color="auto" w:fill="auto"/>
            <w:hideMark/>
          </w:tcPr>
          <w:p w:rsidR="002F4B6F" w:rsidRPr="00452D28" w:rsidRDefault="002F4B6F" w:rsidP="00452D28">
            <w:pPr>
              <w:rPr>
                <w:rFonts w:ascii="Arial Narrow" w:hAnsi="Arial Narrow"/>
                <w:sz w:val="20"/>
                <w:szCs w:val="20"/>
              </w:rPr>
            </w:pPr>
          </w:p>
        </w:tc>
        <w:tc>
          <w:tcPr>
            <w:tcW w:w="5812" w:type="dxa"/>
            <w:gridSpan w:val="4"/>
            <w:vMerge/>
            <w:tcBorders>
              <w:left w:val="nil"/>
              <w:bottom w:val="nil"/>
              <w:right w:val="nil"/>
            </w:tcBorders>
            <w:shd w:val="clear" w:color="auto" w:fill="auto"/>
            <w:noWrap/>
            <w:vAlign w:val="bottom"/>
            <w:hideMark/>
          </w:tcPr>
          <w:p w:rsidR="002F4B6F" w:rsidRPr="00452D28" w:rsidRDefault="002F4B6F" w:rsidP="00452D28">
            <w:pPr>
              <w:rPr>
                <w:rFonts w:ascii="Arial Narrow" w:hAnsi="Arial Narrow"/>
                <w:color w:val="000000"/>
                <w:sz w:val="20"/>
                <w:szCs w:val="20"/>
              </w:rPr>
            </w:pPr>
          </w:p>
        </w:tc>
      </w:tr>
      <w:tr w:rsidR="002F4B6F" w:rsidRPr="00452D28" w:rsidTr="000C62ED">
        <w:trPr>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Наименование показателя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Раздел, подраздел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Сумма на 2025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Сумма на 2026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Сумма на 2027 год</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4049" w:type="dxa"/>
            <w:tcBorders>
              <w:top w:val="nil"/>
              <w:left w:val="nil"/>
              <w:bottom w:val="single" w:sz="4" w:space="0" w:color="auto"/>
              <w:right w:val="single" w:sz="4" w:space="0" w:color="auto"/>
            </w:tcBorders>
            <w:shd w:val="clear" w:color="auto" w:fill="auto"/>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1417"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1701"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1418" w:type="dxa"/>
            <w:tcBorders>
              <w:top w:val="nil"/>
              <w:left w:val="nil"/>
              <w:bottom w:val="single" w:sz="4" w:space="0" w:color="auto"/>
              <w:right w:val="single" w:sz="4" w:space="0" w:color="auto"/>
            </w:tcBorders>
            <w:shd w:val="clear" w:color="auto" w:fill="auto"/>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0100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22 598,6</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21 732,7</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21 742,3</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4049"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0102</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0104</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19 398,4</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19 399,5</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Резервные фонды</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0111</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0113</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0300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4049"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0310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0400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263,8</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233,2</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295,2</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0409</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39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0412</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0500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20 889,2</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8 107,8</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7 252,8</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0501</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0503</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14 716,6</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1400</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1403</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Условно утвержденные расходы</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814,1</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1 675,1</w:t>
            </w:r>
          </w:p>
        </w:tc>
      </w:tr>
      <w:tr w:rsidR="002F4B6F" w:rsidRPr="00452D28" w:rsidTr="000C62ED">
        <w:trPr>
          <w:trHeight w:val="60"/>
        </w:trPr>
        <w:tc>
          <w:tcPr>
            <w:tcW w:w="913" w:type="dxa"/>
            <w:tcBorders>
              <w:top w:val="nil"/>
              <w:left w:val="single" w:sz="4" w:space="0" w:color="auto"/>
              <w:bottom w:val="single" w:sz="4" w:space="0" w:color="auto"/>
              <w:right w:val="nil"/>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Всего</w:t>
            </w:r>
          </w:p>
        </w:tc>
        <w:tc>
          <w:tcPr>
            <w:tcW w:w="4049"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170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141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bl>
    <w:p w:rsidR="002F4B6F" w:rsidRPr="00452D28" w:rsidRDefault="002F4B6F" w:rsidP="00452D28">
      <w:pPr>
        <w:rPr>
          <w:rFonts w:ascii="Arial Narrow" w:hAnsi="Arial Narrow"/>
          <w:sz w:val="20"/>
          <w:szCs w:val="20"/>
        </w:rPr>
      </w:pP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приложение </w:t>
      </w:r>
      <w:r w:rsidRPr="000C62ED">
        <w:rPr>
          <w:rFonts w:ascii="Arial Narrow" w:hAnsi="Arial Narrow"/>
          <w:sz w:val="20"/>
          <w:szCs w:val="20"/>
        </w:rPr>
        <w:t>4</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0C62ED" w:rsidP="000C62ED">
      <w:pPr>
        <w:jc w:val="right"/>
        <w:rPr>
          <w:rFonts w:ascii="Arial Narrow" w:hAnsi="Arial Narrow"/>
          <w:sz w:val="20"/>
          <w:szCs w:val="20"/>
        </w:rPr>
      </w:pPr>
      <w:r>
        <w:rPr>
          <w:rFonts w:ascii="Arial Narrow" w:hAnsi="Arial Narrow"/>
          <w:sz w:val="20"/>
          <w:szCs w:val="20"/>
        </w:rPr>
        <w:t xml:space="preserve">Совета депутатов от </w:t>
      </w:r>
      <w:r w:rsidR="002F4B6F" w:rsidRPr="00452D28">
        <w:rPr>
          <w:rFonts w:ascii="Arial Narrow" w:hAnsi="Arial Narrow"/>
          <w:sz w:val="20"/>
          <w:szCs w:val="20"/>
        </w:rPr>
        <w:t>17.04.2025г. №85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0C62ED" w:rsidP="000C62ED">
      <w:pPr>
        <w:jc w:val="right"/>
        <w:rPr>
          <w:rFonts w:ascii="Arial Narrow" w:hAnsi="Arial Narrow"/>
          <w:sz w:val="20"/>
          <w:szCs w:val="20"/>
        </w:rPr>
      </w:pPr>
      <w:r>
        <w:rPr>
          <w:rFonts w:ascii="Arial Narrow" w:hAnsi="Arial Narrow"/>
          <w:sz w:val="20"/>
          <w:szCs w:val="20"/>
        </w:rPr>
        <w:t>№</w:t>
      </w:r>
      <w:r w:rsidR="002F4B6F" w:rsidRPr="00452D28">
        <w:rPr>
          <w:rFonts w:ascii="Arial Narrow" w:hAnsi="Arial Narrow"/>
          <w:sz w:val="20"/>
          <w:szCs w:val="20"/>
        </w:rPr>
        <w:t xml:space="preserve"> 82 от 22 декабря  2024 года</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период 2026-2027 годов"</w:t>
      </w:r>
    </w:p>
    <w:p w:rsidR="002F4B6F" w:rsidRPr="00452D28" w:rsidRDefault="002F4B6F" w:rsidP="000C62ED">
      <w:pPr>
        <w:jc w:val="right"/>
        <w:rPr>
          <w:rFonts w:ascii="Arial Narrow" w:hAnsi="Arial Narrow"/>
          <w:sz w:val="20"/>
          <w:szCs w:val="20"/>
          <w:lang w:val="en-US"/>
        </w:rPr>
      </w:pPr>
    </w:p>
    <w:tbl>
      <w:tblPr>
        <w:tblW w:w="10618" w:type="dxa"/>
        <w:tblInd w:w="-459" w:type="dxa"/>
        <w:tblLayout w:type="fixed"/>
        <w:tblLook w:val="04A0" w:firstRow="1" w:lastRow="0" w:firstColumn="1" w:lastColumn="0" w:noHBand="0" w:noVBand="1"/>
      </w:tblPr>
      <w:tblGrid>
        <w:gridCol w:w="582"/>
        <w:gridCol w:w="2962"/>
        <w:gridCol w:w="851"/>
        <w:gridCol w:w="992"/>
        <w:gridCol w:w="1403"/>
        <w:gridCol w:w="851"/>
        <w:gridCol w:w="992"/>
        <w:gridCol w:w="992"/>
        <w:gridCol w:w="993"/>
      </w:tblGrid>
      <w:tr w:rsidR="002F4B6F" w:rsidRPr="00452D28" w:rsidTr="000C62ED">
        <w:trPr>
          <w:trHeight w:val="315"/>
        </w:trPr>
        <w:tc>
          <w:tcPr>
            <w:tcW w:w="10618" w:type="dxa"/>
            <w:gridSpan w:val="9"/>
            <w:tcBorders>
              <w:top w:val="nil"/>
              <w:left w:val="nil"/>
              <w:bottom w:val="nil"/>
              <w:right w:val="nil"/>
            </w:tcBorders>
            <w:shd w:val="clear" w:color="auto" w:fill="auto"/>
            <w:noWrap/>
            <w:vAlign w:val="bottom"/>
            <w:hideMark/>
          </w:tcPr>
          <w:p w:rsidR="002F4B6F" w:rsidRPr="00452D28" w:rsidRDefault="002F4B6F" w:rsidP="000C62ED">
            <w:pPr>
              <w:pStyle w:val="afffa"/>
              <w:jc w:val="center"/>
              <w:rPr>
                <w:rFonts w:ascii="Arial Narrow" w:hAnsi="Arial Narrow"/>
                <w:b/>
              </w:rPr>
            </w:pPr>
            <w:r w:rsidRPr="00452D28">
              <w:rPr>
                <w:rFonts w:ascii="Arial Narrow" w:hAnsi="Arial Narrow"/>
                <w:b/>
              </w:rPr>
              <w:t>Ве</w:t>
            </w:r>
            <w:r w:rsidR="000C62ED">
              <w:rPr>
                <w:rFonts w:ascii="Arial Narrow" w:hAnsi="Arial Narrow"/>
                <w:b/>
              </w:rPr>
              <w:t xml:space="preserve">домственная структура расходов </w:t>
            </w:r>
            <w:r w:rsidRPr="00452D28">
              <w:rPr>
                <w:rFonts w:ascii="Arial Narrow" w:hAnsi="Arial Narrow"/>
                <w:b/>
              </w:rPr>
              <w:t>бюджета поселка Ессей</w:t>
            </w:r>
          </w:p>
        </w:tc>
      </w:tr>
      <w:tr w:rsidR="002F4B6F" w:rsidRPr="00452D28" w:rsidTr="000C62ED">
        <w:trPr>
          <w:trHeight w:val="315"/>
        </w:trPr>
        <w:tc>
          <w:tcPr>
            <w:tcW w:w="8633" w:type="dxa"/>
            <w:gridSpan w:val="7"/>
            <w:tcBorders>
              <w:top w:val="nil"/>
              <w:left w:val="nil"/>
              <w:bottom w:val="nil"/>
              <w:right w:val="nil"/>
            </w:tcBorders>
            <w:shd w:val="clear" w:color="auto" w:fill="auto"/>
            <w:noWrap/>
            <w:vAlign w:val="bottom"/>
            <w:hideMark/>
          </w:tcPr>
          <w:p w:rsidR="002F4B6F" w:rsidRPr="00452D28" w:rsidRDefault="002F4B6F" w:rsidP="000C62ED">
            <w:pPr>
              <w:pStyle w:val="afffa"/>
              <w:jc w:val="center"/>
              <w:rPr>
                <w:rFonts w:ascii="Arial Narrow" w:hAnsi="Arial Narrow"/>
                <w:b/>
              </w:rPr>
            </w:pPr>
            <w:r w:rsidRPr="00452D28">
              <w:rPr>
                <w:rFonts w:ascii="Arial Narrow" w:hAnsi="Arial Narrow"/>
                <w:b/>
              </w:rPr>
              <w:t>на 2025 год и плановый период 2026-2027 годов</w:t>
            </w:r>
          </w:p>
        </w:tc>
        <w:tc>
          <w:tcPr>
            <w:tcW w:w="992" w:type="dxa"/>
            <w:tcBorders>
              <w:top w:val="nil"/>
              <w:left w:val="nil"/>
              <w:bottom w:val="nil"/>
              <w:right w:val="nil"/>
            </w:tcBorders>
            <w:shd w:val="clear" w:color="auto" w:fill="auto"/>
            <w:noWrap/>
            <w:vAlign w:val="bottom"/>
            <w:hideMark/>
          </w:tcPr>
          <w:p w:rsidR="002F4B6F" w:rsidRPr="00452D28" w:rsidRDefault="002F4B6F" w:rsidP="00452D28">
            <w:pPr>
              <w:pStyle w:val="afffa"/>
              <w:jc w:val="center"/>
              <w:rPr>
                <w:rFonts w:ascii="Arial Narrow" w:hAnsi="Arial Narrow"/>
                <w:b/>
              </w:rPr>
            </w:pPr>
          </w:p>
        </w:tc>
        <w:tc>
          <w:tcPr>
            <w:tcW w:w="993"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0C62ED">
        <w:trPr>
          <w:trHeight w:val="80"/>
        </w:trPr>
        <w:tc>
          <w:tcPr>
            <w:tcW w:w="58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296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851"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403"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851"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3"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0C62ED">
        <w:trPr>
          <w:trHeight w:val="255"/>
        </w:trPr>
        <w:tc>
          <w:tcPr>
            <w:tcW w:w="582"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0036" w:type="dxa"/>
            <w:gridSpan w:val="8"/>
            <w:tcBorders>
              <w:top w:val="nil"/>
              <w:left w:val="nil"/>
              <w:bottom w:val="single" w:sz="4" w:space="0" w:color="auto"/>
              <w:right w:val="nil"/>
            </w:tcBorders>
            <w:shd w:val="clear" w:color="auto" w:fill="auto"/>
            <w:noWrap/>
            <w:vAlign w:val="bottom"/>
            <w:hideMark/>
          </w:tcPr>
          <w:p w:rsidR="002F4B6F" w:rsidRPr="00452D28" w:rsidRDefault="002F4B6F" w:rsidP="00452D28">
            <w:pPr>
              <w:jc w:val="right"/>
              <w:rPr>
                <w:rFonts w:ascii="Arial Narrow" w:hAnsi="Arial Narrow"/>
                <w:color w:val="000000"/>
                <w:sz w:val="20"/>
                <w:szCs w:val="20"/>
              </w:rPr>
            </w:pPr>
            <w:r w:rsidRPr="00452D28">
              <w:rPr>
                <w:rFonts w:ascii="Arial Narrow" w:hAnsi="Arial Narrow"/>
                <w:color w:val="000000"/>
                <w:sz w:val="20"/>
                <w:szCs w:val="20"/>
              </w:rPr>
              <w:t> </w:t>
            </w:r>
          </w:p>
          <w:p w:rsidR="002F4B6F" w:rsidRPr="00452D28" w:rsidRDefault="002F4B6F" w:rsidP="00452D28">
            <w:pPr>
              <w:jc w:val="right"/>
              <w:rPr>
                <w:rFonts w:ascii="Arial Narrow" w:hAnsi="Arial Narrow"/>
                <w:color w:val="000000"/>
                <w:sz w:val="20"/>
                <w:szCs w:val="20"/>
              </w:rPr>
            </w:pPr>
            <w:r w:rsidRPr="00452D28">
              <w:rPr>
                <w:rFonts w:ascii="Arial Narrow" w:hAnsi="Arial Narrow"/>
                <w:color w:val="000000"/>
                <w:sz w:val="20"/>
                <w:szCs w:val="20"/>
              </w:rPr>
              <w:t>(тыс. рублей)</w:t>
            </w:r>
          </w:p>
        </w:tc>
      </w:tr>
      <w:tr w:rsidR="002F4B6F" w:rsidRPr="00452D28" w:rsidTr="000C62ED">
        <w:trPr>
          <w:trHeight w:val="765"/>
        </w:trPr>
        <w:tc>
          <w:tcPr>
            <w:tcW w:w="582" w:type="dxa"/>
            <w:tcBorders>
              <w:top w:val="single" w:sz="4" w:space="0" w:color="auto"/>
              <w:left w:val="single" w:sz="4" w:space="0" w:color="auto"/>
              <w:bottom w:val="nil"/>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2962"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Наименование главных распорядителей и наименование показателей бюджетной классификации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Код ведомства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Раздел, подраздел</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Целевая статья</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Вид расходов</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0C62ED" w:rsidP="00452D28">
            <w:pPr>
              <w:jc w:val="center"/>
              <w:rPr>
                <w:rFonts w:ascii="Arial Narrow" w:hAnsi="Arial Narrow"/>
                <w:sz w:val="20"/>
                <w:szCs w:val="20"/>
              </w:rPr>
            </w:pPr>
            <w:r>
              <w:rPr>
                <w:rFonts w:ascii="Arial Narrow" w:hAnsi="Arial Narrow"/>
                <w:sz w:val="20"/>
                <w:szCs w:val="20"/>
              </w:rPr>
              <w:t xml:space="preserve">Сумма на </w:t>
            </w:r>
            <w:r w:rsidR="002F4B6F" w:rsidRPr="00452D28">
              <w:rPr>
                <w:rFonts w:ascii="Arial Narrow" w:hAnsi="Arial Narrow"/>
                <w:sz w:val="20"/>
                <w:szCs w:val="20"/>
              </w:rPr>
              <w:t>2025 год</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Сумма на          2026 год</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Сумма на          2027 год</w:t>
            </w:r>
          </w:p>
        </w:tc>
      </w:tr>
      <w:tr w:rsidR="002F4B6F" w:rsidRPr="00452D28" w:rsidTr="000C62ED">
        <w:trPr>
          <w:trHeight w:val="60"/>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Администрация поселка Ессей  Эвенкийского муниципального района Красноярского края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30 934,8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30 151,4</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22 598,6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21 732,7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21 742,3</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3</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органов местного самоуправления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Главы муниципального образования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Глава муниципального образования поселка Ессей в рамках непрограммных расходов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136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2F4B6F" w:rsidRPr="00452D28" w:rsidTr="000C62ED">
        <w:trPr>
          <w:trHeight w:val="102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19 398,4</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19 399,5</w:t>
            </w:r>
          </w:p>
        </w:tc>
      </w:tr>
      <w:tr w:rsidR="002F4B6F" w:rsidRPr="00452D28" w:rsidTr="000C62ED">
        <w:trPr>
          <w:trHeight w:val="20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Муниципальная про</w:t>
            </w:r>
            <w:r w:rsidR="000C62ED">
              <w:rPr>
                <w:rFonts w:ascii="Arial Narrow" w:hAnsi="Arial Narrow"/>
                <w:sz w:val="20"/>
                <w:szCs w:val="20"/>
              </w:rPr>
              <w:t xml:space="preserve">грамма «Устойчивое развитие </w:t>
            </w:r>
            <w:r w:rsidRPr="00452D28">
              <w:rPr>
                <w:rFonts w:ascii="Arial Narrow" w:hAnsi="Arial Narrow"/>
                <w:sz w:val="20"/>
                <w:szCs w:val="20"/>
              </w:rPr>
              <w:t>муниципального образо</w:t>
            </w:r>
            <w:r w:rsidR="000C62ED">
              <w:rPr>
                <w:rFonts w:ascii="Arial Narrow" w:hAnsi="Arial Narrow"/>
                <w:sz w:val="20"/>
                <w:szCs w:val="20"/>
              </w:rPr>
              <w:t xml:space="preserve">вания </w:t>
            </w:r>
            <w:r w:rsidRPr="00452D28">
              <w:rPr>
                <w:rFonts w:ascii="Arial Narrow" w:hAnsi="Arial Narrow"/>
                <w:sz w:val="20"/>
                <w:szCs w:val="20"/>
              </w:rPr>
              <w:t>«поселок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«Профилактика правонарушений на территории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1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Ессей в рамках Подпрограммы  «Профилактика правонарушений на территории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19 397,4</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19 398,5</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Администрации поселка Ессей Эвенкийского муниципального района Красноярского края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19 397,4</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19 398,5</w:t>
            </w:r>
          </w:p>
        </w:tc>
      </w:tr>
      <w:tr w:rsidR="002F4B6F" w:rsidRPr="00452D28" w:rsidTr="000C62ED">
        <w:trPr>
          <w:trHeight w:val="106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17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Ессей Красноярского края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19 397,4</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19 398,5</w:t>
            </w:r>
          </w:p>
        </w:tc>
      </w:tr>
      <w:tr w:rsidR="002F4B6F" w:rsidRPr="00452D28" w:rsidTr="000C62ED">
        <w:trPr>
          <w:trHeight w:val="144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Уплата налогов, сборов и иных платежей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Резервные фонды</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Администрации поселка Ессей Эвенкийского муниципального района Красноярского края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Резервный фонд  Администрации поселка Ессей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28</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Резервные средства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w:t>
            </w:r>
          </w:p>
        </w:tc>
        <w:tc>
          <w:tcPr>
            <w:tcW w:w="296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nil"/>
              <w:right w:val="nil"/>
            </w:tcBorders>
            <w:shd w:val="clear" w:color="000000" w:fill="FFFFFF"/>
            <w:noWrap/>
            <w:vAlign w:val="center"/>
            <w:hideMark/>
          </w:tcPr>
          <w:p w:rsidR="002F4B6F" w:rsidRPr="00452D28" w:rsidRDefault="002F4B6F" w:rsidP="00452D28">
            <w:pPr>
              <w:jc w:val="center"/>
              <w:rPr>
                <w:rFonts w:ascii="Arial Narrow" w:hAnsi="Arial Narrow" w:cs="Arial CYR"/>
                <w:sz w:val="20"/>
                <w:szCs w:val="20"/>
              </w:rPr>
            </w:pPr>
            <w:r w:rsidRPr="00452D28">
              <w:rPr>
                <w:rFonts w:ascii="Arial Narrow" w:hAnsi="Arial Narrow" w:cs="Arial CYR"/>
                <w:sz w:val="20"/>
                <w:szCs w:val="20"/>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r>
      <w:tr w:rsidR="002F4B6F" w:rsidRPr="00452D28" w:rsidTr="000C62ED">
        <w:trPr>
          <w:trHeight w:val="9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Муниципальная про</w:t>
            </w:r>
            <w:r w:rsidR="000C62ED">
              <w:rPr>
                <w:rFonts w:ascii="Arial Narrow" w:hAnsi="Arial Narrow"/>
                <w:sz w:val="20"/>
                <w:szCs w:val="20"/>
              </w:rPr>
              <w:t xml:space="preserve">грамма </w:t>
            </w:r>
            <w:r w:rsidRPr="00452D28">
              <w:rPr>
                <w:rFonts w:ascii="Arial Narrow" w:hAnsi="Arial Narrow"/>
                <w:sz w:val="20"/>
                <w:szCs w:val="20"/>
              </w:rPr>
              <w:t>«Устойчивое развит</w:t>
            </w:r>
            <w:r w:rsidR="000C62ED">
              <w:rPr>
                <w:rFonts w:ascii="Arial Narrow" w:hAnsi="Arial Narrow"/>
                <w:sz w:val="20"/>
                <w:szCs w:val="20"/>
              </w:rPr>
              <w:t xml:space="preserve">ие муниципального образования </w:t>
            </w:r>
            <w:r w:rsidRPr="00452D28">
              <w:rPr>
                <w:rFonts w:ascii="Arial Narrow" w:hAnsi="Arial Narrow"/>
                <w:sz w:val="20"/>
                <w:szCs w:val="20"/>
              </w:rPr>
              <w:t>«поселок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234,2</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233,2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233,2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233,2</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w:t>
            </w:r>
            <w:r w:rsidRPr="00452D28">
              <w:rPr>
                <w:rFonts w:ascii="Arial Narrow" w:hAnsi="Arial Narrow"/>
                <w:sz w:val="20"/>
                <w:szCs w:val="20"/>
              </w:rPr>
              <w:lastRenderedPageBreak/>
              <w:t>муниципальной собственности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34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2F4B6F" w:rsidRPr="00452D28" w:rsidTr="000C62ED">
        <w:trPr>
          <w:trHeight w:val="15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2F4B6F" w:rsidRPr="00452D28" w:rsidTr="000C62ED">
        <w:trPr>
          <w:trHeight w:val="72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39</w:t>
            </w:r>
          </w:p>
        </w:tc>
        <w:tc>
          <w:tcPr>
            <w:tcW w:w="2962"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«Противодействие экстремизму и профилактика терроризма на территории поселка Ессей»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НАЦИОНАЛЬНАЯ БЕЗОПАСНОСТЬ И ПРАВООХРАНИТЕЛЬНАЯ ДЕЯТЕЛЬНОСТЬ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03 00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Муниципальная про</w:t>
            </w:r>
            <w:r w:rsidR="000C62ED">
              <w:rPr>
                <w:rFonts w:ascii="Arial Narrow" w:hAnsi="Arial Narrow"/>
                <w:sz w:val="20"/>
                <w:szCs w:val="20"/>
              </w:rPr>
              <w:t xml:space="preserve">грамма </w:t>
            </w:r>
            <w:r w:rsidRPr="00452D28">
              <w:rPr>
                <w:rFonts w:ascii="Arial Narrow" w:hAnsi="Arial Narrow"/>
                <w:sz w:val="20"/>
                <w:szCs w:val="20"/>
              </w:rPr>
              <w:t>«Устойчивое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46</w:t>
            </w:r>
          </w:p>
        </w:tc>
        <w:tc>
          <w:tcPr>
            <w:tcW w:w="2962" w:type="dxa"/>
            <w:tcBorders>
              <w:top w:val="nil"/>
              <w:left w:val="nil"/>
              <w:bottom w:val="nil"/>
              <w:right w:val="nil"/>
            </w:tcBorders>
            <w:shd w:val="clear" w:color="000000" w:fill="FFFFFF"/>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«Предупреждение и ликвидация последствий ЧС и обеспечение мер пожарный безопасности на территории поселка Ессей»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2F4B6F" w:rsidRPr="00452D28" w:rsidTr="000C62ED">
        <w:trPr>
          <w:trHeight w:val="1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47</w:t>
            </w:r>
          </w:p>
        </w:tc>
        <w:tc>
          <w:tcPr>
            <w:tcW w:w="2962" w:type="dxa"/>
            <w:tcBorders>
              <w:top w:val="single" w:sz="4" w:space="0" w:color="auto"/>
              <w:left w:val="nil"/>
              <w:bottom w:val="single" w:sz="4" w:space="0" w:color="auto"/>
              <w:right w:val="single" w:sz="4" w:space="0" w:color="auto"/>
            </w:tcBorders>
            <w:shd w:val="clear" w:color="000000" w:fill="FFFFFF"/>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w:t>
            </w:r>
            <w:r w:rsidR="00F32FB6">
              <w:rPr>
                <w:rFonts w:ascii="Arial Narrow" w:hAnsi="Arial Narrow"/>
                <w:sz w:val="20"/>
                <w:szCs w:val="20"/>
              </w:rPr>
              <w:t xml:space="preserve">программы «Устойчивое развитие муниципального образования </w:t>
            </w:r>
            <w:r w:rsidRPr="00452D28">
              <w:rPr>
                <w:rFonts w:ascii="Arial Narrow" w:hAnsi="Arial Narrow"/>
                <w:sz w:val="20"/>
                <w:szCs w:val="20"/>
              </w:rPr>
              <w:t>«поселок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48</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2F4B6F" w:rsidRPr="00452D28" w:rsidTr="000C62ED">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Софинансирование расходов на обеспечение первичных мер пожарной безопасности в границах поселка муниципальной программы «Устойчивое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51</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w:t>
            </w:r>
          </w:p>
        </w:tc>
        <w:tc>
          <w:tcPr>
            <w:tcW w:w="2962" w:type="dxa"/>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140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04 00</w:t>
            </w:r>
          </w:p>
        </w:tc>
        <w:tc>
          <w:tcPr>
            <w:tcW w:w="1403"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263,8</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233,2</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295,2</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164"/>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Муниципальная про</w:t>
            </w:r>
            <w:r w:rsidR="000C62ED">
              <w:rPr>
                <w:rFonts w:ascii="Arial Narrow" w:hAnsi="Arial Narrow"/>
                <w:sz w:val="20"/>
                <w:szCs w:val="20"/>
              </w:rPr>
              <w:t xml:space="preserve">грамма </w:t>
            </w:r>
            <w:r w:rsidRPr="00452D28">
              <w:rPr>
                <w:rFonts w:ascii="Arial Narrow" w:hAnsi="Arial Narrow"/>
                <w:sz w:val="20"/>
                <w:szCs w:val="20"/>
              </w:rPr>
              <w:t>«Устойчивое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56</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«Дорожная деятельность в отношении дорог местного значения поселка Ессей и обеспечение безопасности дорожного движения»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01 2 00 00000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1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Ессей и обеспечение безопасности дорожного движения»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Муниципальная программа </w:t>
            </w:r>
            <w:r w:rsidRPr="00452D28">
              <w:rPr>
                <w:rFonts w:ascii="Arial Narrow" w:hAnsi="Arial Narrow"/>
                <w:sz w:val="20"/>
                <w:szCs w:val="20"/>
              </w:rPr>
              <w:br/>
              <w:t xml:space="preserve">«Устойчивое развитие </w:t>
            </w:r>
            <w:r w:rsidRPr="00452D28">
              <w:rPr>
                <w:rFonts w:ascii="Arial Narrow" w:hAnsi="Arial Narrow"/>
                <w:sz w:val="20"/>
                <w:szCs w:val="20"/>
              </w:rPr>
              <w:lastRenderedPageBreak/>
              <w:t>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62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Мероприятия </w:t>
            </w:r>
            <w:proofErr w:type="gramStart"/>
            <w:r w:rsidRPr="00452D28">
              <w:rPr>
                <w:rFonts w:ascii="Arial Narrow" w:hAnsi="Arial Narrow"/>
                <w:sz w:val="20"/>
                <w:szCs w:val="20"/>
              </w:rPr>
              <w:t>по земельно</w:t>
            </w:r>
            <w:proofErr w:type="gramEnd"/>
            <w:r w:rsidRPr="00452D28">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66</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20 889,2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8 107,8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7 252,8</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Жилищное хозяйство</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100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Муниципальная программа </w:t>
            </w:r>
            <w:r w:rsidRPr="00452D28">
              <w:rPr>
                <w:rFonts w:ascii="Arial Narrow" w:hAnsi="Arial Narrow"/>
                <w:sz w:val="20"/>
                <w:szCs w:val="20"/>
              </w:rPr>
              <w:br/>
              <w:t>«Устойчивое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1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18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w:t>
            </w:r>
            <w:proofErr w:type="gramStart"/>
            <w:r w:rsidRPr="00452D28">
              <w:rPr>
                <w:rFonts w:ascii="Arial Narrow" w:hAnsi="Arial Narrow"/>
                <w:sz w:val="20"/>
                <w:szCs w:val="20"/>
              </w:rPr>
              <w:t xml:space="preserve"> .</w:t>
            </w:r>
            <w:proofErr w:type="gramEnd"/>
            <w:r w:rsidRPr="00452D28">
              <w:rPr>
                <w:rFonts w:ascii="Arial Narrow" w:hAnsi="Arial Narrow"/>
                <w:sz w:val="20"/>
                <w:szCs w:val="20"/>
              </w:rPr>
              <w:t xml:space="preserve"> Организация строительства, капитальный ремонт и содержание муниципального жилищного фонда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73</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14 716,6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r>
      <w:tr w:rsidR="002F4B6F" w:rsidRPr="00452D28" w:rsidTr="000C62ED">
        <w:trPr>
          <w:trHeight w:val="194"/>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Муниципальная про</w:t>
            </w:r>
            <w:r w:rsidR="000C62ED">
              <w:rPr>
                <w:rFonts w:ascii="Arial Narrow" w:hAnsi="Arial Narrow"/>
                <w:sz w:val="20"/>
                <w:szCs w:val="20"/>
              </w:rPr>
              <w:t xml:space="preserve">грамма </w:t>
            </w:r>
            <w:r w:rsidRPr="00452D28">
              <w:rPr>
                <w:rFonts w:ascii="Arial Narrow" w:hAnsi="Arial Narrow"/>
                <w:sz w:val="20"/>
                <w:szCs w:val="20"/>
              </w:rPr>
              <w:t>«Устойчивое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14 716,6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75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14 716,6</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r>
      <w:tr w:rsidR="002F4B6F" w:rsidRPr="00452D28" w:rsidTr="000C62ED">
        <w:trPr>
          <w:trHeight w:val="15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76</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Ессей муниципальной программы «Устойчивое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w:t>
            </w:r>
          </w:p>
        </w:tc>
        <w:tc>
          <w:tcPr>
            <w:tcW w:w="2962" w:type="dxa"/>
            <w:tcBorders>
              <w:top w:val="single" w:sz="4" w:space="0" w:color="auto"/>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мероприятия по благоустройству сельских поселений муниципальной программы «Устойчивое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12 679,9</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86</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Бюджетные ивестиции</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w:t>
            </w:r>
          </w:p>
        </w:tc>
        <w:tc>
          <w:tcPr>
            <w:tcW w:w="296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proofErr w:type="gramStart"/>
            <w:r w:rsidRPr="00452D28">
              <w:rPr>
                <w:rFonts w:ascii="Arial Narrow" w:hAnsi="Arial Narrow"/>
                <w:sz w:val="20"/>
                <w:szCs w:val="20"/>
              </w:rPr>
              <w:t>Расходы</w:t>
            </w:r>
            <w:proofErr w:type="gramEnd"/>
            <w:r w:rsidRPr="00452D28">
              <w:rPr>
                <w:rFonts w:ascii="Arial Narrow" w:hAnsi="Arial Narrow"/>
                <w:sz w:val="20"/>
                <w:szCs w:val="20"/>
              </w:rPr>
              <w:t xml:space="preserve"> направленные на реализацию мероприятий по поддержке местных инициатив муниципальной программы «Устойчивое развитие  муниципального образования  «поселок Ессей»»</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89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2F4B6F" w:rsidRPr="00452D28" w:rsidTr="000C62ED">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14 00</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31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92</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91 0 00 00000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63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93</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Администрации поселка Ессей Эвенкийского муниципального района Красноярского края</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91 1 00 00000</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729,1</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627,1</w:t>
            </w:r>
          </w:p>
        </w:tc>
      </w:tr>
      <w:tr w:rsidR="002F4B6F" w:rsidRPr="00452D28" w:rsidTr="000C62ED">
        <w:trPr>
          <w:trHeight w:val="130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94</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452D28">
              <w:rPr>
                <w:rFonts w:ascii="Arial Narrow" w:hAnsi="Arial Narrow"/>
                <w:sz w:val="20"/>
                <w:szCs w:val="20"/>
              </w:rPr>
              <w:t>контролю за</w:t>
            </w:r>
            <w:proofErr w:type="gramEnd"/>
            <w:r w:rsidRPr="00452D28">
              <w:rPr>
                <w:rFonts w:ascii="Arial Narrow" w:hAnsi="Arial Narrow"/>
                <w:sz w:val="20"/>
                <w:szCs w:val="20"/>
              </w:rPr>
              <w:t xml:space="preserve"> их исполнением</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Межбюджетные трансферты </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1"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96</w:t>
            </w:r>
          </w:p>
        </w:tc>
        <w:tc>
          <w:tcPr>
            <w:tcW w:w="296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2F4B6F" w:rsidRPr="00452D28" w:rsidTr="000C62ED">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98</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Межбюджетные трансферты </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500</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3"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w:t>
            </w:r>
          </w:p>
        </w:tc>
        <w:tc>
          <w:tcPr>
            <w:tcW w:w="2962" w:type="dxa"/>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902</w:t>
            </w:r>
          </w:p>
        </w:tc>
        <w:tc>
          <w:tcPr>
            <w:tcW w:w="992"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1403"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1"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992" w:type="dxa"/>
            <w:tcBorders>
              <w:top w:val="nil"/>
              <w:left w:val="nil"/>
              <w:bottom w:val="single" w:sz="4" w:space="0" w:color="auto"/>
              <w:right w:val="single" w:sz="4" w:space="0" w:color="auto"/>
            </w:tcBorders>
            <w:shd w:val="clear" w:color="000000" w:fill="FFFFFF"/>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296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Условно утвержденные расходы</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40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814,1</w:t>
            </w:r>
          </w:p>
        </w:tc>
        <w:tc>
          <w:tcPr>
            <w:tcW w:w="99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1 675,1</w:t>
            </w:r>
          </w:p>
        </w:tc>
      </w:tr>
      <w:tr w:rsidR="002F4B6F" w:rsidRPr="00452D28" w:rsidTr="000C62ED">
        <w:trPr>
          <w:trHeight w:val="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101</w:t>
            </w:r>
          </w:p>
        </w:tc>
        <w:tc>
          <w:tcPr>
            <w:tcW w:w="296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ВСЕГО РАСХОДОВ</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140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3"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bl>
    <w:p w:rsidR="002F4B6F" w:rsidRPr="000C62ED" w:rsidRDefault="002F4B6F" w:rsidP="00452D28">
      <w:pPr>
        <w:jc w:val="right"/>
        <w:rPr>
          <w:rFonts w:ascii="Arial Narrow" w:hAnsi="Arial Narrow"/>
          <w:sz w:val="20"/>
          <w:szCs w:val="20"/>
        </w:rPr>
      </w:pP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приложение </w:t>
      </w:r>
      <w:r w:rsidRPr="000C62ED">
        <w:rPr>
          <w:rFonts w:ascii="Arial Narrow" w:hAnsi="Arial Narrow"/>
          <w:sz w:val="20"/>
          <w:szCs w:val="20"/>
        </w:rPr>
        <w:t>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0C62ED" w:rsidP="000C62ED">
      <w:pPr>
        <w:jc w:val="right"/>
        <w:rPr>
          <w:rFonts w:ascii="Arial Narrow" w:hAnsi="Arial Narrow"/>
          <w:sz w:val="20"/>
          <w:szCs w:val="20"/>
        </w:rPr>
      </w:pPr>
      <w:r>
        <w:rPr>
          <w:rFonts w:ascii="Arial Narrow" w:hAnsi="Arial Narrow"/>
          <w:sz w:val="20"/>
          <w:szCs w:val="20"/>
        </w:rPr>
        <w:t xml:space="preserve">Совета депутатов от </w:t>
      </w:r>
      <w:r w:rsidR="002F4B6F" w:rsidRPr="00452D28">
        <w:rPr>
          <w:rFonts w:ascii="Arial Narrow" w:hAnsi="Arial Narrow"/>
          <w:sz w:val="20"/>
          <w:szCs w:val="20"/>
        </w:rPr>
        <w:t>17.04.2025г. №85</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  82 от 22 декабря  2024 года</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0C62ED">
      <w:pPr>
        <w:jc w:val="right"/>
        <w:rPr>
          <w:rFonts w:ascii="Arial Narrow" w:hAnsi="Arial Narrow"/>
          <w:sz w:val="20"/>
          <w:szCs w:val="20"/>
        </w:rPr>
      </w:pPr>
      <w:r w:rsidRPr="00452D28">
        <w:rPr>
          <w:rFonts w:ascii="Arial Narrow" w:hAnsi="Arial Narrow"/>
          <w:sz w:val="20"/>
          <w:szCs w:val="20"/>
        </w:rPr>
        <w:t>период 2026-2027 годов"</w:t>
      </w:r>
    </w:p>
    <w:p w:rsidR="002F4B6F" w:rsidRPr="000C62ED" w:rsidRDefault="002F4B6F" w:rsidP="000C62ED">
      <w:pPr>
        <w:jc w:val="right"/>
        <w:rPr>
          <w:rFonts w:ascii="Arial Narrow" w:hAnsi="Arial Narrow"/>
          <w:sz w:val="20"/>
          <w:szCs w:val="20"/>
        </w:rPr>
      </w:pPr>
    </w:p>
    <w:tbl>
      <w:tblPr>
        <w:tblW w:w="10734" w:type="dxa"/>
        <w:tblInd w:w="-459" w:type="dxa"/>
        <w:tblLayout w:type="fixed"/>
        <w:tblLook w:val="04A0" w:firstRow="1" w:lastRow="0" w:firstColumn="1" w:lastColumn="0" w:noHBand="0" w:noVBand="1"/>
      </w:tblPr>
      <w:tblGrid>
        <w:gridCol w:w="547"/>
        <w:gridCol w:w="13"/>
        <w:gridCol w:w="709"/>
        <w:gridCol w:w="214"/>
        <w:gridCol w:w="2894"/>
        <w:gridCol w:w="1558"/>
        <w:gridCol w:w="850"/>
        <w:gridCol w:w="290"/>
        <w:gridCol w:w="296"/>
        <w:gridCol w:w="236"/>
        <w:gridCol w:w="29"/>
        <w:gridCol w:w="121"/>
        <w:gridCol w:w="452"/>
        <w:gridCol w:w="155"/>
        <w:gridCol w:w="264"/>
        <w:gridCol w:w="350"/>
        <w:gridCol w:w="363"/>
        <w:gridCol w:w="15"/>
        <w:gridCol w:w="264"/>
        <w:gridCol w:w="479"/>
        <w:gridCol w:w="58"/>
        <w:gridCol w:w="330"/>
        <w:gridCol w:w="127"/>
        <w:gridCol w:w="120"/>
      </w:tblGrid>
      <w:tr w:rsidR="002F4B6F" w:rsidRPr="00452D28" w:rsidTr="00B25251">
        <w:trPr>
          <w:gridAfter w:val="1"/>
          <w:wAfter w:w="120" w:type="dxa"/>
          <w:trHeight w:val="765"/>
        </w:trPr>
        <w:tc>
          <w:tcPr>
            <w:tcW w:w="10614" w:type="dxa"/>
            <w:gridSpan w:val="23"/>
            <w:tcBorders>
              <w:top w:val="nil"/>
              <w:left w:val="nil"/>
              <w:bottom w:val="nil"/>
              <w:right w:val="nil"/>
            </w:tcBorders>
            <w:shd w:val="clear" w:color="auto" w:fill="auto"/>
            <w:hideMark/>
          </w:tcPr>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Распределение бюджетных ассигнований по целевым статьям (муниципальным программам поселка Ессей и непрограммным направлениям деятельности), группам и подгруппам видов расходов, разделам, подразделам классификации расходов  бюджета поселка</w:t>
            </w:r>
          </w:p>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 xml:space="preserve"> на 2025 год и плановый период 2026-2027 годов</w:t>
            </w:r>
          </w:p>
          <w:p w:rsidR="002F4B6F" w:rsidRPr="00452D28" w:rsidRDefault="002F4B6F" w:rsidP="00452D28">
            <w:pPr>
              <w:jc w:val="center"/>
              <w:rPr>
                <w:rFonts w:ascii="Arial Narrow" w:hAnsi="Arial Narrow"/>
                <w:b/>
                <w:sz w:val="20"/>
                <w:szCs w:val="20"/>
              </w:rPr>
            </w:pPr>
          </w:p>
        </w:tc>
      </w:tr>
      <w:tr w:rsidR="002F4B6F" w:rsidRPr="00452D28" w:rsidTr="00B25251">
        <w:trPr>
          <w:gridAfter w:val="1"/>
          <w:wAfter w:w="120" w:type="dxa"/>
          <w:trHeight w:val="315"/>
        </w:trPr>
        <w:tc>
          <w:tcPr>
            <w:tcW w:w="560"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3817" w:type="dxa"/>
            <w:gridSpan w:val="3"/>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558" w:type="dxa"/>
            <w:tcBorders>
              <w:top w:val="nil"/>
              <w:left w:val="nil"/>
              <w:bottom w:val="nil"/>
              <w:right w:val="nil"/>
            </w:tcBorders>
            <w:shd w:val="clear" w:color="auto" w:fill="auto"/>
            <w:noWrap/>
            <w:vAlign w:val="center"/>
            <w:hideMark/>
          </w:tcPr>
          <w:p w:rsidR="002F4B6F" w:rsidRPr="00452D28" w:rsidRDefault="002F4B6F" w:rsidP="00452D28">
            <w:pPr>
              <w:jc w:val="center"/>
              <w:rPr>
                <w:rFonts w:ascii="Arial Narrow" w:hAnsi="Arial Narrow" w:cs="Arial CYR"/>
                <w:sz w:val="20"/>
                <w:szCs w:val="20"/>
              </w:rPr>
            </w:pPr>
          </w:p>
        </w:tc>
        <w:tc>
          <w:tcPr>
            <w:tcW w:w="850" w:type="dxa"/>
            <w:tcBorders>
              <w:top w:val="nil"/>
              <w:left w:val="nil"/>
              <w:bottom w:val="nil"/>
              <w:right w:val="nil"/>
            </w:tcBorders>
            <w:shd w:val="clear" w:color="auto" w:fill="auto"/>
            <w:noWrap/>
            <w:vAlign w:val="center"/>
            <w:hideMark/>
          </w:tcPr>
          <w:p w:rsidR="002F4B6F" w:rsidRPr="00452D28" w:rsidRDefault="002F4B6F" w:rsidP="00452D28">
            <w:pPr>
              <w:jc w:val="center"/>
              <w:rPr>
                <w:rFonts w:ascii="Arial Narrow" w:hAnsi="Arial Narrow" w:cs="Arial CYR"/>
                <w:sz w:val="20"/>
                <w:szCs w:val="20"/>
              </w:rPr>
            </w:pPr>
          </w:p>
        </w:tc>
        <w:tc>
          <w:tcPr>
            <w:tcW w:w="851" w:type="dxa"/>
            <w:gridSpan w:val="4"/>
            <w:tcBorders>
              <w:top w:val="nil"/>
              <w:left w:val="nil"/>
              <w:bottom w:val="nil"/>
              <w:right w:val="nil"/>
            </w:tcBorders>
            <w:shd w:val="clear" w:color="auto" w:fill="auto"/>
            <w:noWrap/>
            <w:vAlign w:val="center"/>
            <w:hideMark/>
          </w:tcPr>
          <w:p w:rsidR="002F4B6F" w:rsidRPr="00452D28" w:rsidRDefault="002F4B6F" w:rsidP="00452D28">
            <w:pPr>
              <w:jc w:val="center"/>
              <w:rPr>
                <w:rFonts w:ascii="Arial Narrow" w:hAnsi="Arial Narrow" w:cs="Arial CYR"/>
                <w:sz w:val="20"/>
                <w:szCs w:val="20"/>
              </w:rPr>
            </w:pPr>
          </w:p>
        </w:tc>
        <w:tc>
          <w:tcPr>
            <w:tcW w:w="2978" w:type="dxa"/>
            <w:gridSpan w:val="12"/>
            <w:tcBorders>
              <w:top w:val="nil"/>
              <w:left w:val="nil"/>
              <w:bottom w:val="single" w:sz="4" w:space="0" w:color="auto"/>
              <w:right w:val="nil"/>
            </w:tcBorders>
            <w:shd w:val="clear" w:color="auto" w:fill="auto"/>
            <w:noWrap/>
            <w:vAlign w:val="bottom"/>
            <w:hideMark/>
          </w:tcPr>
          <w:p w:rsidR="002F4B6F" w:rsidRPr="00452D28" w:rsidRDefault="002F4B6F" w:rsidP="00452D28">
            <w:pPr>
              <w:jc w:val="right"/>
              <w:rPr>
                <w:rFonts w:ascii="Arial Narrow" w:hAnsi="Arial Narrow"/>
                <w:color w:val="000000"/>
                <w:sz w:val="20"/>
                <w:szCs w:val="20"/>
              </w:rPr>
            </w:pPr>
            <w:r w:rsidRPr="00452D28">
              <w:rPr>
                <w:rFonts w:ascii="Arial Narrow" w:hAnsi="Arial Narrow"/>
                <w:color w:val="000000"/>
                <w:sz w:val="20"/>
                <w:szCs w:val="20"/>
              </w:rPr>
              <w:t>(тыс. рублей)</w:t>
            </w:r>
          </w:p>
        </w:tc>
      </w:tr>
      <w:tr w:rsidR="00B25251" w:rsidRPr="00452D28" w:rsidTr="00B25251">
        <w:trPr>
          <w:gridAfter w:val="1"/>
          <w:wAfter w:w="120" w:type="dxa"/>
          <w:trHeight w:val="945"/>
        </w:trPr>
        <w:tc>
          <w:tcPr>
            <w:tcW w:w="5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3817" w:type="dxa"/>
            <w:gridSpan w:val="3"/>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558"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Целевая статья</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Вид расходов</w:t>
            </w:r>
          </w:p>
        </w:tc>
        <w:tc>
          <w:tcPr>
            <w:tcW w:w="851" w:type="dxa"/>
            <w:gridSpan w:val="4"/>
            <w:tcBorders>
              <w:top w:val="single" w:sz="4" w:space="0" w:color="auto"/>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Раздел, подраздел</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0C62ED" w:rsidP="00452D28">
            <w:pPr>
              <w:jc w:val="center"/>
              <w:rPr>
                <w:rFonts w:ascii="Arial Narrow" w:hAnsi="Arial Narrow"/>
                <w:sz w:val="20"/>
                <w:szCs w:val="20"/>
              </w:rPr>
            </w:pPr>
            <w:r>
              <w:rPr>
                <w:rFonts w:ascii="Arial Narrow" w:hAnsi="Arial Narrow"/>
                <w:sz w:val="20"/>
                <w:szCs w:val="20"/>
              </w:rPr>
              <w:t xml:space="preserve">Сумма на </w:t>
            </w:r>
            <w:r w:rsidR="002F4B6F" w:rsidRPr="00452D28">
              <w:rPr>
                <w:rFonts w:ascii="Arial Narrow" w:hAnsi="Arial Narrow"/>
                <w:sz w:val="20"/>
                <w:szCs w:val="20"/>
              </w:rPr>
              <w:t>2025 год</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0C62ED" w:rsidP="00452D28">
            <w:pPr>
              <w:jc w:val="center"/>
              <w:rPr>
                <w:rFonts w:ascii="Arial Narrow" w:hAnsi="Arial Narrow"/>
                <w:sz w:val="20"/>
                <w:szCs w:val="20"/>
              </w:rPr>
            </w:pPr>
            <w:r>
              <w:rPr>
                <w:rFonts w:ascii="Arial Narrow" w:hAnsi="Arial Narrow"/>
                <w:sz w:val="20"/>
                <w:szCs w:val="20"/>
              </w:rPr>
              <w:t xml:space="preserve">Сумма на </w:t>
            </w:r>
            <w:r w:rsidR="002F4B6F" w:rsidRPr="00452D28">
              <w:rPr>
                <w:rFonts w:ascii="Arial Narrow" w:hAnsi="Arial Narrow"/>
                <w:sz w:val="20"/>
                <w:szCs w:val="20"/>
              </w:rPr>
              <w:t>2026 год</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0C62ED" w:rsidP="00452D28">
            <w:pPr>
              <w:jc w:val="center"/>
              <w:rPr>
                <w:rFonts w:ascii="Arial Narrow" w:hAnsi="Arial Narrow"/>
                <w:sz w:val="20"/>
                <w:szCs w:val="20"/>
              </w:rPr>
            </w:pPr>
            <w:r>
              <w:rPr>
                <w:rFonts w:ascii="Arial Narrow" w:hAnsi="Arial Narrow"/>
                <w:sz w:val="20"/>
                <w:szCs w:val="20"/>
              </w:rPr>
              <w:t xml:space="preserve">Сумма на </w:t>
            </w:r>
            <w:r w:rsidR="002F4B6F" w:rsidRPr="00452D28">
              <w:rPr>
                <w:rFonts w:ascii="Arial Narrow" w:hAnsi="Arial Narrow"/>
                <w:sz w:val="20"/>
                <w:szCs w:val="20"/>
              </w:rPr>
              <w:t>2027 год</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3817" w:type="dxa"/>
            <w:gridSpan w:val="3"/>
            <w:tcBorders>
              <w:top w:val="nil"/>
              <w:left w:val="nil"/>
              <w:bottom w:val="single" w:sz="4" w:space="0" w:color="auto"/>
              <w:right w:val="single" w:sz="4" w:space="0" w:color="auto"/>
            </w:tcBorders>
            <w:shd w:val="clear" w:color="000000" w:fill="FFFFFF"/>
            <w:noWrap/>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1558"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r>
      <w:tr w:rsidR="00B25251" w:rsidRPr="00452D28" w:rsidTr="00B25251">
        <w:trPr>
          <w:gridAfter w:val="1"/>
          <w:wAfter w:w="120" w:type="dxa"/>
          <w:trHeight w:val="6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1</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Муниципальная программа </w:t>
            </w:r>
            <w:r w:rsidRPr="00452D28">
              <w:rPr>
                <w:rFonts w:ascii="Arial Narrow" w:hAnsi="Arial Narrow"/>
                <w:sz w:val="20"/>
                <w:szCs w:val="20"/>
              </w:rPr>
              <w:br/>
              <w:t>«Устойчивое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21 621,2</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8 810,2</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8 017,2</w:t>
            </w:r>
          </w:p>
        </w:tc>
      </w:tr>
      <w:tr w:rsidR="00B25251" w:rsidRPr="00452D28" w:rsidTr="00B25251">
        <w:trPr>
          <w:gridAfter w:val="1"/>
          <w:wAfter w:w="120" w:type="dxa"/>
          <w:trHeight w:val="100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01 1 00 00000 </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136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6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6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01 1 0095020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05 01</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6 172,6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5 292,1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4 437,1</w:t>
            </w:r>
          </w:p>
        </w:tc>
      </w:tr>
      <w:tr w:rsidR="00B25251" w:rsidRPr="00452D28" w:rsidTr="00B25251">
        <w:trPr>
          <w:gridAfter w:val="1"/>
          <w:wAfter w:w="120" w:type="dxa"/>
          <w:trHeight w:val="85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w:t>
            </w:r>
          </w:p>
        </w:tc>
        <w:tc>
          <w:tcPr>
            <w:tcW w:w="3817" w:type="dxa"/>
            <w:gridSpan w:val="3"/>
            <w:tcBorders>
              <w:top w:val="nil"/>
              <w:left w:val="nil"/>
              <w:bottom w:val="nil"/>
              <w:right w:val="nil"/>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«Дорожная деятельность в отношении дорог местного значения поселка Ессей и обеспечение безопасности дорожного движения» </w:t>
            </w:r>
          </w:p>
        </w:tc>
        <w:tc>
          <w:tcPr>
            <w:tcW w:w="1558"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01 2 00 00000 </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55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w:t>
            </w:r>
          </w:p>
        </w:tc>
        <w:tc>
          <w:tcPr>
            <w:tcW w:w="3817" w:type="dxa"/>
            <w:gridSpan w:val="3"/>
            <w:tcBorders>
              <w:top w:val="single" w:sz="4" w:space="0" w:color="auto"/>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Ессей и обеспечение безопасности дорожного движения» </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01 2 00 60020 </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04 09</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196,3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165,7</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227,7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14 716,6</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2 815,7</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Ессей муниципальной программы «Устойчивое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01 3 00 10590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522,9</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20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1 513,8</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11 107,5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B25251" w:rsidRPr="00452D28" w:rsidTr="00B25251">
        <w:trPr>
          <w:gridAfter w:val="1"/>
          <w:wAfter w:w="120" w:type="dxa"/>
          <w:trHeight w:val="37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1 107,5</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779,0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Бюджетные и</w:t>
            </w:r>
            <w:r w:rsidR="00B25251">
              <w:rPr>
                <w:rFonts w:ascii="Arial Narrow" w:hAnsi="Arial Narrow"/>
                <w:sz w:val="20"/>
                <w:szCs w:val="20"/>
              </w:rPr>
              <w:t>н</w:t>
            </w:r>
            <w:r w:rsidRPr="00452D28">
              <w:rPr>
                <w:rFonts w:ascii="Arial Narrow" w:hAnsi="Arial Narrow"/>
                <w:sz w:val="20"/>
                <w:szCs w:val="20"/>
              </w:rPr>
              <w:t>вестиции</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01 3 00 60050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10 000,0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proofErr w:type="gramStart"/>
            <w:r w:rsidRPr="00452D28">
              <w:rPr>
                <w:rFonts w:ascii="Arial Narrow" w:hAnsi="Arial Narrow"/>
                <w:sz w:val="20"/>
                <w:szCs w:val="20"/>
              </w:rPr>
              <w:t>Расходы</w:t>
            </w:r>
            <w:proofErr w:type="gramEnd"/>
            <w:r w:rsidRPr="00452D28">
              <w:rPr>
                <w:rFonts w:ascii="Arial Narrow" w:hAnsi="Arial Narrow"/>
                <w:sz w:val="20"/>
                <w:szCs w:val="20"/>
              </w:rPr>
              <w:t xml:space="preserve"> направленные на реализацию мероприятий по поддержке местных инициатив муниципальной программы «Устойчивое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Благоустройство</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3 00 S6410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05 03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1 572,4</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39</w:t>
            </w:r>
          </w:p>
        </w:tc>
        <w:tc>
          <w:tcPr>
            <w:tcW w:w="3817" w:type="dxa"/>
            <w:gridSpan w:val="3"/>
            <w:tcBorders>
              <w:top w:val="nil"/>
              <w:left w:val="nil"/>
              <w:bottom w:val="nil"/>
              <w:right w:val="nil"/>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«Предупреждение и ликвидация последствий ЧС и обеспечение мер пожарный безопасности на территории поселка Ессей» </w:t>
            </w:r>
          </w:p>
        </w:tc>
        <w:tc>
          <w:tcPr>
            <w:tcW w:w="1558" w:type="dxa"/>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234,0</w:t>
            </w:r>
          </w:p>
        </w:tc>
      </w:tr>
      <w:tr w:rsidR="00B25251" w:rsidRPr="00452D28" w:rsidTr="00B25251">
        <w:trPr>
          <w:gridAfter w:val="1"/>
          <w:wAfter w:w="120" w:type="dxa"/>
          <w:trHeight w:val="97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40</w:t>
            </w:r>
          </w:p>
        </w:tc>
        <w:tc>
          <w:tcPr>
            <w:tcW w:w="3817" w:type="dxa"/>
            <w:gridSpan w:val="3"/>
            <w:tcBorders>
              <w:top w:val="single" w:sz="4" w:space="0" w:color="auto"/>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«поселок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B25251" w:rsidRPr="00452D28" w:rsidTr="00B25251">
        <w:trPr>
          <w:gridAfter w:val="1"/>
          <w:wAfter w:w="120" w:type="dxa"/>
          <w:trHeight w:val="45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41</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B25251" w:rsidRPr="00452D28" w:rsidTr="00B25251">
        <w:trPr>
          <w:gridAfter w:val="1"/>
          <w:wAfter w:w="120" w:type="dxa"/>
          <w:trHeight w:val="6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42</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B25251" w:rsidRPr="00452D28" w:rsidTr="00B25251">
        <w:trPr>
          <w:gridAfter w:val="1"/>
          <w:wAfter w:w="120" w:type="dxa"/>
          <w:trHeight w:val="40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43</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B25251" w:rsidRPr="00452D28" w:rsidTr="00B25251">
        <w:trPr>
          <w:gridAfter w:val="1"/>
          <w:wAfter w:w="120" w:type="dxa"/>
          <w:trHeight w:val="67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01 4 00 74120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222,3</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45</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Софинансирование расходов на обеспечение первичных мер пожарной безопасности в границах поселка</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B25251" w:rsidRPr="00452D28" w:rsidTr="00B25251">
        <w:trPr>
          <w:gridAfter w:val="1"/>
          <w:wAfter w:w="120" w:type="dxa"/>
          <w:trHeight w:val="40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B25251" w:rsidRPr="00452D28" w:rsidTr="00B25251">
        <w:trPr>
          <w:gridAfter w:val="1"/>
          <w:wAfter w:w="120" w:type="dxa"/>
          <w:trHeight w:val="43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4 00 S4120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03 10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11,7</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300,7</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300,7</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300,7</w:t>
            </w:r>
          </w:p>
        </w:tc>
      </w:tr>
      <w:tr w:rsidR="00B25251" w:rsidRPr="00452D28" w:rsidTr="00B25251">
        <w:trPr>
          <w:gridAfter w:val="1"/>
          <w:wAfter w:w="120" w:type="dxa"/>
          <w:trHeight w:val="105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51</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Мероприятия </w:t>
            </w:r>
            <w:proofErr w:type="gramStart"/>
            <w:r w:rsidRPr="00452D28">
              <w:rPr>
                <w:rFonts w:ascii="Arial Narrow" w:hAnsi="Arial Narrow"/>
                <w:sz w:val="20"/>
                <w:szCs w:val="20"/>
              </w:rPr>
              <w:t>по земельно</w:t>
            </w:r>
            <w:proofErr w:type="gramEnd"/>
            <w:r w:rsidRPr="00452D28">
              <w:rPr>
                <w:rFonts w:ascii="Arial Narrow" w:hAnsi="Arial Narrow"/>
                <w:sz w:val="20"/>
                <w:szCs w:val="20"/>
              </w:rPr>
              <w:t xml:space="preserve"> - имущественным отношениям в рамках Подпрограммы «Владение, пользование и распоряжение имуществом, находящимся в муниципальной собственности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04 12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67,5</w:t>
            </w:r>
          </w:p>
        </w:tc>
      </w:tr>
      <w:tr w:rsidR="00B25251" w:rsidRPr="00452D28" w:rsidTr="00B25251">
        <w:trPr>
          <w:gridAfter w:val="1"/>
          <w:wAfter w:w="120" w:type="dxa"/>
          <w:trHeight w:val="9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56</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01 5 00 34033</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150,2</w:t>
            </w:r>
          </w:p>
        </w:tc>
      </w:tr>
      <w:tr w:rsidR="00B25251" w:rsidRPr="00452D28" w:rsidTr="00B25251">
        <w:trPr>
          <w:gridAfter w:val="1"/>
          <w:wAfter w:w="120" w:type="dxa"/>
          <w:trHeight w:val="108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61</w:t>
            </w:r>
          </w:p>
        </w:tc>
        <w:tc>
          <w:tcPr>
            <w:tcW w:w="3817" w:type="dxa"/>
            <w:gridSpan w:val="3"/>
            <w:tcBorders>
              <w:top w:val="nil"/>
              <w:left w:val="nil"/>
              <w:bottom w:val="single" w:sz="4" w:space="0" w:color="auto"/>
              <w:right w:val="single" w:sz="4" w:space="0" w:color="auto"/>
            </w:tcBorders>
            <w:shd w:val="clear" w:color="auto" w:fill="auto"/>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63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01 5 00 92100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66</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Подпрограмма «Противодействие экстремизму и профилактика терроризма на территории поселка Ессей» </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69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01 6 00 21011</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72</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Подпрограмма  «Профилактика правонарушений на территории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01 7 00 00000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12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73</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Ессей в рамках Подпрограммы  «Профилактика правонарушений на территории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01 7 00 21012</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органов местного самоуправления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81 0 00 00000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79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Главы муниципального образования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Глава муниципального образования поселка Ессей в рамках непрограммных расходов поселка Ессей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b/>
                <w:bCs/>
                <w:sz w:val="20"/>
                <w:szCs w:val="20"/>
              </w:rPr>
            </w:pPr>
            <w:r w:rsidRPr="00452D28">
              <w:rPr>
                <w:rFonts w:ascii="Arial Narrow" w:hAnsi="Arial Narrow"/>
                <w:b/>
                <w:bCs/>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b/>
                <w:bCs/>
                <w:sz w:val="20"/>
                <w:szCs w:val="20"/>
              </w:rPr>
            </w:pPr>
            <w:r w:rsidRPr="00452D28">
              <w:rPr>
                <w:rFonts w:ascii="Arial Narrow" w:hAnsi="Arial Narrow"/>
                <w:b/>
                <w:bCs/>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81 1 00 00230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01 02</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2 270,5</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2 010,8</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85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91 0 00 00000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20 823,0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20 113,8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20 123,4</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86</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Администрации поселка Ессей Эвенкийского муниципального района Красноярского края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91 1 00 00000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20 823,0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20 113,8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20 123,4</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Ессей Красноярского края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19 998,9</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19 397,4</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19 398,5</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90</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120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10 489,3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9 497,6</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Закупка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94</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240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9 508,7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9 898,8</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9 899,9</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96</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B25251" w:rsidP="00452D28">
            <w:pPr>
              <w:rPr>
                <w:rFonts w:ascii="Arial Narrow" w:hAnsi="Arial Narrow"/>
                <w:sz w:val="20"/>
                <w:szCs w:val="20"/>
              </w:rPr>
            </w:pPr>
            <w:r>
              <w:rPr>
                <w:rFonts w:ascii="Arial Narrow" w:hAnsi="Arial Narrow"/>
                <w:sz w:val="20"/>
                <w:szCs w:val="20"/>
              </w:rPr>
              <w:t>Уплата на</w:t>
            </w:r>
            <w:r w:rsidR="002F4B6F" w:rsidRPr="00452D28">
              <w:rPr>
                <w:rFonts w:ascii="Arial Narrow" w:hAnsi="Arial Narrow"/>
                <w:sz w:val="20"/>
                <w:szCs w:val="20"/>
              </w:rPr>
              <w:t>логов, сборов и иных платежей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850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98</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850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99</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91 1 00 00210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850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01 04</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w:t>
            </w:r>
          </w:p>
        </w:tc>
      </w:tr>
      <w:tr w:rsidR="00B25251" w:rsidRPr="00452D28" w:rsidTr="00B25251">
        <w:trPr>
          <w:gridAfter w:val="1"/>
          <w:wAfter w:w="120" w:type="dxa"/>
          <w:trHeight w:val="94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100</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Резервный фонд  Администрации поселка Ессей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55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101</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55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102</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Резервные средства </w:t>
            </w:r>
          </w:p>
        </w:tc>
        <w:tc>
          <w:tcPr>
            <w:tcW w:w="155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103</w:t>
            </w:r>
          </w:p>
        </w:tc>
        <w:tc>
          <w:tcPr>
            <w:tcW w:w="3817" w:type="dxa"/>
            <w:gridSpan w:val="3"/>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55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01 00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104</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Резервные фонды</w:t>
            </w:r>
          </w:p>
        </w:tc>
        <w:tc>
          <w:tcPr>
            <w:tcW w:w="1558" w:type="dxa"/>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91 1 00 10910</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870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01 11</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95,0</w:t>
            </w:r>
          </w:p>
        </w:tc>
        <w:tc>
          <w:tcPr>
            <w:tcW w:w="992"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89,3</w:t>
            </w:r>
          </w:p>
        </w:tc>
        <w:tc>
          <w:tcPr>
            <w:tcW w:w="994" w:type="dxa"/>
            <w:gridSpan w:val="4"/>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97,8</w:t>
            </w:r>
          </w:p>
        </w:tc>
      </w:tr>
      <w:tr w:rsidR="00B25251" w:rsidRPr="00452D28" w:rsidTr="00B25251">
        <w:trPr>
          <w:gridAfter w:val="1"/>
          <w:wAfter w:w="120" w:type="dxa"/>
          <w:trHeight w:val="9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105</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452D28">
              <w:rPr>
                <w:rFonts w:ascii="Arial Narrow" w:hAnsi="Arial Narrow"/>
                <w:sz w:val="20"/>
                <w:szCs w:val="20"/>
              </w:rPr>
              <w:t>контролю за</w:t>
            </w:r>
            <w:proofErr w:type="gramEnd"/>
            <w:r w:rsidRPr="00452D28">
              <w:rPr>
                <w:rFonts w:ascii="Arial Narrow" w:hAnsi="Arial Narrow"/>
                <w:sz w:val="20"/>
                <w:szCs w:val="20"/>
              </w:rPr>
              <w:t xml:space="preserve"> их исполнением</w:t>
            </w:r>
          </w:p>
        </w:tc>
        <w:tc>
          <w:tcPr>
            <w:tcW w:w="1558" w:type="dxa"/>
            <w:tcBorders>
              <w:top w:val="nil"/>
              <w:left w:val="nil"/>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106</w:t>
            </w:r>
          </w:p>
        </w:tc>
        <w:tc>
          <w:tcPr>
            <w:tcW w:w="3817" w:type="dxa"/>
            <w:gridSpan w:val="3"/>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Межбюджетные трансферты </w:t>
            </w:r>
          </w:p>
        </w:tc>
        <w:tc>
          <w:tcPr>
            <w:tcW w:w="1558"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0" w:type="dxa"/>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500</w:t>
            </w:r>
          </w:p>
        </w:tc>
        <w:tc>
          <w:tcPr>
            <w:tcW w:w="851"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107</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108</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14 00</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lastRenderedPageBreak/>
              <w:t>109</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91 1 00 92111</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r>
      <w:tr w:rsidR="00B25251" w:rsidRPr="00452D28" w:rsidTr="00B25251">
        <w:trPr>
          <w:gridAfter w:val="1"/>
          <w:wAfter w:w="120" w:type="dxa"/>
          <w:trHeight w:val="99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110</w:t>
            </w:r>
          </w:p>
        </w:tc>
        <w:tc>
          <w:tcPr>
            <w:tcW w:w="3817" w:type="dxa"/>
            <w:gridSpan w:val="3"/>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111</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Межбюджетные трансферты </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500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4" w:type="dxa"/>
            <w:gridSpan w:val="4"/>
            <w:tcBorders>
              <w:top w:val="nil"/>
              <w:left w:val="nil"/>
              <w:bottom w:val="single" w:sz="4" w:space="0" w:color="auto"/>
              <w:right w:val="single" w:sz="4" w:space="0" w:color="auto"/>
            </w:tcBorders>
            <w:shd w:val="clear" w:color="000000" w:fill="FFFFFF"/>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112</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B25251" w:rsidRPr="00452D28" w:rsidTr="00B25251">
        <w:trPr>
          <w:gridAfter w:val="1"/>
          <w:wAfter w:w="120" w:type="dxa"/>
          <w:trHeight w:val="63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113</w:t>
            </w:r>
          </w:p>
        </w:tc>
        <w:tc>
          <w:tcPr>
            <w:tcW w:w="3817" w:type="dxa"/>
            <w:gridSpan w:val="3"/>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14 00</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B25251" w:rsidRPr="00452D28" w:rsidTr="00B25251">
        <w:trPr>
          <w:gridAfter w:val="1"/>
          <w:wAfter w:w="120" w:type="dxa"/>
          <w:trHeight w:val="315"/>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114</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9 1 1 0092112</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540</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14 03</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115</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Условно утвержденные расходы</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814,1</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1 675,1</w:t>
            </w:r>
          </w:p>
        </w:tc>
      </w:tr>
      <w:tr w:rsidR="00B25251" w:rsidRPr="00452D28" w:rsidTr="00B25251">
        <w:trPr>
          <w:gridAfter w:val="1"/>
          <w:wAfter w:w="120" w:type="dxa"/>
          <w:trHeight w:val="60"/>
        </w:trPr>
        <w:tc>
          <w:tcPr>
            <w:tcW w:w="560" w:type="dxa"/>
            <w:gridSpan w:val="2"/>
            <w:tcBorders>
              <w:top w:val="nil"/>
              <w:left w:val="single" w:sz="4" w:space="0" w:color="auto"/>
              <w:bottom w:val="single" w:sz="4" w:space="0" w:color="auto"/>
              <w:right w:val="single" w:sz="4" w:space="0" w:color="auto"/>
            </w:tcBorders>
            <w:shd w:val="clear" w:color="000000" w:fill="FFFFFF"/>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116</w:t>
            </w:r>
          </w:p>
        </w:tc>
        <w:tc>
          <w:tcPr>
            <w:tcW w:w="3817" w:type="dxa"/>
            <w:gridSpan w:val="3"/>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Всего</w:t>
            </w:r>
          </w:p>
        </w:tc>
        <w:tc>
          <w:tcPr>
            <w:tcW w:w="1558"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44 714,7</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31 748,9</w:t>
            </w:r>
          </w:p>
        </w:tc>
        <w:tc>
          <w:tcPr>
            <w:tcW w:w="994"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31 826,5</w:t>
            </w:r>
          </w:p>
        </w:tc>
      </w:tr>
      <w:tr w:rsidR="00B25251" w:rsidRPr="00452D28" w:rsidTr="00B25251">
        <w:trPr>
          <w:gridAfter w:val="1"/>
          <w:wAfter w:w="120" w:type="dxa"/>
          <w:trHeight w:val="255"/>
        </w:trPr>
        <w:tc>
          <w:tcPr>
            <w:tcW w:w="560"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3817" w:type="dxa"/>
            <w:gridSpan w:val="3"/>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558"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850" w:type="dxa"/>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851"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2"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2"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994"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B25251">
        <w:trPr>
          <w:gridBefore w:val="1"/>
          <w:gridAfter w:val="2"/>
          <w:wBefore w:w="547" w:type="dxa"/>
          <w:wAfter w:w="247" w:type="dxa"/>
          <w:trHeight w:val="563"/>
        </w:trPr>
        <w:tc>
          <w:tcPr>
            <w:tcW w:w="936" w:type="dxa"/>
            <w:gridSpan w:val="3"/>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sz w:val="20"/>
                <w:szCs w:val="20"/>
              </w:rPr>
            </w:pPr>
          </w:p>
        </w:tc>
        <w:tc>
          <w:tcPr>
            <w:tcW w:w="9004" w:type="dxa"/>
            <w:gridSpan w:val="18"/>
            <w:tcBorders>
              <w:top w:val="nil"/>
              <w:left w:val="nil"/>
              <w:bottom w:val="nil"/>
              <w:right w:val="nil"/>
            </w:tcBorders>
            <w:shd w:val="clear" w:color="auto" w:fill="auto"/>
            <w:noWrap/>
            <w:vAlign w:val="bottom"/>
            <w:hideMark/>
          </w:tcPr>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приложение 6</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Совета депутатов от 17.04.2025г. №85</w:t>
            </w:r>
          </w:p>
          <w:p w:rsidR="002F4B6F" w:rsidRPr="00452D28" w:rsidRDefault="002F4B6F" w:rsidP="00B25251">
            <w:pPr>
              <w:tabs>
                <w:tab w:val="left" w:pos="6905"/>
              </w:tabs>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B25251" w:rsidP="00B25251">
            <w:pPr>
              <w:jc w:val="right"/>
              <w:rPr>
                <w:rFonts w:ascii="Arial Narrow" w:hAnsi="Arial Narrow"/>
                <w:sz w:val="20"/>
                <w:szCs w:val="20"/>
              </w:rPr>
            </w:pPr>
            <w:r>
              <w:rPr>
                <w:rFonts w:ascii="Arial Narrow" w:hAnsi="Arial Narrow"/>
                <w:sz w:val="20"/>
                <w:szCs w:val="20"/>
              </w:rPr>
              <w:t xml:space="preserve">№ 82 от 22 декабря </w:t>
            </w:r>
            <w:r w:rsidR="002F4B6F" w:rsidRPr="00452D28">
              <w:rPr>
                <w:rFonts w:ascii="Arial Narrow" w:hAnsi="Arial Narrow"/>
                <w:sz w:val="20"/>
                <w:szCs w:val="20"/>
              </w:rPr>
              <w:t>2024 года</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период 2026-2027 годов"</w:t>
            </w:r>
          </w:p>
          <w:p w:rsidR="002F4B6F" w:rsidRPr="00452D28" w:rsidRDefault="002F4B6F" w:rsidP="00452D28">
            <w:pPr>
              <w:jc w:val="right"/>
              <w:rPr>
                <w:rFonts w:ascii="Arial Narrow" w:hAnsi="Arial Narrow"/>
                <w:sz w:val="20"/>
                <w:szCs w:val="20"/>
              </w:rPr>
            </w:pPr>
          </w:p>
        </w:tc>
      </w:tr>
      <w:tr w:rsidR="002F4B6F" w:rsidRPr="00452D28" w:rsidTr="00B25251">
        <w:trPr>
          <w:gridBefore w:val="1"/>
          <w:wBefore w:w="547" w:type="dxa"/>
          <w:trHeight w:val="70"/>
        </w:trPr>
        <w:tc>
          <w:tcPr>
            <w:tcW w:w="9940" w:type="dxa"/>
            <w:gridSpan w:val="21"/>
            <w:tcBorders>
              <w:top w:val="nil"/>
              <w:left w:val="nil"/>
              <w:bottom w:val="nil"/>
              <w:right w:val="nil"/>
            </w:tcBorders>
            <w:shd w:val="clear" w:color="auto" w:fill="auto"/>
            <w:vAlign w:val="center"/>
            <w:hideMark/>
          </w:tcPr>
          <w:p w:rsidR="002F4B6F" w:rsidRPr="00452D28" w:rsidRDefault="00F32FB6" w:rsidP="00452D28">
            <w:pPr>
              <w:jc w:val="center"/>
              <w:rPr>
                <w:rFonts w:ascii="Arial Narrow" w:hAnsi="Arial Narrow"/>
                <w:b/>
                <w:sz w:val="20"/>
                <w:szCs w:val="20"/>
              </w:rPr>
            </w:pPr>
            <w:r>
              <w:rPr>
                <w:rFonts w:ascii="Arial Narrow" w:hAnsi="Arial Narrow"/>
                <w:b/>
                <w:sz w:val="20"/>
                <w:szCs w:val="20"/>
              </w:rPr>
              <w:t xml:space="preserve">Распределение </w:t>
            </w:r>
            <w:r w:rsidR="002F4B6F" w:rsidRPr="00452D28">
              <w:rPr>
                <w:rFonts w:ascii="Arial Narrow" w:hAnsi="Arial Narrow"/>
                <w:b/>
                <w:sz w:val="20"/>
                <w:szCs w:val="20"/>
              </w:rPr>
              <w:t>иных межбюджетных трансфертов бюджету Эвенкийского муниципаль</w:t>
            </w:r>
            <w:r w:rsidR="00B25251">
              <w:rPr>
                <w:rFonts w:ascii="Arial Narrow" w:hAnsi="Arial Narrow"/>
                <w:b/>
                <w:sz w:val="20"/>
                <w:szCs w:val="20"/>
              </w:rPr>
              <w:t>ного района</w:t>
            </w:r>
            <w:r w:rsidR="002F4B6F" w:rsidRPr="00452D28">
              <w:rPr>
                <w:rFonts w:ascii="Arial Narrow" w:hAnsi="Arial Narrow"/>
                <w:b/>
                <w:sz w:val="20"/>
                <w:szCs w:val="20"/>
              </w:rPr>
              <w:t xml:space="preserve"> на осуществление отдельных бюджетных полномочий по формированию, исполнению бюджетов поселений и </w:t>
            </w:r>
            <w:proofErr w:type="gramStart"/>
            <w:r w:rsidR="002F4B6F" w:rsidRPr="00452D28">
              <w:rPr>
                <w:rFonts w:ascii="Arial Narrow" w:hAnsi="Arial Narrow"/>
                <w:b/>
                <w:sz w:val="20"/>
                <w:szCs w:val="20"/>
              </w:rPr>
              <w:t>контрол</w:t>
            </w:r>
            <w:r w:rsidR="00B25251">
              <w:rPr>
                <w:rFonts w:ascii="Arial Narrow" w:hAnsi="Arial Narrow"/>
                <w:b/>
                <w:sz w:val="20"/>
                <w:szCs w:val="20"/>
              </w:rPr>
              <w:t>ю за</w:t>
            </w:r>
            <w:proofErr w:type="gramEnd"/>
            <w:r w:rsidR="00B25251">
              <w:rPr>
                <w:rFonts w:ascii="Arial Narrow" w:hAnsi="Arial Narrow"/>
                <w:b/>
                <w:sz w:val="20"/>
                <w:szCs w:val="20"/>
              </w:rPr>
              <w:t xml:space="preserve"> их исполнением</w:t>
            </w:r>
            <w:r w:rsidR="002F4B6F" w:rsidRPr="00452D28">
              <w:rPr>
                <w:rFonts w:ascii="Arial Narrow" w:hAnsi="Arial Narrow"/>
                <w:b/>
                <w:sz w:val="20"/>
                <w:szCs w:val="20"/>
              </w:rPr>
              <w:t xml:space="preserve"> на 2025 год и плановый период 2026 -2027 годов</w:t>
            </w:r>
          </w:p>
        </w:tc>
        <w:tc>
          <w:tcPr>
            <w:tcW w:w="247"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r>
      <w:tr w:rsidR="002F4B6F" w:rsidRPr="00452D28" w:rsidTr="00B25251">
        <w:trPr>
          <w:gridBefore w:val="1"/>
          <w:wBefore w:w="547" w:type="dxa"/>
          <w:trHeight w:val="315"/>
        </w:trPr>
        <w:tc>
          <w:tcPr>
            <w:tcW w:w="722"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5806" w:type="dxa"/>
            <w:gridSpan w:val="5"/>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682" w:type="dxa"/>
            <w:gridSpan w:val="4"/>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1584" w:type="dxa"/>
            <w:gridSpan w:val="5"/>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c>
          <w:tcPr>
            <w:tcW w:w="1146" w:type="dxa"/>
            <w:gridSpan w:val="5"/>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c>
          <w:tcPr>
            <w:tcW w:w="247"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r>
      <w:tr w:rsidR="00B25251" w:rsidRPr="00452D28" w:rsidTr="00B25251">
        <w:trPr>
          <w:gridBefore w:val="1"/>
          <w:gridAfter w:val="2"/>
          <w:wBefore w:w="547" w:type="dxa"/>
          <w:wAfter w:w="247" w:type="dxa"/>
          <w:trHeight w:val="315"/>
        </w:trPr>
        <w:tc>
          <w:tcPr>
            <w:tcW w:w="722" w:type="dxa"/>
            <w:gridSpan w:val="2"/>
            <w:tcBorders>
              <w:top w:val="nil"/>
              <w:left w:val="nil"/>
              <w:bottom w:val="nil"/>
              <w:right w:val="nil"/>
            </w:tcBorders>
            <w:shd w:val="clear" w:color="auto" w:fill="auto"/>
            <w:vAlign w:val="bottom"/>
            <w:hideMark/>
          </w:tcPr>
          <w:p w:rsidR="00B25251" w:rsidRPr="00452D28" w:rsidRDefault="00B25251" w:rsidP="00452D28">
            <w:pPr>
              <w:rPr>
                <w:rFonts w:ascii="Arial Narrow" w:hAnsi="Arial Narrow"/>
                <w:b/>
                <w:bCs/>
                <w:sz w:val="20"/>
                <w:szCs w:val="20"/>
              </w:rPr>
            </w:pPr>
          </w:p>
        </w:tc>
        <w:tc>
          <w:tcPr>
            <w:tcW w:w="5806" w:type="dxa"/>
            <w:gridSpan w:val="5"/>
            <w:tcBorders>
              <w:top w:val="nil"/>
              <w:left w:val="nil"/>
              <w:bottom w:val="nil"/>
              <w:right w:val="nil"/>
            </w:tcBorders>
            <w:shd w:val="clear" w:color="auto" w:fill="auto"/>
            <w:vAlign w:val="bottom"/>
            <w:hideMark/>
          </w:tcPr>
          <w:p w:rsidR="00B25251" w:rsidRPr="00452D28" w:rsidRDefault="00B25251" w:rsidP="00452D28">
            <w:pPr>
              <w:rPr>
                <w:rFonts w:ascii="Arial Narrow" w:hAnsi="Arial Narrow"/>
                <w:b/>
                <w:bCs/>
                <w:sz w:val="20"/>
                <w:szCs w:val="20"/>
              </w:rPr>
            </w:pPr>
          </w:p>
        </w:tc>
        <w:tc>
          <w:tcPr>
            <w:tcW w:w="3412" w:type="dxa"/>
            <w:gridSpan w:val="14"/>
            <w:tcBorders>
              <w:top w:val="nil"/>
              <w:left w:val="nil"/>
              <w:bottom w:val="nil"/>
              <w:right w:val="nil"/>
            </w:tcBorders>
            <w:shd w:val="clear" w:color="auto" w:fill="auto"/>
            <w:noWrap/>
            <w:vAlign w:val="bottom"/>
            <w:hideMark/>
          </w:tcPr>
          <w:p w:rsidR="00B25251" w:rsidRPr="00452D28" w:rsidRDefault="00B25251" w:rsidP="00B25251">
            <w:pPr>
              <w:jc w:val="right"/>
              <w:rPr>
                <w:rFonts w:ascii="Arial Narrow" w:hAnsi="Arial Narrow"/>
                <w:sz w:val="20"/>
                <w:szCs w:val="20"/>
              </w:rPr>
            </w:pPr>
            <w:r w:rsidRPr="00452D28">
              <w:rPr>
                <w:rFonts w:ascii="Arial Narrow" w:hAnsi="Arial Narrow"/>
                <w:sz w:val="20"/>
                <w:szCs w:val="20"/>
              </w:rPr>
              <w:t>(тыс. рублей)</w:t>
            </w:r>
          </w:p>
        </w:tc>
      </w:tr>
      <w:tr w:rsidR="002F4B6F" w:rsidRPr="00452D28" w:rsidTr="00B25251">
        <w:trPr>
          <w:gridBefore w:val="1"/>
          <w:wBefore w:w="547" w:type="dxa"/>
          <w:trHeight w:val="60"/>
        </w:trPr>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5806" w:type="dxa"/>
            <w:gridSpan w:val="5"/>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Наименование </w:t>
            </w:r>
          </w:p>
        </w:tc>
        <w:tc>
          <w:tcPr>
            <w:tcW w:w="1134" w:type="dxa"/>
            <w:gridSpan w:val="5"/>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2025 год</w:t>
            </w:r>
          </w:p>
        </w:tc>
        <w:tc>
          <w:tcPr>
            <w:tcW w:w="1132" w:type="dxa"/>
            <w:gridSpan w:val="4"/>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2026 год</w:t>
            </w:r>
          </w:p>
        </w:tc>
        <w:tc>
          <w:tcPr>
            <w:tcW w:w="1146" w:type="dxa"/>
            <w:gridSpan w:val="5"/>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2027 год</w:t>
            </w:r>
          </w:p>
        </w:tc>
        <w:tc>
          <w:tcPr>
            <w:tcW w:w="247"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r>
      <w:tr w:rsidR="002F4B6F" w:rsidRPr="00452D28" w:rsidTr="00B25251">
        <w:trPr>
          <w:gridBefore w:val="1"/>
          <w:wBefore w:w="547" w:type="dxa"/>
          <w:trHeight w:val="60"/>
        </w:trPr>
        <w:tc>
          <w:tcPr>
            <w:tcW w:w="722" w:type="dxa"/>
            <w:gridSpan w:val="2"/>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i/>
                <w:iCs/>
                <w:sz w:val="20"/>
                <w:szCs w:val="20"/>
              </w:rPr>
            </w:pPr>
            <w:r w:rsidRPr="00452D28">
              <w:rPr>
                <w:rFonts w:ascii="Arial Narrow" w:hAnsi="Arial Narrow"/>
                <w:i/>
                <w:iCs/>
                <w:sz w:val="20"/>
                <w:szCs w:val="20"/>
              </w:rPr>
              <w:t> </w:t>
            </w:r>
          </w:p>
        </w:tc>
        <w:tc>
          <w:tcPr>
            <w:tcW w:w="5806" w:type="dxa"/>
            <w:gridSpan w:val="5"/>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1134" w:type="dxa"/>
            <w:gridSpan w:val="5"/>
            <w:tcBorders>
              <w:top w:val="nil"/>
              <w:left w:val="nil"/>
              <w:bottom w:val="single" w:sz="4" w:space="0" w:color="auto"/>
              <w:right w:val="nil"/>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1132" w:type="dxa"/>
            <w:gridSpan w:val="4"/>
            <w:tcBorders>
              <w:top w:val="nil"/>
              <w:left w:val="single" w:sz="4" w:space="0" w:color="auto"/>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1146" w:type="dxa"/>
            <w:gridSpan w:val="5"/>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c>
          <w:tcPr>
            <w:tcW w:w="247"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r>
      <w:tr w:rsidR="002F4B6F" w:rsidRPr="00452D28" w:rsidTr="00B25251">
        <w:trPr>
          <w:gridBefore w:val="1"/>
          <w:wBefore w:w="547" w:type="dxa"/>
          <w:trHeight w:val="60"/>
        </w:trPr>
        <w:tc>
          <w:tcPr>
            <w:tcW w:w="722" w:type="dxa"/>
            <w:gridSpan w:val="2"/>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5806" w:type="dxa"/>
            <w:gridSpan w:val="5"/>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452D28">
              <w:rPr>
                <w:rFonts w:ascii="Arial Narrow" w:hAnsi="Arial Narrow"/>
                <w:sz w:val="20"/>
                <w:szCs w:val="20"/>
              </w:rPr>
              <w:t>контролю за</w:t>
            </w:r>
            <w:proofErr w:type="gramEnd"/>
            <w:r w:rsidRPr="00452D28">
              <w:rPr>
                <w:rFonts w:ascii="Arial Narrow" w:hAnsi="Arial Narrow"/>
                <w:sz w:val="20"/>
                <w:szCs w:val="20"/>
              </w:rPr>
              <w:t xml:space="preserve"> их исполнением</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1132"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1146" w:type="dxa"/>
            <w:gridSpan w:val="5"/>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247"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B25251">
        <w:trPr>
          <w:gridBefore w:val="1"/>
          <w:wBefore w:w="547" w:type="dxa"/>
          <w:trHeight w:val="60"/>
        </w:trPr>
        <w:tc>
          <w:tcPr>
            <w:tcW w:w="652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Всего</w:t>
            </w:r>
          </w:p>
        </w:tc>
        <w:tc>
          <w:tcPr>
            <w:tcW w:w="1134" w:type="dxa"/>
            <w:gridSpan w:val="5"/>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553,3</w:t>
            </w:r>
          </w:p>
        </w:tc>
        <w:tc>
          <w:tcPr>
            <w:tcW w:w="1132" w:type="dxa"/>
            <w:gridSpan w:val="4"/>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1146" w:type="dxa"/>
            <w:gridSpan w:val="5"/>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477,1</w:t>
            </w:r>
          </w:p>
        </w:tc>
        <w:tc>
          <w:tcPr>
            <w:tcW w:w="247"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B25251">
        <w:trPr>
          <w:gridBefore w:val="1"/>
          <w:wBefore w:w="547" w:type="dxa"/>
          <w:trHeight w:val="315"/>
        </w:trPr>
        <w:tc>
          <w:tcPr>
            <w:tcW w:w="936" w:type="dxa"/>
            <w:gridSpan w:val="3"/>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5592"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134" w:type="dxa"/>
            <w:gridSpan w:val="5"/>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132" w:type="dxa"/>
            <w:gridSpan w:val="4"/>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1146" w:type="dxa"/>
            <w:gridSpan w:val="5"/>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c>
          <w:tcPr>
            <w:tcW w:w="247" w:type="dxa"/>
            <w:gridSpan w:val="2"/>
            <w:tcBorders>
              <w:top w:val="nil"/>
              <w:left w:val="nil"/>
              <w:bottom w:val="nil"/>
              <w:right w:val="nil"/>
            </w:tcBorders>
            <w:shd w:val="clear" w:color="auto" w:fill="auto"/>
            <w:noWrap/>
            <w:vAlign w:val="bottom"/>
            <w:hideMark/>
          </w:tcPr>
          <w:p w:rsidR="002F4B6F" w:rsidRPr="00452D28" w:rsidRDefault="002F4B6F" w:rsidP="00452D28">
            <w:pPr>
              <w:rPr>
                <w:rFonts w:ascii="Arial Narrow" w:hAnsi="Arial Narrow" w:cs="Arial CYR"/>
                <w:sz w:val="20"/>
                <w:szCs w:val="20"/>
              </w:rPr>
            </w:pPr>
          </w:p>
        </w:tc>
      </w:tr>
      <w:tr w:rsidR="002F4B6F" w:rsidRPr="00452D28" w:rsidTr="00B25251">
        <w:trPr>
          <w:gridBefore w:val="1"/>
          <w:gridAfter w:val="2"/>
          <w:wBefore w:w="547" w:type="dxa"/>
          <w:wAfter w:w="247" w:type="dxa"/>
          <w:trHeight w:val="315"/>
        </w:trPr>
        <w:tc>
          <w:tcPr>
            <w:tcW w:w="9940" w:type="dxa"/>
            <w:gridSpan w:val="21"/>
            <w:tcBorders>
              <w:top w:val="nil"/>
              <w:left w:val="nil"/>
              <w:bottom w:val="nil"/>
              <w:right w:val="nil"/>
            </w:tcBorders>
            <w:shd w:val="clear" w:color="auto" w:fill="auto"/>
            <w:noWrap/>
            <w:vAlign w:val="bottom"/>
            <w:hideMark/>
          </w:tcPr>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приложение 7</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 xml:space="preserve">к Решению Ессейского </w:t>
            </w:r>
            <w:proofErr w:type="gramStart"/>
            <w:r w:rsidRPr="00452D28">
              <w:rPr>
                <w:rFonts w:ascii="Arial Narrow" w:hAnsi="Arial Narrow"/>
                <w:sz w:val="20"/>
                <w:szCs w:val="20"/>
              </w:rPr>
              <w:t>поселкового</w:t>
            </w:r>
            <w:proofErr w:type="gramEnd"/>
          </w:p>
          <w:p w:rsidR="002F4B6F" w:rsidRPr="00452D28" w:rsidRDefault="0093402C" w:rsidP="00B25251">
            <w:pPr>
              <w:jc w:val="right"/>
              <w:rPr>
                <w:rFonts w:ascii="Arial Narrow" w:hAnsi="Arial Narrow"/>
                <w:sz w:val="20"/>
                <w:szCs w:val="20"/>
              </w:rPr>
            </w:pPr>
            <w:r>
              <w:rPr>
                <w:rFonts w:ascii="Arial Narrow" w:hAnsi="Arial Narrow"/>
                <w:sz w:val="20"/>
                <w:szCs w:val="20"/>
              </w:rPr>
              <w:t xml:space="preserve">Совета депутатов от </w:t>
            </w:r>
            <w:r w:rsidR="002F4B6F" w:rsidRPr="00452D28">
              <w:rPr>
                <w:rFonts w:ascii="Arial Narrow" w:hAnsi="Arial Narrow"/>
                <w:sz w:val="20"/>
                <w:szCs w:val="20"/>
              </w:rPr>
              <w:t>17.04.2025г. №85</w:t>
            </w:r>
          </w:p>
          <w:p w:rsidR="002F4B6F" w:rsidRPr="00452D28" w:rsidRDefault="002F4B6F" w:rsidP="00B25251">
            <w:pPr>
              <w:tabs>
                <w:tab w:val="left" w:pos="6905"/>
              </w:tabs>
              <w:jc w:val="right"/>
              <w:rPr>
                <w:rFonts w:ascii="Arial Narrow" w:hAnsi="Arial Narrow"/>
                <w:sz w:val="20"/>
                <w:szCs w:val="20"/>
              </w:rPr>
            </w:pPr>
            <w:r w:rsidRPr="00452D28">
              <w:rPr>
                <w:rFonts w:ascii="Arial Narrow" w:hAnsi="Arial Narrow"/>
                <w:sz w:val="20"/>
                <w:szCs w:val="20"/>
              </w:rPr>
              <w:t>«О внесении изменений в Решение</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Ессейского поселкового Совета депутатов</w:t>
            </w:r>
          </w:p>
          <w:p w:rsidR="002F4B6F" w:rsidRPr="00452D28" w:rsidRDefault="00B25251" w:rsidP="00B25251">
            <w:pPr>
              <w:jc w:val="right"/>
              <w:rPr>
                <w:rFonts w:ascii="Arial Narrow" w:hAnsi="Arial Narrow"/>
                <w:sz w:val="20"/>
                <w:szCs w:val="20"/>
              </w:rPr>
            </w:pPr>
            <w:r>
              <w:rPr>
                <w:rFonts w:ascii="Arial Narrow" w:hAnsi="Arial Narrow"/>
                <w:sz w:val="20"/>
                <w:szCs w:val="20"/>
              </w:rPr>
              <w:t>№ 82 от 22 декабря</w:t>
            </w:r>
            <w:r w:rsidR="002F4B6F" w:rsidRPr="00452D28">
              <w:rPr>
                <w:rFonts w:ascii="Arial Narrow" w:hAnsi="Arial Narrow"/>
                <w:sz w:val="20"/>
                <w:szCs w:val="20"/>
              </w:rPr>
              <w:t xml:space="preserve"> 2024 года</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"О бюджете поселка Ессей на 2025 год и плановый</w:t>
            </w:r>
          </w:p>
          <w:p w:rsidR="002F4B6F" w:rsidRPr="00452D28" w:rsidRDefault="002F4B6F" w:rsidP="00B25251">
            <w:pPr>
              <w:jc w:val="right"/>
              <w:rPr>
                <w:rFonts w:ascii="Arial Narrow" w:hAnsi="Arial Narrow"/>
                <w:sz w:val="20"/>
                <w:szCs w:val="20"/>
              </w:rPr>
            </w:pPr>
            <w:r w:rsidRPr="00452D28">
              <w:rPr>
                <w:rFonts w:ascii="Arial Narrow" w:hAnsi="Arial Narrow"/>
                <w:sz w:val="20"/>
                <w:szCs w:val="20"/>
              </w:rPr>
              <w:t>период 2026-2027 годов"</w:t>
            </w:r>
          </w:p>
          <w:p w:rsidR="002F4B6F" w:rsidRPr="00452D28" w:rsidRDefault="002F4B6F" w:rsidP="00B25251">
            <w:pPr>
              <w:jc w:val="right"/>
              <w:rPr>
                <w:rFonts w:ascii="Arial Narrow" w:hAnsi="Arial Narrow"/>
                <w:sz w:val="20"/>
                <w:szCs w:val="20"/>
              </w:rPr>
            </w:pPr>
          </w:p>
        </w:tc>
      </w:tr>
      <w:tr w:rsidR="002F4B6F" w:rsidRPr="00452D28" w:rsidTr="00B25251">
        <w:trPr>
          <w:gridBefore w:val="1"/>
          <w:gridAfter w:val="4"/>
          <w:wBefore w:w="547" w:type="dxa"/>
          <w:wAfter w:w="635" w:type="dxa"/>
          <w:trHeight w:val="70"/>
        </w:trPr>
        <w:tc>
          <w:tcPr>
            <w:tcW w:w="9552" w:type="dxa"/>
            <w:gridSpan w:val="19"/>
            <w:tcBorders>
              <w:top w:val="nil"/>
              <w:left w:val="nil"/>
              <w:bottom w:val="nil"/>
              <w:right w:val="nil"/>
            </w:tcBorders>
            <w:shd w:val="clear" w:color="auto" w:fill="auto"/>
            <w:vAlign w:val="center"/>
            <w:hideMark/>
          </w:tcPr>
          <w:p w:rsidR="002F4B6F" w:rsidRPr="00452D28" w:rsidRDefault="002F4B6F" w:rsidP="00452D28">
            <w:pPr>
              <w:jc w:val="center"/>
              <w:rPr>
                <w:rFonts w:ascii="Arial Narrow" w:hAnsi="Arial Narrow"/>
                <w:b/>
                <w:sz w:val="20"/>
                <w:szCs w:val="20"/>
              </w:rPr>
            </w:pPr>
            <w:r w:rsidRPr="00452D28">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отдельных полномочий по осуществлению внешнего муници</w:t>
            </w:r>
            <w:r w:rsidR="00B25251">
              <w:rPr>
                <w:rFonts w:ascii="Arial Narrow" w:hAnsi="Arial Narrow"/>
                <w:b/>
                <w:sz w:val="20"/>
                <w:szCs w:val="20"/>
              </w:rPr>
              <w:t>пального финансового контроля</w:t>
            </w:r>
            <w:r w:rsidRPr="00452D28">
              <w:rPr>
                <w:rFonts w:ascii="Arial Narrow" w:hAnsi="Arial Narrow"/>
                <w:b/>
                <w:sz w:val="20"/>
                <w:szCs w:val="20"/>
              </w:rPr>
              <w:t xml:space="preserve"> на 2025 год и плановый период 2026 -2027 годов</w:t>
            </w:r>
          </w:p>
        </w:tc>
      </w:tr>
      <w:tr w:rsidR="002F4B6F" w:rsidRPr="00452D28" w:rsidTr="00B25251">
        <w:trPr>
          <w:gridBefore w:val="1"/>
          <w:gridAfter w:val="3"/>
          <w:wBefore w:w="547" w:type="dxa"/>
          <w:wAfter w:w="577" w:type="dxa"/>
          <w:trHeight w:val="70"/>
        </w:trPr>
        <w:tc>
          <w:tcPr>
            <w:tcW w:w="722" w:type="dxa"/>
            <w:gridSpan w:val="2"/>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6102" w:type="dxa"/>
            <w:gridSpan w:val="6"/>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236" w:type="dxa"/>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b/>
                <w:bCs/>
                <w:sz w:val="20"/>
                <w:szCs w:val="20"/>
              </w:rPr>
            </w:pPr>
          </w:p>
        </w:tc>
        <w:tc>
          <w:tcPr>
            <w:tcW w:w="1371" w:type="dxa"/>
            <w:gridSpan w:val="6"/>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c>
          <w:tcPr>
            <w:tcW w:w="1179" w:type="dxa"/>
            <w:gridSpan w:val="5"/>
            <w:tcBorders>
              <w:top w:val="nil"/>
              <w:left w:val="nil"/>
              <w:bottom w:val="nil"/>
              <w:right w:val="nil"/>
            </w:tcBorders>
            <w:shd w:val="clear" w:color="auto" w:fill="auto"/>
            <w:vAlign w:val="bottom"/>
            <w:hideMark/>
          </w:tcPr>
          <w:p w:rsidR="002F4B6F" w:rsidRPr="00452D28" w:rsidRDefault="002F4B6F" w:rsidP="00452D28">
            <w:pPr>
              <w:rPr>
                <w:rFonts w:ascii="Arial Narrow" w:hAnsi="Arial Narrow" w:cs="Arial CYR"/>
                <w:b/>
                <w:bCs/>
                <w:sz w:val="20"/>
                <w:szCs w:val="20"/>
              </w:rPr>
            </w:pPr>
          </w:p>
        </w:tc>
      </w:tr>
      <w:tr w:rsidR="00B25251" w:rsidRPr="00452D28" w:rsidTr="00B25251">
        <w:trPr>
          <w:gridBefore w:val="1"/>
          <w:gridAfter w:val="2"/>
          <w:wBefore w:w="547" w:type="dxa"/>
          <w:wAfter w:w="247" w:type="dxa"/>
          <w:trHeight w:val="315"/>
        </w:trPr>
        <w:tc>
          <w:tcPr>
            <w:tcW w:w="722" w:type="dxa"/>
            <w:gridSpan w:val="2"/>
            <w:tcBorders>
              <w:top w:val="nil"/>
              <w:left w:val="nil"/>
              <w:bottom w:val="nil"/>
              <w:right w:val="nil"/>
            </w:tcBorders>
            <w:shd w:val="clear" w:color="auto" w:fill="auto"/>
            <w:vAlign w:val="bottom"/>
            <w:hideMark/>
          </w:tcPr>
          <w:p w:rsidR="00B25251" w:rsidRPr="00452D28" w:rsidRDefault="00B25251" w:rsidP="00452D28">
            <w:pPr>
              <w:rPr>
                <w:rFonts w:ascii="Arial Narrow" w:hAnsi="Arial Narrow"/>
                <w:b/>
                <w:bCs/>
                <w:sz w:val="20"/>
                <w:szCs w:val="20"/>
              </w:rPr>
            </w:pPr>
          </w:p>
        </w:tc>
        <w:tc>
          <w:tcPr>
            <w:tcW w:w="6102" w:type="dxa"/>
            <w:gridSpan w:val="6"/>
            <w:tcBorders>
              <w:top w:val="nil"/>
              <w:left w:val="nil"/>
              <w:bottom w:val="nil"/>
              <w:right w:val="nil"/>
            </w:tcBorders>
            <w:shd w:val="clear" w:color="auto" w:fill="auto"/>
            <w:vAlign w:val="bottom"/>
            <w:hideMark/>
          </w:tcPr>
          <w:p w:rsidR="00B25251" w:rsidRPr="00452D28" w:rsidRDefault="00B25251" w:rsidP="00452D28">
            <w:pPr>
              <w:rPr>
                <w:rFonts w:ascii="Arial Narrow" w:hAnsi="Arial Narrow"/>
                <w:b/>
                <w:bCs/>
                <w:sz w:val="20"/>
                <w:szCs w:val="20"/>
              </w:rPr>
            </w:pPr>
          </w:p>
        </w:tc>
        <w:tc>
          <w:tcPr>
            <w:tcW w:w="3116" w:type="dxa"/>
            <w:gridSpan w:val="13"/>
            <w:tcBorders>
              <w:top w:val="nil"/>
              <w:left w:val="nil"/>
              <w:bottom w:val="nil"/>
              <w:right w:val="nil"/>
            </w:tcBorders>
            <w:shd w:val="clear" w:color="auto" w:fill="auto"/>
            <w:noWrap/>
            <w:vAlign w:val="bottom"/>
            <w:hideMark/>
          </w:tcPr>
          <w:p w:rsidR="00B25251" w:rsidRPr="00452D28" w:rsidRDefault="00B25251" w:rsidP="00452D28">
            <w:pPr>
              <w:jc w:val="right"/>
              <w:rPr>
                <w:rFonts w:ascii="Arial Narrow" w:hAnsi="Arial Narrow"/>
                <w:sz w:val="20"/>
                <w:szCs w:val="20"/>
              </w:rPr>
            </w:pPr>
            <w:r w:rsidRPr="00452D28">
              <w:rPr>
                <w:rFonts w:ascii="Arial Narrow" w:hAnsi="Arial Narrow"/>
                <w:sz w:val="20"/>
                <w:szCs w:val="20"/>
              </w:rPr>
              <w:t>(тыс. рублей)</w:t>
            </w:r>
          </w:p>
        </w:tc>
      </w:tr>
      <w:tr w:rsidR="002F4B6F" w:rsidRPr="00452D28" w:rsidTr="00B25251">
        <w:trPr>
          <w:gridBefore w:val="1"/>
          <w:gridAfter w:val="2"/>
          <w:wBefore w:w="547" w:type="dxa"/>
          <w:wAfter w:w="247" w:type="dxa"/>
          <w:trHeight w:val="60"/>
        </w:trPr>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строки</w:t>
            </w:r>
          </w:p>
        </w:tc>
        <w:tc>
          <w:tcPr>
            <w:tcW w:w="6102" w:type="dxa"/>
            <w:gridSpan w:val="6"/>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 xml:space="preserve">Наименование </w:t>
            </w:r>
          </w:p>
        </w:tc>
        <w:tc>
          <w:tcPr>
            <w:tcW w:w="993" w:type="dxa"/>
            <w:gridSpan w:val="5"/>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2025 год</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2026 год</w:t>
            </w:r>
          </w:p>
        </w:tc>
        <w:tc>
          <w:tcPr>
            <w:tcW w:w="1131" w:type="dxa"/>
            <w:gridSpan w:val="4"/>
            <w:tcBorders>
              <w:top w:val="single" w:sz="4" w:space="0" w:color="auto"/>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2027 год</w:t>
            </w:r>
          </w:p>
        </w:tc>
      </w:tr>
      <w:tr w:rsidR="002F4B6F" w:rsidRPr="00452D28" w:rsidTr="00B25251">
        <w:trPr>
          <w:gridBefore w:val="1"/>
          <w:gridAfter w:val="2"/>
          <w:wBefore w:w="547" w:type="dxa"/>
          <w:wAfter w:w="247" w:type="dxa"/>
          <w:trHeight w:val="60"/>
        </w:trPr>
        <w:tc>
          <w:tcPr>
            <w:tcW w:w="722" w:type="dxa"/>
            <w:gridSpan w:val="2"/>
            <w:tcBorders>
              <w:top w:val="nil"/>
              <w:left w:val="single" w:sz="4" w:space="0" w:color="auto"/>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i/>
                <w:iCs/>
                <w:sz w:val="20"/>
                <w:szCs w:val="20"/>
              </w:rPr>
            </w:pPr>
            <w:r w:rsidRPr="00452D28">
              <w:rPr>
                <w:rFonts w:ascii="Arial Narrow" w:hAnsi="Arial Narrow"/>
                <w:i/>
                <w:iCs/>
                <w:sz w:val="20"/>
                <w:szCs w:val="20"/>
              </w:rPr>
              <w:t> </w:t>
            </w:r>
          </w:p>
        </w:tc>
        <w:tc>
          <w:tcPr>
            <w:tcW w:w="6102" w:type="dxa"/>
            <w:gridSpan w:val="6"/>
            <w:tcBorders>
              <w:top w:val="nil"/>
              <w:left w:val="nil"/>
              <w:bottom w:val="single" w:sz="4" w:space="0" w:color="auto"/>
              <w:right w:val="single" w:sz="4" w:space="0" w:color="auto"/>
            </w:tcBorders>
            <w:shd w:val="clear" w:color="auto" w:fill="auto"/>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993" w:type="dxa"/>
            <w:gridSpan w:val="5"/>
            <w:tcBorders>
              <w:top w:val="nil"/>
              <w:left w:val="nil"/>
              <w:bottom w:val="single" w:sz="4" w:space="0" w:color="auto"/>
              <w:right w:val="nil"/>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2</w:t>
            </w:r>
          </w:p>
        </w:tc>
        <w:tc>
          <w:tcPr>
            <w:tcW w:w="992" w:type="dxa"/>
            <w:gridSpan w:val="4"/>
            <w:tcBorders>
              <w:top w:val="nil"/>
              <w:left w:val="single" w:sz="4" w:space="0" w:color="auto"/>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3</w:t>
            </w:r>
          </w:p>
        </w:tc>
        <w:tc>
          <w:tcPr>
            <w:tcW w:w="1131" w:type="dxa"/>
            <w:gridSpan w:val="4"/>
            <w:tcBorders>
              <w:top w:val="nil"/>
              <w:left w:val="nil"/>
              <w:bottom w:val="single" w:sz="4" w:space="0" w:color="auto"/>
              <w:right w:val="single" w:sz="4" w:space="0" w:color="auto"/>
            </w:tcBorders>
            <w:shd w:val="clear" w:color="auto" w:fill="auto"/>
            <w:vAlign w:val="bottom"/>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4</w:t>
            </w:r>
          </w:p>
        </w:tc>
      </w:tr>
      <w:tr w:rsidR="002F4B6F" w:rsidRPr="00452D28" w:rsidTr="00B25251">
        <w:trPr>
          <w:gridBefore w:val="1"/>
          <w:gridAfter w:val="2"/>
          <w:wBefore w:w="547" w:type="dxa"/>
          <w:wAfter w:w="247" w:type="dxa"/>
          <w:trHeight w:val="60"/>
        </w:trPr>
        <w:tc>
          <w:tcPr>
            <w:tcW w:w="722" w:type="dxa"/>
            <w:gridSpan w:val="2"/>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w:t>
            </w:r>
          </w:p>
        </w:tc>
        <w:tc>
          <w:tcPr>
            <w:tcW w:w="6102" w:type="dxa"/>
            <w:gridSpan w:val="6"/>
            <w:tcBorders>
              <w:top w:val="nil"/>
              <w:left w:val="nil"/>
              <w:bottom w:val="single" w:sz="4" w:space="0" w:color="auto"/>
              <w:right w:val="single" w:sz="4" w:space="0" w:color="auto"/>
            </w:tcBorders>
            <w:shd w:val="clear" w:color="000000" w:fill="FFFFFF"/>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993" w:type="dxa"/>
            <w:gridSpan w:val="5"/>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113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r w:rsidR="002F4B6F" w:rsidRPr="00452D28" w:rsidTr="00B25251">
        <w:trPr>
          <w:gridBefore w:val="1"/>
          <w:gridAfter w:val="2"/>
          <w:wBefore w:w="547" w:type="dxa"/>
          <w:wAfter w:w="247" w:type="dxa"/>
          <w:trHeight w:val="60"/>
        </w:trPr>
        <w:tc>
          <w:tcPr>
            <w:tcW w:w="6824"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2F4B6F" w:rsidRPr="00452D28" w:rsidRDefault="002F4B6F" w:rsidP="00452D28">
            <w:pPr>
              <w:rPr>
                <w:rFonts w:ascii="Arial Narrow" w:hAnsi="Arial Narrow"/>
                <w:sz w:val="20"/>
                <w:szCs w:val="20"/>
              </w:rPr>
            </w:pPr>
            <w:r w:rsidRPr="00452D28">
              <w:rPr>
                <w:rFonts w:ascii="Arial Narrow" w:hAnsi="Arial Narrow"/>
                <w:sz w:val="20"/>
                <w:szCs w:val="20"/>
              </w:rPr>
              <w:lastRenderedPageBreak/>
              <w:t>Всего</w:t>
            </w:r>
          </w:p>
        </w:tc>
        <w:tc>
          <w:tcPr>
            <w:tcW w:w="993" w:type="dxa"/>
            <w:gridSpan w:val="5"/>
            <w:tcBorders>
              <w:top w:val="nil"/>
              <w:left w:val="nil"/>
              <w:bottom w:val="single" w:sz="4" w:space="0" w:color="auto"/>
              <w:right w:val="nil"/>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175,7</w:t>
            </w:r>
          </w:p>
        </w:tc>
        <w:tc>
          <w:tcPr>
            <w:tcW w:w="992" w:type="dxa"/>
            <w:gridSpan w:val="4"/>
            <w:tcBorders>
              <w:top w:val="nil"/>
              <w:left w:val="single" w:sz="4" w:space="0" w:color="auto"/>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c>
          <w:tcPr>
            <w:tcW w:w="1131" w:type="dxa"/>
            <w:gridSpan w:val="4"/>
            <w:tcBorders>
              <w:top w:val="nil"/>
              <w:left w:val="nil"/>
              <w:bottom w:val="single" w:sz="4" w:space="0" w:color="auto"/>
              <w:right w:val="single" w:sz="4" w:space="0" w:color="auto"/>
            </w:tcBorders>
            <w:shd w:val="clear" w:color="auto" w:fill="auto"/>
            <w:noWrap/>
            <w:vAlign w:val="center"/>
            <w:hideMark/>
          </w:tcPr>
          <w:p w:rsidR="002F4B6F" w:rsidRPr="00452D28" w:rsidRDefault="002F4B6F" w:rsidP="00452D28">
            <w:pPr>
              <w:jc w:val="center"/>
              <w:rPr>
                <w:rFonts w:ascii="Arial Narrow" w:hAnsi="Arial Narrow"/>
                <w:sz w:val="20"/>
                <w:szCs w:val="20"/>
              </w:rPr>
            </w:pPr>
            <w:r w:rsidRPr="00452D28">
              <w:rPr>
                <w:rFonts w:ascii="Arial Narrow" w:hAnsi="Arial Narrow"/>
                <w:sz w:val="20"/>
                <w:szCs w:val="20"/>
              </w:rPr>
              <w:t>150,0</w:t>
            </w:r>
          </w:p>
        </w:tc>
      </w:tr>
    </w:tbl>
    <w:p w:rsidR="002F4B6F" w:rsidRDefault="002F4B6F" w:rsidP="003E5C16">
      <w:pPr>
        <w:rPr>
          <w:rFonts w:ascii="Arial Narrow" w:hAnsi="Arial Narrow"/>
          <w:kern w:val="2"/>
          <w:sz w:val="20"/>
          <w:szCs w:val="20"/>
        </w:rPr>
      </w:pPr>
    </w:p>
    <w:p w:rsidR="0093402C" w:rsidRPr="008A37CD" w:rsidRDefault="0093402C" w:rsidP="008A37CD">
      <w:pPr>
        <w:jc w:val="center"/>
        <w:rPr>
          <w:rFonts w:ascii="Arial Narrow" w:hAnsi="Arial Narrow"/>
          <w:b/>
          <w:sz w:val="20"/>
          <w:szCs w:val="20"/>
        </w:rPr>
      </w:pPr>
      <w:r w:rsidRPr="008A37CD">
        <w:rPr>
          <w:rFonts w:ascii="Arial Narrow" w:hAnsi="Arial Narrow"/>
          <w:b/>
          <w:sz w:val="20"/>
          <w:szCs w:val="20"/>
        </w:rPr>
        <w:t>АДМИНИСТРАЦИЯ</w:t>
      </w:r>
    </w:p>
    <w:p w:rsidR="0093402C" w:rsidRPr="008A37CD" w:rsidRDefault="008A37CD" w:rsidP="008A37CD">
      <w:pPr>
        <w:jc w:val="center"/>
        <w:rPr>
          <w:rFonts w:ascii="Arial Narrow" w:hAnsi="Arial Narrow"/>
          <w:b/>
          <w:sz w:val="20"/>
          <w:szCs w:val="20"/>
        </w:rPr>
      </w:pPr>
      <w:r>
        <w:rPr>
          <w:rFonts w:ascii="Arial Narrow" w:hAnsi="Arial Narrow"/>
          <w:b/>
          <w:sz w:val="20"/>
          <w:szCs w:val="20"/>
        </w:rPr>
        <w:t xml:space="preserve">ПОСЕЛКА </w:t>
      </w:r>
      <w:r w:rsidR="0093402C" w:rsidRPr="008A37CD">
        <w:rPr>
          <w:rFonts w:ascii="Arial Narrow" w:hAnsi="Arial Narrow"/>
          <w:b/>
          <w:sz w:val="20"/>
          <w:szCs w:val="20"/>
        </w:rPr>
        <w:t>КУЮМБА</w:t>
      </w:r>
    </w:p>
    <w:p w:rsidR="0093402C" w:rsidRPr="008A37CD" w:rsidRDefault="0093402C" w:rsidP="008A37CD">
      <w:pPr>
        <w:jc w:val="center"/>
        <w:rPr>
          <w:rFonts w:ascii="Arial Narrow" w:hAnsi="Arial Narrow"/>
          <w:b/>
          <w:sz w:val="20"/>
          <w:szCs w:val="20"/>
        </w:rPr>
      </w:pPr>
      <w:r w:rsidRPr="008A37CD">
        <w:rPr>
          <w:rFonts w:ascii="Arial Narrow" w:hAnsi="Arial Narrow"/>
          <w:b/>
          <w:sz w:val="20"/>
          <w:szCs w:val="20"/>
        </w:rPr>
        <w:t>ЭВЕНКИЙСКОГО МУНИЦИПАЛЬНОГО РАЙОНА</w:t>
      </w:r>
    </w:p>
    <w:p w:rsidR="0093402C" w:rsidRPr="008A37CD" w:rsidRDefault="0093402C" w:rsidP="008A37CD">
      <w:pPr>
        <w:jc w:val="center"/>
        <w:rPr>
          <w:rFonts w:ascii="Arial Narrow" w:hAnsi="Arial Narrow"/>
          <w:b/>
          <w:sz w:val="20"/>
          <w:szCs w:val="20"/>
        </w:rPr>
      </w:pPr>
      <w:r w:rsidRPr="008A37CD">
        <w:rPr>
          <w:rFonts w:ascii="Arial Narrow" w:hAnsi="Arial Narrow"/>
          <w:b/>
          <w:sz w:val="20"/>
          <w:szCs w:val="20"/>
        </w:rPr>
        <w:t>КРАСНОЯРСКОГО КРАЯ</w:t>
      </w:r>
    </w:p>
    <w:p w:rsidR="0093402C" w:rsidRPr="008A37CD" w:rsidRDefault="0093402C" w:rsidP="008A37CD">
      <w:pPr>
        <w:jc w:val="center"/>
        <w:rPr>
          <w:rFonts w:ascii="Arial Narrow" w:hAnsi="Arial Narrow"/>
          <w:b/>
          <w:w w:val="80"/>
          <w:sz w:val="20"/>
          <w:szCs w:val="20"/>
        </w:rPr>
      </w:pPr>
    </w:p>
    <w:p w:rsidR="0093402C" w:rsidRPr="008A37CD" w:rsidRDefault="0093402C" w:rsidP="008A37CD">
      <w:pPr>
        <w:jc w:val="center"/>
        <w:rPr>
          <w:rFonts w:ascii="Arial Narrow" w:hAnsi="Arial Narrow"/>
          <w:b/>
          <w:w w:val="80"/>
          <w:sz w:val="20"/>
          <w:szCs w:val="20"/>
        </w:rPr>
      </w:pPr>
      <w:r w:rsidRPr="008A37CD">
        <w:rPr>
          <w:rFonts w:ascii="Arial Narrow" w:hAnsi="Arial Narrow"/>
          <w:b/>
          <w:w w:val="80"/>
          <w:sz w:val="20"/>
          <w:szCs w:val="20"/>
        </w:rPr>
        <w:t>ПОСТАНОВЛЕНИЕ</w:t>
      </w:r>
    </w:p>
    <w:p w:rsidR="0093402C" w:rsidRPr="008A37CD" w:rsidRDefault="0093402C" w:rsidP="008A37CD">
      <w:pPr>
        <w:jc w:val="center"/>
        <w:rPr>
          <w:rFonts w:ascii="Arial Narrow" w:hAnsi="Arial Narrow"/>
          <w:b/>
          <w:w w:val="80"/>
          <w:sz w:val="20"/>
          <w:szCs w:val="20"/>
        </w:rPr>
      </w:pPr>
    </w:p>
    <w:p w:rsidR="0093402C" w:rsidRPr="008A37CD" w:rsidRDefault="008A37CD" w:rsidP="008A37CD">
      <w:pPr>
        <w:jc w:val="both"/>
        <w:rPr>
          <w:rFonts w:ascii="Arial Narrow" w:hAnsi="Arial Narrow"/>
          <w:sz w:val="20"/>
          <w:szCs w:val="20"/>
        </w:rPr>
      </w:pPr>
      <w:r w:rsidRPr="008A37CD">
        <w:rPr>
          <w:rFonts w:ascii="Arial Narrow" w:hAnsi="Arial Narrow"/>
          <w:sz w:val="20"/>
          <w:szCs w:val="20"/>
        </w:rPr>
        <w:t>«21» апреля 2025 года</w:t>
      </w:r>
      <w:r w:rsidR="0093402C" w:rsidRPr="008A37CD">
        <w:rPr>
          <w:rFonts w:ascii="Arial Narrow" w:hAnsi="Arial Narrow"/>
          <w:sz w:val="20"/>
          <w:szCs w:val="20"/>
        </w:rPr>
        <w:t xml:space="preserve">        </w:t>
      </w:r>
      <w:r>
        <w:rPr>
          <w:rFonts w:ascii="Arial Narrow" w:hAnsi="Arial Narrow"/>
          <w:sz w:val="20"/>
          <w:szCs w:val="20"/>
        </w:rPr>
        <w:t xml:space="preserve">                                                                                                                                                         </w:t>
      </w:r>
      <w:r w:rsidR="002F1FF5">
        <w:rPr>
          <w:rFonts w:ascii="Arial Narrow" w:hAnsi="Arial Narrow"/>
          <w:sz w:val="20"/>
          <w:szCs w:val="20"/>
        </w:rPr>
        <w:t xml:space="preserve">   № 32</w:t>
      </w:r>
      <w:r w:rsidR="0093402C" w:rsidRPr="008A37CD">
        <w:rPr>
          <w:rFonts w:ascii="Arial Narrow" w:hAnsi="Arial Narrow"/>
          <w:sz w:val="20"/>
          <w:szCs w:val="20"/>
        </w:rPr>
        <w:t>-п</w:t>
      </w:r>
    </w:p>
    <w:p w:rsidR="0093402C" w:rsidRPr="008A37CD" w:rsidRDefault="0093402C" w:rsidP="008A37CD">
      <w:pPr>
        <w:jc w:val="both"/>
        <w:rPr>
          <w:rFonts w:ascii="Arial Narrow" w:hAnsi="Arial Narrow"/>
          <w:sz w:val="20"/>
          <w:szCs w:val="20"/>
        </w:rPr>
      </w:pPr>
    </w:p>
    <w:p w:rsidR="0093402C" w:rsidRPr="008A37CD" w:rsidRDefault="0093402C" w:rsidP="008A37CD">
      <w:pPr>
        <w:autoSpaceDE w:val="0"/>
        <w:autoSpaceDN w:val="0"/>
        <w:adjustRightInd w:val="0"/>
        <w:jc w:val="center"/>
        <w:rPr>
          <w:rFonts w:ascii="Arial Narrow" w:hAnsi="Arial Narrow"/>
          <w:b/>
          <w:sz w:val="20"/>
          <w:szCs w:val="20"/>
        </w:rPr>
      </w:pPr>
      <w:r w:rsidRPr="008A37CD">
        <w:rPr>
          <w:rFonts w:ascii="Arial Narrow" w:hAnsi="Arial Narrow"/>
          <w:b/>
          <w:sz w:val="20"/>
          <w:szCs w:val="20"/>
        </w:rPr>
        <w:t>Об утверждении отчета об исполнении бюджета</w:t>
      </w:r>
      <w:r w:rsidR="008A37CD">
        <w:rPr>
          <w:rFonts w:ascii="Arial Narrow" w:hAnsi="Arial Narrow"/>
          <w:b/>
          <w:sz w:val="20"/>
          <w:szCs w:val="20"/>
        </w:rPr>
        <w:t xml:space="preserve"> </w:t>
      </w:r>
      <w:r w:rsidRPr="008A37CD">
        <w:rPr>
          <w:rFonts w:ascii="Arial Narrow" w:hAnsi="Arial Narrow"/>
          <w:b/>
          <w:sz w:val="20"/>
          <w:szCs w:val="20"/>
        </w:rPr>
        <w:t>поселка Куюмба за первый квартал 2025 года.</w:t>
      </w:r>
    </w:p>
    <w:p w:rsidR="0093402C" w:rsidRPr="008A37CD" w:rsidRDefault="0093402C" w:rsidP="008A37CD">
      <w:pPr>
        <w:jc w:val="both"/>
        <w:rPr>
          <w:rFonts w:ascii="Arial Narrow" w:hAnsi="Arial Narrow"/>
          <w:sz w:val="20"/>
          <w:szCs w:val="20"/>
        </w:rPr>
      </w:pPr>
    </w:p>
    <w:p w:rsidR="0093402C" w:rsidRPr="008A37CD" w:rsidRDefault="0093402C" w:rsidP="008A37CD">
      <w:pPr>
        <w:autoSpaceDE w:val="0"/>
        <w:autoSpaceDN w:val="0"/>
        <w:adjustRightInd w:val="0"/>
        <w:ind w:firstLine="709"/>
        <w:jc w:val="both"/>
        <w:rPr>
          <w:rFonts w:ascii="Arial Narrow" w:hAnsi="Arial Narrow"/>
          <w:sz w:val="20"/>
          <w:szCs w:val="20"/>
        </w:rPr>
      </w:pPr>
      <w:r w:rsidRPr="008A37CD">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sidR="008A37CD">
        <w:rPr>
          <w:rFonts w:ascii="Arial Narrow" w:hAnsi="Arial Narrow"/>
          <w:b/>
          <w:sz w:val="20"/>
          <w:szCs w:val="20"/>
        </w:rPr>
        <w:t xml:space="preserve"> ПОСТАНОВЛЯ</w:t>
      </w:r>
      <w:r w:rsidRPr="008A37CD">
        <w:rPr>
          <w:rFonts w:ascii="Arial Narrow" w:hAnsi="Arial Narrow"/>
          <w:b/>
          <w:sz w:val="20"/>
          <w:szCs w:val="20"/>
        </w:rPr>
        <w:t>Ю:</w:t>
      </w:r>
    </w:p>
    <w:p w:rsidR="0093402C" w:rsidRPr="008A37CD" w:rsidRDefault="008A37CD" w:rsidP="008A37CD">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t>Утвердить отчет об исполнении</w:t>
      </w:r>
      <w:r w:rsidR="0093402C" w:rsidRPr="008A37CD">
        <w:rPr>
          <w:rFonts w:ascii="Arial Narrow" w:hAnsi="Arial Narrow"/>
          <w:sz w:val="20"/>
          <w:szCs w:val="20"/>
        </w:rPr>
        <w:t xml:space="preserve"> бюджета поселка Куюмба за первый квартал</w:t>
      </w:r>
      <w:r w:rsidRPr="008A37CD">
        <w:rPr>
          <w:rFonts w:ascii="Arial Narrow" w:hAnsi="Arial Narrow"/>
          <w:sz w:val="20"/>
          <w:szCs w:val="20"/>
        </w:rPr>
        <w:t xml:space="preserve"> </w:t>
      </w:r>
      <w:r w:rsidR="0093402C" w:rsidRPr="008A37CD">
        <w:rPr>
          <w:rFonts w:ascii="Arial Narrow" w:hAnsi="Arial Narrow"/>
          <w:sz w:val="20"/>
          <w:szCs w:val="20"/>
        </w:rPr>
        <w:t>2025 года (приложении№1)</w:t>
      </w:r>
    </w:p>
    <w:p w:rsidR="008A37CD" w:rsidRPr="008A37CD" w:rsidRDefault="0093402C" w:rsidP="008A37CD">
      <w:pPr>
        <w:pStyle w:val="HTML"/>
        <w:tabs>
          <w:tab w:val="left" w:pos="709"/>
        </w:tabs>
        <w:jc w:val="both"/>
        <w:rPr>
          <w:rFonts w:ascii="Arial Narrow" w:hAnsi="Arial Narrow"/>
        </w:rPr>
      </w:pPr>
      <w:r w:rsidRPr="008A37CD">
        <w:rPr>
          <w:rFonts w:ascii="Arial Narrow" w:hAnsi="Arial Narrow"/>
        </w:rPr>
        <w:t>2</w:t>
      </w:r>
      <w:r w:rsidR="008A37CD">
        <w:rPr>
          <w:rFonts w:ascii="Arial Narrow" w:hAnsi="Arial Narrow"/>
        </w:rPr>
        <w:t>.</w:t>
      </w:r>
      <w:r w:rsidR="008A37CD">
        <w:rPr>
          <w:rFonts w:ascii="Arial Narrow" w:hAnsi="Arial Narrow"/>
        </w:rPr>
        <w:tab/>
      </w:r>
      <w:proofErr w:type="gramStart"/>
      <w:r w:rsidRPr="008A37CD">
        <w:rPr>
          <w:rFonts w:ascii="Arial Narrow" w:hAnsi="Arial Narrow"/>
        </w:rPr>
        <w:t>Разместить</w:t>
      </w:r>
      <w:proofErr w:type="gramEnd"/>
      <w:r w:rsidRPr="008A37CD">
        <w:rPr>
          <w:rFonts w:ascii="Arial Narrow" w:hAnsi="Arial Narrow"/>
        </w:rPr>
        <w:t xml:space="preserve"> настоящее Постановление на сайте муниципального образования «поселок Куюмба» в сети «Интернет» (</w:t>
      </w:r>
      <w:r w:rsidRPr="008A37CD">
        <w:rPr>
          <w:rStyle w:val="af2"/>
          <w:rFonts w:ascii="Arial Narrow" w:hAnsi="Arial Narrow"/>
          <w:color w:val="auto"/>
          <w:u w:val="none"/>
        </w:rPr>
        <w:t>https://kuyumba-r04.gosweb.gosuslugi.ru</w:t>
      </w:r>
      <w:r w:rsidRPr="008A37CD">
        <w:rPr>
          <w:rFonts w:ascii="Arial Narrow" w:hAnsi="Arial Narrow"/>
        </w:rPr>
        <w:t>).</w:t>
      </w:r>
    </w:p>
    <w:p w:rsidR="0093402C" w:rsidRPr="008A37CD" w:rsidRDefault="0093402C" w:rsidP="008A37CD">
      <w:pPr>
        <w:pStyle w:val="HTML"/>
        <w:tabs>
          <w:tab w:val="left" w:pos="709"/>
        </w:tabs>
        <w:jc w:val="both"/>
        <w:rPr>
          <w:rFonts w:ascii="Arial Narrow" w:hAnsi="Arial Narrow"/>
        </w:rPr>
      </w:pPr>
      <w:r w:rsidRPr="008A37CD">
        <w:rPr>
          <w:rFonts w:ascii="Arial Narrow" w:hAnsi="Arial Narrow"/>
        </w:rPr>
        <w:t>3.</w:t>
      </w:r>
      <w:r w:rsidR="008A37CD">
        <w:rPr>
          <w:rFonts w:ascii="Arial Narrow" w:hAnsi="Arial Narrow"/>
        </w:rPr>
        <w:tab/>
      </w:r>
      <w:r w:rsidRPr="008A37CD">
        <w:rPr>
          <w:rFonts w:ascii="Arial Narrow" w:hAnsi="Arial Narrow"/>
        </w:rPr>
        <w:t>Настоящее Постановление вступает в силу в ден</w:t>
      </w:r>
      <w:r w:rsidR="008A37CD">
        <w:rPr>
          <w:rFonts w:ascii="Arial Narrow" w:hAnsi="Arial Narrow"/>
        </w:rPr>
        <w:t>ь его подписания, и подлежит</w:t>
      </w:r>
      <w:r w:rsidRPr="008A37CD">
        <w:rPr>
          <w:rFonts w:ascii="Arial Narrow" w:hAnsi="Arial Narrow"/>
        </w:rPr>
        <w:t xml:space="preserve">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3402C" w:rsidRPr="008A37CD" w:rsidRDefault="008A37CD" w:rsidP="008A37CD">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93402C" w:rsidRPr="008A37CD">
        <w:rPr>
          <w:rFonts w:ascii="Arial Narrow" w:hAnsi="Arial Narrow"/>
          <w:sz w:val="20"/>
          <w:szCs w:val="20"/>
        </w:rPr>
        <w:t>Контроль исполнения настоящего постановления оставляю за собой.</w:t>
      </w:r>
    </w:p>
    <w:p w:rsidR="0093402C" w:rsidRPr="008A37CD" w:rsidRDefault="0093402C" w:rsidP="008A37CD">
      <w:pPr>
        <w:jc w:val="both"/>
        <w:rPr>
          <w:rFonts w:ascii="Arial Narrow" w:hAnsi="Arial Narrow"/>
          <w:sz w:val="20"/>
          <w:szCs w:val="20"/>
        </w:rPr>
      </w:pPr>
    </w:p>
    <w:p w:rsidR="0093402C" w:rsidRPr="008A37CD" w:rsidRDefault="0093402C" w:rsidP="008A37CD">
      <w:pPr>
        <w:jc w:val="both"/>
        <w:rPr>
          <w:rFonts w:ascii="Arial Narrow" w:hAnsi="Arial Narrow"/>
          <w:sz w:val="20"/>
          <w:szCs w:val="20"/>
        </w:rPr>
      </w:pPr>
      <w:r w:rsidRPr="008A37CD">
        <w:rPr>
          <w:rFonts w:ascii="Arial Narrow" w:hAnsi="Arial Narrow"/>
          <w:bCs/>
          <w:sz w:val="20"/>
          <w:szCs w:val="20"/>
        </w:rPr>
        <w:t xml:space="preserve">Глава поселка Куюмба                                                          </w:t>
      </w:r>
      <w:r w:rsidR="008A37CD">
        <w:rPr>
          <w:rFonts w:ascii="Arial Narrow" w:hAnsi="Arial Narrow"/>
          <w:bCs/>
          <w:sz w:val="20"/>
          <w:szCs w:val="20"/>
        </w:rPr>
        <w:t xml:space="preserve">              </w:t>
      </w:r>
      <w:proofErr w:type="gramStart"/>
      <w:r w:rsidR="008A37CD">
        <w:rPr>
          <w:rFonts w:ascii="Arial Narrow" w:hAnsi="Arial Narrow"/>
          <w:bCs/>
          <w:sz w:val="20"/>
          <w:szCs w:val="20"/>
        </w:rPr>
        <w:t>п</w:t>
      </w:r>
      <w:proofErr w:type="gramEnd"/>
      <w:r w:rsidR="008A37CD">
        <w:rPr>
          <w:rFonts w:ascii="Arial Narrow" w:hAnsi="Arial Narrow"/>
          <w:bCs/>
          <w:sz w:val="20"/>
          <w:szCs w:val="20"/>
        </w:rPr>
        <w:t xml:space="preserve">/п                                                                    </w:t>
      </w:r>
      <w:r w:rsidRPr="008A37CD">
        <w:rPr>
          <w:rFonts w:ascii="Arial Narrow" w:hAnsi="Arial Narrow"/>
          <w:bCs/>
          <w:sz w:val="20"/>
          <w:szCs w:val="20"/>
        </w:rPr>
        <w:t xml:space="preserve">    Т.В. Шахбазова</w:t>
      </w:r>
    </w:p>
    <w:p w:rsidR="0093402C" w:rsidRPr="008A37CD" w:rsidRDefault="0093402C" w:rsidP="008A37CD">
      <w:pPr>
        <w:rPr>
          <w:rFonts w:ascii="Arial Narrow" w:hAnsi="Arial Narrow"/>
          <w:sz w:val="20"/>
          <w:szCs w:val="20"/>
        </w:rPr>
      </w:pPr>
    </w:p>
    <w:p w:rsidR="0093402C" w:rsidRPr="008A37CD" w:rsidRDefault="0093402C" w:rsidP="008A37CD">
      <w:pPr>
        <w:rPr>
          <w:rFonts w:ascii="Arial Narrow" w:hAnsi="Arial Narrow"/>
          <w:kern w:val="2"/>
          <w:sz w:val="20"/>
          <w:szCs w:val="20"/>
        </w:rPr>
      </w:pPr>
    </w:p>
    <w:p w:rsidR="0093402C" w:rsidRPr="008A37CD" w:rsidRDefault="0093402C" w:rsidP="008A37CD">
      <w:pPr>
        <w:rPr>
          <w:rFonts w:ascii="Arial Narrow" w:hAnsi="Arial Narrow"/>
          <w:kern w:val="2"/>
          <w:sz w:val="20"/>
          <w:szCs w:val="20"/>
        </w:rPr>
        <w:sectPr w:rsidR="0093402C" w:rsidRPr="008A37CD" w:rsidSect="00847C0F">
          <w:pgSz w:w="11906" w:h="16838"/>
          <w:pgMar w:top="539" w:right="709" w:bottom="720" w:left="1418" w:header="425" w:footer="709" w:gutter="0"/>
          <w:cols w:space="708"/>
          <w:titlePg/>
          <w:docGrid w:linePitch="360"/>
        </w:sectPr>
      </w:pPr>
    </w:p>
    <w:tbl>
      <w:tblPr>
        <w:tblW w:w="15553" w:type="dxa"/>
        <w:tblInd w:w="93" w:type="dxa"/>
        <w:tblLook w:val="04A0" w:firstRow="1" w:lastRow="0" w:firstColumn="1" w:lastColumn="0" w:noHBand="0" w:noVBand="1"/>
      </w:tblPr>
      <w:tblGrid>
        <w:gridCol w:w="8520"/>
        <w:gridCol w:w="2213"/>
        <w:gridCol w:w="338"/>
        <w:gridCol w:w="1322"/>
        <w:gridCol w:w="1640"/>
        <w:gridCol w:w="1520"/>
      </w:tblGrid>
      <w:tr w:rsidR="0093402C" w:rsidRPr="008A37CD" w:rsidTr="00D1735C">
        <w:trPr>
          <w:trHeight w:val="255"/>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213"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4820" w:type="dxa"/>
            <w:gridSpan w:val="4"/>
            <w:vMerge w:val="restart"/>
            <w:tcBorders>
              <w:top w:val="nil"/>
              <w:left w:val="nil"/>
              <w:bottom w:val="nil"/>
              <w:right w:val="nil"/>
            </w:tcBorders>
            <w:shd w:val="clear" w:color="auto" w:fill="auto"/>
            <w:vAlign w:val="bottom"/>
            <w:hideMark/>
          </w:tcPr>
          <w:p w:rsidR="008A37CD" w:rsidRDefault="0093402C" w:rsidP="008A37CD">
            <w:pPr>
              <w:jc w:val="right"/>
              <w:rPr>
                <w:rFonts w:ascii="Arial Narrow" w:hAnsi="Arial Narrow" w:cs="Arial CYR"/>
                <w:sz w:val="20"/>
                <w:szCs w:val="20"/>
              </w:rPr>
            </w:pPr>
            <w:r w:rsidRPr="008A37CD">
              <w:rPr>
                <w:rFonts w:ascii="Arial Narrow" w:hAnsi="Arial Narrow" w:cs="Arial CYR"/>
                <w:sz w:val="20"/>
                <w:szCs w:val="20"/>
              </w:rPr>
              <w:t>Приложение №1</w:t>
            </w:r>
          </w:p>
          <w:p w:rsidR="008A37CD" w:rsidRDefault="008A37CD" w:rsidP="008A37CD">
            <w:pPr>
              <w:jc w:val="right"/>
              <w:rPr>
                <w:rFonts w:ascii="Arial Narrow" w:hAnsi="Arial Narrow" w:cs="Arial CYR"/>
                <w:sz w:val="20"/>
                <w:szCs w:val="20"/>
              </w:rPr>
            </w:pPr>
            <w:r>
              <w:rPr>
                <w:rFonts w:ascii="Arial Narrow" w:hAnsi="Arial Narrow" w:cs="Arial CYR"/>
                <w:sz w:val="20"/>
                <w:szCs w:val="20"/>
              </w:rPr>
              <w:t>к Постановлению Администрации</w:t>
            </w:r>
          </w:p>
          <w:p w:rsidR="0093402C" w:rsidRPr="008A37CD" w:rsidRDefault="0093402C" w:rsidP="008A37CD">
            <w:pPr>
              <w:jc w:val="right"/>
              <w:rPr>
                <w:rFonts w:ascii="Arial Narrow" w:hAnsi="Arial Narrow" w:cs="Arial CYR"/>
                <w:sz w:val="20"/>
                <w:szCs w:val="20"/>
              </w:rPr>
            </w:pPr>
            <w:r w:rsidRPr="008A37CD">
              <w:rPr>
                <w:rFonts w:ascii="Arial Narrow" w:hAnsi="Arial Narrow" w:cs="Arial CYR"/>
                <w:sz w:val="20"/>
                <w:szCs w:val="20"/>
              </w:rPr>
              <w:t>посе</w:t>
            </w:r>
            <w:r w:rsidR="002F1FF5">
              <w:rPr>
                <w:rFonts w:ascii="Arial Narrow" w:hAnsi="Arial Narrow" w:cs="Arial CYR"/>
                <w:sz w:val="20"/>
                <w:szCs w:val="20"/>
              </w:rPr>
              <w:t>лка Куюмба от 21.04.2025 г. № 32</w:t>
            </w:r>
            <w:r w:rsidRPr="008A37CD">
              <w:rPr>
                <w:rFonts w:ascii="Arial Narrow" w:hAnsi="Arial Narrow" w:cs="Arial CYR"/>
                <w:sz w:val="20"/>
                <w:szCs w:val="20"/>
              </w:rPr>
              <w:t>-п</w:t>
            </w:r>
          </w:p>
        </w:tc>
      </w:tr>
      <w:tr w:rsidR="0093402C" w:rsidRPr="008A37CD" w:rsidTr="00D1735C">
        <w:trPr>
          <w:trHeight w:val="255"/>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213"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4820" w:type="dxa"/>
            <w:gridSpan w:val="4"/>
            <w:vMerge/>
            <w:tcBorders>
              <w:top w:val="nil"/>
              <w:left w:val="nil"/>
              <w:bottom w:val="nil"/>
              <w:right w:val="nil"/>
            </w:tcBorders>
            <w:vAlign w:val="center"/>
            <w:hideMark/>
          </w:tcPr>
          <w:p w:rsidR="0093402C" w:rsidRPr="008A37CD" w:rsidRDefault="0093402C" w:rsidP="008A37CD">
            <w:pPr>
              <w:rPr>
                <w:rFonts w:ascii="Arial Narrow" w:hAnsi="Arial Narrow" w:cs="Arial CYR"/>
                <w:sz w:val="20"/>
                <w:szCs w:val="20"/>
              </w:rPr>
            </w:pPr>
          </w:p>
        </w:tc>
      </w:tr>
      <w:tr w:rsidR="0093402C" w:rsidRPr="008A37CD" w:rsidTr="00D1735C">
        <w:trPr>
          <w:trHeight w:val="255"/>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213"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4820" w:type="dxa"/>
            <w:gridSpan w:val="4"/>
            <w:vMerge/>
            <w:tcBorders>
              <w:top w:val="nil"/>
              <w:left w:val="nil"/>
              <w:bottom w:val="nil"/>
              <w:right w:val="nil"/>
            </w:tcBorders>
            <w:vAlign w:val="center"/>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213"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660" w:type="dxa"/>
            <w:gridSpan w:val="2"/>
            <w:tcBorders>
              <w:top w:val="nil"/>
              <w:left w:val="nil"/>
              <w:bottom w:val="nil"/>
              <w:right w:val="nil"/>
            </w:tcBorders>
            <w:shd w:val="clear" w:color="auto" w:fill="auto"/>
            <w:vAlign w:val="bottom"/>
            <w:hideMark/>
          </w:tcPr>
          <w:p w:rsidR="0093402C" w:rsidRPr="008A37CD" w:rsidRDefault="0093402C" w:rsidP="008A37C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jc w:val="cente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7033" w:type="dxa"/>
            <w:gridSpan w:val="5"/>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r w:rsidRPr="008A37CD">
              <w:rPr>
                <w:rFonts w:ascii="Arial Narrow" w:hAnsi="Arial Narrow" w:cs="Arial CYR"/>
                <w:b/>
                <w:bCs/>
                <w:sz w:val="20"/>
                <w:szCs w:val="20"/>
              </w:rPr>
              <w:t>Отчет об исполнении бюджета поселка Куюмба</w:t>
            </w: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5513" w:type="dxa"/>
            <w:gridSpan w:val="4"/>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r w:rsidRPr="008A37CD">
              <w:rPr>
                <w:rFonts w:ascii="Arial Narrow" w:hAnsi="Arial Narrow" w:cs="Arial CYR"/>
                <w:b/>
                <w:bCs/>
                <w:sz w:val="20"/>
                <w:szCs w:val="20"/>
              </w:rPr>
              <w:t xml:space="preserve"> за</w:t>
            </w:r>
            <w:r w:rsidR="008A37CD">
              <w:rPr>
                <w:rFonts w:ascii="Arial Narrow" w:hAnsi="Arial Narrow" w:cs="Arial CYR"/>
                <w:b/>
                <w:bCs/>
                <w:sz w:val="20"/>
                <w:szCs w:val="20"/>
              </w:rPr>
              <w:t xml:space="preserve"> первый квартал </w:t>
            </w:r>
            <w:r w:rsidRPr="008A37CD">
              <w:rPr>
                <w:rFonts w:ascii="Arial Narrow" w:hAnsi="Arial Narrow" w:cs="Arial CYR"/>
                <w:b/>
                <w:bCs/>
                <w:sz w:val="20"/>
                <w:szCs w:val="20"/>
              </w:rPr>
              <w:t>2025 года</w:t>
            </w: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213"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p>
        </w:tc>
        <w:tc>
          <w:tcPr>
            <w:tcW w:w="1660" w:type="dxa"/>
            <w:gridSpan w:val="2"/>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Наименование финансового органа</w:t>
            </w:r>
          </w:p>
        </w:tc>
        <w:tc>
          <w:tcPr>
            <w:tcW w:w="7033" w:type="dxa"/>
            <w:gridSpan w:val="5"/>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МУ "Департамент Финансов Администрации ЭМР Красноярского Края"</w:t>
            </w: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xml:space="preserve">Наименование бюджета </w:t>
            </w:r>
          </w:p>
        </w:tc>
        <w:tc>
          <w:tcPr>
            <w:tcW w:w="5513" w:type="dxa"/>
            <w:gridSpan w:val="4"/>
            <w:tcBorders>
              <w:top w:val="nil"/>
              <w:left w:val="nil"/>
              <w:bottom w:val="nil"/>
              <w:right w:val="nil"/>
            </w:tcBorders>
            <w:shd w:val="clear" w:color="auto" w:fill="auto"/>
            <w:noWrap/>
            <w:vAlign w:val="bottom"/>
            <w:hideMark/>
          </w:tcPr>
          <w:p w:rsidR="0093402C" w:rsidRPr="008A37CD" w:rsidRDefault="008A37CD" w:rsidP="008A37CD">
            <w:pPr>
              <w:rPr>
                <w:rFonts w:ascii="Arial Narrow" w:hAnsi="Arial Narrow" w:cs="Arial CYR"/>
                <w:bCs/>
                <w:sz w:val="20"/>
                <w:szCs w:val="20"/>
              </w:rPr>
            </w:pPr>
            <w:r>
              <w:rPr>
                <w:rFonts w:ascii="Arial Narrow" w:hAnsi="Arial Narrow" w:cs="Arial CYR"/>
                <w:bCs/>
                <w:sz w:val="20"/>
                <w:szCs w:val="20"/>
              </w:rPr>
              <w:t xml:space="preserve">Бюджет </w:t>
            </w:r>
            <w:r w:rsidR="0093402C" w:rsidRPr="008A37CD">
              <w:rPr>
                <w:rFonts w:ascii="Arial Narrow" w:hAnsi="Arial Narrow" w:cs="Arial CYR"/>
                <w:bCs/>
                <w:sz w:val="20"/>
                <w:szCs w:val="20"/>
              </w:rPr>
              <w:t>поселка Куюмба</w:t>
            </w: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xml:space="preserve">Периодичность: </w:t>
            </w:r>
            <w:r w:rsidRPr="008A37CD">
              <w:rPr>
                <w:rFonts w:ascii="Arial Narrow" w:hAnsi="Arial Narrow" w:cs="Arial CYR"/>
                <w:bCs/>
                <w:sz w:val="20"/>
                <w:szCs w:val="20"/>
              </w:rPr>
              <w:t>квартальная</w:t>
            </w:r>
          </w:p>
        </w:tc>
        <w:tc>
          <w:tcPr>
            <w:tcW w:w="2551" w:type="dxa"/>
            <w:gridSpan w:val="2"/>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322"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jc w:val="right"/>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8A37CD" w:rsidP="008A37CD">
            <w:pPr>
              <w:rPr>
                <w:rFonts w:ascii="Arial Narrow" w:hAnsi="Arial Narrow" w:cs="Arial CYR"/>
                <w:sz w:val="20"/>
                <w:szCs w:val="20"/>
              </w:rPr>
            </w:pPr>
            <w:r>
              <w:rPr>
                <w:rFonts w:ascii="Arial Narrow" w:hAnsi="Arial Narrow" w:cs="Arial CYR"/>
                <w:sz w:val="20"/>
                <w:szCs w:val="20"/>
              </w:rPr>
              <w:t>Единица измерения:</w:t>
            </w:r>
            <w:r w:rsidR="0093402C" w:rsidRPr="008A37CD">
              <w:rPr>
                <w:rFonts w:ascii="Arial Narrow" w:hAnsi="Arial Narrow" w:cs="Arial CYR"/>
                <w:sz w:val="20"/>
                <w:szCs w:val="20"/>
              </w:rPr>
              <w:t xml:space="preserve"> </w:t>
            </w:r>
            <w:r w:rsidR="0093402C" w:rsidRPr="008A37CD">
              <w:rPr>
                <w:rFonts w:ascii="Arial Narrow" w:hAnsi="Arial Narrow" w:cs="Arial CYR"/>
                <w:bCs/>
                <w:sz w:val="20"/>
                <w:szCs w:val="20"/>
              </w:rPr>
              <w:t>руб</w:t>
            </w:r>
            <w:r w:rsidR="0093402C" w:rsidRPr="008A37CD">
              <w:rPr>
                <w:rFonts w:ascii="Arial Narrow" w:hAnsi="Arial Narrow" w:cs="Arial CYR"/>
                <w:sz w:val="20"/>
                <w:szCs w:val="20"/>
              </w:rPr>
              <w:t xml:space="preserve"> </w:t>
            </w:r>
          </w:p>
        </w:tc>
        <w:tc>
          <w:tcPr>
            <w:tcW w:w="2551" w:type="dxa"/>
            <w:gridSpan w:val="2"/>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322"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jc w:val="right"/>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551" w:type="dxa"/>
            <w:gridSpan w:val="2"/>
            <w:tcBorders>
              <w:top w:val="nil"/>
              <w:left w:val="nil"/>
              <w:bottom w:val="nil"/>
              <w:right w:val="nil"/>
            </w:tcBorders>
            <w:shd w:val="clear" w:color="auto" w:fill="auto"/>
            <w:noWrap/>
            <w:vAlign w:val="bottom"/>
            <w:hideMark/>
          </w:tcPr>
          <w:p w:rsidR="0093402C" w:rsidRPr="008A37CD" w:rsidRDefault="008A37CD" w:rsidP="008A37CD">
            <w:pPr>
              <w:jc w:val="center"/>
              <w:rPr>
                <w:rFonts w:ascii="Arial Narrow" w:hAnsi="Arial Narrow" w:cs="Arial CYR"/>
                <w:b/>
                <w:bCs/>
                <w:sz w:val="20"/>
                <w:szCs w:val="20"/>
              </w:rPr>
            </w:pPr>
            <w:r>
              <w:rPr>
                <w:rFonts w:ascii="Arial Narrow" w:hAnsi="Arial Narrow" w:cs="Arial CYR"/>
                <w:b/>
                <w:bCs/>
                <w:sz w:val="20"/>
                <w:szCs w:val="20"/>
              </w:rPr>
              <w:t>1.Доходы</w:t>
            </w:r>
            <w:r w:rsidR="0093402C" w:rsidRPr="008A37CD">
              <w:rPr>
                <w:rFonts w:ascii="Arial Narrow" w:hAnsi="Arial Narrow" w:cs="Arial CYR"/>
                <w:b/>
                <w:bCs/>
                <w:sz w:val="20"/>
                <w:szCs w:val="20"/>
              </w:rPr>
              <w:t xml:space="preserve"> бюджета</w:t>
            </w:r>
          </w:p>
        </w:tc>
        <w:tc>
          <w:tcPr>
            <w:tcW w:w="1322"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7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551" w:type="dxa"/>
            <w:gridSpan w:val="2"/>
            <w:tcBorders>
              <w:top w:val="nil"/>
              <w:left w:val="nil"/>
              <w:bottom w:val="nil"/>
              <w:right w:val="nil"/>
            </w:tcBorders>
            <w:shd w:val="clear" w:color="auto" w:fill="auto"/>
            <w:noWrap/>
            <w:vAlign w:val="bottom"/>
            <w:hideMark/>
          </w:tcPr>
          <w:p w:rsidR="0093402C" w:rsidRPr="008A37CD" w:rsidRDefault="0093402C" w:rsidP="008A37CD">
            <w:pPr>
              <w:jc w:val="center"/>
              <w:rPr>
                <w:rFonts w:ascii="Arial Narrow" w:hAnsi="Arial Narrow" w:cs="Arial CYR"/>
                <w:b/>
                <w:bCs/>
                <w:sz w:val="20"/>
                <w:szCs w:val="20"/>
              </w:rPr>
            </w:pPr>
          </w:p>
        </w:tc>
        <w:tc>
          <w:tcPr>
            <w:tcW w:w="1322"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Наименование показателя</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Код расхода по бюджетной классификации</w:t>
            </w:r>
          </w:p>
        </w:tc>
        <w:tc>
          <w:tcPr>
            <w:tcW w:w="1322"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Утвержден бюджет</w:t>
            </w:r>
          </w:p>
        </w:tc>
        <w:tc>
          <w:tcPr>
            <w:tcW w:w="1640"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Исполнен бюджет</w:t>
            </w:r>
          </w:p>
        </w:tc>
        <w:tc>
          <w:tcPr>
            <w:tcW w:w="1520"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 исполнения</w:t>
            </w:r>
          </w:p>
        </w:tc>
      </w:tr>
      <w:tr w:rsidR="0093402C" w:rsidRPr="008A37CD" w:rsidTr="00D1735C">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1</w:t>
            </w:r>
          </w:p>
        </w:tc>
        <w:tc>
          <w:tcPr>
            <w:tcW w:w="2551" w:type="dxa"/>
            <w:gridSpan w:val="2"/>
            <w:tcBorders>
              <w:top w:val="nil"/>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2</w:t>
            </w:r>
          </w:p>
        </w:tc>
        <w:tc>
          <w:tcPr>
            <w:tcW w:w="1322" w:type="dxa"/>
            <w:tcBorders>
              <w:top w:val="single" w:sz="4" w:space="0" w:color="auto"/>
              <w:left w:val="nil"/>
              <w:bottom w:val="nil"/>
              <w:right w:val="single" w:sz="4" w:space="0" w:color="auto"/>
            </w:tcBorders>
            <w:shd w:val="clear" w:color="auto" w:fill="auto"/>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3</w:t>
            </w:r>
          </w:p>
        </w:tc>
        <w:tc>
          <w:tcPr>
            <w:tcW w:w="1640"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3</w:t>
            </w:r>
          </w:p>
        </w:tc>
        <w:tc>
          <w:tcPr>
            <w:tcW w:w="1520"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5</w:t>
            </w:r>
          </w:p>
        </w:tc>
      </w:tr>
      <w:tr w:rsidR="0093402C" w:rsidRPr="008A37CD" w:rsidTr="00D1735C">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3402C" w:rsidRPr="008A37CD" w:rsidRDefault="0093402C" w:rsidP="008A37CD">
            <w:pPr>
              <w:rPr>
                <w:rFonts w:ascii="Arial Narrow" w:hAnsi="Arial Narrow" w:cs="Arial"/>
                <w:bCs/>
                <w:color w:val="000000"/>
                <w:sz w:val="20"/>
                <w:szCs w:val="20"/>
              </w:rPr>
            </w:pPr>
            <w:r w:rsidRPr="008A37CD">
              <w:rPr>
                <w:rFonts w:ascii="Arial Narrow" w:hAnsi="Arial Narrow" w:cs="Arial"/>
                <w:bCs/>
                <w:color w:val="000000"/>
                <w:sz w:val="20"/>
                <w:szCs w:val="20"/>
              </w:rPr>
              <w:t>Доходы бюджета - всего</w:t>
            </w:r>
          </w:p>
        </w:tc>
        <w:tc>
          <w:tcPr>
            <w:tcW w:w="2551" w:type="dxa"/>
            <w:gridSpan w:val="2"/>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bCs/>
                <w:color w:val="000000"/>
                <w:sz w:val="20"/>
                <w:szCs w:val="20"/>
              </w:rPr>
            </w:pPr>
            <w:r w:rsidRPr="008A37CD">
              <w:rPr>
                <w:rFonts w:ascii="Arial Narrow" w:hAnsi="Arial Narrow" w:cs="Arial"/>
                <w:bCs/>
                <w:color w:val="000000"/>
                <w:sz w:val="20"/>
                <w:szCs w:val="20"/>
              </w:rPr>
              <w:t>Х</w:t>
            </w:r>
          </w:p>
        </w:tc>
        <w:tc>
          <w:tcPr>
            <w:tcW w:w="1322"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18 910 563,85</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5 963 788,65</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bCs/>
                <w:sz w:val="20"/>
                <w:szCs w:val="20"/>
              </w:rPr>
            </w:pPr>
            <w:r w:rsidRPr="008A37CD">
              <w:rPr>
                <w:rFonts w:ascii="Arial Narrow" w:hAnsi="Arial Narrow" w:cs="Arial"/>
                <w:bCs/>
                <w:sz w:val="20"/>
                <w:szCs w:val="20"/>
              </w:rPr>
              <w:t>31,5</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НАЛОГОВЫЕ И НЕНАЛОГОВЫЕ ДОХОДЫ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000 1 00 00000 00 0000 000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14 138 500,00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2 415 583,65</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17,1</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НАЛОГИ НА ПРИБЫЛЬ, ДОХОДЫ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000 1 01 00000 00 0000 000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14 050 000,00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2 393 211,34</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Налог на доходы физических лиц</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000 1 01 02000 01 0000 110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14 050 000,00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2 393 211,34</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17,0</w:t>
            </w:r>
          </w:p>
        </w:tc>
      </w:tr>
      <w:tr w:rsidR="0093402C" w:rsidRPr="008A37CD" w:rsidTr="00D1735C">
        <w:trPr>
          <w:trHeight w:val="180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proofErr w:type="gramStart"/>
            <w:r w:rsidRPr="008A37CD">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8A37CD">
              <w:rPr>
                <w:rFonts w:ascii="Arial Narrow" w:hAnsi="Arial Narrow" w:cs="Arial"/>
                <w:color w:val="000000"/>
                <w:sz w:val="20"/>
                <w:szCs w:val="20"/>
              </w:rPr>
              <w:t xml:space="preserve"> </w:t>
            </w:r>
            <w:proofErr w:type="gramStart"/>
            <w:r w:rsidRPr="008A37CD">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000 1 01 02010 01 0000 110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14 050 000,00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1 519 224,17</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10,8</w:t>
            </w:r>
          </w:p>
        </w:tc>
      </w:tr>
      <w:tr w:rsidR="0093402C" w:rsidRPr="008A37CD" w:rsidTr="00D1735C">
        <w:trPr>
          <w:trHeight w:val="114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proofErr w:type="gramStart"/>
            <w:r w:rsidRPr="008A37CD">
              <w:rPr>
                <w:rFonts w:ascii="Arial Narrow" w:hAnsi="Arial Narrow" w:cs="Arial"/>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8A37CD">
              <w:rPr>
                <w:rFonts w:ascii="Arial Narrow" w:hAnsi="Arial Narrow" w:cs="Arial"/>
                <w:color w:val="000000"/>
                <w:sz w:val="20"/>
                <w:szCs w:val="20"/>
              </w:rPr>
              <w:t xml:space="preserve"> в части суммы налога, не превышающей 312 тысяч рублей за налоговые периоды после 1 января 2025 года)</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000 1 01 02020 01 0000 110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93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proofErr w:type="gramStart"/>
            <w:r w:rsidRPr="008A37CD">
              <w:rPr>
                <w:rFonts w:ascii="Arial Narrow" w:hAnsi="Arial Narrow" w:cs="Arial"/>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A37CD">
              <w:rPr>
                <w:rFonts w:ascii="Arial Narrow" w:hAnsi="Arial Narrow" w:cs="Arial"/>
                <w:color w:val="000000"/>
                <w:sz w:val="20"/>
                <w:szCs w:val="20"/>
              </w:rPr>
              <w:t xml:space="preserve"> </w:t>
            </w:r>
            <w:proofErr w:type="gramStart"/>
            <w:r w:rsidRPr="008A37CD">
              <w:rPr>
                <w:rFonts w:ascii="Arial Narrow" w:hAnsi="Arial Narrow" w:cs="Arial"/>
                <w:color w:val="000000"/>
                <w:sz w:val="20"/>
                <w:szCs w:val="20"/>
              </w:rPr>
              <w:t>физическим</w:t>
            </w:r>
            <w:r w:rsidR="008A37CD">
              <w:rPr>
                <w:rFonts w:ascii="Arial Narrow" w:hAnsi="Arial Narrow" w:cs="Arial"/>
                <w:color w:val="000000"/>
                <w:sz w:val="20"/>
                <w:szCs w:val="20"/>
              </w:rPr>
              <w:t xml:space="preserve"> </w:t>
            </w:r>
            <w:r w:rsidRPr="008A37CD">
              <w:rPr>
                <w:rFonts w:ascii="Arial Narrow" w:hAnsi="Arial Narrow" w:cs="Arial"/>
                <w:color w:val="000000"/>
                <w:sz w:val="20"/>
                <w:szCs w:val="20"/>
              </w:rPr>
              <w:t xml:space="preserve">лицом - налоговым резидентом Российской Федерации в виде дивидендов) за налоговые периоды до 1 января 2025 года, а также налог на доходы </w:t>
            </w:r>
            <w:r w:rsidRPr="008A37CD">
              <w:rPr>
                <w:rFonts w:ascii="Arial Narrow" w:hAnsi="Arial Narrow" w:cs="Arial"/>
                <w:color w:val="000000"/>
                <w:sz w:val="20"/>
                <w:szCs w:val="20"/>
              </w:rPr>
              <w:lastRenderedPageBreak/>
              <w:t>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8A37CD">
              <w:rPr>
                <w:rFonts w:ascii="Arial Narrow" w:hAnsi="Arial Narrow" w:cs="Arial"/>
                <w:color w:val="000000"/>
                <w:sz w:val="20"/>
                <w:szCs w:val="20"/>
              </w:rPr>
              <w:t xml:space="preserve"> </w:t>
            </w:r>
            <w:proofErr w:type="gramStart"/>
            <w:r w:rsidRPr="008A37CD">
              <w:rPr>
                <w:rFonts w:ascii="Arial Narrow" w:hAnsi="Arial Narrow" w:cs="Arial"/>
                <w:color w:val="000000"/>
                <w:sz w:val="20"/>
                <w:szCs w:val="20"/>
              </w:rPr>
              <w:t>абзаце</w:t>
            </w:r>
            <w:proofErr w:type="gramEnd"/>
            <w:r w:rsidRPr="008A37CD">
              <w:rPr>
                <w:rFonts w:ascii="Arial Narrow" w:hAnsi="Arial Narrow" w:cs="Arial"/>
                <w:color w:val="000000"/>
                <w:sz w:val="20"/>
                <w:szCs w:val="20"/>
              </w:rPr>
              <w:t xml:space="preserve"> тридцать девятом статьи 50 Бюджетного кодекса Российской Федерации, налога на доходы физических лиц в части суммы налога, превышающе</w:t>
            </w:r>
            <w:r w:rsidR="008A37CD">
              <w:rPr>
                <w:rFonts w:ascii="Arial Narrow" w:hAnsi="Arial Narrow" w:cs="Arial"/>
                <w:color w:val="000000"/>
                <w:sz w:val="20"/>
                <w:szCs w:val="20"/>
              </w:rPr>
              <w:t>го</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lastRenderedPageBreak/>
              <w:t>000 1 01 02080 01 0000 110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-521,00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141"/>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lastRenderedPageBreak/>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000 1 01 02210 01 0000 110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874 507,17</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86 300,00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21 959,31</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25,4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000 1 03 02000 01 0000 110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86 300,00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21 959,31</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25,4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000 1 03 02230 01 0000 110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46 000,00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10 786,45</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23,4</w:t>
            </w:r>
          </w:p>
        </w:tc>
      </w:tr>
      <w:tr w:rsidR="0093402C" w:rsidRPr="008A37CD" w:rsidTr="00D1735C">
        <w:trPr>
          <w:trHeight w:val="487"/>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000 1 03 02231 01 0000 110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46 000,00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10 786,45</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23,4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000 1 03 02240 01 0000 110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61,29</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30,6</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000 1 03 02241 01 0000 110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61,29</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30,6</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000 1 03 02250 01 0000 110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47 300,00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12 039,12</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25,5</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000 1 03 02251 01 0000 110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47 300,00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12 039,12</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25,5</w:t>
            </w:r>
          </w:p>
        </w:tc>
      </w:tr>
      <w:tr w:rsidR="0093402C" w:rsidRPr="008A37CD" w:rsidTr="00D1735C">
        <w:trPr>
          <w:trHeight w:val="42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000 1 03 02260 01 0000 110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-7 200,00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-927,55</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12,9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000 1 03 02261 01 0000 110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-7 200,00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-927,55</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12,9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НАЛОГИ НА ИМУЩЕСТВО</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413,00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18,8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lastRenderedPageBreak/>
              <w:t>Земельный налог</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000 1 06 06000 00 0000 110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413,00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18,8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Земельный налог с организаций</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000 1 06 06030 00 0000 110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000 1 06 06033 10 0000 110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1 000,00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Земельный налог с физических лиц</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000 1 06 06040 00 0000 110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1 200,00</w:t>
            </w:r>
          </w:p>
        </w:tc>
        <w:tc>
          <w:tcPr>
            <w:tcW w:w="1640"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413,00</w:t>
            </w:r>
          </w:p>
        </w:tc>
        <w:tc>
          <w:tcPr>
            <w:tcW w:w="1520"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000 1 06 06043 10 0000 110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1 200,00</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413,00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БЕЗВОЗМЕЗДНЫЕ ПОСТУПЛЕНИЯ</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000 2 00 00000 00 0000 000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4 772 063,85</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3 548 205,00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74,4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000 2 02 00000 00 0000 000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4 772 063,85</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3 548 205,00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74,4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межбюджетные трансферты</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000 2 02 40000 00 0000 150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4 772 063,85</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3 548 205,00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74,4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Прочие межбюджетные трансферты, передаваемые бюджетам</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000 2 02 49999 00 0000 150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4 772 063,85</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3 548 205,00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74,4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Прочие межбюджетные трансферты, передаваемые бюджетам сельских поселений</w:t>
            </w:r>
          </w:p>
        </w:tc>
        <w:tc>
          <w:tcPr>
            <w:tcW w:w="2551" w:type="dxa"/>
            <w:gridSpan w:val="2"/>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000 2 02 49999 10 0000 150</w:t>
            </w:r>
          </w:p>
        </w:tc>
        <w:tc>
          <w:tcPr>
            <w:tcW w:w="1322"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4 772 063,85</w:t>
            </w:r>
          </w:p>
        </w:tc>
        <w:tc>
          <w:tcPr>
            <w:tcW w:w="1640" w:type="dxa"/>
            <w:tcBorders>
              <w:top w:val="nil"/>
              <w:left w:val="nil"/>
              <w:bottom w:val="single" w:sz="4" w:space="0" w:color="000000"/>
              <w:right w:val="nil"/>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3 548 205,00</w:t>
            </w:r>
          </w:p>
        </w:tc>
        <w:tc>
          <w:tcPr>
            <w:tcW w:w="1520" w:type="dxa"/>
            <w:tcBorders>
              <w:top w:val="nil"/>
              <w:left w:val="single" w:sz="4" w:space="0" w:color="000000"/>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74,4</w:t>
            </w:r>
          </w:p>
        </w:tc>
      </w:tr>
    </w:tbl>
    <w:p w:rsidR="0093402C" w:rsidRPr="008A37CD" w:rsidRDefault="0093402C" w:rsidP="008A37CD">
      <w:pPr>
        <w:rPr>
          <w:rFonts w:ascii="Arial Narrow" w:hAnsi="Arial Narrow"/>
          <w:kern w:val="2"/>
          <w:sz w:val="20"/>
          <w:szCs w:val="20"/>
        </w:rPr>
      </w:pPr>
    </w:p>
    <w:tbl>
      <w:tblPr>
        <w:tblW w:w="15483" w:type="dxa"/>
        <w:tblInd w:w="93" w:type="dxa"/>
        <w:tblLook w:val="04A0" w:firstRow="1" w:lastRow="0" w:firstColumn="1" w:lastColumn="0" w:noHBand="0" w:noVBand="1"/>
      </w:tblPr>
      <w:tblGrid>
        <w:gridCol w:w="8520"/>
        <w:gridCol w:w="2552"/>
        <w:gridCol w:w="1276"/>
        <w:gridCol w:w="1701"/>
        <w:gridCol w:w="1434"/>
      </w:tblGrid>
      <w:tr w:rsidR="0093402C" w:rsidRPr="008A37CD" w:rsidTr="00D1735C">
        <w:trPr>
          <w:trHeight w:val="300"/>
        </w:trPr>
        <w:tc>
          <w:tcPr>
            <w:tcW w:w="8520"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552" w:type="dxa"/>
            <w:tcBorders>
              <w:top w:val="nil"/>
              <w:left w:val="nil"/>
              <w:bottom w:val="nil"/>
              <w:right w:val="nil"/>
            </w:tcBorders>
            <w:shd w:val="clear" w:color="auto" w:fill="auto"/>
            <w:noWrap/>
            <w:vAlign w:val="bottom"/>
            <w:hideMark/>
          </w:tcPr>
          <w:p w:rsidR="0093402C" w:rsidRPr="008A37CD" w:rsidRDefault="0093402C" w:rsidP="008A37CD">
            <w:pPr>
              <w:jc w:val="center"/>
              <w:rPr>
                <w:rFonts w:ascii="Arial Narrow" w:hAnsi="Arial Narrow" w:cs="Arial CYR"/>
                <w:b/>
                <w:bCs/>
                <w:sz w:val="20"/>
                <w:szCs w:val="20"/>
              </w:rPr>
            </w:pPr>
            <w:r w:rsidRPr="008A37CD">
              <w:rPr>
                <w:rFonts w:ascii="Arial Narrow" w:hAnsi="Arial Narrow" w:cs="Arial CYR"/>
                <w:b/>
                <w:bCs/>
                <w:sz w:val="20"/>
                <w:szCs w:val="20"/>
              </w:rPr>
              <w:t>2.Расходы бюджета</w:t>
            </w:r>
          </w:p>
        </w:tc>
        <w:tc>
          <w:tcPr>
            <w:tcW w:w="1276"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b/>
                <w:bCs/>
                <w:sz w:val="20"/>
                <w:szCs w:val="20"/>
              </w:rPr>
            </w:pPr>
          </w:p>
        </w:tc>
        <w:tc>
          <w:tcPr>
            <w:tcW w:w="1701"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434"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255"/>
        </w:trPr>
        <w:tc>
          <w:tcPr>
            <w:tcW w:w="8520" w:type="dxa"/>
            <w:tcBorders>
              <w:top w:val="nil"/>
              <w:left w:val="nil"/>
              <w:bottom w:val="single" w:sz="4" w:space="0" w:color="auto"/>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w:t>
            </w:r>
          </w:p>
        </w:tc>
        <w:tc>
          <w:tcPr>
            <w:tcW w:w="2552" w:type="dxa"/>
            <w:tcBorders>
              <w:top w:val="nil"/>
              <w:left w:val="nil"/>
              <w:bottom w:val="single" w:sz="4" w:space="0" w:color="auto"/>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w:t>
            </w:r>
          </w:p>
        </w:tc>
        <w:tc>
          <w:tcPr>
            <w:tcW w:w="1276" w:type="dxa"/>
            <w:tcBorders>
              <w:top w:val="nil"/>
              <w:left w:val="nil"/>
              <w:bottom w:val="single" w:sz="4" w:space="0" w:color="auto"/>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w:t>
            </w:r>
          </w:p>
        </w:tc>
        <w:tc>
          <w:tcPr>
            <w:tcW w:w="1701"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434"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D1735C">
        <w:trPr>
          <w:trHeight w:val="60"/>
        </w:trPr>
        <w:tc>
          <w:tcPr>
            <w:tcW w:w="8520" w:type="dxa"/>
            <w:tcBorders>
              <w:top w:val="nil"/>
              <w:left w:val="single" w:sz="4" w:space="0" w:color="auto"/>
              <w:bottom w:val="nil"/>
              <w:right w:val="single" w:sz="4" w:space="0" w:color="auto"/>
            </w:tcBorders>
            <w:shd w:val="clear" w:color="auto" w:fill="auto"/>
            <w:noWrap/>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Наименование показателя</w:t>
            </w:r>
          </w:p>
        </w:tc>
        <w:tc>
          <w:tcPr>
            <w:tcW w:w="2552" w:type="dxa"/>
            <w:tcBorders>
              <w:top w:val="nil"/>
              <w:left w:val="nil"/>
              <w:bottom w:val="single" w:sz="4" w:space="0" w:color="auto"/>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Код расхода по бюджетной классификации</w:t>
            </w:r>
          </w:p>
        </w:tc>
        <w:tc>
          <w:tcPr>
            <w:tcW w:w="1276" w:type="dxa"/>
            <w:tcBorders>
              <w:top w:val="nil"/>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Утвержден бюджет</w:t>
            </w:r>
          </w:p>
        </w:tc>
        <w:tc>
          <w:tcPr>
            <w:tcW w:w="1701"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Исполнен бюджет</w:t>
            </w:r>
          </w:p>
        </w:tc>
        <w:tc>
          <w:tcPr>
            <w:tcW w:w="1434"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 исполнения</w:t>
            </w:r>
          </w:p>
        </w:tc>
      </w:tr>
      <w:tr w:rsidR="0093402C" w:rsidRPr="008A37CD" w:rsidTr="00D1735C">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1</w:t>
            </w:r>
          </w:p>
        </w:tc>
        <w:tc>
          <w:tcPr>
            <w:tcW w:w="2552" w:type="dxa"/>
            <w:tcBorders>
              <w:top w:val="nil"/>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2</w:t>
            </w:r>
          </w:p>
        </w:tc>
        <w:tc>
          <w:tcPr>
            <w:tcW w:w="1276" w:type="dxa"/>
            <w:tcBorders>
              <w:top w:val="single" w:sz="4" w:space="0" w:color="auto"/>
              <w:left w:val="nil"/>
              <w:bottom w:val="nil"/>
              <w:right w:val="single" w:sz="4" w:space="0" w:color="auto"/>
            </w:tcBorders>
            <w:shd w:val="clear" w:color="auto" w:fill="auto"/>
            <w:vAlign w:val="bottom"/>
            <w:hideMark/>
          </w:tcPr>
          <w:p w:rsidR="0093402C" w:rsidRPr="008A37CD" w:rsidRDefault="0093402C" w:rsidP="008A37CD">
            <w:pPr>
              <w:jc w:val="center"/>
              <w:rPr>
                <w:rFonts w:ascii="Arial Narrow" w:hAnsi="Arial Narrow" w:cs="Arial"/>
                <w:bCs/>
                <w:sz w:val="20"/>
                <w:szCs w:val="20"/>
              </w:rPr>
            </w:pPr>
            <w:r w:rsidRPr="008A37CD">
              <w:rPr>
                <w:rFonts w:ascii="Arial Narrow" w:hAnsi="Arial Narrow" w:cs="Arial"/>
                <w:bCs/>
                <w:sz w:val="20"/>
                <w:szCs w:val="20"/>
              </w:rPr>
              <w:t>3</w:t>
            </w:r>
          </w:p>
        </w:tc>
        <w:tc>
          <w:tcPr>
            <w:tcW w:w="1701"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4</w:t>
            </w:r>
          </w:p>
        </w:tc>
        <w:tc>
          <w:tcPr>
            <w:tcW w:w="1434"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5</w:t>
            </w:r>
          </w:p>
        </w:tc>
      </w:tr>
      <w:tr w:rsidR="0093402C" w:rsidRPr="008A37CD" w:rsidTr="00D1735C">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bCs/>
                <w:color w:val="000000"/>
                <w:sz w:val="20"/>
                <w:szCs w:val="20"/>
              </w:rPr>
            </w:pPr>
            <w:r w:rsidRPr="008A37CD">
              <w:rPr>
                <w:rFonts w:ascii="Arial Narrow" w:hAnsi="Arial Narrow" w:cs="Arial"/>
                <w:bCs/>
                <w:color w:val="000000"/>
                <w:sz w:val="20"/>
                <w:szCs w:val="20"/>
              </w:rPr>
              <w:t>Ра</w:t>
            </w:r>
            <w:r w:rsidR="008A37CD" w:rsidRPr="008A37CD">
              <w:rPr>
                <w:rFonts w:ascii="Arial Narrow" w:hAnsi="Arial Narrow" w:cs="Arial"/>
                <w:bCs/>
                <w:color w:val="000000"/>
                <w:sz w:val="20"/>
                <w:szCs w:val="20"/>
              </w:rPr>
              <w:t>сходы бюджета - всего</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bCs/>
                <w:color w:val="000000"/>
                <w:sz w:val="20"/>
                <w:szCs w:val="20"/>
              </w:rPr>
            </w:pPr>
            <w:r w:rsidRPr="008A37CD">
              <w:rPr>
                <w:rFonts w:ascii="Arial Narrow" w:hAnsi="Arial Narrow" w:cs="Arial"/>
                <w:bCs/>
                <w:color w:val="000000"/>
                <w:sz w:val="20"/>
                <w:szCs w:val="20"/>
              </w:rPr>
              <w:t>Х</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20 819 563,85</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6 833 144,92</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bCs/>
                <w:sz w:val="20"/>
                <w:szCs w:val="20"/>
              </w:rPr>
            </w:pPr>
            <w:r w:rsidRPr="008A37CD">
              <w:rPr>
                <w:rFonts w:ascii="Arial Narrow" w:hAnsi="Arial Narrow" w:cs="Arial"/>
                <w:bCs/>
                <w:sz w:val="20"/>
                <w:szCs w:val="20"/>
              </w:rPr>
              <w:t>32,8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11 420 177,00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1 993 739,30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17,5</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000 0102 0000000000 000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2 149 607,72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431 622,65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20,1</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000 0102 0000000000 100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2 149 607,72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431 622,65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20,1</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000 0102 0000000000 120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2 149 607,72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431 622,65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20,1</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000 0102 0000000000 121</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1 651 004,40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345 653,40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20,9</w:t>
            </w:r>
          </w:p>
        </w:tc>
      </w:tr>
      <w:tr w:rsidR="0093402C" w:rsidRPr="008A37CD" w:rsidTr="00D1735C">
        <w:trPr>
          <w:trHeight w:val="198"/>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000 0102 0000000000 129</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498 603,32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85 969,25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8 610 632,28</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1 562 116,65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18,1</w:t>
            </w:r>
          </w:p>
        </w:tc>
      </w:tr>
      <w:tr w:rsidR="0093402C" w:rsidRPr="008A37CD" w:rsidTr="00D1735C">
        <w:trPr>
          <w:trHeight w:val="523"/>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000 0104 0000000000 100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5 901 232,82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1 015 288,24</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000 0104 0000000000 120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5 901 232,82</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1 015 288,24</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17,2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000 0104 0000000000 121</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4 212 774,83</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804 365,57</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19,1</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000 0104 0000000000 122</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416 200,00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15 514,00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3,7</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000 0104 0000000000 129</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1 272 257,99</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195 408,67</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15,4</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2 706 399,46</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546 564,41</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2 706 399,46</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546 564,41</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000 0104 0000000000 242</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1 193 176,17</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241 431,26</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20,2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1 149 586,65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245 118,00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21,3</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000 0104 0000000000 247</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363 636,64</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60 015,15</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16,5</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000 0104 0000000000 800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264,00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8,8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Уплата налогов, сборов и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000 0104 0000000000 850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264,00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8,8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Уплата прочих налогов, сборов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000 0104 0000000000 852</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Уплата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000 0104 0000000000 853</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264,00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13,2</w:t>
            </w:r>
          </w:p>
        </w:tc>
      </w:tr>
      <w:tr w:rsidR="0093402C" w:rsidRPr="008A37CD"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Резервные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000 0111 0000000000 000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140 000,00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000 0111 0000000000 800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140 000,00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Резервные средства</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000 0111 0000000000 870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140 000,00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Другие 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519 937,00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000 0113 0000000000 200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519 937,00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000 0113 0000000000 240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519 937,00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000 0113 0000000000 244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519 937,00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Национальная безопасность и правоохранительная деятельность</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000 0300 0000000000 000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341 400,00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000 0310 0000000000 000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341 400,00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000 0310 0000000000 200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341 400,00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000 0310 0000000000 240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341 400,00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000 0310 0000000000 244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341 400,00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Национальная экономика</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000 0400 0000000000 000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926 300,00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Дорожное хозяйство (дорожные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000 0409 0000000000 000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926 300,00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000 0409 0000000000 200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926 300,00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000 0409 0000000000 240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926 300,00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000 0409 0000000000 244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926 300,00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Жилищно-коммунальное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3 278 300,00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86 920,62</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2,7</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Жилищное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000 0501 0000000000 000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1 508 100,00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000 0501 0000000000 200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1 508 100,00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000 0501 0000000000 240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1 508 100,00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000 0501 0000000000 244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1 508 100,00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Благоустройство</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1 770 200,00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86 920,62</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4,9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000 0503 0000000000 200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1 664 600,00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86 920,62</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5,2</w:t>
            </w:r>
          </w:p>
        </w:tc>
      </w:tr>
      <w:tr w:rsidR="0093402C" w:rsidRPr="008A37CD" w:rsidTr="00D1735C">
        <w:trPr>
          <w:trHeight w:val="12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000 0503 0000000000 240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1 664 600,00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86 920,62</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5,2</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000 0503 0000000000 244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1 201 329,73</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lastRenderedPageBreak/>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000 0503 0000000000 247</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463 270,27</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86 920,62</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18,8</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000 0503 0000000000 400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105 600,00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Бюджетные инвестиции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000 0503 0000000000 410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105 600,00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000 0503 0000000000 414</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105 600,00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4 853 386,85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4 752 485,00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97,9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Прочие межбюджетные трансферты общего характера</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4 853 386,85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4 752 485,00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97,9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000 1403 0000000000 500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4 853 386,85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4 752 485,00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97,9</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Субсидии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000 1403 0000000000 520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4 131 600,00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4 131 600,00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100,0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Субсидии, за исключением субсидий на софинансирование капитальных вложений в объекты государственной (муниципальной) собственности</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000 1403 0000000000 521</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4 131 600,00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4 131 600,00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100,0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Иные 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000 1403 0000000000 540</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721 786,85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620 885,00</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86,0</w:t>
            </w:r>
          </w:p>
        </w:tc>
      </w:tr>
      <w:tr w:rsidR="0093402C" w:rsidRPr="008A37CD"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Результат исполнения бюджета (дефицит/профицит)</w:t>
            </w:r>
          </w:p>
        </w:tc>
        <w:tc>
          <w:tcPr>
            <w:tcW w:w="2552"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FFEBCD"/>
                <w:sz w:val="20"/>
                <w:szCs w:val="20"/>
              </w:rPr>
            </w:pPr>
            <w:r w:rsidRPr="008A37CD">
              <w:rPr>
                <w:rFonts w:ascii="Arial Narrow" w:hAnsi="Arial Narrow" w:cs="Arial"/>
                <w:color w:val="FFEBCD"/>
                <w:sz w:val="20"/>
                <w:szCs w:val="20"/>
              </w:rPr>
              <w:t> </w:t>
            </w:r>
          </w:p>
        </w:tc>
        <w:tc>
          <w:tcPr>
            <w:tcW w:w="1276"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-1 909 000,00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-869 356,27</w:t>
            </w:r>
          </w:p>
        </w:tc>
        <w:tc>
          <w:tcPr>
            <w:tcW w:w="1434"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45,5</w:t>
            </w:r>
          </w:p>
        </w:tc>
      </w:tr>
    </w:tbl>
    <w:p w:rsidR="0093402C" w:rsidRPr="008A37CD" w:rsidRDefault="0093402C" w:rsidP="008A37CD">
      <w:pPr>
        <w:rPr>
          <w:rFonts w:ascii="Arial Narrow" w:hAnsi="Arial Narrow"/>
          <w:kern w:val="2"/>
          <w:sz w:val="20"/>
          <w:szCs w:val="20"/>
        </w:rPr>
      </w:pPr>
    </w:p>
    <w:tbl>
      <w:tblPr>
        <w:tblW w:w="15466" w:type="dxa"/>
        <w:tblInd w:w="93" w:type="dxa"/>
        <w:tblLook w:val="04A0" w:firstRow="1" w:lastRow="0" w:firstColumn="1" w:lastColumn="0" w:noHBand="0" w:noVBand="1"/>
      </w:tblPr>
      <w:tblGrid>
        <w:gridCol w:w="8095"/>
        <w:gridCol w:w="2835"/>
        <w:gridCol w:w="1559"/>
        <w:gridCol w:w="1701"/>
        <w:gridCol w:w="1276"/>
      </w:tblGrid>
      <w:tr w:rsidR="008A37CD" w:rsidRPr="008A37CD" w:rsidTr="008A37CD">
        <w:trPr>
          <w:trHeight w:val="255"/>
        </w:trPr>
        <w:tc>
          <w:tcPr>
            <w:tcW w:w="15466" w:type="dxa"/>
            <w:gridSpan w:val="5"/>
            <w:tcBorders>
              <w:top w:val="nil"/>
              <w:left w:val="nil"/>
              <w:bottom w:val="nil"/>
              <w:right w:val="nil"/>
            </w:tcBorders>
            <w:shd w:val="clear" w:color="auto" w:fill="auto"/>
            <w:noWrap/>
            <w:vAlign w:val="bottom"/>
            <w:hideMark/>
          </w:tcPr>
          <w:p w:rsidR="008A37CD" w:rsidRPr="008A37CD" w:rsidRDefault="008A37CD" w:rsidP="008A37CD">
            <w:pPr>
              <w:jc w:val="center"/>
              <w:rPr>
                <w:rFonts w:ascii="Arial Narrow" w:hAnsi="Arial Narrow" w:cs="Arial CYR"/>
                <w:b/>
                <w:bCs/>
                <w:sz w:val="20"/>
                <w:szCs w:val="20"/>
              </w:rPr>
            </w:pPr>
            <w:r w:rsidRPr="008A37CD">
              <w:rPr>
                <w:rFonts w:ascii="Arial Narrow" w:hAnsi="Arial Narrow" w:cs="Arial CYR"/>
                <w:b/>
                <w:bCs/>
                <w:sz w:val="20"/>
                <w:szCs w:val="20"/>
              </w:rPr>
              <w:t>3.Источники финансирования дефицита бюджета</w:t>
            </w:r>
          </w:p>
        </w:tc>
      </w:tr>
      <w:tr w:rsidR="0093402C" w:rsidRPr="008A37CD" w:rsidTr="00E7671B">
        <w:trPr>
          <w:trHeight w:val="255"/>
        </w:trPr>
        <w:tc>
          <w:tcPr>
            <w:tcW w:w="8095"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2835" w:type="dxa"/>
            <w:tcBorders>
              <w:top w:val="nil"/>
              <w:left w:val="nil"/>
              <w:bottom w:val="single" w:sz="4" w:space="0" w:color="auto"/>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r w:rsidRPr="008A37CD">
              <w:rPr>
                <w:rFonts w:ascii="Arial Narrow" w:hAnsi="Arial Narrow" w:cs="Arial CYR"/>
                <w:sz w:val="20"/>
                <w:szCs w:val="20"/>
              </w:rPr>
              <w:t> </w:t>
            </w:r>
          </w:p>
        </w:tc>
        <w:tc>
          <w:tcPr>
            <w:tcW w:w="1701"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93402C" w:rsidRPr="008A37CD" w:rsidRDefault="0093402C" w:rsidP="008A37CD">
            <w:pPr>
              <w:rPr>
                <w:rFonts w:ascii="Arial Narrow" w:hAnsi="Arial Narrow" w:cs="Arial CYR"/>
                <w:sz w:val="20"/>
                <w:szCs w:val="20"/>
              </w:rPr>
            </w:pPr>
          </w:p>
        </w:tc>
      </w:tr>
      <w:tr w:rsidR="0093402C" w:rsidRPr="008A37CD" w:rsidTr="00E7671B">
        <w:trPr>
          <w:trHeight w:val="60"/>
        </w:trPr>
        <w:tc>
          <w:tcPr>
            <w:tcW w:w="8095" w:type="dxa"/>
            <w:tcBorders>
              <w:top w:val="single" w:sz="4" w:space="0" w:color="auto"/>
              <w:left w:val="single" w:sz="4" w:space="0" w:color="auto"/>
              <w:bottom w:val="nil"/>
              <w:right w:val="single" w:sz="4" w:space="0" w:color="auto"/>
            </w:tcBorders>
            <w:shd w:val="clear" w:color="auto" w:fill="auto"/>
            <w:noWrap/>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Наименование показателя</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bCs/>
                <w:color w:val="000000"/>
                <w:sz w:val="20"/>
                <w:szCs w:val="20"/>
              </w:rPr>
            </w:pPr>
            <w:r w:rsidRPr="008A37CD">
              <w:rPr>
                <w:rFonts w:ascii="Arial Narrow" w:hAnsi="Arial Narrow" w:cs="Arial"/>
                <w:bCs/>
                <w:color w:val="000000"/>
                <w:sz w:val="20"/>
                <w:szCs w:val="20"/>
              </w:rPr>
              <w:t>Код источника 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Утвержден бюджет</w:t>
            </w:r>
          </w:p>
        </w:tc>
        <w:tc>
          <w:tcPr>
            <w:tcW w:w="1701"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93402C" w:rsidRPr="008A37CD" w:rsidRDefault="0093402C" w:rsidP="008A37CD">
            <w:pPr>
              <w:rPr>
                <w:rFonts w:ascii="Arial Narrow" w:hAnsi="Arial Narrow" w:cs="Arial CYR"/>
                <w:bCs/>
                <w:sz w:val="20"/>
                <w:szCs w:val="20"/>
              </w:rPr>
            </w:pPr>
            <w:r w:rsidRPr="008A37CD">
              <w:rPr>
                <w:rFonts w:ascii="Arial Narrow" w:hAnsi="Arial Narrow" w:cs="Arial CYR"/>
                <w:bCs/>
                <w:sz w:val="20"/>
                <w:szCs w:val="20"/>
              </w:rPr>
              <w:t>% исполнения</w:t>
            </w:r>
          </w:p>
        </w:tc>
      </w:tr>
      <w:tr w:rsidR="0093402C" w:rsidRPr="008A37CD" w:rsidTr="00E7671B">
        <w:trPr>
          <w:trHeight w:val="60"/>
        </w:trPr>
        <w:tc>
          <w:tcPr>
            <w:tcW w:w="8095" w:type="dxa"/>
            <w:tcBorders>
              <w:top w:val="single" w:sz="4" w:space="0" w:color="auto"/>
              <w:left w:val="single" w:sz="4" w:space="0" w:color="auto"/>
              <w:bottom w:val="nil"/>
              <w:right w:val="single" w:sz="4" w:space="0" w:color="auto"/>
            </w:tcBorders>
            <w:shd w:val="clear" w:color="auto" w:fill="auto"/>
            <w:vAlign w:val="center"/>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1</w:t>
            </w:r>
          </w:p>
        </w:tc>
        <w:tc>
          <w:tcPr>
            <w:tcW w:w="2835" w:type="dxa"/>
            <w:tcBorders>
              <w:top w:val="nil"/>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3</w:t>
            </w:r>
          </w:p>
        </w:tc>
        <w:tc>
          <w:tcPr>
            <w:tcW w:w="1701"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93402C" w:rsidRPr="008A37CD" w:rsidRDefault="0093402C" w:rsidP="008A37CD">
            <w:pPr>
              <w:jc w:val="center"/>
              <w:rPr>
                <w:rFonts w:ascii="Arial Narrow" w:hAnsi="Arial Narrow" w:cs="Arial"/>
                <w:sz w:val="20"/>
                <w:szCs w:val="20"/>
              </w:rPr>
            </w:pPr>
            <w:r w:rsidRPr="008A37CD">
              <w:rPr>
                <w:rFonts w:ascii="Arial Narrow" w:hAnsi="Arial Narrow" w:cs="Arial"/>
                <w:sz w:val="20"/>
                <w:szCs w:val="20"/>
              </w:rPr>
              <w:t>5</w:t>
            </w:r>
          </w:p>
        </w:tc>
      </w:tr>
      <w:tr w:rsidR="0093402C" w:rsidRPr="008A37CD" w:rsidTr="00E7671B">
        <w:trPr>
          <w:trHeight w:val="60"/>
        </w:trPr>
        <w:tc>
          <w:tcPr>
            <w:tcW w:w="80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bCs/>
                <w:color w:val="000000"/>
                <w:sz w:val="20"/>
                <w:szCs w:val="20"/>
              </w:rPr>
            </w:pPr>
            <w:r w:rsidRPr="008A37CD">
              <w:rPr>
                <w:rFonts w:ascii="Arial Narrow" w:hAnsi="Arial Narrow" w:cs="Arial"/>
                <w:bCs/>
                <w:color w:val="000000"/>
                <w:sz w:val="20"/>
                <w:szCs w:val="20"/>
              </w:rPr>
              <w:t>Источники финансирования дефицита бюджетов - всего</w:t>
            </w:r>
          </w:p>
        </w:tc>
        <w:tc>
          <w:tcPr>
            <w:tcW w:w="2835" w:type="dxa"/>
            <w:tcBorders>
              <w:top w:val="single" w:sz="4" w:space="0" w:color="000000"/>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bCs/>
                <w:color w:val="000000"/>
                <w:sz w:val="20"/>
                <w:szCs w:val="20"/>
              </w:rPr>
            </w:pPr>
            <w:r w:rsidRPr="008A37CD">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1 909 000,00</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bCs/>
                <w:color w:val="000000"/>
                <w:sz w:val="20"/>
                <w:szCs w:val="20"/>
              </w:rPr>
            </w:pPr>
            <w:r w:rsidRPr="008A37CD">
              <w:rPr>
                <w:rFonts w:ascii="Arial Narrow" w:hAnsi="Arial Narrow" w:cs="Arial"/>
                <w:bCs/>
                <w:color w:val="000000"/>
                <w:sz w:val="20"/>
                <w:szCs w:val="20"/>
              </w:rPr>
              <w:t>869 356,27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bCs/>
                <w:sz w:val="20"/>
                <w:szCs w:val="20"/>
              </w:rPr>
            </w:pPr>
            <w:r w:rsidRPr="008A37CD">
              <w:rPr>
                <w:rFonts w:ascii="Arial Narrow" w:hAnsi="Arial Narrow" w:cs="Arial"/>
                <w:bCs/>
                <w:sz w:val="20"/>
                <w:szCs w:val="20"/>
              </w:rPr>
              <w:t>45,5</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 xml:space="preserve">Изменение остатков средств </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1 909 000,00</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869 356,27</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45,5</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Увеличени</w:t>
            </w:r>
            <w:r w:rsidR="008A37CD">
              <w:rPr>
                <w:rFonts w:ascii="Arial Narrow" w:hAnsi="Arial Narrow" w:cs="Arial"/>
                <w:color w:val="000000"/>
                <w:sz w:val="20"/>
                <w:szCs w:val="20"/>
              </w:rPr>
              <w:t>е остатков средств, всего</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-18 910 563,85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-6 117 345,65</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32,3</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Увеличение остатков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-18 910 563,85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-6 117 345,65</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32,3</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Увеличение прочих остатков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-18 910 563,85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-6 117 345,65</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32,3</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Увеличение прочих остатков денежных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-18 910 563,85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-6 117 345,65</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32,3</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Увеличение прочих остатков денежных средств бюджетов сельских поселений</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-18 910 563,85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-6 117 345,65</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32,3</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Умень</w:t>
            </w:r>
            <w:r w:rsidR="008A37CD">
              <w:rPr>
                <w:rFonts w:ascii="Arial Narrow" w:hAnsi="Arial Narrow" w:cs="Arial"/>
                <w:color w:val="000000"/>
                <w:sz w:val="20"/>
                <w:szCs w:val="20"/>
              </w:rPr>
              <w:t>шение остатков средств, всего</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20 819 563,85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6 986 701,92</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33,6</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Уменьшение остатков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20 819 563,85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6 986 701,92</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33,6</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Уменьшение прочих остатков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20 819 563,85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6 986 701,92</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33,6</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Уменьшение прочих остатков денежных средств  бюджетов</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20 819 563,85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6 986 701,92</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33,6</w:t>
            </w:r>
          </w:p>
        </w:tc>
      </w:tr>
      <w:tr w:rsidR="0093402C" w:rsidRPr="008A37CD" w:rsidTr="00E7671B">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93402C" w:rsidRPr="008A37CD" w:rsidRDefault="0093402C" w:rsidP="008A37CD">
            <w:pPr>
              <w:rPr>
                <w:rFonts w:ascii="Arial Narrow" w:hAnsi="Arial Narrow" w:cs="Arial"/>
                <w:color w:val="000000"/>
                <w:sz w:val="20"/>
                <w:szCs w:val="20"/>
              </w:rPr>
            </w:pPr>
            <w:r w:rsidRPr="008A37CD">
              <w:rPr>
                <w:rFonts w:ascii="Arial Narrow" w:hAnsi="Arial Narrow" w:cs="Arial"/>
                <w:color w:val="000000"/>
                <w:sz w:val="20"/>
                <w:szCs w:val="20"/>
              </w:rPr>
              <w:t>Уменьшение прочих остатков денежных средств бюджетов сельских поселений</w:t>
            </w:r>
          </w:p>
        </w:tc>
        <w:tc>
          <w:tcPr>
            <w:tcW w:w="2835" w:type="dxa"/>
            <w:tcBorders>
              <w:top w:val="nil"/>
              <w:left w:val="nil"/>
              <w:bottom w:val="single" w:sz="4" w:space="0" w:color="000000"/>
              <w:right w:val="single" w:sz="4" w:space="0" w:color="000000"/>
            </w:tcBorders>
            <w:shd w:val="clear" w:color="auto" w:fill="auto"/>
            <w:vAlign w:val="center"/>
            <w:hideMark/>
          </w:tcPr>
          <w:p w:rsidR="0093402C" w:rsidRPr="008A37CD" w:rsidRDefault="0093402C" w:rsidP="008A37CD">
            <w:pPr>
              <w:jc w:val="center"/>
              <w:rPr>
                <w:rFonts w:ascii="Arial Narrow" w:hAnsi="Arial Narrow" w:cs="Arial"/>
                <w:color w:val="000000"/>
                <w:sz w:val="20"/>
                <w:szCs w:val="20"/>
              </w:rPr>
            </w:pPr>
            <w:r w:rsidRPr="008A37CD">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20 819 563,85</w:t>
            </w:r>
          </w:p>
        </w:tc>
        <w:tc>
          <w:tcPr>
            <w:tcW w:w="1701" w:type="dxa"/>
            <w:tcBorders>
              <w:top w:val="nil"/>
              <w:left w:val="nil"/>
              <w:bottom w:val="single" w:sz="4" w:space="0" w:color="000000"/>
              <w:right w:val="single" w:sz="4" w:space="0" w:color="000000"/>
            </w:tcBorders>
            <w:shd w:val="clear" w:color="auto" w:fill="auto"/>
            <w:vAlign w:val="bottom"/>
            <w:hideMark/>
          </w:tcPr>
          <w:p w:rsidR="0093402C" w:rsidRPr="008A37CD" w:rsidRDefault="0093402C" w:rsidP="008A37CD">
            <w:pPr>
              <w:jc w:val="right"/>
              <w:rPr>
                <w:rFonts w:ascii="Arial Narrow" w:hAnsi="Arial Narrow" w:cs="Arial"/>
                <w:color w:val="000000"/>
                <w:sz w:val="20"/>
                <w:szCs w:val="20"/>
              </w:rPr>
            </w:pPr>
            <w:r w:rsidRPr="008A37CD">
              <w:rPr>
                <w:rFonts w:ascii="Arial Narrow" w:hAnsi="Arial Narrow" w:cs="Arial"/>
                <w:color w:val="000000"/>
                <w:sz w:val="20"/>
                <w:szCs w:val="20"/>
              </w:rPr>
              <w:t>6 986 701,92</w:t>
            </w:r>
          </w:p>
        </w:tc>
        <w:tc>
          <w:tcPr>
            <w:tcW w:w="1276" w:type="dxa"/>
            <w:tcBorders>
              <w:top w:val="nil"/>
              <w:left w:val="nil"/>
              <w:bottom w:val="single" w:sz="4" w:space="0" w:color="auto"/>
              <w:right w:val="single" w:sz="4" w:space="0" w:color="auto"/>
            </w:tcBorders>
            <w:shd w:val="clear" w:color="auto" w:fill="auto"/>
            <w:noWrap/>
            <w:vAlign w:val="bottom"/>
            <w:hideMark/>
          </w:tcPr>
          <w:p w:rsidR="0093402C" w:rsidRPr="008A37CD" w:rsidRDefault="0093402C" w:rsidP="008A37CD">
            <w:pPr>
              <w:jc w:val="right"/>
              <w:rPr>
                <w:rFonts w:ascii="Arial Narrow" w:hAnsi="Arial Narrow" w:cs="Arial"/>
                <w:sz w:val="20"/>
                <w:szCs w:val="20"/>
              </w:rPr>
            </w:pPr>
            <w:r w:rsidRPr="008A37CD">
              <w:rPr>
                <w:rFonts w:ascii="Arial Narrow" w:hAnsi="Arial Narrow" w:cs="Arial"/>
                <w:sz w:val="20"/>
                <w:szCs w:val="20"/>
              </w:rPr>
              <w:t>33,6</w:t>
            </w:r>
          </w:p>
        </w:tc>
      </w:tr>
    </w:tbl>
    <w:p w:rsidR="0093402C" w:rsidRPr="008A37CD" w:rsidRDefault="0093402C" w:rsidP="008A37CD">
      <w:pPr>
        <w:rPr>
          <w:rFonts w:ascii="Arial Narrow" w:hAnsi="Arial Narrow"/>
          <w:kern w:val="2"/>
          <w:sz w:val="20"/>
          <w:szCs w:val="20"/>
        </w:rPr>
      </w:pPr>
    </w:p>
    <w:p w:rsidR="0093402C" w:rsidRPr="008A37CD" w:rsidRDefault="0093402C" w:rsidP="008A37CD">
      <w:pPr>
        <w:rPr>
          <w:rFonts w:ascii="Arial Narrow" w:hAnsi="Arial Narrow"/>
          <w:kern w:val="2"/>
          <w:sz w:val="20"/>
          <w:szCs w:val="20"/>
        </w:rPr>
      </w:pPr>
    </w:p>
    <w:p w:rsidR="0093402C" w:rsidRPr="008A37CD" w:rsidRDefault="0093402C" w:rsidP="008A37CD">
      <w:pPr>
        <w:rPr>
          <w:rFonts w:ascii="Arial Narrow" w:hAnsi="Arial Narrow"/>
          <w:kern w:val="2"/>
          <w:sz w:val="20"/>
          <w:szCs w:val="20"/>
        </w:rPr>
        <w:sectPr w:rsidR="0093402C" w:rsidRPr="008A37CD" w:rsidSect="0093402C">
          <w:pgSz w:w="16838" w:h="11906" w:orient="landscape"/>
          <w:pgMar w:top="1418" w:right="539" w:bottom="709" w:left="720" w:header="425" w:footer="709" w:gutter="0"/>
          <w:cols w:space="708"/>
          <w:titlePg/>
          <w:docGrid w:linePitch="360"/>
        </w:sectPr>
      </w:pPr>
    </w:p>
    <w:p w:rsidR="0093402C" w:rsidRPr="008A37CD" w:rsidRDefault="0093402C" w:rsidP="00E7671B">
      <w:pPr>
        <w:jc w:val="center"/>
        <w:rPr>
          <w:rFonts w:ascii="Arial Narrow" w:hAnsi="Arial Narrow"/>
          <w:b/>
          <w:sz w:val="20"/>
          <w:szCs w:val="20"/>
        </w:rPr>
      </w:pPr>
      <w:r w:rsidRPr="008A37CD">
        <w:rPr>
          <w:rFonts w:ascii="Arial Narrow" w:hAnsi="Arial Narrow"/>
          <w:b/>
          <w:sz w:val="20"/>
          <w:szCs w:val="20"/>
        </w:rPr>
        <w:lastRenderedPageBreak/>
        <w:t>АДМИНИСТРАЦИЯ</w:t>
      </w:r>
    </w:p>
    <w:p w:rsidR="0093402C" w:rsidRPr="008A37CD" w:rsidRDefault="00F32FB6" w:rsidP="00E7671B">
      <w:pPr>
        <w:jc w:val="center"/>
        <w:rPr>
          <w:rFonts w:ascii="Arial Narrow" w:hAnsi="Arial Narrow"/>
          <w:b/>
          <w:sz w:val="20"/>
          <w:szCs w:val="20"/>
        </w:rPr>
      </w:pPr>
      <w:r>
        <w:rPr>
          <w:rFonts w:ascii="Arial Narrow" w:hAnsi="Arial Narrow"/>
          <w:b/>
          <w:sz w:val="20"/>
          <w:szCs w:val="20"/>
        </w:rPr>
        <w:t xml:space="preserve">ПОСЕЛКА </w:t>
      </w:r>
      <w:r w:rsidR="0093402C" w:rsidRPr="008A37CD">
        <w:rPr>
          <w:rFonts w:ascii="Arial Narrow" w:hAnsi="Arial Narrow"/>
          <w:b/>
          <w:sz w:val="20"/>
          <w:szCs w:val="20"/>
        </w:rPr>
        <w:t>КУЮМБА</w:t>
      </w:r>
    </w:p>
    <w:p w:rsidR="0093402C" w:rsidRPr="008A37CD" w:rsidRDefault="0093402C" w:rsidP="00E7671B">
      <w:pPr>
        <w:jc w:val="center"/>
        <w:rPr>
          <w:rFonts w:ascii="Arial Narrow" w:hAnsi="Arial Narrow"/>
          <w:b/>
          <w:sz w:val="20"/>
          <w:szCs w:val="20"/>
        </w:rPr>
      </w:pPr>
      <w:r w:rsidRPr="008A37CD">
        <w:rPr>
          <w:rFonts w:ascii="Arial Narrow" w:hAnsi="Arial Narrow"/>
          <w:b/>
          <w:sz w:val="20"/>
          <w:szCs w:val="20"/>
        </w:rPr>
        <w:t>ЭВЕНКИЙСКОГО МУНИЦИПАЛЬНОГО РАЙОНА</w:t>
      </w:r>
    </w:p>
    <w:p w:rsidR="0093402C" w:rsidRPr="008A37CD" w:rsidRDefault="0093402C" w:rsidP="00E7671B">
      <w:pPr>
        <w:jc w:val="center"/>
        <w:rPr>
          <w:rFonts w:ascii="Arial Narrow" w:hAnsi="Arial Narrow"/>
          <w:b/>
          <w:sz w:val="20"/>
          <w:szCs w:val="20"/>
        </w:rPr>
      </w:pPr>
      <w:r w:rsidRPr="008A37CD">
        <w:rPr>
          <w:rFonts w:ascii="Arial Narrow" w:hAnsi="Arial Narrow"/>
          <w:b/>
          <w:sz w:val="20"/>
          <w:szCs w:val="20"/>
        </w:rPr>
        <w:t>КРАСНОЯРСКОГО КРАЯ</w:t>
      </w:r>
    </w:p>
    <w:p w:rsidR="0093402C" w:rsidRPr="008A37CD" w:rsidRDefault="0093402C" w:rsidP="00E7671B">
      <w:pPr>
        <w:jc w:val="center"/>
        <w:rPr>
          <w:rFonts w:ascii="Arial Narrow" w:hAnsi="Arial Narrow"/>
          <w:sz w:val="20"/>
          <w:szCs w:val="20"/>
        </w:rPr>
      </w:pPr>
    </w:p>
    <w:p w:rsidR="0093402C" w:rsidRPr="008A37CD" w:rsidRDefault="0093402C" w:rsidP="00E7671B">
      <w:pPr>
        <w:jc w:val="center"/>
        <w:rPr>
          <w:rFonts w:ascii="Arial Narrow" w:hAnsi="Arial Narrow"/>
          <w:b/>
          <w:sz w:val="20"/>
          <w:szCs w:val="20"/>
        </w:rPr>
      </w:pPr>
      <w:r w:rsidRPr="008A37CD">
        <w:rPr>
          <w:rFonts w:ascii="Arial Narrow" w:hAnsi="Arial Narrow"/>
          <w:b/>
          <w:sz w:val="20"/>
          <w:szCs w:val="20"/>
        </w:rPr>
        <w:t>ПОСТАНОВЛЕНИЕ</w:t>
      </w:r>
    </w:p>
    <w:p w:rsidR="0093402C" w:rsidRPr="008A37CD" w:rsidRDefault="0093402C" w:rsidP="008A37CD">
      <w:pPr>
        <w:rPr>
          <w:rFonts w:ascii="Arial Narrow" w:hAnsi="Arial Narrow"/>
          <w:b/>
          <w:sz w:val="20"/>
          <w:szCs w:val="20"/>
        </w:rPr>
      </w:pPr>
    </w:p>
    <w:p w:rsidR="0093402C" w:rsidRPr="00E7671B" w:rsidRDefault="00E7671B" w:rsidP="00E7671B">
      <w:pPr>
        <w:jc w:val="both"/>
        <w:rPr>
          <w:rFonts w:ascii="Arial Narrow" w:hAnsi="Arial Narrow"/>
          <w:sz w:val="20"/>
          <w:szCs w:val="20"/>
        </w:rPr>
      </w:pPr>
      <w:r w:rsidRPr="00E7671B">
        <w:rPr>
          <w:rFonts w:ascii="Arial Narrow" w:hAnsi="Arial Narrow"/>
          <w:sz w:val="20"/>
          <w:szCs w:val="20"/>
        </w:rPr>
        <w:t xml:space="preserve">«21» апреля </w:t>
      </w:r>
      <w:r w:rsidR="0093402C" w:rsidRPr="00E7671B">
        <w:rPr>
          <w:rFonts w:ascii="Arial Narrow" w:hAnsi="Arial Narrow"/>
          <w:sz w:val="20"/>
          <w:szCs w:val="20"/>
        </w:rPr>
        <w:t>20</w:t>
      </w:r>
      <w:r w:rsidRPr="00E7671B">
        <w:rPr>
          <w:rFonts w:ascii="Arial Narrow" w:hAnsi="Arial Narrow"/>
          <w:sz w:val="20"/>
          <w:szCs w:val="20"/>
        </w:rPr>
        <w:t>25</w:t>
      </w:r>
      <w:r w:rsidR="0093402C" w:rsidRPr="00E7671B">
        <w:rPr>
          <w:rFonts w:ascii="Arial Narrow" w:hAnsi="Arial Narrow"/>
          <w:sz w:val="20"/>
          <w:szCs w:val="20"/>
        </w:rPr>
        <w:t xml:space="preserve"> г.                                                  </w:t>
      </w:r>
      <w:r>
        <w:rPr>
          <w:rFonts w:ascii="Arial Narrow" w:hAnsi="Arial Narrow"/>
          <w:sz w:val="20"/>
          <w:szCs w:val="20"/>
        </w:rPr>
        <w:t xml:space="preserve">                                                                                    </w:t>
      </w:r>
      <w:r w:rsidR="0093402C" w:rsidRPr="00E7671B">
        <w:rPr>
          <w:rFonts w:ascii="Arial Narrow" w:hAnsi="Arial Narrow"/>
          <w:sz w:val="20"/>
          <w:szCs w:val="20"/>
        </w:rPr>
        <w:t xml:space="preserve">                                   </w:t>
      </w:r>
      <w:r w:rsidR="002F1FF5">
        <w:rPr>
          <w:rFonts w:ascii="Arial Narrow" w:hAnsi="Arial Narrow"/>
          <w:color w:val="000000"/>
          <w:sz w:val="20"/>
          <w:szCs w:val="20"/>
        </w:rPr>
        <w:t>№ 33</w:t>
      </w:r>
      <w:r w:rsidR="0093402C" w:rsidRPr="00E7671B">
        <w:rPr>
          <w:rFonts w:ascii="Arial Narrow" w:hAnsi="Arial Narrow"/>
          <w:color w:val="000000"/>
          <w:sz w:val="20"/>
          <w:szCs w:val="20"/>
        </w:rPr>
        <w:t>-п</w:t>
      </w:r>
    </w:p>
    <w:p w:rsidR="0093402C" w:rsidRPr="00E7671B" w:rsidRDefault="0093402C" w:rsidP="008A37CD">
      <w:pPr>
        <w:rPr>
          <w:rFonts w:ascii="Arial Narrow" w:hAnsi="Arial Narrow"/>
          <w:sz w:val="20"/>
          <w:szCs w:val="20"/>
        </w:rPr>
      </w:pPr>
    </w:p>
    <w:p w:rsidR="0093402C" w:rsidRPr="00E7671B" w:rsidRDefault="0093402C" w:rsidP="00E7671B">
      <w:pPr>
        <w:jc w:val="center"/>
        <w:rPr>
          <w:rFonts w:ascii="Arial Narrow" w:hAnsi="Arial Narrow"/>
          <w:b/>
          <w:kern w:val="1"/>
          <w:sz w:val="20"/>
          <w:szCs w:val="20"/>
        </w:rPr>
      </w:pPr>
      <w:r w:rsidRPr="008A37CD">
        <w:rPr>
          <w:rFonts w:ascii="Arial Narrow" w:hAnsi="Arial Narrow"/>
          <w:b/>
          <w:kern w:val="1"/>
          <w:sz w:val="20"/>
          <w:szCs w:val="20"/>
        </w:rPr>
        <w:t>Об утверждении сведений о ходе исполнения бюджета</w:t>
      </w:r>
      <w:r w:rsidR="00E7671B">
        <w:rPr>
          <w:rFonts w:ascii="Arial Narrow" w:hAnsi="Arial Narrow"/>
          <w:b/>
          <w:kern w:val="1"/>
          <w:sz w:val="20"/>
          <w:szCs w:val="20"/>
        </w:rPr>
        <w:t xml:space="preserve"> </w:t>
      </w:r>
      <w:r w:rsidRPr="008A37CD">
        <w:rPr>
          <w:rFonts w:ascii="Arial Narrow" w:hAnsi="Arial Narrow"/>
          <w:b/>
          <w:kern w:val="1"/>
          <w:sz w:val="20"/>
          <w:szCs w:val="20"/>
        </w:rPr>
        <w:t>поселка и сведений о численности муниципальных</w:t>
      </w:r>
      <w:r w:rsidR="00E7671B">
        <w:rPr>
          <w:rFonts w:ascii="Arial Narrow" w:hAnsi="Arial Narrow"/>
          <w:b/>
          <w:kern w:val="1"/>
          <w:sz w:val="20"/>
          <w:szCs w:val="20"/>
        </w:rPr>
        <w:t xml:space="preserve"> </w:t>
      </w:r>
      <w:r w:rsidRPr="008A37CD">
        <w:rPr>
          <w:rFonts w:ascii="Arial Narrow" w:hAnsi="Arial Narrow"/>
          <w:b/>
          <w:kern w:val="1"/>
          <w:sz w:val="20"/>
          <w:szCs w:val="20"/>
        </w:rPr>
        <w:t>служащих поселка Куюмба</w:t>
      </w:r>
      <w:r w:rsidRPr="008A37CD">
        <w:rPr>
          <w:rFonts w:ascii="Arial Narrow" w:hAnsi="Arial Narrow"/>
          <w:b/>
          <w:sz w:val="20"/>
          <w:szCs w:val="20"/>
        </w:rPr>
        <w:t xml:space="preserve"> по состоянию на 01 апреля 2025 года</w:t>
      </w:r>
    </w:p>
    <w:p w:rsidR="0093402C" w:rsidRPr="008A37CD" w:rsidRDefault="0093402C" w:rsidP="008A37CD">
      <w:pPr>
        <w:rPr>
          <w:rFonts w:ascii="Arial Narrow" w:hAnsi="Arial Narrow"/>
          <w:b/>
          <w:kern w:val="1"/>
          <w:sz w:val="20"/>
          <w:szCs w:val="20"/>
        </w:rPr>
      </w:pPr>
    </w:p>
    <w:p w:rsidR="0093402C" w:rsidRPr="00E7671B" w:rsidRDefault="0093402C" w:rsidP="00E7671B">
      <w:pPr>
        <w:ind w:firstLine="709"/>
        <w:jc w:val="both"/>
        <w:rPr>
          <w:rFonts w:ascii="Arial Narrow" w:hAnsi="Arial Narrow"/>
          <w:sz w:val="20"/>
          <w:szCs w:val="20"/>
        </w:rPr>
      </w:pPr>
      <w:r w:rsidRPr="008A37CD">
        <w:rPr>
          <w:rFonts w:ascii="Arial Narrow" w:hAnsi="Arial Narrow"/>
          <w:sz w:val="20"/>
          <w:szCs w:val="20"/>
        </w:rPr>
        <w:t>В соответствие со статьей 219 Бюджетного кодекса Российской Федерации</w:t>
      </w:r>
      <w:r w:rsidR="00E7671B">
        <w:rPr>
          <w:rFonts w:ascii="Arial Narrow" w:hAnsi="Arial Narrow"/>
          <w:sz w:val="20"/>
          <w:szCs w:val="20"/>
        </w:rPr>
        <w:t xml:space="preserve"> </w:t>
      </w:r>
      <w:r w:rsidR="00E7671B">
        <w:rPr>
          <w:rFonts w:ascii="Arial Narrow" w:hAnsi="Arial Narrow"/>
          <w:b/>
          <w:sz w:val="20"/>
          <w:szCs w:val="20"/>
        </w:rPr>
        <w:t>ПОСТАНОВЛЯ</w:t>
      </w:r>
      <w:r w:rsidRPr="008A37CD">
        <w:rPr>
          <w:rFonts w:ascii="Arial Narrow" w:hAnsi="Arial Narrow"/>
          <w:b/>
          <w:sz w:val="20"/>
          <w:szCs w:val="20"/>
        </w:rPr>
        <w:t>Ю:</w:t>
      </w:r>
    </w:p>
    <w:p w:rsidR="0093402C" w:rsidRPr="00E7671B" w:rsidRDefault="0093402C" w:rsidP="00E7671B">
      <w:pPr>
        <w:pStyle w:val="ConsNormal"/>
        <w:ind w:firstLine="0"/>
        <w:jc w:val="both"/>
        <w:rPr>
          <w:rFonts w:ascii="Arial Narrow" w:hAnsi="Arial Narrow"/>
        </w:rPr>
      </w:pPr>
      <w:r w:rsidRPr="00E7671B">
        <w:rPr>
          <w:rFonts w:ascii="Arial Narrow" w:hAnsi="Arial Narrow"/>
        </w:rPr>
        <w:t>1.</w:t>
      </w:r>
      <w:r w:rsidR="00E7671B">
        <w:rPr>
          <w:rFonts w:ascii="Arial Narrow" w:hAnsi="Arial Narrow"/>
        </w:rPr>
        <w:tab/>
      </w:r>
      <w:r w:rsidRPr="00E7671B">
        <w:rPr>
          <w:rFonts w:ascii="Arial Narrow" w:hAnsi="Arial Narrow"/>
        </w:rPr>
        <w:t>Утвердить сведения о ходе исполнения бюджета поселка согласно приложению №1.</w:t>
      </w:r>
    </w:p>
    <w:p w:rsidR="0093402C" w:rsidRPr="00E7671B" w:rsidRDefault="0093402C" w:rsidP="00E7671B">
      <w:pPr>
        <w:pStyle w:val="ConsPlusNormal"/>
        <w:ind w:firstLine="0"/>
        <w:jc w:val="both"/>
        <w:rPr>
          <w:rFonts w:ascii="Arial Narrow" w:hAnsi="Arial Narrow" w:cs="Times New Roman"/>
        </w:rPr>
      </w:pPr>
      <w:r w:rsidRPr="00E7671B">
        <w:rPr>
          <w:rFonts w:ascii="Arial Narrow" w:hAnsi="Arial Narrow"/>
        </w:rPr>
        <w:t>2.</w:t>
      </w:r>
      <w:r w:rsidR="00E7671B">
        <w:rPr>
          <w:rFonts w:ascii="Arial Narrow" w:hAnsi="Arial Narrow" w:cs="Times New Roman"/>
        </w:rPr>
        <w:tab/>
      </w:r>
      <w:r w:rsidRPr="00E7671B">
        <w:rPr>
          <w:rFonts w:ascii="Arial Narrow" w:hAnsi="Arial Narrow" w:cs="Times New Roman"/>
        </w:rPr>
        <w:t>Сведения о численности муниципальных служащих поселка Куюмба, согласно приложению №2.</w:t>
      </w:r>
    </w:p>
    <w:p w:rsidR="00E7671B" w:rsidRPr="00E7671B" w:rsidRDefault="00E7671B" w:rsidP="00E7671B">
      <w:pPr>
        <w:pStyle w:val="HTML"/>
        <w:jc w:val="both"/>
        <w:rPr>
          <w:rFonts w:ascii="Arial Narrow" w:hAnsi="Arial Narrow"/>
        </w:rPr>
      </w:pPr>
      <w:r>
        <w:rPr>
          <w:rFonts w:ascii="Arial Narrow" w:hAnsi="Arial Narrow"/>
        </w:rPr>
        <w:t>3.</w:t>
      </w:r>
      <w:r>
        <w:rPr>
          <w:rFonts w:ascii="Arial Narrow" w:hAnsi="Arial Narrow"/>
        </w:rPr>
        <w:tab/>
      </w:r>
      <w:proofErr w:type="gramStart"/>
      <w:r w:rsidR="0093402C" w:rsidRPr="00E7671B">
        <w:rPr>
          <w:rFonts w:ascii="Arial Narrow" w:hAnsi="Arial Narrow"/>
        </w:rPr>
        <w:t>Разместить</w:t>
      </w:r>
      <w:proofErr w:type="gramEnd"/>
      <w:r w:rsidR="0093402C" w:rsidRPr="00E7671B">
        <w:rPr>
          <w:rFonts w:ascii="Arial Narrow" w:hAnsi="Arial Narrow"/>
        </w:rPr>
        <w:t xml:space="preserve"> настоящее Постановление на сайте муниципального образования «поселок Куюмба» в сети «Интернет» (</w:t>
      </w:r>
      <w:r w:rsidR="0093402C" w:rsidRPr="00E7671B">
        <w:rPr>
          <w:rStyle w:val="af2"/>
          <w:rFonts w:ascii="Arial Narrow" w:hAnsi="Arial Narrow"/>
          <w:color w:val="auto"/>
          <w:u w:val="none"/>
        </w:rPr>
        <w:t>https://kuyumba-r04.gosweb.gosuslugi.ru</w:t>
      </w:r>
      <w:r w:rsidR="0093402C" w:rsidRPr="00E7671B">
        <w:rPr>
          <w:rFonts w:ascii="Arial Narrow" w:hAnsi="Arial Narrow"/>
        </w:rPr>
        <w:t>).</w:t>
      </w:r>
    </w:p>
    <w:p w:rsidR="0093402C" w:rsidRPr="00E7671B" w:rsidRDefault="00E7671B" w:rsidP="00E7671B">
      <w:pPr>
        <w:pStyle w:val="HTML"/>
        <w:jc w:val="both"/>
        <w:rPr>
          <w:rFonts w:ascii="Arial Narrow" w:hAnsi="Arial Narrow"/>
        </w:rPr>
      </w:pPr>
      <w:r>
        <w:rPr>
          <w:rFonts w:ascii="Arial Narrow" w:hAnsi="Arial Narrow"/>
        </w:rPr>
        <w:t>4.</w:t>
      </w:r>
      <w:r>
        <w:rPr>
          <w:rFonts w:ascii="Arial Narrow" w:hAnsi="Arial Narrow"/>
        </w:rPr>
        <w:tab/>
      </w:r>
      <w:r w:rsidR="0093402C" w:rsidRPr="00E7671B">
        <w:rPr>
          <w:rFonts w:ascii="Arial Narrow" w:hAnsi="Arial Narrow"/>
        </w:rPr>
        <w:t xml:space="preserve">Настоящее Постановление вступает в силу </w:t>
      </w:r>
      <w:r>
        <w:rPr>
          <w:rFonts w:ascii="Arial Narrow" w:hAnsi="Arial Narrow"/>
        </w:rPr>
        <w:t>в</w:t>
      </w:r>
      <w:r w:rsidR="0093402C" w:rsidRPr="00E7671B">
        <w:rPr>
          <w:rFonts w:ascii="Arial Narrow" w:hAnsi="Arial Narrow"/>
        </w:rPr>
        <w:t xml:space="preserve"> день его подписания, и подлежит</w:t>
      </w:r>
      <w:r w:rsidRPr="00E7671B">
        <w:rPr>
          <w:rFonts w:ascii="Arial Narrow" w:hAnsi="Arial Narrow"/>
        </w:rPr>
        <w:t xml:space="preserve"> </w:t>
      </w:r>
      <w:r w:rsidR="0093402C" w:rsidRPr="00E7671B">
        <w:rPr>
          <w:rFonts w:ascii="Arial Narrow" w:hAnsi="Arial Narrow"/>
        </w:rPr>
        <w:t>официальному опубликованию в периодическом печатном средстве массовой информации «Официальный вестник Эвенкийского муниципального района».</w:t>
      </w:r>
    </w:p>
    <w:p w:rsidR="0093402C" w:rsidRPr="00E7671B" w:rsidRDefault="00E7671B" w:rsidP="00E7671B">
      <w:pPr>
        <w:pStyle w:val="ConsNormal"/>
        <w:ind w:firstLine="0"/>
        <w:jc w:val="both"/>
        <w:rPr>
          <w:rFonts w:ascii="Arial Narrow" w:hAnsi="Arial Narrow"/>
        </w:rPr>
      </w:pPr>
      <w:r>
        <w:rPr>
          <w:rFonts w:ascii="Arial Narrow" w:hAnsi="Arial Narrow"/>
        </w:rPr>
        <w:t>5.</w:t>
      </w:r>
      <w:r>
        <w:rPr>
          <w:rFonts w:ascii="Arial Narrow" w:hAnsi="Arial Narrow"/>
        </w:rPr>
        <w:tab/>
      </w:r>
      <w:r w:rsidR="0093402C" w:rsidRPr="00E7671B">
        <w:rPr>
          <w:rFonts w:ascii="Arial Narrow" w:hAnsi="Arial Narrow"/>
        </w:rPr>
        <w:t>Контроль исполнения настоящего постановления оставляю за собой.</w:t>
      </w:r>
    </w:p>
    <w:p w:rsidR="0093402C" w:rsidRPr="00E7671B" w:rsidRDefault="0093402C" w:rsidP="00E7671B">
      <w:pPr>
        <w:jc w:val="both"/>
        <w:rPr>
          <w:rFonts w:ascii="Arial Narrow" w:hAnsi="Arial Narrow"/>
          <w:kern w:val="16"/>
          <w:sz w:val="20"/>
          <w:szCs w:val="20"/>
        </w:rPr>
      </w:pPr>
    </w:p>
    <w:p w:rsidR="0093402C" w:rsidRPr="00E7671B" w:rsidRDefault="0093402C" w:rsidP="00E7671B">
      <w:pPr>
        <w:jc w:val="both"/>
        <w:rPr>
          <w:rFonts w:ascii="Arial Narrow" w:hAnsi="Arial Narrow"/>
          <w:sz w:val="20"/>
          <w:szCs w:val="20"/>
        </w:rPr>
      </w:pPr>
      <w:r w:rsidRPr="00E7671B">
        <w:rPr>
          <w:rFonts w:ascii="Arial Narrow" w:hAnsi="Arial Narrow"/>
          <w:bCs/>
          <w:sz w:val="20"/>
          <w:szCs w:val="20"/>
        </w:rPr>
        <w:t xml:space="preserve">Глава поселка Куюмба                                                   </w:t>
      </w:r>
      <w:r w:rsidR="00E7671B">
        <w:rPr>
          <w:rFonts w:ascii="Arial Narrow" w:hAnsi="Arial Narrow"/>
          <w:bCs/>
          <w:sz w:val="20"/>
          <w:szCs w:val="20"/>
        </w:rPr>
        <w:t xml:space="preserve">                            </w:t>
      </w:r>
      <w:proofErr w:type="gramStart"/>
      <w:r w:rsidR="00E7671B">
        <w:rPr>
          <w:rFonts w:ascii="Arial Narrow" w:hAnsi="Arial Narrow"/>
          <w:bCs/>
          <w:sz w:val="20"/>
          <w:szCs w:val="20"/>
        </w:rPr>
        <w:t>п</w:t>
      </w:r>
      <w:proofErr w:type="gramEnd"/>
      <w:r w:rsidR="00E7671B">
        <w:rPr>
          <w:rFonts w:ascii="Arial Narrow" w:hAnsi="Arial Narrow"/>
          <w:bCs/>
          <w:sz w:val="20"/>
          <w:szCs w:val="20"/>
        </w:rPr>
        <w:t xml:space="preserve">/п                                                                </w:t>
      </w:r>
      <w:r w:rsidRPr="00E7671B">
        <w:rPr>
          <w:rFonts w:ascii="Arial Narrow" w:hAnsi="Arial Narrow"/>
          <w:bCs/>
          <w:sz w:val="20"/>
          <w:szCs w:val="20"/>
        </w:rPr>
        <w:t xml:space="preserve"> Т.В. Шахбазова</w:t>
      </w:r>
    </w:p>
    <w:p w:rsidR="0093402C" w:rsidRPr="00E7671B" w:rsidRDefault="0093402C" w:rsidP="00E7671B">
      <w:pPr>
        <w:pStyle w:val="ConsNormal"/>
        <w:tabs>
          <w:tab w:val="center" w:pos="5089"/>
          <w:tab w:val="left" w:pos="6599"/>
        </w:tabs>
        <w:ind w:firstLine="0"/>
        <w:jc w:val="right"/>
        <w:rPr>
          <w:rFonts w:ascii="Arial Narrow" w:hAnsi="Arial Narrow" w:cs="Times New Roman"/>
        </w:rPr>
      </w:pPr>
    </w:p>
    <w:p w:rsidR="0093402C" w:rsidRPr="008A37CD" w:rsidRDefault="0093402C" w:rsidP="00E7671B">
      <w:pPr>
        <w:pStyle w:val="ConsNormal"/>
        <w:ind w:firstLine="540"/>
        <w:jc w:val="right"/>
        <w:rPr>
          <w:rFonts w:ascii="Arial Narrow" w:hAnsi="Arial Narrow"/>
        </w:rPr>
      </w:pPr>
      <w:r w:rsidRPr="008A37CD">
        <w:rPr>
          <w:rFonts w:ascii="Arial Narrow" w:hAnsi="Arial Narrow"/>
        </w:rPr>
        <w:t>Приложение №1</w:t>
      </w:r>
    </w:p>
    <w:p w:rsidR="0093402C" w:rsidRPr="008A37CD" w:rsidRDefault="0093402C" w:rsidP="00E7671B">
      <w:pPr>
        <w:pStyle w:val="ConsNormal"/>
        <w:ind w:firstLine="540"/>
        <w:jc w:val="right"/>
        <w:rPr>
          <w:rFonts w:ascii="Arial Narrow" w:hAnsi="Arial Narrow"/>
        </w:rPr>
      </w:pPr>
      <w:r w:rsidRPr="008A37CD">
        <w:rPr>
          <w:rFonts w:ascii="Arial Narrow" w:hAnsi="Arial Narrow"/>
        </w:rPr>
        <w:t>к Постановлению Администрации</w:t>
      </w:r>
    </w:p>
    <w:p w:rsidR="0093402C" w:rsidRPr="008A37CD" w:rsidRDefault="0093402C" w:rsidP="00E7671B">
      <w:pPr>
        <w:pStyle w:val="ConsNormal"/>
        <w:ind w:firstLine="540"/>
        <w:jc w:val="right"/>
        <w:rPr>
          <w:rFonts w:ascii="Arial Narrow" w:hAnsi="Arial Narrow"/>
        </w:rPr>
      </w:pPr>
      <w:r w:rsidRPr="008A37CD">
        <w:rPr>
          <w:rFonts w:ascii="Arial Narrow" w:hAnsi="Arial Narrow"/>
        </w:rPr>
        <w:t>посе</w:t>
      </w:r>
      <w:r w:rsidR="002F1FF5">
        <w:rPr>
          <w:rFonts w:ascii="Arial Narrow" w:hAnsi="Arial Narrow"/>
        </w:rPr>
        <w:t>лка Куюмба от 21.04.2025 г. № 33</w:t>
      </w:r>
      <w:r w:rsidRPr="008A37CD">
        <w:rPr>
          <w:rFonts w:ascii="Arial Narrow" w:hAnsi="Arial Narrow"/>
        </w:rPr>
        <w:t>-п</w:t>
      </w:r>
    </w:p>
    <w:p w:rsidR="0093402C" w:rsidRPr="008A37CD" w:rsidRDefault="0093402C" w:rsidP="00E7671B">
      <w:pPr>
        <w:pStyle w:val="ConsNormal"/>
        <w:ind w:firstLine="540"/>
        <w:jc w:val="right"/>
        <w:rPr>
          <w:rFonts w:ascii="Arial Narrow" w:hAnsi="Arial Narrow"/>
        </w:rPr>
      </w:pPr>
    </w:p>
    <w:p w:rsidR="0093402C" w:rsidRPr="00E7671B" w:rsidRDefault="0093402C" w:rsidP="00E7671B">
      <w:pPr>
        <w:pStyle w:val="ConsTitle"/>
        <w:widowControl/>
        <w:ind w:right="0"/>
        <w:jc w:val="center"/>
        <w:rPr>
          <w:rFonts w:ascii="Arial Narrow" w:hAnsi="Arial Narrow"/>
          <w:sz w:val="20"/>
          <w:szCs w:val="20"/>
        </w:rPr>
      </w:pPr>
      <w:r w:rsidRPr="00E7671B">
        <w:rPr>
          <w:rFonts w:ascii="Arial Narrow" w:hAnsi="Arial Narrow"/>
          <w:sz w:val="20"/>
          <w:szCs w:val="20"/>
        </w:rPr>
        <w:t>Сведения о ходе исполнения бюджета поселка за 2025 год</w:t>
      </w:r>
      <w:r w:rsidR="00E7671B" w:rsidRPr="00E7671B">
        <w:rPr>
          <w:rFonts w:ascii="Arial Narrow" w:hAnsi="Arial Narrow"/>
          <w:sz w:val="20"/>
          <w:szCs w:val="20"/>
        </w:rPr>
        <w:t xml:space="preserve"> </w:t>
      </w:r>
      <w:r w:rsidRPr="00E7671B">
        <w:rPr>
          <w:rFonts w:ascii="Arial Narrow" w:hAnsi="Arial Narrow"/>
          <w:sz w:val="20"/>
          <w:szCs w:val="20"/>
        </w:rPr>
        <w:t>по состоянию на 01 апреля 2025 года</w:t>
      </w:r>
    </w:p>
    <w:p w:rsidR="0093402C" w:rsidRPr="008A37CD" w:rsidRDefault="0093402C" w:rsidP="008A37CD">
      <w:pPr>
        <w:rPr>
          <w:rFonts w:ascii="Arial Narrow" w:hAnsi="Arial Narrow" w:cs="Arial"/>
          <w:b/>
          <w:bCs/>
          <w:sz w:val="20"/>
          <w:szCs w:val="20"/>
        </w:rPr>
      </w:pPr>
    </w:p>
    <w:p w:rsidR="0093402C" w:rsidRPr="008A37CD" w:rsidRDefault="0093402C" w:rsidP="00E7671B">
      <w:pPr>
        <w:jc w:val="right"/>
        <w:rPr>
          <w:rFonts w:ascii="Arial Narrow" w:hAnsi="Arial Narrow" w:cs="Arial"/>
          <w:bCs/>
          <w:sz w:val="20"/>
          <w:szCs w:val="20"/>
        </w:rPr>
      </w:pPr>
      <w:r w:rsidRPr="008A37CD">
        <w:rPr>
          <w:rFonts w:ascii="Arial Narrow" w:hAnsi="Arial Narrow" w:cs="Arial"/>
          <w:bCs/>
          <w:sz w:val="20"/>
          <w:szCs w:val="20"/>
        </w:rPr>
        <w:t>(тыс. рублей)</w:t>
      </w:r>
    </w:p>
    <w:tbl>
      <w:tblPr>
        <w:tblW w:w="9787" w:type="dxa"/>
        <w:tblInd w:w="93" w:type="dxa"/>
        <w:tblLayout w:type="fixed"/>
        <w:tblLook w:val="0000" w:firstRow="0" w:lastRow="0" w:firstColumn="0" w:lastColumn="0" w:noHBand="0" w:noVBand="0"/>
      </w:tblPr>
      <w:tblGrid>
        <w:gridCol w:w="5827"/>
        <w:gridCol w:w="1440"/>
        <w:gridCol w:w="1260"/>
        <w:gridCol w:w="1260"/>
      </w:tblGrid>
      <w:tr w:rsidR="0093402C" w:rsidRPr="008A37CD" w:rsidTr="00E7671B">
        <w:trPr>
          <w:trHeight w:val="345"/>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402C" w:rsidRPr="008A37CD" w:rsidRDefault="0093402C" w:rsidP="008A37CD">
            <w:pPr>
              <w:jc w:val="center"/>
              <w:rPr>
                <w:rFonts w:ascii="Arial Narrow" w:hAnsi="Arial Narrow"/>
                <w:sz w:val="20"/>
                <w:szCs w:val="20"/>
              </w:rPr>
            </w:pPr>
            <w:r w:rsidRPr="008A37CD">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402C" w:rsidRPr="008A37CD" w:rsidRDefault="0093402C" w:rsidP="008A37CD">
            <w:pPr>
              <w:rPr>
                <w:rFonts w:ascii="Arial Narrow" w:hAnsi="Arial Narrow"/>
                <w:sz w:val="20"/>
                <w:szCs w:val="20"/>
              </w:rPr>
            </w:pPr>
            <w:r w:rsidRPr="008A37CD">
              <w:rPr>
                <w:rFonts w:ascii="Arial Narrow" w:hAnsi="Arial Narrow"/>
                <w:sz w:val="20"/>
                <w:szCs w:val="20"/>
              </w:rPr>
              <w:t>План год, с учетом изменений</w:t>
            </w:r>
          </w:p>
          <w:p w:rsidR="0093402C" w:rsidRPr="008A37CD" w:rsidRDefault="0093402C" w:rsidP="008A37CD">
            <w:pPr>
              <w:rPr>
                <w:rFonts w:ascii="Arial Narrow" w:hAnsi="Arial Narrow"/>
                <w:sz w:val="20"/>
                <w:szCs w:val="20"/>
              </w:rPr>
            </w:pPr>
            <w:r w:rsidRPr="008A37CD">
              <w:rPr>
                <w:rFonts w:ascii="Arial Narrow" w:hAnsi="Arial Narrow"/>
                <w:sz w:val="20"/>
                <w:szCs w:val="20"/>
              </w:rPr>
              <w:t>на 01 апреля</w:t>
            </w:r>
          </w:p>
          <w:p w:rsidR="0093402C" w:rsidRPr="008A37CD" w:rsidRDefault="0093402C" w:rsidP="008A37CD">
            <w:pPr>
              <w:rPr>
                <w:rFonts w:ascii="Arial Narrow" w:hAnsi="Arial Narrow"/>
                <w:sz w:val="20"/>
                <w:szCs w:val="20"/>
              </w:rPr>
            </w:pPr>
            <w:r w:rsidRPr="008A37CD">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402C" w:rsidRPr="008A37CD" w:rsidRDefault="0093402C" w:rsidP="008A37CD">
            <w:pPr>
              <w:rPr>
                <w:rFonts w:ascii="Arial Narrow" w:hAnsi="Arial Narrow"/>
                <w:sz w:val="20"/>
                <w:szCs w:val="20"/>
              </w:rPr>
            </w:pPr>
            <w:r w:rsidRPr="008A37CD">
              <w:rPr>
                <w:rFonts w:ascii="Arial Narrow" w:hAnsi="Arial Narrow"/>
                <w:sz w:val="20"/>
                <w:szCs w:val="20"/>
              </w:rPr>
              <w:t>Исполнено на 01.04.</w:t>
            </w:r>
          </w:p>
          <w:p w:rsidR="0093402C" w:rsidRPr="008A37CD" w:rsidRDefault="0093402C" w:rsidP="008A37CD">
            <w:pPr>
              <w:rPr>
                <w:rFonts w:ascii="Arial Narrow" w:hAnsi="Arial Narrow"/>
                <w:sz w:val="20"/>
                <w:szCs w:val="20"/>
              </w:rPr>
            </w:pPr>
            <w:r w:rsidRPr="008A37CD">
              <w:rPr>
                <w:rFonts w:ascii="Arial Narrow" w:hAnsi="Arial Narrow"/>
                <w:sz w:val="20"/>
                <w:szCs w:val="20"/>
              </w:rPr>
              <w:t xml:space="preserve">2025 года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402C" w:rsidRPr="008A37CD" w:rsidRDefault="0093402C" w:rsidP="008A37CD">
            <w:pPr>
              <w:rPr>
                <w:rFonts w:ascii="Arial Narrow" w:hAnsi="Arial Narrow"/>
                <w:sz w:val="20"/>
                <w:szCs w:val="20"/>
              </w:rPr>
            </w:pPr>
            <w:r w:rsidRPr="008A37CD">
              <w:rPr>
                <w:rFonts w:ascii="Arial Narrow" w:hAnsi="Arial Narrow"/>
                <w:sz w:val="20"/>
                <w:szCs w:val="20"/>
              </w:rPr>
              <w:t xml:space="preserve">% </w:t>
            </w:r>
          </w:p>
          <w:p w:rsidR="0093402C" w:rsidRPr="008A37CD" w:rsidRDefault="00E7671B" w:rsidP="008A37CD">
            <w:pPr>
              <w:rPr>
                <w:rFonts w:ascii="Arial Narrow" w:hAnsi="Arial Narrow"/>
                <w:sz w:val="20"/>
                <w:szCs w:val="20"/>
              </w:rPr>
            </w:pPr>
            <w:r>
              <w:rPr>
                <w:rFonts w:ascii="Arial Narrow" w:hAnsi="Arial Narrow"/>
                <w:sz w:val="20"/>
                <w:szCs w:val="20"/>
              </w:rPr>
              <w:t>испол</w:t>
            </w:r>
            <w:r w:rsidR="0093402C" w:rsidRPr="008A37CD">
              <w:rPr>
                <w:rFonts w:ascii="Arial Narrow" w:hAnsi="Arial Narrow"/>
                <w:sz w:val="20"/>
                <w:szCs w:val="20"/>
              </w:rPr>
              <w:t>нения</w:t>
            </w:r>
          </w:p>
        </w:tc>
      </w:tr>
      <w:tr w:rsidR="0093402C" w:rsidRPr="008A37CD" w:rsidTr="00E7671B">
        <w:trPr>
          <w:trHeight w:val="795"/>
        </w:trPr>
        <w:tc>
          <w:tcPr>
            <w:tcW w:w="5827" w:type="dxa"/>
            <w:vMerge/>
            <w:tcBorders>
              <w:top w:val="single" w:sz="4" w:space="0" w:color="auto"/>
              <w:left w:val="single" w:sz="4" w:space="0" w:color="auto"/>
              <w:bottom w:val="single" w:sz="4" w:space="0" w:color="auto"/>
              <w:right w:val="single" w:sz="4" w:space="0" w:color="auto"/>
            </w:tcBorders>
            <w:vAlign w:val="center"/>
          </w:tcPr>
          <w:p w:rsidR="0093402C" w:rsidRPr="008A37CD" w:rsidRDefault="0093402C" w:rsidP="008A37CD">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93402C" w:rsidRPr="008A37CD" w:rsidRDefault="0093402C" w:rsidP="008A37CD">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3402C" w:rsidRPr="008A37CD" w:rsidRDefault="0093402C" w:rsidP="008A37CD">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3402C" w:rsidRPr="008A37CD" w:rsidRDefault="0093402C" w:rsidP="008A37CD">
            <w:pPr>
              <w:rPr>
                <w:rFonts w:ascii="Arial Narrow" w:hAnsi="Arial Narrow"/>
                <w:sz w:val="20"/>
                <w:szCs w:val="20"/>
              </w:rPr>
            </w:pPr>
          </w:p>
        </w:tc>
      </w:tr>
      <w:tr w:rsidR="0093402C" w:rsidRPr="008A37CD" w:rsidTr="00E7671B">
        <w:trPr>
          <w:trHeight w:val="255"/>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jc w:val="center"/>
              <w:rPr>
                <w:rFonts w:ascii="Arial Narrow" w:hAnsi="Arial Narrow"/>
                <w:sz w:val="20"/>
                <w:szCs w:val="20"/>
              </w:rPr>
            </w:pPr>
            <w:r w:rsidRPr="00E7671B">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93402C" w:rsidRPr="00E7671B" w:rsidRDefault="0093402C" w:rsidP="008A37CD">
            <w:pPr>
              <w:jc w:val="center"/>
              <w:rPr>
                <w:rFonts w:ascii="Arial Narrow" w:hAnsi="Arial Narrow"/>
                <w:sz w:val="20"/>
                <w:szCs w:val="20"/>
              </w:rPr>
            </w:pPr>
            <w:r w:rsidRPr="00E7671B">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93402C" w:rsidRPr="00E7671B" w:rsidRDefault="0093402C" w:rsidP="008A37CD">
            <w:pPr>
              <w:jc w:val="center"/>
              <w:rPr>
                <w:rFonts w:ascii="Arial Narrow" w:hAnsi="Arial Narrow"/>
                <w:sz w:val="20"/>
                <w:szCs w:val="20"/>
              </w:rPr>
            </w:pPr>
            <w:r w:rsidRPr="00E7671B">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93402C" w:rsidRPr="00E7671B" w:rsidRDefault="0093402C" w:rsidP="008A37CD">
            <w:pPr>
              <w:jc w:val="center"/>
              <w:rPr>
                <w:rFonts w:ascii="Arial Narrow" w:hAnsi="Arial Narrow"/>
                <w:sz w:val="20"/>
                <w:szCs w:val="20"/>
              </w:rPr>
            </w:pPr>
            <w:r w:rsidRPr="00E7671B">
              <w:rPr>
                <w:rFonts w:ascii="Arial Narrow" w:hAnsi="Arial Narrow"/>
                <w:sz w:val="20"/>
                <w:szCs w:val="20"/>
              </w:rPr>
              <w:t>4</w:t>
            </w:r>
          </w:p>
        </w:tc>
      </w:tr>
      <w:tr w:rsidR="0093402C" w:rsidRPr="008A37CD" w:rsidTr="00E7671B">
        <w:trPr>
          <w:trHeight w:val="60"/>
        </w:trPr>
        <w:tc>
          <w:tcPr>
            <w:tcW w:w="9787" w:type="dxa"/>
            <w:gridSpan w:val="4"/>
            <w:tcBorders>
              <w:top w:val="single" w:sz="4" w:space="0" w:color="auto"/>
              <w:left w:val="single" w:sz="4" w:space="0" w:color="auto"/>
              <w:bottom w:val="single" w:sz="4" w:space="0" w:color="auto"/>
              <w:right w:val="single" w:sz="4" w:space="0" w:color="000000"/>
            </w:tcBorders>
            <w:shd w:val="clear" w:color="auto" w:fill="FFCC99"/>
          </w:tcPr>
          <w:p w:rsidR="0093402C" w:rsidRPr="00E7671B" w:rsidRDefault="0093402C" w:rsidP="008A37CD">
            <w:pPr>
              <w:jc w:val="center"/>
              <w:rPr>
                <w:rFonts w:ascii="Arial Narrow" w:hAnsi="Arial Narrow"/>
                <w:bCs/>
                <w:sz w:val="20"/>
                <w:szCs w:val="20"/>
              </w:rPr>
            </w:pPr>
            <w:r w:rsidRPr="00E7671B">
              <w:rPr>
                <w:rFonts w:ascii="Arial Narrow" w:hAnsi="Arial Narrow"/>
                <w:bCs/>
                <w:sz w:val="20"/>
                <w:szCs w:val="20"/>
              </w:rPr>
              <w:t>ДОХОДЫ</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color w:val="000000"/>
                <w:sz w:val="20"/>
                <w:szCs w:val="20"/>
              </w:rPr>
              <w:t>14 138,5</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2 415,6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17,1</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14 050,0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lang w:val="en-US"/>
              </w:rPr>
            </w:pPr>
            <w:r w:rsidRPr="00E7671B">
              <w:rPr>
                <w:rFonts w:ascii="Arial Narrow" w:hAnsi="Arial Narrow"/>
                <w:color w:val="000000"/>
                <w:sz w:val="20"/>
                <w:szCs w:val="20"/>
              </w:rPr>
              <w:t>2 393,2</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17,0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E7671B" w:rsidP="008A37CD">
            <w:pPr>
              <w:rPr>
                <w:rFonts w:ascii="Arial Narrow" w:hAnsi="Arial Narrow"/>
                <w:sz w:val="20"/>
                <w:szCs w:val="20"/>
              </w:rPr>
            </w:pPr>
            <w:r>
              <w:rPr>
                <w:rFonts w:ascii="Arial Narrow" w:hAnsi="Arial Narrow"/>
                <w:sz w:val="20"/>
                <w:szCs w:val="20"/>
              </w:rPr>
              <w:t>Налоги на товары (</w:t>
            </w:r>
            <w:r w:rsidR="0093402C" w:rsidRPr="00E7671B">
              <w:rPr>
                <w:rFonts w:ascii="Arial Narrow" w:hAnsi="Arial Narrow"/>
                <w:sz w:val="20"/>
                <w:szCs w:val="20"/>
              </w:rPr>
              <w:t>работы, ус</w:t>
            </w:r>
            <w:r>
              <w:rPr>
                <w:rFonts w:ascii="Arial Narrow" w:hAnsi="Arial Narrow"/>
                <w:sz w:val="20"/>
                <w:szCs w:val="20"/>
              </w:rPr>
              <w:t>луги) реализуемые на территории</w:t>
            </w:r>
            <w:r w:rsidR="0093402C" w:rsidRPr="00E7671B">
              <w:rPr>
                <w:rFonts w:ascii="Arial Narrow" w:hAnsi="Arial Narrow"/>
                <w:sz w:val="20"/>
                <w:szCs w:val="20"/>
              </w:rPr>
              <w:t xml:space="preserve"> РФ</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86,3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22,0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25,4</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 xml:space="preserve">Налоги на имущество </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jc w:val="both"/>
              <w:rPr>
                <w:rFonts w:ascii="Arial Narrow" w:hAnsi="Arial Narrow"/>
                <w:bCs/>
                <w:sz w:val="20"/>
                <w:szCs w:val="20"/>
              </w:rPr>
            </w:pPr>
            <w:r w:rsidRPr="00E7671B">
              <w:rPr>
                <w:rFonts w:ascii="Arial Narrow" w:hAnsi="Arial Narrow"/>
                <w:bCs/>
                <w:sz w:val="20"/>
                <w:szCs w:val="20"/>
              </w:rPr>
              <w:t>Земельный налог</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2,2</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lang w:val="en-US"/>
              </w:rPr>
            </w:pPr>
            <w:r w:rsidRPr="00E7671B">
              <w:rPr>
                <w:rFonts w:ascii="Arial Narrow" w:hAnsi="Arial Narrow"/>
                <w:bCs/>
                <w:color w:val="000000"/>
                <w:sz w:val="20"/>
                <w:szCs w:val="20"/>
              </w:rPr>
              <w:t>0,4</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lang w:val="en-US"/>
              </w:rPr>
            </w:pPr>
            <w:r w:rsidRPr="00E7671B">
              <w:rPr>
                <w:rFonts w:ascii="Arial Narrow" w:hAnsi="Arial Narrow"/>
                <w:bCs/>
                <w:color w:val="000000"/>
                <w:sz w:val="20"/>
                <w:szCs w:val="20"/>
              </w:rPr>
              <w:t>18,8</w:t>
            </w:r>
          </w:p>
        </w:tc>
      </w:tr>
      <w:tr w:rsidR="0093402C" w:rsidRPr="008A37CD" w:rsidTr="00E7671B">
        <w:trPr>
          <w:trHeight w:val="247"/>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jc w:val="both"/>
              <w:rPr>
                <w:rFonts w:ascii="Arial Narrow" w:hAnsi="Arial Narrow"/>
                <w:bCs/>
                <w:sz w:val="20"/>
                <w:szCs w:val="20"/>
              </w:rPr>
            </w:pPr>
            <w:r w:rsidRPr="00E7671B">
              <w:rPr>
                <w:rFonts w:ascii="Arial Narrow" w:hAnsi="Arial Narrow"/>
                <w:bCs/>
                <w:sz w:val="20"/>
                <w:szCs w:val="20"/>
              </w:rPr>
              <w:t>Государственная пошлина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jc w:val="both"/>
              <w:rPr>
                <w:rFonts w:ascii="Arial Narrow" w:hAnsi="Arial Narrow"/>
                <w:bCs/>
                <w:sz w:val="20"/>
                <w:szCs w:val="20"/>
              </w:rPr>
            </w:pPr>
            <w:r w:rsidRPr="00E7671B">
              <w:rPr>
                <w:rFonts w:ascii="Arial Narrow" w:hAnsi="Arial Narrow"/>
                <w:sz w:val="20"/>
                <w:szCs w:val="20"/>
              </w:rPr>
              <w:t>Доходы от оказания платных услуг и компенсации затрат государства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jc w:val="both"/>
              <w:rPr>
                <w:rFonts w:ascii="Arial Narrow" w:hAnsi="Arial Narrow"/>
                <w:bCs/>
                <w:sz w:val="20"/>
                <w:szCs w:val="20"/>
              </w:rPr>
            </w:pPr>
            <w:r w:rsidRPr="00E7671B">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4 772,1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3 548,2</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74,4</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18 910,6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5 963,8</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31,5</w:t>
            </w:r>
          </w:p>
        </w:tc>
      </w:tr>
      <w:tr w:rsidR="0093402C" w:rsidRPr="008A37CD" w:rsidTr="00E7671B">
        <w:trPr>
          <w:trHeight w:val="60"/>
        </w:trPr>
        <w:tc>
          <w:tcPr>
            <w:tcW w:w="9787"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93402C" w:rsidRPr="00E7671B" w:rsidRDefault="0093402C" w:rsidP="008A37CD">
            <w:pPr>
              <w:jc w:val="center"/>
              <w:rPr>
                <w:rFonts w:ascii="Arial Narrow" w:hAnsi="Arial Narrow"/>
                <w:bCs/>
                <w:sz w:val="20"/>
                <w:szCs w:val="20"/>
              </w:rPr>
            </w:pPr>
            <w:r w:rsidRPr="00E7671B">
              <w:rPr>
                <w:rFonts w:ascii="Arial Narrow" w:hAnsi="Arial Narrow"/>
                <w:bCs/>
                <w:sz w:val="20"/>
                <w:szCs w:val="20"/>
              </w:rPr>
              <w:t>РАСХОДЫ</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lang w:val="en-US"/>
              </w:rPr>
            </w:pPr>
            <w:r w:rsidRPr="00E7671B">
              <w:rPr>
                <w:rFonts w:ascii="Arial Narrow" w:hAnsi="Arial Narrow"/>
                <w:bCs/>
                <w:color w:val="000000"/>
                <w:sz w:val="20"/>
                <w:szCs w:val="20"/>
              </w:rPr>
              <w:t>11 420,2</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1 993,7</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17,5</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sz w:val="20"/>
                <w:szCs w:val="20"/>
              </w:rPr>
            </w:pPr>
            <w:r w:rsidRPr="00E7671B">
              <w:rPr>
                <w:rFonts w:ascii="Arial Narrow" w:hAnsi="Arial Narrow"/>
                <w:sz w:val="20"/>
                <w:szCs w:val="20"/>
              </w:rPr>
              <w:t>2 149,6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431 6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20,1</w:t>
            </w:r>
          </w:p>
        </w:tc>
      </w:tr>
      <w:tr w:rsidR="0093402C" w:rsidRPr="008A37CD" w:rsidTr="00E7671B">
        <w:trPr>
          <w:trHeight w:val="348"/>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8 610,6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1 562,1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18,1</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Расходы по обеспечению проведению выборов и референдумов</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140,0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519,9</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bCs/>
                <w:color w:val="000000"/>
                <w:sz w:val="20"/>
                <w:szCs w:val="20"/>
              </w:rPr>
              <w:t>341,4</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bCs/>
                <w:color w:val="000000"/>
                <w:sz w:val="20"/>
                <w:szCs w:val="20"/>
              </w:rPr>
              <w:t>341,4</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lastRenderedPageBreak/>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926,3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bCs/>
                <w:color w:val="000000"/>
                <w:sz w:val="20"/>
                <w:szCs w:val="20"/>
              </w:rPr>
              <w:t>926,3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3 278,3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86,9</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2,7</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1 508,1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1 770,2</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r w:rsidRPr="00E7671B">
              <w:rPr>
                <w:rFonts w:ascii="Arial Narrow" w:hAnsi="Arial Narrow"/>
                <w:color w:val="000000"/>
                <w:sz w:val="20"/>
                <w:szCs w:val="20"/>
              </w:rPr>
              <w:t>86,9</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4,9</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4 853,4</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4 752,5</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97,9</w:t>
            </w:r>
          </w:p>
        </w:tc>
      </w:tr>
      <w:tr w:rsidR="0093402C" w:rsidRPr="008A37CD" w:rsidTr="00E7671B">
        <w:trPr>
          <w:trHeight w:val="375"/>
        </w:trPr>
        <w:tc>
          <w:tcPr>
            <w:tcW w:w="5827" w:type="dxa"/>
            <w:tcBorders>
              <w:top w:val="nil"/>
              <w:left w:val="single" w:sz="4" w:space="0" w:color="auto"/>
              <w:bottom w:val="single" w:sz="4" w:space="0" w:color="auto"/>
              <w:right w:val="single" w:sz="4" w:space="0" w:color="auto"/>
            </w:tcBorders>
            <w:shd w:val="clear" w:color="auto" w:fill="auto"/>
            <w:noWrap/>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4 131,6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4 131,6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100,0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noWrap/>
            <w:vAlign w:val="bottom"/>
          </w:tcPr>
          <w:p w:rsidR="0093402C" w:rsidRPr="00E7671B" w:rsidRDefault="0093402C" w:rsidP="008A37CD">
            <w:pPr>
              <w:rPr>
                <w:rFonts w:ascii="Arial Narrow" w:hAnsi="Arial Narrow"/>
                <w:sz w:val="20"/>
                <w:szCs w:val="20"/>
              </w:rPr>
            </w:pPr>
            <w:r w:rsidRPr="00E7671B">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100,0</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noWrap/>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20 819,6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6 833,1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32,8</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noWrap/>
            <w:vAlign w:val="center"/>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-1 909,0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- 869,3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FFCC99"/>
            <w:vAlign w:val="center"/>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1 909,0</w:t>
            </w:r>
          </w:p>
        </w:tc>
        <w:tc>
          <w:tcPr>
            <w:tcW w:w="1260" w:type="dxa"/>
            <w:tcBorders>
              <w:top w:val="nil"/>
              <w:left w:val="nil"/>
              <w:bottom w:val="single" w:sz="4" w:space="0" w:color="auto"/>
              <w:right w:val="single" w:sz="4" w:space="0" w:color="auto"/>
            </w:tcBorders>
            <w:shd w:val="clear" w:color="auto" w:fill="FFCC99"/>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869,3</w:t>
            </w:r>
          </w:p>
        </w:tc>
        <w:tc>
          <w:tcPr>
            <w:tcW w:w="1260" w:type="dxa"/>
            <w:tcBorders>
              <w:top w:val="nil"/>
              <w:left w:val="nil"/>
              <w:bottom w:val="single" w:sz="4" w:space="0" w:color="auto"/>
              <w:right w:val="single" w:sz="4" w:space="0" w:color="auto"/>
            </w:tcBorders>
            <w:shd w:val="clear" w:color="auto" w:fill="FFCC99"/>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93402C" w:rsidRPr="00E7671B" w:rsidRDefault="0093402C" w:rsidP="008A37CD">
            <w:pPr>
              <w:rPr>
                <w:rFonts w:ascii="Arial Narrow" w:hAnsi="Arial Narrow"/>
                <w:bCs/>
                <w:sz w:val="20"/>
                <w:szCs w:val="20"/>
              </w:rPr>
            </w:pPr>
            <w:r w:rsidRPr="00E7671B">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1 909,0</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869,3</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-18 910,6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-5 963,8</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31,5</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 xml:space="preserve">Увеличение прочих </w:t>
            </w:r>
            <w:proofErr w:type="gramStart"/>
            <w:r w:rsidRPr="00E7671B">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-18 910,6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-5 963,8</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31,5</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20 819,6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6 833,1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32,8</w:t>
            </w:r>
          </w:p>
        </w:tc>
      </w:tr>
      <w:tr w:rsidR="0093402C" w:rsidRPr="008A37CD" w:rsidTr="00E7671B">
        <w:trPr>
          <w:trHeight w:val="60"/>
        </w:trPr>
        <w:tc>
          <w:tcPr>
            <w:tcW w:w="5827" w:type="dxa"/>
            <w:tcBorders>
              <w:top w:val="nil"/>
              <w:left w:val="single" w:sz="4" w:space="0" w:color="auto"/>
              <w:bottom w:val="single" w:sz="4" w:space="0" w:color="auto"/>
              <w:right w:val="single" w:sz="4" w:space="0" w:color="auto"/>
            </w:tcBorders>
            <w:shd w:val="clear" w:color="auto" w:fill="auto"/>
          </w:tcPr>
          <w:p w:rsidR="0093402C" w:rsidRPr="00E7671B" w:rsidRDefault="0093402C" w:rsidP="008A37CD">
            <w:pPr>
              <w:rPr>
                <w:rFonts w:ascii="Arial Narrow" w:hAnsi="Arial Narrow"/>
                <w:sz w:val="20"/>
                <w:szCs w:val="20"/>
              </w:rPr>
            </w:pPr>
            <w:r w:rsidRPr="00E7671B">
              <w:rPr>
                <w:rFonts w:ascii="Arial Narrow" w:hAnsi="Arial Narrow"/>
                <w:sz w:val="20"/>
                <w:szCs w:val="20"/>
              </w:rPr>
              <w:t xml:space="preserve">Уменьшение прочих </w:t>
            </w:r>
            <w:proofErr w:type="gramStart"/>
            <w:r w:rsidRPr="00E7671B">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20 819,6</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6 833,1</w:t>
            </w:r>
          </w:p>
        </w:tc>
        <w:tc>
          <w:tcPr>
            <w:tcW w:w="1260" w:type="dxa"/>
            <w:tcBorders>
              <w:top w:val="nil"/>
              <w:left w:val="nil"/>
              <w:bottom w:val="single" w:sz="4" w:space="0" w:color="auto"/>
              <w:right w:val="single" w:sz="4" w:space="0" w:color="auto"/>
            </w:tcBorders>
            <w:shd w:val="clear" w:color="auto" w:fill="auto"/>
            <w:noWrap/>
            <w:vAlign w:val="center"/>
          </w:tcPr>
          <w:p w:rsidR="0093402C" w:rsidRPr="00E7671B" w:rsidRDefault="0093402C" w:rsidP="008A37CD">
            <w:pPr>
              <w:jc w:val="center"/>
              <w:rPr>
                <w:rFonts w:ascii="Arial Narrow" w:hAnsi="Arial Narrow"/>
                <w:bCs/>
                <w:color w:val="000000"/>
                <w:sz w:val="20"/>
                <w:szCs w:val="20"/>
              </w:rPr>
            </w:pPr>
            <w:r w:rsidRPr="00E7671B">
              <w:rPr>
                <w:rFonts w:ascii="Arial Narrow" w:hAnsi="Arial Narrow"/>
                <w:bCs/>
                <w:color w:val="000000"/>
                <w:sz w:val="20"/>
                <w:szCs w:val="20"/>
              </w:rPr>
              <w:t>32,8</w:t>
            </w:r>
          </w:p>
        </w:tc>
      </w:tr>
    </w:tbl>
    <w:p w:rsidR="0093402C" w:rsidRPr="00E7671B" w:rsidRDefault="0093402C" w:rsidP="00E7671B">
      <w:pPr>
        <w:jc w:val="right"/>
        <w:rPr>
          <w:rFonts w:ascii="Arial Narrow" w:hAnsi="Arial Narrow"/>
          <w:bCs/>
          <w:sz w:val="20"/>
          <w:szCs w:val="20"/>
        </w:rPr>
      </w:pPr>
    </w:p>
    <w:p w:rsidR="0093402C" w:rsidRPr="00E7671B" w:rsidRDefault="0093402C" w:rsidP="00E7671B">
      <w:pPr>
        <w:jc w:val="right"/>
        <w:rPr>
          <w:rFonts w:ascii="Arial Narrow" w:hAnsi="Arial Narrow"/>
          <w:bCs/>
          <w:sz w:val="20"/>
          <w:szCs w:val="20"/>
        </w:rPr>
      </w:pPr>
      <w:r w:rsidRPr="00E7671B">
        <w:rPr>
          <w:rFonts w:ascii="Arial Narrow" w:hAnsi="Arial Narrow"/>
          <w:bCs/>
          <w:sz w:val="20"/>
          <w:szCs w:val="20"/>
        </w:rPr>
        <w:t>Приложение №2</w:t>
      </w:r>
    </w:p>
    <w:p w:rsidR="0093402C" w:rsidRPr="00E7671B" w:rsidRDefault="0093402C" w:rsidP="00E7671B">
      <w:pPr>
        <w:pStyle w:val="ConsNormal"/>
        <w:ind w:firstLine="540"/>
        <w:jc w:val="right"/>
        <w:rPr>
          <w:rFonts w:ascii="Arial Narrow" w:hAnsi="Arial Narrow"/>
        </w:rPr>
      </w:pPr>
      <w:r w:rsidRPr="00E7671B">
        <w:rPr>
          <w:rFonts w:ascii="Arial Narrow" w:hAnsi="Arial Narrow"/>
        </w:rPr>
        <w:t>к Постановлению Администрации</w:t>
      </w:r>
    </w:p>
    <w:p w:rsidR="0093402C" w:rsidRPr="00E7671B" w:rsidRDefault="002F1FF5" w:rsidP="00E7671B">
      <w:pPr>
        <w:pStyle w:val="ConsNormal"/>
        <w:ind w:firstLine="540"/>
        <w:jc w:val="right"/>
        <w:rPr>
          <w:rFonts w:ascii="Arial Narrow" w:hAnsi="Arial Narrow"/>
        </w:rPr>
      </w:pPr>
      <w:r>
        <w:rPr>
          <w:rFonts w:ascii="Arial Narrow" w:hAnsi="Arial Narrow"/>
        </w:rPr>
        <w:t>поселка Куюмба от 21.04.2025 г. № 33</w:t>
      </w:r>
      <w:r w:rsidR="0093402C" w:rsidRPr="00E7671B">
        <w:rPr>
          <w:rFonts w:ascii="Arial Narrow" w:hAnsi="Arial Narrow"/>
        </w:rPr>
        <w:t>-п</w:t>
      </w:r>
    </w:p>
    <w:p w:rsidR="0093402C" w:rsidRPr="008A37CD" w:rsidRDefault="0093402C" w:rsidP="008A37CD">
      <w:pPr>
        <w:rPr>
          <w:rFonts w:ascii="Arial Narrow" w:hAnsi="Arial Narrow"/>
          <w:sz w:val="20"/>
          <w:szCs w:val="20"/>
        </w:rPr>
      </w:pPr>
    </w:p>
    <w:p w:rsidR="0093402C" w:rsidRPr="008A37CD" w:rsidRDefault="0093402C" w:rsidP="00E7671B">
      <w:pPr>
        <w:pStyle w:val="ConsPlusNormal"/>
        <w:ind w:firstLine="0"/>
        <w:jc w:val="center"/>
        <w:rPr>
          <w:rFonts w:ascii="Arial Narrow" w:hAnsi="Arial Narrow" w:cs="Times New Roman"/>
          <w:b/>
        </w:rPr>
      </w:pPr>
      <w:r w:rsidRPr="008A37CD">
        <w:rPr>
          <w:rFonts w:ascii="Arial Narrow" w:hAnsi="Arial Narrow" w:cs="Times New Roman"/>
          <w:b/>
        </w:rPr>
        <w:t xml:space="preserve">Сведения о численности муниципальных служащих поселка Куюмба </w:t>
      </w:r>
      <w:r w:rsidR="00E7671B">
        <w:rPr>
          <w:rFonts w:ascii="Arial Narrow" w:hAnsi="Arial Narrow" w:cs="Times New Roman"/>
          <w:b/>
        </w:rPr>
        <w:t xml:space="preserve">по состоянию на </w:t>
      </w:r>
      <w:r w:rsidRPr="008A37CD">
        <w:rPr>
          <w:rFonts w:ascii="Arial Narrow" w:hAnsi="Arial Narrow" w:cs="Times New Roman"/>
          <w:b/>
        </w:rPr>
        <w:t>01 апреля 2025 года</w:t>
      </w:r>
    </w:p>
    <w:p w:rsidR="0093402C" w:rsidRPr="00E7671B" w:rsidRDefault="0093402C" w:rsidP="008A37CD">
      <w:pPr>
        <w:pStyle w:val="ConsPlusNormal"/>
        <w:ind w:firstLine="0"/>
        <w:rPr>
          <w:rFonts w:ascii="Arial Narrow" w:hAnsi="Arial Narrow" w:cs="Times New Roman"/>
        </w:rPr>
      </w:pPr>
    </w:p>
    <w:p w:rsidR="0093402C" w:rsidRPr="008A37CD" w:rsidRDefault="0093402C" w:rsidP="008A37CD">
      <w:pPr>
        <w:pStyle w:val="ConsPlusNormal"/>
        <w:ind w:firstLine="0"/>
        <w:jc w:val="right"/>
        <w:rPr>
          <w:rFonts w:ascii="Arial Narrow" w:hAnsi="Arial Narrow" w:cs="Times New Roman"/>
        </w:rPr>
      </w:pPr>
      <w:r w:rsidRPr="008A37CD">
        <w:rPr>
          <w:rFonts w:ascii="Arial Narrow" w:hAnsi="Arial Narrow" w:cs="Times New Roman"/>
        </w:rPr>
        <w:t>(тыс. рублей)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93402C" w:rsidRPr="008A37CD" w:rsidTr="00E7671B">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93402C" w:rsidRPr="008A37CD" w:rsidRDefault="00E7671B" w:rsidP="008A37CD">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93402C" w:rsidRPr="008A37CD">
              <w:rPr>
                <w:rFonts w:ascii="Arial Narrow" w:hAnsi="Arial Narrow" w:cs="Times New Roman"/>
              </w:rPr>
              <w:t>п</w:t>
            </w:r>
            <w:proofErr w:type="gramEnd"/>
            <w:r w:rsidR="0093402C" w:rsidRPr="008A37CD">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Значение</w:t>
            </w:r>
          </w:p>
        </w:tc>
      </w:tr>
      <w:tr w:rsidR="0093402C" w:rsidRPr="008A37CD" w:rsidTr="00E7671B">
        <w:trPr>
          <w:cantSplit/>
          <w:trHeight w:val="240"/>
        </w:trPr>
        <w:tc>
          <w:tcPr>
            <w:tcW w:w="540" w:type="dxa"/>
            <w:tcBorders>
              <w:top w:val="single" w:sz="6" w:space="0" w:color="auto"/>
              <w:left w:val="single" w:sz="6" w:space="0" w:color="auto"/>
              <w:bottom w:val="single" w:sz="6" w:space="0" w:color="auto"/>
              <w:right w:val="single" w:sz="6" w:space="0" w:color="auto"/>
            </w:tcBorders>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3</w:t>
            </w:r>
          </w:p>
        </w:tc>
      </w:tr>
      <w:tr w:rsidR="0093402C" w:rsidRPr="008A37CD" w:rsidTr="00E7671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93402C" w:rsidRPr="008A37CD" w:rsidRDefault="0093402C" w:rsidP="00E7671B">
            <w:pPr>
              <w:pStyle w:val="ConsPlusNormal"/>
              <w:ind w:firstLine="0"/>
              <w:rPr>
                <w:rFonts w:ascii="Arial Narrow" w:hAnsi="Arial Narrow" w:cs="Times New Roman"/>
              </w:rPr>
            </w:pPr>
            <w:r w:rsidRPr="008A37CD">
              <w:rPr>
                <w:rFonts w:ascii="Arial Narrow" w:hAnsi="Arial Narrow" w:cs="Times New Roman"/>
              </w:rPr>
              <w:t>Среднесписочная числен</w:t>
            </w:r>
            <w:r w:rsidR="00F7739E">
              <w:rPr>
                <w:rFonts w:ascii="Arial Narrow" w:hAnsi="Arial Narrow" w:cs="Times New Roman"/>
              </w:rPr>
              <w:t xml:space="preserve">ность замещающих муниципальные </w:t>
            </w:r>
            <w:r w:rsidRPr="008A37CD">
              <w:rPr>
                <w:rFonts w:ascii="Arial Narrow" w:hAnsi="Arial Narrow" w:cs="Times New Roman"/>
              </w:rPr>
              <w:t>должности (выборные должности) бюджета поселка Куюмба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1</w:t>
            </w:r>
          </w:p>
        </w:tc>
      </w:tr>
      <w:tr w:rsidR="0093402C" w:rsidRPr="008A37CD" w:rsidTr="00E7671B">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93402C" w:rsidRPr="008A37CD" w:rsidRDefault="0093402C" w:rsidP="00E7671B">
            <w:pPr>
              <w:pStyle w:val="ConsPlusNormal"/>
              <w:ind w:firstLine="0"/>
              <w:rPr>
                <w:rFonts w:ascii="Arial Narrow" w:hAnsi="Arial Narrow" w:cs="Times New Roman"/>
              </w:rPr>
            </w:pPr>
            <w:r w:rsidRPr="008A37CD">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Куюмба  за отчетный период,</w:t>
            </w:r>
            <w:r w:rsidR="00E7671B">
              <w:rPr>
                <w:rFonts w:ascii="Arial Narrow" w:hAnsi="Arial Narrow" w:cs="Times New Roman"/>
              </w:rPr>
              <w:t xml:space="preserve"> </w:t>
            </w:r>
            <w:r w:rsidRPr="008A37CD">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429,0</w:t>
            </w:r>
          </w:p>
        </w:tc>
      </w:tr>
      <w:tr w:rsidR="0093402C" w:rsidRPr="008A37CD" w:rsidTr="00E7671B">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93402C" w:rsidRPr="008A37CD" w:rsidRDefault="0093402C" w:rsidP="00E7671B">
            <w:pPr>
              <w:pStyle w:val="ConsPlusNormal"/>
              <w:ind w:firstLine="0"/>
              <w:rPr>
                <w:rFonts w:ascii="Arial Narrow" w:hAnsi="Arial Narrow" w:cs="Times New Roman"/>
              </w:rPr>
            </w:pPr>
            <w:r w:rsidRPr="008A37CD">
              <w:rPr>
                <w:rFonts w:ascii="Arial Narrow" w:hAnsi="Arial Narrow" w:cs="Times New Roman"/>
              </w:rPr>
              <w:t>Среднесписо</w:t>
            </w:r>
            <w:r w:rsidR="00F7739E">
              <w:rPr>
                <w:rFonts w:ascii="Arial Narrow" w:hAnsi="Arial Narrow" w:cs="Times New Roman"/>
              </w:rPr>
              <w:t xml:space="preserve">чная численность муниципальных </w:t>
            </w:r>
            <w:r w:rsidRPr="008A37CD">
              <w:rPr>
                <w:rFonts w:ascii="Arial Narrow" w:hAnsi="Arial Narrow" w:cs="Times New Roman"/>
              </w:rPr>
              <w:t xml:space="preserve">служащих бюджета поселка </w:t>
            </w:r>
            <w:r w:rsidR="00F7739E">
              <w:rPr>
                <w:rFonts w:ascii="Arial Narrow" w:hAnsi="Arial Narrow" w:cs="Times New Roman"/>
              </w:rPr>
              <w:t>Куюмба</w:t>
            </w:r>
            <w:r w:rsidRPr="008A37CD">
              <w:rPr>
                <w:rFonts w:ascii="Arial Narrow" w:hAnsi="Arial Narrow" w:cs="Times New Roman"/>
              </w:rPr>
              <w:t xml:space="preserve">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1</w:t>
            </w:r>
          </w:p>
        </w:tc>
      </w:tr>
      <w:tr w:rsidR="0093402C" w:rsidRPr="008A37CD" w:rsidTr="00E7671B">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93402C" w:rsidRPr="008A37CD" w:rsidRDefault="0093402C" w:rsidP="008A37CD">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93402C" w:rsidRPr="008A37CD" w:rsidRDefault="0093402C" w:rsidP="00E7671B">
            <w:pPr>
              <w:pStyle w:val="ConsPlusNormal"/>
              <w:ind w:firstLine="0"/>
              <w:rPr>
                <w:rFonts w:ascii="Arial Narrow" w:hAnsi="Arial Narrow" w:cs="Times New Roman"/>
              </w:rPr>
            </w:pPr>
            <w:r w:rsidRPr="008A37CD">
              <w:rPr>
                <w:rFonts w:ascii="Arial Narrow" w:hAnsi="Arial Narrow" w:cs="Times New Roman"/>
              </w:rPr>
              <w:t>Фактические расходы на денежное содержание муниципальных служащих бюджета поселка Куюмба</w:t>
            </w:r>
            <w:r w:rsidR="00F7739E">
              <w:rPr>
                <w:rFonts w:ascii="Arial Narrow" w:hAnsi="Arial Narrow" w:cs="Times New Roman"/>
              </w:rPr>
              <w:t xml:space="preserve"> </w:t>
            </w:r>
            <w:r w:rsidRPr="008A37CD">
              <w:rPr>
                <w:rFonts w:ascii="Arial Narrow" w:hAnsi="Arial Narrow" w:cs="Times New Roman"/>
              </w:rPr>
              <w:t>за отчетный период,</w:t>
            </w:r>
            <w:r w:rsidR="00E7671B">
              <w:rPr>
                <w:rFonts w:ascii="Arial Narrow" w:hAnsi="Arial Narrow" w:cs="Times New Roman"/>
              </w:rPr>
              <w:t xml:space="preserve"> </w:t>
            </w:r>
            <w:r w:rsidRPr="008A37CD">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93402C" w:rsidRPr="008A37CD" w:rsidRDefault="0093402C" w:rsidP="008A37CD">
            <w:pPr>
              <w:pStyle w:val="ConsPlusNormal"/>
              <w:ind w:firstLine="0"/>
              <w:jc w:val="center"/>
              <w:rPr>
                <w:rFonts w:ascii="Arial Narrow" w:hAnsi="Arial Narrow" w:cs="Times New Roman"/>
              </w:rPr>
            </w:pPr>
            <w:r w:rsidRPr="008A37CD">
              <w:rPr>
                <w:rFonts w:ascii="Arial Narrow" w:hAnsi="Arial Narrow" w:cs="Times New Roman"/>
              </w:rPr>
              <w:t>194,7</w:t>
            </w:r>
          </w:p>
        </w:tc>
      </w:tr>
    </w:tbl>
    <w:p w:rsidR="0093402C" w:rsidRPr="003E5C16" w:rsidRDefault="0093402C" w:rsidP="003E5C16">
      <w:pPr>
        <w:rPr>
          <w:rFonts w:ascii="Arial Narrow" w:hAnsi="Arial Narrow"/>
          <w:kern w:val="2"/>
          <w:sz w:val="20"/>
          <w:szCs w:val="20"/>
        </w:rPr>
      </w:pP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АДМИНИСТРАЦИЯ</w:t>
      </w:r>
    </w:p>
    <w:p w:rsidR="003E5C16" w:rsidRPr="003E5C16" w:rsidRDefault="003E5C16" w:rsidP="003E5C16">
      <w:pPr>
        <w:jc w:val="center"/>
        <w:rPr>
          <w:rFonts w:ascii="Arial Narrow" w:hAnsi="Arial Narrow"/>
          <w:b/>
          <w:sz w:val="20"/>
          <w:szCs w:val="20"/>
        </w:rPr>
      </w:pPr>
      <w:r>
        <w:rPr>
          <w:rFonts w:ascii="Arial Narrow" w:hAnsi="Arial Narrow"/>
          <w:b/>
          <w:sz w:val="20"/>
          <w:szCs w:val="20"/>
        </w:rPr>
        <w:t xml:space="preserve">СЕЛА </w:t>
      </w:r>
      <w:r w:rsidRPr="003E5C16">
        <w:rPr>
          <w:rFonts w:ascii="Arial Narrow" w:hAnsi="Arial Narrow"/>
          <w:b/>
          <w:sz w:val="20"/>
          <w:szCs w:val="20"/>
        </w:rPr>
        <w:t>МИРЮГА</w:t>
      </w: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ЭВЕНКИЙСКОГО МУНИЦИПАЛЬНОГО РАЙОНА</w:t>
      </w: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КРАСНОЯРСКОГО КРАЯ</w:t>
      </w:r>
    </w:p>
    <w:p w:rsidR="003E5C16" w:rsidRPr="003E5C16" w:rsidRDefault="003E5C16" w:rsidP="003E5C16">
      <w:pPr>
        <w:jc w:val="center"/>
        <w:rPr>
          <w:rFonts w:ascii="Arial Narrow" w:hAnsi="Arial Narrow"/>
          <w:sz w:val="20"/>
          <w:szCs w:val="20"/>
        </w:rPr>
      </w:pP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ПОСТАНОВЛЕНИЕ</w:t>
      </w:r>
    </w:p>
    <w:p w:rsidR="003E5C16" w:rsidRPr="003E5C16" w:rsidRDefault="003E5C16" w:rsidP="003E5C16">
      <w:pPr>
        <w:jc w:val="both"/>
        <w:rPr>
          <w:rFonts w:ascii="Arial Narrow" w:hAnsi="Arial Narrow"/>
          <w:sz w:val="20"/>
          <w:szCs w:val="20"/>
        </w:rPr>
      </w:pPr>
    </w:p>
    <w:p w:rsidR="003E5C16" w:rsidRPr="003E5C16" w:rsidRDefault="003E5C16" w:rsidP="003E5C16">
      <w:pPr>
        <w:jc w:val="both"/>
        <w:rPr>
          <w:rFonts w:ascii="Arial Narrow" w:hAnsi="Arial Narrow"/>
          <w:sz w:val="20"/>
          <w:szCs w:val="20"/>
        </w:rPr>
      </w:pPr>
      <w:r w:rsidRPr="003E5C16">
        <w:rPr>
          <w:rFonts w:ascii="Arial Narrow" w:hAnsi="Arial Narrow"/>
          <w:sz w:val="20"/>
          <w:szCs w:val="20"/>
        </w:rPr>
        <w:t xml:space="preserve">«21» апреля 2025 г                                                                </w:t>
      </w:r>
      <w:r>
        <w:rPr>
          <w:rFonts w:ascii="Arial Narrow" w:hAnsi="Arial Narrow"/>
          <w:sz w:val="20"/>
          <w:szCs w:val="20"/>
        </w:rPr>
        <w:t xml:space="preserve">                                                                                </w:t>
      </w:r>
      <w:r w:rsidRPr="003E5C16">
        <w:rPr>
          <w:rFonts w:ascii="Arial Narrow" w:hAnsi="Arial Narrow"/>
          <w:sz w:val="20"/>
          <w:szCs w:val="20"/>
        </w:rPr>
        <w:t xml:space="preserve">                          № 18-п</w:t>
      </w:r>
    </w:p>
    <w:p w:rsidR="003E5C16" w:rsidRPr="003E5C16" w:rsidRDefault="003E5C16" w:rsidP="003E5C16">
      <w:pPr>
        <w:jc w:val="both"/>
        <w:rPr>
          <w:rFonts w:ascii="Arial Narrow" w:hAnsi="Arial Narrow"/>
          <w:b/>
          <w:sz w:val="20"/>
          <w:szCs w:val="20"/>
        </w:rPr>
      </w:pPr>
    </w:p>
    <w:p w:rsidR="003E5C16" w:rsidRPr="003E5C16" w:rsidRDefault="003E5C16" w:rsidP="003E5C16">
      <w:pPr>
        <w:autoSpaceDE w:val="0"/>
        <w:autoSpaceDN w:val="0"/>
        <w:adjustRightInd w:val="0"/>
        <w:jc w:val="center"/>
        <w:rPr>
          <w:rFonts w:ascii="Arial Narrow" w:hAnsi="Arial Narrow"/>
          <w:b/>
          <w:sz w:val="20"/>
          <w:szCs w:val="20"/>
        </w:rPr>
      </w:pPr>
      <w:r w:rsidRPr="003E5C16">
        <w:rPr>
          <w:rFonts w:ascii="Arial Narrow" w:hAnsi="Arial Narrow"/>
          <w:b/>
          <w:sz w:val="20"/>
          <w:szCs w:val="20"/>
        </w:rPr>
        <w:t>Об утверждении отчета об исполнении бюджета села Мирюга за первый квартал 2025 года.</w:t>
      </w:r>
    </w:p>
    <w:p w:rsidR="003E5C16" w:rsidRPr="003E5C16" w:rsidRDefault="003E5C16" w:rsidP="003E5C16">
      <w:pPr>
        <w:autoSpaceDE w:val="0"/>
        <w:autoSpaceDN w:val="0"/>
        <w:adjustRightInd w:val="0"/>
        <w:rPr>
          <w:rFonts w:ascii="Arial Narrow" w:hAnsi="Arial Narrow"/>
          <w:sz w:val="20"/>
          <w:szCs w:val="20"/>
        </w:rPr>
      </w:pPr>
    </w:p>
    <w:p w:rsidR="003E5C16" w:rsidRPr="003E5C16" w:rsidRDefault="003E5C16" w:rsidP="003E5C16">
      <w:pPr>
        <w:autoSpaceDE w:val="0"/>
        <w:autoSpaceDN w:val="0"/>
        <w:adjustRightInd w:val="0"/>
        <w:ind w:firstLine="709"/>
        <w:jc w:val="both"/>
        <w:rPr>
          <w:rFonts w:ascii="Arial Narrow" w:hAnsi="Arial Narrow"/>
          <w:sz w:val="20"/>
          <w:szCs w:val="20"/>
        </w:rPr>
      </w:pPr>
      <w:r w:rsidRPr="003E5C16">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3E5C16">
        <w:rPr>
          <w:rFonts w:ascii="Arial Narrow" w:hAnsi="Arial Narrow"/>
          <w:b/>
          <w:sz w:val="20"/>
          <w:szCs w:val="20"/>
        </w:rPr>
        <w:t>Ю:</w:t>
      </w:r>
    </w:p>
    <w:p w:rsidR="003E5C16" w:rsidRPr="003E5C16" w:rsidRDefault="003E5C16" w:rsidP="003E5C16">
      <w:pPr>
        <w:jc w:val="both"/>
        <w:rPr>
          <w:rFonts w:ascii="Arial Narrow" w:hAnsi="Arial Narrow"/>
          <w:sz w:val="20"/>
          <w:szCs w:val="20"/>
        </w:rPr>
      </w:pPr>
      <w:r w:rsidRPr="003E5C16">
        <w:rPr>
          <w:rFonts w:ascii="Arial Narrow" w:hAnsi="Arial Narrow"/>
          <w:sz w:val="20"/>
          <w:szCs w:val="20"/>
        </w:rPr>
        <w:t>1.</w:t>
      </w:r>
      <w:r>
        <w:rPr>
          <w:rFonts w:ascii="Arial Narrow" w:hAnsi="Arial Narrow"/>
          <w:sz w:val="20"/>
          <w:szCs w:val="20"/>
        </w:rPr>
        <w:tab/>
      </w:r>
      <w:r w:rsidRPr="003E5C16">
        <w:rPr>
          <w:rFonts w:ascii="Arial Narrow" w:hAnsi="Arial Narrow"/>
          <w:sz w:val="20"/>
          <w:szCs w:val="20"/>
        </w:rPr>
        <w:t>Утвердить отчет об исполнении  бюджета села Мирюга за первый квартал</w:t>
      </w:r>
    </w:p>
    <w:p w:rsidR="003E5C16" w:rsidRPr="003E5C16" w:rsidRDefault="003E5C16" w:rsidP="003E5C16">
      <w:pPr>
        <w:jc w:val="both"/>
        <w:rPr>
          <w:rFonts w:ascii="Arial Narrow" w:hAnsi="Arial Narrow"/>
          <w:sz w:val="20"/>
          <w:szCs w:val="20"/>
        </w:rPr>
      </w:pPr>
      <w:r w:rsidRPr="003E5C16">
        <w:rPr>
          <w:rFonts w:ascii="Arial Narrow" w:hAnsi="Arial Narrow"/>
          <w:sz w:val="20"/>
          <w:szCs w:val="20"/>
        </w:rPr>
        <w:lastRenderedPageBreak/>
        <w:t xml:space="preserve">2025 года </w:t>
      </w:r>
      <w:r>
        <w:rPr>
          <w:rFonts w:ascii="Arial Narrow" w:hAnsi="Arial Narrow"/>
          <w:sz w:val="20"/>
          <w:szCs w:val="20"/>
        </w:rPr>
        <w:t>(</w:t>
      </w:r>
      <w:r w:rsidRPr="003E5C16">
        <w:rPr>
          <w:rFonts w:ascii="Arial Narrow" w:hAnsi="Arial Narrow"/>
          <w:sz w:val="20"/>
          <w:szCs w:val="20"/>
        </w:rPr>
        <w:t>приложение №1)</w:t>
      </w:r>
    </w:p>
    <w:p w:rsidR="003E5C16" w:rsidRPr="003E5C16" w:rsidRDefault="003E5C16" w:rsidP="003E5C16">
      <w:pPr>
        <w:pStyle w:val="HTML"/>
        <w:jc w:val="both"/>
        <w:rPr>
          <w:rFonts w:ascii="Arial Narrow" w:hAnsi="Arial Narrow"/>
        </w:rPr>
      </w:pPr>
      <w:r w:rsidRPr="003E5C16">
        <w:rPr>
          <w:rFonts w:ascii="Arial Narrow" w:hAnsi="Arial Narrow"/>
        </w:rPr>
        <w:t>2</w:t>
      </w:r>
      <w:r>
        <w:rPr>
          <w:rFonts w:ascii="Arial Narrow" w:hAnsi="Arial Narrow"/>
        </w:rPr>
        <w:t>.</w:t>
      </w:r>
      <w:r>
        <w:rPr>
          <w:rFonts w:ascii="Arial Narrow" w:hAnsi="Arial Narrow"/>
        </w:rPr>
        <w:tab/>
      </w:r>
      <w:proofErr w:type="gramStart"/>
      <w:r w:rsidRPr="003E5C16">
        <w:rPr>
          <w:rFonts w:ascii="Arial Narrow" w:hAnsi="Arial Narrow"/>
        </w:rPr>
        <w:t>Разместить</w:t>
      </w:r>
      <w:proofErr w:type="gramEnd"/>
      <w:r w:rsidRPr="003E5C16">
        <w:rPr>
          <w:rFonts w:ascii="Arial Narrow" w:hAnsi="Arial Narrow"/>
        </w:rPr>
        <w:t xml:space="preserve"> настоящее Постановление на сайте муниципального образования «село Мирюга» в сети «Интернет» (</w:t>
      </w:r>
      <w:hyperlink r:id="rId31" w:history="1">
        <w:r w:rsidRPr="003E5C16">
          <w:rPr>
            <w:rStyle w:val="af2"/>
            <w:rFonts w:ascii="Arial Narrow" w:hAnsi="Arial Narrow"/>
            <w:color w:val="auto"/>
            <w:u w:val="none"/>
          </w:rPr>
          <w:t>https://</w:t>
        </w:r>
        <w:r w:rsidRPr="003E5C16">
          <w:rPr>
            <w:rStyle w:val="af2"/>
            <w:rFonts w:ascii="Arial Narrow" w:hAnsi="Arial Narrow"/>
            <w:color w:val="auto"/>
            <w:u w:val="none"/>
            <w:lang w:val="en-US"/>
          </w:rPr>
          <w:t>miryuga</w:t>
        </w:r>
        <w:r w:rsidRPr="003E5C16">
          <w:rPr>
            <w:rStyle w:val="af2"/>
            <w:rFonts w:ascii="Arial Narrow" w:hAnsi="Arial Narrow"/>
            <w:color w:val="auto"/>
            <w:u w:val="none"/>
          </w:rPr>
          <w:t>-r04.gosweb.gosuslugi.ru</w:t>
        </w:r>
      </w:hyperlink>
      <w:r w:rsidRPr="003E5C16">
        <w:rPr>
          <w:rFonts w:ascii="Arial Narrow" w:hAnsi="Arial Narrow"/>
        </w:rPr>
        <w:t>).</w:t>
      </w:r>
    </w:p>
    <w:p w:rsidR="003E5C16" w:rsidRPr="003E5C16" w:rsidRDefault="003E5C16" w:rsidP="003E5C16">
      <w:pPr>
        <w:pStyle w:val="HTML"/>
        <w:jc w:val="both"/>
        <w:rPr>
          <w:rFonts w:ascii="Arial Narrow" w:hAnsi="Arial Narrow"/>
        </w:rPr>
      </w:pPr>
      <w:r w:rsidRPr="003E5C16">
        <w:rPr>
          <w:rFonts w:ascii="Arial Narrow" w:hAnsi="Arial Narrow"/>
        </w:rPr>
        <w:t>3</w:t>
      </w:r>
      <w:r>
        <w:rPr>
          <w:rFonts w:ascii="Arial Narrow" w:hAnsi="Arial Narrow"/>
        </w:rPr>
        <w:t>.</w:t>
      </w:r>
      <w:r>
        <w:rPr>
          <w:rFonts w:ascii="Arial Narrow" w:hAnsi="Arial Narrow"/>
        </w:rPr>
        <w:tab/>
      </w:r>
      <w:r w:rsidRPr="003E5C16">
        <w:rPr>
          <w:rFonts w:ascii="Arial Narrow" w:hAnsi="Arial Narrow"/>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3E5C16" w:rsidRPr="003E5C16" w:rsidRDefault="003E5C16" w:rsidP="003E5C16">
      <w:pPr>
        <w:tabs>
          <w:tab w:val="left" w:pos="720"/>
        </w:tabs>
        <w:autoSpaceDE w:val="0"/>
        <w:autoSpaceDN w:val="0"/>
        <w:adjustRightInd w:val="0"/>
        <w:jc w:val="both"/>
        <w:rPr>
          <w:rFonts w:ascii="Arial Narrow" w:hAnsi="Arial Narrow"/>
          <w:sz w:val="20"/>
          <w:szCs w:val="20"/>
        </w:rPr>
      </w:pPr>
      <w:r w:rsidRPr="003E5C16">
        <w:rPr>
          <w:rFonts w:ascii="Arial Narrow" w:hAnsi="Arial Narrow"/>
          <w:sz w:val="20"/>
          <w:szCs w:val="20"/>
        </w:rPr>
        <w:t>4.</w:t>
      </w:r>
      <w:r>
        <w:rPr>
          <w:rFonts w:ascii="Arial Narrow" w:hAnsi="Arial Narrow"/>
          <w:sz w:val="20"/>
          <w:szCs w:val="20"/>
        </w:rPr>
        <w:tab/>
      </w:r>
      <w:r w:rsidRPr="003E5C16">
        <w:rPr>
          <w:rFonts w:ascii="Arial Narrow" w:hAnsi="Arial Narrow"/>
          <w:sz w:val="20"/>
          <w:szCs w:val="20"/>
        </w:rPr>
        <w:t>Контроль исполнения настоящего постановления оставляю за собой.</w:t>
      </w:r>
    </w:p>
    <w:p w:rsidR="003E5C16" w:rsidRPr="003E5C16" w:rsidRDefault="003E5C16" w:rsidP="003E5C16">
      <w:pPr>
        <w:jc w:val="both"/>
        <w:rPr>
          <w:rFonts w:ascii="Arial Narrow" w:hAnsi="Arial Narrow"/>
          <w:sz w:val="20"/>
          <w:szCs w:val="20"/>
        </w:rPr>
      </w:pPr>
    </w:p>
    <w:p w:rsidR="003E5C16" w:rsidRPr="003E5C16" w:rsidRDefault="003E5C16" w:rsidP="003E5C16">
      <w:pPr>
        <w:pStyle w:val="HTML"/>
        <w:jc w:val="both"/>
        <w:rPr>
          <w:rFonts w:ascii="Arial Narrow" w:hAnsi="Arial Narrow"/>
        </w:rPr>
      </w:pPr>
      <w:r w:rsidRPr="003E5C16">
        <w:rPr>
          <w:rStyle w:val="af5"/>
          <w:rFonts w:ascii="Arial Narrow" w:hAnsi="Arial Narrow"/>
          <w:b w:val="0"/>
        </w:rPr>
        <w:t xml:space="preserve">Глава села Мирюга                                              </w:t>
      </w:r>
      <w:r>
        <w:rPr>
          <w:rStyle w:val="af5"/>
          <w:rFonts w:ascii="Arial Narrow" w:hAnsi="Arial Narrow"/>
          <w:b w:val="0"/>
        </w:rPr>
        <w:t xml:space="preserve">                                  </w:t>
      </w:r>
      <w:proofErr w:type="gramStart"/>
      <w:r>
        <w:rPr>
          <w:rStyle w:val="af5"/>
          <w:rFonts w:ascii="Arial Narrow" w:hAnsi="Arial Narrow"/>
          <w:b w:val="0"/>
        </w:rPr>
        <w:t>п</w:t>
      </w:r>
      <w:proofErr w:type="gramEnd"/>
      <w:r>
        <w:rPr>
          <w:rStyle w:val="af5"/>
          <w:rFonts w:ascii="Arial Narrow" w:hAnsi="Arial Narrow"/>
          <w:b w:val="0"/>
        </w:rPr>
        <w:t xml:space="preserve">/п                                                                     </w:t>
      </w:r>
      <w:r w:rsidRPr="003E5C16">
        <w:rPr>
          <w:rStyle w:val="af5"/>
          <w:rFonts w:ascii="Arial Narrow" w:hAnsi="Arial Narrow"/>
          <w:b w:val="0"/>
        </w:rPr>
        <w:t xml:space="preserve">   А.А Топоченок</w:t>
      </w:r>
    </w:p>
    <w:p w:rsidR="003E5C16" w:rsidRPr="003E5C16" w:rsidRDefault="003E5C16" w:rsidP="003E5C16">
      <w:pPr>
        <w:rPr>
          <w:rFonts w:ascii="Arial Narrow" w:hAnsi="Arial Narrow"/>
          <w:kern w:val="2"/>
          <w:sz w:val="20"/>
          <w:szCs w:val="20"/>
        </w:rPr>
      </w:pPr>
    </w:p>
    <w:p w:rsidR="003E5C16" w:rsidRPr="003E5C16" w:rsidRDefault="003E5C16" w:rsidP="003E5C16">
      <w:pPr>
        <w:rPr>
          <w:rFonts w:ascii="Arial Narrow" w:hAnsi="Arial Narrow"/>
          <w:kern w:val="2"/>
          <w:sz w:val="20"/>
          <w:szCs w:val="20"/>
        </w:rPr>
        <w:sectPr w:rsidR="003E5C16" w:rsidRPr="003E5C16" w:rsidSect="00847C0F">
          <w:pgSz w:w="11906" w:h="16838"/>
          <w:pgMar w:top="539" w:right="709" w:bottom="720" w:left="1418" w:header="425" w:footer="709" w:gutter="0"/>
          <w:cols w:space="708"/>
          <w:titlePg/>
          <w:docGrid w:linePitch="360"/>
        </w:sectPr>
      </w:pPr>
    </w:p>
    <w:tbl>
      <w:tblPr>
        <w:tblW w:w="15519" w:type="dxa"/>
        <w:tblInd w:w="93" w:type="dxa"/>
        <w:tblLook w:val="04A0" w:firstRow="1" w:lastRow="0" w:firstColumn="1" w:lastColumn="0" w:noHBand="0" w:noVBand="1"/>
      </w:tblPr>
      <w:tblGrid>
        <w:gridCol w:w="8379"/>
        <w:gridCol w:w="2500"/>
        <w:gridCol w:w="1600"/>
        <w:gridCol w:w="1560"/>
        <w:gridCol w:w="1480"/>
      </w:tblGrid>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4640" w:type="dxa"/>
            <w:gridSpan w:val="3"/>
            <w:vMerge w:val="restart"/>
            <w:tcBorders>
              <w:top w:val="nil"/>
              <w:left w:val="nil"/>
              <w:bottom w:val="nil"/>
              <w:right w:val="nil"/>
            </w:tcBorders>
            <w:shd w:val="clear" w:color="auto" w:fill="auto"/>
            <w:hideMark/>
          </w:tcPr>
          <w:p w:rsidR="003E5C16" w:rsidRDefault="003E5C16" w:rsidP="003E5C16">
            <w:pPr>
              <w:jc w:val="right"/>
              <w:rPr>
                <w:rFonts w:ascii="Arial Narrow" w:hAnsi="Arial Narrow" w:cs="Arial CYR"/>
                <w:sz w:val="20"/>
                <w:szCs w:val="20"/>
              </w:rPr>
            </w:pPr>
            <w:r w:rsidRPr="003E5C16">
              <w:rPr>
                <w:rFonts w:ascii="Arial Narrow" w:hAnsi="Arial Narrow" w:cs="Arial CYR"/>
                <w:sz w:val="20"/>
                <w:szCs w:val="20"/>
              </w:rPr>
              <w:t>Приложение №1</w:t>
            </w:r>
          </w:p>
          <w:p w:rsidR="003E5C16" w:rsidRDefault="003E5C16" w:rsidP="003E5C16">
            <w:pPr>
              <w:jc w:val="right"/>
              <w:rPr>
                <w:rFonts w:ascii="Arial Narrow" w:hAnsi="Arial Narrow" w:cs="Arial CYR"/>
                <w:sz w:val="20"/>
                <w:szCs w:val="20"/>
              </w:rPr>
            </w:pPr>
            <w:r>
              <w:rPr>
                <w:rFonts w:ascii="Arial Narrow" w:hAnsi="Arial Narrow" w:cs="Arial CYR"/>
                <w:sz w:val="20"/>
                <w:szCs w:val="20"/>
              </w:rPr>
              <w:t>к Постановлению Администрации</w:t>
            </w:r>
          </w:p>
          <w:p w:rsidR="003E5C16" w:rsidRPr="003E5C16" w:rsidRDefault="003E5C16" w:rsidP="003E5C16">
            <w:pPr>
              <w:jc w:val="right"/>
              <w:rPr>
                <w:rFonts w:ascii="Arial Narrow" w:hAnsi="Arial Narrow" w:cs="Arial CYR"/>
                <w:sz w:val="20"/>
                <w:szCs w:val="20"/>
              </w:rPr>
            </w:pPr>
            <w:r w:rsidRPr="003E5C16">
              <w:rPr>
                <w:rFonts w:ascii="Arial Narrow" w:hAnsi="Arial Narrow" w:cs="Arial CYR"/>
                <w:sz w:val="20"/>
                <w:szCs w:val="20"/>
              </w:rPr>
              <w:t>села Мирюга от 21.04.2025 г. № 18-п</w:t>
            </w: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4640" w:type="dxa"/>
            <w:gridSpan w:val="3"/>
            <w:vMerge/>
            <w:tcBorders>
              <w:top w:val="nil"/>
              <w:left w:val="nil"/>
              <w:bottom w:val="nil"/>
              <w:right w:val="nil"/>
            </w:tcBorders>
            <w:vAlign w:val="center"/>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4640" w:type="dxa"/>
            <w:gridSpan w:val="3"/>
            <w:vMerge/>
            <w:tcBorders>
              <w:top w:val="nil"/>
              <w:left w:val="nil"/>
              <w:bottom w:val="nil"/>
              <w:right w:val="nil"/>
            </w:tcBorders>
            <w:vAlign w:val="center"/>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600" w:type="dxa"/>
            <w:tcBorders>
              <w:top w:val="nil"/>
              <w:left w:val="nil"/>
              <w:bottom w:val="nil"/>
              <w:right w:val="nil"/>
            </w:tcBorders>
            <w:shd w:val="clear" w:color="auto" w:fill="auto"/>
            <w:vAlign w:val="bottom"/>
            <w:hideMark/>
          </w:tcPr>
          <w:p w:rsidR="003E5C16" w:rsidRPr="003E5C16" w:rsidRDefault="003E5C16" w:rsidP="003E5C16">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jc w:val="center"/>
              <w:rPr>
                <w:rFonts w:ascii="Arial Narrow" w:hAnsi="Arial Narrow" w:cs="Arial CYR"/>
                <w:sz w:val="20"/>
                <w:szCs w:val="20"/>
              </w:rPr>
            </w:pPr>
          </w:p>
        </w:tc>
      </w:tr>
      <w:tr w:rsidR="003E5C16" w:rsidRPr="003E5C16" w:rsidTr="00D1735C">
        <w:trPr>
          <w:trHeight w:val="300"/>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7140" w:type="dxa"/>
            <w:gridSpan w:val="4"/>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r w:rsidRPr="003E5C16">
              <w:rPr>
                <w:rFonts w:ascii="Arial Narrow" w:hAnsi="Arial Narrow" w:cs="Arial CYR"/>
                <w:b/>
                <w:bCs/>
                <w:sz w:val="20"/>
                <w:szCs w:val="20"/>
              </w:rPr>
              <w:t>Отчет об исполнении бюджета села Мирюга</w:t>
            </w:r>
          </w:p>
        </w:tc>
      </w:tr>
      <w:tr w:rsidR="003E5C16" w:rsidRPr="003E5C16" w:rsidTr="00D1735C">
        <w:trPr>
          <w:trHeight w:val="300"/>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5660" w:type="dxa"/>
            <w:gridSpan w:val="3"/>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r>
              <w:rPr>
                <w:rFonts w:ascii="Arial Narrow" w:hAnsi="Arial Narrow" w:cs="Arial CYR"/>
                <w:b/>
                <w:bCs/>
                <w:sz w:val="20"/>
                <w:szCs w:val="20"/>
              </w:rPr>
              <w:t xml:space="preserve">за первый квартал </w:t>
            </w:r>
            <w:r w:rsidRPr="003E5C16">
              <w:rPr>
                <w:rFonts w:ascii="Arial Narrow" w:hAnsi="Arial Narrow" w:cs="Arial CYR"/>
                <w:b/>
                <w:bCs/>
                <w:sz w:val="20"/>
                <w:szCs w:val="20"/>
              </w:rPr>
              <w:t>2025 года</w:t>
            </w:r>
          </w:p>
        </w:tc>
        <w:tc>
          <w:tcPr>
            <w:tcW w:w="1480" w:type="dxa"/>
            <w:tcBorders>
              <w:top w:val="nil"/>
              <w:left w:val="nil"/>
              <w:bottom w:val="nil"/>
              <w:right w:val="nil"/>
            </w:tcBorders>
            <w:shd w:val="clear" w:color="auto" w:fill="auto"/>
            <w:vAlign w:val="bottom"/>
            <w:hideMark/>
          </w:tcPr>
          <w:p w:rsidR="003E5C16" w:rsidRPr="003E5C16" w:rsidRDefault="003E5C16" w:rsidP="003E5C16">
            <w:pPr>
              <w:rPr>
                <w:rFonts w:ascii="Arial Narrow" w:hAnsi="Arial Narrow" w:cs="Arial CYR"/>
                <w:sz w:val="20"/>
                <w:szCs w:val="20"/>
              </w:rPr>
            </w:pPr>
            <w:bookmarkStart w:id="15" w:name="RANGE!E6"/>
            <w:bookmarkEnd w:id="15"/>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p>
        </w:tc>
        <w:tc>
          <w:tcPr>
            <w:tcW w:w="16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p>
        </w:tc>
        <w:tc>
          <w:tcPr>
            <w:tcW w:w="156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p>
        </w:tc>
        <w:tc>
          <w:tcPr>
            <w:tcW w:w="1480" w:type="dxa"/>
            <w:tcBorders>
              <w:top w:val="nil"/>
              <w:left w:val="nil"/>
              <w:bottom w:val="nil"/>
              <w:right w:val="nil"/>
            </w:tcBorders>
            <w:shd w:val="clear" w:color="auto" w:fill="auto"/>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Наименование финансового органа</w:t>
            </w:r>
          </w:p>
        </w:tc>
        <w:tc>
          <w:tcPr>
            <w:tcW w:w="7140" w:type="dxa"/>
            <w:gridSpan w:val="4"/>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МУ "Департамент Финансов Администрации ЭМР Красноярского Края"</w:t>
            </w: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xml:space="preserve">Наименование бюджета </w:t>
            </w:r>
          </w:p>
        </w:tc>
        <w:tc>
          <w:tcPr>
            <w:tcW w:w="4100" w:type="dxa"/>
            <w:gridSpan w:val="2"/>
            <w:tcBorders>
              <w:top w:val="nil"/>
              <w:left w:val="nil"/>
              <w:bottom w:val="nil"/>
              <w:right w:val="nil"/>
            </w:tcBorders>
            <w:shd w:val="clear" w:color="auto" w:fill="auto"/>
            <w:noWrap/>
            <w:vAlign w:val="bottom"/>
            <w:hideMark/>
          </w:tcPr>
          <w:p w:rsidR="003E5C16" w:rsidRPr="003E5C16" w:rsidRDefault="00F7739E" w:rsidP="003E5C16">
            <w:pPr>
              <w:rPr>
                <w:rFonts w:ascii="Arial Narrow" w:hAnsi="Arial Narrow" w:cs="Arial CYR"/>
                <w:bCs/>
                <w:sz w:val="20"/>
                <w:szCs w:val="20"/>
              </w:rPr>
            </w:pPr>
            <w:r>
              <w:rPr>
                <w:rFonts w:ascii="Arial Narrow" w:hAnsi="Arial Narrow" w:cs="Arial CYR"/>
                <w:bCs/>
                <w:sz w:val="20"/>
                <w:szCs w:val="20"/>
              </w:rPr>
              <w:t xml:space="preserve">Бюджет села </w:t>
            </w:r>
            <w:r w:rsidR="003E5C16" w:rsidRPr="003E5C16">
              <w:rPr>
                <w:rFonts w:ascii="Arial Narrow" w:hAnsi="Arial Narrow" w:cs="Arial CYR"/>
                <w:bCs/>
                <w:sz w:val="20"/>
                <w:szCs w:val="20"/>
              </w:rPr>
              <w:t>Мирюга</w:t>
            </w:r>
          </w:p>
        </w:tc>
        <w:tc>
          <w:tcPr>
            <w:tcW w:w="1560" w:type="dxa"/>
            <w:tcBorders>
              <w:top w:val="nil"/>
              <w:left w:val="nil"/>
              <w:bottom w:val="nil"/>
              <w:right w:val="nil"/>
            </w:tcBorders>
            <w:shd w:val="clear" w:color="auto" w:fill="auto"/>
            <w:vAlign w:val="bottom"/>
            <w:hideMark/>
          </w:tcPr>
          <w:p w:rsidR="003E5C16" w:rsidRPr="003E5C16" w:rsidRDefault="003E5C16" w:rsidP="003E5C16">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bookmarkStart w:id="16" w:name="RANGE!E9"/>
            <w:bookmarkStart w:id="17" w:name="RANGE!E8"/>
            <w:bookmarkEnd w:id="16"/>
            <w:bookmarkEnd w:id="17"/>
          </w:p>
        </w:tc>
      </w:tr>
      <w:tr w:rsidR="003E5C16" w:rsidRPr="003E5C16" w:rsidTr="00D1735C">
        <w:trPr>
          <w:trHeight w:val="22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Периодичность:</w:t>
            </w:r>
            <w:r w:rsidRPr="003E5C16">
              <w:rPr>
                <w:rFonts w:ascii="Arial Narrow" w:hAnsi="Arial Narrow" w:cs="Arial CYR"/>
                <w:bCs/>
                <w:sz w:val="20"/>
                <w:szCs w:val="20"/>
              </w:rPr>
              <w:t xml:space="preserve"> квартальная </w:t>
            </w: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3E5C16" w:rsidRPr="003E5C16" w:rsidRDefault="003E5C16" w:rsidP="003E5C16">
            <w:pPr>
              <w:jc w:val="right"/>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xml:space="preserve">Единица измерения: </w:t>
            </w:r>
            <w:r w:rsidRPr="003E5C16">
              <w:rPr>
                <w:rFonts w:ascii="Arial Narrow" w:hAnsi="Arial Narrow" w:cs="Arial CYR"/>
                <w:bCs/>
                <w:sz w:val="20"/>
                <w:szCs w:val="20"/>
              </w:rPr>
              <w:t xml:space="preserve"> руб </w:t>
            </w:r>
          </w:p>
        </w:tc>
        <w:tc>
          <w:tcPr>
            <w:tcW w:w="25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3E5C16" w:rsidRPr="003E5C16" w:rsidRDefault="003E5C16" w:rsidP="003E5C16">
            <w:pPr>
              <w:jc w:val="right"/>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3E5C16" w:rsidRPr="003E5C16" w:rsidRDefault="003E5C16" w:rsidP="003E5C16">
            <w:pPr>
              <w:jc w:val="center"/>
              <w:rPr>
                <w:rFonts w:ascii="Arial Narrow" w:hAnsi="Arial Narrow" w:cs="Arial CYR"/>
                <w:b/>
                <w:bCs/>
                <w:sz w:val="20"/>
                <w:szCs w:val="20"/>
              </w:rPr>
            </w:pPr>
            <w:r w:rsidRPr="003E5C16">
              <w:rPr>
                <w:rFonts w:ascii="Arial Narrow" w:hAnsi="Arial Narrow" w:cs="Arial CYR"/>
                <w:b/>
                <w:bCs/>
                <w:sz w:val="20"/>
                <w:szCs w:val="20"/>
              </w:rPr>
              <w:t>1. Доходы бюджета</w:t>
            </w:r>
          </w:p>
        </w:tc>
        <w:tc>
          <w:tcPr>
            <w:tcW w:w="160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2500"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600"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56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525"/>
        </w:trPr>
        <w:tc>
          <w:tcPr>
            <w:tcW w:w="8379" w:type="dxa"/>
            <w:tcBorders>
              <w:top w:val="nil"/>
              <w:left w:val="single" w:sz="4" w:space="0" w:color="auto"/>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Наименование показателя</w:t>
            </w:r>
          </w:p>
        </w:tc>
        <w:tc>
          <w:tcPr>
            <w:tcW w:w="2500" w:type="dxa"/>
            <w:tcBorders>
              <w:top w:val="nil"/>
              <w:left w:val="nil"/>
              <w:bottom w:val="single" w:sz="4" w:space="0" w:color="auto"/>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Код расхода по бюджетной классификации</w:t>
            </w:r>
          </w:p>
        </w:tc>
        <w:tc>
          <w:tcPr>
            <w:tcW w:w="1600" w:type="dxa"/>
            <w:tcBorders>
              <w:top w:val="nil"/>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Утвержден бюджет</w:t>
            </w:r>
          </w:p>
        </w:tc>
        <w:tc>
          <w:tcPr>
            <w:tcW w:w="1560"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Исполнен бюджет</w:t>
            </w:r>
          </w:p>
        </w:tc>
        <w:tc>
          <w:tcPr>
            <w:tcW w:w="1480"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 исполнения</w:t>
            </w:r>
          </w:p>
        </w:tc>
      </w:tr>
      <w:tr w:rsidR="003E5C16" w:rsidRPr="003E5C16" w:rsidTr="00D1735C">
        <w:trPr>
          <w:trHeight w:val="60"/>
        </w:trPr>
        <w:tc>
          <w:tcPr>
            <w:tcW w:w="8379" w:type="dxa"/>
            <w:tcBorders>
              <w:top w:val="single" w:sz="4" w:space="0" w:color="auto"/>
              <w:left w:val="single" w:sz="4" w:space="0" w:color="auto"/>
              <w:bottom w:val="nil"/>
              <w:right w:val="single" w:sz="4" w:space="0" w:color="auto"/>
            </w:tcBorders>
            <w:shd w:val="clear" w:color="auto" w:fill="auto"/>
            <w:vAlign w:val="center"/>
            <w:hideMark/>
          </w:tcPr>
          <w:p w:rsidR="003E5C16" w:rsidRPr="003E5C16" w:rsidRDefault="003E5C16" w:rsidP="003E5C16">
            <w:pPr>
              <w:jc w:val="center"/>
              <w:rPr>
                <w:rFonts w:ascii="Arial Narrow" w:hAnsi="Arial Narrow" w:cs="Arial"/>
                <w:bCs/>
                <w:sz w:val="20"/>
                <w:szCs w:val="20"/>
              </w:rPr>
            </w:pPr>
            <w:r w:rsidRPr="003E5C16">
              <w:rPr>
                <w:rFonts w:ascii="Arial Narrow" w:hAnsi="Arial Narrow" w:cs="Arial"/>
                <w:bCs/>
                <w:sz w:val="20"/>
                <w:szCs w:val="20"/>
              </w:rPr>
              <w:t>1</w:t>
            </w:r>
          </w:p>
        </w:tc>
        <w:tc>
          <w:tcPr>
            <w:tcW w:w="2500" w:type="dxa"/>
            <w:tcBorders>
              <w:top w:val="nil"/>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bCs/>
                <w:sz w:val="20"/>
                <w:szCs w:val="20"/>
              </w:rPr>
            </w:pPr>
            <w:r w:rsidRPr="003E5C16">
              <w:rPr>
                <w:rFonts w:ascii="Arial Narrow" w:hAnsi="Arial Narrow" w:cs="Arial"/>
                <w:bCs/>
                <w:sz w:val="20"/>
                <w:szCs w:val="20"/>
              </w:rPr>
              <w:t>2</w:t>
            </w:r>
          </w:p>
        </w:tc>
        <w:tc>
          <w:tcPr>
            <w:tcW w:w="1600" w:type="dxa"/>
            <w:tcBorders>
              <w:top w:val="single" w:sz="4" w:space="0" w:color="auto"/>
              <w:left w:val="nil"/>
              <w:bottom w:val="nil"/>
              <w:right w:val="single" w:sz="4" w:space="0" w:color="auto"/>
            </w:tcBorders>
            <w:shd w:val="clear" w:color="auto" w:fill="auto"/>
            <w:vAlign w:val="bottom"/>
            <w:hideMark/>
          </w:tcPr>
          <w:p w:rsidR="003E5C16" w:rsidRPr="003E5C16" w:rsidRDefault="003E5C16" w:rsidP="003E5C16">
            <w:pPr>
              <w:jc w:val="center"/>
              <w:rPr>
                <w:rFonts w:ascii="Arial Narrow" w:hAnsi="Arial Narrow" w:cs="Arial"/>
                <w:bCs/>
                <w:sz w:val="20"/>
                <w:szCs w:val="20"/>
              </w:rPr>
            </w:pPr>
            <w:r w:rsidRPr="003E5C16">
              <w:rPr>
                <w:rFonts w:ascii="Arial Narrow" w:hAnsi="Arial Narrow" w:cs="Arial"/>
                <w:bCs/>
                <w:sz w:val="20"/>
                <w:szCs w:val="20"/>
              </w:rPr>
              <w:t>3</w:t>
            </w:r>
          </w:p>
        </w:tc>
        <w:tc>
          <w:tcPr>
            <w:tcW w:w="1560"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bCs/>
                <w:sz w:val="20"/>
                <w:szCs w:val="20"/>
              </w:rPr>
            </w:pPr>
            <w:r w:rsidRPr="003E5C16">
              <w:rPr>
                <w:rFonts w:ascii="Arial Narrow" w:hAnsi="Arial Narrow" w:cs="Arial"/>
                <w:bCs/>
                <w:sz w:val="20"/>
                <w:szCs w:val="20"/>
              </w:rPr>
              <w:t>4</w:t>
            </w:r>
          </w:p>
        </w:tc>
        <w:tc>
          <w:tcPr>
            <w:tcW w:w="1480"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5</w:t>
            </w:r>
          </w:p>
        </w:tc>
      </w:tr>
      <w:tr w:rsidR="003E5C16" w:rsidRPr="003E5C16" w:rsidTr="00D1735C">
        <w:trPr>
          <w:trHeight w:val="60"/>
        </w:trPr>
        <w:tc>
          <w:tcPr>
            <w:tcW w:w="8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bCs/>
                <w:color w:val="000000"/>
                <w:sz w:val="20"/>
                <w:szCs w:val="20"/>
              </w:rPr>
            </w:pPr>
            <w:r w:rsidRPr="003E5C16">
              <w:rPr>
                <w:rFonts w:ascii="Arial Narrow" w:hAnsi="Arial Narrow" w:cs="Arial"/>
                <w:bCs/>
                <w:color w:val="000000"/>
                <w:sz w:val="20"/>
                <w:szCs w:val="20"/>
              </w:rPr>
              <w:t>Доходы бюджета - всего</w:t>
            </w:r>
          </w:p>
        </w:tc>
        <w:tc>
          <w:tcPr>
            <w:tcW w:w="2500"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bCs/>
                <w:color w:val="000000"/>
                <w:sz w:val="20"/>
                <w:szCs w:val="20"/>
              </w:rPr>
            </w:pPr>
            <w:r w:rsidRPr="003E5C16">
              <w:rPr>
                <w:rFonts w:ascii="Arial Narrow" w:hAnsi="Arial Narrow" w:cs="Arial"/>
                <w:bCs/>
                <w:color w:val="000000"/>
                <w:sz w:val="20"/>
                <w:szCs w:val="20"/>
              </w:rPr>
              <w:t>Х</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bCs/>
                <w:color w:val="000000"/>
                <w:sz w:val="20"/>
                <w:szCs w:val="20"/>
              </w:rPr>
            </w:pPr>
            <w:r w:rsidRPr="003E5C16">
              <w:rPr>
                <w:rFonts w:ascii="Arial Narrow" w:hAnsi="Arial Narrow" w:cs="Arial"/>
                <w:bCs/>
                <w:color w:val="000000"/>
                <w:sz w:val="20"/>
                <w:szCs w:val="20"/>
              </w:rPr>
              <w:t>11 548 135,85</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bCs/>
                <w:color w:val="000000"/>
                <w:sz w:val="20"/>
                <w:szCs w:val="20"/>
              </w:rPr>
            </w:pPr>
            <w:r w:rsidRPr="003E5C16">
              <w:rPr>
                <w:rFonts w:ascii="Arial Narrow" w:hAnsi="Arial Narrow" w:cs="Arial"/>
                <w:bCs/>
                <w:color w:val="000000"/>
                <w:sz w:val="20"/>
                <w:szCs w:val="20"/>
              </w:rPr>
              <w:t>3 600 195,37</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bCs/>
                <w:sz w:val="20"/>
                <w:szCs w:val="20"/>
              </w:rPr>
            </w:pPr>
            <w:r w:rsidRPr="003E5C16">
              <w:rPr>
                <w:rFonts w:ascii="Arial Narrow" w:hAnsi="Arial Narrow" w:cs="Arial"/>
                <w:bCs/>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НАЛОГОВЫЕ И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116 133,00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28 170,37</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24,3</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НАЛОГИ НА ПРИБЫЛЬ, ДОХОДЫ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000 1 01 00000 00 0000 000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34 233,00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8 011,64</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23,4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000 1 01 02000 01 0000 110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34 233,00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8 011,64</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23,4</w:t>
            </w:r>
          </w:p>
        </w:tc>
      </w:tr>
      <w:tr w:rsidR="003E5C16" w:rsidRPr="003E5C16" w:rsidTr="00D1735C">
        <w:trPr>
          <w:trHeight w:val="952"/>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proofErr w:type="gramStart"/>
            <w:r w:rsidRPr="003E5C16">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3E5C16">
              <w:rPr>
                <w:rFonts w:ascii="Arial Narrow" w:hAnsi="Arial Narrow" w:cs="Arial"/>
                <w:color w:val="000000"/>
                <w:sz w:val="20"/>
                <w:szCs w:val="20"/>
              </w:rPr>
              <w:t xml:space="preserve"> </w:t>
            </w:r>
            <w:proofErr w:type="gramStart"/>
            <w:r w:rsidRPr="003E5C16">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000 1 01 02010 01 0000 110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34 233,00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5 235,22</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15,3</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000 1 01 02210 01 0000 110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2 776,42</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20 021,73</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20 021,73</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000 1 03 02230 01 0000 110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42 000,00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9 834,70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23,4</w:t>
            </w:r>
          </w:p>
        </w:tc>
      </w:tr>
      <w:tr w:rsidR="003E5C16" w:rsidRPr="003E5C16" w:rsidTr="00D1735C">
        <w:trPr>
          <w:trHeight w:val="61"/>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w:t>
            </w:r>
            <w:r w:rsidRPr="003E5C16">
              <w:rPr>
                <w:rFonts w:ascii="Arial Narrow" w:hAnsi="Arial Narrow" w:cs="Arial"/>
                <w:color w:val="000000"/>
                <w:sz w:val="20"/>
                <w:szCs w:val="20"/>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lastRenderedPageBreak/>
              <w:t>000 1 03 02231 01 0000 110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42 000,00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9 834,70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23,4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000 1 03 02240 01 0000 110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55,87</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27,9</w:t>
            </w:r>
          </w:p>
        </w:tc>
      </w:tr>
      <w:tr w:rsidR="003E5C16" w:rsidRPr="003E5C16" w:rsidTr="00D1735C">
        <w:trPr>
          <w:trHeight w:val="24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000 1 03 02241 01 0000 110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55,87</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27,9</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000 1 03 02250 01 0000 110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43 100,00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10 976,89</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25,5</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000 1 03 02251 01 0000 110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43 100,00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10 976,89</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25,5</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000 1 03 02260 01 0000 110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-6 500,00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-845,73</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13,0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000 1 03 02261 01 0000 110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-6 500,00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-845,73</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13,0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137,00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4,4</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000 1 06 06000 00 0000 110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137,00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4,4</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Земельный налог с организаций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000 1 06 06030 00 0000 110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137,00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34,3</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000 1 06 06033 10 0000 110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137,00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34,3</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Земельный налог с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000 1 06 06040 00 0000 110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2 700,00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000 1 06 06043 10 0000 110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2 700,00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11 432 002,85</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3 572 025,00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11 432 002,85</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3 572 025,00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lastRenderedPageBreak/>
              <w:t>Дотации бюджетам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000 2 02 10000 00 0000 150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7 571 030,00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3 572 025,00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47,2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000 2 02 16001 00 0000 150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7 286 930,00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3 501 000,00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48,0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000 2 02 16001 10 0000 150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7 286 930,00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3 501 000,00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Прочие дотации</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000 2 02 19999 00 0000 150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284 100,00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71 025,00</w:t>
            </w:r>
          </w:p>
        </w:tc>
        <w:tc>
          <w:tcPr>
            <w:tcW w:w="1480" w:type="dxa"/>
            <w:tcBorders>
              <w:top w:val="nil"/>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Прочие дотации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000 2 02 19999 10 0000 150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284 100,00</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71 025,00</w:t>
            </w:r>
          </w:p>
        </w:tc>
        <w:tc>
          <w:tcPr>
            <w:tcW w:w="1480"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25,0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000 2 02 40000 00 0000 150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3 860 972,85</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Прочие межбюджетные трансферты, передаваемые бюджетам</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000 2 02 49999 00 0000 150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3 860 972,85</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Прочие межбюджетные трансферты, передаваемые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000 2 02 49999 10 0000 150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3 860 972,85</w:t>
            </w:r>
          </w:p>
        </w:tc>
        <w:tc>
          <w:tcPr>
            <w:tcW w:w="156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480"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bl>
    <w:p w:rsidR="003E5C16" w:rsidRPr="003E5C16" w:rsidRDefault="003E5C16" w:rsidP="003E5C16">
      <w:pPr>
        <w:rPr>
          <w:rFonts w:ascii="Arial Narrow" w:hAnsi="Arial Narrow"/>
          <w:kern w:val="2"/>
          <w:sz w:val="20"/>
          <w:szCs w:val="20"/>
        </w:rPr>
      </w:pPr>
    </w:p>
    <w:tbl>
      <w:tblPr>
        <w:tblW w:w="15466" w:type="dxa"/>
        <w:tblInd w:w="93" w:type="dxa"/>
        <w:tblLook w:val="04A0" w:firstRow="1" w:lastRow="0" w:firstColumn="1" w:lastColumn="0" w:noHBand="0" w:noVBand="1"/>
      </w:tblPr>
      <w:tblGrid>
        <w:gridCol w:w="8379"/>
        <w:gridCol w:w="2551"/>
        <w:gridCol w:w="1559"/>
        <w:gridCol w:w="1640"/>
        <w:gridCol w:w="1337"/>
      </w:tblGrid>
      <w:tr w:rsidR="003E5C16" w:rsidRPr="003E5C16" w:rsidTr="00D1735C">
        <w:trPr>
          <w:trHeight w:val="300"/>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51" w:type="dxa"/>
            <w:tcBorders>
              <w:top w:val="nil"/>
              <w:left w:val="nil"/>
              <w:bottom w:val="nil"/>
              <w:right w:val="nil"/>
            </w:tcBorders>
            <w:shd w:val="clear" w:color="auto" w:fill="auto"/>
            <w:noWrap/>
            <w:vAlign w:val="bottom"/>
            <w:hideMark/>
          </w:tcPr>
          <w:p w:rsidR="003E5C16" w:rsidRPr="003E5C16" w:rsidRDefault="003E5C16" w:rsidP="003E5C16">
            <w:pPr>
              <w:jc w:val="center"/>
              <w:rPr>
                <w:rFonts w:ascii="Arial Narrow" w:hAnsi="Arial Narrow" w:cs="Arial CYR"/>
                <w:b/>
                <w:bCs/>
                <w:sz w:val="20"/>
                <w:szCs w:val="20"/>
              </w:rPr>
            </w:pPr>
            <w:r w:rsidRPr="003E5C16">
              <w:rPr>
                <w:rFonts w:ascii="Arial Narrow" w:hAnsi="Arial Narrow" w:cs="Arial CYR"/>
                <w:b/>
                <w:bCs/>
                <w:sz w:val="20"/>
                <w:szCs w:val="20"/>
              </w:rPr>
              <w:t>2. Расходы бюджета</w:t>
            </w:r>
          </w:p>
        </w:tc>
        <w:tc>
          <w:tcPr>
            <w:tcW w:w="155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337"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2551"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640"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337"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60"/>
        </w:trPr>
        <w:tc>
          <w:tcPr>
            <w:tcW w:w="8379" w:type="dxa"/>
            <w:tcBorders>
              <w:top w:val="nil"/>
              <w:left w:val="single" w:sz="4" w:space="0" w:color="auto"/>
              <w:bottom w:val="nil"/>
              <w:right w:val="single" w:sz="4" w:space="0" w:color="auto"/>
            </w:tcBorders>
            <w:shd w:val="clear" w:color="auto" w:fill="auto"/>
            <w:noWrap/>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Наименование показателя</w:t>
            </w:r>
          </w:p>
        </w:tc>
        <w:tc>
          <w:tcPr>
            <w:tcW w:w="2551" w:type="dxa"/>
            <w:tcBorders>
              <w:top w:val="nil"/>
              <w:left w:val="nil"/>
              <w:bottom w:val="single" w:sz="4" w:space="0" w:color="auto"/>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Код расхода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Утвержден бюджет</w:t>
            </w:r>
          </w:p>
        </w:tc>
        <w:tc>
          <w:tcPr>
            <w:tcW w:w="1640"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Исполнен бюджет</w:t>
            </w:r>
          </w:p>
        </w:tc>
        <w:tc>
          <w:tcPr>
            <w:tcW w:w="1337"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 исполнения</w:t>
            </w:r>
          </w:p>
        </w:tc>
      </w:tr>
      <w:tr w:rsidR="003E5C16" w:rsidRPr="003E5C16" w:rsidTr="00D1735C">
        <w:trPr>
          <w:trHeight w:val="60"/>
        </w:trPr>
        <w:tc>
          <w:tcPr>
            <w:tcW w:w="8379" w:type="dxa"/>
            <w:tcBorders>
              <w:top w:val="single" w:sz="4" w:space="0" w:color="auto"/>
              <w:left w:val="single" w:sz="4" w:space="0" w:color="auto"/>
              <w:bottom w:val="nil"/>
              <w:right w:val="single" w:sz="4" w:space="0" w:color="auto"/>
            </w:tcBorders>
            <w:shd w:val="clear" w:color="auto" w:fill="auto"/>
            <w:vAlign w:val="center"/>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1</w:t>
            </w:r>
          </w:p>
        </w:tc>
        <w:tc>
          <w:tcPr>
            <w:tcW w:w="2551" w:type="dxa"/>
            <w:tcBorders>
              <w:top w:val="nil"/>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3</w:t>
            </w:r>
          </w:p>
        </w:tc>
        <w:tc>
          <w:tcPr>
            <w:tcW w:w="1640"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4</w:t>
            </w:r>
          </w:p>
        </w:tc>
        <w:tc>
          <w:tcPr>
            <w:tcW w:w="1337"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5</w:t>
            </w:r>
          </w:p>
        </w:tc>
      </w:tr>
      <w:tr w:rsidR="003E5C16" w:rsidRPr="003E5C16" w:rsidTr="00D1735C">
        <w:trPr>
          <w:trHeight w:val="60"/>
        </w:trPr>
        <w:tc>
          <w:tcPr>
            <w:tcW w:w="8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bCs/>
                <w:color w:val="000000"/>
                <w:sz w:val="20"/>
                <w:szCs w:val="20"/>
              </w:rPr>
            </w:pPr>
            <w:r w:rsidRPr="003E5C16">
              <w:rPr>
                <w:rFonts w:ascii="Arial Narrow" w:hAnsi="Arial Narrow" w:cs="Arial"/>
                <w:bCs/>
                <w:color w:val="000000"/>
                <w:sz w:val="20"/>
                <w:szCs w:val="20"/>
              </w:rPr>
              <w:t>Расходы бюджета - всего</w:t>
            </w:r>
          </w:p>
        </w:tc>
        <w:tc>
          <w:tcPr>
            <w:tcW w:w="2551" w:type="dxa"/>
            <w:tcBorders>
              <w:top w:val="single" w:sz="4" w:space="0" w:color="000000"/>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bCs/>
                <w:color w:val="000000"/>
                <w:sz w:val="20"/>
                <w:szCs w:val="20"/>
              </w:rPr>
            </w:pPr>
            <w:r w:rsidRPr="003E5C16">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bCs/>
                <w:color w:val="000000"/>
                <w:sz w:val="20"/>
                <w:szCs w:val="20"/>
              </w:rPr>
            </w:pPr>
            <w:r w:rsidRPr="003E5C16">
              <w:rPr>
                <w:rFonts w:ascii="Arial Narrow" w:hAnsi="Arial Narrow" w:cs="Arial"/>
                <w:bCs/>
                <w:color w:val="000000"/>
                <w:sz w:val="20"/>
                <w:szCs w:val="20"/>
              </w:rPr>
              <w:t>11 548 135,85</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bCs/>
                <w:color w:val="000000"/>
                <w:sz w:val="20"/>
                <w:szCs w:val="20"/>
              </w:rPr>
            </w:pPr>
            <w:r w:rsidRPr="003E5C16">
              <w:rPr>
                <w:rFonts w:ascii="Arial Narrow" w:hAnsi="Arial Narrow" w:cs="Arial"/>
                <w:bCs/>
                <w:color w:val="000000"/>
                <w:sz w:val="20"/>
                <w:szCs w:val="20"/>
              </w:rPr>
              <w:t>3 600 599,56</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bCs/>
                <w:sz w:val="20"/>
                <w:szCs w:val="20"/>
              </w:rPr>
            </w:pPr>
            <w:r w:rsidRPr="003E5C16">
              <w:rPr>
                <w:rFonts w:ascii="Arial Narrow" w:hAnsi="Arial Narrow" w:cs="Arial"/>
                <w:bCs/>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Общегосударственные вопросы</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9 745 291,00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2 880 445,69</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29,6</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2 446 007,72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431 622,65</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17,6</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000 0102 0000000000 100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2 446 007,72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431 622,65</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17,6</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Расходы на выплаты персоналу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000 0102 0000000000 120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2 446 007,72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431 622,65</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17,6</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Фонд оплаты труда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000 0102 0000000000 121</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1 651 004,40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345 653,40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20,9</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000 0102 0000000000 122</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296 400,00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000 0102 0000000000 129</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498 603,32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85 969,25</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17,2</w:t>
            </w:r>
          </w:p>
        </w:tc>
      </w:tr>
      <w:tr w:rsidR="003E5C16" w:rsidRPr="003E5C16" w:rsidTr="00D1735C">
        <w:trPr>
          <w:trHeight w:val="124"/>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5 260 400,12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826 439,88</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15,7</w:t>
            </w:r>
          </w:p>
        </w:tc>
      </w:tr>
      <w:tr w:rsidR="003E5C16" w:rsidRPr="003E5C16" w:rsidTr="00D1735C">
        <w:trPr>
          <w:trHeight w:val="21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000 0104 0000000000 100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3 515 005,80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667 348,92</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19,0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Расходы на выплаты персоналу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000 0104 0000000000 120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3 515 005,80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667 348,92</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19,0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Фонд оплаты труда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000 0104 0000000000 121</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2 410 469,13</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508 150,45</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21,1</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000 0104 0000000000 122</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376 575,00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34 016,00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9,0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 xml:space="preserve">Взносы по обязательному социальному страхованию на выплаты денежного содержания и иные </w:t>
            </w:r>
            <w:r w:rsidRPr="003E5C16">
              <w:rPr>
                <w:rFonts w:ascii="Arial Narrow" w:hAnsi="Arial Narrow" w:cs="Arial"/>
                <w:color w:val="000000"/>
                <w:sz w:val="20"/>
                <w:szCs w:val="20"/>
              </w:rPr>
              <w:lastRenderedPageBreak/>
              <w:t>выплаты работникам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lastRenderedPageBreak/>
              <w:t>000 0104 0000000000 129</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727 961,67</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125 182,47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17,2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lastRenderedPageBreak/>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1 740 394,32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155 520,96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8,9</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1 740 394,32</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155 520,96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8,9</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000 0104 0000000000 242</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859 986,63</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107 120,96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12,5</w:t>
            </w:r>
          </w:p>
        </w:tc>
      </w:tr>
      <w:tr w:rsidR="003E5C16" w:rsidRPr="003E5C16" w:rsidTr="00D1735C">
        <w:trPr>
          <w:trHeight w:val="30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679 956,33</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48 400,00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7,1</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энергетических ресурсов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000 0104 0000000000 247</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200 451,36</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бюджетные ассигнования</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000 0104 0000000000 800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3 570,00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71,4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Уплата налогов, сборов и иных платежей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000 0104 0000000000 850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5 000,00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3 570,00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71,4</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Уплата прочих налогов, сборов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000 0104 0000000000 852</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7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Уплата иных платежей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000 0104 0000000000 853</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3 570,00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89,3</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Резервные фонды</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000 0111 0000000000 000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бюджетные ассигнования</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000 0111 0000000000 800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Резервные средства</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000 0111 0000000000 870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Другие общегосударственные вопросы</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1 938 883,16</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1 622 383,16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83,7</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1 938 883,16</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1 622 383,16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83,7</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1 938 883,16</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1 622 383,16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83,7</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000 0113 0000000000 243</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1 622 383,16</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1 622 383,16</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100,0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000 0113 0000000000 244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316 500,00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Национальная безопасность и правоохранительная деятельность</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000 0300 0000000000 000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219 658,00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99 268,87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45,2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000 0310 0000000000 000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219 658,00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99 268,87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45,2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000 0310 0000000000 200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219 658,00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99 268,87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45,2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000 0310 0000000000 240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219 658,00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99 268,87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45,2</w:t>
            </w:r>
          </w:p>
        </w:tc>
      </w:tr>
      <w:tr w:rsidR="003E5C16" w:rsidRPr="003E5C16" w:rsidTr="00D1735C">
        <w:trPr>
          <w:trHeight w:val="34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000 0310 0000000000 244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219 658,00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99 268,87</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45,2</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Национальная экономика</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138 800,00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Дорожное хозяйство (дорожные фонды)</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000 0409 0000000000 000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000 0409 0000000000 200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000 0409 0000000000 240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000 0409 0000000000 244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78 800,00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Другие вопросы в области национальной экономики</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000 0412 0000000000 000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000 0412 0000000000 200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000 0412 0000000000 240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000 0412 0000000000 244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60 000,00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Жилищно-коммунальное хозяйство</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722 600,00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Коммунальное хозяйство</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101 000,00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12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000 0502 0000000000 200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101 000,00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000 0502 0000000000 240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101 000,00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000 0502 0000000000 244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101 000,00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Благоустройство</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621 600,00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621 600,00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621 600,00</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445 120,65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Закупка энергетических ресурсов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000 0503 0000000000 247</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176 479,35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337" w:type="dxa"/>
            <w:tcBorders>
              <w:top w:val="nil"/>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4"/>
        </w:trPr>
        <w:tc>
          <w:tcPr>
            <w:tcW w:w="8379" w:type="dxa"/>
            <w:tcBorders>
              <w:top w:val="nil"/>
              <w:left w:val="single" w:sz="4" w:space="0" w:color="000000"/>
              <w:bottom w:val="single" w:sz="4" w:space="0" w:color="000000"/>
              <w:right w:val="nil"/>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721 786,85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620 885,00</w:t>
            </w:r>
          </w:p>
        </w:tc>
        <w:tc>
          <w:tcPr>
            <w:tcW w:w="1337"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86,0</w:t>
            </w:r>
          </w:p>
        </w:tc>
      </w:tr>
      <w:tr w:rsidR="003E5C16" w:rsidRPr="003E5C16" w:rsidTr="00D1735C">
        <w:trPr>
          <w:trHeight w:val="60"/>
        </w:trPr>
        <w:tc>
          <w:tcPr>
            <w:tcW w:w="8379" w:type="dxa"/>
            <w:tcBorders>
              <w:top w:val="nil"/>
              <w:left w:val="single" w:sz="4" w:space="0" w:color="000000"/>
              <w:bottom w:val="single" w:sz="4" w:space="0" w:color="000000"/>
              <w:right w:val="nil"/>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Прочие межбюджетные трансферты общего характера</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000 1403 0000000000 000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721 786,85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620 885,00</w:t>
            </w:r>
          </w:p>
        </w:tc>
        <w:tc>
          <w:tcPr>
            <w:tcW w:w="1337"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86,0</w:t>
            </w:r>
          </w:p>
        </w:tc>
      </w:tr>
      <w:tr w:rsidR="003E5C16" w:rsidRPr="003E5C16" w:rsidTr="00D1735C">
        <w:trPr>
          <w:trHeight w:val="60"/>
        </w:trPr>
        <w:tc>
          <w:tcPr>
            <w:tcW w:w="8379" w:type="dxa"/>
            <w:tcBorders>
              <w:top w:val="nil"/>
              <w:left w:val="single" w:sz="4" w:space="0" w:color="000000"/>
              <w:bottom w:val="single" w:sz="4" w:space="0" w:color="000000"/>
              <w:right w:val="nil"/>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Межбюджетные трансферты</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000 1403 0000000000 500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721 786,85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620 885,00</w:t>
            </w:r>
          </w:p>
        </w:tc>
        <w:tc>
          <w:tcPr>
            <w:tcW w:w="1337"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86,0</w:t>
            </w:r>
          </w:p>
        </w:tc>
      </w:tr>
      <w:tr w:rsidR="003E5C16" w:rsidRPr="003E5C16" w:rsidTr="00D1735C">
        <w:trPr>
          <w:trHeight w:val="60"/>
        </w:trPr>
        <w:tc>
          <w:tcPr>
            <w:tcW w:w="8379" w:type="dxa"/>
            <w:tcBorders>
              <w:top w:val="nil"/>
              <w:left w:val="single" w:sz="4" w:space="0" w:color="000000"/>
              <w:bottom w:val="single" w:sz="4" w:space="0" w:color="000000"/>
              <w:right w:val="nil"/>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Иные межбюджетные трансферты</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000 1403 0000000000 540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721 786,85</w:t>
            </w:r>
          </w:p>
        </w:tc>
        <w:tc>
          <w:tcPr>
            <w:tcW w:w="1640"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620 885,00</w:t>
            </w:r>
          </w:p>
        </w:tc>
        <w:tc>
          <w:tcPr>
            <w:tcW w:w="1337"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86,0</w:t>
            </w:r>
          </w:p>
        </w:tc>
      </w:tr>
      <w:tr w:rsidR="003E5C16" w:rsidRPr="003E5C16" w:rsidTr="00D1735C">
        <w:trPr>
          <w:trHeight w:val="60"/>
        </w:trPr>
        <w:tc>
          <w:tcPr>
            <w:tcW w:w="8379" w:type="dxa"/>
            <w:tcBorders>
              <w:top w:val="nil"/>
              <w:left w:val="single" w:sz="4" w:space="0" w:color="000000"/>
              <w:bottom w:val="single" w:sz="4" w:space="0" w:color="000000"/>
              <w:right w:val="nil"/>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Результат исполнения бюджета (дефицит/профицит)</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FFEBCD"/>
                <w:sz w:val="20"/>
                <w:szCs w:val="20"/>
              </w:rPr>
            </w:pPr>
            <w:r w:rsidRPr="003E5C16">
              <w:rPr>
                <w:rFonts w:ascii="Arial Narrow" w:hAnsi="Arial Narrow" w:cs="Arial"/>
                <w:color w:val="FFEBCD"/>
                <w:sz w:val="20"/>
                <w:szCs w:val="20"/>
              </w:rPr>
              <w:t> </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0,00</w:t>
            </w:r>
          </w:p>
        </w:tc>
        <w:tc>
          <w:tcPr>
            <w:tcW w:w="1640" w:type="dxa"/>
            <w:tcBorders>
              <w:top w:val="nil"/>
              <w:left w:val="nil"/>
              <w:bottom w:val="single" w:sz="4" w:space="0" w:color="000000"/>
              <w:right w:val="nil"/>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-404,19</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bl>
    <w:p w:rsidR="003E5C16" w:rsidRPr="003E5C16" w:rsidRDefault="003E5C16" w:rsidP="003E5C16">
      <w:pPr>
        <w:rPr>
          <w:rFonts w:ascii="Arial Narrow" w:hAnsi="Arial Narrow"/>
          <w:kern w:val="2"/>
          <w:sz w:val="20"/>
          <w:szCs w:val="20"/>
        </w:rPr>
      </w:pPr>
    </w:p>
    <w:tbl>
      <w:tblPr>
        <w:tblW w:w="15466" w:type="dxa"/>
        <w:tblInd w:w="93" w:type="dxa"/>
        <w:tblLook w:val="04A0" w:firstRow="1" w:lastRow="0" w:firstColumn="1" w:lastColumn="0" w:noHBand="0" w:noVBand="1"/>
      </w:tblPr>
      <w:tblGrid>
        <w:gridCol w:w="8379"/>
        <w:gridCol w:w="2551"/>
        <w:gridCol w:w="1559"/>
        <w:gridCol w:w="1701"/>
        <w:gridCol w:w="1276"/>
      </w:tblGrid>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5811" w:type="dxa"/>
            <w:gridSpan w:val="3"/>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b/>
                <w:bCs/>
                <w:sz w:val="20"/>
                <w:szCs w:val="20"/>
              </w:rPr>
            </w:pPr>
            <w:r w:rsidRPr="003E5C16">
              <w:rPr>
                <w:rFonts w:ascii="Arial Narrow" w:hAnsi="Arial Narrow" w:cs="Arial CYR"/>
                <w:b/>
                <w:bCs/>
                <w:sz w:val="20"/>
                <w:szCs w:val="20"/>
              </w:rPr>
              <w:t>3.Источники финансирования дефицита бюджета</w:t>
            </w:r>
          </w:p>
        </w:tc>
        <w:tc>
          <w:tcPr>
            <w:tcW w:w="1276"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255"/>
        </w:trPr>
        <w:tc>
          <w:tcPr>
            <w:tcW w:w="8379"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2551"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r w:rsidRPr="003E5C16">
              <w:rPr>
                <w:rFonts w:ascii="Arial Narrow" w:hAnsi="Arial Narrow" w:cs="Arial CYR"/>
                <w:sz w:val="20"/>
                <w:szCs w:val="20"/>
              </w:rPr>
              <w:t> </w:t>
            </w:r>
          </w:p>
        </w:tc>
        <w:tc>
          <w:tcPr>
            <w:tcW w:w="1701"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3E5C16" w:rsidRPr="003E5C16" w:rsidRDefault="003E5C16" w:rsidP="003E5C16">
            <w:pPr>
              <w:rPr>
                <w:rFonts w:ascii="Arial Narrow" w:hAnsi="Arial Narrow" w:cs="Arial CYR"/>
                <w:sz w:val="20"/>
                <w:szCs w:val="20"/>
              </w:rPr>
            </w:pPr>
          </w:p>
        </w:tc>
      </w:tr>
      <w:tr w:rsidR="003E5C16" w:rsidRPr="003E5C16" w:rsidTr="00D1735C">
        <w:trPr>
          <w:trHeight w:val="60"/>
        </w:trPr>
        <w:tc>
          <w:tcPr>
            <w:tcW w:w="8379" w:type="dxa"/>
            <w:tcBorders>
              <w:top w:val="single" w:sz="4" w:space="0" w:color="auto"/>
              <w:left w:val="single" w:sz="4" w:space="0" w:color="auto"/>
              <w:bottom w:val="nil"/>
              <w:right w:val="single" w:sz="4" w:space="0" w:color="auto"/>
            </w:tcBorders>
            <w:shd w:val="clear" w:color="auto" w:fill="auto"/>
            <w:noWrap/>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Наименование показателя</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bCs/>
                <w:color w:val="000000"/>
                <w:sz w:val="20"/>
                <w:szCs w:val="20"/>
              </w:rPr>
            </w:pPr>
            <w:r w:rsidRPr="003E5C16">
              <w:rPr>
                <w:rFonts w:ascii="Arial Narrow" w:hAnsi="Arial Narrow" w:cs="Arial"/>
                <w:bCs/>
                <w:color w:val="000000"/>
                <w:sz w:val="20"/>
                <w:szCs w:val="20"/>
              </w:rPr>
              <w:t>Код источника 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Утвержден бюджет</w:t>
            </w:r>
          </w:p>
        </w:tc>
        <w:tc>
          <w:tcPr>
            <w:tcW w:w="1701"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3E5C16" w:rsidRPr="003E5C16" w:rsidRDefault="003E5C16" w:rsidP="003E5C16">
            <w:pPr>
              <w:rPr>
                <w:rFonts w:ascii="Arial Narrow" w:hAnsi="Arial Narrow" w:cs="Arial CYR"/>
                <w:bCs/>
                <w:sz w:val="20"/>
                <w:szCs w:val="20"/>
              </w:rPr>
            </w:pPr>
            <w:r w:rsidRPr="003E5C16">
              <w:rPr>
                <w:rFonts w:ascii="Arial Narrow" w:hAnsi="Arial Narrow" w:cs="Arial CYR"/>
                <w:bCs/>
                <w:sz w:val="20"/>
                <w:szCs w:val="20"/>
              </w:rPr>
              <w:t>% исполнения</w:t>
            </w:r>
          </w:p>
        </w:tc>
      </w:tr>
      <w:tr w:rsidR="003E5C16" w:rsidRPr="003E5C16" w:rsidTr="00D1735C">
        <w:trPr>
          <w:trHeight w:val="60"/>
        </w:trPr>
        <w:tc>
          <w:tcPr>
            <w:tcW w:w="8379" w:type="dxa"/>
            <w:tcBorders>
              <w:top w:val="single" w:sz="4" w:space="0" w:color="auto"/>
              <w:left w:val="single" w:sz="4" w:space="0" w:color="auto"/>
              <w:bottom w:val="nil"/>
              <w:right w:val="single" w:sz="4" w:space="0" w:color="auto"/>
            </w:tcBorders>
            <w:shd w:val="clear" w:color="auto" w:fill="auto"/>
            <w:vAlign w:val="center"/>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1</w:t>
            </w:r>
          </w:p>
        </w:tc>
        <w:tc>
          <w:tcPr>
            <w:tcW w:w="2551" w:type="dxa"/>
            <w:tcBorders>
              <w:top w:val="nil"/>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3</w:t>
            </w:r>
          </w:p>
        </w:tc>
        <w:tc>
          <w:tcPr>
            <w:tcW w:w="1701"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3E5C16" w:rsidRPr="003E5C16" w:rsidRDefault="003E5C16" w:rsidP="003E5C16">
            <w:pPr>
              <w:jc w:val="center"/>
              <w:rPr>
                <w:rFonts w:ascii="Arial Narrow" w:hAnsi="Arial Narrow" w:cs="Arial"/>
                <w:sz w:val="20"/>
                <w:szCs w:val="20"/>
              </w:rPr>
            </w:pPr>
            <w:r w:rsidRPr="003E5C16">
              <w:rPr>
                <w:rFonts w:ascii="Arial Narrow" w:hAnsi="Arial Narrow" w:cs="Arial"/>
                <w:sz w:val="20"/>
                <w:szCs w:val="20"/>
              </w:rPr>
              <w:t>5</w:t>
            </w:r>
          </w:p>
        </w:tc>
      </w:tr>
      <w:tr w:rsidR="003E5C16" w:rsidRPr="003E5C16" w:rsidTr="00D1735C">
        <w:trPr>
          <w:trHeight w:val="60"/>
        </w:trPr>
        <w:tc>
          <w:tcPr>
            <w:tcW w:w="8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bCs/>
                <w:color w:val="000000"/>
                <w:sz w:val="20"/>
                <w:szCs w:val="20"/>
              </w:rPr>
            </w:pPr>
            <w:r w:rsidRPr="003E5C16">
              <w:rPr>
                <w:rFonts w:ascii="Arial Narrow" w:hAnsi="Arial Narrow" w:cs="Arial"/>
                <w:bCs/>
                <w:color w:val="000000"/>
                <w:sz w:val="20"/>
                <w:szCs w:val="20"/>
              </w:rPr>
              <w:t>Источники финансирования дефицита бюджетов - всего</w:t>
            </w:r>
          </w:p>
        </w:tc>
        <w:tc>
          <w:tcPr>
            <w:tcW w:w="2551" w:type="dxa"/>
            <w:tcBorders>
              <w:top w:val="single" w:sz="4" w:space="0" w:color="000000"/>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bCs/>
                <w:color w:val="000000"/>
                <w:sz w:val="20"/>
                <w:szCs w:val="20"/>
              </w:rPr>
            </w:pPr>
            <w:r w:rsidRPr="003E5C16">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404,19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bCs/>
                <w:sz w:val="20"/>
                <w:szCs w:val="20"/>
              </w:rPr>
            </w:pPr>
            <w:r w:rsidRPr="003E5C16">
              <w:rPr>
                <w:rFonts w:ascii="Arial Narrow" w:hAnsi="Arial Narrow" w:cs="Arial"/>
                <w:bCs/>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 xml:space="preserve">Изменение остатков средств </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0,0</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404,19</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0,0</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Увеличение остатков средств, всего</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-3 600 195,37</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Увеличение остатков средств 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-3 600 195,37</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Увеличение прочих остатков средств 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-3 600 195,37</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Увеличение пр</w:t>
            </w:r>
            <w:r>
              <w:rPr>
                <w:rFonts w:ascii="Arial Narrow" w:hAnsi="Arial Narrow" w:cs="Arial"/>
                <w:color w:val="000000"/>
                <w:sz w:val="20"/>
                <w:szCs w:val="20"/>
              </w:rPr>
              <w:t xml:space="preserve">очих остатков денежных средств </w:t>
            </w:r>
            <w:r w:rsidRPr="003E5C16">
              <w:rPr>
                <w:rFonts w:ascii="Arial Narrow" w:hAnsi="Arial Narrow" w:cs="Arial"/>
                <w:color w:val="000000"/>
                <w:sz w:val="20"/>
                <w:szCs w:val="20"/>
              </w:rPr>
              <w:t>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-3 600 195,37</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Увеличение прочих остатков денежных средств бюджетов сельских поселений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-3 600 195,37</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Уменьшение остатков средств, всего</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3 600 599,56</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Уменьшение остатков средств 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3 600 599,56</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Уменьшение прочих остатков средств 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3 600 599,56</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Уменьшение прочих остатков денежных средств  бюджетов</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3 600 599,56</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r w:rsidR="003E5C16" w:rsidRPr="003E5C16"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3E5C16" w:rsidRPr="003E5C16" w:rsidRDefault="003E5C16" w:rsidP="003E5C16">
            <w:pPr>
              <w:rPr>
                <w:rFonts w:ascii="Arial Narrow" w:hAnsi="Arial Narrow" w:cs="Arial"/>
                <w:color w:val="000000"/>
                <w:sz w:val="20"/>
                <w:szCs w:val="20"/>
              </w:rPr>
            </w:pPr>
            <w:r w:rsidRPr="003E5C16">
              <w:rPr>
                <w:rFonts w:ascii="Arial Narrow" w:hAnsi="Arial Narrow" w:cs="Arial"/>
                <w:color w:val="000000"/>
                <w:sz w:val="20"/>
                <w:szCs w:val="20"/>
              </w:rPr>
              <w:t>Уменьшение прочих остатков денежных средств бюджетов сельских поселений</w:t>
            </w:r>
          </w:p>
        </w:tc>
        <w:tc>
          <w:tcPr>
            <w:tcW w:w="2551" w:type="dxa"/>
            <w:tcBorders>
              <w:top w:val="nil"/>
              <w:left w:val="nil"/>
              <w:bottom w:val="single" w:sz="4" w:space="0" w:color="000000"/>
              <w:right w:val="single" w:sz="4" w:space="0" w:color="000000"/>
            </w:tcBorders>
            <w:shd w:val="clear" w:color="auto" w:fill="auto"/>
            <w:vAlign w:val="center"/>
            <w:hideMark/>
          </w:tcPr>
          <w:p w:rsidR="003E5C16" w:rsidRPr="003E5C16" w:rsidRDefault="003E5C16" w:rsidP="003E5C16">
            <w:pPr>
              <w:jc w:val="center"/>
              <w:rPr>
                <w:rFonts w:ascii="Arial Narrow" w:hAnsi="Arial Narrow" w:cs="Arial"/>
                <w:color w:val="000000"/>
                <w:sz w:val="20"/>
                <w:szCs w:val="20"/>
              </w:rPr>
            </w:pPr>
            <w:r w:rsidRPr="003E5C16">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11 548 135,85</w:t>
            </w:r>
          </w:p>
        </w:tc>
        <w:tc>
          <w:tcPr>
            <w:tcW w:w="1701" w:type="dxa"/>
            <w:tcBorders>
              <w:top w:val="nil"/>
              <w:left w:val="nil"/>
              <w:bottom w:val="single" w:sz="4" w:space="0" w:color="000000"/>
              <w:right w:val="single" w:sz="4" w:space="0" w:color="000000"/>
            </w:tcBorders>
            <w:shd w:val="clear" w:color="auto" w:fill="auto"/>
            <w:vAlign w:val="bottom"/>
            <w:hideMark/>
          </w:tcPr>
          <w:p w:rsidR="003E5C16" w:rsidRPr="003E5C16" w:rsidRDefault="003E5C16" w:rsidP="003E5C16">
            <w:pPr>
              <w:jc w:val="right"/>
              <w:rPr>
                <w:rFonts w:ascii="Arial Narrow" w:hAnsi="Arial Narrow" w:cs="Arial"/>
                <w:color w:val="000000"/>
                <w:sz w:val="20"/>
                <w:szCs w:val="20"/>
              </w:rPr>
            </w:pPr>
            <w:r w:rsidRPr="003E5C16">
              <w:rPr>
                <w:rFonts w:ascii="Arial Narrow" w:hAnsi="Arial Narrow" w:cs="Arial"/>
                <w:color w:val="000000"/>
                <w:sz w:val="20"/>
                <w:szCs w:val="20"/>
              </w:rPr>
              <w:t>3 600 599,56</w:t>
            </w:r>
          </w:p>
        </w:tc>
        <w:tc>
          <w:tcPr>
            <w:tcW w:w="1276" w:type="dxa"/>
            <w:tcBorders>
              <w:top w:val="nil"/>
              <w:left w:val="nil"/>
              <w:bottom w:val="single" w:sz="4" w:space="0" w:color="auto"/>
              <w:right w:val="single" w:sz="4" w:space="0" w:color="auto"/>
            </w:tcBorders>
            <w:shd w:val="clear" w:color="auto" w:fill="auto"/>
            <w:noWrap/>
            <w:vAlign w:val="bottom"/>
            <w:hideMark/>
          </w:tcPr>
          <w:p w:rsidR="003E5C16" w:rsidRPr="003E5C16" w:rsidRDefault="003E5C16" w:rsidP="003E5C16">
            <w:pPr>
              <w:jc w:val="right"/>
              <w:rPr>
                <w:rFonts w:ascii="Arial Narrow" w:hAnsi="Arial Narrow" w:cs="Arial"/>
                <w:sz w:val="20"/>
                <w:szCs w:val="20"/>
              </w:rPr>
            </w:pPr>
            <w:r w:rsidRPr="003E5C16">
              <w:rPr>
                <w:rFonts w:ascii="Arial Narrow" w:hAnsi="Arial Narrow" w:cs="Arial"/>
                <w:sz w:val="20"/>
                <w:szCs w:val="20"/>
              </w:rPr>
              <w:t>31,2</w:t>
            </w:r>
          </w:p>
        </w:tc>
      </w:tr>
    </w:tbl>
    <w:p w:rsidR="003E5C16" w:rsidRPr="003E5C16" w:rsidRDefault="003E5C16" w:rsidP="003E5C16">
      <w:pPr>
        <w:rPr>
          <w:rFonts w:ascii="Arial Narrow" w:hAnsi="Arial Narrow"/>
          <w:kern w:val="2"/>
          <w:sz w:val="20"/>
          <w:szCs w:val="20"/>
        </w:rPr>
      </w:pPr>
    </w:p>
    <w:p w:rsidR="003E5C16" w:rsidRPr="003E5C16" w:rsidRDefault="003E5C16" w:rsidP="003E5C16">
      <w:pPr>
        <w:rPr>
          <w:rFonts w:ascii="Arial Narrow" w:hAnsi="Arial Narrow"/>
          <w:kern w:val="2"/>
          <w:sz w:val="20"/>
          <w:szCs w:val="20"/>
        </w:rPr>
      </w:pPr>
    </w:p>
    <w:p w:rsidR="003E5C16" w:rsidRPr="003E5C16" w:rsidRDefault="003E5C16" w:rsidP="003E5C16">
      <w:pPr>
        <w:rPr>
          <w:rFonts w:ascii="Arial Narrow" w:hAnsi="Arial Narrow"/>
          <w:kern w:val="2"/>
          <w:sz w:val="20"/>
          <w:szCs w:val="20"/>
        </w:rPr>
      </w:pPr>
    </w:p>
    <w:p w:rsidR="003E5C16" w:rsidRPr="003E5C16" w:rsidRDefault="003E5C16" w:rsidP="003E5C16">
      <w:pPr>
        <w:rPr>
          <w:rFonts w:ascii="Arial Narrow" w:hAnsi="Arial Narrow"/>
          <w:kern w:val="2"/>
          <w:sz w:val="20"/>
          <w:szCs w:val="20"/>
        </w:rPr>
        <w:sectPr w:rsidR="003E5C16" w:rsidRPr="003E5C16" w:rsidSect="003E5C16">
          <w:pgSz w:w="16838" w:h="11906" w:orient="landscape"/>
          <w:pgMar w:top="1418" w:right="539" w:bottom="709" w:left="720" w:header="425" w:footer="709" w:gutter="0"/>
          <w:cols w:space="708"/>
          <w:titlePg/>
          <w:docGrid w:linePitch="360"/>
        </w:sectPr>
      </w:pP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lastRenderedPageBreak/>
        <w:t>АДМИНИСТРАЦИЯ</w:t>
      </w:r>
    </w:p>
    <w:p w:rsidR="003E5C16" w:rsidRPr="003E5C16" w:rsidRDefault="003E5C16" w:rsidP="003E5C16">
      <w:pPr>
        <w:jc w:val="center"/>
        <w:rPr>
          <w:rFonts w:ascii="Arial Narrow" w:hAnsi="Arial Narrow"/>
          <w:b/>
          <w:sz w:val="20"/>
          <w:szCs w:val="20"/>
        </w:rPr>
      </w:pPr>
      <w:r>
        <w:rPr>
          <w:rFonts w:ascii="Arial Narrow" w:hAnsi="Arial Narrow"/>
          <w:b/>
          <w:sz w:val="20"/>
          <w:szCs w:val="20"/>
        </w:rPr>
        <w:t xml:space="preserve">СЕЛА </w:t>
      </w:r>
      <w:r w:rsidRPr="003E5C16">
        <w:rPr>
          <w:rFonts w:ascii="Arial Narrow" w:hAnsi="Arial Narrow"/>
          <w:b/>
          <w:sz w:val="20"/>
          <w:szCs w:val="20"/>
        </w:rPr>
        <w:t>МИРЮГА</w:t>
      </w: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ЭВЕНКИЙСКОГО МУНИЦИПАЛЬНОГО РАЙОНА</w:t>
      </w: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КРАСНОЯРСКОГО КРАЯ</w:t>
      </w:r>
    </w:p>
    <w:p w:rsidR="003E5C16" w:rsidRPr="003E5C16" w:rsidRDefault="003E5C16" w:rsidP="003E5C16">
      <w:pPr>
        <w:jc w:val="center"/>
        <w:rPr>
          <w:rFonts w:ascii="Arial Narrow" w:hAnsi="Arial Narrow"/>
          <w:sz w:val="20"/>
          <w:szCs w:val="20"/>
        </w:rPr>
      </w:pPr>
    </w:p>
    <w:p w:rsidR="003E5C16" w:rsidRPr="003E5C16" w:rsidRDefault="003E5C16" w:rsidP="003E5C16">
      <w:pPr>
        <w:jc w:val="center"/>
        <w:rPr>
          <w:rFonts w:ascii="Arial Narrow" w:hAnsi="Arial Narrow"/>
          <w:b/>
          <w:sz w:val="20"/>
          <w:szCs w:val="20"/>
        </w:rPr>
      </w:pPr>
      <w:r w:rsidRPr="003E5C16">
        <w:rPr>
          <w:rFonts w:ascii="Arial Narrow" w:hAnsi="Arial Narrow"/>
          <w:b/>
          <w:sz w:val="20"/>
          <w:szCs w:val="20"/>
        </w:rPr>
        <w:t>ПОСТАНОВЛЕНИЕ</w:t>
      </w:r>
    </w:p>
    <w:p w:rsidR="003E5C16" w:rsidRPr="003E5C16" w:rsidRDefault="003E5C16" w:rsidP="003E5C16">
      <w:pPr>
        <w:rPr>
          <w:rFonts w:ascii="Arial Narrow" w:hAnsi="Arial Narrow"/>
          <w:b/>
          <w:sz w:val="20"/>
          <w:szCs w:val="20"/>
        </w:rPr>
      </w:pPr>
    </w:p>
    <w:p w:rsidR="003E5C16" w:rsidRPr="003E5C16" w:rsidRDefault="003E5C16" w:rsidP="003E5C16">
      <w:pPr>
        <w:jc w:val="both"/>
        <w:rPr>
          <w:rFonts w:ascii="Arial Narrow" w:hAnsi="Arial Narrow"/>
          <w:sz w:val="20"/>
          <w:szCs w:val="20"/>
        </w:rPr>
      </w:pPr>
      <w:r w:rsidRPr="003E5C16">
        <w:rPr>
          <w:rFonts w:ascii="Arial Narrow" w:hAnsi="Arial Narrow"/>
          <w:sz w:val="20"/>
          <w:szCs w:val="20"/>
        </w:rPr>
        <w:t xml:space="preserve">«21» апреля 2025 г                                                                 </w:t>
      </w:r>
      <w:r>
        <w:rPr>
          <w:rFonts w:ascii="Arial Narrow" w:hAnsi="Arial Narrow"/>
          <w:sz w:val="20"/>
          <w:szCs w:val="20"/>
        </w:rPr>
        <w:t xml:space="preserve">                                                                             </w:t>
      </w:r>
      <w:r w:rsidRPr="003E5C16">
        <w:rPr>
          <w:rFonts w:ascii="Arial Narrow" w:hAnsi="Arial Narrow"/>
          <w:sz w:val="20"/>
          <w:szCs w:val="20"/>
        </w:rPr>
        <w:t xml:space="preserve">                            </w:t>
      </w:r>
      <w:r w:rsidRPr="003E5C16">
        <w:rPr>
          <w:rFonts w:ascii="Arial Narrow" w:hAnsi="Arial Narrow"/>
          <w:color w:val="000000"/>
          <w:sz w:val="20"/>
          <w:szCs w:val="20"/>
        </w:rPr>
        <w:t>№ 19-п</w:t>
      </w:r>
    </w:p>
    <w:p w:rsidR="003E5C16" w:rsidRPr="003E5C16" w:rsidRDefault="003E5C16" w:rsidP="003E5C16">
      <w:pPr>
        <w:rPr>
          <w:rFonts w:ascii="Arial Narrow" w:hAnsi="Arial Narrow"/>
          <w:sz w:val="20"/>
          <w:szCs w:val="20"/>
        </w:rPr>
      </w:pPr>
    </w:p>
    <w:p w:rsidR="003E5C16" w:rsidRPr="003E5C16" w:rsidRDefault="003E5C16" w:rsidP="003E5C16">
      <w:pPr>
        <w:jc w:val="center"/>
        <w:rPr>
          <w:rFonts w:ascii="Arial Narrow" w:hAnsi="Arial Narrow"/>
          <w:b/>
          <w:kern w:val="1"/>
          <w:sz w:val="20"/>
          <w:szCs w:val="20"/>
        </w:rPr>
      </w:pPr>
      <w:r w:rsidRPr="003E5C16">
        <w:rPr>
          <w:rFonts w:ascii="Arial Narrow" w:hAnsi="Arial Narrow"/>
          <w:b/>
          <w:kern w:val="1"/>
          <w:sz w:val="20"/>
          <w:szCs w:val="20"/>
        </w:rPr>
        <w:t>Об утверждении сведений о ходе исполнения бюджета поселка и сведе</w:t>
      </w:r>
      <w:r>
        <w:rPr>
          <w:rFonts w:ascii="Arial Narrow" w:hAnsi="Arial Narrow"/>
          <w:b/>
          <w:kern w:val="1"/>
          <w:sz w:val="20"/>
          <w:szCs w:val="20"/>
        </w:rPr>
        <w:t>ний о численности муниципальных</w:t>
      </w:r>
      <w:r w:rsidRPr="003E5C16">
        <w:rPr>
          <w:rFonts w:ascii="Arial Narrow" w:hAnsi="Arial Narrow"/>
          <w:b/>
          <w:kern w:val="1"/>
          <w:sz w:val="20"/>
          <w:szCs w:val="20"/>
        </w:rPr>
        <w:t xml:space="preserve"> служащих села Мирюга</w:t>
      </w:r>
      <w:r w:rsidRPr="003E5C16">
        <w:rPr>
          <w:rFonts w:ascii="Arial Narrow" w:hAnsi="Arial Narrow"/>
          <w:b/>
          <w:sz w:val="20"/>
          <w:szCs w:val="20"/>
        </w:rPr>
        <w:t xml:space="preserve"> по состоянию на 01 апреля 2025 года</w:t>
      </w:r>
    </w:p>
    <w:p w:rsidR="003E5C16" w:rsidRPr="003E5C16" w:rsidRDefault="003E5C16" w:rsidP="003E5C16">
      <w:pPr>
        <w:rPr>
          <w:rFonts w:ascii="Arial Narrow" w:hAnsi="Arial Narrow"/>
          <w:sz w:val="20"/>
          <w:szCs w:val="20"/>
        </w:rPr>
      </w:pPr>
    </w:p>
    <w:p w:rsidR="003E5C16" w:rsidRPr="003E5C16" w:rsidRDefault="003E5C16" w:rsidP="003E5C16">
      <w:pPr>
        <w:ind w:firstLine="709"/>
        <w:jc w:val="both"/>
        <w:rPr>
          <w:rFonts w:ascii="Arial Narrow" w:hAnsi="Arial Narrow"/>
          <w:sz w:val="20"/>
          <w:szCs w:val="20"/>
        </w:rPr>
      </w:pPr>
      <w:r w:rsidRPr="003E5C16">
        <w:rPr>
          <w:rFonts w:ascii="Arial Narrow" w:hAnsi="Arial Narrow"/>
          <w:sz w:val="20"/>
          <w:szCs w:val="20"/>
        </w:rPr>
        <w:t>В соответствие со статьей 219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w:t>
      </w:r>
      <w:r w:rsidRPr="003E5C16">
        <w:rPr>
          <w:rFonts w:ascii="Arial Narrow" w:hAnsi="Arial Narrow"/>
          <w:b/>
          <w:sz w:val="20"/>
          <w:szCs w:val="20"/>
        </w:rPr>
        <w:t>С</w:t>
      </w:r>
      <w:r>
        <w:rPr>
          <w:rFonts w:ascii="Arial Narrow" w:hAnsi="Arial Narrow"/>
          <w:b/>
          <w:sz w:val="20"/>
          <w:szCs w:val="20"/>
        </w:rPr>
        <w:t>ТАНОВЛЯ</w:t>
      </w:r>
      <w:r w:rsidRPr="003E5C16">
        <w:rPr>
          <w:rFonts w:ascii="Arial Narrow" w:hAnsi="Arial Narrow"/>
          <w:b/>
          <w:sz w:val="20"/>
          <w:szCs w:val="20"/>
        </w:rPr>
        <w:t>Ю:</w:t>
      </w:r>
    </w:p>
    <w:p w:rsidR="003E5C16" w:rsidRPr="003E5C16" w:rsidRDefault="003E5C16" w:rsidP="003E5C16">
      <w:pPr>
        <w:pStyle w:val="ConsNormal"/>
        <w:ind w:firstLine="0"/>
        <w:jc w:val="both"/>
        <w:rPr>
          <w:rFonts w:ascii="Arial Narrow" w:hAnsi="Arial Narrow"/>
        </w:rPr>
      </w:pPr>
      <w:r>
        <w:rPr>
          <w:rFonts w:ascii="Arial Narrow" w:hAnsi="Arial Narrow"/>
        </w:rPr>
        <w:t>1.</w:t>
      </w:r>
      <w:r>
        <w:rPr>
          <w:rFonts w:ascii="Arial Narrow" w:hAnsi="Arial Narrow"/>
        </w:rPr>
        <w:tab/>
      </w:r>
      <w:r w:rsidRPr="003E5C16">
        <w:rPr>
          <w:rFonts w:ascii="Arial Narrow" w:hAnsi="Arial Narrow"/>
        </w:rPr>
        <w:t>Утвердить сведения о ходе исполнения бюджета села согласно приложению №1.</w:t>
      </w:r>
    </w:p>
    <w:p w:rsidR="003E5C16" w:rsidRPr="003E5C16" w:rsidRDefault="003E5C16" w:rsidP="003E5C16">
      <w:pPr>
        <w:pStyle w:val="ConsPlusNormal"/>
        <w:widowContro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Pr="003E5C16">
        <w:rPr>
          <w:rFonts w:ascii="Arial Narrow" w:hAnsi="Arial Narrow" w:cs="Times New Roman"/>
        </w:rPr>
        <w:t>Сведения о численности муниципальных служащих села Мирюга, согласно приложению №2.</w:t>
      </w:r>
    </w:p>
    <w:p w:rsidR="003E5C16" w:rsidRPr="003E5C16" w:rsidRDefault="003E5C16" w:rsidP="003E5C16">
      <w:pPr>
        <w:pStyle w:val="HTML"/>
        <w:jc w:val="both"/>
        <w:rPr>
          <w:rFonts w:ascii="Arial Narrow" w:hAnsi="Arial Narrow"/>
        </w:rPr>
      </w:pPr>
      <w:r>
        <w:rPr>
          <w:rFonts w:ascii="Arial Narrow" w:hAnsi="Arial Narrow"/>
        </w:rPr>
        <w:t>3.</w:t>
      </w:r>
      <w:r>
        <w:rPr>
          <w:rFonts w:ascii="Arial Narrow" w:hAnsi="Arial Narrow"/>
        </w:rPr>
        <w:tab/>
      </w:r>
      <w:proofErr w:type="gramStart"/>
      <w:r w:rsidRPr="003E5C16">
        <w:rPr>
          <w:rFonts w:ascii="Arial Narrow" w:hAnsi="Arial Narrow"/>
        </w:rPr>
        <w:t>Разместить</w:t>
      </w:r>
      <w:proofErr w:type="gramEnd"/>
      <w:r w:rsidRPr="003E5C16">
        <w:rPr>
          <w:rFonts w:ascii="Arial Narrow" w:hAnsi="Arial Narrow"/>
        </w:rPr>
        <w:t xml:space="preserve"> настоящее Постановление на сайте муниципального образования «село Мирюга» в сети «Интернет» (</w:t>
      </w:r>
      <w:hyperlink r:id="rId32" w:history="1">
        <w:r w:rsidRPr="003E5C16">
          <w:rPr>
            <w:rStyle w:val="af2"/>
            <w:rFonts w:ascii="Arial Narrow" w:hAnsi="Arial Narrow"/>
            <w:color w:val="auto"/>
            <w:u w:val="none"/>
          </w:rPr>
          <w:t>https://</w:t>
        </w:r>
        <w:r w:rsidRPr="003E5C16">
          <w:rPr>
            <w:rStyle w:val="af2"/>
            <w:rFonts w:ascii="Arial Narrow" w:hAnsi="Arial Narrow"/>
            <w:color w:val="auto"/>
            <w:u w:val="none"/>
            <w:lang w:val="en-US"/>
          </w:rPr>
          <w:t>miryuga</w:t>
        </w:r>
        <w:r w:rsidRPr="003E5C16">
          <w:rPr>
            <w:rStyle w:val="af2"/>
            <w:rFonts w:ascii="Arial Narrow" w:hAnsi="Arial Narrow"/>
            <w:color w:val="auto"/>
            <w:u w:val="none"/>
          </w:rPr>
          <w:t>-r04.gosweb.gosuslugi.ru</w:t>
        </w:r>
      </w:hyperlink>
      <w:r w:rsidRPr="003E5C16">
        <w:rPr>
          <w:rFonts w:ascii="Arial Narrow" w:hAnsi="Arial Narrow"/>
        </w:rPr>
        <w:t>).</w:t>
      </w:r>
    </w:p>
    <w:p w:rsidR="003E5C16" w:rsidRPr="003E5C16" w:rsidRDefault="003E5C16" w:rsidP="003E5C16">
      <w:pPr>
        <w:pStyle w:val="HTML"/>
        <w:jc w:val="both"/>
        <w:rPr>
          <w:rFonts w:ascii="Arial Narrow" w:hAnsi="Arial Narrow"/>
        </w:rPr>
      </w:pPr>
      <w:r>
        <w:rPr>
          <w:rFonts w:ascii="Arial Narrow" w:hAnsi="Arial Narrow"/>
        </w:rPr>
        <w:t>4.</w:t>
      </w:r>
      <w:r>
        <w:rPr>
          <w:rFonts w:ascii="Arial Narrow" w:hAnsi="Arial Narrow"/>
        </w:rPr>
        <w:tab/>
      </w:r>
      <w:r w:rsidRPr="003E5C16">
        <w:rPr>
          <w:rFonts w:ascii="Arial Narrow" w:hAnsi="Arial Narrow"/>
        </w:rPr>
        <w:t>Настоящее Постановление вступает в силу в день его подписания, и подлежит</w:t>
      </w:r>
      <w:r w:rsidR="00F32FB6">
        <w:rPr>
          <w:rFonts w:ascii="Arial Narrow" w:hAnsi="Arial Narrow"/>
        </w:rPr>
        <w:t xml:space="preserve"> </w:t>
      </w:r>
      <w:r w:rsidRPr="003E5C16">
        <w:rPr>
          <w:rFonts w:ascii="Arial Narrow" w:hAnsi="Arial Narrow"/>
        </w:rPr>
        <w:t>официальному опубликованию в периодическом печатном средстве массовой информации «Официальный вестник Эвенкийского муниципального района».</w:t>
      </w:r>
    </w:p>
    <w:p w:rsidR="003E5C16" w:rsidRPr="003E5C16" w:rsidRDefault="003E5C16" w:rsidP="003E5C16">
      <w:pPr>
        <w:pStyle w:val="HTML"/>
        <w:jc w:val="both"/>
        <w:rPr>
          <w:rFonts w:ascii="Arial Narrow" w:hAnsi="Arial Narrow"/>
        </w:rPr>
      </w:pPr>
      <w:r>
        <w:rPr>
          <w:rFonts w:ascii="Arial Narrow" w:hAnsi="Arial Narrow"/>
        </w:rPr>
        <w:t>5.</w:t>
      </w:r>
      <w:r>
        <w:rPr>
          <w:rFonts w:ascii="Arial Narrow" w:hAnsi="Arial Narrow"/>
        </w:rPr>
        <w:tab/>
      </w:r>
      <w:r w:rsidRPr="003E5C16">
        <w:rPr>
          <w:rFonts w:ascii="Arial Narrow" w:hAnsi="Arial Narrow"/>
        </w:rPr>
        <w:t>Контроль исполнения настоящего постановления оставляю за собой.</w:t>
      </w:r>
    </w:p>
    <w:p w:rsidR="003E5C16" w:rsidRPr="003E5C16" w:rsidRDefault="003E5C16" w:rsidP="003E5C16">
      <w:pPr>
        <w:jc w:val="both"/>
        <w:rPr>
          <w:rFonts w:ascii="Arial Narrow" w:hAnsi="Arial Narrow"/>
          <w:sz w:val="20"/>
          <w:szCs w:val="20"/>
        </w:rPr>
      </w:pPr>
    </w:p>
    <w:p w:rsidR="003E5C16" w:rsidRPr="003E5C16" w:rsidRDefault="003E5C16" w:rsidP="003E5C16">
      <w:pPr>
        <w:autoSpaceDE w:val="0"/>
        <w:autoSpaceDN w:val="0"/>
        <w:adjustRightInd w:val="0"/>
        <w:jc w:val="both"/>
        <w:rPr>
          <w:rFonts w:ascii="Arial Narrow" w:hAnsi="Arial Narrow"/>
          <w:sz w:val="20"/>
          <w:szCs w:val="20"/>
        </w:rPr>
      </w:pPr>
      <w:r w:rsidRPr="003E5C16">
        <w:rPr>
          <w:rStyle w:val="af5"/>
          <w:rFonts w:ascii="Arial Narrow" w:hAnsi="Arial Narrow"/>
          <w:b w:val="0"/>
          <w:sz w:val="20"/>
          <w:szCs w:val="20"/>
        </w:rPr>
        <w:t>Глава с</w:t>
      </w:r>
      <w:r>
        <w:rPr>
          <w:rStyle w:val="af5"/>
          <w:rFonts w:ascii="Arial Narrow" w:hAnsi="Arial Narrow"/>
          <w:b w:val="0"/>
          <w:sz w:val="20"/>
          <w:szCs w:val="20"/>
        </w:rPr>
        <w:t>ела</w:t>
      </w:r>
      <w:r w:rsidRPr="003E5C16">
        <w:rPr>
          <w:rStyle w:val="af5"/>
          <w:rFonts w:ascii="Arial Narrow" w:hAnsi="Arial Narrow"/>
          <w:b w:val="0"/>
          <w:sz w:val="20"/>
          <w:szCs w:val="20"/>
        </w:rPr>
        <w:t xml:space="preserve"> Мирюга                                        </w:t>
      </w:r>
      <w:r>
        <w:rPr>
          <w:rStyle w:val="af5"/>
          <w:rFonts w:ascii="Arial Narrow" w:hAnsi="Arial Narrow"/>
          <w:b w:val="0"/>
          <w:sz w:val="20"/>
          <w:szCs w:val="20"/>
        </w:rPr>
        <w:t xml:space="preserve">                                        </w:t>
      </w:r>
      <w:proofErr w:type="gramStart"/>
      <w:r>
        <w:rPr>
          <w:rStyle w:val="af5"/>
          <w:rFonts w:ascii="Arial Narrow" w:hAnsi="Arial Narrow"/>
          <w:b w:val="0"/>
          <w:sz w:val="20"/>
          <w:szCs w:val="20"/>
        </w:rPr>
        <w:t>п</w:t>
      </w:r>
      <w:proofErr w:type="gramEnd"/>
      <w:r>
        <w:rPr>
          <w:rStyle w:val="af5"/>
          <w:rFonts w:ascii="Arial Narrow" w:hAnsi="Arial Narrow"/>
          <w:b w:val="0"/>
          <w:sz w:val="20"/>
          <w:szCs w:val="20"/>
        </w:rPr>
        <w:t xml:space="preserve">/п                                                                   </w:t>
      </w:r>
      <w:r w:rsidRPr="003E5C16">
        <w:rPr>
          <w:rStyle w:val="af5"/>
          <w:rFonts w:ascii="Arial Narrow" w:hAnsi="Arial Narrow"/>
          <w:b w:val="0"/>
          <w:sz w:val="20"/>
          <w:szCs w:val="20"/>
        </w:rPr>
        <w:t xml:space="preserve">    А.А. Топоченок</w:t>
      </w:r>
    </w:p>
    <w:p w:rsidR="003E5C16" w:rsidRPr="00001F78" w:rsidRDefault="003E5C16" w:rsidP="00001F78">
      <w:pPr>
        <w:jc w:val="right"/>
        <w:rPr>
          <w:rFonts w:ascii="Arial Narrow" w:hAnsi="Arial Narrow"/>
          <w:sz w:val="20"/>
          <w:szCs w:val="20"/>
        </w:rPr>
      </w:pPr>
    </w:p>
    <w:p w:rsidR="003E5C16" w:rsidRPr="00001F78" w:rsidRDefault="003E5C16" w:rsidP="00001F78">
      <w:pPr>
        <w:jc w:val="right"/>
        <w:rPr>
          <w:rFonts w:ascii="Arial Narrow" w:hAnsi="Arial Narrow"/>
          <w:sz w:val="20"/>
          <w:szCs w:val="20"/>
        </w:rPr>
      </w:pPr>
      <w:r w:rsidRPr="00001F78">
        <w:rPr>
          <w:rFonts w:ascii="Arial Narrow" w:hAnsi="Arial Narrow"/>
          <w:sz w:val="20"/>
          <w:szCs w:val="20"/>
        </w:rPr>
        <w:t>Приложение№1</w:t>
      </w:r>
    </w:p>
    <w:p w:rsidR="003E5C16" w:rsidRPr="00001F78" w:rsidRDefault="003E5C16" w:rsidP="00001F78">
      <w:pPr>
        <w:jc w:val="right"/>
        <w:rPr>
          <w:rFonts w:ascii="Arial Narrow" w:hAnsi="Arial Narrow"/>
          <w:sz w:val="20"/>
          <w:szCs w:val="20"/>
        </w:rPr>
      </w:pPr>
      <w:r w:rsidRPr="00001F78">
        <w:rPr>
          <w:rFonts w:ascii="Arial Narrow" w:hAnsi="Arial Narrow"/>
          <w:sz w:val="20"/>
          <w:szCs w:val="20"/>
        </w:rPr>
        <w:t>к Постановлению Администрации</w:t>
      </w:r>
    </w:p>
    <w:p w:rsidR="003E5C16" w:rsidRPr="00001F78" w:rsidRDefault="003E5C16" w:rsidP="00001F78">
      <w:pPr>
        <w:pStyle w:val="ConsNormal"/>
        <w:ind w:firstLine="540"/>
        <w:jc w:val="right"/>
        <w:rPr>
          <w:rFonts w:ascii="Arial Narrow" w:hAnsi="Arial Narrow" w:cs="Times New Roman"/>
        </w:rPr>
      </w:pPr>
      <w:r w:rsidRPr="00001F78">
        <w:rPr>
          <w:rFonts w:ascii="Arial Narrow" w:hAnsi="Arial Narrow" w:cs="Times New Roman"/>
        </w:rPr>
        <w:t>села Мирюга</w:t>
      </w:r>
    </w:p>
    <w:p w:rsidR="003E5C16" w:rsidRPr="00001F78" w:rsidRDefault="003E5C16" w:rsidP="00001F78">
      <w:pPr>
        <w:pStyle w:val="ConsNormal"/>
        <w:ind w:firstLine="540"/>
        <w:jc w:val="right"/>
        <w:rPr>
          <w:rFonts w:ascii="Arial Narrow" w:hAnsi="Arial Narrow"/>
        </w:rPr>
      </w:pPr>
      <w:r w:rsidRPr="00001F78">
        <w:rPr>
          <w:rFonts w:ascii="Arial Narrow" w:hAnsi="Arial Narrow" w:cs="Times New Roman"/>
        </w:rPr>
        <w:t>от 21.04.2025 г. № -19-п</w:t>
      </w:r>
    </w:p>
    <w:p w:rsidR="003E5C16" w:rsidRPr="00001F78" w:rsidRDefault="003E5C16" w:rsidP="00001F78">
      <w:pPr>
        <w:jc w:val="right"/>
        <w:rPr>
          <w:rFonts w:ascii="Arial Narrow" w:hAnsi="Arial Narrow"/>
          <w:sz w:val="20"/>
          <w:szCs w:val="20"/>
        </w:rPr>
      </w:pPr>
    </w:p>
    <w:p w:rsidR="003E5C16" w:rsidRPr="003E5C16" w:rsidRDefault="003E5C16" w:rsidP="003E5C16">
      <w:pPr>
        <w:pStyle w:val="ConsTitle"/>
        <w:widowControl/>
        <w:ind w:right="0"/>
        <w:jc w:val="center"/>
        <w:rPr>
          <w:rFonts w:ascii="Arial Narrow" w:hAnsi="Arial Narrow"/>
          <w:sz w:val="20"/>
          <w:szCs w:val="20"/>
        </w:rPr>
      </w:pPr>
      <w:r w:rsidRPr="003E5C16">
        <w:rPr>
          <w:rFonts w:ascii="Arial Narrow" w:hAnsi="Arial Narrow"/>
          <w:sz w:val="20"/>
          <w:szCs w:val="20"/>
        </w:rPr>
        <w:t>Сведения о ходе исполнения бюджета села за 2025 год</w:t>
      </w:r>
      <w:r w:rsidR="00001F78">
        <w:rPr>
          <w:rFonts w:ascii="Arial Narrow" w:hAnsi="Arial Narrow"/>
          <w:sz w:val="20"/>
          <w:szCs w:val="20"/>
        </w:rPr>
        <w:t xml:space="preserve"> </w:t>
      </w:r>
      <w:r w:rsidR="00F7739E">
        <w:rPr>
          <w:rFonts w:ascii="Arial Narrow" w:hAnsi="Arial Narrow"/>
          <w:sz w:val="20"/>
          <w:szCs w:val="20"/>
        </w:rPr>
        <w:t xml:space="preserve">по состоянию на 01 апреля 2025 </w:t>
      </w:r>
      <w:r w:rsidRPr="003E5C16">
        <w:rPr>
          <w:rFonts w:ascii="Arial Narrow" w:hAnsi="Arial Narrow"/>
          <w:sz w:val="20"/>
          <w:szCs w:val="20"/>
        </w:rPr>
        <w:t>года</w:t>
      </w:r>
    </w:p>
    <w:p w:rsidR="003E5C16" w:rsidRPr="003E5C16" w:rsidRDefault="003E5C16" w:rsidP="003E5C16">
      <w:pPr>
        <w:rPr>
          <w:rFonts w:ascii="Arial Narrow" w:hAnsi="Arial Narrow" w:cs="Arial"/>
          <w:b/>
          <w:bCs/>
          <w:sz w:val="20"/>
          <w:szCs w:val="20"/>
        </w:rPr>
      </w:pPr>
    </w:p>
    <w:p w:rsidR="003E5C16" w:rsidRPr="003E5C16" w:rsidRDefault="003E5C16" w:rsidP="00001F78">
      <w:pPr>
        <w:jc w:val="right"/>
        <w:rPr>
          <w:rFonts w:ascii="Arial Narrow" w:hAnsi="Arial Narrow" w:cs="Arial"/>
          <w:bCs/>
          <w:sz w:val="20"/>
          <w:szCs w:val="20"/>
        </w:rPr>
      </w:pPr>
      <w:r w:rsidRPr="003E5C16">
        <w:rPr>
          <w:rFonts w:ascii="Arial Narrow" w:hAnsi="Arial Narrow" w:cs="Arial"/>
          <w:bCs/>
          <w:sz w:val="20"/>
          <w:szCs w:val="20"/>
        </w:rPr>
        <w:t>(тыс. рублей)</w:t>
      </w:r>
    </w:p>
    <w:tbl>
      <w:tblPr>
        <w:tblW w:w="9938" w:type="dxa"/>
        <w:tblInd w:w="93" w:type="dxa"/>
        <w:tblLayout w:type="fixed"/>
        <w:tblLook w:val="0000" w:firstRow="0" w:lastRow="0" w:firstColumn="0" w:lastColumn="0" w:noHBand="0" w:noVBand="0"/>
      </w:tblPr>
      <w:tblGrid>
        <w:gridCol w:w="6394"/>
        <w:gridCol w:w="1298"/>
        <w:gridCol w:w="1112"/>
        <w:gridCol w:w="1134"/>
      </w:tblGrid>
      <w:tr w:rsidR="003E5C16" w:rsidRPr="003E5C16" w:rsidTr="00F32FB6">
        <w:trPr>
          <w:trHeight w:val="345"/>
        </w:trPr>
        <w:tc>
          <w:tcPr>
            <w:tcW w:w="6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C16" w:rsidRPr="003E5C16" w:rsidRDefault="003E5C16" w:rsidP="003E5C16">
            <w:pPr>
              <w:jc w:val="center"/>
              <w:rPr>
                <w:rFonts w:ascii="Arial Narrow" w:hAnsi="Arial Narrow"/>
                <w:sz w:val="20"/>
                <w:szCs w:val="20"/>
              </w:rPr>
            </w:pPr>
            <w:r w:rsidRPr="003E5C16">
              <w:rPr>
                <w:rFonts w:ascii="Arial Narrow" w:hAnsi="Arial Narrow"/>
                <w:sz w:val="20"/>
                <w:szCs w:val="20"/>
              </w:rPr>
              <w:t>Наименование показателя</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C16" w:rsidRPr="003E5C16" w:rsidRDefault="003E5C16" w:rsidP="003E5C16">
            <w:pPr>
              <w:rPr>
                <w:rFonts w:ascii="Arial Narrow" w:hAnsi="Arial Narrow"/>
                <w:sz w:val="20"/>
                <w:szCs w:val="20"/>
              </w:rPr>
            </w:pPr>
            <w:r w:rsidRPr="003E5C16">
              <w:rPr>
                <w:rFonts w:ascii="Arial Narrow" w:hAnsi="Arial Narrow"/>
                <w:sz w:val="20"/>
                <w:szCs w:val="20"/>
              </w:rPr>
              <w:t>План год, с учетом изм</w:t>
            </w:r>
            <w:r w:rsidR="00001F78">
              <w:rPr>
                <w:rFonts w:ascii="Arial Narrow" w:hAnsi="Arial Narrow"/>
                <w:sz w:val="20"/>
                <w:szCs w:val="20"/>
              </w:rPr>
              <w:t xml:space="preserve">енений на 01 апреля </w:t>
            </w:r>
            <w:r w:rsidRPr="003E5C16">
              <w:rPr>
                <w:rFonts w:ascii="Arial Narrow" w:hAnsi="Arial Narrow"/>
                <w:sz w:val="20"/>
                <w:szCs w:val="20"/>
              </w:rPr>
              <w:t>2025 года</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C16" w:rsidRPr="003E5C16" w:rsidRDefault="003E5C16" w:rsidP="003E5C16">
            <w:pPr>
              <w:rPr>
                <w:rFonts w:ascii="Arial Narrow" w:hAnsi="Arial Narrow"/>
                <w:sz w:val="20"/>
                <w:szCs w:val="20"/>
              </w:rPr>
            </w:pPr>
            <w:r w:rsidRPr="003E5C16">
              <w:rPr>
                <w:rFonts w:ascii="Arial Narrow" w:hAnsi="Arial Narrow"/>
                <w:sz w:val="20"/>
                <w:szCs w:val="20"/>
              </w:rPr>
              <w:t>Исполнено на 01.04.</w:t>
            </w:r>
          </w:p>
          <w:p w:rsidR="003E5C16" w:rsidRPr="003E5C16" w:rsidRDefault="003E5C16" w:rsidP="00F7739E">
            <w:pPr>
              <w:rPr>
                <w:rFonts w:ascii="Arial Narrow" w:hAnsi="Arial Narrow"/>
                <w:sz w:val="20"/>
                <w:szCs w:val="20"/>
              </w:rPr>
            </w:pPr>
            <w:r w:rsidRPr="003E5C16">
              <w:rPr>
                <w:rFonts w:ascii="Arial Narrow" w:hAnsi="Arial Narrow"/>
                <w:sz w:val="20"/>
                <w:szCs w:val="20"/>
              </w:rPr>
              <w:t>2025 года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E5C16" w:rsidRPr="003E5C16" w:rsidRDefault="003E5C16" w:rsidP="003E5C16">
            <w:pPr>
              <w:rPr>
                <w:rFonts w:ascii="Arial Narrow" w:hAnsi="Arial Narrow"/>
                <w:sz w:val="20"/>
                <w:szCs w:val="20"/>
              </w:rPr>
            </w:pPr>
            <w:r w:rsidRPr="003E5C16">
              <w:rPr>
                <w:rFonts w:ascii="Arial Narrow" w:hAnsi="Arial Narrow"/>
                <w:sz w:val="20"/>
                <w:szCs w:val="20"/>
              </w:rPr>
              <w:t xml:space="preserve">% </w:t>
            </w:r>
          </w:p>
          <w:p w:rsidR="003E5C16" w:rsidRPr="003E5C16" w:rsidRDefault="00001F78" w:rsidP="003E5C16">
            <w:pPr>
              <w:rPr>
                <w:rFonts w:ascii="Arial Narrow" w:hAnsi="Arial Narrow"/>
                <w:sz w:val="20"/>
                <w:szCs w:val="20"/>
              </w:rPr>
            </w:pPr>
            <w:r>
              <w:rPr>
                <w:rFonts w:ascii="Arial Narrow" w:hAnsi="Arial Narrow"/>
                <w:sz w:val="20"/>
                <w:szCs w:val="20"/>
              </w:rPr>
              <w:t>испол</w:t>
            </w:r>
            <w:r w:rsidR="003E5C16" w:rsidRPr="003E5C16">
              <w:rPr>
                <w:rFonts w:ascii="Arial Narrow" w:hAnsi="Arial Narrow"/>
                <w:sz w:val="20"/>
                <w:szCs w:val="20"/>
              </w:rPr>
              <w:t>нения</w:t>
            </w:r>
          </w:p>
        </w:tc>
      </w:tr>
      <w:tr w:rsidR="003E5C16" w:rsidRPr="003E5C16" w:rsidTr="00F32FB6">
        <w:trPr>
          <w:trHeight w:val="229"/>
        </w:trPr>
        <w:tc>
          <w:tcPr>
            <w:tcW w:w="6394" w:type="dxa"/>
            <w:vMerge/>
            <w:tcBorders>
              <w:top w:val="single" w:sz="4" w:space="0" w:color="auto"/>
              <w:left w:val="single" w:sz="4" w:space="0" w:color="auto"/>
              <w:bottom w:val="single" w:sz="4" w:space="0" w:color="auto"/>
              <w:right w:val="single" w:sz="4" w:space="0" w:color="auto"/>
            </w:tcBorders>
            <w:vAlign w:val="center"/>
          </w:tcPr>
          <w:p w:rsidR="003E5C16" w:rsidRPr="003E5C16" w:rsidRDefault="003E5C16" w:rsidP="003E5C16">
            <w:pPr>
              <w:rPr>
                <w:rFonts w:ascii="Arial Narrow" w:hAnsi="Arial Narrow"/>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tcPr>
          <w:p w:rsidR="003E5C16" w:rsidRPr="003E5C16" w:rsidRDefault="003E5C16" w:rsidP="003E5C16">
            <w:pPr>
              <w:rPr>
                <w:rFonts w:ascii="Arial Narrow" w:hAnsi="Arial Narrow"/>
                <w:sz w:val="20"/>
                <w:szCs w:val="20"/>
              </w:rPr>
            </w:pPr>
          </w:p>
        </w:tc>
        <w:tc>
          <w:tcPr>
            <w:tcW w:w="1112" w:type="dxa"/>
            <w:vMerge/>
            <w:tcBorders>
              <w:top w:val="single" w:sz="4" w:space="0" w:color="auto"/>
              <w:left w:val="single" w:sz="4" w:space="0" w:color="auto"/>
              <w:bottom w:val="single" w:sz="4" w:space="0" w:color="auto"/>
              <w:right w:val="single" w:sz="4" w:space="0" w:color="auto"/>
            </w:tcBorders>
            <w:vAlign w:val="center"/>
          </w:tcPr>
          <w:p w:rsidR="003E5C16" w:rsidRPr="003E5C16" w:rsidRDefault="003E5C16" w:rsidP="003E5C16">
            <w:pPr>
              <w:rPr>
                <w:rFonts w:ascii="Arial Narrow" w:hAnsi="Arial Narrow"/>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E5C16" w:rsidRPr="003E5C16" w:rsidRDefault="003E5C16" w:rsidP="003E5C16">
            <w:pPr>
              <w:rPr>
                <w:rFonts w:ascii="Arial Narrow" w:hAnsi="Arial Narrow"/>
                <w:sz w:val="20"/>
                <w:szCs w:val="20"/>
              </w:rPr>
            </w:pPr>
          </w:p>
        </w:tc>
      </w:tr>
      <w:tr w:rsidR="003E5C16" w:rsidRPr="003E5C16" w:rsidTr="00F32FB6">
        <w:trPr>
          <w:trHeight w:val="255"/>
        </w:trPr>
        <w:tc>
          <w:tcPr>
            <w:tcW w:w="6394" w:type="dxa"/>
            <w:tcBorders>
              <w:top w:val="nil"/>
              <w:left w:val="single" w:sz="4" w:space="0" w:color="auto"/>
              <w:bottom w:val="single" w:sz="4" w:space="0" w:color="auto"/>
              <w:right w:val="single" w:sz="4" w:space="0" w:color="auto"/>
            </w:tcBorders>
            <w:shd w:val="clear" w:color="auto" w:fill="auto"/>
          </w:tcPr>
          <w:p w:rsidR="003E5C16" w:rsidRPr="003E5C16" w:rsidRDefault="003E5C16" w:rsidP="003E5C16">
            <w:pPr>
              <w:jc w:val="center"/>
              <w:rPr>
                <w:rFonts w:ascii="Arial Narrow" w:hAnsi="Arial Narrow"/>
                <w:sz w:val="20"/>
                <w:szCs w:val="20"/>
              </w:rPr>
            </w:pPr>
            <w:r w:rsidRPr="003E5C16">
              <w:rPr>
                <w:rFonts w:ascii="Arial Narrow" w:hAnsi="Arial Narrow"/>
                <w:sz w:val="20"/>
                <w:szCs w:val="20"/>
              </w:rPr>
              <w:t>1</w:t>
            </w:r>
          </w:p>
        </w:tc>
        <w:tc>
          <w:tcPr>
            <w:tcW w:w="1298" w:type="dxa"/>
            <w:tcBorders>
              <w:top w:val="nil"/>
              <w:left w:val="nil"/>
              <w:bottom w:val="single" w:sz="4" w:space="0" w:color="auto"/>
              <w:right w:val="single" w:sz="4" w:space="0" w:color="auto"/>
            </w:tcBorders>
            <w:shd w:val="clear" w:color="auto" w:fill="auto"/>
          </w:tcPr>
          <w:p w:rsidR="003E5C16" w:rsidRPr="003E5C16" w:rsidRDefault="003E5C16" w:rsidP="003E5C16">
            <w:pPr>
              <w:jc w:val="center"/>
              <w:rPr>
                <w:rFonts w:ascii="Arial Narrow" w:hAnsi="Arial Narrow"/>
                <w:sz w:val="20"/>
                <w:szCs w:val="20"/>
              </w:rPr>
            </w:pPr>
            <w:r w:rsidRPr="003E5C16">
              <w:rPr>
                <w:rFonts w:ascii="Arial Narrow" w:hAnsi="Arial Narrow"/>
                <w:sz w:val="20"/>
                <w:szCs w:val="20"/>
              </w:rPr>
              <w:t>2</w:t>
            </w:r>
          </w:p>
        </w:tc>
        <w:tc>
          <w:tcPr>
            <w:tcW w:w="1112" w:type="dxa"/>
            <w:tcBorders>
              <w:top w:val="nil"/>
              <w:left w:val="nil"/>
              <w:bottom w:val="single" w:sz="4" w:space="0" w:color="auto"/>
              <w:right w:val="single" w:sz="4" w:space="0" w:color="auto"/>
            </w:tcBorders>
            <w:shd w:val="clear" w:color="auto" w:fill="auto"/>
          </w:tcPr>
          <w:p w:rsidR="003E5C16" w:rsidRPr="003E5C16" w:rsidRDefault="003E5C16" w:rsidP="003E5C16">
            <w:pPr>
              <w:jc w:val="center"/>
              <w:rPr>
                <w:rFonts w:ascii="Arial Narrow" w:hAnsi="Arial Narrow"/>
                <w:sz w:val="20"/>
                <w:szCs w:val="20"/>
              </w:rPr>
            </w:pPr>
            <w:r w:rsidRPr="003E5C16">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tcPr>
          <w:p w:rsidR="003E5C16" w:rsidRPr="003E5C16" w:rsidRDefault="003E5C16" w:rsidP="003E5C16">
            <w:pPr>
              <w:jc w:val="center"/>
              <w:rPr>
                <w:rFonts w:ascii="Arial Narrow" w:hAnsi="Arial Narrow"/>
                <w:sz w:val="20"/>
                <w:szCs w:val="20"/>
              </w:rPr>
            </w:pPr>
            <w:r w:rsidRPr="003E5C16">
              <w:rPr>
                <w:rFonts w:ascii="Arial Narrow" w:hAnsi="Arial Narrow"/>
                <w:sz w:val="20"/>
                <w:szCs w:val="20"/>
              </w:rPr>
              <w:t>4</w:t>
            </w:r>
          </w:p>
        </w:tc>
      </w:tr>
      <w:tr w:rsidR="003E5C16" w:rsidRPr="003E5C16" w:rsidTr="00F32FB6">
        <w:trPr>
          <w:trHeight w:val="60"/>
        </w:trPr>
        <w:tc>
          <w:tcPr>
            <w:tcW w:w="9938" w:type="dxa"/>
            <w:gridSpan w:val="4"/>
            <w:tcBorders>
              <w:top w:val="single" w:sz="4" w:space="0" w:color="auto"/>
              <w:left w:val="single" w:sz="4" w:space="0" w:color="auto"/>
              <w:bottom w:val="single" w:sz="4" w:space="0" w:color="auto"/>
              <w:right w:val="single" w:sz="4" w:space="0" w:color="000000"/>
            </w:tcBorders>
            <w:shd w:val="clear" w:color="auto" w:fill="FFCC99"/>
          </w:tcPr>
          <w:p w:rsidR="003E5C16" w:rsidRPr="00001F78" w:rsidRDefault="003E5C16" w:rsidP="003E5C16">
            <w:pPr>
              <w:jc w:val="center"/>
              <w:rPr>
                <w:rFonts w:ascii="Arial Narrow" w:hAnsi="Arial Narrow"/>
                <w:bCs/>
                <w:sz w:val="20"/>
                <w:szCs w:val="20"/>
              </w:rPr>
            </w:pPr>
            <w:r w:rsidRPr="00001F78">
              <w:rPr>
                <w:rFonts w:ascii="Arial Narrow" w:hAnsi="Arial Narrow"/>
                <w:bCs/>
                <w:sz w:val="20"/>
                <w:szCs w:val="20"/>
              </w:rPr>
              <w:t>ДОХОДЫ</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Налоговые и неналоговые доходы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color w:val="000000"/>
                <w:sz w:val="20"/>
                <w:szCs w:val="20"/>
              </w:rPr>
              <w:t>116,1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28,2</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24,3</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 xml:space="preserve">Налоги на прибыль, доходы </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34,2</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8,0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23,4</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Налоги на товар</w:t>
            </w:r>
            <w:proofErr w:type="gramStart"/>
            <w:r w:rsidRPr="00001F78">
              <w:rPr>
                <w:rFonts w:ascii="Arial Narrow" w:hAnsi="Arial Narrow"/>
                <w:sz w:val="20"/>
                <w:szCs w:val="20"/>
              </w:rPr>
              <w:t>ы(</w:t>
            </w:r>
            <w:proofErr w:type="gramEnd"/>
            <w:r w:rsidRPr="00001F78">
              <w:rPr>
                <w:rFonts w:ascii="Arial Narrow" w:hAnsi="Arial Narrow"/>
                <w:sz w:val="20"/>
                <w:szCs w:val="20"/>
              </w:rPr>
              <w:t xml:space="preserve"> работы, услуги) реализуемые на территор</w:t>
            </w:r>
            <w:r w:rsidR="00001F78">
              <w:rPr>
                <w:rFonts w:ascii="Arial Narrow" w:hAnsi="Arial Narrow"/>
                <w:sz w:val="20"/>
                <w:szCs w:val="20"/>
              </w:rPr>
              <w:t xml:space="preserve">ии </w:t>
            </w:r>
            <w:r w:rsidRPr="00001F78">
              <w:rPr>
                <w:rFonts w:ascii="Arial Narrow" w:hAnsi="Arial Narrow"/>
                <w:sz w:val="20"/>
                <w:szCs w:val="20"/>
              </w:rPr>
              <w:t>РФ</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78,8</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25,4</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Налог на имущество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 xml:space="preserve">Земельный налог </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3,1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0,2</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4,4</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jc w:val="both"/>
              <w:rPr>
                <w:rFonts w:ascii="Arial Narrow" w:hAnsi="Arial Narrow"/>
                <w:bCs/>
                <w:sz w:val="20"/>
                <w:szCs w:val="20"/>
              </w:rPr>
            </w:pPr>
            <w:r w:rsidRPr="00001F78">
              <w:rPr>
                <w:rFonts w:ascii="Arial Narrow" w:hAnsi="Arial Narrow"/>
                <w:sz w:val="20"/>
                <w:szCs w:val="20"/>
              </w:rPr>
              <w:t>Доходы от оказания платных услуг и компенсации затрат государства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jc w:val="both"/>
              <w:rPr>
                <w:rFonts w:ascii="Arial Narrow" w:hAnsi="Arial Narrow"/>
                <w:bCs/>
                <w:sz w:val="20"/>
                <w:szCs w:val="20"/>
              </w:rPr>
            </w:pPr>
            <w:r w:rsidRPr="00001F78">
              <w:rPr>
                <w:rFonts w:ascii="Arial Narrow" w:hAnsi="Arial Narrow"/>
                <w:bCs/>
                <w:sz w:val="20"/>
                <w:szCs w:val="20"/>
              </w:rPr>
              <w:t>Безвозмездные поступления</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11 432,0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3 572,0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ВСЕГО ДОХОДОВ</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3 600,2</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9938"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3E5C16" w:rsidRPr="00001F78" w:rsidRDefault="003E5C16" w:rsidP="003E5C16">
            <w:pPr>
              <w:jc w:val="center"/>
              <w:rPr>
                <w:rFonts w:ascii="Arial Narrow" w:hAnsi="Arial Narrow"/>
                <w:bCs/>
                <w:sz w:val="20"/>
                <w:szCs w:val="20"/>
              </w:rPr>
            </w:pPr>
            <w:r w:rsidRPr="00001F78">
              <w:rPr>
                <w:rFonts w:ascii="Arial Narrow" w:hAnsi="Arial Narrow"/>
                <w:bCs/>
                <w:sz w:val="20"/>
                <w:szCs w:val="20"/>
              </w:rPr>
              <w:t>РАСХОДЫ</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Общегосударственные вопросы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9 745,3</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2 880,4</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29,6</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2 446,0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431,6</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17,6</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 xml:space="preserve">5 260,4 </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826,4</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15,7</w:t>
            </w:r>
          </w:p>
        </w:tc>
      </w:tr>
      <w:tr w:rsidR="003E5C16" w:rsidRPr="003E5C16" w:rsidTr="00F32FB6">
        <w:trPr>
          <w:trHeight w:val="60"/>
        </w:trPr>
        <w:tc>
          <w:tcPr>
            <w:tcW w:w="6394" w:type="dxa"/>
            <w:tcBorders>
              <w:top w:val="single" w:sz="4" w:space="0" w:color="auto"/>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Обеспечение проведения выборов и референдумов</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Резервные фонды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100,0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w:t>
            </w:r>
            <w:r w:rsidRPr="00001F78">
              <w:rPr>
                <w:rFonts w:ascii="Arial Narrow" w:hAnsi="Arial Narrow"/>
                <w:bCs/>
                <w:color w:val="000000"/>
                <w:sz w:val="20"/>
                <w:szCs w:val="20"/>
                <w:lang w:val="en-US"/>
              </w:rPr>
              <w:t>,0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Другие общегосударственные вопросы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 xml:space="preserve"> 1 938,9</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1 622,4</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83,7</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Национальная безопасность и правоохранительная деятельность</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219,6</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99,3</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45,2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bCs/>
                <w:color w:val="000000"/>
                <w:sz w:val="20"/>
                <w:szCs w:val="20"/>
              </w:rPr>
              <w:t>219,6</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bCs/>
                <w:color w:val="000000"/>
                <w:sz w:val="20"/>
                <w:szCs w:val="20"/>
              </w:rPr>
              <w:t>99,3</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45,2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Национальная экономика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138,8</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Сельское хозяйство и рыболовство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Транспорт</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lastRenderedPageBreak/>
              <w:t>Дорожное хозяйство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78,8</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Связь и информатика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Другие вопросы в области национальной экономики</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60,0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Жилищно-коммунальное хозяйство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722,6</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Жилищное хозяйство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Коммунальное хозяйство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lang w:val="en-US"/>
              </w:rPr>
            </w:pPr>
            <w:r w:rsidRPr="00001F78">
              <w:rPr>
                <w:rFonts w:ascii="Arial Narrow" w:hAnsi="Arial Narrow"/>
                <w:color w:val="000000"/>
                <w:sz w:val="20"/>
                <w:szCs w:val="20"/>
              </w:rPr>
              <w:t>101,0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Благоустройство</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621,6</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Другие вопросы в области жилищно-коммунального хозяйства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Межбюджетные трансферты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721,8</w:t>
            </w:r>
          </w:p>
        </w:tc>
        <w:tc>
          <w:tcPr>
            <w:tcW w:w="1112" w:type="dxa"/>
            <w:tcBorders>
              <w:top w:val="nil"/>
              <w:left w:val="nil"/>
              <w:bottom w:val="single" w:sz="4" w:space="0" w:color="auto"/>
              <w:right w:val="single" w:sz="4" w:space="0" w:color="auto"/>
            </w:tcBorders>
            <w:shd w:val="clear" w:color="auto" w:fill="auto"/>
            <w:noWrap/>
          </w:tcPr>
          <w:p w:rsidR="003E5C16" w:rsidRPr="00001F78" w:rsidRDefault="003E5C16" w:rsidP="003E5C16">
            <w:pPr>
              <w:jc w:val="center"/>
              <w:rPr>
                <w:rFonts w:ascii="Arial Narrow" w:hAnsi="Arial Narrow"/>
                <w:sz w:val="20"/>
                <w:szCs w:val="20"/>
              </w:rPr>
            </w:pPr>
            <w:r w:rsidRPr="00001F78">
              <w:rPr>
                <w:rFonts w:ascii="Arial Narrow" w:hAnsi="Arial Narrow"/>
                <w:bCs/>
                <w:color w:val="000000"/>
                <w:sz w:val="20"/>
                <w:szCs w:val="20"/>
              </w:rPr>
              <w:t>620,9</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86,0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sz w:val="20"/>
                <w:szCs w:val="20"/>
              </w:rPr>
            </w:pPr>
            <w:r w:rsidRPr="00001F78">
              <w:rPr>
                <w:rFonts w:ascii="Arial Narrow" w:hAnsi="Arial Narrow"/>
                <w:sz w:val="20"/>
                <w:szCs w:val="20"/>
              </w:rPr>
              <w:t>Иные межбюджетные трансферты</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color w:val="000000"/>
                <w:sz w:val="20"/>
                <w:szCs w:val="20"/>
              </w:rPr>
            </w:pPr>
            <w:r w:rsidRPr="00001F78">
              <w:rPr>
                <w:rFonts w:ascii="Arial Narrow" w:hAnsi="Arial Narrow"/>
                <w:bCs/>
                <w:color w:val="000000"/>
                <w:sz w:val="20"/>
                <w:szCs w:val="20"/>
              </w:rPr>
              <w:t>721,8</w:t>
            </w:r>
          </w:p>
        </w:tc>
        <w:tc>
          <w:tcPr>
            <w:tcW w:w="1112" w:type="dxa"/>
            <w:tcBorders>
              <w:top w:val="nil"/>
              <w:left w:val="nil"/>
              <w:bottom w:val="single" w:sz="4" w:space="0" w:color="auto"/>
              <w:right w:val="single" w:sz="4" w:space="0" w:color="auto"/>
            </w:tcBorders>
            <w:shd w:val="clear" w:color="auto" w:fill="auto"/>
            <w:noWrap/>
          </w:tcPr>
          <w:p w:rsidR="003E5C16" w:rsidRPr="00001F78" w:rsidRDefault="003E5C16" w:rsidP="003E5C16">
            <w:pPr>
              <w:jc w:val="center"/>
              <w:rPr>
                <w:rFonts w:ascii="Arial Narrow" w:hAnsi="Arial Narrow"/>
                <w:sz w:val="20"/>
                <w:szCs w:val="20"/>
              </w:rPr>
            </w:pPr>
            <w:r w:rsidRPr="00001F78">
              <w:rPr>
                <w:rFonts w:ascii="Arial Narrow" w:hAnsi="Arial Narrow"/>
                <w:bCs/>
                <w:color w:val="000000"/>
                <w:sz w:val="20"/>
                <w:szCs w:val="20"/>
              </w:rPr>
              <w:t>620,9</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86,0</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noWrap/>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ВСЕГО РАСХОДОВ</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3 600,6</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noWrap/>
            <w:vAlign w:val="center"/>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Дефицит бюджета поселения</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-0,4</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FFCC99"/>
            <w:vAlign w:val="center"/>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ИСТОЧНИКИ ВНУТРЕННЕГО ФИНАНСИРОВАНИЯ ДЕФИЦИТА БЮДЖЕТА</w:t>
            </w:r>
          </w:p>
        </w:tc>
        <w:tc>
          <w:tcPr>
            <w:tcW w:w="1298" w:type="dxa"/>
            <w:tcBorders>
              <w:top w:val="nil"/>
              <w:left w:val="nil"/>
              <w:bottom w:val="single" w:sz="4" w:space="0" w:color="auto"/>
              <w:right w:val="single" w:sz="4" w:space="0" w:color="auto"/>
            </w:tcBorders>
            <w:shd w:val="clear" w:color="auto" w:fill="FFCC99"/>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12" w:type="dxa"/>
            <w:tcBorders>
              <w:top w:val="nil"/>
              <w:left w:val="nil"/>
              <w:bottom w:val="single" w:sz="4" w:space="0" w:color="auto"/>
              <w:right w:val="single" w:sz="4" w:space="0" w:color="auto"/>
            </w:tcBorders>
            <w:shd w:val="clear" w:color="auto" w:fill="FFCC99"/>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0,4</w:t>
            </w:r>
          </w:p>
        </w:tc>
        <w:tc>
          <w:tcPr>
            <w:tcW w:w="1134" w:type="dxa"/>
            <w:tcBorders>
              <w:top w:val="nil"/>
              <w:left w:val="nil"/>
              <w:bottom w:val="single" w:sz="4" w:space="0" w:color="auto"/>
              <w:right w:val="single" w:sz="4" w:space="0" w:color="auto"/>
            </w:tcBorders>
            <w:shd w:val="clear" w:color="auto" w:fill="FFCC99"/>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vAlign w:val="bottom"/>
          </w:tcPr>
          <w:p w:rsidR="003E5C16" w:rsidRPr="00001F78" w:rsidRDefault="003E5C16" w:rsidP="003E5C16">
            <w:pPr>
              <w:rPr>
                <w:rFonts w:ascii="Arial Narrow" w:hAnsi="Arial Narrow"/>
                <w:bCs/>
                <w:sz w:val="20"/>
                <w:szCs w:val="20"/>
              </w:rPr>
            </w:pPr>
            <w:r w:rsidRPr="00001F78">
              <w:rPr>
                <w:rFonts w:ascii="Arial Narrow" w:hAnsi="Arial Narrow"/>
                <w:bCs/>
                <w:sz w:val="20"/>
                <w:szCs w:val="20"/>
              </w:rPr>
              <w:t>Изменение остатков средств на счетах по учету средств бюджета</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0,0</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0,4</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Увеличение остатков средств бюджетов</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-3 600,2</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 xml:space="preserve">Увеличение прочих </w:t>
            </w:r>
            <w:proofErr w:type="gramStart"/>
            <w:r w:rsidRPr="00001F78">
              <w:rPr>
                <w:rFonts w:ascii="Arial Narrow" w:hAnsi="Arial Narrow"/>
                <w:sz w:val="20"/>
                <w:szCs w:val="20"/>
              </w:rPr>
              <w:t>остатков денежных средств бюджета субъекта Российской Федерации</w:t>
            </w:r>
            <w:proofErr w:type="gramEnd"/>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-3 600,2</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Уменьшение остатков средств бюджетов</w:t>
            </w:r>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3 600,6</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r w:rsidR="003E5C16" w:rsidRPr="003E5C16" w:rsidTr="00F32FB6">
        <w:trPr>
          <w:trHeight w:val="60"/>
        </w:trPr>
        <w:tc>
          <w:tcPr>
            <w:tcW w:w="6394" w:type="dxa"/>
            <w:tcBorders>
              <w:top w:val="nil"/>
              <w:left w:val="single" w:sz="4" w:space="0" w:color="auto"/>
              <w:bottom w:val="single" w:sz="4" w:space="0" w:color="auto"/>
              <w:right w:val="single" w:sz="4" w:space="0" w:color="auto"/>
            </w:tcBorders>
            <w:shd w:val="clear" w:color="auto" w:fill="auto"/>
          </w:tcPr>
          <w:p w:rsidR="003E5C16" w:rsidRPr="00001F78" w:rsidRDefault="003E5C16" w:rsidP="003E5C16">
            <w:pPr>
              <w:rPr>
                <w:rFonts w:ascii="Arial Narrow" w:hAnsi="Arial Narrow"/>
                <w:sz w:val="20"/>
                <w:szCs w:val="20"/>
              </w:rPr>
            </w:pPr>
            <w:r w:rsidRPr="00001F78">
              <w:rPr>
                <w:rFonts w:ascii="Arial Narrow" w:hAnsi="Arial Narrow"/>
                <w:sz w:val="20"/>
                <w:szCs w:val="20"/>
              </w:rPr>
              <w:t xml:space="preserve">Уменьшение прочих </w:t>
            </w:r>
            <w:proofErr w:type="gramStart"/>
            <w:r w:rsidRPr="00001F78">
              <w:rPr>
                <w:rFonts w:ascii="Arial Narrow" w:hAnsi="Arial Narrow"/>
                <w:sz w:val="20"/>
                <w:szCs w:val="20"/>
              </w:rPr>
              <w:t>остатков денежных средств бюджета субъекта Российской Федерации</w:t>
            </w:r>
            <w:proofErr w:type="gramEnd"/>
          </w:p>
        </w:tc>
        <w:tc>
          <w:tcPr>
            <w:tcW w:w="1298"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11 548,1</w:t>
            </w:r>
          </w:p>
        </w:tc>
        <w:tc>
          <w:tcPr>
            <w:tcW w:w="1112"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3 600,6</w:t>
            </w:r>
          </w:p>
        </w:tc>
        <w:tc>
          <w:tcPr>
            <w:tcW w:w="1134" w:type="dxa"/>
            <w:tcBorders>
              <w:top w:val="nil"/>
              <w:left w:val="nil"/>
              <w:bottom w:val="single" w:sz="4" w:space="0" w:color="auto"/>
              <w:right w:val="single" w:sz="4" w:space="0" w:color="auto"/>
            </w:tcBorders>
            <w:shd w:val="clear" w:color="auto" w:fill="auto"/>
            <w:noWrap/>
            <w:vAlign w:val="center"/>
          </w:tcPr>
          <w:p w:rsidR="003E5C16" w:rsidRPr="00001F78" w:rsidRDefault="003E5C16" w:rsidP="003E5C16">
            <w:pPr>
              <w:jc w:val="center"/>
              <w:rPr>
                <w:rFonts w:ascii="Arial Narrow" w:hAnsi="Arial Narrow"/>
                <w:bCs/>
                <w:color w:val="000000"/>
                <w:sz w:val="20"/>
                <w:szCs w:val="20"/>
              </w:rPr>
            </w:pPr>
            <w:r w:rsidRPr="00001F78">
              <w:rPr>
                <w:rFonts w:ascii="Arial Narrow" w:hAnsi="Arial Narrow"/>
                <w:bCs/>
                <w:color w:val="000000"/>
                <w:sz w:val="20"/>
                <w:szCs w:val="20"/>
              </w:rPr>
              <w:t>31,2</w:t>
            </w:r>
          </w:p>
        </w:tc>
      </w:tr>
    </w:tbl>
    <w:p w:rsidR="003E5C16" w:rsidRPr="003E5C16" w:rsidRDefault="003E5C16" w:rsidP="00001F78">
      <w:pPr>
        <w:jc w:val="right"/>
        <w:rPr>
          <w:rFonts w:ascii="Arial Narrow" w:hAnsi="Arial Narrow"/>
          <w:sz w:val="20"/>
          <w:szCs w:val="20"/>
        </w:rPr>
      </w:pPr>
    </w:p>
    <w:p w:rsidR="003E5C16" w:rsidRPr="003E5C16" w:rsidRDefault="003E5C16" w:rsidP="00001F78">
      <w:pPr>
        <w:jc w:val="right"/>
        <w:rPr>
          <w:rFonts w:ascii="Arial Narrow" w:hAnsi="Arial Narrow"/>
          <w:sz w:val="20"/>
          <w:szCs w:val="20"/>
        </w:rPr>
      </w:pPr>
      <w:r w:rsidRPr="003E5C16">
        <w:rPr>
          <w:rFonts w:ascii="Arial Narrow" w:hAnsi="Arial Narrow"/>
          <w:sz w:val="20"/>
          <w:szCs w:val="20"/>
        </w:rPr>
        <w:t>Приложение№2</w:t>
      </w:r>
    </w:p>
    <w:p w:rsidR="003E5C16" w:rsidRPr="003E5C16" w:rsidRDefault="003E5C16" w:rsidP="00001F78">
      <w:pPr>
        <w:jc w:val="right"/>
        <w:rPr>
          <w:rFonts w:ascii="Arial Narrow" w:hAnsi="Arial Narrow"/>
          <w:sz w:val="20"/>
          <w:szCs w:val="20"/>
        </w:rPr>
      </w:pPr>
      <w:r w:rsidRPr="003E5C16">
        <w:rPr>
          <w:rFonts w:ascii="Arial Narrow" w:hAnsi="Arial Narrow"/>
          <w:sz w:val="20"/>
          <w:szCs w:val="20"/>
        </w:rPr>
        <w:t>к Постановлению Администрации</w:t>
      </w:r>
    </w:p>
    <w:p w:rsidR="003E5C16" w:rsidRPr="003E5C16" w:rsidRDefault="003E5C16" w:rsidP="00001F78">
      <w:pPr>
        <w:pStyle w:val="ConsNormal"/>
        <w:ind w:firstLine="540"/>
        <w:jc w:val="right"/>
        <w:rPr>
          <w:rFonts w:ascii="Arial Narrow" w:hAnsi="Arial Narrow" w:cs="Times New Roman"/>
        </w:rPr>
      </w:pPr>
      <w:r w:rsidRPr="003E5C16">
        <w:rPr>
          <w:rFonts w:ascii="Arial Narrow" w:hAnsi="Arial Narrow" w:cs="Times New Roman"/>
        </w:rPr>
        <w:t>села Мирюга</w:t>
      </w:r>
    </w:p>
    <w:p w:rsidR="003E5C16" w:rsidRPr="003E5C16" w:rsidRDefault="003E5C16" w:rsidP="00001F78">
      <w:pPr>
        <w:pStyle w:val="ConsNormal"/>
        <w:ind w:firstLine="540"/>
        <w:jc w:val="right"/>
        <w:rPr>
          <w:rFonts w:ascii="Arial Narrow" w:hAnsi="Arial Narrow"/>
        </w:rPr>
      </w:pPr>
      <w:r w:rsidRPr="003E5C16">
        <w:rPr>
          <w:rFonts w:ascii="Arial Narrow" w:hAnsi="Arial Narrow" w:cs="Times New Roman"/>
        </w:rPr>
        <w:t>от 21.04.2025 г. № 19-п</w:t>
      </w:r>
    </w:p>
    <w:p w:rsidR="003E5C16" w:rsidRPr="003E5C16" w:rsidRDefault="003E5C16" w:rsidP="003E5C16">
      <w:pPr>
        <w:pStyle w:val="ConsPlusNormal"/>
        <w:ind w:firstLine="0"/>
        <w:jc w:val="center"/>
        <w:rPr>
          <w:rFonts w:ascii="Arial Narrow" w:hAnsi="Arial Narrow" w:cs="Times New Roman"/>
          <w:b/>
        </w:rPr>
      </w:pPr>
    </w:p>
    <w:p w:rsidR="003E5C16" w:rsidRPr="003E5C16" w:rsidRDefault="003E5C16" w:rsidP="003E5C16">
      <w:pPr>
        <w:pStyle w:val="ConsPlusNormal"/>
        <w:ind w:firstLine="0"/>
        <w:jc w:val="center"/>
        <w:rPr>
          <w:rFonts w:ascii="Arial Narrow" w:hAnsi="Arial Narrow" w:cs="Times New Roman"/>
          <w:b/>
        </w:rPr>
      </w:pPr>
      <w:r w:rsidRPr="003E5C16">
        <w:rPr>
          <w:rFonts w:ascii="Arial Narrow" w:hAnsi="Arial Narrow" w:cs="Times New Roman"/>
          <w:b/>
        </w:rPr>
        <w:t xml:space="preserve">Сведения о численности муниципальных служащих </w:t>
      </w:r>
      <w:r w:rsidR="00001F78">
        <w:rPr>
          <w:rFonts w:ascii="Arial Narrow" w:hAnsi="Arial Narrow" w:cs="Times New Roman"/>
          <w:b/>
        </w:rPr>
        <w:t>села Мирюга по состоянию на</w:t>
      </w:r>
      <w:r w:rsidRPr="003E5C16">
        <w:rPr>
          <w:rFonts w:ascii="Arial Narrow" w:hAnsi="Arial Narrow" w:cs="Times New Roman"/>
          <w:b/>
        </w:rPr>
        <w:t xml:space="preserve"> 01 апреля 2025 года</w:t>
      </w:r>
    </w:p>
    <w:p w:rsidR="003E5C16" w:rsidRPr="003E5C16" w:rsidRDefault="003E5C16" w:rsidP="003E5C16">
      <w:pPr>
        <w:pStyle w:val="ConsPlusNormal"/>
        <w:ind w:firstLine="0"/>
        <w:rPr>
          <w:rFonts w:ascii="Arial Narrow" w:hAnsi="Arial Narrow" w:cs="Times New Roman"/>
          <w:b/>
        </w:rPr>
      </w:pPr>
    </w:p>
    <w:p w:rsidR="003E5C16" w:rsidRPr="00001F78" w:rsidRDefault="003E5C16" w:rsidP="00001F78">
      <w:pPr>
        <w:jc w:val="right"/>
        <w:rPr>
          <w:rFonts w:ascii="Arial Narrow" w:hAnsi="Arial Narrow" w:cs="Arial"/>
          <w:bCs/>
          <w:sz w:val="20"/>
          <w:szCs w:val="20"/>
        </w:rPr>
      </w:pPr>
      <w:r w:rsidRPr="003E5C16">
        <w:rPr>
          <w:rFonts w:ascii="Arial Narrow" w:hAnsi="Arial Narrow" w:cs="Arial"/>
          <w:bCs/>
          <w:sz w:val="20"/>
          <w:szCs w:val="20"/>
        </w:rPr>
        <w:t>(тыс. рублей)</w:t>
      </w:r>
    </w:p>
    <w:tbl>
      <w:tblPr>
        <w:tblW w:w="9942" w:type="dxa"/>
        <w:tblInd w:w="70" w:type="dxa"/>
        <w:tblLayout w:type="fixed"/>
        <w:tblCellMar>
          <w:left w:w="70" w:type="dxa"/>
          <w:right w:w="70" w:type="dxa"/>
        </w:tblCellMar>
        <w:tblLook w:val="0000" w:firstRow="0" w:lastRow="0" w:firstColumn="0" w:lastColumn="0" w:noHBand="0" w:noVBand="0"/>
      </w:tblPr>
      <w:tblGrid>
        <w:gridCol w:w="540"/>
        <w:gridCol w:w="8391"/>
        <w:gridCol w:w="1011"/>
      </w:tblGrid>
      <w:tr w:rsidR="003E5C16" w:rsidRPr="003E5C16" w:rsidTr="00F32FB6">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3E5C16" w:rsidRPr="003E5C16" w:rsidRDefault="00001F78" w:rsidP="003E5C16">
            <w:pPr>
              <w:pStyle w:val="ConsPlusNormal"/>
              <w:widowControl/>
              <w:ind w:firstLine="0"/>
              <w:jc w:val="center"/>
              <w:rPr>
                <w:rFonts w:ascii="Arial Narrow" w:hAnsi="Arial Narrow" w:cs="Times New Roman"/>
              </w:rPr>
            </w:pPr>
            <w:r>
              <w:rPr>
                <w:rFonts w:ascii="Arial Narrow" w:hAnsi="Arial Narrow" w:cs="Times New Roman"/>
              </w:rPr>
              <w:t xml:space="preserve">N </w:t>
            </w:r>
            <w:proofErr w:type="gramStart"/>
            <w:r w:rsidR="003E5C16" w:rsidRPr="003E5C16">
              <w:rPr>
                <w:rFonts w:ascii="Arial Narrow" w:hAnsi="Arial Narrow" w:cs="Times New Roman"/>
              </w:rPr>
              <w:t>п</w:t>
            </w:r>
            <w:proofErr w:type="gramEnd"/>
            <w:r w:rsidR="003E5C16" w:rsidRPr="003E5C16">
              <w:rPr>
                <w:rFonts w:ascii="Arial Narrow" w:hAnsi="Arial Narrow" w:cs="Times New Roman"/>
              </w:rPr>
              <w:t>/п</w:t>
            </w:r>
          </w:p>
        </w:tc>
        <w:tc>
          <w:tcPr>
            <w:tcW w:w="8391"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widowControl/>
              <w:ind w:firstLine="0"/>
              <w:jc w:val="center"/>
              <w:rPr>
                <w:rFonts w:ascii="Arial Narrow" w:hAnsi="Arial Narrow" w:cs="Times New Roman"/>
              </w:rPr>
            </w:pPr>
            <w:r w:rsidRPr="003E5C16">
              <w:rPr>
                <w:rFonts w:ascii="Arial Narrow" w:hAnsi="Arial Narrow" w:cs="Times New Roman"/>
              </w:rPr>
              <w:t>Наименование показателя</w:t>
            </w:r>
          </w:p>
        </w:tc>
        <w:tc>
          <w:tcPr>
            <w:tcW w:w="1011"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widowControl/>
              <w:ind w:firstLine="0"/>
              <w:jc w:val="center"/>
              <w:rPr>
                <w:rFonts w:ascii="Arial Narrow" w:hAnsi="Arial Narrow" w:cs="Times New Roman"/>
              </w:rPr>
            </w:pPr>
            <w:r w:rsidRPr="003E5C16">
              <w:rPr>
                <w:rFonts w:ascii="Arial Narrow" w:hAnsi="Arial Narrow" w:cs="Times New Roman"/>
              </w:rPr>
              <w:t>Значение</w:t>
            </w:r>
          </w:p>
        </w:tc>
      </w:tr>
      <w:tr w:rsidR="003E5C16" w:rsidRPr="003E5C16" w:rsidTr="00F32FB6">
        <w:trPr>
          <w:cantSplit/>
          <w:trHeight w:val="55"/>
        </w:trPr>
        <w:tc>
          <w:tcPr>
            <w:tcW w:w="540"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widowControl/>
              <w:ind w:firstLine="0"/>
              <w:jc w:val="center"/>
              <w:rPr>
                <w:rFonts w:ascii="Arial Narrow" w:hAnsi="Arial Narrow" w:cs="Times New Roman"/>
              </w:rPr>
            </w:pPr>
            <w:r w:rsidRPr="003E5C16">
              <w:rPr>
                <w:rFonts w:ascii="Arial Narrow" w:hAnsi="Arial Narrow" w:cs="Times New Roman"/>
              </w:rPr>
              <w:t>1</w:t>
            </w:r>
          </w:p>
        </w:tc>
        <w:tc>
          <w:tcPr>
            <w:tcW w:w="839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widowControl/>
              <w:ind w:firstLine="0"/>
              <w:jc w:val="center"/>
              <w:rPr>
                <w:rFonts w:ascii="Arial Narrow" w:hAnsi="Arial Narrow" w:cs="Times New Roman"/>
              </w:rPr>
            </w:pPr>
            <w:r w:rsidRPr="003E5C16">
              <w:rPr>
                <w:rFonts w:ascii="Arial Narrow" w:hAnsi="Arial Narrow" w:cs="Times New Roman"/>
              </w:rPr>
              <w:t>2</w:t>
            </w:r>
          </w:p>
        </w:tc>
        <w:tc>
          <w:tcPr>
            <w:tcW w:w="101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widowControl/>
              <w:ind w:firstLine="0"/>
              <w:jc w:val="center"/>
              <w:rPr>
                <w:rFonts w:ascii="Arial Narrow" w:hAnsi="Arial Narrow" w:cs="Times New Roman"/>
              </w:rPr>
            </w:pPr>
            <w:r w:rsidRPr="003E5C16">
              <w:rPr>
                <w:rFonts w:ascii="Arial Narrow" w:hAnsi="Arial Narrow" w:cs="Times New Roman"/>
              </w:rPr>
              <w:t>3</w:t>
            </w:r>
          </w:p>
        </w:tc>
      </w:tr>
      <w:tr w:rsidR="003E5C16" w:rsidRPr="003E5C16" w:rsidTr="00F32FB6">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1</w:t>
            </w:r>
          </w:p>
        </w:tc>
        <w:tc>
          <w:tcPr>
            <w:tcW w:w="8391" w:type="dxa"/>
            <w:tcBorders>
              <w:top w:val="single" w:sz="6" w:space="0" w:color="auto"/>
              <w:left w:val="single" w:sz="6" w:space="0" w:color="auto"/>
              <w:bottom w:val="single" w:sz="6" w:space="0" w:color="auto"/>
              <w:right w:val="single" w:sz="6" w:space="0" w:color="auto"/>
            </w:tcBorders>
          </w:tcPr>
          <w:p w:rsidR="003E5C16" w:rsidRPr="003E5C16" w:rsidRDefault="003E5C16" w:rsidP="00001F78">
            <w:pPr>
              <w:pStyle w:val="ConsPlusNormal"/>
              <w:ind w:firstLine="0"/>
              <w:rPr>
                <w:rFonts w:ascii="Arial Narrow" w:hAnsi="Arial Narrow" w:cs="Times New Roman"/>
              </w:rPr>
            </w:pPr>
            <w:r w:rsidRPr="003E5C16">
              <w:rPr>
                <w:rFonts w:ascii="Arial Narrow" w:hAnsi="Arial Narrow" w:cs="Times New Roman"/>
              </w:rPr>
              <w:t>Среднесписочная численность замещающих муниципальные  должности (выборные должности) бюджета села Мирюга  за отчетный период, человек</w:t>
            </w:r>
          </w:p>
        </w:tc>
        <w:tc>
          <w:tcPr>
            <w:tcW w:w="101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1</w:t>
            </w:r>
          </w:p>
        </w:tc>
      </w:tr>
      <w:tr w:rsidR="003E5C16" w:rsidRPr="003E5C16" w:rsidTr="00F32FB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ind w:firstLine="0"/>
              <w:jc w:val="center"/>
              <w:rPr>
                <w:rFonts w:ascii="Arial Narrow" w:hAnsi="Arial Narrow" w:cs="Times New Roman"/>
              </w:rPr>
            </w:pPr>
          </w:p>
        </w:tc>
        <w:tc>
          <w:tcPr>
            <w:tcW w:w="8391" w:type="dxa"/>
            <w:tcBorders>
              <w:top w:val="single" w:sz="6" w:space="0" w:color="auto"/>
              <w:left w:val="single" w:sz="6" w:space="0" w:color="auto"/>
              <w:bottom w:val="single" w:sz="6" w:space="0" w:color="auto"/>
              <w:right w:val="single" w:sz="6" w:space="0" w:color="auto"/>
            </w:tcBorders>
          </w:tcPr>
          <w:p w:rsidR="003E5C16" w:rsidRPr="003E5C16" w:rsidRDefault="003E5C16" w:rsidP="00001F78">
            <w:pPr>
              <w:pStyle w:val="ConsPlusNormal"/>
              <w:ind w:firstLine="0"/>
              <w:rPr>
                <w:rFonts w:ascii="Arial Narrow" w:hAnsi="Arial Narrow" w:cs="Times New Roman"/>
              </w:rPr>
            </w:pPr>
            <w:r w:rsidRPr="003E5C16">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села Мирюга  за отчетный период,</w:t>
            </w:r>
            <w:r w:rsidR="00001F78">
              <w:rPr>
                <w:rFonts w:ascii="Arial Narrow" w:hAnsi="Arial Narrow" w:cs="Times New Roman"/>
              </w:rPr>
              <w:t xml:space="preserve"> </w:t>
            </w:r>
            <w:r w:rsidRPr="003E5C16">
              <w:rPr>
                <w:rFonts w:ascii="Arial Narrow" w:hAnsi="Arial Narrow" w:cs="Times New Roman"/>
              </w:rPr>
              <w:t>тыс. рублей</w:t>
            </w:r>
          </w:p>
        </w:tc>
        <w:tc>
          <w:tcPr>
            <w:tcW w:w="101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437,0</w:t>
            </w:r>
          </w:p>
        </w:tc>
      </w:tr>
      <w:tr w:rsidR="003E5C16" w:rsidRPr="003E5C16" w:rsidTr="00F32FB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2</w:t>
            </w:r>
          </w:p>
        </w:tc>
        <w:tc>
          <w:tcPr>
            <w:tcW w:w="8391" w:type="dxa"/>
            <w:tcBorders>
              <w:top w:val="single" w:sz="6" w:space="0" w:color="auto"/>
              <w:left w:val="single" w:sz="6" w:space="0" w:color="auto"/>
              <w:bottom w:val="single" w:sz="6" w:space="0" w:color="auto"/>
              <w:right w:val="single" w:sz="6" w:space="0" w:color="auto"/>
            </w:tcBorders>
          </w:tcPr>
          <w:p w:rsidR="003E5C16" w:rsidRPr="003E5C16" w:rsidRDefault="003E5C16" w:rsidP="00001F78">
            <w:pPr>
              <w:pStyle w:val="ConsPlusNormal"/>
              <w:ind w:firstLine="0"/>
              <w:rPr>
                <w:rFonts w:ascii="Arial Narrow" w:hAnsi="Arial Narrow" w:cs="Times New Roman"/>
              </w:rPr>
            </w:pPr>
            <w:r w:rsidRPr="003E5C16">
              <w:rPr>
                <w:rFonts w:ascii="Arial Narrow" w:hAnsi="Arial Narrow" w:cs="Times New Roman"/>
              </w:rPr>
              <w:t>Среднесписочная численность муниципальных  служащих бюджета села Мирюга за отчетный период, человек</w:t>
            </w:r>
          </w:p>
        </w:tc>
        <w:tc>
          <w:tcPr>
            <w:tcW w:w="101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1</w:t>
            </w:r>
          </w:p>
        </w:tc>
      </w:tr>
      <w:tr w:rsidR="003E5C16" w:rsidRPr="003E5C16" w:rsidTr="00F32FB6">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3E5C16" w:rsidRPr="003E5C16" w:rsidRDefault="003E5C16" w:rsidP="003E5C16">
            <w:pPr>
              <w:pStyle w:val="ConsPlusNormal"/>
              <w:ind w:firstLine="0"/>
              <w:jc w:val="center"/>
              <w:rPr>
                <w:rFonts w:ascii="Arial Narrow" w:hAnsi="Arial Narrow" w:cs="Times New Roman"/>
              </w:rPr>
            </w:pPr>
          </w:p>
        </w:tc>
        <w:tc>
          <w:tcPr>
            <w:tcW w:w="8391" w:type="dxa"/>
            <w:tcBorders>
              <w:top w:val="single" w:sz="6" w:space="0" w:color="auto"/>
              <w:left w:val="single" w:sz="6" w:space="0" w:color="auto"/>
              <w:bottom w:val="single" w:sz="6" w:space="0" w:color="auto"/>
              <w:right w:val="single" w:sz="6" w:space="0" w:color="auto"/>
            </w:tcBorders>
          </w:tcPr>
          <w:p w:rsidR="003E5C16" w:rsidRPr="003E5C16" w:rsidRDefault="003E5C16" w:rsidP="00001F78">
            <w:pPr>
              <w:pStyle w:val="ConsPlusNormal"/>
              <w:ind w:firstLine="0"/>
              <w:rPr>
                <w:rFonts w:ascii="Arial Narrow" w:hAnsi="Arial Narrow" w:cs="Times New Roman"/>
              </w:rPr>
            </w:pPr>
            <w:r w:rsidRPr="003E5C16">
              <w:rPr>
                <w:rFonts w:ascii="Arial Narrow" w:hAnsi="Arial Narrow" w:cs="Times New Roman"/>
              </w:rPr>
              <w:t>Фактические расходы на денежное содержание муниципальны</w:t>
            </w:r>
            <w:r w:rsidR="00001F78">
              <w:rPr>
                <w:rFonts w:ascii="Arial Narrow" w:hAnsi="Arial Narrow" w:cs="Times New Roman"/>
              </w:rPr>
              <w:t xml:space="preserve">х служащих бюджета села Мирюга </w:t>
            </w:r>
            <w:r w:rsidRPr="003E5C16">
              <w:rPr>
                <w:rFonts w:ascii="Arial Narrow" w:hAnsi="Arial Narrow" w:cs="Times New Roman"/>
              </w:rPr>
              <w:t>за отчетный период,</w:t>
            </w:r>
            <w:r w:rsidR="00001F78">
              <w:rPr>
                <w:rFonts w:ascii="Arial Narrow" w:hAnsi="Arial Narrow" w:cs="Times New Roman"/>
              </w:rPr>
              <w:t xml:space="preserve"> </w:t>
            </w:r>
            <w:r w:rsidRPr="003E5C16">
              <w:rPr>
                <w:rFonts w:ascii="Arial Narrow" w:hAnsi="Arial Narrow" w:cs="Times New Roman"/>
              </w:rPr>
              <w:t>тыс. рублей</w:t>
            </w:r>
          </w:p>
        </w:tc>
        <w:tc>
          <w:tcPr>
            <w:tcW w:w="1011" w:type="dxa"/>
            <w:tcBorders>
              <w:top w:val="single" w:sz="6" w:space="0" w:color="auto"/>
              <w:left w:val="single" w:sz="6" w:space="0" w:color="auto"/>
              <w:bottom w:val="single" w:sz="6" w:space="0" w:color="auto"/>
              <w:right w:val="single" w:sz="6" w:space="0" w:color="auto"/>
            </w:tcBorders>
          </w:tcPr>
          <w:p w:rsidR="003E5C16" w:rsidRPr="003E5C16" w:rsidRDefault="003E5C16" w:rsidP="003E5C16">
            <w:pPr>
              <w:pStyle w:val="ConsPlusNormal"/>
              <w:ind w:firstLine="0"/>
              <w:jc w:val="center"/>
              <w:rPr>
                <w:rFonts w:ascii="Arial Narrow" w:hAnsi="Arial Narrow" w:cs="Times New Roman"/>
              </w:rPr>
            </w:pPr>
            <w:r w:rsidRPr="003E5C16">
              <w:rPr>
                <w:rFonts w:ascii="Arial Narrow" w:hAnsi="Arial Narrow" w:cs="Times New Roman"/>
              </w:rPr>
              <w:t>191,8</w:t>
            </w:r>
          </w:p>
        </w:tc>
      </w:tr>
    </w:tbl>
    <w:p w:rsidR="003E5C16" w:rsidRDefault="003E5C16" w:rsidP="003E5C16">
      <w:pPr>
        <w:rPr>
          <w:rFonts w:ascii="Arial Narrow" w:hAnsi="Arial Narrow"/>
          <w:kern w:val="2"/>
          <w:sz w:val="20"/>
          <w:szCs w:val="20"/>
        </w:rPr>
      </w:pPr>
    </w:p>
    <w:p w:rsidR="00742AF0" w:rsidRPr="00742AF0" w:rsidRDefault="00742AF0" w:rsidP="00742AF0">
      <w:pPr>
        <w:jc w:val="center"/>
        <w:rPr>
          <w:rFonts w:ascii="Arial Narrow" w:hAnsi="Arial Narrow"/>
          <w:b/>
          <w:sz w:val="20"/>
          <w:szCs w:val="20"/>
        </w:rPr>
      </w:pPr>
      <w:r w:rsidRPr="00742AF0">
        <w:rPr>
          <w:rFonts w:ascii="Arial Narrow" w:hAnsi="Arial Narrow"/>
          <w:b/>
          <w:sz w:val="20"/>
          <w:szCs w:val="20"/>
        </w:rPr>
        <w:t>АДМИНИСТРАЦИЯ</w:t>
      </w:r>
    </w:p>
    <w:p w:rsidR="00742AF0" w:rsidRPr="00742AF0" w:rsidRDefault="00742AF0" w:rsidP="00742AF0">
      <w:pPr>
        <w:jc w:val="center"/>
        <w:rPr>
          <w:rFonts w:ascii="Arial Narrow" w:hAnsi="Arial Narrow"/>
          <w:b/>
          <w:sz w:val="20"/>
          <w:szCs w:val="20"/>
        </w:rPr>
      </w:pPr>
      <w:r>
        <w:rPr>
          <w:rFonts w:ascii="Arial Narrow" w:hAnsi="Arial Narrow"/>
          <w:b/>
          <w:sz w:val="20"/>
          <w:szCs w:val="20"/>
        </w:rPr>
        <w:t xml:space="preserve">ПОСЕЛКА </w:t>
      </w:r>
      <w:r w:rsidRPr="00742AF0">
        <w:rPr>
          <w:rFonts w:ascii="Arial Narrow" w:hAnsi="Arial Narrow"/>
          <w:b/>
          <w:sz w:val="20"/>
          <w:szCs w:val="20"/>
        </w:rPr>
        <w:t>ПОЛИГУС</w:t>
      </w:r>
    </w:p>
    <w:p w:rsidR="00742AF0" w:rsidRPr="00742AF0" w:rsidRDefault="00742AF0" w:rsidP="00742AF0">
      <w:pPr>
        <w:jc w:val="center"/>
        <w:rPr>
          <w:rFonts w:ascii="Arial Narrow" w:hAnsi="Arial Narrow"/>
          <w:b/>
          <w:sz w:val="20"/>
          <w:szCs w:val="20"/>
        </w:rPr>
      </w:pPr>
      <w:r w:rsidRPr="00742AF0">
        <w:rPr>
          <w:rFonts w:ascii="Arial Narrow" w:hAnsi="Arial Narrow"/>
          <w:b/>
          <w:sz w:val="20"/>
          <w:szCs w:val="20"/>
        </w:rPr>
        <w:t>ЭВЕНКИЙСКОГО МУНИЦИПАЛЬНОГО РАЙОНА</w:t>
      </w:r>
    </w:p>
    <w:p w:rsidR="00742AF0" w:rsidRPr="00742AF0" w:rsidRDefault="00742AF0" w:rsidP="00742AF0">
      <w:pPr>
        <w:jc w:val="center"/>
        <w:rPr>
          <w:rFonts w:ascii="Arial Narrow" w:hAnsi="Arial Narrow"/>
          <w:b/>
          <w:sz w:val="20"/>
          <w:szCs w:val="20"/>
        </w:rPr>
      </w:pPr>
      <w:r w:rsidRPr="00742AF0">
        <w:rPr>
          <w:rFonts w:ascii="Arial Narrow" w:hAnsi="Arial Narrow"/>
          <w:b/>
          <w:sz w:val="20"/>
          <w:szCs w:val="20"/>
        </w:rPr>
        <w:t>КРАСНОЯРСКОГО КРАЯ</w:t>
      </w:r>
    </w:p>
    <w:p w:rsidR="00742AF0" w:rsidRPr="00742AF0" w:rsidRDefault="00742AF0" w:rsidP="00742AF0">
      <w:pPr>
        <w:jc w:val="center"/>
        <w:rPr>
          <w:rFonts w:ascii="Arial Narrow" w:hAnsi="Arial Narrow"/>
          <w:b/>
          <w:w w:val="80"/>
          <w:sz w:val="20"/>
          <w:szCs w:val="20"/>
        </w:rPr>
      </w:pPr>
    </w:p>
    <w:p w:rsidR="00742AF0" w:rsidRPr="00742AF0" w:rsidRDefault="00742AF0" w:rsidP="00742AF0">
      <w:pPr>
        <w:jc w:val="center"/>
        <w:rPr>
          <w:rFonts w:ascii="Arial Narrow" w:hAnsi="Arial Narrow"/>
          <w:b/>
          <w:w w:val="80"/>
          <w:sz w:val="20"/>
          <w:szCs w:val="20"/>
        </w:rPr>
      </w:pPr>
      <w:r w:rsidRPr="00742AF0">
        <w:rPr>
          <w:rFonts w:ascii="Arial Narrow" w:hAnsi="Arial Narrow"/>
          <w:b/>
          <w:w w:val="80"/>
          <w:sz w:val="20"/>
          <w:szCs w:val="20"/>
        </w:rPr>
        <w:t>ПОСТАНОВЛЕНИЕ</w:t>
      </w:r>
    </w:p>
    <w:p w:rsidR="00742AF0" w:rsidRPr="00742AF0" w:rsidRDefault="00742AF0" w:rsidP="00742AF0">
      <w:pPr>
        <w:jc w:val="center"/>
        <w:rPr>
          <w:rFonts w:ascii="Arial Narrow" w:hAnsi="Arial Narrow"/>
          <w:b/>
          <w:w w:val="80"/>
          <w:sz w:val="20"/>
          <w:szCs w:val="20"/>
        </w:rPr>
      </w:pPr>
    </w:p>
    <w:p w:rsidR="00742AF0" w:rsidRPr="00742AF0" w:rsidRDefault="00742AF0" w:rsidP="00742AF0">
      <w:pPr>
        <w:jc w:val="both"/>
        <w:rPr>
          <w:rFonts w:ascii="Arial Narrow" w:hAnsi="Arial Narrow"/>
          <w:sz w:val="20"/>
          <w:szCs w:val="20"/>
        </w:rPr>
      </w:pPr>
      <w:r w:rsidRPr="00742AF0">
        <w:rPr>
          <w:rFonts w:ascii="Arial Narrow" w:hAnsi="Arial Narrow"/>
          <w:sz w:val="20"/>
          <w:szCs w:val="20"/>
        </w:rPr>
        <w:t xml:space="preserve">«21» апреля 2025 г.                       </w:t>
      </w:r>
      <w:r>
        <w:rPr>
          <w:rFonts w:ascii="Arial Narrow" w:hAnsi="Arial Narrow"/>
          <w:sz w:val="20"/>
          <w:szCs w:val="20"/>
        </w:rPr>
        <w:t xml:space="preserve">                                                                                                                                                </w:t>
      </w:r>
      <w:r w:rsidRPr="00742AF0">
        <w:rPr>
          <w:rFonts w:ascii="Arial Narrow" w:hAnsi="Arial Narrow"/>
          <w:sz w:val="20"/>
          <w:szCs w:val="20"/>
        </w:rPr>
        <w:t xml:space="preserve">  № 22-п</w:t>
      </w:r>
    </w:p>
    <w:p w:rsidR="00742AF0" w:rsidRPr="00742AF0" w:rsidRDefault="00742AF0" w:rsidP="00742AF0">
      <w:pPr>
        <w:rPr>
          <w:rFonts w:ascii="Arial Narrow" w:hAnsi="Arial Narrow"/>
          <w:sz w:val="20"/>
          <w:szCs w:val="20"/>
        </w:rPr>
      </w:pPr>
    </w:p>
    <w:p w:rsidR="00742AF0" w:rsidRPr="00742AF0" w:rsidRDefault="00742AF0" w:rsidP="00742AF0">
      <w:pPr>
        <w:autoSpaceDE w:val="0"/>
        <w:autoSpaceDN w:val="0"/>
        <w:adjustRightInd w:val="0"/>
        <w:jc w:val="center"/>
        <w:rPr>
          <w:rFonts w:ascii="Arial Narrow" w:hAnsi="Arial Narrow"/>
          <w:b/>
          <w:sz w:val="20"/>
          <w:szCs w:val="20"/>
        </w:rPr>
      </w:pPr>
      <w:r w:rsidRPr="00742AF0">
        <w:rPr>
          <w:rFonts w:ascii="Arial Narrow" w:hAnsi="Arial Narrow"/>
          <w:b/>
          <w:sz w:val="20"/>
          <w:szCs w:val="20"/>
        </w:rPr>
        <w:t>Об утверждении отчета об исполнении бюджета</w:t>
      </w:r>
      <w:r>
        <w:rPr>
          <w:rFonts w:ascii="Arial Narrow" w:hAnsi="Arial Narrow"/>
          <w:b/>
          <w:sz w:val="20"/>
          <w:szCs w:val="20"/>
        </w:rPr>
        <w:t xml:space="preserve"> </w:t>
      </w:r>
      <w:r w:rsidRPr="00742AF0">
        <w:rPr>
          <w:rFonts w:ascii="Arial Narrow" w:hAnsi="Arial Narrow"/>
          <w:b/>
          <w:sz w:val="20"/>
          <w:szCs w:val="20"/>
        </w:rPr>
        <w:t>поселка Полигус за первый квартал 2025 года.</w:t>
      </w:r>
    </w:p>
    <w:p w:rsidR="00742AF0" w:rsidRPr="00742AF0" w:rsidRDefault="00742AF0" w:rsidP="00742AF0">
      <w:pPr>
        <w:autoSpaceDE w:val="0"/>
        <w:autoSpaceDN w:val="0"/>
        <w:adjustRightInd w:val="0"/>
        <w:ind w:firstLine="720"/>
        <w:rPr>
          <w:rFonts w:ascii="Arial Narrow" w:hAnsi="Arial Narrow"/>
          <w:sz w:val="20"/>
          <w:szCs w:val="20"/>
        </w:rPr>
      </w:pPr>
    </w:p>
    <w:p w:rsidR="00742AF0" w:rsidRPr="00742AF0" w:rsidRDefault="00742AF0" w:rsidP="00742AF0">
      <w:pPr>
        <w:autoSpaceDE w:val="0"/>
        <w:autoSpaceDN w:val="0"/>
        <w:adjustRightInd w:val="0"/>
        <w:ind w:firstLine="709"/>
        <w:jc w:val="both"/>
        <w:rPr>
          <w:rFonts w:ascii="Arial Narrow" w:hAnsi="Arial Narrow"/>
          <w:sz w:val="20"/>
          <w:szCs w:val="20"/>
        </w:rPr>
      </w:pPr>
      <w:r w:rsidRPr="00742AF0">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742AF0">
        <w:rPr>
          <w:rFonts w:ascii="Arial Narrow" w:hAnsi="Arial Narrow"/>
          <w:b/>
          <w:sz w:val="20"/>
          <w:szCs w:val="20"/>
        </w:rPr>
        <w:t>Ю:</w:t>
      </w:r>
    </w:p>
    <w:p w:rsidR="00742AF0" w:rsidRPr="00742AF0" w:rsidRDefault="00742AF0" w:rsidP="00742AF0">
      <w:pPr>
        <w:autoSpaceDE w:val="0"/>
        <w:autoSpaceDN w:val="0"/>
        <w:adjustRightInd w:val="0"/>
        <w:jc w:val="both"/>
        <w:rPr>
          <w:rFonts w:ascii="Arial Narrow" w:hAnsi="Arial Narrow"/>
          <w:sz w:val="20"/>
          <w:szCs w:val="20"/>
        </w:rPr>
      </w:pPr>
      <w:r w:rsidRPr="00742AF0">
        <w:rPr>
          <w:rFonts w:ascii="Arial Narrow" w:hAnsi="Arial Narrow"/>
          <w:sz w:val="20"/>
          <w:szCs w:val="20"/>
        </w:rPr>
        <w:t>1.</w:t>
      </w:r>
      <w:r>
        <w:rPr>
          <w:rFonts w:ascii="Arial Narrow" w:hAnsi="Arial Narrow"/>
          <w:sz w:val="20"/>
          <w:szCs w:val="20"/>
        </w:rPr>
        <w:tab/>
      </w:r>
      <w:r w:rsidRPr="00742AF0">
        <w:rPr>
          <w:rFonts w:ascii="Arial Narrow" w:hAnsi="Arial Narrow"/>
          <w:sz w:val="20"/>
          <w:szCs w:val="20"/>
        </w:rPr>
        <w:t>Утвердить отчет об исполнении  бюджета поселка Полигус за первый квартал 2025 года (приложение №1)</w:t>
      </w:r>
    </w:p>
    <w:p w:rsidR="00742AF0" w:rsidRPr="00742AF0" w:rsidRDefault="00742AF0" w:rsidP="00742AF0">
      <w:pPr>
        <w:pStyle w:val="ae"/>
        <w:spacing w:after="0"/>
        <w:jc w:val="both"/>
        <w:rPr>
          <w:rFonts w:ascii="Arial Narrow" w:hAnsi="Arial Narrow"/>
          <w:sz w:val="20"/>
          <w:szCs w:val="20"/>
        </w:rPr>
      </w:pPr>
      <w:r w:rsidRPr="00742AF0">
        <w:rPr>
          <w:rFonts w:ascii="Arial Narrow" w:hAnsi="Arial Narrow"/>
          <w:sz w:val="20"/>
          <w:szCs w:val="20"/>
        </w:rPr>
        <w:t>2</w:t>
      </w:r>
      <w:r>
        <w:rPr>
          <w:rFonts w:ascii="Arial Narrow" w:hAnsi="Arial Narrow"/>
          <w:sz w:val="20"/>
          <w:szCs w:val="20"/>
        </w:rPr>
        <w:t>.</w:t>
      </w:r>
      <w:r>
        <w:rPr>
          <w:rFonts w:ascii="Arial Narrow" w:hAnsi="Arial Narrow"/>
          <w:sz w:val="20"/>
          <w:szCs w:val="20"/>
        </w:rPr>
        <w:tab/>
      </w:r>
      <w:proofErr w:type="gramStart"/>
      <w:r w:rsidRPr="00742AF0">
        <w:rPr>
          <w:rFonts w:ascii="Arial Narrow" w:hAnsi="Arial Narrow"/>
          <w:sz w:val="20"/>
          <w:szCs w:val="20"/>
        </w:rPr>
        <w:t>Разместить</w:t>
      </w:r>
      <w:proofErr w:type="gramEnd"/>
      <w:r w:rsidRPr="00742AF0">
        <w:rPr>
          <w:rFonts w:ascii="Arial Narrow" w:hAnsi="Arial Narrow"/>
          <w:sz w:val="20"/>
          <w:szCs w:val="20"/>
        </w:rPr>
        <w:t xml:space="preserve"> настоящее Постановление на сайте муниципального образования «поселок Полигус» в сети «Интернет» (</w:t>
      </w:r>
      <w:hyperlink r:id="rId33" w:history="1">
        <w:r w:rsidRPr="00742AF0">
          <w:rPr>
            <w:rStyle w:val="af2"/>
            <w:rFonts w:ascii="Arial Narrow" w:hAnsi="Arial Narrow"/>
            <w:color w:val="auto"/>
            <w:sz w:val="20"/>
            <w:szCs w:val="20"/>
            <w:u w:val="none"/>
          </w:rPr>
          <w:t>https://poligus-r04.gosweb.gosuslugi.ru</w:t>
        </w:r>
      </w:hyperlink>
      <w:r w:rsidRPr="00742AF0">
        <w:rPr>
          <w:rFonts w:ascii="Arial Narrow" w:hAnsi="Arial Narrow"/>
          <w:sz w:val="20"/>
          <w:szCs w:val="20"/>
        </w:rPr>
        <w:t>).</w:t>
      </w:r>
    </w:p>
    <w:p w:rsidR="00742AF0" w:rsidRPr="00742AF0" w:rsidRDefault="00742AF0" w:rsidP="00742AF0">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sidRPr="00742AF0">
        <w:rPr>
          <w:rFonts w:ascii="Arial Narrow" w:hAnsi="Arial Narrow" w:cs="Times New Roman"/>
          <w:color w:val="auto"/>
          <w:sz w:val="20"/>
          <w:szCs w:val="20"/>
        </w:rPr>
        <w:t>3</w:t>
      </w:r>
      <w:r>
        <w:rPr>
          <w:rFonts w:ascii="Arial Narrow" w:hAnsi="Arial Narrow" w:cs="Times New Roman"/>
          <w:color w:val="auto"/>
          <w:sz w:val="20"/>
          <w:szCs w:val="20"/>
        </w:rPr>
        <w:t>.</w:t>
      </w:r>
      <w:r>
        <w:rPr>
          <w:rFonts w:ascii="Arial Narrow" w:hAnsi="Arial Narrow" w:cs="Times New Roman"/>
          <w:color w:val="auto"/>
          <w:sz w:val="20"/>
          <w:szCs w:val="20"/>
        </w:rPr>
        <w:tab/>
      </w:r>
      <w:r w:rsidRPr="00742AF0">
        <w:rPr>
          <w:rFonts w:ascii="Arial Narrow" w:hAnsi="Arial Narrow" w:cs="Times New Roman"/>
          <w:color w:val="auto"/>
          <w:sz w:val="20"/>
          <w:szCs w:val="20"/>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742AF0" w:rsidRPr="00742AF0" w:rsidRDefault="00742AF0" w:rsidP="00742AF0">
      <w:pPr>
        <w:jc w:val="both"/>
        <w:rPr>
          <w:rFonts w:ascii="Arial Narrow" w:hAnsi="Arial Narrow"/>
          <w:sz w:val="20"/>
          <w:szCs w:val="20"/>
        </w:rPr>
      </w:pPr>
      <w:r w:rsidRPr="00742AF0">
        <w:rPr>
          <w:rFonts w:ascii="Arial Narrow" w:hAnsi="Arial Narrow"/>
          <w:sz w:val="20"/>
          <w:szCs w:val="20"/>
        </w:rPr>
        <w:t>4.</w:t>
      </w:r>
      <w:r>
        <w:rPr>
          <w:rFonts w:ascii="Arial Narrow" w:hAnsi="Arial Narrow"/>
          <w:sz w:val="20"/>
          <w:szCs w:val="20"/>
        </w:rPr>
        <w:tab/>
      </w:r>
      <w:r w:rsidRPr="00742AF0">
        <w:rPr>
          <w:rFonts w:ascii="Arial Narrow" w:hAnsi="Arial Narrow"/>
          <w:sz w:val="20"/>
          <w:szCs w:val="20"/>
        </w:rPr>
        <w:t>Контроль исполнения настоящего постановления оставляю за собой.</w:t>
      </w:r>
    </w:p>
    <w:p w:rsidR="00742AF0" w:rsidRPr="00742AF0" w:rsidRDefault="00742AF0" w:rsidP="00742AF0">
      <w:pPr>
        <w:jc w:val="both"/>
        <w:rPr>
          <w:rFonts w:ascii="Arial Narrow" w:hAnsi="Arial Narrow"/>
          <w:sz w:val="20"/>
          <w:szCs w:val="20"/>
        </w:rPr>
      </w:pPr>
    </w:p>
    <w:p w:rsidR="00742AF0" w:rsidRPr="00742AF0" w:rsidRDefault="00742AF0" w:rsidP="00F32FB6">
      <w:pPr>
        <w:jc w:val="both"/>
        <w:rPr>
          <w:rFonts w:ascii="Arial Narrow" w:hAnsi="Arial Narrow"/>
          <w:sz w:val="20"/>
          <w:szCs w:val="20"/>
        </w:rPr>
      </w:pPr>
      <w:r w:rsidRPr="00742AF0">
        <w:rPr>
          <w:rFonts w:ascii="Arial Narrow" w:hAnsi="Arial Narrow"/>
          <w:sz w:val="20"/>
          <w:szCs w:val="20"/>
        </w:rPr>
        <w:t xml:space="preserve">Глава поселка Полигус                                                                    </w:t>
      </w:r>
      <w:r>
        <w:rPr>
          <w:rFonts w:ascii="Arial Narrow" w:hAnsi="Arial Narrow"/>
          <w:sz w:val="20"/>
          <w:szCs w:val="20"/>
        </w:rPr>
        <w:t xml:space="preserve">    </w:t>
      </w:r>
      <w:r w:rsidRPr="00742AF0">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742AF0">
        <w:rPr>
          <w:rFonts w:ascii="Arial Narrow" w:hAnsi="Arial Narrow"/>
          <w:sz w:val="20"/>
          <w:szCs w:val="20"/>
        </w:rPr>
        <w:t xml:space="preserve">  Т.Н. Черненко</w:t>
      </w:r>
    </w:p>
    <w:p w:rsidR="00742AF0" w:rsidRPr="00742AF0" w:rsidRDefault="00742AF0" w:rsidP="00742AF0">
      <w:pPr>
        <w:rPr>
          <w:rFonts w:ascii="Arial Narrow" w:hAnsi="Arial Narrow"/>
          <w:kern w:val="2"/>
          <w:sz w:val="20"/>
          <w:szCs w:val="20"/>
        </w:rPr>
        <w:sectPr w:rsidR="00742AF0" w:rsidRPr="00742AF0" w:rsidSect="00847C0F">
          <w:pgSz w:w="11906" w:h="16838"/>
          <w:pgMar w:top="539" w:right="709" w:bottom="720" w:left="1418" w:header="425" w:footer="709" w:gutter="0"/>
          <w:cols w:space="708"/>
          <w:titlePg/>
          <w:docGrid w:linePitch="360"/>
        </w:sectPr>
      </w:pPr>
    </w:p>
    <w:tbl>
      <w:tblPr>
        <w:tblW w:w="17120" w:type="dxa"/>
        <w:tblInd w:w="93" w:type="dxa"/>
        <w:tblLook w:val="04A0" w:firstRow="1" w:lastRow="0" w:firstColumn="1" w:lastColumn="0" w:noHBand="0" w:noVBand="1"/>
      </w:tblPr>
      <w:tblGrid>
        <w:gridCol w:w="8520"/>
        <w:gridCol w:w="2500"/>
        <w:gridCol w:w="1600"/>
        <w:gridCol w:w="1600"/>
        <w:gridCol w:w="1580"/>
        <w:gridCol w:w="1320"/>
      </w:tblGrid>
      <w:tr w:rsidR="00742AF0" w:rsidRPr="00742AF0" w:rsidTr="00D1735C">
        <w:trPr>
          <w:trHeight w:val="255"/>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4780" w:type="dxa"/>
            <w:gridSpan w:val="3"/>
            <w:vMerge w:val="restart"/>
            <w:tcBorders>
              <w:top w:val="nil"/>
              <w:left w:val="nil"/>
              <w:bottom w:val="nil"/>
              <w:right w:val="nil"/>
            </w:tcBorders>
            <w:shd w:val="clear" w:color="auto" w:fill="auto"/>
            <w:hideMark/>
          </w:tcPr>
          <w:p w:rsidR="00742AF0" w:rsidRPr="00742AF0" w:rsidRDefault="00742AF0" w:rsidP="00742AF0">
            <w:pPr>
              <w:jc w:val="right"/>
              <w:rPr>
                <w:rFonts w:ascii="Arial Narrow" w:hAnsi="Arial Narrow" w:cs="Arial CYR"/>
                <w:sz w:val="20"/>
                <w:szCs w:val="20"/>
              </w:rPr>
            </w:pPr>
            <w:r w:rsidRPr="00742AF0">
              <w:rPr>
                <w:rFonts w:ascii="Arial Narrow" w:hAnsi="Arial Narrow" w:cs="Arial CYR"/>
                <w:sz w:val="20"/>
                <w:szCs w:val="20"/>
              </w:rPr>
              <w:t>Приложение №1</w:t>
            </w:r>
            <w:r w:rsidRPr="00742AF0">
              <w:rPr>
                <w:rFonts w:ascii="Arial Narrow" w:hAnsi="Arial Narrow" w:cs="Arial CYR"/>
                <w:sz w:val="20"/>
                <w:szCs w:val="20"/>
              </w:rPr>
              <w:br/>
              <w:t xml:space="preserve">к Постановлению Администрации </w:t>
            </w:r>
            <w:r w:rsidRPr="00742AF0">
              <w:rPr>
                <w:rFonts w:ascii="Arial Narrow" w:hAnsi="Arial Narrow" w:cs="Arial CYR"/>
                <w:sz w:val="20"/>
                <w:szCs w:val="20"/>
              </w:rPr>
              <w:br/>
              <w:t>поселка Полигус от 21.04.2025 г. № 22-п</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255"/>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4780" w:type="dxa"/>
            <w:gridSpan w:val="3"/>
            <w:vMerge/>
            <w:tcBorders>
              <w:top w:val="nil"/>
              <w:left w:val="nil"/>
              <w:bottom w:val="nil"/>
              <w:right w:val="nil"/>
            </w:tcBorders>
            <w:vAlign w:val="center"/>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4780" w:type="dxa"/>
            <w:gridSpan w:val="3"/>
            <w:vMerge/>
            <w:tcBorders>
              <w:top w:val="nil"/>
              <w:left w:val="nil"/>
              <w:bottom w:val="nil"/>
              <w:right w:val="nil"/>
            </w:tcBorders>
            <w:vAlign w:val="center"/>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jc w:val="center"/>
              <w:rPr>
                <w:rFonts w:ascii="Arial Narrow" w:hAnsi="Arial Narrow" w:cs="Arial CYR"/>
                <w:b/>
                <w:bCs/>
                <w:sz w:val="20"/>
                <w:szCs w:val="20"/>
              </w:rPr>
            </w:pPr>
          </w:p>
        </w:tc>
        <w:tc>
          <w:tcPr>
            <w:tcW w:w="4780" w:type="dxa"/>
            <w:gridSpan w:val="3"/>
            <w:vMerge/>
            <w:tcBorders>
              <w:top w:val="nil"/>
              <w:left w:val="nil"/>
              <w:bottom w:val="nil"/>
              <w:right w:val="nil"/>
            </w:tcBorders>
            <w:vAlign w:val="center"/>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7280" w:type="dxa"/>
            <w:gridSpan w:val="4"/>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b/>
                <w:bCs/>
                <w:sz w:val="20"/>
                <w:szCs w:val="20"/>
              </w:rPr>
            </w:pPr>
            <w:r w:rsidRPr="00742AF0">
              <w:rPr>
                <w:rFonts w:ascii="Arial Narrow" w:hAnsi="Arial Narrow" w:cs="Arial CYR"/>
                <w:b/>
                <w:bCs/>
                <w:sz w:val="20"/>
                <w:szCs w:val="20"/>
              </w:rPr>
              <w:t>Отчет об исполнении бюджета поселка Полигус</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5700" w:type="dxa"/>
            <w:gridSpan w:val="3"/>
            <w:tcBorders>
              <w:top w:val="nil"/>
              <w:left w:val="nil"/>
              <w:bottom w:val="nil"/>
              <w:right w:val="nil"/>
            </w:tcBorders>
            <w:shd w:val="clear" w:color="auto" w:fill="auto"/>
            <w:vAlign w:val="bottom"/>
            <w:hideMark/>
          </w:tcPr>
          <w:p w:rsidR="00742AF0" w:rsidRPr="00742AF0" w:rsidRDefault="00742AF0" w:rsidP="00742AF0">
            <w:pPr>
              <w:rPr>
                <w:rFonts w:ascii="Arial Narrow" w:hAnsi="Arial Narrow" w:cs="Arial CYR"/>
                <w:b/>
                <w:bCs/>
                <w:sz w:val="20"/>
                <w:szCs w:val="20"/>
              </w:rPr>
            </w:pPr>
            <w:r w:rsidRPr="00742AF0">
              <w:rPr>
                <w:rFonts w:ascii="Arial Narrow" w:hAnsi="Arial Narrow" w:cs="Arial CYR"/>
                <w:b/>
                <w:bCs/>
                <w:sz w:val="20"/>
                <w:szCs w:val="20"/>
              </w:rPr>
              <w:t>за первый квартал  2025 года</w:t>
            </w:r>
          </w:p>
        </w:tc>
        <w:tc>
          <w:tcPr>
            <w:tcW w:w="1580" w:type="dxa"/>
            <w:tcBorders>
              <w:top w:val="nil"/>
              <w:left w:val="nil"/>
              <w:bottom w:val="nil"/>
              <w:right w:val="nil"/>
            </w:tcBorders>
            <w:shd w:val="clear" w:color="auto" w:fill="auto"/>
            <w:noWrap/>
            <w:vAlign w:val="bottom"/>
            <w:hideMark/>
          </w:tcPr>
          <w:p w:rsidR="00742AF0" w:rsidRPr="00742AF0" w:rsidRDefault="00742AF0" w:rsidP="00742AF0">
            <w:pPr>
              <w:jc w:val="cente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jc w:val="center"/>
              <w:rPr>
                <w:rFonts w:ascii="Arial Narrow" w:hAnsi="Arial Narrow" w:cs="Arial CYR"/>
                <w:sz w:val="20"/>
                <w:szCs w:val="20"/>
              </w:rPr>
            </w:pPr>
          </w:p>
        </w:tc>
      </w:tr>
      <w:tr w:rsidR="00742AF0" w:rsidRPr="00742AF0" w:rsidTr="00D1735C">
        <w:trPr>
          <w:trHeight w:val="255"/>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742AF0" w:rsidRPr="00742AF0" w:rsidRDefault="00742AF0" w:rsidP="00742AF0">
            <w:pPr>
              <w:jc w:val="right"/>
              <w:rPr>
                <w:rFonts w:ascii="Arial Narrow" w:hAnsi="Arial Narrow" w:cs="Arial CYR"/>
                <w:sz w:val="20"/>
                <w:szCs w:val="20"/>
              </w:rPr>
            </w:pPr>
          </w:p>
        </w:tc>
        <w:tc>
          <w:tcPr>
            <w:tcW w:w="158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bookmarkStart w:id="18" w:name="RANGE!E7"/>
            <w:bookmarkEnd w:id="18"/>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Наименование финансового органа</w:t>
            </w:r>
          </w:p>
        </w:tc>
        <w:tc>
          <w:tcPr>
            <w:tcW w:w="8600" w:type="dxa"/>
            <w:gridSpan w:val="5"/>
            <w:tcBorders>
              <w:top w:val="nil"/>
              <w:left w:val="nil"/>
              <w:bottom w:val="nil"/>
              <w:right w:val="nil"/>
            </w:tcBorders>
            <w:shd w:val="clear" w:color="auto" w:fill="auto"/>
            <w:vAlign w:val="bottom"/>
            <w:hideMark/>
          </w:tcPr>
          <w:p w:rsidR="00742AF0" w:rsidRPr="00742AF0" w:rsidRDefault="00742AF0" w:rsidP="00742AF0">
            <w:pPr>
              <w:rPr>
                <w:rFonts w:ascii="Arial Narrow" w:hAnsi="Arial Narrow" w:cs="Arial CYR"/>
                <w:bCs/>
                <w:sz w:val="20"/>
                <w:szCs w:val="20"/>
              </w:rPr>
            </w:pPr>
            <w:r w:rsidRPr="00742AF0">
              <w:rPr>
                <w:rFonts w:ascii="Arial Narrow" w:hAnsi="Arial Narrow" w:cs="Arial CYR"/>
                <w:bCs/>
                <w:sz w:val="20"/>
                <w:szCs w:val="20"/>
              </w:rPr>
              <w:t>МУ "Департамент Финансов Администрации ЭМР Красноярского Края"</w:t>
            </w: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xml:space="preserve">Наименование бюджета </w:t>
            </w:r>
          </w:p>
        </w:tc>
        <w:tc>
          <w:tcPr>
            <w:tcW w:w="7280" w:type="dxa"/>
            <w:gridSpan w:val="4"/>
            <w:tcBorders>
              <w:top w:val="nil"/>
              <w:left w:val="nil"/>
              <w:bottom w:val="nil"/>
              <w:right w:val="nil"/>
            </w:tcBorders>
            <w:shd w:val="clear" w:color="auto" w:fill="auto"/>
            <w:noWrap/>
            <w:vAlign w:val="bottom"/>
            <w:hideMark/>
          </w:tcPr>
          <w:p w:rsidR="00742AF0" w:rsidRPr="00742AF0" w:rsidRDefault="00D1735C" w:rsidP="00742AF0">
            <w:pPr>
              <w:rPr>
                <w:rFonts w:ascii="Arial Narrow" w:hAnsi="Arial Narrow" w:cs="Arial CYR"/>
                <w:bCs/>
                <w:sz w:val="20"/>
                <w:szCs w:val="20"/>
              </w:rPr>
            </w:pPr>
            <w:r>
              <w:rPr>
                <w:rFonts w:ascii="Arial Narrow" w:hAnsi="Arial Narrow" w:cs="Arial CYR"/>
                <w:bCs/>
                <w:sz w:val="20"/>
                <w:szCs w:val="20"/>
              </w:rPr>
              <w:t>Бюджет</w:t>
            </w:r>
            <w:r w:rsidR="00742AF0" w:rsidRPr="00742AF0">
              <w:rPr>
                <w:rFonts w:ascii="Arial Narrow" w:hAnsi="Arial Narrow" w:cs="Arial CYR"/>
                <w:bCs/>
                <w:sz w:val="20"/>
                <w:szCs w:val="20"/>
              </w:rPr>
              <w:t xml:space="preserve"> поселка  Полигус</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xml:space="preserve">Периодичность: </w:t>
            </w:r>
            <w:r w:rsidRPr="00742AF0">
              <w:rPr>
                <w:rFonts w:ascii="Arial Narrow" w:hAnsi="Arial Narrow" w:cs="Arial CYR"/>
                <w:bCs/>
                <w:sz w:val="20"/>
                <w:szCs w:val="20"/>
              </w:rPr>
              <w:t>квартальная</w:t>
            </w:r>
          </w:p>
        </w:tc>
        <w:tc>
          <w:tcPr>
            <w:tcW w:w="5700" w:type="dxa"/>
            <w:gridSpan w:val="3"/>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bCs/>
                <w:sz w:val="20"/>
                <w:szCs w:val="20"/>
              </w:rPr>
            </w:pPr>
          </w:p>
        </w:tc>
        <w:tc>
          <w:tcPr>
            <w:tcW w:w="158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xml:space="preserve">Единица измерения:  </w:t>
            </w:r>
            <w:r w:rsidRPr="00742AF0">
              <w:rPr>
                <w:rFonts w:ascii="Arial Narrow" w:hAnsi="Arial Narrow" w:cs="Arial CYR"/>
                <w:bCs/>
                <w:sz w:val="20"/>
                <w:szCs w:val="20"/>
              </w:rPr>
              <w:t xml:space="preserve">руб </w:t>
            </w:r>
          </w:p>
        </w:tc>
        <w:tc>
          <w:tcPr>
            <w:tcW w:w="25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742AF0" w:rsidRPr="00742AF0" w:rsidRDefault="00742AF0" w:rsidP="00742AF0">
            <w:pPr>
              <w:jc w:val="right"/>
              <w:rPr>
                <w:rFonts w:ascii="Arial Narrow" w:hAnsi="Arial Narrow" w:cs="Arial CYR"/>
                <w:sz w:val="20"/>
                <w:szCs w:val="20"/>
              </w:rPr>
            </w:pPr>
          </w:p>
        </w:tc>
        <w:tc>
          <w:tcPr>
            <w:tcW w:w="158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300"/>
        </w:trPr>
        <w:tc>
          <w:tcPr>
            <w:tcW w:w="85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742AF0" w:rsidRPr="00742AF0" w:rsidRDefault="00742AF0" w:rsidP="00742AF0">
            <w:pPr>
              <w:jc w:val="center"/>
              <w:rPr>
                <w:rFonts w:ascii="Arial Narrow" w:hAnsi="Arial Narrow" w:cs="Arial CYR"/>
                <w:b/>
                <w:bCs/>
                <w:sz w:val="20"/>
                <w:szCs w:val="20"/>
              </w:rPr>
            </w:pPr>
            <w:r w:rsidRPr="00742AF0">
              <w:rPr>
                <w:rFonts w:ascii="Arial Narrow" w:hAnsi="Arial Narrow" w:cs="Arial CYR"/>
                <w:b/>
                <w:bCs/>
                <w:sz w:val="20"/>
                <w:szCs w:val="20"/>
              </w:rPr>
              <w:t>1. Доходы бюджета</w:t>
            </w:r>
          </w:p>
        </w:tc>
        <w:tc>
          <w:tcPr>
            <w:tcW w:w="16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58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70"/>
        </w:trPr>
        <w:tc>
          <w:tcPr>
            <w:tcW w:w="8520"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2500"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600"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60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58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271"/>
        </w:trPr>
        <w:tc>
          <w:tcPr>
            <w:tcW w:w="8520" w:type="dxa"/>
            <w:tcBorders>
              <w:top w:val="nil"/>
              <w:left w:val="single" w:sz="4" w:space="0" w:color="auto"/>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Наименование показателя</w:t>
            </w:r>
          </w:p>
        </w:tc>
        <w:tc>
          <w:tcPr>
            <w:tcW w:w="2500" w:type="dxa"/>
            <w:tcBorders>
              <w:top w:val="nil"/>
              <w:left w:val="nil"/>
              <w:bottom w:val="single" w:sz="4" w:space="0" w:color="000000"/>
              <w:right w:val="single" w:sz="4" w:space="0" w:color="000000"/>
            </w:tcBorders>
            <w:shd w:val="clear" w:color="auto" w:fill="auto"/>
            <w:vAlign w:val="center"/>
            <w:hideMark/>
          </w:tcPr>
          <w:p w:rsidR="00742AF0" w:rsidRPr="002C2F97" w:rsidRDefault="00742AF0" w:rsidP="00742AF0">
            <w:pPr>
              <w:jc w:val="center"/>
              <w:rPr>
                <w:rFonts w:ascii="Arial Narrow" w:hAnsi="Arial Narrow" w:cs="Arial"/>
                <w:bCs/>
                <w:color w:val="000000"/>
                <w:sz w:val="20"/>
                <w:szCs w:val="20"/>
              </w:rPr>
            </w:pPr>
            <w:r w:rsidRPr="002C2F97">
              <w:rPr>
                <w:rFonts w:ascii="Arial Narrow" w:hAnsi="Arial Narrow" w:cs="Arial"/>
                <w:bCs/>
                <w:color w:val="000000"/>
                <w:sz w:val="20"/>
                <w:szCs w:val="20"/>
              </w:rPr>
              <w:t>Код дохода по бюджетной классификации</w:t>
            </w:r>
          </w:p>
        </w:tc>
        <w:tc>
          <w:tcPr>
            <w:tcW w:w="1600" w:type="dxa"/>
            <w:tcBorders>
              <w:top w:val="nil"/>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Утвержден бюджет</w:t>
            </w:r>
          </w:p>
        </w:tc>
        <w:tc>
          <w:tcPr>
            <w:tcW w:w="1600"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Исполнен бюджет</w:t>
            </w:r>
          </w:p>
        </w:tc>
        <w:tc>
          <w:tcPr>
            <w:tcW w:w="1580"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 исполнения</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742AF0" w:rsidRPr="002C2F97" w:rsidRDefault="00742AF0" w:rsidP="00742AF0">
            <w:pPr>
              <w:jc w:val="center"/>
              <w:rPr>
                <w:rFonts w:ascii="Arial Narrow" w:hAnsi="Arial Narrow" w:cs="Arial"/>
                <w:bCs/>
                <w:sz w:val="20"/>
                <w:szCs w:val="20"/>
              </w:rPr>
            </w:pPr>
            <w:r w:rsidRPr="002C2F97">
              <w:rPr>
                <w:rFonts w:ascii="Arial Narrow" w:hAnsi="Arial Narrow" w:cs="Arial"/>
                <w:bCs/>
                <w:sz w:val="20"/>
                <w:szCs w:val="20"/>
              </w:rPr>
              <w:t>1</w:t>
            </w:r>
          </w:p>
        </w:tc>
        <w:tc>
          <w:tcPr>
            <w:tcW w:w="2500" w:type="dxa"/>
            <w:tcBorders>
              <w:top w:val="nil"/>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bCs/>
                <w:sz w:val="20"/>
                <w:szCs w:val="20"/>
              </w:rPr>
            </w:pPr>
            <w:r w:rsidRPr="002C2F97">
              <w:rPr>
                <w:rFonts w:ascii="Arial Narrow" w:hAnsi="Arial Narrow" w:cs="Arial"/>
                <w:bCs/>
                <w:sz w:val="20"/>
                <w:szCs w:val="20"/>
              </w:rPr>
              <w:t>2</w:t>
            </w:r>
          </w:p>
        </w:tc>
        <w:tc>
          <w:tcPr>
            <w:tcW w:w="1600" w:type="dxa"/>
            <w:tcBorders>
              <w:top w:val="single" w:sz="4" w:space="0" w:color="auto"/>
              <w:left w:val="nil"/>
              <w:bottom w:val="nil"/>
              <w:right w:val="single" w:sz="4" w:space="0" w:color="auto"/>
            </w:tcBorders>
            <w:shd w:val="clear" w:color="auto" w:fill="auto"/>
            <w:vAlign w:val="bottom"/>
            <w:hideMark/>
          </w:tcPr>
          <w:p w:rsidR="00742AF0" w:rsidRPr="002C2F97" w:rsidRDefault="00742AF0" w:rsidP="00742AF0">
            <w:pPr>
              <w:jc w:val="center"/>
              <w:rPr>
                <w:rFonts w:ascii="Arial Narrow" w:hAnsi="Arial Narrow" w:cs="Arial"/>
                <w:bCs/>
                <w:sz w:val="20"/>
                <w:szCs w:val="20"/>
              </w:rPr>
            </w:pPr>
            <w:r w:rsidRPr="002C2F97">
              <w:rPr>
                <w:rFonts w:ascii="Arial Narrow" w:hAnsi="Arial Narrow" w:cs="Arial"/>
                <w:bCs/>
                <w:sz w:val="20"/>
                <w:szCs w:val="20"/>
              </w:rPr>
              <w:t>3</w:t>
            </w:r>
          </w:p>
        </w:tc>
        <w:tc>
          <w:tcPr>
            <w:tcW w:w="1600"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4</w:t>
            </w:r>
          </w:p>
        </w:tc>
        <w:tc>
          <w:tcPr>
            <w:tcW w:w="1580"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5</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42AF0" w:rsidRPr="002C2F97" w:rsidRDefault="00742AF0" w:rsidP="00742AF0">
            <w:pPr>
              <w:rPr>
                <w:rFonts w:ascii="Arial Narrow" w:hAnsi="Arial Narrow" w:cs="Arial"/>
                <w:bCs/>
                <w:color w:val="000000"/>
                <w:sz w:val="20"/>
                <w:szCs w:val="20"/>
              </w:rPr>
            </w:pPr>
            <w:r w:rsidRPr="002C2F97">
              <w:rPr>
                <w:rFonts w:ascii="Arial Narrow" w:hAnsi="Arial Narrow" w:cs="Arial"/>
                <w:bCs/>
                <w:color w:val="000000"/>
                <w:sz w:val="20"/>
                <w:szCs w:val="20"/>
              </w:rPr>
              <w:t>Доходы бюджета - всего</w:t>
            </w:r>
          </w:p>
        </w:tc>
        <w:tc>
          <w:tcPr>
            <w:tcW w:w="2500"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center"/>
              <w:rPr>
                <w:rFonts w:ascii="Arial Narrow" w:hAnsi="Arial Narrow" w:cs="Arial"/>
                <w:bCs/>
                <w:color w:val="000000"/>
                <w:sz w:val="20"/>
                <w:szCs w:val="20"/>
              </w:rPr>
            </w:pPr>
            <w:r w:rsidRPr="002C2F97">
              <w:rPr>
                <w:rFonts w:ascii="Arial Narrow" w:hAnsi="Arial Narrow" w:cs="Arial"/>
                <w:bCs/>
                <w:color w:val="000000"/>
                <w:sz w:val="20"/>
                <w:szCs w:val="20"/>
              </w:rPr>
              <w:t>Х</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22 421 727,85</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4 171 870,32</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742AF0" w:rsidRPr="002C2F97" w:rsidRDefault="00742AF0" w:rsidP="00742AF0">
            <w:pPr>
              <w:jc w:val="right"/>
              <w:rPr>
                <w:rFonts w:ascii="Arial Narrow" w:hAnsi="Arial Narrow" w:cs="Arial"/>
                <w:bCs/>
                <w:sz w:val="20"/>
                <w:szCs w:val="20"/>
              </w:rPr>
            </w:pPr>
            <w:r w:rsidRPr="002C2F97">
              <w:rPr>
                <w:rFonts w:ascii="Arial Narrow" w:hAnsi="Arial Narrow" w:cs="Arial"/>
                <w:bCs/>
                <w:sz w:val="20"/>
                <w:szCs w:val="20"/>
              </w:rPr>
              <w:t>18,6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НАЛОГОВЫЕ И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282 400,00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58 445,31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20,7</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НАЛОГИ НА ПРИБЫЛЬ, ДОХОДЫ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000 1 01 00000 00 0000 000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110 000,00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16 747,92</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15,2</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000 1 01 02000 01 0000 110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110 000,00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16 747,92</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15,2</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566"/>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proofErr w:type="gramStart"/>
            <w:r w:rsidRPr="00742AF0">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742AF0">
              <w:rPr>
                <w:rFonts w:ascii="Arial Narrow" w:hAnsi="Arial Narrow" w:cs="Arial"/>
                <w:color w:val="000000"/>
                <w:sz w:val="20"/>
                <w:szCs w:val="20"/>
              </w:rPr>
              <w:t xml:space="preserve"> </w:t>
            </w:r>
            <w:proofErr w:type="gramStart"/>
            <w:r w:rsidRPr="00742AF0">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000 1 01 02010 01 0000 110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110 000,00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10 231,78</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9,3</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000 1 01 02210 01 0000 110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6 516,14</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160 000,00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40 689,39</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160 000,00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40 689,39</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000 1 03 02230 01 0000 110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85 300,00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19 986,71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23,4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742AF0">
              <w:rPr>
                <w:rFonts w:ascii="Arial Narrow" w:hAnsi="Arial Narrow" w:cs="Arial"/>
                <w:color w:val="000000"/>
                <w:sz w:val="20"/>
                <w:szCs w:val="20"/>
              </w:rPr>
              <w:lastRenderedPageBreak/>
              <w:t>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lastRenderedPageBreak/>
              <w:t>000 1 03 02231 01 0000 110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85 300,00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19 986,71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23,4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000 1 03 02240 01 0000 110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113,56</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28,4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221"/>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000 1 03 02241 01 0000 110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113,56</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28,4</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000 1 03 02250 01 0000 110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87 600,00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22 307,88</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25,5</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000 1 03 02251 01 0000 110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87 600,00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22 307,88</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25,5</w:t>
            </w:r>
          </w:p>
        </w:tc>
        <w:tc>
          <w:tcPr>
            <w:tcW w:w="1320" w:type="dxa"/>
            <w:tcBorders>
              <w:top w:val="nil"/>
              <w:left w:val="nil"/>
              <w:bottom w:val="nil"/>
              <w:right w:val="nil"/>
            </w:tcBorders>
            <w:shd w:val="clear" w:color="auto" w:fill="auto"/>
            <w:noWrap/>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000 1 03 02260 01 0000 110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-13 300,00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-1 718,76</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12,9</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29"/>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000 1 03 02261 01 0000 110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-13 300,00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-1 718,76</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12,9</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4 400,00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1 008,00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22,9</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 на имущество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000 1 06 01000 00 0000 110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78,00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8,7</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000 1 06 01030 10 0000 110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78,00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8,7</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000 1 06 06000 00 0000 110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3 500,00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930,00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26,6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Земельный налог с организаций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000 1 06 06030 00 0000 110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927,00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30,9</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000 1 06 06033 10 0000 110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927,00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30,9</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Земельный налог с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000 1 06 06040 00 0000 110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000 1 06 06043 10 0000 110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ГОСУДАРСТВЕННАЯ ПОШЛИНА</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000 1 08 00000 00 0000 000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000 1 08 04000 01 0000 110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000 1 08 04020 01 0000 110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8 000,00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lastRenderedPageBreak/>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22 139 327,85</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4 113 425,01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22 139 327,85</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4 113 425,01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18,6</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Дотации бюджетам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000 2 02 10000 00 0000 150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6 779 690,00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4 113 425,01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60,7</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000 2 02 16001 00 0000 150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5 313 990,00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3 747 000,00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70,5</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000 2 02 16001 10 0000 150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5 313 990,00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3 747 000,00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70,5</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Прочие дотации</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000 2 02 19999 00 0000 150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1 465 700,00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366 425,01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Прочие дотации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000 2 02 19999 10 0000 150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1 465 700,00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366 425,01</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000 2 02 40000 00 0000 150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15 359 637,85</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Прочие межбюджетные трансферты, передаваемые бюджетам</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000 2 02 49999 00 0000 150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15 359 637,85</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D1735C">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Прочие межбюджетные трансферты, передаваемые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000 2 02 49999 10 0000 150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15 359 637,85</w:t>
            </w:r>
          </w:p>
        </w:tc>
        <w:tc>
          <w:tcPr>
            <w:tcW w:w="160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80"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c>
          <w:tcPr>
            <w:tcW w:w="132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bl>
    <w:p w:rsidR="00742AF0" w:rsidRPr="00742AF0" w:rsidRDefault="00742AF0" w:rsidP="00742AF0">
      <w:pPr>
        <w:rPr>
          <w:rFonts w:ascii="Arial Narrow" w:hAnsi="Arial Narrow"/>
          <w:kern w:val="2"/>
          <w:sz w:val="20"/>
          <w:szCs w:val="20"/>
        </w:rPr>
      </w:pPr>
    </w:p>
    <w:tbl>
      <w:tblPr>
        <w:tblW w:w="15608" w:type="dxa"/>
        <w:tblInd w:w="93" w:type="dxa"/>
        <w:tblLook w:val="04A0" w:firstRow="1" w:lastRow="0" w:firstColumn="1" w:lastColumn="0" w:noHBand="0" w:noVBand="1"/>
      </w:tblPr>
      <w:tblGrid>
        <w:gridCol w:w="8379"/>
        <w:gridCol w:w="2551"/>
        <w:gridCol w:w="1559"/>
        <w:gridCol w:w="1560"/>
        <w:gridCol w:w="1559"/>
      </w:tblGrid>
      <w:tr w:rsidR="00742AF0" w:rsidRPr="00742AF0" w:rsidTr="002C2F97">
        <w:trPr>
          <w:trHeight w:val="300"/>
        </w:trPr>
        <w:tc>
          <w:tcPr>
            <w:tcW w:w="837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51" w:type="dxa"/>
            <w:tcBorders>
              <w:top w:val="nil"/>
              <w:left w:val="nil"/>
              <w:bottom w:val="nil"/>
              <w:right w:val="nil"/>
            </w:tcBorders>
            <w:shd w:val="clear" w:color="auto" w:fill="auto"/>
            <w:noWrap/>
            <w:vAlign w:val="bottom"/>
            <w:hideMark/>
          </w:tcPr>
          <w:p w:rsidR="00742AF0" w:rsidRPr="00742AF0" w:rsidRDefault="00742AF0" w:rsidP="00742AF0">
            <w:pPr>
              <w:jc w:val="center"/>
              <w:rPr>
                <w:rFonts w:ascii="Arial Narrow" w:hAnsi="Arial Narrow" w:cs="Arial CYR"/>
                <w:b/>
                <w:bCs/>
                <w:sz w:val="20"/>
                <w:szCs w:val="20"/>
              </w:rPr>
            </w:pPr>
            <w:r w:rsidRPr="00742AF0">
              <w:rPr>
                <w:rFonts w:ascii="Arial Narrow" w:hAnsi="Arial Narrow" w:cs="Arial CYR"/>
                <w:b/>
                <w:bCs/>
                <w:sz w:val="20"/>
                <w:szCs w:val="20"/>
              </w:rPr>
              <w:t>2.Расходы бюджета</w:t>
            </w:r>
          </w:p>
        </w:tc>
        <w:tc>
          <w:tcPr>
            <w:tcW w:w="155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b/>
                <w:bCs/>
                <w:sz w:val="20"/>
                <w:szCs w:val="20"/>
              </w:rPr>
            </w:pPr>
          </w:p>
        </w:tc>
        <w:tc>
          <w:tcPr>
            <w:tcW w:w="156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55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2C2F97">
        <w:trPr>
          <w:trHeight w:val="255"/>
        </w:trPr>
        <w:tc>
          <w:tcPr>
            <w:tcW w:w="8379"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2551"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56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55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2C2F97">
        <w:trPr>
          <w:trHeight w:val="60"/>
        </w:trPr>
        <w:tc>
          <w:tcPr>
            <w:tcW w:w="8379" w:type="dxa"/>
            <w:tcBorders>
              <w:top w:val="nil"/>
              <w:left w:val="single" w:sz="4" w:space="0" w:color="auto"/>
              <w:bottom w:val="nil"/>
              <w:right w:val="single" w:sz="4" w:space="0" w:color="auto"/>
            </w:tcBorders>
            <w:shd w:val="clear" w:color="auto" w:fill="auto"/>
            <w:noWrap/>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Наименование показателя</w:t>
            </w:r>
          </w:p>
        </w:tc>
        <w:tc>
          <w:tcPr>
            <w:tcW w:w="2551" w:type="dxa"/>
            <w:tcBorders>
              <w:top w:val="nil"/>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Код расхода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Утвержден бюджет</w:t>
            </w:r>
          </w:p>
        </w:tc>
        <w:tc>
          <w:tcPr>
            <w:tcW w:w="1560"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Исполнен бюджет</w:t>
            </w:r>
          </w:p>
        </w:tc>
        <w:tc>
          <w:tcPr>
            <w:tcW w:w="1559"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 исполнения</w:t>
            </w:r>
          </w:p>
        </w:tc>
      </w:tr>
      <w:tr w:rsidR="00742AF0" w:rsidRPr="00742AF0" w:rsidTr="002C2F97">
        <w:trPr>
          <w:trHeight w:val="255"/>
        </w:trPr>
        <w:tc>
          <w:tcPr>
            <w:tcW w:w="8379" w:type="dxa"/>
            <w:tcBorders>
              <w:top w:val="single" w:sz="4" w:space="0" w:color="auto"/>
              <w:left w:val="single" w:sz="4" w:space="0" w:color="auto"/>
              <w:bottom w:val="nil"/>
              <w:right w:val="single" w:sz="4" w:space="0" w:color="auto"/>
            </w:tcBorders>
            <w:shd w:val="clear" w:color="auto" w:fill="auto"/>
            <w:vAlign w:val="center"/>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1</w:t>
            </w:r>
          </w:p>
        </w:tc>
        <w:tc>
          <w:tcPr>
            <w:tcW w:w="2551"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3</w:t>
            </w:r>
          </w:p>
        </w:tc>
        <w:tc>
          <w:tcPr>
            <w:tcW w:w="1560"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4</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5</w:t>
            </w:r>
          </w:p>
        </w:tc>
      </w:tr>
      <w:tr w:rsidR="00742AF0" w:rsidRPr="00742AF0" w:rsidTr="00D1735C">
        <w:trPr>
          <w:trHeight w:val="60"/>
        </w:trPr>
        <w:tc>
          <w:tcPr>
            <w:tcW w:w="83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42AF0" w:rsidRPr="002C2F97" w:rsidRDefault="002C2F97" w:rsidP="00742AF0">
            <w:pPr>
              <w:rPr>
                <w:rFonts w:ascii="Arial Narrow" w:hAnsi="Arial Narrow" w:cs="Arial"/>
                <w:bCs/>
                <w:color w:val="000000"/>
                <w:sz w:val="20"/>
                <w:szCs w:val="20"/>
              </w:rPr>
            </w:pPr>
            <w:r>
              <w:rPr>
                <w:rFonts w:ascii="Arial Narrow" w:hAnsi="Arial Narrow" w:cs="Arial"/>
                <w:bCs/>
                <w:color w:val="000000"/>
                <w:sz w:val="20"/>
                <w:szCs w:val="20"/>
              </w:rPr>
              <w:t>Расходы бюджета - всего</w:t>
            </w:r>
          </w:p>
        </w:tc>
        <w:tc>
          <w:tcPr>
            <w:tcW w:w="2551" w:type="dxa"/>
            <w:tcBorders>
              <w:top w:val="single" w:sz="4" w:space="0" w:color="000000"/>
              <w:left w:val="nil"/>
              <w:bottom w:val="single" w:sz="4" w:space="0" w:color="000000"/>
              <w:right w:val="single" w:sz="4" w:space="0" w:color="000000"/>
            </w:tcBorders>
            <w:shd w:val="clear" w:color="auto" w:fill="auto"/>
            <w:vAlign w:val="center"/>
            <w:hideMark/>
          </w:tcPr>
          <w:p w:rsidR="00742AF0" w:rsidRPr="002C2F97" w:rsidRDefault="00742AF0" w:rsidP="00742AF0">
            <w:pPr>
              <w:jc w:val="center"/>
              <w:rPr>
                <w:rFonts w:ascii="Arial Narrow" w:hAnsi="Arial Narrow" w:cs="Arial"/>
                <w:bCs/>
                <w:color w:val="000000"/>
                <w:sz w:val="20"/>
                <w:szCs w:val="20"/>
              </w:rPr>
            </w:pPr>
            <w:r w:rsidRPr="002C2F97">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23 238 727,85</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4 796 756,94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42AF0" w:rsidRPr="002C2F97" w:rsidRDefault="00742AF0" w:rsidP="00742AF0">
            <w:pPr>
              <w:jc w:val="right"/>
              <w:rPr>
                <w:rFonts w:ascii="Arial Narrow" w:hAnsi="Arial Narrow" w:cs="Arial"/>
                <w:bCs/>
                <w:sz w:val="20"/>
                <w:szCs w:val="20"/>
              </w:rPr>
            </w:pPr>
            <w:r w:rsidRPr="002C2F97">
              <w:rPr>
                <w:rFonts w:ascii="Arial Narrow" w:hAnsi="Arial Narrow" w:cs="Arial"/>
                <w:bCs/>
                <w:sz w:val="20"/>
                <w:szCs w:val="20"/>
              </w:rPr>
              <w:t>20,6</w:t>
            </w:r>
          </w:p>
        </w:tc>
      </w:tr>
      <w:tr w:rsidR="00742AF0" w:rsidRPr="00742AF0" w:rsidTr="00D1735C">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Общегосударственные вопросы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15 326 599,03</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2 119 026,87</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13,8</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2 316 807,72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431 622,65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000 0102 0000000000 100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2 316 807,72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431 622,65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Расходы на выплаты персоналу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000 0102 0000000000 120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2 316 807,72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431 622,65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Фонд оплаты труда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000 0102 0000000000 121</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1 651 004,40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345 653,40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20,9</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000 0102 0000000000 122</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167 200,00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000 0102 0000000000 129</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498 603,32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85 969,25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17,2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12 658 291,31</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1 687 404,22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13,3</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000 0104 0000000000 100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7 384 198,61</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728 454,85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9,9</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Расходы на выплаты персоналу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000 0104 0000000000 120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7 384 198,61</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728 454,85</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9,9</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Фонд оплаты труда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000 0104 0000000000 121</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5 548 770,05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584 025,27</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10,5</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lastRenderedPageBreak/>
              <w:t>Иные выплаты персоналу государственных (муниципальных) органов, за исключением фонда оплаты труда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000 0104 0000000000 122</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159 700,00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650,00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0,4</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000 0104 0000000000 129</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1 675 728,56</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143 779,58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5 271 092,70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958 685,37</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5 271 092,70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958 685,37</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18,2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000 0104 0000000000 242</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1 429 787,48</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230 064,58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16,1</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000 0104 0000000000 244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805 312,67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48 400,00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6,0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энергетических ресурсов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000 0104 0000000000 247</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3 035 992,55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680 220,79</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22,4</w:t>
            </w:r>
          </w:p>
        </w:tc>
      </w:tr>
      <w:tr w:rsidR="00742AF0" w:rsidRPr="00742AF0" w:rsidTr="002C2F97">
        <w:trPr>
          <w:trHeight w:val="278"/>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бюджетные ассигнования</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000 0104 0000000000 800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264,00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8,8</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Уплата налогов, сборов и иных платежей</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000 0104 0000000000 850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264,00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8,8</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Уплата прочих налогов, сборов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000 0104 0000000000 852</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52"/>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Уплата иных платежей</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000 0104 0000000000 853</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264,00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13,2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Резервные фонды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000 0111 0000000000 000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170 000,00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бюджетные ассигнования</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000 0111 0000000000 800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170 000,00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Резервные средства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000 0111 0000000000 870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170 000,00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4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Другие общегосударственные вопросы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181 500,00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181 500,00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181 500,00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000 0113 0000000000 244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181 500,00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Национальная безопасность и правоохранительная деятельность</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000 0300 0000000000 000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41 442,00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000 0310 0000000000 000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41 442,00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000 0310 0000000000 200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41 442,00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000 0310 0000000000 240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41 442,00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000 0310 0000000000 244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41 442,00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Национальная экономика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560 000,00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Дорожное хозяйство (дорожные фонды)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000 0409 0000000000 000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560 000,00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000 0409 0000000000 200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560 000,00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000 0409 0000000000 240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560 000,00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000 0409 0000000000 244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560 000,00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Жилищно-коммунальное хозяйство</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6 588 899,97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2 056 845,07</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31,2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Жилищное хозяйство</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4 954 400,00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34,4</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3 250 019,42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3 250 019,42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000 0501 0000000000 243</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3 250 019,42</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000 0501 0000000000 400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100,0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lastRenderedPageBreak/>
              <w:t>Бюджетные инвестиции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000 0501 0000000000 410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100,0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000 0501 0000000000 412</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1 704 380,58</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100,0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Благоустройство</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1 634 499,97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352 464,49</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21,6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1 378 899,97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352 464,49</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25,6</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1 378 899,97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352 464,49</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25,6</w:t>
            </w:r>
          </w:p>
        </w:tc>
      </w:tr>
      <w:tr w:rsidR="00742AF0" w:rsidRPr="00742AF0" w:rsidTr="002C2F97">
        <w:trPr>
          <w:trHeight w:val="24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000 0503 0000000000 243</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224 463,60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Прочая закупка товаров, работ и услуг</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575 615,40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67 500,00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11,7</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Закупка энергетических ресурсов</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000 0503 0000000000 247</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578 820,97</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284 964,49</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49,2</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000 0503 0000000000 400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255 600,00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Бюджетные инвестиции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000 0503 0000000000 410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255 600,00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000 0503 0000000000 414</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255 600,00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0,0</w:t>
            </w:r>
          </w:p>
        </w:tc>
        <w:tc>
          <w:tcPr>
            <w:tcW w:w="1559" w:type="dxa"/>
            <w:tcBorders>
              <w:top w:val="nil"/>
              <w:left w:val="nil"/>
              <w:bottom w:val="nil"/>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0,0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721 786,85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620 885,00</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86,0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Прочие межбюджетные трансферты общего характера</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000 1403 0000000000 000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721 786,85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620 885,00</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86,0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Межбюджетные трансферты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000 1403 0000000000 500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721 786,85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620 885,00</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86,0</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Иные межбюджетные трансферты</w:t>
            </w:r>
          </w:p>
        </w:tc>
        <w:tc>
          <w:tcPr>
            <w:tcW w:w="2551" w:type="dxa"/>
            <w:tcBorders>
              <w:top w:val="nil"/>
              <w:left w:val="nil"/>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000 1403 0000000000 540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721 786,85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620 885,00</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86,0</w:t>
            </w:r>
          </w:p>
        </w:tc>
      </w:tr>
      <w:tr w:rsidR="00742AF0" w:rsidRPr="00742AF0" w:rsidTr="002C2F97">
        <w:trPr>
          <w:trHeight w:val="60"/>
        </w:trPr>
        <w:tc>
          <w:tcPr>
            <w:tcW w:w="8379" w:type="dxa"/>
            <w:tcBorders>
              <w:top w:val="nil"/>
              <w:left w:val="single" w:sz="4" w:space="0" w:color="000000"/>
              <w:bottom w:val="single" w:sz="4" w:space="0" w:color="000000"/>
              <w:right w:val="nil"/>
            </w:tcBorders>
            <w:shd w:val="clear" w:color="auto" w:fill="auto"/>
            <w:vAlign w:val="center"/>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Результат исполнения бюджета (дефицит/профицит)</w:t>
            </w:r>
          </w:p>
        </w:tc>
        <w:tc>
          <w:tcPr>
            <w:tcW w:w="2551" w:type="dxa"/>
            <w:tcBorders>
              <w:top w:val="nil"/>
              <w:left w:val="single" w:sz="4" w:space="0" w:color="000000"/>
              <w:bottom w:val="single" w:sz="4" w:space="0" w:color="000000"/>
              <w:right w:val="single" w:sz="4" w:space="0" w:color="000000"/>
            </w:tcBorders>
            <w:shd w:val="clear" w:color="auto" w:fill="auto"/>
            <w:vAlign w:val="center"/>
            <w:hideMark/>
          </w:tcPr>
          <w:p w:rsidR="00742AF0" w:rsidRPr="00742AF0" w:rsidRDefault="00742AF0" w:rsidP="00742AF0">
            <w:pPr>
              <w:jc w:val="center"/>
              <w:rPr>
                <w:rFonts w:ascii="Arial Narrow" w:hAnsi="Arial Narrow" w:cs="Arial"/>
                <w:color w:val="FFEBCD"/>
                <w:sz w:val="20"/>
                <w:szCs w:val="20"/>
              </w:rPr>
            </w:pPr>
            <w:r w:rsidRPr="00742AF0">
              <w:rPr>
                <w:rFonts w:ascii="Arial Narrow" w:hAnsi="Arial Narrow" w:cs="Arial"/>
                <w:color w:val="FFEBCD"/>
                <w:sz w:val="20"/>
                <w:szCs w:val="20"/>
              </w:rPr>
              <w:t> </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-817 000,00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-624 886,62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76,5</w:t>
            </w:r>
          </w:p>
        </w:tc>
      </w:tr>
    </w:tbl>
    <w:p w:rsidR="00742AF0" w:rsidRPr="00742AF0" w:rsidRDefault="00742AF0" w:rsidP="00742AF0">
      <w:pPr>
        <w:rPr>
          <w:rFonts w:ascii="Arial Narrow" w:hAnsi="Arial Narrow"/>
          <w:kern w:val="2"/>
          <w:sz w:val="20"/>
          <w:szCs w:val="20"/>
        </w:rPr>
      </w:pPr>
    </w:p>
    <w:tbl>
      <w:tblPr>
        <w:tblW w:w="15608" w:type="dxa"/>
        <w:tblInd w:w="93" w:type="dxa"/>
        <w:tblLook w:val="04A0" w:firstRow="1" w:lastRow="0" w:firstColumn="1" w:lastColumn="0" w:noHBand="0" w:noVBand="1"/>
      </w:tblPr>
      <w:tblGrid>
        <w:gridCol w:w="8379"/>
        <w:gridCol w:w="2551"/>
        <w:gridCol w:w="1559"/>
        <w:gridCol w:w="1560"/>
        <w:gridCol w:w="1559"/>
      </w:tblGrid>
      <w:tr w:rsidR="00742AF0" w:rsidRPr="00742AF0" w:rsidTr="002C2F97">
        <w:trPr>
          <w:trHeight w:val="255"/>
        </w:trPr>
        <w:tc>
          <w:tcPr>
            <w:tcW w:w="837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5670" w:type="dxa"/>
            <w:gridSpan w:val="3"/>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b/>
                <w:bCs/>
                <w:sz w:val="20"/>
                <w:szCs w:val="20"/>
              </w:rPr>
            </w:pPr>
            <w:r w:rsidRPr="00742AF0">
              <w:rPr>
                <w:rFonts w:ascii="Arial Narrow" w:hAnsi="Arial Narrow" w:cs="Arial CYR"/>
                <w:b/>
                <w:bCs/>
                <w:sz w:val="20"/>
                <w:szCs w:val="20"/>
              </w:rPr>
              <w:t>3.Источники финансирования дефицита бюджета</w:t>
            </w:r>
          </w:p>
        </w:tc>
        <w:tc>
          <w:tcPr>
            <w:tcW w:w="155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2C2F97">
        <w:trPr>
          <w:trHeight w:val="255"/>
        </w:trPr>
        <w:tc>
          <w:tcPr>
            <w:tcW w:w="837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2551"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r w:rsidRPr="00742AF0">
              <w:rPr>
                <w:rFonts w:ascii="Arial Narrow" w:hAnsi="Arial Narrow" w:cs="Arial CYR"/>
                <w:sz w:val="20"/>
                <w:szCs w:val="20"/>
              </w:rPr>
              <w:t> </w:t>
            </w:r>
          </w:p>
        </w:tc>
        <w:tc>
          <w:tcPr>
            <w:tcW w:w="1560"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c>
          <w:tcPr>
            <w:tcW w:w="1559" w:type="dxa"/>
            <w:tcBorders>
              <w:top w:val="nil"/>
              <w:left w:val="nil"/>
              <w:bottom w:val="nil"/>
              <w:right w:val="nil"/>
            </w:tcBorders>
            <w:shd w:val="clear" w:color="auto" w:fill="auto"/>
            <w:noWrap/>
            <w:vAlign w:val="bottom"/>
            <w:hideMark/>
          </w:tcPr>
          <w:p w:rsidR="00742AF0" w:rsidRPr="00742AF0" w:rsidRDefault="00742AF0" w:rsidP="00742AF0">
            <w:pPr>
              <w:rPr>
                <w:rFonts w:ascii="Arial Narrow" w:hAnsi="Arial Narrow" w:cs="Arial CYR"/>
                <w:sz w:val="20"/>
                <w:szCs w:val="20"/>
              </w:rPr>
            </w:pPr>
          </w:p>
        </w:tc>
      </w:tr>
      <w:tr w:rsidR="00742AF0" w:rsidRPr="00742AF0" w:rsidTr="002C2F97">
        <w:trPr>
          <w:trHeight w:val="60"/>
        </w:trPr>
        <w:tc>
          <w:tcPr>
            <w:tcW w:w="8379" w:type="dxa"/>
            <w:tcBorders>
              <w:top w:val="single" w:sz="4" w:space="0" w:color="auto"/>
              <w:left w:val="single" w:sz="4" w:space="0" w:color="auto"/>
              <w:bottom w:val="nil"/>
              <w:right w:val="single" w:sz="4" w:space="0" w:color="auto"/>
            </w:tcBorders>
            <w:shd w:val="clear" w:color="auto" w:fill="auto"/>
            <w:noWrap/>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Наименование показателя</w:t>
            </w:r>
          </w:p>
        </w:tc>
        <w:tc>
          <w:tcPr>
            <w:tcW w:w="2551" w:type="dxa"/>
            <w:tcBorders>
              <w:top w:val="nil"/>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Код источника 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Утвержден бюджет</w:t>
            </w:r>
          </w:p>
        </w:tc>
        <w:tc>
          <w:tcPr>
            <w:tcW w:w="1560"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Исполнен бюджет</w:t>
            </w:r>
          </w:p>
        </w:tc>
        <w:tc>
          <w:tcPr>
            <w:tcW w:w="1559" w:type="dxa"/>
            <w:tcBorders>
              <w:top w:val="single" w:sz="4" w:space="0" w:color="auto"/>
              <w:left w:val="nil"/>
              <w:bottom w:val="nil"/>
              <w:right w:val="single" w:sz="4" w:space="0" w:color="auto"/>
            </w:tcBorders>
            <w:shd w:val="clear" w:color="auto" w:fill="auto"/>
            <w:vAlign w:val="center"/>
            <w:hideMark/>
          </w:tcPr>
          <w:p w:rsidR="00742AF0" w:rsidRPr="002C2F97" w:rsidRDefault="00742AF0" w:rsidP="00742AF0">
            <w:pPr>
              <w:rPr>
                <w:rFonts w:ascii="Arial Narrow" w:hAnsi="Arial Narrow" w:cs="Arial CYR"/>
                <w:bCs/>
                <w:sz w:val="20"/>
                <w:szCs w:val="20"/>
              </w:rPr>
            </w:pPr>
            <w:r w:rsidRPr="002C2F97">
              <w:rPr>
                <w:rFonts w:ascii="Arial Narrow" w:hAnsi="Arial Narrow" w:cs="Arial CYR"/>
                <w:bCs/>
                <w:sz w:val="20"/>
                <w:szCs w:val="20"/>
              </w:rPr>
              <w:t>% исполнения</w:t>
            </w:r>
          </w:p>
        </w:tc>
      </w:tr>
      <w:tr w:rsidR="00742AF0" w:rsidRPr="00742AF0" w:rsidTr="002C2F97">
        <w:trPr>
          <w:trHeight w:val="60"/>
        </w:trPr>
        <w:tc>
          <w:tcPr>
            <w:tcW w:w="8379" w:type="dxa"/>
            <w:tcBorders>
              <w:top w:val="single" w:sz="4" w:space="0" w:color="auto"/>
              <w:left w:val="single" w:sz="4" w:space="0" w:color="auto"/>
              <w:bottom w:val="nil"/>
              <w:right w:val="single" w:sz="4" w:space="0" w:color="auto"/>
            </w:tcBorders>
            <w:shd w:val="clear" w:color="auto" w:fill="auto"/>
            <w:vAlign w:val="center"/>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1</w:t>
            </w:r>
          </w:p>
        </w:tc>
        <w:tc>
          <w:tcPr>
            <w:tcW w:w="2551"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3</w:t>
            </w:r>
          </w:p>
        </w:tc>
        <w:tc>
          <w:tcPr>
            <w:tcW w:w="1560"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4</w:t>
            </w:r>
          </w:p>
        </w:tc>
        <w:tc>
          <w:tcPr>
            <w:tcW w:w="1559" w:type="dxa"/>
            <w:tcBorders>
              <w:top w:val="single" w:sz="4" w:space="0" w:color="auto"/>
              <w:left w:val="nil"/>
              <w:bottom w:val="nil"/>
              <w:right w:val="single" w:sz="4" w:space="0" w:color="auto"/>
            </w:tcBorders>
            <w:shd w:val="clear" w:color="auto" w:fill="auto"/>
            <w:noWrap/>
            <w:vAlign w:val="bottom"/>
            <w:hideMark/>
          </w:tcPr>
          <w:p w:rsidR="00742AF0" w:rsidRPr="002C2F97" w:rsidRDefault="00742AF0" w:rsidP="00742AF0">
            <w:pPr>
              <w:jc w:val="center"/>
              <w:rPr>
                <w:rFonts w:ascii="Arial Narrow" w:hAnsi="Arial Narrow" w:cs="Arial"/>
                <w:sz w:val="20"/>
                <w:szCs w:val="20"/>
              </w:rPr>
            </w:pPr>
            <w:r w:rsidRPr="002C2F97">
              <w:rPr>
                <w:rFonts w:ascii="Arial Narrow" w:hAnsi="Arial Narrow" w:cs="Arial"/>
                <w:sz w:val="20"/>
                <w:szCs w:val="20"/>
              </w:rPr>
              <w:t>5</w:t>
            </w:r>
          </w:p>
        </w:tc>
      </w:tr>
      <w:tr w:rsidR="00742AF0" w:rsidRPr="00742AF0" w:rsidTr="002C2F97">
        <w:trPr>
          <w:trHeight w:val="60"/>
        </w:trPr>
        <w:tc>
          <w:tcPr>
            <w:tcW w:w="8379" w:type="dxa"/>
            <w:tcBorders>
              <w:top w:val="single" w:sz="4" w:space="0" w:color="000000"/>
              <w:left w:val="single" w:sz="4" w:space="0" w:color="000000"/>
              <w:bottom w:val="single" w:sz="4" w:space="0" w:color="000000"/>
              <w:right w:val="single" w:sz="4" w:space="0" w:color="000000"/>
            </w:tcBorders>
            <w:shd w:val="clear" w:color="auto" w:fill="auto"/>
            <w:hideMark/>
          </w:tcPr>
          <w:p w:rsidR="00742AF0" w:rsidRPr="002C2F97" w:rsidRDefault="00742AF0" w:rsidP="00742AF0">
            <w:pPr>
              <w:rPr>
                <w:rFonts w:ascii="Arial Narrow" w:hAnsi="Arial Narrow" w:cs="Arial"/>
                <w:bCs/>
                <w:color w:val="000000"/>
                <w:sz w:val="20"/>
                <w:szCs w:val="20"/>
              </w:rPr>
            </w:pPr>
            <w:r w:rsidRPr="002C2F97">
              <w:rPr>
                <w:rFonts w:ascii="Arial Narrow" w:hAnsi="Arial Narrow" w:cs="Arial"/>
                <w:bCs/>
                <w:color w:val="000000"/>
                <w:sz w:val="20"/>
                <w:szCs w:val="20"/>
              </w:rPr>
              <w:t>Источники финансирования дефицита бюджетов - всего</w:t>
            </w:r>
          </w:p>
        </w:tc>
        <w:tc>
          <w:tcPr>
            <w:tcW w:w="2551"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center"/>
              <w:rPr>
                <w:rFonts w:ascii="Arial Narrow" w:hAnsi="Arial Narrow" w:cs="Arial"/>
                <w:bCs/>
                <w:color w:val="000000"/>
                <w:sz w:val="20"/>
                <w:szCs w:val="20"/>
              </w:rPr>
            </w:pPr>
            <w:r w:rsidRPr="002C2F97">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817 000,00</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742AF0" w:rsidRPr="002C2F97" w:rsidRDefault="00742AF0" w:rsidP="00742AF0">
            <w:pPr>
              <w:jc w:val="right"/>
              <w:rPr>
                <w:rFonts w:ascii="Arial Narrow" w:hAnsi="Arial Narrow" w:cs="Arial"/>
                <w:bCs/>
                <w:color w:val="000000"/>
                <w:sz w:val="20"/>
                <w:szCs w:val="20"/>
              </w:rPr>
            </w:pPr>
            <w:r w:rsidRPr="002C2F97">
              <w:rPr>
                <w:rFonts w:ascii="Arial Narrow" w:hAnsi="Arial Narrow" w:cs="Arial"/>
                <w:bCs/>
                <w:color w:val="000000"/>
                <w:sz w:val="20"/>
                <w:szCs w:val="20"/>
              </w:rPr>
              <w:t>624 886,62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42AF0" w:rsidRPr="002C2F97" w:rsidRDefault="00742AF0" w:rsidP="00742AF0">
            <w:pPr>
              <w:jc w:val="right"/>
              <w:rPr>
                <w:rFonts w:ascii="Arial Narrow" w:hAnsi="Arial Narrow" w:cs="Arial"/>
                <w:bCs/>
                <w:sz w:val="20"/>
                <w:szCs w:val="20"/>
              </w:rPr>
            </w:pPr>
            <w:r w:rsidRPr="002C2F97">
              <w:rPr>
                <w:rFonts w:ascii="Arial Narrow" w:hAnsi="Arial Narrow" w:cs="Arial"/>
                <w:bCs/>
                <w:sz w:val="20"/>
                <w:szCs w:val="20"/>
              </w:rPr>
              <w:t xml:space="preserve">76,5  </w:t>
            </w:r>
          </w:p>
        </w:tc>
      </w:tr>
      <w:tr w:rsidR="00742AF0" w:rsidRPr="00742AF0" w:rsidTr="002C2F97">
        <w:trPr>
          <w:trHeight w:val="255"/>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 xml:space="preserve">Изменение остатков средств </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817 000,00</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624 886,62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76,5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Увеличе</w:t>
            </w:r>
            <w:r w:rsidR="002C2F97">
              <w:rPr>
                <w:rFonts w:ascii="Arial Narrow" w:hAnsi="Arial Narrow" w:cs="Arial"/>
                <w:color w:val="000000"/>
                <w:sz w:val="20"/>
                <w:szCs w:val="20"/>
              </w:rPr>
              <w:t>ние остатков средств, всего</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-22 421 727,85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-4 173 586,80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18,6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Увеличение остатков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-22 421 727,85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-4 173 586,80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18,6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Увеличение прочих остатков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-22 421 727,85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-4 173 586,80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18,6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Увеличение прочих остатков денежных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-22 421 727,85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-4 173 586,80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18,6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Увеличение прочих остатков денежных средств бюджетов сельских поселений</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-22 421 727,85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-4 173 586,80</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18,6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Уменьшение остатков с</w:t>
            </w:r>
            <w:r w:rsidR="002C2F97">
              <w:rPr>
                <w:rFonts w:ascii="Arial Narrow" w:hAnsi="Arial Narrow" w:cs="Arial"/>
                <w:color w:val="000000"/>
                <w:sz w:val="20"/>
                <w:szCs w:val="20"/>
              </w:rPr>
              <w:t>редств, всего</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23 238 727,85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4 798 473,42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20,6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Уменьшение остатков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23 238 727,85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4 798 473,42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20,6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Уменьшение прочих остатков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23 238 727,85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4 798 473,42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20,6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Уменьшение прочих остатков денежных средств  бюджетов</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23 238 727,85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4 798 473,42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20,6  </w:t>
            </w:r>
          </w:p>
        </w:tc>
      </w:tr>
      <w:tr w:rsidR="00742AF0" w:rsidRPr="00742AF0" w:rsidTr="002C2F97">
        <w:trPr>
          <w:trHeight w:val="60"/>
        </w:trPr>
        <w:tc>
          <w:tcPr>
            <w:tcW w:w="8379" w:type="dxa"/>
            <w:tcBorders>
              <w:top w:val="nil"/>
              <w:left w:val="single" w:sz="4" w:space="0" w:color="000000"/>
              <w:bottom w:val="single" w:sz="4" w:space="0" w:color="000000"/>
              <w:right w:val="single" w:sz="4" w:space="0" w:color="000000"/>
            </w:tcBorders>
            <w:shd w:val="clear" w:color="auto" w:fill="auto"/>
            <w:hideMark/>
          </w:tcPr>
          <w:p w:rsidR="00742AF0" w:rsidRPr="00742AF0" w:rsidRDefault="00742AF0" w:rsidP="00742AF0">
            <w:pPr>
              <w:rPr>
                <w:rFonts w:ascii="Arial Narrow" w:hAnsi="Arial Narrow" w:cs="Arial"/>
                <w:color w:val="000000"/>
                <w:sz w:val="20"/>
                <w:szCs w:val="20"/>
              </w:rPr>
            </w:pPr>
            <w:r w:rsidRPr="00742AF0">
              <w:rPr>
                <w:rFonts w:ascii="Arial Narrow" w:hAnsi="Arial Narrow" w:cs="Arial"/>
                <w:color w:val="000000"/>
                <w:sz w:val="20"/>
                <w:szCs w:val="20"/>
              </w:rPr>
              <w:t>Уменьшение прочих остатков денежных средств бюджетов сельских поселений</w:t>
            </w:r>
          </w:p>
        </w:tc>
        <w:tc>
          <w:tcPr>
            <w:tcW w:w="2551"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center"/>
              <w:rPr>
                <w:rFonts w:ascii="Arial Narrow" w:hAnsi="Arial Narrow" w:cs="Arial"/>
                <w:color w:val="000000"/>
                <w:sz w:val="20"/>
                <w:szCs w:val="20"/>
              </w:rPr>
            </w:pPr>
            <w:r w:rsidRPr="00742AF0">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23 238 727,85</w:t>
            </w:r>
          </w:p>
        </w:tc>
        <w:tc>
          <w:tcPr>
            <w:tcW w:w="1560" w:type="dxa"/>
            <w:tcBorders>
              <w:top w:val="nil"/>
              <w:left w:val="nil"/>
              <w:bottom w:val="single" w:sz="4" w:space="0" w:color="000000"/>
              <w:right w:val="single" w:sz="4" w:space="0" w:color="000000"/>
            </w:tcBorders>
            <w:shd w:val="clear" w:color="auto" w:fill="auto"/>
            <w:vAlign w:val="bottom"/>
            <w:hideMark/>
          </w:tcPr>
          <w:p w:rsidR="00742AF0" w:rsidRPr="00742AF0" w:rsidRDefault="00742AF0" w:rsidP="00742AF0">
            <w:pPr>
              <w:jc w:val="right"/>
              <w:rPr>
                <w:rFonts w:ascii="Arial Narrow" w:hAnsi="Arial Narrow" w:cs="Arial"/>
                <w:color w:val="000000"/>
                <w:sz w:val="20"/>
                <w:szCs w:val="20"/>
              </w:rPr>
            </w:pPr>
            <w:r w:rsidRPr="00742AF0">
              <w:rPr>
                <w:rFonts w:ascii="Arial Narrow" w:hAnsi="Arial Narrow" w:cs="Arial"/>
                <w:color w:val="000000"/>
                <w:sz w:val="20"/>
                <w:szCs w:val="20"/>
              </w:rPr>
              <w:t>4 798 473,42</w:t>
            </w:r>
          </w:p>
        </w:tc>
        <w:tc>
          <w:tcPr>
            <w:tcW w:w="1559" w:type="dxa"/>
            <w:tcBorders>
              <w:top w:val="nil"/>
              <w:left w:val="nil"/>
              <w:bottom w:val="single" w:sz="4" w:space="0" w:color="auto"/>
              <w:right w:val="single" w:sz="4" w:space="0" w:color="auto"/>
            </w:tcBorders>
            <w:shd w:val="clear" w:color="auto" w:fill="auto"/>
            <w:noWrap/>
            <w:vAlign w:val="bottom"/>
            <w:hideMark/>
          </w:tcPr>
          <w:p w:rsidR="00742AF0" w:rsidRPr="00742AF0" w:rsidRDefault="00742AF0" w:rsidP="00742AF0">
            <w:pPr>
              <w:jc w:val="right"/>
              <w:rPr>
                <w:rFonts w:ascii="Arial Narrow" w:hAnsi="Arial Narrow" w:cs="Arial"/>
                <w:sz w:val="20"/>
                <w:szCs w:val="20"/>
              </w:rPr>
            </w:pPr>
            <w:r w:rsidRPr="00742AF0">
              <w:rPr>
                <w:rFonts w:ascii="Arial Narrow" w:hAnsi="Arial Narrow" w:cs="Arial"/>
                <w:sz w:val="20"/>
                <w:szCs w:val="20"/>
              </w:rPr>
              <w:t xml:space="preserve">20,6  </w:t>
            </w:r>
          </w:p>
        </w:tc>
      </w:tr>
    </w:tbl>
    <w:p w:rsidR="00742AF0" w:rsidRPr="00742AF0" w:rsidRDefault="00742AF0" w:rsidP="00742AF0">
      <w:pPr>
        <w:rPr>
          <w:rFonts w:ascii="Arial Narrow" w:hAnsi="Arial Narrow"/>
          <w:kern w:val="2"/>
          <w:sz w:val="20"/>
          <w:szCs w:val="20"/>
        </w:rPr>
      </w:pPr>
    </w:p>
    <w:p w:rsidR="00742AF0" w:rsidRPr="00742AF0" w:rsidRDefault="00742AF0" w:rsidP="00742AF0">
      <w:pPr>
        <w:rPr>
          <w:rFonts w:ascii="Arial Narrow" w:hAnsi="Arial Narrow"/>
          <w:kern w:val="2"/>
          <w:sz w:val="20"/>
          <w:szCs w:val="20"/>
        </w:rPr>
        <w:sectPr w:rsidR="00742AF0" w:rsidRPr="00742AF0" w:rsidSect="00742AF0">
          <w:pgSz w:w="16838" w:h="11906" w:orient="landscape"/>
          <w:pgMar w:top="1418" w:right="539" w:bottom="709" w:left="720" w:header="425" w:footer="709" w:gutter="0"/>
          <w:cols w:space="708"/>
          <w:titlePg/>
          <w:docGrid w:linePitch="360"/>
        </w:sectPr>
      </w:pPr>
    </w:p>
    <w:p w:rsidR="00742AF0" w:rsidRPr="00742AF0" w:rsidRDefault="00742AF0" w:rsidP="002C2F97">
      <w:pPr>
        <w:jc w:val="center"/>
        <w:rPr>
          <w:rFonts w:ascii="Arial Narrow" w:hAnsi="Arial Narrow"/>
          <w:b/>
          <w:sz w:val="20"/>
          <w:szCs w:val="20"/>
        </w:rPr>
      </w:pPr>
      <w:r w:rsidRPr="00742AF0">
        <w:rPr>
          <w:rFonts w:ascii="Arial Narrow" w:hAnsi="Arial Narrow"/>
          <w:b/>
          <w:sz w:val="20"/>
          <w:szCs w:val="20"/>
        </w:rPr>
        <w:lastRenderedPageBreak/>
        <w:t>АДМИНИСТРАЦИЯ</w:t>
      </w:r>
    </w:p>
    <w:p w:rsidR="00742AF0" w:rsidRPr="00742AF0" w:rsidRDefault="002C2F97" w:rsidP="002C2F97">
      <w:pPr>
        <w:jc w:val="center"/>
        <w:rPr>
          <w:rFonts w:ascii="Arial Narrow" w:hAnsi="Arial Narrow"/>
          <w:b/>
          <w:sz w:val="20"/>
          <w:szCs w:val="20"/>
        </w:rPr>
      </w:pPr>
      <w:r>
        <w:rPr>
          <w:rFonts w:ascii="Arial Narrow" w:hAnsi="Arial Narrow"/>
          <w:b/>
          <w:sz w:val="20"/>
          <w:szCs w:val="20"/>
        </w:rPr>
        <w:t xml:space="preserve">ПОСЕЛКА </w:t>
      </w:r>
      <w:r w:rsidR="00742AF0" w:rsidRPr="00742AF0">
        <w:rPr>
          <w:rFonts w:ascii="Arial Narrow" w:hAnsi="Arial Narrow"/>
          <w:b/>
          <w:sz w:val="20"/>
          <w:szCs w:val="20"/>
        </w:rPr>
        <w:t>ПОЛИГУС</w:t>
      </w:r>
    </w:p>
    <w:p w:rsidR="00742AF0" w:rsidRPr="00742AF0" w:rsidRDefault="00742AF0" w:rsidP="002C2F97">
      <w:pPr>
        <w:jc w:val="center"/>
        <w:rPr>
          <w:rFonts w:ascii="Arial Narrow" w:hAnsi="Arial Narrow"/>
          <w:b/>
          <w:sz w:val="20"/>
          <w:szCs w:val="20"/>
        </w:rPr>
      </w:pPr>
      <w:r w:rsidRPr="00742AF0">
        <w:rPr>
          <w:rFonts w:ascii="Arial Narrow" w:hAnsi="Arial Narrow"/>
          <w:b/>
          <w:sz w:val="20"/>
          <w:szCs w:val="20"/>
        </w:rPr>
        <w:t>ЭВЕНКИЙСКОГО МУНИЦИПАЛЬНОГО РАЙОНА</w:t>
      </w:r>
    </w:p>
    <w:p w:rsidR="00742AF0" w:rsidRPr="00742AF0" w:rsidRDefault="00742AF0" w:rsidP="002C2F97">
      <w:pPr>
        <w:jc w:val="center"/>
        <w:rPr>
          <w:rFonts w:ascii="Arial Narrow" w:hAnsi="Arial Narrow"/>
          <w:b/>
          <w:sz w:val="20"/>
          <w:szCs w:val="20"/>
        </w:rPr>
      </w:pPr>
      <w:r w:rsidRPr="00742AF0">
        <w:rPr>
          <w:rFonts w:ascii="Arial Narrow" w:hAnsi="Arial Narrow"/>
          <w:b/>
          <w:sz w:val="20"/>
          <w:szCs w:val="20"/>
        </w:rPr>
        <w:t>КРАСНОЯРСКОГО КРАЯ</w:t>
      </w:r>
    </w:p>
    <w:p w:rsidR="00742AF0" w:rsidRPr="00742AF0" w:rsidRDefault="00742AF0" w:rsidP="002C2F97">
      <w:pPr>
        <w:jc w:val="center"/>
        <w:rPr>
          <w:rFonts w:ascii="Arial Narrow" w:hAnsi="Arial Narrow"/>
          <w:b/>
          <w:sz w:val="20"/>
          <w:szCs w:val="20"/>
        </w:rPr>
      </w:pPr>
    </w:p>
    <w:p w:rsidR="00742AF0" w:rsidRPr="00742AF0" w:rsidRDefault="00742AF0" w:rsidP="002C2F97">
      <w:pPr>
        <w:jc w:val="center"/>
        <w:rPr>
          <w:rFonts w:ascii="Arial Narrow" w:hAnsi="Arial Narrow"/>
          <w:b/>
          <w:sz w:val="20"/>
          <w:szCs w:val="20"/>
        </w:rPr>
      </w:pPr>
      <w:r w:rsidRPr="00742AF0">
        <w:rPr>
          <w:rFonts w:ascii="Arial Narrow" w:hAnsi="Arial Narrow"/>
          <w:b/>
          <w:sz w:val="20"/>
          <w:szCs w:val="20"/>
        </w:rPr>
        <w:t>ПОСТАНОВЛЕНИЕ</w:t>
      </w:r>
    </w:p>
    <w:p w:rsidR="00742AF0" w:rsidRPr="00742AF0" w:rsidRDefault="00742AF0" w:rsidP="00742AF0">
      <w:pPr>
        <w:rPr>
          <w:rFonts w:ascii="Arial Narrow" w:hAnsi="Arial Narrow"/>
          <w:b/>
          <w:sz w:val="20"/>
          <w:szCs w:val="20"/>
        </w:rPr>
      </w:pPr>
    </w:p>
    <w:p w:rsidR="00742AF0" w:rsidRPr="002C2F97" w:rsidRDefault="002C2F97" w:rsidP="002C2F97">
      <w:pPr>
        <w:jc w:val="both"/>
        <w:rPr>
          <w:rFonts w:ascii="Arial Narrow" w:hAnsi="Arial Narrow"/>
          <w:sz w:val="20"/>
          <w:szCs w:val="20"/>
        </w:rPr>
      </w:pPr>
      <w:r>
        <w:rPr>
          <w:rFonts w:ascii="Arial Narrow" w:hAnsi="Arial Narrow"/>
          <w:sz w:val="20"/>
          <w:szCs w:val="20"/>
        </w:rPr>
        <w:t xml:space="preserve">«21» апреля </w:t>
      </w:r>
      <w:r w:rsidR="00742AF0" w:rsidRPr="002C2F97">
        <w:rPr>
          <w:rFonts w:ascii="Arial Narrow" w:hAnsi="Arial Narrow"/>
          <w:sz w:val="20"/>
          <w:szCs w:val="20"/>
        </w:rPr>
        <w:t xml:space="preserve">2025 г.                                           </w:t>
      </w:r>
      <w:r>
        <w:rPr>
          <w:rFonts w:ascii="Arial Narrow" w:hAnsi="Arial Narrow"/>
          <w:sz w:val="20"/>
          <w:szCs w:val="20"/>
        </w:rPr>
        <w:t xml:space="preserve">                                                                                  </w:t>
      </w:r>
      <w:r w:rsidR="00742AF0" w:rsidRPr="002C2F97">
        <w:rPr>
          <w:rFonts w:ascii="Arial Narrow" w:hAnsi="Arial Narrow"/>
          <w:sz w:val="20"/>
          <w:szCs w:val="20"/>
        </w:rPr>
        <w:t xml:space="preserve">                                            </w:t>
      </w:r>
      <w:r w:rsidR="00742AF0" w:rsidRPr="002C2F97">
        <w:rPr>
          <w:rFonts w:ascii="Arial Narrow" w:hAnsi="Arial Narrow"/>
          <w:color w:val="000000"/>
          <w:sz w:val="20"/>
          <w:szCs w:val="20"/>
        </w:rPr>
        <w:t>№ 23-п</w:t>
      </w:r>
    </w:p>
    <w:p w:rsidR="00742AF0" w:rsidRPr="002C2F97" w:rsidRDefault="00742AF0" w:rsidP="002C2F97">
      <w:pPr>
        <w:jc w:val="center"/>
        <w:rPr>
          <w:rFonts w:ascii="Arial Narrow" w:hAnsi="Arial Narrow"/>
          <w:sz w:val="20"/>
          <w:szCs w:val="20"/>
        </w:rPr>
      </w:pPr>
    </w:p>
    <w:p w:rsidR="00742AF0" w:rsidRPr="00742AF0" w:rsidRDefault="00742AF0" w:rsidP="002C2F97">
      <w:pPr>
        <w:jc w:val="center"/>
        <w:rPr>
          <w:rFonts w:ascii="Arial Narrow" w:hAnsi="Arial Narrow"/>
          <w:b/>
          <w:kern w:val="1"/>
          <w:sz w:val="20"/>
          <w:szCs w:val="20"/>
        </w:rPr>
      </w:pPr>
      <w:r w:rsidRPr="00742AF0">
        <w:rPr>
          <w:rFonts w:ascii="Arial Narrow" w:hAnsi="Arial Narrow"/>
          <w:b/>
          <w:kern w:val="1"/>
          <w:sz w:val="20"/>
          <w:szCs w:val="20"/>
        </w:rPr>
        <w:t>Об утверждении сведений о ходе исполнения бюджета</w:t>
      </w:r>
      <w:r w:rsidR="002C2F97">
        <w:rPr>
          <w:rFonts w:ascii="Arial Narrow" w:hAnsi="Arial Narrow"/>
          <w:b/>
          <w:kern w:val="1"/>
          <w:sz w:val="20"/>
          <w:szCs w:val="20"/>
        </w:rPr>
        <w:t xml:space="preserve"> </w:t>
      </w:r>
      <w:r w:rsidRPr="00742AF0">
        <w:rPr>
          <w:rFonts w:ascii="Arial Narrow" w:hAnsi="Arial Narrow"/>
          <w:b/>
          <w:kern w:val="1"/>
          <w:sz w:val="20"/>
          <w:szCs w:val="20"/>
        </w:rPr>
        <w:t>поселка и сведений о численности муниципальных</w:t>
      </w:r>
      <w:r w:rsidR="002C2F97">
        <w:rPr>
          <w:rFonts w:ascii="Arial Narrow" w:hAnsi="Arial Narrow"/>
          <w:b/>
          <w:kern w:val="1"/>
          <w:sz w:val="20"/>
          <w:szCs w:val="20"/>
        </w:rPr>
        <w:t xml:space="preserve"> </w:t>
      </w:r>
      <w:r w:rsidRPr="00742AF0">
        <w:rPr>
          <w:rFonts w:ascii="Arial Narrow" w:hAnsi="Arial Narrow"/>
          <w:b/>
          <w:kern w:val="1"/>
          <w:sz w:val="20"/>
          <w:szCs w:val="20"/>
        </w:rPr>
        <w:t>служащих поселка Полигус</w:t>
      </w:r>
      <w:r w:rsidRPr="00742AF0">
        <w:rPr>
          <w:rFonts w:ascii="Arial Narrow" w:hAnsi="Arial Narrow"/>
          <w:b/>
          <w:sz w:val="20"/>
          <w:szCs w:val="20"/>
        </w:rPr>
        <w:t xml:space="preserve"> по состоянию на 01 апреля 2025 года.</w:t>
      </w:r>
    </w:p>
    <w:p w:rsidR="00742AF0" w:rsidRPr="00742AF0" w:rsidRDefault="00742AF0" w:rsidP="002C2F97">
      <w:pPr>
        <w:jc w:val="center"/>
        <w:rPr>
          <w:rFonts w:ascii="Arial Narrow" w:hAnsi="Arial Narrow"/>
          <w:b/>
          <w:kern w:val="1"/>
          <w:sz w:val="20"/>
          <w:szCs w:val="20"/>
        </w:rPr>
      </w:pPr>
    </w:p>
    <w:p w:rsidR="00742AF0" w:rsidRPr="002C2F97" w:rsidRDefault="00742AF0" w:rsidP="002C2F97">
      <w:pPr>
        <w:ind w:firstLine="709"/>
        <w:jc w:val="both"/>
        <w:rPr>
          <w:rFonts w:ascii="Arial Narrow" w:hAnsi="Arial Narrow"/>
          <w:sz w:val="20"/>
          <w:szCs w:val="20"/>
        </w:rPr>
      </w:pPr>
      <w:r w:rsidRPr="00742AF0">
        <w:rPr>
          <w:rFonts w:ascii="Arial Narrow" w:hAnsi="Arial Narrow"/>
          <w:sz w:val="20"/>
          <w:szCs w:val="20"/>
        </w:rPr>
        <w:t>В соответствие со статьей 219 Бюджетного кодекса Российской Федерации</w:t>
      </w:r>
      <w:r w:rsidR="002C2F97">
        <w:rPr>
          <w:rFonts w:ascii="Arial Narrow" w:hAnsi="Arial Narrow"/>
          <w:sz w:val="20"/>
          <w:szCs w:val="20"/>
        </w:rPr>
        <w:t xml:space="preserve"> </w:t>
      </w:r>
      <w:r w:rsidR="002C2F97">
        <w:rPr>
          <w:rFonts w:ascii="Arial Narrow" w:hAnsi="Arial Narrow"/>
          <w:b/>
          <w:sz w:val="20"/>
          <w:szCs w:val="20"/>
        </w:rPr>
        <w:t>ПОСТАНОВЛЯ</w:t>
      </w:r>
      <w:r w:rsidRPr="00742AF0">
        <w:rPr>
          <w:rFonts w:ascii="Arial Narrow" w:hAnsi="Arial Narrow"/>
          <w:b/>
          <w:sz w:val="20"/>
          <w:szCs w:val="20"/>
        </w:rPr>
        <w:t>Ю:</w:t>
      </w:r>
    </w:p>
    <w:p w:rsidR="00742AF0" w:rsidRPr="002C2F97" w:rsidRDefault="002C2F97" w:rsidP="002C2F97">
      <w:pPr>
        <w:pStyle w:val="ConsNormal"/>
        <w:ind w:firstLine="0"/>
        <w:jc w:val="both"/>
        <w:rPr>
          <w:rFonts w:ascii="Arial Narrow" w:hAnsi="Arial Narrow"/>
        </w:rPr>
      </w:pPr>
      <w:r>
        <w:rPr>
          <w:rFonts w:ascii="Arial Narrow" w:hAnsi="Arial Narrow"/>
        </w:rPr>
        <w:t>1.</w:t>
      </w:r>
      <w:r>
        <w:rPr>
          <w:rFonts w:ascii="Arial Narrow" w:hAnsi="Arial Narrow"/>
        </w:rPr>
        <w:tab/>
      </w:r>
      <w:r w:rsidR="00742AF0" w:rsidRPr="002C2F97">
        <w:rPr>
          <w:rFonts w:ascii="Arial Narrow" w:hAnsi="Arial Narrow"/>
        </w:rPr>
        <w:t>Утвердить сведения о ходе исполнения бюджета поселка согласно приложению №1.</w:t>
      </w:r>
    </w:p>
    <w:p w:rsidR="00742AF0" w:rsidRPr="002C2F97" w:rsidRDefault="002C2F97" w:rsidP="002C2F97">
      <w:pPr>
        <w:pStyle w:val="ConsPlusNormal"/>
        <w:ind w:firstLine="0"/>
        <w:jc w:val="both"/>
        <w:rPr>
          <w:rFonts w:ascii="Arial Narrow" w:hAnsi="Arial Narrow" w:cs="Times New Roman"/>
        </w:rPr>
      </w:pPr>
      <w:r>
        <w:rPr>
          <w:rFonts w:ascii="Arial Narrow" w:hAnsi="Arial Narrow"/>
        </w:rPr>
        <w:t>2.</w:t>
      </w:r>
      <w:r>
        <w:rPr>
          <w:rFonts w:ascii="Arial Narrow" w:hAnsi="Arial Narrow"/>
        </w:rPr>
        <w:tab/>
      </w:r>
      <w:r w:rsidR="00742AF0" w:rsidRPr="002C2F97">
        <w:rPr>
          <w:rFonts w:ascii="Arial Narrow" w:hAnsi="Arial Narrow" w:cs="Times New Roman"/>
        </w:rPr>
        <w:t>Сведения о численности муниципальных служащих п. Полигус,</w:t>
      </w:r>
    </w:p>
    <w:p w:rsidR="00742AF0" w:rsidRPr="002C2F97" w:rsidRDefault="00742AF0" w:rsidP="002C2F97">
      <w:pPr>
        <w:pStyle w:val="ConsPlusNormal"/>
        <w:ind w:firstLine="0"/>
        <w:jc w:val="both"/>
        <w:rPr>
          <w:rFonts w:ascii="Arial Narrow" w:hAnsi="Arial Narrow" w:cs="Times New Roman"/>
        </w:rPr>
      </w:pPr>
      <w:r w:rsidRPr="002C2F97">
        <w:rPr>
          <w:rFonts w:ascii="Arial Narrow" w:hAnsi="Arial Narrow" w:cs="Times New Roman"/>
        </w:rPr>
        <w:t>согласно приложению №2.</w:t>
      </w:r>
    </w:p>
    <w:p w:rsidR="00742AF0" w:rsidRPr="002C2F97" w:rsidRDefault="002C2F97" w:rsidP="002C2F97">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742AF0" w:rsidRPr="002C2F97">
        <w:rPr>
          <w:rFonts w:ascii="Arial Narrow" w:hAnsi="Arial Narrow"/>
          <w:sz w:val="20"/>
          <w:szCs w:val="20"/>
        </w:rPr>
        <w:t>Разместить</w:t>
      </w:r>
      <w:proofErr w:type="gramEnd"/>
      <w:r w:rsidR="00742AF0" w:rsidRPr="002C2F97">
        <w:rPr>
          <w:rFonts w:ascii="Arial Narrow" w:hAnsi="Arial Narrow"/>
          <w:sz w:val="20"/>
          <w:szCs w:val="20"/>
        </w:rPr>
        <w:t xml:space="preserve"> настоящее Постановление на сайте муниципального образования «поселок Полигус» в сети «Интернет» (</w:t>
      </w:r>
      <w:hyperlink r:id="rId34" w:history="1">
        <w:r w:rsidR="00742AF0" w:rsidRPr="002C2F97">
          <w:rPr>
            <w:rStyle w:val="af2"/>
            <w:rFonts w:ascii="Arial Narrow" w:hAnsi="Arial Narrow"/>
            <w:color w:val="auto"/>
            <w:sz w:val="20"/>
            <w:szCs w:val="20"/>
            <w:u w:val="none"/>
          </w:rPr>
          <w:t>https://poligus-r04.gosweb.gosuslugi.ru</w:t>
        </w:r>
      </w:hyperlink>
      <w:r w:rsidR="00742AF0" w:rsidRPr="002C2F97">
        <w:rPr>
          <w:rFonts w:ascii="Arial Narrow" w:hAnsi="Arial Narrow"/>
          <w:sz w:val="20"/>
          <w:szCs w:val="20"/>
        </w:rPr>
        <w:t>)</w:t>
      </w:r>
    </w:p>
    <w:p w:rsidR="00742AF0" w:rsidRPr="002C2F97" w:rsidRDefault="002C2F97" w:rsidP="002C2F97">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4.</w:t>
      </w:r>
      <w:r>
        <w:rPr>
          <w:rFonts w:ascii="Arial Narrow" w:hAnsi="Arial Narrow" w:cs="Times New Roman"/>
          <w:color w:val="auto"/>
          <w:sz w:val="20"/>
          <w:szCs w:val="20"/>
        </w:rPr>
        <w:tab/>
      </w:r>
      <w:r w:rsidR="00742AF0" w:rsidRPr="002C2F97">
        <w:rPr>
          <w:rFonts w:ascii="Arial Narrow" w:hAnsi="Arial Narrow" w:cs="Times New Roman"/>
          <w:color w:val="auto"/>
          <w:sz w:val="20"/>
          <w:szCs w:val="20"/>
        </w:rPr>
        <w:t>Настоящее Постановление вступает в с</w:t>
      </w:r>
      <w:r>
        <w:rPr>
          <w:rFonts w:ascii="Arial Narrow" w:hAnsi="Arial Narrow" w:cs="Times New Roman"/>
          <w:color w:val="auto"/>
          <w:sz w:val="20"/>
          <w:szCs w:val="20"/>
        </w:rPr>
        <w:t xml:space="preserve">илу в </w:t>
      </w:r>
      <w:r w:rsidR="00742AF0" w:rsidRPr="002C2F97">
        <w:rPr>
          <w:rFonts w:ascii="Arial Narrow" w:hAnsi="Arial Narrow" w:cs="Times New Roman"/>
          <w:color w:val="auto"/>
          <w:sz w:val="20"/>
          <w:szCs w:val="20"/>
        </w:rPr>
        <w:t>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742AF0" w:rsidRPr="002C2F97" w:rsidRDefault="00742AF0" w:rsidP="002C2F97">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sidRPr="002C2F97">
        <w:rPr>
          <w:rFonts w:ascii="Arial Narrow" w:hAnsi="Arial Narrow"/>
          <w:color w:val="auto"/>
          <w:sz w:val="20"/>
          <w:szCs w:val="20"/>
        </w:rPr>
        <w:t>5.</w:t>
      </w:r>
      <w:r w:rsidR="002C2F97">
        <w:rPr>
          <w:rFonts w:ascii="Arial Narrow" w:hAnsi="Arial Narrow"/>
          <w:color w:val="auto"/>
          <w:sz w:val="20"/>
          <w:szCs w:val="20"/>
        </w:rPr>
        <w:tab/>
      </w:r>
      <w:r w:rsidRPr="002C2F97">
        <w:rPr>
          <w:rFonts w:ascii="Arial Narrow" w:hAnsi="Arial Narrow"/>
          <w:color w:val="auto"/>
          <w:sz w:val="20"/>
          <w:szCs w:val="20"/>
        </w:rPr>
        <w:t>Контроль исполнения настоящего постановления оставляю за собой.</w:t>
      </w:r>
    </w:p>
    <w:p w:rsidR="00742AF0" w:rsidRPr="002C2F97" w:rsidRDefault="00742AF0" w:rsidP="002C2F97">
      <w:pPr>
        <w:jc w:val="both"/>
        <w:rPr>
          <w:rFonts w:ascii="Arial Narrow" w:hAnsi="Arial Narrow"/>
          <w:sz w:val="20"/>
          <w:szCs w:val="20"/>
        </w:rPr>
      </w:pPr>
    </w:p>
    <w:p w:rsidR="00742AF0" w:rsidRPr="002C2F97" w:rsidRDefault="002C2F97" w:rsidP="002C2F97">
      <w:pPr>
        <w:jc w:val="both"/>
        <w:rPr>
          <w:rFonts w:ascii="Arial Narrow" w:hAnsi="Arial Narrow"/>
          <w:sz w:val="20"/>
          <w:szCs w:val="20"/>
        </w:rPr>
      </w:pPr>
      <w:r>
        <w:rPr>
          <w:rFonts w:ascii="Arial Narrow" w:hAnsi="Arial Narrow"/>
          <w:sz w:val="20"/>
          <w:szCs w:val="20"/>
        </w:rPr>
        <w:t xml:space="preserve">Глава </w:t>
      </w:r>
      <w:r w:rsidR="00742AF0" w:rsidRPr="002C2F97">
        <w:rPr>
          <w:rFonts w:ascii="Arial Narrow" w:hAnsi="Arial Narrow"/>
          <w:sz w:val="20"/>
          <w:szCs w:val="20"/>
        </w:rPr>
        <w:t xml:space="preserve">поселка Полигус                                                                         </w:t>
      </w:r>
      <w:r>
        <w:rPr>
          <w:rFonts w:ascii="Arial Narrow" w:hAnsi="Arial Narrow"/>
          <w:sz w:val="20"/>
          <w:szCs w:val="20"/>
        </w:rPr>
        <w:t xml:space="preserve">  </w:t>
      </w:r>
      <w:r w:rsidR="00742AF0" w:rsidRPr="002C2F97">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/п                                                                     Т.Н</w:t>
      </w:r>
      <w:r w:rsidR="00742AF0" w:rsidRPr="002C2F97">
        <w:rPr>
          <w:rFonts w:ascii="Arial Narrow" w:hAnsi="Arial Narrow"/>
          <w:sz w:val="20"/>
          <w:szCs w:val="20"/>
        </w:rPr>
        <w:t xml:space="preserve"> Черненко</w:t>
      </w:r>
    </w:p>
    <w:p w:rsidR="00742AF0" w:rsidRPr="002C2F97" w:rsidRDefault="00742AF0" w:rsidP="00742AF0">
      <w:pPr>
        <w:rPr>
          <w:rFonts w:ascii="Arial Narrow" w:hAnsi="Arial Narrow"/>
          <w:sz w:val="20"/>
          <w:szCs w:val="20"/>
        </w:rPr>
      </w:pPr>
    </w:p>
    <w:p w:rsidR="00742AF0" w:rsidRPr="00742AF0" w:rsidRDefault="00742AF0" w:rsidP="002C2F97">
      <w:pPr>
        <w:jc w:val="right"/>
        <w:rPr>
          <w:rFonts w:ascii="Arial Narrow" w:hAnsi="Arial Narrow"/>
          <w:b/>
          <w:sz w:val="20"/>
          <w:szCs w:val="20"/>
        </w:rPr>
      </w:pPr>
      <w:r w:rsidRPr="00742AF0">
        <w:rPr>
          <w:rFonts w:ascii="Arial Narrow" w:hAnsi="Arial Narrow"/>
          <w:sz w:val="20"/>
          <w:szCs w:val="20"/>
        </w:rPr>
        <w:t>Приложение №2</w:t>
      </w:r>
    </w:p>
    <w:p w:rsidR="00742AF0" w:rsidRPr="00742AF0" w:rsidRDefault="00742AF0" w:rsidP="002C2F97">
      <w:pPr>
        <w:pStyle w:val="ConsNormal"/>
        <w:ind w:firstLine="540"/>
        <w:jc w:val="right"/>
        <w:rPr>
          <w:rFonts w:ascii="Arial Narrow" w:hAnsi="Arial Narrow"/>
        </w:rPr>
      </w:pPr>
      <w:r w:rsidRPr="00742AF0">
        <w:rPr>
          <w:rFonts w:ascii="Arial Narrow" w:hAnsi="Arial Narrow"/>
        </w:rPr>
        <w:t>к Постановлению Администрации</w:t>
      </w:r>
    </w:p>
    <w:p w:rsidR="00742AF0" w:rsidRPr="00742AF0" w:rsidRDefault="002C2F97" w:rsidP="002C2F97">
      <w:pPr>
        <w:pStyle w:val="ConsNormal"/>
        <w:ind w:firstLine="540"/>
        <w:jc w:val="right"/>
        <w:rPr>
          <w:rFonts w:ascii="Arial Narrow" w:hAnsi="Arial Narrow"/>
        </w:rPr>
      </w:pPr>
      <w:r>
        <w:rPr>
          <w:rFonts w:ascii="Arial Narrow" w:hAnsi="Arial Narrow"/>
        </w:rPr>
        <w:t xml:space="preserve">поселка Полигус </w:t>
      </w:r>
      <w:r w:rsidR="00742AF0" w:rsidRPr="00742AF0">
        <w:rPr>
          <w:rFonts w:ascii="Arial Narrow" w:hAnsi="Arial Narrow"/>
        </w:rPr>
        <w:t>от 21.04.2025 г. № 23-п</w:t>
      </w:r>
    </w:p>
    <w:p w:rsidR="00742AF0" w:rsidRPr="002C2F97" w:rsidRDefault="00742AF0" w:rsidP="00742AF0">
      <w:pPr>
        <w:pStyle w:val="ConsNormal"/>
        <w:ind w:firstLine="540"/>
        <w:jc w:val="center"/>
        <w:rPr>
          <w:rFonts w:ascii="Arial Narrow" w:hAnsi="Arial Narrow"/>
        </w:rPr>
      </w:pPr>
    </w:p>
    <w:p w:rsidR="00742AF0" w:rsidRPr="002C2F97" w:rsidRDefault="00742AF0" w:rsidP="002C2F97">
      <w:pPr>
        <w:pStyle w:val="ConsNormal"/>
        <w:ind w:firstLine="540"/>
        <w:jc w:val="center"/>
        <w:rPr>
          <w:rFonts w:ascii="Arial Narrow" w:hAnsi="Arial Narrow"/>
          <w:b/>
        </w:rPr>
      </w:pPr>
      <w:r w:rsidRPr="002C2F97">
        <w:rPr>
          <w:rFonts w:ascii="Arial Narrow" w:hAnsi="Arial Narrow"/>
          <w:b/>
        </w:rPr>
        <w:t>Сведения о ходе исполнения бюджета поселка за 2025 год</w:t>
      </w:r>
      <w:r w:rsidR="002C2F97" w:rsidRPr="002C2F97">
        <w:rPr>
          <w:rFonts w:ascii="Arial Narrow" w:hAnsi="Arial Narrow"/>
          <w:b/>
        </w:rPr>
        <w:t xml:space="preserve"> </w:t>
      </w:r>
      <w:r w:rsidRPr="002C2F97">
        <w:rPr>
          <w:rFonts w:ascii="Arial Narrow" w:hAnsi="Arial Narrow"/>
          <w:b/>
        </w:rPr>
        <w:t xml:space="preserve">по состоянию на </w:t>
      </w:r>
      <w:r w:rsidR="002C2F97">
        <w:rPr>
          <w:rFonts w:ascii="Arial Narrow" w:hAnsi="Arial Narrow"/>
          <w:b/>
        </w:rPr>
        <w:t xml:space="preserve">01 апреля 2025 </w:t>
      </w:r>
      <w:r w:rsidRPr="002C2F97">
        <w:rPr>
          <w:rFonts w:ascii="Arial Narrow" w:hAnsi="Arial Narrow"/>
          <w:b/>
        </w:rPr>
        <w:t>года.</w:t>
      </w:r>
    </w:p>
    <w:p w:rsidR="002C2F97" w:rsidRPr="002C2F97" w:rsidRDefault="002C2F97" w:rsidP="002C2F97">
      <w:pPr>
        <w:pStyle w:val="ConsNormal"/>
        <w:ind w:firstLine="540"/>
        <w:jc w:val="center"/>
        <w:rPr>
          <w:rFonts w:ascii="Arial Narrow" w:hAnsi="Arial Narrow"/>
          <w:b/>
        </w:rPr>
      </w:pPr>
    </w:p>
    <w:p w:rsidR="00742AF0" w:rsidRPr="00742AF0" w:rsidRDefault="00742AF0" w:rsidP="002C2F97">
      <w:pPr>
        <w:jc w:val="right"/>
        <w:rPr>
          <w:rFonts w:ascii="Arial Narrow" w:hAnsi="Arial Narrow" w:cs="Arial"/>
          <w:bCs/>
          <w:sz w:val="20"/>
          <w:szCs w:val="20"/>
        </w:rPr>
      </w:pPr>
      <w:r w:rsidRPr="00742AF0">
        <w:rPr>
          <w:rFonts w:ascii="Arial Narrow" w:hAnsi="Arial Narrow" w:cs="Arial"/>
          <w:bCs/>
          <w:sz w:val="20"/>
          <w:szCs w:val="20"/>
        </w:rPr>
        <w:t>(тыс. рублей)</w:t>
      </w:r>
    </w:p>
    <w:tbl>
      <w:tblPr>
        <w:tblW w:w="9796" w:type="dxa"/>
        <w:tblInd w:w="93" w:type="dxa"/>
        <w:tblLayout w:type="fixed"/>
        <w:tblLook w:val="0000" w:firstRow="0" w:lastRow="0" w:firstColumn="0" w:lastColumn="0" w:noHBand="0" w:noVBand="0"/>
      </w:tblPr>
      <w:tblGrid>
        <w:gridCol w:w="5827"/>
        <w:gridCol w:w="90"/>
        <w:gridCol w:w="1350"/>
        <w:gridCol w:w="1260"/>
        <w:gridCol w:w="1269"/>
      </w:tblGrid>
      <w:tr w:rsidR="00742AF0" w:rsidRPr="00742AF0" w:rsidTr="001C0F81">
        <w:trPr>
          <w:trHeight w:val="345"/>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2AF0" w:rsidRPr="00742AF0" w:rsidRDefault="00742AF0" w:rsidP="00742AF0">
            <w:pPr>
              <w:jc w:val="center"/>
              <w:rPr>
                <w:rFonts w:ascii="Arial Narrow" w:hAnsi="Arial Narrow"/>
                <w:sz w:val="20"/>
                <w:szCs w:val="20"/>
              </w:rPr>
            </w:pPr>
            <w:r w:rsidRPr="00742AF0">
              <w:rPr>
                <w:rFonts w:ascii="Arial Narrow" w:hAnsi="Arial Narrow"/>
                <w:sz w:val="20"/>
                <w:szCs w:val="20"/>
              </w:rPr>
              <w:t>Наименование показателя</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2AF0" w:rsidRPr="00742AF0" w:rsidRDefault="00742AF0" w:rsidP="00742AF0">
            <w:pPr>
              <w:rPr>
                <w:rFonts w:ascii="Arial Narrow" w:hAnsi="Arial Narrow"/>
                <w:sz w:val="20"/>
                <w:szCs w:val="20"/>
              </w:rPr>
            </w:pPr>
            <w:r w:rsidRPr="00742AF0">
              <w:rPr>
                <w:rFonts w:ascii="Arial Narrow" w:hAnsi="Arial Narrow"/>
                <w:sz w:val="20"/>
                <w:szCs w:val="20"/>
              </w:rPr>
              <w:t>План год, с учетом изменений</w:t>
            </w:r>
          </w:p>
          <w:p w:rsidR="00742AF0" w:rsidRPr="00742AF0" w:rsidRDefault="00742AF0" w:rsidP="00742AF0">
            <w:pPr>
              <w:rPr>
                <w:rFonts w:ascii="Arial Narrow" w:hAnsi="Arial Narrow"/>
                <w:sz w:val="20"/>
                <w:szCs w:val="20"/>
              </w:rPr>
            </w:pPr>
            <w:r w:rsidRPr="00742AF0">
              <w:rPr>
                <w:rFonts w:ascii="Arial Narrow" w:hAnsi="Arial Narrow"/>
                <w:sz w:val="20"/>
                <w:szCs w:val="20"/>
              </w:rPr>
              <w:t>на 01апреля</w:t>
            </w:r>
          </w:p>
          <w:p w:rsidR="00742AF0" w:rsidRPr="00742AF0" w:rsidRDefault="00742AF0" w:rsidP="00742AF0">
            <w:pPr>
              <w:rPr>
                <w:rFonts w:ascii="Arial Narrow" w:hAnsi="Arial Narrow"/>
                <w:sz w:val="20"/>
                <w:szCs w:val="20"/>
              </w:rPr>
            </w:pPr>
            <w:r w:rsidRPr="00742AF0">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2AF0" w:rsidRPr="00742AF0" w:rsidRDefault="00742AF0" w:rsidP="00742AF0">
            <w:pPr>
              <w:rPr>
                <w:rFonts w:ascii="Arial Narrow" w:hAnsi="Arial Narrow"/>
                <w:sz w:val="20"/>
                <w:szCs w:val="20"/>
              </w:rPr>
            </w:pPr>
            <w:r w:rsidRPr="00742AF0">
              <w:rPr>
                <w:rFonts w:ascii="Arial Narrow" w:hAnsi="Arial Narrow"/>
                <w:sz w:val="20"/>
                <w:szCs w:val="20"/>
              </w:rPr>
              <w:t>Исполнено на 01.04</w:t>
            </w:r>
          </w:p>
          <w:p w:rsidR="00742AF0" w:rsidRPr="00742AF0" w:rsidRDefault="00742AF0" w:rsidP="001C0F81">
            <w:pPr>
              <w:rPr>
                <w:rFonts w:ascii="Arial Narrow" w:hAnsi="Arial Narrow"/>
                <w:sz w:val="20"/>
                <w:szCs w:val="20"/>
              </w:rPr>
            </w:pPr>
            <w:r w:rsidRPr="00742AF0">
              <w:rPr>
                <w:rFonts w:ascii="Arial Narrow" w:hAnsi="Arial Narrow"/>
                <w:sz w:val="20"/>
                <w:szCs w:val="20"/>
              </w:rPr>
              <w:t>2025 года</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2AF0" w:rsidRPr="00742AF0" w:rsidRDefault="00742AF0" w:rsidP="00742AF0">
            <w:pPr>
              <w:rPr>
                <w:rFonts w:ascii="Arial Narrow" w:hAnsi="Arial Narrow"/>
                <w:sz w:val="20"/>
                <w:szCs w:val="20"/>
              </w:rPr>
            </w:pPr>
            <w:r w:rsidRPr="00742AF0">
              <w:rPr>
                <w:rFonts w:ascii="Arial Narrow" w:hAnsi="Arial Narrow"/>
                <w:sz w:val="20"/>
                <w:szCs w:val="20"/>
              </w:rPr>
              <w:t xml:space="preserve">% </w:t>
            </w:r>
          </w:p>
          <w:p w:rsidR="00742AF0" w:rsidRPr="00742AF0" w:rsidRDefault="002C2F97" w:rsidP="00742AF0">
            <w:pPr>
              <w:rPr>
                <w:rFonts w:ascii="Arial Narrow" w:hAnsi="Arial Narrow"/>
                <w:sz w:val="20"/>
                <w:szCs w:val="20"/>
              </w:rPr>
            </w:pPr>
            <w:r>
              <w:rPr>
                <w:rFonts w:ascii="Arial Narrow" w:hAnsi="Arial Narrow"/>
                <w:sz w:val="20"/>
                <w:szCs w:val="20"/>
              </w:rPr>
              <w:t>испол</w:t>
            </w:r>
            <w:r w:rsidR="00742AF0" w:rsidRPr="00742AF0">
              <w:rPr>
                <w:rFonts w:ascii="Arial Narrow" w:hAnsi="Arial Narrow"/>
                <w:sz w:val="20"/>
                <w:szCs w:val="20"/>
              </w:rPr>
              <w:t>нения</w:t>
            </w:r>
          </w:p>
        </w:tc>
      </w:tr>
      <w:tr w:rsidR="00742AF0" w:rsidRPr="00742AF0" w:rsidTr="001C0F81">
        <w:trPr>
          <w:trHeight w:val="229"/>
        </w:trPr>
        <w:tc>
          <w:tcPr>
            <w:tcW w:w="5827" w:type="dxa"/>
            <w:vMerge/>
            <w:tcBorders>
              <w:top w:val="single" w:sz="4" w:space="0" w:color="auto"/>
              <w:left w:val="single" w:sz="4" w:space="0" w:color="auto"/>
              <w:bottom w:val="single" w:sz="4" w:space="0" w:color="auto"/>
              <w:right w:val="single" w:sz="4" w:space="0" w:color="auto"/>
            </w:tcBorders>
            <w:vAlign w:val="center"/>
          </w:tcPr>
          <w:p w:rsidR="00742AF0" w:rsidRPr="00742AF0" w:rsidRDefault="00742AF0" w:rsidP="00742AF0">
            <w:pPr>
              <w:rPr>
                <w:rFonts w:ascii="Arial Narrow" w:hAnsi="Arial Narrow"/>
                <w:sz w:val="20"/>
                <w:szCs w:val="2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rsidR="00742AF0" w:rsidRPr="00742AF0" w:rsidRDefault="00742AF0" w:rsidP="00742AF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742AF0" w:rsidRPr="00742AF0" w:rsidRDefault="00742AF0" w:rsidP="00742AF0">
            <w:pPr>
              <w:rPr>
                <w:rFonts w:ascii="Arial Narrow" w:hAnsi="Arial Narrow"/>
                <w:sz w:val="20"/>
                <w:szCs w:val="20"/>
              </w:rPr>
            </w:pPr>
          </w:p>
        </w:tc>
        <w:tc>
          <w:tcPr>
            <w:tcW w:w="1269" w:type="dxa"/>
            <w:vMerge/>
            <w:tcBorders>
              <w:top w:val="single" w:sz="4" w:space="0" w:color="auto"/>
              <w:left w:val="single" w:sz="4" w:space="0" w:color="auto"/>
              <w:bottom w:val="single" w:sz="4" w:space="0" w:color="auto"/>
              <w:right w:val="single" w:sz="4" w:space="0" w:color="auto"/>
            </w:tcBorders>
            <w:vAlign w:val="center"/>
          </w:tcPr>
          <w:p w:rsidR="00742AF0" w:rsidRPr="00742AF0" w:rsidRDefault="00742AF0" w:rsidP="00742AF0">
            <w:pPr>
              <w:rPr>
                <w:rFonts w:ascii="Arial Narrow" w:hAnsi="Arial Narrow"/>
                <w:sz w:val="20"/>
                <w:szCs w:val="20"/>
              </w:rPr>
            </w:pPr>
          </w:p>
        </w:tc>
      </w:tr>
      <w:tr w:rsidR="00742AF0" w:rsidRPr="00742AF0" w:rsidTr="001C0F81">
        <w:trPr>
          <w:trHeight w:val="255"/>
        </w:trPr>
        <w:tc>
          <w:tcPr>
            <w:tcW w:w="5827" w:type="dxa"/>
            <w:tcBorders>
              <w:top w:val="nil"/>
              <w:left w:val="single" w:sz="4" w:space="0" w:color="auto"/>
              <w:bottom w:val="single" w:sz="4" w:space="0" w:color="auto"/>
              <w:right w:val="single" w:sz="4" w:space="0" w:color="auto"/>
            </w:tcBorders>
            <w:shd w:val="clear" w:color="auto" w:fill="auto"/>
          </w:tcPr>
          <w:p w:rsidR="00742AF0" w:rsidRPr="00742AF0" w:rsidRDefault="00742AF0" w:rsidP="00742AF0">
            <w:pPr>
              <w:jc w:val="center"/>
              <w:rPr>
                <w:rFonts w:ascii="Arial Narrow" w:hAnsi="Arial Narrow"/>
                <w:sz w:val="20"/>
                <w:szCs w:val="20"/>
              </w:rPr>
            </w:pPr>
            <w:r w:rsidRPr="00742AF0">
              <w:rPr>
                <w:rFonts w:ascii="Arial Narrow" w:hAnsi="Arial Narrow"/>
                <w:sz w:val="20"/>
                <w:szCs w:val="20"/>
              </w:rPr>
              <w:t>1</w:t>
            </w:r>
          </w:p>
        </w:tc>
        <w:tc>
          <w:tcPr>
            <w:tcW w:w="1440" w:type="dxa"/>
            <w:gridSpan w:val="2"/>
            <w:tcBorders>
              <w:top w:val="nil"/>
              <w:left w:val="nil"/>
              <w:bottom w:val="single" w:sz="4" w:space="0" w:color="auto"/>
              <w:right w:val="single" w:sz="4" w:space="0" w:color="auto"/>
            </w:tcBorders>
            <w:shd w:val="clear" w:color="auto" w:fill="auto"/>
          </w:tcPr>
          <w:p w:rsidR="00742AF0" w:rsidRPr="00742AF0" w:rsidRDefault="00742AF0" w:rsidP="00742AF0">
            <w:pPr>
              <w:jc w:val="center"/>
              <w:rPr>
                <w:rFonts w:ascii="Arial Narrow" w:hAnsi="Arial Narrow"/>
                <w:sz w:val="20"/>
                <w:szCs w:val="20"/>
              </w:rPr>
            </w:pPr>
            <w:r w:rsidRPr="00742AF0">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742AF0" w:rsidRPr="00742AF0" w:rsidRDefault="00742AF0" w:rsidP="00742AF0">
            <w:pPr>
              <w:jc w:val="center"/>
              <w:rPr>
                <w:rFonts w:ascii="Arial Narrow" w:hAnsi="Arial Narrow"/>
                <w:sz w:val="20"/>
                <w:szCs w:val="20"/>
              </w:rPr>
            </w:pPr>
            <w:r w:rsidRPr="00742AF0">
              <w:rPr>
                <w:rFonts w:ascii="Arial Narrow" w:hAnsi="Arial Narrow"/>
                <w:sz w:val="20"/>
                <w:szCs w:val="20"/>
              </w:rPr>
              <w:t>3</w:t>
            </w:r>
          </w:p>
        </w:tc>
        <w:tc>
          <w:tcPr>
            <w:tcW w:w="1269" w:type="dxa"/>
            <w:tcBorders>
              <w:top w:val="nil"/>
              <w:left w:val="nil"/>
              <w:bottom w:val="single" w:sz="4" w:space="0" w:color="auto"/>
              <w:right w:val="single" w:sz="4" w:space="0" w:color="auto"/>
            </w:tcBorders>
            <w:shd w:val="clear" w:color="auto" w:fill="auto"/>
          </w:tcPr>
          <w:p w:rsidR="00742AF0" w:rsidRPr="00742AF0" w:rsidRDefault="00742AF0" w:rsidP="00742AF0">
            <w:pPr>
              <w:jc w:val="center"/>
              <w:rPr>
                <w:rFonts w:ascii="Arial Narrow" w:hAnsi="Arial Narrow"/>
                <w:sz w:val="20"/>
                <w:szCs w:val="20"/>
              </w:rPr>
            </w:pPr>
            <w:r w:rsidRPr="00742AF0">
              <w:rPr>
                <w:rFonts w:ascii="Arial Narrow" w:hAnsi="Arial Narrow"/>
                <w:sz w:val="20"/>
                <w:szCs w:val="20"/>
              </w:rPr>
              <w:t>4</w:t>
            </w:r>
          </w:p>
        </w:tc>
      </w:tr>
      <w:tr w:rsidR="00742AF0" w:rsidRPr="00742AF0" w:rsidTr="001C0F81">
        <w:trPr>
          <w:trHeight w:val="60"/>
        </w:trPr>
        <w:tc>
          <w:tcPr>
            <w:tcW w:w="9796" w:type="dxa"/>
            <w:gridSpan w:val="5"/>
            <w:tcBorders>
              <w:top w:val="single" w:sz="4" w:space="0" w:color="auto"/>
              <w:left w:val="single" w:sz="4" w:space="0" w:color="auto"/>
              <w:bottom w:val="single" w:sz="4" w:space="0" w:color="auto"/>
              <w:right w:val="single" w:sz="4" w:space="0" w:color="000000"/>
            </w:tcBorders>
            <w:shd w:val="clear" w:color="auto" w:fill="FFCC99"/>
          </w:tcPr>
          <w:p w:rsidR="00742AF0" w:rsidRPr="002C2F97" w:rsidRDefault="00742AF0" w:rsidP="00742AF0">
            <w:pPr>
              <w:jc w:val="center"/>
              <w:rPr>
                <w:rFonts w:ascii="Arial Narrow" w:hAnsi="Arial Narrow"/>
                <w:bCs/>
                <w:sz w:val="20"/>
                <w:szCs w:val="20"/>
              </w:rPr>
            </w:pPr>
            <w:r w:rsidRPr="002C2F97">
              <w:rPr>
                <w:rFonts w:ascii="Arial Narrow" w:hAnsi="Arial Narrow"/>
                <w:bCs/>
                <w:sz w:val="20"/>
                <w:szCs w:val="20"/>
              </w:rPr>
              <w:t>ДОХОДЫ</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Налоговые и неналоговые доходы</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282,4</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58,4</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20,7</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 xml:space="preserve">Налоги на прибыль, доходы </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110,0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16,7</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15,2</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2C2F97" w:rsidP="00742AF0">
            <w:pPr>
              <w:rPr>
                <w:rFonts w:ascii="Arial Narrow" w:hAnsi="Arial Narrow"/>
                <w:sz w:val="20"/>
                <w:szCs w:val="20"/>
              </w:rPr>
            </w:pPr>
            <w:r w:rsidRPr="002C2F97">
              <w:rPr>
                <w:rFonts w:ascii="Arial Narrow" w:hAnsi="Arial Narrow"/>
                <w:sz w:val="20"/>
                <w:szCs w:val="20"/>
              </w:rPr>
              <w:t>Налоги на товары (</w:t>
            </w:r>
            <w:r w:rsidR="00742AF0" w:rsidRPr="002C2F97">
              <w:rPr>
                <w:rFonts w:ascii="Arial Narrow" w:hAnsi="Arial Narrow"/>
                <w:sz w:val="20"/>
                <w:szCs w:val="20"/>
              </w:rPr>
              <w:t>работы, услуги) реализуемые на территории  РФ</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160,0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40,7</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25,4</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Налог на имущество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0,9</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0,1</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8,7</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 xml:space="preserve">Земельный налог </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3,5</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26,6</w:t>
            </w:r>
          </w:p>
        </w:tc>
      </w:tr>
      <w:tr w:rsidR="00742AF0" w:rsidRPr="00742AF0" w:rsidTr="001C0F81">
        <w:trPr>
          <w:trHeight w:val="176"/>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 xml:space="preserve">Государственная пошлина </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8,0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266"/>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Прочие доходы от оказания платных услуг получателями средств бюджетов</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jc w:val="both"/>
              <w:rPr>
                <w:rFonts w:ascii="Arial Narrow" w:hAnsi="Arial Narrow"/>
                <w:bCs/>
                <w:sz w:val="20"/>
                <w:szCs w:val="20"/>
              </w:rPr>
            </w:pPr>
            <w:r w:rsidRPr="002C2F97">
              <w:rPr>
                <w:rFonts w:ascii="Arial Narrow" w:hAnsi="Arial Narrow"/>
                <w:bCs/>
                <w:sz w:val="20"/>
                <w:szCs w:val="20"/>
              </w:rPr>
              <w:t>Безвозмездные поступления</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22 139,3</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4 113,4</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18,6</w:t>
            </w:r>
          </w:p>
        </w:tc>
      </w:tr>
      <w:tr w:rsidR="00742AF0" w:rsidRPr="00742AF0" w:rsidTr="001C0F81">
        <w:trPr>
          <w:trHeight w:val="60"/>
        </w:trPr>
        <w:tc>
          <w:tcPr>
            <w:tcW w:w="5827" w:type="dxa"/>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ВСЕГО ДОХОДОВ</w:t>
            </w:r>
          </w:p>
        </w:tc>
        <w:tc>
          <w:tcPr>
            <w:tcW w:w="1440" w:type="dxa"/>
            <w:gridSpan w:val="2"/>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22 421,7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4 171,9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18,6</w:t>
            </w:r>
          </w:p>
        </w:tc>
      </w:tr>
      <w:tr w:rsidR="00742AF0" w:rsidRPr="00742AF0" w:rsidTr="001C0F81">
        <w:trPr>
          <w:trHeight w:val="60"/>
        </w:trPr>
        <w:tc>
          <w:tcPr>
            <w:tcW w:w="9796"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742AF0" w:rsidRPr="002C2F97" w:rsidRDefault="00742AF0" w:rsidP="00742AF0">
            <w:pPr>
              <w:jc w:val="center"/>
              <w:rPr>
                <w:rFonts w:ascii="Arial Narrow" w:hAnsi="Arial Narrow"/>
                <w:bCs/>
                <w:sz w:val="20"/>
                <w:szCs w:val="20"/>
              </w:rPr>
            </w:pPr>
            <w:r w:rsidRPr="002C2F97">
              <w:rPr>
                <w:rFonts w:ascii="Arial Narrow" w:hAnsi="Arial Narrow"/>
                <w:bCs/>
                <w:sz w:val="20"/>
                <w:szCs w:val="20"/>
              </w:rPr>
              <w:t>РАСХОДЫ</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Общегосударственные вопросы</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15 326,6</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2 119,0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13,8</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2 316,8</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431,6</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18,6</w:t>
            </w:r>
          </w:p>
        </w:tc>
      </w:tr>
      <w:tr w:rsidR="00742AF0" w:rsidRPr="00742AF0" w:rsidTr="001C0F81">
        <w:trPr>
          <w:trHeight w:val="348"/>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12 658,3</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1 687,4</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13,3</w:t>
            </w:r>
          </w:p>
        </w:tc>
      </w:tr>
      <w:tr w:rsidR="00742AF0" w:rsidRPr="00742AF0" w:rsidTr="001C0F81">
        <w:trPr>
          <w:trHeight w:val="62"/>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Расходы по обеспечению проведению выборов и референдумов</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Резервные фонды</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170,0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Другие общегосударственные вопросы</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181,5</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Национальная безопасность и правоохранительная деятельность</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41,4</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3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lastRenderedPageBreak/>
              <w:t>Защита населения и территории от чрезвычайных ситуаций природного и техногенного характера, гражданская оборона</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41,4</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Национальная экономика</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560,0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Сельское хозяйство и рыболовство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Транспорт</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Дорожное хозяйство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560,0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Связь и информатика</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Другие вопросы в области национальной экономики</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0,0</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0,0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Жилищно-коммунальное хозяйство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6 588,8</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2 056,8</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31,2</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Жилищное хозяйство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4 954,4</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1 704,4</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34,4</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Коммунальное хозяйство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Благоустройство</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color w:val="000000"/>
                <w:sz w:val="20"/>
                <w:szCs w:val="20"/>
              </w:rPr>
              <w:t>1 634,4</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352,4</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21,6</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Другие вопросы в области жилищно-коммунального хозяйства</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Межбюджетные трансферты</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721,9</w:t>
            </w:r>
          </w:p>
        </w:tc>
        <w:tc>
          <w:tcPr>
            <w:tcW w:w="1260" w:type="dxa"/>
            <w:tcBorders>
              <w:top w:val="nil"/>
              <w:left w:val="nil"/>
              <w:bottom w:val="single" w:sz="4" w:space="0" w:color="auto"/>
              <w:right w:val="single" w:sz="4" w:space="0" w:color="auto"/>
            </w:tcBorders>
            <w:shd w:val="clear" w:color="auto" w:fill="auto"/>
            <w:noWrap/>
          </w:tcPr>
          <w:p w:rsidR="00742AF0" w:rsidRPr="002C2F97" w:rsidRDefault="00742AF0" w:rsidP="00742AF0">
            <w:pPr>
              <w:jc w:val="center"/>
              <w:rPr>
                <w:rFonts w:ascii="Arial Narrow" w:hAnsi="Arial Narrow"/>
                <w:sz w:val="20"/>
                <w:szCs w:val="20"/>
              </w:rPr>
            </w:pPr>
            <w:r w:rsidRPr="002C2F97">
              <w:rPr>
                <w:rFonts w:ascii="Arial Narrow" w:hAnsi="Arial Narrow"/>
                <w:bCs/>
                <w:color w:val="000000"/>
                <w:sz w:val="20"/>
                <w:szCs w:val="20"/>
              </w:rPr>
              <w:t>620,9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86,0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sz w:val="20"/>
                <w:szCs w:val="20"/>
              </w:rPr>
            </w:pPr>
            <w:r w:rsidRPr="002C2F97">
              <w:rPr>
                <w:rFonts w:ascii="Arial Narrow" w:hAnsi="Arial Narrow"/>
                <w:sz w:val="20"/>
                <w:szCs w:val="20"/>
              </w:rPr>
              <w:t>Иные межбюджетные трансферты</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color w:val="000000"/>
                <w:sz w:val="20"/>
                <w:szCs w:val="20"/>
              </w:rPr>
            </w:pPr>
            <w:r w:rsidRPr="002C2F97">
              <w:rPr>
                <w:rFonts w:ascii="Arial Narrow" w:hAnsi="Arial Narrow"/>
                <w:bCs/>
                <w:color w:val="000000"/>
                <w:sz w:val="20"/>
                <w:szCs w:val="20"/>
              </w:rPr>
              <w:t>721,9</w:t>
            </w:r>
          </w:p>
        </w:tc>
        <w:tc>
          <w:tcPr>
            <w:tcW w:w="1260" w:type="dxa"/>
            <w:tcBorders>
              <w:top w:val="nil"/>
              <w:left w:val="nil"/>
              <w:bottom w:val="single" w:sz="4" w:space="0" w:color="auto"/>
              <w:right w:val="single" w:sz="4" w:space="0" w:color="auto"/>
            </w:tcBorders>
            <w:shd w:val="clear" w:color="auto" w:fill="auto"/>
            <w:noWrap/>
          </w:tcPr>
          <w:p w:rsidR="00742AF0" w:rsidRPr="002C2F97" w:rsidRDefault="00742AF0" w:rsidP="00742AF0">
            <w:pPr>
              <w:jc w:val="center"/>
              <w:rPr>
                <w:rFonts w:ascii="Arial Narrow" w:hAnsi="Arial Narrow"/>
                <w:sz w:val="20"/>
                <w:szCs w:val="20"/>
              </w:rPr>
            </w:pPr>
            <w:r w:rsidRPr="002C2F97">
              <w:rPr>
                <w:rFonts w:ascii="Arial Narrow" w:hAnsi="Arial Narrow"/>
                <w:bCs/>
                <w:color w:val="000000"/>
                <w:sz w:val="20"/>
                <w:szCs w:val="20"/>
              </w:rPr>
              <w:t>620,9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86,0</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noWrap/>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ВСЕГО РАСХОДОВ</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23 238,7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4 796,7</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20,6</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noWrap/>
            <w:vAlign w:val="center"/>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Дефицит бюджета поселения</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-817,0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-624,8</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FFCC99"/>
            <w:vAlign w:val="center"/>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ИСТОЧНИКИ ВНУТРЕННЕГО ФИНАНСИРОВАНИЯ ДЕФИЦИТА БЮДЖЕТА</w:t>
            </w:r>
          </w:p>
        </w:tc>
        <w:tc>
          <w:tcPr>
            <w:tcW w:w="1350" w:type="dxa"/>
            <w:tcBorders>
              <w:top w:val="nil"/>
              <w:left w:val="nil"/>
              <w:bottom w:val="single" w:sz="4" w:space="0" w:color="auto"/>
              <w:right w:val="single" w:sz="4" w:space="0" w:color="auto"/>
            </w:tcBorders>
            <w:shd w:val="clear" w:color="auto" w:fill="FFCC99"/>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817,0</w:t>
            </w:r>
          </w:p>
        </w:tc>
        <w:tc>
          <w:tcPr>
            <w:tcW w:w="1260" w:type="dxa"/>
            <w:tcBorders>
              <w:top w:val="nil"/>
              <w:left w:val="nil"/>
              <w:bottom w:val="single" w:sz="4" w:space="0" w:color="auto"/>
              <w:right w:val="single" w:sz="4" w:space="0" w:color="auto"/>
            </w:tcBorders>
            <w:shd w:val="clear" w:color="auto" w:fill="FFCC99"/>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624,8</w:t>
            </w:r>
          </w:p>
        </w:tc>
        <w:tc>
          <w:tcPr>
            <w:tcW w:w="1269" w:type="dxa"/>
            <w:tcBorders>
              <w:top w:val="nil"/>
              <w:left w:val="nil"/>
              <w:bottom w:val="single" w:sz="4" w:space="0" w:color="auto"/>
              <w:right w:val="single" w:sz="4" w:space="0" w:color="auto"/>
            </w:tcBorders>
            <w:shd w:val="clear" w:color="auto" w:fill="FFCC99"/>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vAlign w:val="bottom"/>
          </w:tcPr>
          <w:p w:rsidR="00742AF0" w:rsidRPr="002C2F97" w:rsidRDefault="00742AF0" w:rsidP="00742AF0">
            <w:pPr>
              <w:rPr>
                <w:rFonts w:ascii="Arial Narrow" w:hAnsi="Arial Narrow"/>
                <w:bCs/>
                <w:sz w:val="20"/>
                <w:szCs w:val="20"/>
              </w:rPr>
            </w:pPr>
            <w:r w:rsidRPr="002C2F97">
              <w:rPr>
                <w:rFonts w:ascii="Arial Narrow" w:hAnsi="Arial Narrow"/>
                <w:bCs/>
                <w:sz w:val="20"/>
                <w:szCs w:val="20"/>
              </w:rPr>
              <w:t>Изменение остатков средств на счетах по учету средств бюджета</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817,0</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624,8</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Увеличение остатков средств бюджетов</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-22 421,7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-4 171,9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18,6</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 xml:space="preserve">Увеличение прочих </w:t>
            </w:r>
            <w:proofErr w:type="gramStart"/>
            <w:r w:rsidRPr="002C2F97">
              <w:rPr>
                <w:rFonts w:ascii="Arial Narrow" w:hAnsi="Arial Narrow"/>
                <w:sz w:val="20"/>
                <w:szCs w:val="20"/>
              </w:rPr>
              <w:t>остатков денежных средств бюджета субъекта Российской Федерации</w:t>
            </w:r>
            <w:proofErr w:type="gramEnd"/>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-22 421,7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-4 171,9</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18,6</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Уменьшение остатков средств бюджетов</w:t>
            </w:r>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23 238,7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4 796,7</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20,6</w:t>
            </w:r>
          </w:p>
        </w:tc>
      </w:tr>
      <w:tr w:rsidR="00742AF0" w:rsidRPr="00742AF0" w:rsidTr="001C0F81">
        <w:trPr>
          <w:trHeight w:val="60"/>
        </w:trPr>
        <w:tc>
          <w:tcPr>
            <w:tcW w:w="5917" w:type="dxa"/>
            <w:gridSpan w:val="2"/>
            <w:tcBorders>
              <w:top w:val="nil"/>
              <w:left w:val="single" w:sz="4" w:space="0" w:color="auto"/>
              <w:bottom w:val="single" w:sz="4" w:space="0" w:color="auto"/>
              <w:right w:val="single" w:sz="4" w:space="0" w:color="auto"/>
            </w:tcBorders>
            <w:shd w:val="clear" w:color="auto" w:fill="auto"/>
          </w:tcPr>
          <w:p w:rsidR="00742AF0" w:rsidRPr="002C2F97" w:rsidRDefault="00742AF0" w:rsidP="00742AF0">
            <w:pPr>
              <w:rPr>
                <w:rFonts w:ascii="Arial Narrow" w:hAnsi="Arial Narrow"/>
                <w:sz w:val="20"/>
                <w:szCs w:val="20"/>
              </w:rPr>
            </w:pPr>
            <w:r w:rsidRPr="002C2F97">
              <w:rPr>
                <w:rFonts w:ascii="Arial Narrow" w:hAnsi="Arial Narrow"/>
                <w:sz w:val="20"/>
                <w:szCs w:val="20"/>
              </w:rPr>
              <w:t xml:space="preserve">Уменьшение прочих </w:t>
            </w:r>
            <w:proofErr w:type="gramStart"/>
            <w:r w:rsidRPr="002C2F97">
              <w:rPr>
                <w:rFonts w:ascii="Arial Narrow" w:hAnsi="Arial Narrow"/>
                <w:sz w:val="20"/>
                <w:szCs w:val="20"/>
              </w:rPr>
              <w:t>остатков денежных средств бюджета субъекта Российской Федерации</w:t>
            </w:r>
            <w:proofErr w:type="gramEnd"/>
          </w:p>
        </w:tc>
        <w:tc>
          <w:tcPr>
            <w:tcW w:w="135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23 238,7</w:t>
            </w:r>
          </w:p>
        </w:tc>
        <w:tc>
          <w:tcPr>
            <w:tcW w:w="1260"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4 796,7</w:t>
            </w:r>
          </w:p>
        </w:tc>
        <w:tc>
          <w:tcPr>
            <w:tcW w:w="1269" w:type="dxa"/>
            <w:tcBorders>
              <w:top w:val="nil"/>
              <w:left w:val="nil"/>
              <w:bottom w:val="single" w:sz="4" w:space="0" w:color="auto"/>
              <w:right w:val="single" w:sz="4" w:space="0" w:color="auto"/>
            </w:tcBorders>
            <w:shd w:val="clear" w:color="auto" w:fill="auto"/>
            <w:noWrap/>
            <w:vAlign w:val="center"/>
          </w:tcPr>
          <w:p w:rsidR="00742AF0" w:rsidRPr="002C2F97" w:rsidRDefault="00742AF0" w:rsidP="00742AF0">
            <w:pPr>
              <w:jc w:val="center"/>
              <w:rPr>
                <w:rFonts w:ascii="Arial Narrow" w:hAnsi="Arial Narrow"/>
                <w:bCs/>
                <w:color w:val="000000"/>
                <w:sz w:val="20"/>
                <w:szCs w:val="20"/>
              </w:rPr>
            </w:pPr>
            <w:r w:rsidRPr="002C2F97">
              <w:rPr>
                <w:rFonts w:ascii="Arial Narrow" w:hAnsi="Arial Narrow"/>
                <w:bCs/>
                <w:color w:val="000000"/>
                <w:sz w:val="20"/>
                <w:szCs w:val="20"/>
              </w:rPr>
              <w:t>20,6</w:t>
            </w:r>
          </w:p>
        </w:tc>
      </w:tr>
    </w:tbl>
    <w:p w:rsidR="00742AF0" w:rsidRPr="002C2F97" w:rsidRDefault="00742AF0" w:rsidP="00742AF0">
      <w:pPr>
        <w:rPr>
          <w:rFonts w:ascii="Arial Narrow" w:hAnsi="Arial Narrow"/>
          <w:bCs/>
          <w:sz w:val="20"/>
          <w:szCs w:val="20"/>
        </w:rPr>
      </w:pPr>
    </w:p>
    <w:p w:rsidR="00742AF0" w:rsidRPr="00742AF0" w:rsidRDefault="00742AF0" w:rsidP="002C2F97">
      <w:pPr>
        <w:jc w:val="right"/>
        <w:rPr>
          <w:rFonts w:ascii="Arial Narrow" w:hAnsi="Arial Narrow"/>
          <w:b/>
          <w:sz w:val="20"/>
          <w:szCs w:val="20"/>
        </w:rPr>
      </w:pPr>
      <w:r w:rsidRPr="00742AF0">
        <w:rPr>
          <w:rFonts w:ascii="Arial Narrow" w:hAnsi="Arial Narrow"/>
          <w:sz w:val="20"/>
          <w:szCs w:val="20"/>
        </w:rPr>
        <w:t>Приложение №2</w:t>
      </w:r>
    </w:p>
    <w:p w:rsidR="00742AF0" w:rsidRPr="00742AF0" w:rsidRDefault="00742AF0" w:rsidP="002C2F97">
      <w:pPr>
        <w:pStyle w:val="ConsNormal"/>
        <w:ind w:firstLine="540"/>
        <w:jc w:val="right"/>
        <w:rPr>
          <w:rFonts w:ascii="Arial Narrow" w:hAnsi="Arial Narrow"/>
        </w:rPr>
      </w:pPr>
      <w:r w:rsidRPr="00742AF0">
        <w:rPr>
          <w:rFonts w:ascii="Arial Narrow" w:hAnsi="Arial Narrow"/>
        </w:rPr>
        <w:t>к Постановлению Администрации</w:t>
      </w:r>
    </w:p>
    <w:p w:rsidR="00742AF0" w:rsidRPr="00742AF0" w:rsidRDefault="002C2F97" w:rsidP="002C2F97">
      <w:pPr>
        <w:pStyle w:val="ConsNormal"/>
        <w:ind w:firstLine="540"/>
        <w:jc w:val="right"/>
        <w:rPr>
          <w:rFonts w:ascii="Arial Narrow" w:hAnsi="Arial Narrow"/>
        </w:rPr>
      </w:pPr>
      <w:r>
        <w:rPr>
          <w:rFonts w:ascii="Arial Narrow" w:hAnsi="Arial Narrow"/>
        </w:rPr>
        <w:t xml:space="preserve">поселка Полигус </w:t>
      </w:r>
      <w:r w:rsidR="00742AF0" w:rsidRPr="00742AF0">
        <w:rPr>
          <w:rFonts w:ascii="Arial Narrow" w:hAnsi="Arial Narrow"/>
        </w:rPr>
        <w:t>от 21.04.2025 г. № 23-п</w:t>
      </w:r>
    </w:p>
    <w:p w:rsidR="00742AF0" w:rsidRPr="00742AF0" w:rsidRDefault="00742AF0" w:rsidP="002C2F97">
      <w:pPr>
        <w:pStyle w:val="ConsPlusNormal"/>
        <w:ind w:firstLine="0"/>
        <w:jc w:val="right"/>
        <w:rPr>
          <w:rFonts w:ascii="Arial Narrow" w:hAnsi="Arial Narrow" w:cs="Times New Roman"/>
        </w:rPr>
      </w:pPr>
    </w:p>
    <w:p w:rsidR="00742AF0" w:rsidRPr="00742AF0" w:rsidRDefault="00742AF0" w:rsidP="002C2F97">
      <w:pPr>
        <w:pStyle w:val="ConsPlusNormal"/>
        <w:ind w:firstLine="0"/>
        <w:jc w:val="center"/>
        <w:rPr>
          <w:rFonts w:ascii="Arial Narrow" w:hAnsi="Arial Narrow" w:cs="Times New Roman"/>
          <w:b/>
        </w:rPr>
      </w:pPr>
      <w:r w:rsidRPr="00742AF0">
        <w:rPr>
          <w:rFonts w:ascii="Arial Narrow" w:hAnsi="Arial Narrow" w:cs="Times New Roman"/>
          <w:b/>
        </w:rPr>
        <w:t xml:space="preserve">Сведения о численности муниципальных служащих </w:t>
      </w:r>
      <w:r w:rsidR="002C2F97">
        <w:rPr>
          <w:rFonts w:ascii="Arial Narrow" w:hAnsi="Arial Narrow" w:cs="Times New Roman"/>
          <w:b/>
        </w:rPr>
        <w:t>поселка Полигус по состоянию на</w:t>
      </w:r>
      <w:r w:rsidRPr="00742AF0">
        <w:rPr>
          <w:rFonts w:ascii="Arial Narrow" w:hAnsi="Arial Narrow" w:cs="Times New Roman"/>
          <w:b/>
        </w:rPr>
        <w:t xml:space="preserve"> 01 апреля 2025 года.</w:t>
      </w:r>
    </w:p>
    <w:p w:rsidR="00742AF0" w:rsidRPr="00742AF0" w:rsidRDefault="00742AF0" w:rsidP="00742AF0">
      <w:pPr>
        <w:pStyle w:val="ConsPlusNormal"/>
        <w:ind w:firstLine="0"/>
        <w:rPr>
          <w:rFonts w:ascii="Arial Narrow" w:hAnsi="Arial Narrow" w:cs="Times New Roman"/>
          <w:b/>
        </w:rPr>
      </w:pPr>
    </w:p>
    <w:p w:rsidR="00742AF0" w:rsidRPr="00742AF0" w:rsidRDefault="00742AF0" w:rsidP="00742AF0">
      <w:pPr>
        <w:pStyle w:val="ConsPlusNormal"/>
        <w:ind w:firstLine="0"/>
        <w:jc w:val="right"/>
        <w:rPr>
          <w:rFonts w:ascii="Arial Narrow" w:hAnsi="Arial Narrow" w:cs="Times New Roman"/>
        </w:rPr>
      </w:pPr>
      <w:r w:rsidRPr="00742AF0">
        <w:rPr>
          <w:rFonts w:ascii="Arial Narrow" w:hAnsi="Arial Narrow" w:cs="Times New Roman"/>
        </w:rPr>
        <w:t>(тыс. рублей)</w:t>
      </w:r>
    </w:p>
    <w:tbl>
      <w:tblPr>
        <w:tblW w:w="9782" w:type="dxa"/>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742AF0" w:rsidRPr="00742AF0" w:rsidTr="001C0F81">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742AF0" w:rsidRPr="00742AF0" w:rsidRDefault="002C2F97" w:rsidP="00742AF0">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742AF0" w:rsidRPr="00742AF0">
              <w:rPr>
                <w:rFonts w:ascii="Arial Narrow" w:hAnsi="Arial Narrow" w:cs="Times New Roman"/>
              </w:rPr>
              <w:t>п</w:t>
            </w:r>
            <w:proofErr w:type="gramEnd"/>
            <w:r w:rsidR="00742AF0" w:rsidRPr="00742AF0">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Значение</w:t>
            </w:r>
          </w:p>
        </w:tc>
      </w:tr>
      <w:tr w:rsidR="00742AF0" w:rsidRPr="00742AF0" w:rsidTr="001C0F81">
        <w:trPr>
          <w:cantSplit/>
          <w:trHeight w:val="55"/>
        </w:trPr>
        <w:tc>
          <w:tcPr>
            <w:tcW w:w="540"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3</w:t>
            </w:r>
          </w:p>
        </w:tc>
      </w:tr>
      <w:tr w:rsidR="00742AF0" w:rsidRPr="00742AF0" w:rsidTr="002C2F97">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742AF0" w:rsidRPr="00742AF0" w:rsidRDefault="00742AF0" w:rsidP="002C2F97">
            <w:pPr>
              <w:pStyle w:val="ConsPlusNormal"/>
              <w:ind w:firstLine="0"/>
              <w:rPr>
                <w:rFonts w:ascii="Arial Narrow" w:hAnsi="Arial Narrow" w:cs="Times New Roman"/>
              </w:rPr>
            </w:pPr>
            <w:r w:rsidRPr="00742AF0">
              <w:rPr>
                <w:rFonts w:ascii="Arial Narrow" w:hAnsi="Arial Narrow" w:cs="Times New Roman"/>
              </w:rPr>
              <w:t>Среднесписочная числен</w:t>
            </w:r>
            <w:r w:rsidR="002C2F97">
              <w:rPr>
                <w:rFonts w:ascii="Arial Narrow" w:hAnsi="Arial Narrow" w:cs="Times New Roman"/>
              </w:rPr>
              <w:t xml:space="preserve">ность замещающих муниципальные </w:t>
            </w:r>
            <w:r w:rsidRPr="00742AF0">
              <w:rPr>
                <w:rFonts w:ascii="Arial Narrow" w:hAnsi="Arial Narrow" w:cs="Times New Roman"/>
              </w:rPr>
              <w:t>должности (выборные должности) бюджета поселка Полигус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1</w:t>
            </w:r>
          </w:p>
        </w:tc>
      </w:tr>
      <w:tr w:rsidR="00742AF0" w:rsidRPr="00742AF0" w:rsidTr="002C2F9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742AF0" w:rsidRPr="00742AF0" w:rsidRDefault="00742AF0" w:rsidP="002C2F97">
            <w:pPr>
              <w:pStyle w:val="ConsPlusNormal"/>
              <w:ind w:firstLine="0"/>
              <w:rPr>
                <w:rFonts w:ascii="Arial Narrow" w:hAnsi="Arial Narrow" w:cs="Times New Roman"/>
              </w:rPr>
            </w:pPr>
            <w:r w:rsidRPr="00742AF0">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Полигус  за отчетный период,</w:t>
            </w:r>
            <w:r w:rsidR="002C2F97">
              <w:rPr>
                <w:rFonts w:ascii="Arial Narrow" w:hAnsi="Arial Narrow" w:cs="Times New Roman"/>
              </w:rPr>
              <w:t xml:space="preserve"> </w:t>
            </w:r>
            <w:r w:rsidRPr="00742AF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427,0</w:t>
            </w:r>
          </w:p>
        </w:tc>
      </w:tr>
      <w:tr w:rsidR="00742AF0" w:rsidRPr="00742AF0" w:rsidTr="002C2F9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742AF0" w:rsidRPr="00742AF0" w:rsidRDefault="00742AF0" w:rsidP="002C2F97">
            <w:pPr>
              <w:pStyle w:val="ConsPlusNormal"/>
              <w:ind w:firstLine="0"/>
              <w:rPr>
                <w:rFonts w:ascii="Arial Narrow" w:hAnsi="Arial Narrow" w:cs="Times New Roman"/>
              </w:rPr>
            </w:pPr>
            <w:r w:rsidRPr="00742AF0">
              <w:rPr>
                <w:rFonts w:ascii="Arial Narrow" w:hAnsi="Arial Narrow" w:cs="Times New Roman"/>
              </w:rPr>
              <w:t>Среднеспис</w:t>
            </w:r>
            <w:r w:rsidR="002C2F97">
              <w:rPr>
                <w:rFonts w:ascii="Arial Narrow" w:hAnsi="Arial Narrow" w:cs="Times New Roman"/>
              </w:rPr>
              <w:t>очная численность муниципальных</w:t>
            </w:r>
            <w:r w:rsidRPr="00742AF0">
              <w:rPr>
                <w:rFonts w:ascii="Arial Narrow" w:hAnsi="Arial Narrow" w:cs="Times New Roman"/>
              </w:rPr>
              <w:t xml:space="preserve"> служащих бюджета поселка Полигус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2</w:t>
            </w:r>
          </w:p>
        </w:tc>
      </w:tr>
      <w:tr w:rsidR="00742AF0" w:rsidRPr="00742AF0" w:rsidTr="002C2F97">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742AF0" w:rsidRPr="00742AF0" w:rsidRDefault="00742AF0" w:rsidP="00742AF0">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742AF0" w:rsidRPr="00742AF0" w:rsidRDefault="00742AF0" w:rsidP="002C2F97">
            <w:pPr>
              <w:pStyle w:val="ConsPlusNormal"/>
              <w:ind w:firstLine="0"/>
              <w:rPr>
                <w:rFonts w:ascii="Arial Narrow" w:hAnsi="Arial Narrow" w:cs="Times New Roman"/>
              </w:rPr>
            </w:pPr>
            <w:r w:rsidRPr="00742AF0">
              <w:rPr>
                <w:rFonts w:ascii="Arial Narrow" w:hAnsi="Arial Narrow" w:cs="Times New Roman"/>
              </w:rPr>
              <w:t>Фактические расходы на денежное содержание муниципальных служащих бюджета поселка Полигус  за отчетный период,</w:t>
            </w:r>
            <w:r w:rsidR="002C2F97">
              <w:rPr>
                <w:rFonts w:ascii="Arial Narrow" w:hAnsi="Arial Narrow" w:cs="Times New Roman"/>
              </w:rPr>
              <w:t xml:space="preserve"> </w:t>
            </w:r>
            <w:r w:rsidRPr="00742AF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742AF0" w:rsidRPr="00742AF0" w:rsidRDefault="00742AF0" w:rsidP="00742AF0">
            <w:pPr>
              <w:pStyle w:val="ConsPlusNormal"/>
              <w:ind w:firstLine="0"/>
              <w:jc w:val="center"/>
              <w:rPr>
                <w:rFonts w:ascii="Arial Narrow" w:hAnsi="Arial Narrow" w:cs="Times New Roman"/>
              </w:rPr>
            </w:pPr>
            <w:r w:rsidRPr="00742AF0">
              <w:rPr>
                <w:rFonts w:ascii="Arial Narrow" w:hAnsi="Arial Narrow" w:cs="Times New Roman"/>
              </w:rPr>
              <w:t>5,2</w:t>
            </w:r>
          </w:p>
        </w:tc>
      </w:tr>
    </w:tbl>
    <w:p w:rsidR="00742AF0" w:rsidRPr="00742AF0" w:rsidRDefault="00742AF0" w:rsidP="00742AF0">
      <w:pPr>
        <w:rPr>
          <w:rFonts w:ascii="Arial Narrow" w:hAnsi="Arial Narrow"/>
          <w:kern w:val="2"/>
          <w:sz w:val="20"/>
          <w:szCs w:val="20"/>
        </w:rPr>
      </w:pPr>
    </w:p>
    <w:p w:rsidR="00452D28" w:rsidRPr="003E5C16" w:rsidRDefault="00452D28" w:rsidP="003E5C16">
      <w:pPr>
        <w:jc w:val="center"/>
        <w:rPr>
          <w:rFonts w:ascii="Arial Narrow" w:hAnsi="Arial Narrow"/>
          <w:b/>
          <w:color w:val="000000"/>
          <w:sz w:val="20"/>
          <w:szCs w:val="20"/>
        </w:rPr>
      </w:pPr>
      <w:r w:rsidRPr="003E5C16">
        <w:rPr>
          <w:rFonts w:ascii="Arial Narrow" w:hAnsi="Arial Narrow"/>
          <w:b/>
          <w:color w:val="000000"/>
          <w:sz w:val="20"/>
          <w:szCs w:val="20"/>
        </w:rPr>
        <w:t>КРАСНОЯРСКИЙ КРАЙ</w:t>
      </w:r>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ЭВЕНКИЙСКИЙ МУНИЦИПАЛЬНЫЙ РАЙОН</w:t>
      </w:r>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 xml:space="preserve">СТРЕЛКА-ЧУНСКИЙ </w:t>
      </w:r>
      <w:proofErr w:type="gramStart"/>
      <w:r w:rsidRPr="00B25251">
        <w:rPr>
          <w:rFonts w:ascii="Arial Narrow" w:hAnsi="Arial Narrow"/>
          <w:b/>
          <w:color w:val="000000"/>
          <w:sz w:val="20"/>
          <w:szCs w:val="20"/>
        </w:rPr>
        <w:t>ПОСЕЛКОВЫЙ</w:t>
      </w:r>
      <w:proofErr w:type="gramEnd"/>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СОВЕТ ДЕПУТАТОВ</w:t>
      </w:r>
    </w:p>
    <w:p w:rsidR="00452D28" w:rsidRPr="00B25251" w:rsidRDefault="00452D28" w:rsidP="00B25251">
      <w:pPr>
        <w:pStyle w:val="afffffffe"/>
        <w:rPr>
          <w:rFonts w:ascii="Arial Narrow" w:hAnsi="Arial Narrow"/>
          <w:b/>
          <w:bCs/>
          <w:sz w:val="20"/>
        </w:rPr>
      </w:pPr>
    </w:p>
    <w:p w:rsidR="00452D28" w:rsidRPr="00B25251" w:rsidRDefault="00452D28" w:rsidP="00B25251">
      <w:pPr>
        <w:jc w:val="center"/>
        <w:rPr>
          <w:rFonts w:ascii="Arial Narrow" w:hAnsi="Arial Narrow"/>
          <w:b/>
          <w:sz w:val="20"/>
          <w:szCs w:val="20"/>
        </w:rPr>
      </w:pPr>
      <w:r w:rsidRPr="00B25251">
        <w:rPr>
          <w:rFonts w:ascii="Arial Narrow" w:hAnsi="Arial Narrow"/>
          <w:b/>
          <w:sz w:val="20"/>
          <w:szCs w:val="20"/>
        </w:rPr>
        <w:t>РЕШЕНИЕ</w:t>
      </w:r>
    </w:p>
    <w:p w:rsidR="00452D28" w:rsidRPr="00452D28" w:rsidRDefault="00452D28" w:rsidP="00452D28">
      <w:pPr>
        <w:rPr>
          <w:rFonts w:ascii="Arial Narrow" w:hAnsi="Arial Narrow"/>
          <w:sz w:val="20"/>
          <w:szCs w:val="20"/>
        </w:rPr>
      </w:pPr>
    </w:p>
    <w:p w:rsidR="00452D28" w:rsidRPr="00452D28" w:rsidRDefault="00452D28" w:rsidP="00B25251">
      <w:pPr>
        <w:jc w:val="both"/>
        <w:rPr>
          <w:rFonts w:ascii="Arial Narrow" w:eastAsia="Calibri" w:hAnsi="Arial Narrow"/>
          <w:sz w:val="20"/>
          <w:szCs w:val="20"/>
        </w:rPr>
      </w:pPr>
      <w:r w:rsidRPr="00452D28">
        <w:rPr>
          <w:rFonts w:ascii="Arial Narrow" w:eastAsia="Calibri" w:hAnsi="Arial Narrow"/>
          <w:sz w:val="20"/>
          <w:szCs w:val="20"/>
          <w:lang w:val="en-US"/>
        </w:rPr>
        <w:t>VI</w:t>
      </w:r>
      <w:r w:rsidRPr="00452D28">
        <w:rPr>
          <w:rFonts w:ascii="Arial Narrow" w:eastAsia="Calibri" w:hAnsi="Arial Narrow"/>
          <w:sz w:val="20"/>
          <w:szCs w:val="20"/>
        </w:rPr>
        <w:t xml:space="preserve"> </w:t>
      </w:r>
      <w:r w:rsidRPr="00452D28">
        <w:rPr>
          <w:rFonts w:ascii="Arial Narrow" w:eastAsia="Calibri" w:hAnsi="Arial Narrow"/>
          <w:sz w:val="20"/>
          <w:szCs w:val="20"/>
          <w:lang w:val="en-US"/>
        </w:rPr>
        <w:t>c</w:t>
      </w:r>
      <w:r w:rsidRPr="00452D28">
        <w:rPr>
          <w:rFonts w:ascii="Arial Narrow" w:eastAsia="Calibri" w:hAnsi="Arial Narrow"/>
          <w:sz w:val="20"/>
          <w:szCs w:val="20"/>
        </w:rPr>
        <w:t>озыв</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21 сессия</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 xml:space="preserve">«17» апреля 2025 года                                   </w:t>
      </w:r>
      <w:r w:rsidR="00B25251">
        <w:rPr>
          <w:rFonts w:ascii="Arial Narrow" w:hAnsi="Arial Narrow"/>
          <w:sz w:val="20"/>
          <w:szCs w:val="20"/>
        </w:rPr>
        <w:t xml:space="preserve">                                     </w:t>
      </w:r>
      <w:r w:rsidRPr="00452D28">
        <w:rPr>
          <w:rFonts w:ascii="Arial Narrow" w:hAnsi="Arial Narrow"/>
          <w:sz w:val="20"/>
          <w:szCs w:val="20"/>
        </w:rPr>
        <w:t xml:space="preserve">    № 95                    </w:t>
      </w:r>
      <w:r w:rsidR="00B25251">
        <w:rPr>
          <w:rFonts w:ascii="Arial Narrow" w:hAnsi="Arial Narrow"/>
          <w:sz w:val="20"/>
          <w:szCs w:val="20"/>
        </w:rPr>
        <w:t xml:space="preserve">                     </w:t>
      </w:r>
      <w:r w:rsidRPr="00452D28">
        <w:rPr>
          <w:rFonts w:ascii="Arial Narrow" w:hAnsi="Arial Narrow"/>
          <w:sz w:val="20"/>
          <w:szCs w:val="20"/>
        </w:rPr>
        <w:t xml:space="preserve">                      п. Стрелка-Чуня</w:t>
      </w:r>
    </w:p>
    <w:p w:rsidR="00452D28" w:rsidRPr="00452D28" w:rsidRDefault="00452D28" w:rsidP="00452D28">
      <w:pPr>
        <w:jc w:val="both"/>
        <w:rPr>
          <w:rFonts w:ascii="Arial Narrow" w:hAnsi="Arial Narrow"/>
          <w:b/>
          <w:sz w:val="20"/>
          <w:szCs w:val="20"/>
        </w:rPr>
      </w:pPr>
    </w:p>
    <w:p w:rsidR="00452D28" w:rsidRPr="00B25251" w:rsidRDefault="00452D28" w:rsidP="00B25251">
      <w:pPr>
        <w:jc w:val="center"/>
        <w:rPr>
          <w:rFonts w:ascii="Arial Narrow" w:hAnsi="Arial Narrow"/>
          <w:b/>
          <w:sz w:val="20"/>
          <w:szCs w:val="20"/>
        </w:rPr>
      </w:pPr>
      <w:r w:rsidRPr="00452D28">
        <w:rPr>
          <w:rFonts w:ascii="Arial Narrow" w:hAnsi="Arial Narrow"/>
          <w:b/>
          <w:sz w:val="20"/>
          <w:szCs w:val="20"/>
        </w:rPr>
        <w:t xml:space="preserve">О внесении изменений в Решение Стрелка-Чунского поселкового Совета депутатов от 20.02.2023г. №224 «Об утверждении Положения о порядке приватизации муниципального имущества муниципального образования поселок </w:t>
      </w:r>
      <w:r w:rsidRPr="00452D28">
        <w:rPr>
          <w:rFonts w:ascii="Arial Narrow" w:hAnsi="Arial Narrow"/>
          <w:b/>
          <w:sz w:val="20"/>
          <w:szCs w:val="20"/>
        </w:rPr>
        <w:lastRenderedPageBreak/>
        <w:t>Стрелка-Чуня Эвенкийского муниципального района Красноярского края»</w:t>
      </w:r>
      <w:r w:rsidR="00B25251">
        <w:rPr>
          <w:rFonts w:ascii="Arial Narrow" w:hAnsi="Arial Narrow"/>
          <w:b/>
          <w:sz w:val="20"/>
          <w:szCs w:val="20"/>
        </w:rPr>
        <w:t xml:space="preserve"> </w:t>
      </w:r>
      <w:r w:rsidRPr="00452D28">
        <w:rPr>
          <w:rFonts w:ascii="Arial Narrow" w:hAnsi="Arial Narrow"/>
          <w:b/>
          <w:sz w:val="20"/>
          <w:szCs w:val="20"/>
        </w:rPr>
        <w:t>(в редакции решений от 14.07.2023 № 245, от 29.05.2024 № 46)</w:t>
      </w:r>
      <w:r w:rsidRPr="00452D28">
        <w:rPr>
          <w:rFonts w:ascii="Arial Narrow" w:hAnsi="Arial Narrow"/>
          <w:b/>
          <w:kern w:val="2"/>
          <w:sz w:val="20"/>
          <w:szCs w:val="20"/>
        </w:rPr>
        <w:t xml:space="preserve"> </w:t>
      </w:r>
    </w:p>
    <w:p w:rsidR="00452D28" w:rsidRPr="00452D28" w:rsidRDefault="00452D28" w:rsidP="00452D28">
      <w:pPr>
        <w:jc w:val="both"/>
        <w:rPr>
          <w:rFonts w:ascii="Arial Narrow" w:hAnsi="Arial Narrow"/>
          <w:b/>
          <w:kern w:val="2"/>
          <w:sz w:val="20"/>
          <w:szCs w:val="20"/>
        </w:rPr>
      </w:pPr>
    </w:p>
    <w:p w:rsidR="00452D28" w:rsidRPr="00F32FB6" w:rsidRDefault="00452D28" w:rsidP="00B25251">
      <w:pPr>
        <w:autoSpaceDE w:val="0"/>
        <w:ind w:firstLine="709"/>
        <w:jc w:val="both"/>
        <w:outlineLvl w:val="0"/>
        <w:rPr>
          <w:rFonts w:ascii="Arial Narrow" w:hAnsi="Arial Narrow"/>
          <w:bCs/>
          <w:kern w:val="2"/>
          <w:sz w:val="20"/>
          <w:szCs w:val="20"/>
        </w:rPr>
      </w:pPr>
      <w:proofErr w:type="gramStart"/>
      <w:r w:rsidRPr="00F32FB6">
        <w:rPr>
          <w:rFonts w:ascii="Arial Narrow" w:hAnsi="Arial Narrow"/>
          <w:bCs/>
          <w:sz w:val="20"/>
          <w:szCs w:val="20"/>
        </w:rPr>
        <w:t>В целях повышения эффективности управления и распоряжения муниципальной собственностью  поселка Стрелка-Чуня и увеличения доходной части местного бюджета в соответствии с Гражданским Кодексом Российской Федерации, в соответствии с Федеральными законами от 06.10.2003 № 131-ФЗ «Об общих принципах организации местного самоуправления в Российской Федерации», от 21.12.2001 № 178-ФЗ «О приватизации государственного и муниципального имущества», руководствуясь Уставом поселка Стрелка-Чуня, Стрелка-Чунский поселковый Совет депутатов</w:t>
      </w:r>
      <w:r w:rsidRPr="00F32FB6">
        <w:rPr>
          <w:rFonts w:ascii="Arial Narrow" w:hAnsi="Arial Narrow"/>
          <w:bCs/>
          <w:kern w:val="2"/>
          <w:sz w:val="20"/>
          <w:szCs w:val="20"/>
        </w:rPr>
        <w:t xml:space="preserve"> </w:t>
      </w:r>
      <w:r w:rsidRPr="00F32FB6">
        <w:rPr>
          <w:rFonts w:ascii="Arial Narrow" w:hAnsi="Arial Narrow"/>
          <w:b/>
          <w:bCs/>
          <w:kern w:val="2"/>
          <w:sz w:val="20"/>
          <w:szCs w:val="20"/>
        </w:rPr>
        <w:t>РЕШИЛ:</w:t>
      </w:r>
      <w:proofErr w:type="gramEnd"/>
    </w:p>
    <w:p w:rsidR="00452D28" w:rsidRPr="00F32FB6" w:rsidRDefault="00B25251" w:rsidP="00B25251">
      <w:pPr>
        <w:pStyle w:val="af4"/>
        <w:spacing w:before="0" w:after="0"/>
        <w:jc w:val="both"/>
        <w:rPr>
          <w:rFonts w:ascii="Arial Narrow" w:hAnsi="Arial Narrow"/>
          <w:color w:val="auto"/>
          <w:kern w:val="2"/>
          <w:sz w:val="20"/>
          <w:szCs w:val="20"/>
        </w:rPr>
      </w:pPr>
      <w:r w:rsidRPr="00F32FB6">
        <w:rPr>
          <w:rFonts w:ascii="Arial Narrow" w:hAnsi="Arial Narrow"/>
          <w:color w:val="auto"/>
          <w:kern w:val="2"/>
          <w:sz w:val="20"/>
          <w:szCs w:val="20"/>
        </w:rPr>
        <w:t>1.</w:t>
      </w:r>
      <w:r w:rsidRPr="00F32FB6">
        <w:rPr>
          <w:rFonts w:ascii="Arial Narrow" w:hAnsi="Arial Narrow"/>
          <w:color w:val="auto"/>
          <w:kern w:val="2"/>
          <w:sz w:val="20"/>
          <w:szCs w:val="20"/>
        </w:rPr>
        <w:tab/>
      </w:r>
      <w:r w:rsidR="00452D28" w:rsidRPr="00F32FB6">
        <w:rPr>
          <w:rFonts w:ascii="Arial Narrow" w:hAnsi="Arial Narrow"/>
          <w:color w:val="auto"/>
          <w:kern w:val="2"/>
          <w:sz w:val="20"/>
          <w:szCs w:val="20"/>
        </w:rPr>
        <w:t>В Положение о порядке приватизации муниципального имущества муниципального образования поселок Стрелка-Чуня Эвенкийского муниципального района Красноярского края (далее Положение), утвержденное Решением Стрелка-Чунского поселкового Совета депутатов от 20.02.2023г. №224, внести следующие изменения:</w:t>
      </w:r>
    </w:p>
    <w:p w:rsidR="00452D28" w:rsidRPr="00F32FB6" w:rsidRDefault="00B25251" w:rsidP="00B25251">
      <w:pPr>
        <w:pStyle w:val="af4"/>
        <w:spacing w:before="0" w:after="0"/>
        <w:jc w:val="both"/>
        <w:rPr>
          <w:rFonts w:ascii="Arial Narrow" w:hAnsi="Arial Narrow"/>
          <w:color w:val="auto"/>
          <w:kern w:val="2"/>
          <w:sz w:val="20"/>
          <w:szCs w:val="20"/>
        </w:rPr>
      </w:pPr>
      <w:r w:rsidRPr="00F32FB6">
        <w:rPr>
          <w:rFonts w:ascii="Arial Narrow" w:hAnsi="Arial Narrow"/>
          <w:color w:val="auto"/>
          <w:kern w:val="2"/>
          <w:sz w:val="20"/>
          <w:szCs w:val="20"/>
        </w:rPr>
        <w:t>1.1.</w:t>
      </w:r>
      <w:r w:rsidRPr="00F32FB6">
        <w:rPr>
          <w:rFonts w:ascii="Arial Narrow" w:hAnsi="Arial Narrow"/>
          <w:color w:val="auto"/>
          <w:kern w:val="2"/>
          <w:sz w:val="20"/>
          <w:szCs w:val="20"/>
        </w:rPr>
        <w:tab/>
      </w:r>
      <w:r w:rsidR="00452D28" w:rsidRPr="00F32FB6">
        <w:rPr>
          <w:rFonts w:ascii="Arial Narrow" w:hAnsi="Arial Narrow"/>
          <w:color w:val="auto"/>
          <w:kern w:val="2"/>
          <w:sz w:val="20"/>
          <w:szCs w:val="20"/>
        </w:rPr>
        <w:t>пункт 9.3 статьи 9 Положения изложить в следующей редакции:</w:t>
      </w:r>
    </w:p>
    <w:p w:rsidR="00452D28" w:rsidRPr="00F32FB6" w:rsidRDefault="00B25251" w:rsidP="00B25251">
      <w:pPr>
        <w:pStyle w:val="af4"/>
        <w:spacing w:before="0" w:after="0"/>
        <w:jc w:val="both"/>
        <w:rPr>
          <w:rFonts w:ascii="Arial Narrow" w:hAnsi="Arial Narrow"/>
          <w:color w:val="auto"/>
          <w:sz w:val="20"/>
          <w:szCs w:val="20"/>
        </w:rPr>
      </w:pPr>
      <w:r w:rsidRPr="00F32FB6">
        <w:rPr>
          <w:rFonts w:ascii="Arial Narrow" w:hAnsi="Arial Narrow"/>
          <w:color w:val="auto"/>
          <w:sz w:val="20"/>
          <w:szCs w:val="20"/>
        </w:rPr>
        <w:tab/>
      </w:r>
      <w:r w:rsidR="00452D28" w:rsidRPr="00F32FB6">
        <w:rPr>
          <w:rFonts w:ascii="Arial Narrow" w:hAnsi="Arial Narrow"/>
          <w:color w:val="auto"/>
          <w:sz w:val="20"/>
          <w:szCs w:val="20"/>
        </w:rPr>
        <w:t xml:space="preserve">«9.3. </w:t>
      </w:r>
      <w:proofErr w:type="gramStart"/>
      <w:r w:rsidR="00452D28" w:rsidRPr="00F32FB6">
        <w:rPr>
          <w:rFonts w:ascii="Arial Narrow" w:hAnsi="Arial Narrow"/>
          <w:color w:val="auto"/>
          <w:sz w:val="20"/>
          <w:szCs w:val="20"/>
        </w:rPr>
        <w:t>На конкурсе могут продаваться акции акционерного общества либо доля в уставном капитале общества с ограниченной ответственностью, которые составляют более чем 50 процентов уставного капитала указанных обществ, либо объект культурного наследия, включенный в единый государственный реестр объектов культурного наследия (памятников истории и культуры) народов Российской Федерации, находящиеся в неудовлетворительном состоянии портовые гидротехнические сооружения (в том числе причалы), перегрузочные комплексы и иное</w:t>
      </w:r>
      <w:proofErr w:type="gramEnd"/>
      <w:r w:rsidR="00452D28" w:rsidRPr="00F32FB6">
        <w:rPr>
          <w:rFonts w:ascii="Arial Narrow" w:hAnsi="Arial Narrow"/>
          <w:color w:val="auto"/>
          <w:sz w:val="20"/>
          <w:szCs w:val="20"/>
        </w:rPr>
        <w:t xml:space="preserve"> расположенное в речном порту имущество, сети газораспределения, сети газопотребления и объекты таких сетей, если в отношении такого имущества его покупателю необходимо выполнить условия, предусмотренные пунктом 21 статьи 20 Федерального закона от 21.12.2001г. №178-ФЗ "О приватизации государственного и муниципального имущества"</w:t>
      </w:r>
    </w:p>
    <w:p w:rsidR="00452D28" w:rsidRPr="00F32FB6" w:rsidRDefault="00B25251" w:rsidP="00B25251">
      <w:pPr>
        <w:pStyle w:val="af4"/>
        <w:spacing w:before="0" w:after="0"/>
        <w:jc w:val="both"/>
        <w:rPr>
          <w:rFonts w:ascii="Arial Narrow" w:hAnsi="Arial Narrow"/>
          <w:color w:val="auto"/>
          <w:kern w:val="2"/>
          <w:sz w:val="20"/>
          <w:szCs w:val="20"/>
        </w:rPr>
      </w:pPr>
      <w:r w:rsidRPr="00F32FB6">
        <w:rPr>
          <w:rFonts w:ascii="Arial Narrow" w:hAnsi="Arial Narrow"/>
          <w:color w:val="auto"/>
          <w:kern w:val="2"/>
          <w:sz w:val="20"/>
          <w:szCs w:val="20"/>
        </w:rPr>
        <w:tab/>
      </w:r>
      <w:r w:rsidR="00452D28" w:rsidRPr="00F32FB6">
        <w:rPr>
          <w:rFonts w:ascii="Arial Narrow" w:hAnsi="Arial Narrow"/>
          <w:color w:val="auto"/>
          <w:kern w:val="2"/>
          <w:sz w:val="20"/>
          <w:szCs w:val="20"/>
        </w:rPr>
        <w:t>Право приобретения муниципального имущества на конкурсе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p>
    <w:p w:rsidR="00452D28" w:rsidRPr="00F32FB6" w:rsidRDefault="00B25251" w:rsidP="00B25251">
      <w:pPr>
        <w:pStyle w:val="af4"/>
        <w:spacing w:before="0" w:after="0"/>
        <w:jc w:val="both"/>
        <w:rPr>
          <w:rFonts w:ascii="Arial Narrow" w:hAnsi="Arial Narrow"/>
          <w:color w:val="auto"/>
          <w:kern w:val="2"/>
          <w:sz w:val="20"/>
          <w:szCs w:val="20"/>
        </w:rPr>
      </w:pPr>
      <w:r w:rsidRPr="00F32FB6">
        <w:rPr>
          <w:rFonts w:ascii="Arial Narrow" w:hAnsi="Arial Narrow"/>
          <w:color w:val="auto"/>
          <w:kern w:val="2"/>
          <w:sz w:val="20"/>
          <w:szCs w:val="20"/>
        </w:rPr>
        <w:tab/>
      </w:r>
      <w:r w:rsidR="00452D28" w:rsidRPr="00F32FB6">
        <w:rPr>
          <w:rFonts w:ascii="Arial Narrow" w:hAnsi="Arial Narrow"/>
          <w:color w:val="auto"/>
          <w:kern w:val="2"/>
          <w:sz w:val="20"/>
          <w:szCs w:val="20"/>
        </w:rPr>
        <w:t>Конкурс, в котором принял участие только один участник, признается несостоявшимся</w:t>
      </w:r>
      <w:proofErr w:type="gramStart"/>
      <w:r w:rsidR="00452D28" w:rsidRPr="00F32FB6">
        <w:rPr>
          <w:rFonts w:ascii="Arial Narrow" w:hAnsi="Arial Narrow"/>
          <w:color w:val="auto"/>
          <w:kern w:val="2"/>
          <w:sz w:val="20"/>
          <w:szCs w:val="20"/>
        </w:rPr>
        <w:t>.».</w:t>
      </w:r>
      <w:proofErr w:type="gramEnd"/>
    </w:p>
    <w:p w:rsidR="00452D28" w:rsidRPr="00F32FB6" w:rsidRDefault="00B25251" w:rsidP="00B25251">
      <w:pPr>
        <w:jc w:val="both"/>
        <w:rPr>
          <w:rFonts w:ascii="Arial Narrow" w:eastAsia="Calibri" w:hAnsi="Arial Narrow"/>
          <w:bCs/>
          <w:sz w:val="20"/>
          <w:szCs w:val="20"/>
          <w:lang w:eastAsia="ar-SA"/>
        </w:rPr>
      </w:pPr>
      <w:r w:rsidRPr="00F32FB6">
        <w:rPr>
          <w:rFonts w:ascii="Arial Narrow" w:eastAsia="Calibri" w:hAnsi="Arial Narrow"/>
          <w:bCs/>
          <w:sz w:val="20"/>
          <w:szCs w:val="20"/>
          <w:lang w:eastAsia="ar-SA"/>
        </w:rPr>
        <w:t>3.</w:t>
      </w:r>
      <w:r w:rsidRPr="00F32FB6">
        <w:rPr>
          <w:rFonts w:ascii="Arial Narrow" w:eastAsia="Calibri" w:hAnsi="Arial Narrow"/>
          <w:bCs/>
          <w:sz w:val="20"/>
          <w:szCs w:val="20"/>
          <w:lang w:eastAsia="ar-SA"/>
        </w:rPr>
        <w:tab/>
      </w:r>
      <w:proofErr w:type="gramStart"/>
      <w:r w:rsidR="00452D28" w:rsidRPr="00F32FB6">
        <w:rPr>
          <w:rFonts w:ascii="Arial Narrow" w:eastAsia="Calibri" w:hAnsi="Arial Narrow"/>
          <w:bCs/>
          <w:sz w:val="20"/>
          <w:szCs w:val="20"/>
          <w:lang w:eastAsia="ar-SA"/>
        </w:rPr>
        <w:t>Разместить</w:t>
      </w:r>
      <w:proofErr w:type="gramEnd"/>
      <w:r w:rsidR="00452D28" w:rsidRPr="00F32FB6">
        <w:rPr>
          <w:rFonts w:ascii="Arial Narrow" w:eastAsia="Calibri" w:hAnsi="Arial Narrow"/>
          <w:bCs/>
          <w:sz w:val="20"/>
          <w:szCs w:val="20"/>
          <w:lang w:eastAsia="ar-SA"/>
        </w:rPr>
        <w:t xml:space="preserve"> данное Решение в сети интернет на сайте Администрации поселка Стрелка-Чуня https://strelkachunya-r04.gosweb.gosuslugi.ru/.</w:t>
      </w:r>
    </w:p>
    <w:p w:rsidR="00452D28" w:rsidRPr="00F32FB6" w:rsidRDefault="00B25251" w:rsidP="00B25251">
      <w:pPr>
        <w:pStyle w:val="afffa"/>
        <w:jc w:val="both"/>
        <w:rPr>
          <w:rFonts w:ascii="Arial Narrow" w:hAnsi="Arial Narrow"/>
        </w:rPr>
      </w:pPr>
      <w:r w:rsidRPr="00F32FB6">
        <w:rPr>
          <w:rFonts w:ascii="Arial Narrow" w:hAnsi="Arial Narrow"/>
          <w:bCs/>
        </w:rPr>
        <w:t>4.</w:t>
      </w:r>
      <w:r w:rsidRPr="00F32FB6">
        <w:rPr>
          <w:rFonts w:ascii="Arial Narrow" w:hAnsi="Arial Narrow"/>
          <w:bCs/>
        </w:rPr>
        <w:tab/>
      </w:r>
      <w:r w:rsidR="00452D28" w:rsidRPr="00F32FB6">
        <w:rPr>
          <w:rFonts w:ascii="Arial Narrow" w:hAnsi="Arial Narrow"/>
          <w:bCs/>
        </w:rPr>
        <w:t>Настоящее Решение вступает в силу в день, следующий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00452D28" w:rsidRPr="00F32FB6">
        <w:rPr>
          <w:rFonts w:ascii="Arial Narrow" w:hAnsi="Arial Narrow"/>
        </w:rPr>
        <w:t>.</w:t>
      </w:r>
    </w:p>
    <w:p w:rsidR="00452D28" w:rsidRPr="00F32FB6" w:rsidRDefault="00452D28" w:rsidP="00B25251">
      <w:pPr>
        <w:jc w:val="both"/>
        <w:rPr>
          <w:rFonts w:ascii="Arial Narrow" w:hAnsi="Arial Narrow"/>
          <w:kern w:val="2"/>
          <w:sz w:val="20"/>
          <w:szCs w:val="20"/>
        </w:rPr>
      </w:pPr>
    </w:p>
    <w:p w:rsidR="00452D28" w:rsidRPr="00F32FB6" w:rsidRDefault="00452D28" w:rsidP="00B25251">
      <w:pPr>
        <w:jc w:val="both"/>
        <w:rPr>
          <w:rFonts w:ascii="Arial Narrow" w:hAnsi="Arial Narrow"/>
          <w:kern w:val="2"/>
          <w:sz w:val="20"/>
          <w:szCs w:val="20"/>
        </w:rPr>
      </w:pPr>
      <w:r w:rsidRPr="00F32FB6">
        <w:rPr>
          <w:rFonts w:ascii="Arial Narrow" w:hAnsi="Arial Narrow"/>
          <w:kern w:val="2"/>
          <w:sz w:val="20"/>
          <w:szCs w:val="20"/>
        </w:rPr>
        <w:t>Глава поселка Стрелка-Чуня</w:t>
      </w:r>
    </w:p>
    <w:p w:rsidR="00452D28" w:rsidRPr="00F32FB6" w:rsidRDefault="00452D28" w:rsidP="00B25251">
      <w:pPr>
        <w:jc w:val="both"/>
        <w:rPr>
          <w:rFonts w:ascii="Arial Narrow" w:hAnsi="Arial Narrow"/>
          <w:kern w:val="2"/>
          <w:sz w:val="20"/>
          <w:szCs w:val="20"/>
        </w:rPr>
      </w:pPr>
      <w:r w:rsidRPr="00F32FB6">
        <w:rPr>
          <w:rFonts w:ascii="Arial Narrow" w:hAnsi="Arial Narrow"/>
          <w:kern w:val="2"/>
          <w:sz w:val="20"/>
          <w:szCs w:val="20"/>
        </w:rPr>
        <w:t>Председатель Стрелка-Чунского</w:t>
      </w:r>
    </w:p>
    <w:p w:rsidR="00452D28" w:rsidRPr="00452D28" w:rsidRDefault="00452D28" w:rsidP="00B25251">
      <w:pPr>
        <w:jc w:val="both"/>
        <w:rPr>
          <w:rFonts w:ascii="Arial Narrow" w:hAnsi="Arial Narrow"/>
          <w:color w:val="000000"/>
          <w:sz w:val="20"/>
          <w:szCs w:val="20"/>
        </w:rPr>
      </w:pPr>
      <w:r w:rsidRPr="00F32FB6">
        <w:rPr>
          <w:rFonts w:ascii="Arial Narrow" w:hAnsi="Arial Narrow"/>
          <w:kern w:val="2"/>
          <w:sz w:val="20"/>
          <w:szCs w:val="20"/>
        </w:rPr>
        <w:t xml:space="preserve">поселкового Совета депутатов                                 </w:t>
      </w:r>
      <w:r w:rsidR="00B25251" w:rsidRPr="00F32FB6">
        <w:rPr>
          <w:rFonts w:ascii="Arial Narrow" w:hAnsi="Arial Narrow"/>
          <w:kern w:val="2"/>
          <w:sz w:val="20"/>
          <w:szCs w:val="20"/>
        </w:rPr>
        <w:t xml:space="preserve">                              </w:t>
      </w:r>
      <w:r w:rsidRPr="00F32FB6">
        <w:rPr>
          <w:rFonts w:ascii="Arial Narrow" w:hAnsi="Arial Narrow"/>
          <w:kern w:val="2"/>
          <w:sz w:val="20"/>
          <w:szCs w:val="20"/>
        </w:rPr>
        <w:t xml:space="preserve">        </w:t>
      </w:r>
      <w:proofErr w:type="gramStart"/>
      <w:r w:rsidR="00B25251">
        <w:rPr>
          <w:rFonts w:ascii="Arial Narrow" w:hAnsi="Arial Narrow"/>
          <w:kern w:val="2"/>
          <w:sz w:val="20"/>
          <w:szCs w:val="20"/>
        </w:rPr>
        <w:t>п</w:t>
      </w:r>
      <w:proofErr w:type="gramEnd"/>
      <w:r w:rsidR="00B25251">
        <w:rPr>
          <w:rFonts w:ascii="Arial Narrow" w:hAnsi="Arial Narrow"/>
          <w:kern w:val="2"/>
          <w:sz w:val="20"/>
          <w:szCs w:val="20"/>
        </w:rPr>
        <w:t xml:space="preserve">/п                                                             </w:t>
      </w:r>
      <w:r w:rsidRPr="00452D28">
        <w:rPr>
          <w:rFonts w:ascii="Arial Narrow" w:hAnsi="Arial Narrow"/>
          <w:kern w:val="2"/>
          <w:sz w:val="20"/>
          <w:szCs w:val="20"/>
        </w:rPr>
        <w:t xml:space="preserve"> В.П. Шипицын</w:t>
      </w:r>
    </w:p>
    <w:p w:rsidR="00452D28" w:rsidRPr="00452D28" w:rsidRDefault="00452D28" w:rsidP="00452D28">
      <w:pPr>
        <w:rPr>
          <w:rFonts w:ascii="Arial Narrow" w:hAnsi="Arial Narrow"/>
          <w:sz w:val="20"/>
          <w:szCs w:val="20"/>
        </w:rPr>
      </w:pPr>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КРАСНОЯРСКИЙ КРАЙ</w:t>
      </w:r>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ЭВЕНКИЙСКИЙ МУНИЦИПАЛЬНЫЙ РАЙОН</w:t>
      </w:r>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 xml:space="preserve">СТРЕЛКА-ЧУНСКИЙ </w:t>
      </w:r>
      <w:proofErr w:type="gramStart"/>
      <w:r w:rsidRPr="00B25251">
        <w:rPr>
          <w:rFonts w:ascii="Arial Narrow" w:hAnsi="Arial Narrow"/>
          <w:b/>
          <w:color w:val="000000"/>
          <w:sz w:val="20"/>
          <w:szCs w:val="20"/>
        </w:rPr>
        <w:t>ПОСЕЛКОВЫЙ</w:t>
      </w:r>
      <w:proofErr w:type="gramEnd"/>
    </w:p>
    <w:p w:rsidR="00452D28" w:rsidRPr="00B25251" w:rsidRDefault="00452D28" w:rsidP="00B25251">
      <w:pPr>
        <w:jc w:val="center"/>
        <w:rPr>
          <w:rFonts w:ascii="Arial Narrow" w:hAnsi="Arial Narrow"/>
          <w:b/>
          <w:color w:val="000000"/>
          <w:sz w:val="20"/>
          <w:szCs w:val="20"/>
        </w:rPr>
      </w:pPr>
      <w:r w:rsidRPr="00B25251">
        <w:rPr>
          <w:rFonts w:ascii="Arial Narrow" w:hAnsi="Arial Narrow"/>
          <w:b/>
          <w:color w:val="000000"/>
          <w:sz w:val="20"/>
          <w:szCs w:val="20"/>
        </w:rPr>
        <w:t>СОВЕТ ДЕПУТАТОВ</w:t>
      </w:r>
    </w:p>
    <w:p w:rsidR="00452D28" w:rsidRPr="00B25251" w:rsidRDefault="00452D28" w:rsidP="00B25251">
      <w:pPr>
        <w:pStyle w:val="afffffffe"/>
        <w:rPr>
          <w:rFonts w:ascii="Arial Narrow" w:hAnsi="Arial Narrow"/>
          <w:b/>
          <w:bCs/>
          <w:sz w:val="20"/>
        </w:rPr>
      </w:pPr>
    </w:p>
    <w:p w:rsidR="00452D28" w:rsidRPr="00B25251" w:rsidRDefault="00452D28" w:rsidP="00B25251">
      <w:pPr>
        <w:jc w:val="center"/>
        <w:rPr>
          <w:rFonts w:ascii="Arial Narrow" w:hAnsi="Arial Narrow"/>
          <w:b/>
          <w:sz w:val="20"/>
          <w:szCs w:val="20"/>
        </w:rPr>
      </w:pPr>
      <w:r w:rsidRPr="00B25251">
        <w:rPr>
          <w:rFonts w:ascii="Arial Narrow" w:hAnsi="Arial Narrow"/>
          <w:b/>
          <w:sz w:val="20"/>
          <w:szCs w:val="20"/>
        </w:rPr>
        <w:t>РЕШЕНИЕ</w:t>
      </w:r>
    </w:p>
    <w:p w:rsidR="00452D28" w:rsidRPr="00452D28" w:rsidRDefault="00452D28" w:rsidP="00452D28">
      <w:pPr>
        <w:rPr>
          <w:rFonts w:ascii="Arial Narrow" w:hAnsi="Arial Narrow"/>
          <w:sz w:val="20"/>
          <w:szCs w:val="20"/>
        </w:rPr>
      </w:pPr>
    </w:p>
    <w:p w:rsidR="00452D28" w:rsidRPr="00452D28" w:rsidRDefault="00452D28" w:rsidP="00B25251">
      <w:pPr>
        <w:jc w:val="both"/>
        <w:rPr>
          <w:rFonts w:ascii="Arial Narrow" w:eastAsia="Calibri" w:hAnsi="Arial Narrow"/>
          <w:sz w:val="20"/>
          <w:szCs w:val="20"/>
        </w:rPr>
      </w:pPr>
      <w:r w:rsidRPr="00452D28">
        <w:rPr>
          <w:rFonts w:ascii="Arial Narrow" w:eastAsia="Calibri" w:hAnsi="Arial Narrow"/>
          <w:sz w:val="20"/>
          <w:szCs w:val="20"/>
          <w:lang w:val="en-US"/>
        </w:rPr>
        <w:t>VI</w:t>
      </w:r>
      <w:r w:rsidRPr="00452D28">
        <w:rPr>
          <w:rFonts w:ascii="Arial Narrow" w:eastAsia="Calibri" w:hAnsi="Arial Narrow"/>
          <w:sz w:val="20"/>
          <w:szCs w:val="20"/>
        </w:rPr>
        <w:t xml:space="preserve"> </w:t>
      </w:r>
      <w:r w:rsidRPr="00452D28">
        <w:rPr>
          <w:rFonts w:ascii="Arial Narrow" w:eastAsia="Calibri" w:hAnsi="Arial Narrow"/>
          <w:sz w:val="20"/>
          <w:szCs w:val="20"/>
          <w:lang w:val="en-US"/>
        </w:rPr>
        <w:t>c</w:t>
      </w:r>
      <w:r w:rsidRPr="00452D28">
        <w:rPr>
          <w:rFonts w:ascii="Arial Narrow" w:eastAsia="Calibri" w:hAnsi="Arial Narrow"/>
          <w:sz w:val="20"/>
          <w:szCs w:val="20"/>
        </w:rPr>
        <w:t>озыв</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21 сессия</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 xml:space="preserve">«17» апреля 2025 года                                    </w:t>
      </w:r>
      <w:r w:rsidR="00B25251">
        <w:rPr>
          <w:rFonts w:ascii="Arial Narrow" w:hAnsi="Arial Narrow"/>
          <w:sz w:val="20"/>
          <w:szCs w:val="20"/>
        </w:rPr>
        <w:t xml:space="preserve">                                        </w:t>
      </w:r>
      <w:r w:rsidRPr="00452D28">
        <w:rPr>
          <w:rFonts w:ascii="Arial Narrow" w:hAnsi="Arial Narrow"/>
          <w:sz w:val="20"/>
          <w:szCs w:val="20"/>
        </w:rPr>
        <w:t xml:space="preserve"> № 96                    </w:t>
      </w:r>
      <w:r w:rsidR="00B25251">
        <w:rPr>
          <w:rFonts w:ascii="Arial Narrow" w:hAnsi="Arial Narrow"/>
          <w:sz w:val="20"/>
          <w:szCs w:val="20"/>
        </w:rPr>
        <w:t xml:space="preserve">                    </w:t>
      </w:r>
      <w:r w:rsidRPr="00452D28">
        <w:rPr>
          <w:rFonts w:ascii="Arial Narrow" w:hAnsi="Arial Narrow"/>
          <w:sz w:val="20"/>
          <w:szCs w:val="20"/>
        </w:rPr>
        <w:t xml:space="preserve">                      п. Стрелка-Чуня</w:t>
      </w:r>
    </w:p>
    <w:p w:rsidR="00452D28" w:rsidRPr="00452D28" w:rsidRDefault="00452D28" w:rsidP="00452D28">
      <w:pPr>
        <w:jc w:val="both"/>
        <w:rPr>
          <w:rFonts w:ascii="Arial Narrow" w:hAnsi="Arial Narrow"/>
          <w:b/>
          <w:sz w:val="20"/>
          <w:szCs w:val="20"/>
        </w:rPr>
      </w:pPr>
    </w:p>
    <w:p w:rsidR="00452D28" w:rsidRPr="00452D28" w:rsidRDefault="00452D28" w:rsidP="00B25251">
      <w:pPr>
        <w:jc w:val="center"/>
        <w:rPr>
          <w:rFonts w:ascii="Arial Narrow" w:hAnsi="Arial Narrow"/>
          <w:b/>
          <w:kern w:val="2"/>
          <w:sz w:val="20"/>
          <w:szCs w:val="20"/>
        </w:rPr>
      </w:pPr>
      <w:r w:rsidRPr="00452D28">
        <w:rPr>
          <w:rFonts w:ascii="Arial Narrow" w:hAnsi="Arial Narrow"/>
          <w:b/>
          <w:sz w:val="20"/>
          <w:szCs w:val="20"/>
        </w:rPr>
        <w:t>О передаче жене, намогильного сооружения (надгробия) погибшего в зоне специальной военной операции Кочени Федора Леонидовича.</w:t>
      </w:r>
    </w:p>
    <w:p w:rsidR="00452D28" w:rsidRPr="00452D28" w:rsidRDefault="00452D28" w:rsidP="00452D28">
      <w:pPr>
        <w:jc w:val="both"/>
        <w:rPr>
          <w:rFonts w:ascii="Arial Narrow" w:hAnsi="Arial Narrow"/>
          <w:b/>
          <w:kern w:val="2"/>
          <w:sz w:val="20"/>
          <w:szCs w:val="20"/>
        </w:rPr>
      </w:pPr>
    </w:p>
    <w:p w:rsidR="00452D28" w:rsidRPr="00F32FB6" w:rsidRDefault="00452D28" w:rsidP="00B25251">
      <w:pPr>
        <w:autoSpaceDE w:val="0"/>
        <w:ind w:firstLine="709"/>
        <w:jc w:val="both"/>
        <w:outlineLvl w:val="0"/>
        <w:rPr>
          <w:rFonts w:ascii="Arial Narrow" w:hAnsi="Arial Narrow"/>
          <w:bCs/>
          <w:kern w:val="2"/>
          <w:sz w:val="20"/>
          <w:szCs w:val="20"/>
        </w:rPr>
      </w:pPr>
      <w:r w:rsidRPr="00F32FB6">
        <w:rPr>
          <w:rFonts w:ascii="Arial Narrow" w:hAnsi="Arial Narrow"/>
          <w:bCs/>
          <w:sz w:val="20"/>
          <w:szCs w:val="20"/>
        </w:rPr>
        <w:t>В целях повышения эффективности управления и распоряжения муниципальной собственностью поселка Стрелка-Чуня в соответствии с Гражданским Кодексом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поселка Стрелка-Чуня, учитывая мнение и пожелание семьи Кочени, Стрелка-Чунский поселковый Совет депутатов</w:t>
      </w:r>
      <w:r w:rsidRPr="00F32FB6">
        <w:rPr>
          <w:rFonts w:ascii="Arial Narrow" w:hAnsi="Arial Narrow"/>
          <w:bCs/>
          <w:kern w:val="2"/>
          <w:sz w:val="20"/>
          <w:szCs w:val="20"/>
        </w:rPr>
        <w:t xml:space="preserve"> </w:t>
      </w:r>
      <w:r w:rsidRPr="00F32FB6">
        <w:rPr>
          <w:rFonts w:ascii="Arial Narrow" w:hAnsi="Arial Narrow"/>
          <w:b/>
          <w:bCs/>
          <w:kern w:val="2"/>
          <w:sz w:val="20"/>
          <w:szCs w:val="20"/>
        </w:rPr>
        <w:t>РЕШИЛ:</w:t>
      </w:r>
    </w:p>
    <w:p w:rsidR="00452D28" w:rsidRPr="00F32FB6" w:rsidRDefault="00452D28" w:rsidP="007F02F9">
      <w:pPr>
        <w:numPr>
          <w:ilvl w:val="0"/>
          <w:numId w:val="13"/>
        </w:numPr>
        <w:autoSpaceDE w:val="0"/>
        <w:ind w:left="0" w:firstLine="0"/>
        <w:jc w:val="both"/>
        <w:outlineLvl w:val="0"/>
        <w:rPr>
          <w:rFonts w:ascii="Arial Narrow" w:hAnsi="Arial Narrow"/>
          <w:bCs/>
          <w:kern w:val="2"/>
          <w:sz w:val="20"/>
          <w:szCs w:val="20"/>
        </w:rPr>
      </w:pPr>
      <w:r w:rsidRPr="00F32FB6">
        <w:rPr>
          <w:rFonts w:ascii="Arial Narrow" w:hAnsi="Arial Narrow"/>
          <w:bCs/>
          <w:kern w:val="2"/>
          <w:sz w:val="20"/>
          <w:szCs w:val="20"/>
        </w:rPr>
        <w:t>Передать Кочени Ксении Андреевне, жене погибшего, в зоне специальной военной операции намогильное сооружение (надгробие) Кочени Федора Леонидовича.</w:t>
      </w:r>
    </w:p>
    <w:p w:rsidR="00452D28" w:rsidRPr="00F32FB6" w:rsidRDefault="00B25251" w:rsidP="00B25251">
      <w:pPr>
        <w:autoSpaceDE w:val="0"/>
        <w:jc w:val="both"/>
        <w:outlineLvl w:val="0"/>
        <w:rPr>
          <w:rFonts w:ascii="Arial Narrow" w:hAnsi="Arial Narrow"/>
          <w:bCs/>
          <w:kern w:val="2"/>
          <w:sz w:val="20"/>
          <w:szCs w:val="20"/>
        </w:rPr>
      </w:pPr>
      <w:r w:rsidRPr="00F32FB6">
        <w:rPr>
          <w:rFonts w:ascii="Arial Narrow" w:hAnsi="Arial Narrow"/>
          <w:bCs/>
          <w:kern w:val="2"/>
          <w:sz w:val="20"/>
          <w:szCs w:val="20"/>
        </w:rPr>
        <w:t>2.</w:t>
      </w:r>
      <w:r w:rsidRPr="00F32FB6">
        <w:rPr>
          <w:rFonts w:ascii="Arial Narrow" w:hAnsi="Arial Narrow"/>
          <w:bCs/>
          <w:kern w:val="2"/>
          <w:sz w:val="20"/>
          <w:szCs w:val="20"/>
        </w:rPr>
        <w:tab/>
      </w:r>
      <w:r w:rsidR="00452D28" w:rsidRPr="00F32FB6">
        <w:rPr>
          <w:rFonts w:ascii="Arial Narrow" w:hAnsi="Arial Narrow"/>
          <w:bCs/>
          <w:kern w:val="2"/>
          <w:sz w:val="20"/>
          <w:szCs w:val="20"/>
        </w:rPr>
        <w:t>Заключить контракт с Обществом с ограниченной ответственностью «Военно-мемориальный центр» (ООО «ВМЦ»), на установку данного намогильного сооружения (надгробия) на месте захоронения погибшего, расходы по установке принять на обязательства бюджета.</w:t>
      </w:r>
    </w:p>
    <w:p w:rsidR="00452D28" w:rsidRPr="00F32FB6" w:rsidRDefault="00B25251" w:rsidP="00B25251">
      <w:pPr>
        <w:jc w:val="both"/>
        <w:rPr>
          <w:rFonts w:ascii="Arial Narrow" w:eastAsia="Calibri" w:hAnsi="Arial Narrow"/>
          <w:bCs/>
          <w:sz w:val="20"/>
          <w:szCs w:val="20"/>
          <w:lang w:eastAsia="ar-SA"/>
        </w:rPr>
      </w:pPr>
      <w:r w:rsidRPr="00F32FB6">
        <w:rPr>
          <w:rFonts w:ascii="Arial Narrow" w:eastAsia="Calibri" w:hAnsi="Arial Narrow"/>
          <w:bCs/>
          <w:sz w:val="20"/>
          <w:szCs w:val="20"/>
          <w:lang w:eastAsia="ar-SA"/>
        </w:rPr>
        <w:t>3.</w:t>
      </w:r>
      <w:r w:rsidRPr="00F32FB6">
        <w:rPr>
          <w:rFonts w:ascii="Arial Narrow" w:eastAsia="Calibri" w:hAnsi="Arial Narrow"/>
          <w:bCs/>
          <w:sz w:val="20"/>
          <w:szCs w:val="20"/>
          <w:lang w:eastAsia="ar-SA"/>
        </w:rPr>
        <w:tab/>
      </w:r>
      <w:proofErr w:type="gramStart"/>
      <w:r w:rsidR="00452D28" w:rsidRPr="00F32FB6">
        <w:rPr>
          <w:rFonts w:ascii="Arial Narrow" w:eastAsia="Calibri" w:hAnsi="Arial Narrow"/>
          <w:bCs/>
          <w:sz w:val="20"/>
          <w:szCs w:val="20"/>
          <w:lang w:eastAsia="ar-SA"/>
        </w:rPr>
        <w:t>Разместить</w:t>
      </w:r>
      <w:proofErr w:type="gramEnd"/>
      <w:r w:rsidR="00452D28" w:rsidRPr="00F32FB6">
        <w:rPr>
          <w:rFonts w:ascii="Arial Narrow" w:eastAsia="Calibri" w:hAnsi="Arial Narrow"/>
          <w:bCs/>
          <w:sz w:val="20"/>
          <w:szCs w:val="20"/>
          <w:lang w:eastAsia="ar-SA"/>
        </w:rPr>
        <w:t xml:space="preserve"> данное Решение в сети интернет на сайте Администрации поселка Стрелка-Чуня https://strelkachunya-r04.gosweb.gosuslugi.ru/.</w:t>
      </w:r>
    </w:p>
    <w:p w:rsidR="00452D28" w:rsidRPr="00F32FB6" w:rsidRDefault="00B25251" w:rsidP="00B25251">
      <w:pPr>
        <w:pStyle w:val="afffa"/>
        <w:jc w:val="both"/>
        <w:rPr>
          <w:rFonts w:ascii="Arial Narrow" w:hAnsi="Arial Narrow"/>
        </w:rPr>
      </w:pPr>
      <w:r w:rsidRPr="00F32FB6">
        <w:rPr>
          <w:rFonts w:ascii="Arial Narrow" w:hAnsi="Arial Narrow"/>
          <w:bCs/>
        </w:rPr>
        <w:t>4.</w:t>
      </w:r>
      <w:r w:rsidRPr="00F32FB6">
        <w:rPr>
          <w:rFonts w:ascii="Arial Narrow" w:hAnsi="Arial Narrow"/>
          <w:bCs/>
        </w:rPr>
        <w:tab/>
      </w:r>
      <w:r w:rsidR="00452D28" w:rsidRPr="00F32FB6">
        <w:rPr>
          <w:rFonts w:ascii="Arial Narrow" w:hAnsi="Arial Narrow"/>
          <w:bCs/>
        </w:rPr>
        <w:t>Настоящее Решение вступает в силу в день, следующий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00452D28" w:rsidRPr="00F32FB6">
        <w:rPr>
          <w:rFonts w:ascii="Arial Narrow" w:hAnsi="Arial Narrow"/>
        </w:rPr>
        <w:t>.</w:t>
      </w:r>
    </w:p>
    <w:p w:rsidR="00452D28" w:rsidRPr="00F32FB6" w:rsidRDefault="00452D28" w:rsidP="00B25251">
      <w:pPr>
        <w:jc w:val="both"/>
        <w:rPr>
          <w:rFonts w:ascii="Arial Narrow" w:hAnsi="Arial Narrow"/>
          <w:kern w:val="2"/>
          <w:sz w:val="20"/>
          <w:szCs w:val="20"/>
        </w:rPr>
      </w:pPr>
    </w:p>
    <w:p w:rsidR="00452D28" w:rsidRPr="00F32FB6" w:rsidRDefault="00452D28" w:rsidP="00B25251">
      <w:pPr>
        <w:jc w:val="both"/>
        <w:rPr>
          <w:rFonts w:ascii="Arial Narrow" w:hAnsi="Arial Narrow"/>
          <w:kern w:val="2"/>
          <w:sz w:val="20"/>
          <w:szCs w:val="20"/>
        </w:rPr>
      </w:pPr>
      <w:r w:rsidRPr="00F32FB6">
        <w:rPr>
          <w:rFonts w:ascii="Arial Narrow" w:hAnsi="Arial Narrow"/>
          <w:kern w:val="2"/>
          <w:sz w:val="20"/>
          <w:szCs w:val="20"/>
        </w:rPr>
        <w:t>Глава поселка Стрелка-Чуня</w:t>
      </w:r>
    </w:p>
    <w:p w:rsidR="00452D28" w:rsidRPr="00452D28" w:rsidRDefault="00452D28" w:rsidP="00B25251">
      <w:pPr>
        <w:jc w:val="both"/>
        <w:rPr>
          <w:rFonts w:ascii="Arial Narrow" w:hAnsi="Arial Narrow"/>
          <w:kern w:val="2"/>
          <w:sz w:val="20"/>
          <w:szCs w:val="20"/>
        </w:rPr>
      </w:pPr>
      <w:r w:rsidRPr="00452D28">
        <w:rPr>
          <w:rFonts w:ascii="Arial Narrow" w:hAnsi="Arial Narrow"/>
          <w:kern w:val="2"/>
          <w:sz w:val="20"/>
          <w:szCs w:val="20"/>
        </w:rPr>
        <w:lastRenderedPageBreak/>
        <w:t>Председатель Стрелка-Чунского</w:t>
      </w:r>
    </w:p>
    <w:p w:rsidR="00452D28" w:rsidRPr="00452D28" w:rsidRDefault="00452D28" w:rsidP="00B25251">
      <w:pPr>
        <w:jc w:val="both"/>
        <w:rPr>
          <w:rFonts w:ascii="Arial Narrow" w:hAnsi="Arial Narrow"/>
          <w:color w:val="000000"/>
          <w:sz w:val="20"/>
          <w:szCs w:val="20"/>
        </w:rPr>
      </w:pPr>
      <w:r w:rsidRPr="00452D28">
        <w:rPr>
          <w:rFonts w:ascii="Arial Narrow" w:hAnsi="Arial Narrow"/>
          <w:kern w:val="2"/>
          <w:sz w:val="20"/>
          <w:szCs w:val="20"/>
        </w:rPr>
        <w:t xml:space="preserve">поселкового Совета депутатов                                                                 </w:t>
      </w:r>
      <w:r w:rsidR="00B25251">
        <w:rPr>
          <w:rFonts w:ascii="Arial Narrow" w:hAnsi="Arial Narrow"/>
          <w:kern w:val="2"/>
          <w:sz w:val="20"/>
          <w:szCs w:val="20"/>
        </w:rPr>
        <w:t xml:space="preserve">      </w:t>
      </w:r>
      <w:r w:rsidRPr="00452D28">
        <w:rPr>
          <w:rFonts w:ascii="Arial Narrow" w:hAnsi="Arial Narrow"/>
          <w:kern w:val="2"/>
          <w:sz w:val="20"/>
          <w:szCs w:val="20"/>
        </w:rPr>
        <w:t xml:space="preserve">   </w:t>
      </w:r>
      <w:proofErr w:type="gramStart"/>
      <w:r w:rsidR="00B25251">
        <w:rPr>
          <w:rFonts w:ascii="Arial Narrow" w:hAnsi="Arial Narrow"/>
          <w:kern w:val="2"/>
          <w:sz w:val="20"/>
          <w:szCs w:val="20"/>
        </w:rPr>
        <w:t>п</w:t>
      </w:r>
      <w:proofErr w:type="gramEnd"/>
      <w:r w:rsidR="00B25251">
        <w:rPr>
          <w:rFonts w:ascii="Arial Narrow" w:hAnsi="Arial Narrow"/>
          <w:kern w:val="2"/>
          <w:sz w:val="20"/>
          <w:szCs w:val="20"/>
        </w:rPr>
        <w:t xml:space="preserve">/п                                                       </w:t>
      </w:r>
      <w:r w:rsidRPr="00452D28">
        <w:rPr>
          <w:rFonts w:ascii="Arial Narrow" w:hAnsi="Arial Narrow"/>
          <w:kern w:val="2"/>
          <w:sz w:val="20"/>
          <w:szCs w:val="20"/>
        </w:rPr>
        <w:t xml:space="preserve">    В.П. Шипицын</w:t>
      </w:r>
    </w:p>
    <w:p w:rsidR="00452D28" w:rsidRPr="00452D28" w:rsidRDefault="00452D28" w:rsidP="00452D28">
      <w:pPr>
        <w:rPr>
          <w:rFonts w:ascii="Arial Narrow" w:hAnsi="Arial Narrow"/>
          <w:sz w:val="20"/>
          <w:szCs w:val="20"/>
        </w:rPr>
      </w:pPr>
    </w:p>
    <w:p w:rsidR="00452D28" w:rsidRPr="00B25251" w:rsidRDefault="00452D28" w:rsidP="00F32FB6">
      <w:pPr>
        <w:jc w:val="center"/>
        <w:outlineLvl w:val="0"/>
        <w:rPr>
          <w:rFonts w:ascii="Arial Narrow" w:hAnsi="Arial Narrow"/>
          <w:b/>
          <w:sz w:val="20"/>
          <w:szCs w:val="20"/>
        </w:rPr>
      </w:pPr>
      <w:r w:rsidRPr="00B25251">
        <w:rPr>
          <w:rFonts w:ascii="Arial Narrow" w:hAnsi="Arial Narrow"/>
          <w:b/>
          <w:sz w:val="20"/>
          <w:szCs w:val="20"/>
        </w:rPr>
        <w:t>Стрелка-Чунский поселковый Совет депутатов</w:t>
      </w:r>
    </w:p>
    <w:p w:rsidR="00452D28" w:rsidRPr="00B25251" w:rsidRDefault="00452D28" w:rsidP="00452D28">
      <w:pPr>
        <w:tabs>
          <w:tab w:val="center" w:pos="4677"/>
        </w:tabs>
        <w:jc w:val="center"/>
        <w:rPr>
          <w:rFonts w:ascii="Arial Narrow" w:hAnsi="Arial Narrow"/>
          <w:b/>
          <w:sz w:val="20"/>
          <w:szCs w:val="20"/>
        </w:rPr>
      </w:pPr>
      <w:r w:rsidRPr="00B25251">
        <w:rPr>
          <w:rFonts w:ascii="Arial Narrow" w:hAnsi="Arial Narrow"/>
          <w:b/>
          <w:noProof/>
          <w:sz w:val="20"/>
          <w:szCs w:val="20"/>
        </w:rPr>
        <w:t xml:space="preserve">Российская Федерация, Красноярский край, </w:t>
      </w:r>
      <w:r w:rsidRPr="00B25251">
        <w:rPr>
          <w:rFonts w:ascii="Arial Narrow" w:hAnsi="Arial Narrow"/>
          <w:b/>
          <w:sz w:val="20"/>
          <w:szCs w:val="20"/>
        </w:rPr>
        <w:t>Эвенкийский район, поселок Стрелка-Чуня</w:t>
      </w:r>
    </w:p>
    <w:p w:rsidR="00452D28" w:rsidRPr="00B25251" w:rsidRDefault="00452D28" w:rsidP="00452D28">
      <w:pPr>
        <w:jc w:val="center"/>
        <w:rPr>
          <w:rFonts w:ascii="Arial Narrow" w:hAnsi="Arial Narrow"/>
          <w:b/>
          <w:sz w:val="20"/>
          <w:szCs w:val="20"/>
        </w:rPr>
      </w:pPr>
    </w:p>
    <w:p w:rsidR="00452D28" w:rsidRPr="00B25251" w:rsidRDefault="00452D28" w:rsidP="00452D28">
      <w:pPr>
        <w:jc w:val="center"/>
        <w:rPr>
          <w:rFonts w:ascii="Arial Narrow" w:hAnsi="Arial Narrow"/>
          <w:b/>
          <w:sz w:val="20"/>
          <w:szCs w:val="20"/>
        </w:rPr>
      </w:pPr>
      <w:r w:rsidRPr="00B25251">
        <w:rPr>
          <w:rFonts w:ascii="Arial Narrow" w:hAnsi="Arial Narrow"/>
          <w:b/>
          <w:sz w:val="20"/>
          <w:szCs w:val="20"/>
        </w:rPr>
        <w:t>РЕШЕНИЕ</w:t>
      </w:r>
    </w:p>
    <w:p w:rsidR="00452D28" w:rsidRPr="00452D28" w:rsidRDefault="00452D28" w:rsidP="00452D28">
      <w:pPr>
        <w:rPr>
          <w:rFonts w:ascii="Arial Narrow" w:hAnsi="Arial Narrow"/>
          <w:sz w:val="20"/>
          <w:szCs w:val="20"/>
        </w:rPr>
      </w:pPr>
    </w:p>
    <w:p w:rsidR="00452D28" w:rsidRPr="00452D28" w:rsidRDefault="00452D28" w:rsidP="00B25251">
      <w:pPr>
        <w:jc w:val="both"/>
        <w:rPr>
          <w:rFonts w:ascii="Arial Narrow" w:hAnsi="Arial Narrow"/>
          <w:sz w:val="20"/>
          <w:szCs w:val="20"/>
        </w:rPr>
      </w:pPr>
      <w:r w:rsidRPr="00452D28">
        <w:rPr>
          <w:rFonts w:ascii="Arial Narrow" w:hAnsi="Arial Narrow"/>
          <w:sz w:val="20"/>
          <w:szCs w:val="20"/>
          <w:lang w:val="en-US"/>
        </w:rPr>
        <w:t>VI</w:t>
      </w:r>
      <w:r w:rsidRPr="00452D28">
        <w:rPr>
          <w:rFonts w:ascii="Arial Narrow" w:hAnsi="Arial Narrow"/>
          <w:sz w:val="20"/>
          <w:szCs w:val="20"/>
        </w:rPr>
        <w:t xml:space="preserve"> созыв</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21 сессия</w:t>
      </w:r>
    </w:p>
    <w:p w:rsidR="00452D28" w:rsidRPr="00452D28" w:rsidRDefault="00452D28" w:rsidP="00B25251">
      <w:pPr>
        <w:jc w:val="both"/>
        <w:rPr>
          <w:rFonts w:ascii="Arial Narrow" w:hAnsi="Arial Narrow"/>
          <w:sz w:val="20"/>
          <w:szCs w:val="20"/>
        </w:rPr>
      </w:pPr>
      <w:r w:rsidRPr="00452D28">
        <w:rPr>
          <w:rFonts w:ascii="Arial Narrow" w:hAnsi="Arial Narrow"/>
          <w:sz w:val="20"/>
          <w:szCs w:val="20"/>
        </w:rPr>
        <w:t xml:space="preserve">«17» апреля 2025 года                                                 </w:t>
      </w:r>
      <w:r w:rsidR="00B25251">
        <w:rPr>
          <w:rFonts w:ascii="Arial Narrow" w:hAnsi="Arial Narrow"/>
          <w:sz w:val="20"/>
          <w:szCs w:val="20"/>
        </w:rPr>
        <w:t xml:space="preserve">                                                                                                                      № </w:t>
      </w:r>
      <w:r w:rsidRPr="00452D28">
        <w:rPr>
          <w:rFonts w:ascii="Arial Narrow" w:hAnsi="Arial Narrow"/>
          <w:sz w:val="20"/>
          <w:szCs w:val="20"/>
        </w:rPr>
        <w:t>97</w:t>
      </w:r>
    </w:p>
    <w:p w:rsidR="00452D28" w:rsidRPr="00452D28" w:rsidRDefault="00452D28" w:rsidP="00452D28">
      <w:pPr>
        <w:rPr>
          <w:rFonts w:ascii="Arial Narrow" w:hAnsi="Arial Narrow"/>
          <w:sz w:val="20"/>
          <w:szCs w:val="20"/>
        </w:rPr>
      </w:pPr>
    </w:p>
    <w:p w:rsidR="00452D28" w:rsidRPr="00452D28" w:rsidRDefault="00452D28" w:rsidP="00B25251">
      <w:pPr>
        <w:jc w:val="center"/>
        <w:rPr>
          <w:rFonts w:ascii="Arial Narrow" w:hAnsi="Arial Narrow"/>
          <w:b/>
          <w:sz w:val="20"/>
          <w:szCs w:val="20"/>
        </w:rPr>
      </w:pPr>
      <w:r w:rsidRPr="00452D28">
        <w:rPr>
          <w:rFonts w:ascii="Arial Narrow" w:hAnsi="Arial Narrow"/>
          <w:b/>
          <w:sz w:val="20"/>
          <w:szCs w:val="20"/>
        </w:rPr>
        <w:t>О внесении изменений в Решение Стрелка-Чунского поселкового Совета депут</w:t>
      </w:r>
      <w:r w:rsidR="00B25251">
        <w:rPr>
          <w:rFonts w:ascii="Arial Narrow" w:hAnsi="Arial Narrow"/>
          <w:b/>
          <w:sz w:val="20"/>
          <w:szCs w:val="20"/>
        </w:rPr>
        <w:t xml:space="preserve">атов № 88 от 23.12.2024 г. «О </w:t>
      </w:r>
      <w:r w:rsidRPr="00452D28">
        <w:rPr>
          <w:rFonts w:ascii="Arial Narrow" w:hAnsi="Arial Narrow"/>
          <w:b/>
          <w:sz w:val="20"/>
          <w:szCs w:val="20"/>
        </w:rPr>
        <w:t xml:space="preserve">бюджете поселка Стрелка-Чуня </w:t>
      </w:r>
      <w:r w:rsidR="00B25251">
        <w:rPr>
          <w:rFonts w:ascii="Arial Narrow" w:hAnsi="Arial Narrow"/>
          <w:b/>
          <w:sz w:val="20"/>
          <w:szCs w:val="20"/>
        </w:rPr>
        <w:t xml:space="preserve">на 2025 год </w:t>
      </w:r>
      <w:r w:rsidR="00F32FB6">
        <w:rPr>
          <w:rFonts w:ascii="Arial Narrow" w:hAnsi="Arial Narrow"/>
          <w:b/>
          <w:sz w:val="20"/>
          <w:szCs w:val="20"/>
        </w:rPr>
        <w:t xml:space="preserve">и плановый период 2026-2027 </w:t>
      </w:r>
      <w:r w:rsidRPr="00452D28">
        <w:rPr>
          <w:rFonts w:ascii="Arial Narrow" w:hAnsi="Arial Narrow"/>
          <w:b/>
          <w:sz w:val="20"/>
          <w:szCs w:val="20"/>
        </w:rPr>
        <w:t>годов»</w:t>
      </w:r>
    </w:p>
    <w:p w:rsidR="00452D28" w:rsidRPr="00452D28" w:rsidRDefault="00452D28" w:rsidP="00452D28">
      <w:pPr>
        <w:rPr>
          <w:rFonts w:ascii="Arial Narrow" w:hAnsi="Arial Narrow"/>
          <w:b/>
          <w:sz w:val="20"/>
          <w:szCs w:val="20"/>
        </w:rPr>
      </w:pPr>
    </w:p>
    <w:p w:rsidR="00452D28" w:rsidRPr="00B25251" w:rsidRDefault="00452D28" w:rsidP="00B25251">
      <w:pPr>
        <w:pStyle w:val="ab"/>
        <w:spacing w:after="0"/>
        <w:ind w:left="0" w:firstLine="709"/>
        <w:jc w:val="both"/>
        <w:rPr>
          <w:rFonts w:ascii="Arial Narrow" w:hAnsi="Arial Narrow"/>
          <w:sz w:val="20"/>
          <w:szCs w:val="20"/>
        </w:rPr>
      </w:pPr>
      <w:r w:rsidRPr="00452D28">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w:t>
      </w:r>
      <w:r w:rsidR="00B25251">
        <w:rPr>
          <w:rFonts w:ascii="Arial Narrow" w:hAnsi="Arial Narrow"/>
          <w:sz w:val="20"/>
          <w:szCs w:val="20"/>
        </w:rPr>
        <w:t xml:space="preserve">уководствуясь статьей 26 Устава поселка </w:t>
      </w:r>
      <w:r w:rsidRPr="00452D28">
        <w:rPr>
          <w:rFonts w:ascii="Arial Narrow" w:hAnsi="Arial Narrow"/>
          <w:sz w:val="20"/>
          <w:szCs w:val="20"/>
        </w:rPr>
        <w:t>Стрелка-Чуня, Стрелка-Чунски</w:t>
      </w:r>
      <w:r w:rsidR="00B25251">
        <w:rPr>
          <w:rFonts w:ascii="Arial Narrow" w:hAnsi="Arial Narrow"/>
          <w:sz w:val="20"/>
          <w:szCs w:val="20"/>
        </w:rPr>
        <w:t>й поселковый Совет депутатов</w:t>
      </w:r>
      <w:r w:rsidRPr="00452D28">
        <w:rPr>
          <w:rFonts w:ascii="Arial Narrow" w:hAnsi="Arial Narrow"/>
          <w:b/>
          <w:sz w:val="20"/>
          <w:szCs w:val="20"/>
        </w:rPr>
        <w:t xml:space="preserve"> РЕШИЛ:</w:t>
      </w:r>
    </w:p>
    <w:p w:rsidR="00452D28" w:rsidRPr="00452D28" w:rsidRDefault="00B25251" w:rsidP="00B25251">
      <w:pPr>
        <w:jc w:val="both"/>
        <w:rPr>
          <w:rFonts w:ascii="Arial Narrow" w:hAnsi="Arial Narrow"/>
          <w:sz w:val="20"/>
          <w:szCs w:val="20"/>
        </w:rPr>
      </w:pPr>
      <w:r>
        <w:rPr>
          <w:rFonts w:ascii="Arial Narrow" w:hAnsi="Arial Narrow"/>
          <w:sz w:val="20"/>
          <w:szCs w:val="20"/>
        </w:rPr>
        <w:tab/>
        <w:t xml:space="preserve">Внести в </w:t>
      </w:r>
      <w:r w:rsidR="00452D28" w:rsidRPr="00452D28">
        <w:rPr>
          <w:rFonts w:ascii="Arial Narrow" w:hAnsi="Arial Narrow"/>
          <w:sz w:val="20"/>
          <w:szCs w:val="20"/>
        </w:rPr>
        <w:t>Решение Стрелка-Чунского</w:t>
      </w:r>
      <w:r>
        <w:rPr>
          <w:rFonts w:ascii="Arial Narrow" w:hAnsi="Arial Narrow"/>
          <w:sz w:val="20"/>
          <w:szCs w:val="20"/>
        </w:rPr>
        <w:t xml:space="preserve"> поселкового совета депутатов </w:t>
      </w:r>
      <w:r w:rsidR="00452D28" w:rsidRPr="00452D28">
        <w:rPr>
          <w:rFonts w:ascii="Arial Narrow" w:hAnsi="Arial Narrow"/>
          <w:sz w:val="20"/>
          <w:szCs w:val="20"/>
        </w:rPr>
        <w:t>№ 88 от 23.12.2024 г. «О бюджете поселка Стрелка-Чуня на 2025 год и плановый пери</w:t>
      </w:r>
      <w:r w:rsidR="00F23096">
        <w:rPr>
          <w:rFonts w:ascii="Arial Narrow" w:hAnsi="Arial Narrow"/>
          <w:sz w:val="20"/>
          <w:szCs w:val="20"/>
        </w:rPr>
        <w:t xml:space="preserve">од 2026-2027 годов» </w:t>
      </w:r>
      <w:r w:rsidR="00452D28" w:rsidRPr="00452D28">
        <w:rPr>
          <w:rFonts w:ascii="Arial Narrow" w:hAnsi="Arial Narrow"/>
          <w:sz w:val="20"/>
          <w:szCs w:val="20"/>
        </w:rPr>
        <w:t>следующие изменения:</w:t>
      </w:r>
    </w:p>
    <w:p w:rsidR="00452D28" w:rsidRPr="00B25251" w:rsidRDefault="00F23096" w:rsidP="00B25251">
      <w:pPr>
        <w:tabs>
          <w:tab w:val="left" w:pos="0"/>
        </w:tabs>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452D28" w:rsidRPr="00B25251">
        <w:rPr>
          <w:rFonts w:ascii="Arial Narrow" w:hAnsi="Arial Narrow"/>
          <w:sz w:val="20"/>
          <w:szCs w:val="20"/>
        </w:rPr>
        <w:t>Пункт 1 изложить в следующей редакции:</w:t>
      </w:r>
    </w:p>
    <w:p w:rsidR="00452D28" w:rsidRPr="00B25251" w:rsidRDefault="00F23096" w:rsidP="00B25251">
      <w:pPr>
        <w:jc w:val="both"/>
        <w:rPr>
          <w:rFonts w:ascii="Arial Narrow" w:hAnsi="Arial Narrow"/>
          <w:sz w:val="20"/>
          <w:szCs w:val="20"/>
        </w:rPr>
      </w:pPr>
      <w:r>
        <w:rPr>
          <w:rFonts w:ascii="Arial Narrow" w:hAnsi="Arial Narrow"/>
          <w:sz w:val="20"/>
          <w:szCs w:val="20"/>
        </w:rPr>
        <w:tab/>
        <w:t xml:space="preserve">«Утвердить основные </w:t>
      </w:r>
      <w:r w:rsidR="00452D28" w:rsidRPr="00B25251">
        <w:rPr>
          <w:rFonts w:ascii="Arial Narrow" w:hAnsi="Arial Narrow"/>
          <w:sz w:val="20"/>
          <w:szCs w:val="20"/>
        </w:rPr>
        <w:t>характе</w:t>
      </w:r>
      <w:r>
        <w:rPr>
          <w:rFonts w:ascii="Arial Narrow" w:hAnsi="Arial Narrow"/>
          <w:sz w:val="20"/>
          <w:szCs w:val="20"/>
        </w:rPr>
        <w:t xml:space="preserve">ристики бюджета поселка на </w:t>
      </w:r>
      <w:r w:rsidR="00452D28" w:rsidRPr="00B25251">
        <w:rPr>
          <w:rFonts w:ascii="Arial Narrow" w:hAnsi="Arial Narrow"/>
          <w:sz w:val="20"/>
          <w:szCs w:val="20"/>
        </w:rPr>
        <w:t>2025 год:</w:t>
      </w:r>
    </w:p>
    <w:p w:rsidR="00452D28" w:rsidRPr="00B25251" w:rsidRDefault="00452D28" w:rsidP="00B25251">
      <w:pPr>
        <w:jc w:val="both"/>
        <w:rPr>
          <w:rFonts w:ascii="Arial Narrow" w:hAnsi="Arial Narrow"/>
          <w:b/>
          <w:bCs/>
          <w:sz w:val="20"/>
          <w:szCs w:val="20"/>
        </w:rPr>
      </w:pPr>
      <w:r w:rsidRPr="00B25251">
        <w:rPr>
          <w:rFonts w:ascii="Arial Narrow" w:hAnsi="Arial Narrow"/>
          <w:sz w:val="20"/>
          <w:szCs w:val="20"/>
        </w:rPr>
        <w:t>1) прогнозируемый общий объем доходов бюджета поселка в сумме 17744,9 тыс. рублей;</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2) общий объем расходов бюджета поселка в 18027,9 тыс. рублей;</w:t>
      </w:r>
    </w:p>
    <w:p w:rsidR="00452D28" w:rsidRPr="00B25251" w:rsidRDefault="00F23096" w:rsidP="00B25251">
      <w:pPr>
        <w:jc w:val="both"/>
        <w:rPr>
          <w:rFonts w:ascii="Arial Narrow" w:hAnsi="Arial Narrow"/>
          <w:sz w:val="20"/>
          <w:szCs w:val="20"/>
        </w:rPr>
      </w:pPr>
      <w:r>
        <w:rPr>
          <w:rFonts w:ascii="Arial Narrow" w:hAnsi="Arial Narrow"/>
          <w:sz w:val="20"/>
          <w:szCs w:val="20"/>
        </w:rPr>
        <w:t xml:space="preserve">3) </w:t>
      </w:r>
      <w:r w:rsidR="00452D28" w:rsidRPr="00B25251">
        <w:rPr>
          <w:rFonts w:ascii="Arial Narrow" w:hAnsi="Arial Narrow"/>
          <w:sz w:val="20"/>
          <w:szCs w:val="20"/>
        </w:rPr>
        <w:t>дефицит бюджета поселка в 283,0 тыс. рублей;</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4) источники внутреннего финансирования дефицита бюджета поселка в сумме 283,0 тыс. рублей согласно приложению 1 к настоящему Решению»</w:t>
      </w:r>
    </w:p>
    <w:p w:rsidR="00452D28" w:rsidRPr="00B25251" w:rsidRDefault="00F23096" w:rsidP="00B25251">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452D28" w:rsidRPr="00B25251">
        <w:rPr>
          <w:rFonts w:ascii="Arial Narrow" w:hAnsi="Arial Narrow"/>
          <w:sz w:val="20"/>
          <w:szCs w:val="20"/>
        </w:rPr>
        <w:t>Пункт 2 изложить в следующей редакции:</w:t>
      </w:r>
    </w:p>
    <w:p w:rsidR="00452D28" w:rsidRPr="00B25251" w:rsidRDefault="00F23096" w:rsidP="00B25251">
      <w:pPr>
        <w:jc w:val="both"/>
        <w:rPr>
          <w:rFonts w:ascii="Arial Narrow" w:hAnsi="Arial Narrow"/>
          <w:sz w:val="20"/>
          <w:szCs w:val="20"/>
        </w:rPr>
      </w:pPr>
      <w:r>
        <w:rPr>
          <w:rFonts w:ascii="Arial Narrow" w:hAnsi="Arial Narrow"/>
          <w:sz w:val="20"/>
          <w:szCs w:val="20"/>
        </w:rPr>
        <w:tab/>
      </w:r>
      <w:r w:rsidR="00452D28" w:rsidRPr="00B25251">
        <w:rPr>
          <w:rFonts w:ascii="Arial Narrow" w:hAnsi="Arial Narrow"/>
          <w:sz w:val="20"/>
          <w:szCs w:val="20"/>
        </w:rPr>
        <w:t>«Утверди</w:t>
      </w:r>
      <w:r>
        <w:rPr>
          <w:rFonts w:ascii="Arial Narrow" w:hAnsi="Arial Narrow"/>
          <w:sz w:val="20"/>
          <w:szCs w:val="20"/>
        </w:rPr>
        <w:t xml:space="preserve">ть основные характеристики </w:t>
      </w:r>
      <w:r w:rsidR="00F7739E">
        <w:rPr>
          <w:rFonts w:ascii="Arial Narrow" w:hAnsi="Arial Narrow"/>
          <w:sz w:val="20"/>
          <w:szCs w:val="20"/>
        </w:rPr>
        <w:t xml:space="preserve">бюджета поселка на </w:t>
      </w:r>
      <w:r w:rsidR="00452D28" w:rsidRPr="00B25251">
        <w:rPr>
          <w:rFonts w:ascii="Arial Narrow" w:hAnsi="Arial Narrow"/>
          <w:sz w:val="20"/>
          <w:szCs w:val="20"/>
        </w:rPr>
        <w:t>2026 год и на 2027год:</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1) прог</w:t>
      </w:r>
      <w:r w:rsidR="00F23096">
        <w:rPr>
          <w:rFonts w:ascii="Arial Narrow" w:hAnsi="Arial Narrow"/>
          <w:sz w:val="20"/>
          <w:szCs w:val="20"/>
        </w:rPr>
        <w:t xml:space="preserve">нозируемый общий объем доходов </w:t>
      </w:r>
      <w:r w:rsidRPr="00B25251">
        <w:rPr>
          <w:rFonts w:ascii="Arial Narrow" w:hAnsi="Arial Narrow"/>
          <w:sz w:val="20"/>
          <w:szCs w:val="20"/>
        </w:rPr>
        <w:t>бюджета поселка в сумме 16617,5 тыс. рублей  на  2026 год и в сумме 16674,5 тыс. рублей на 2027 год.</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2) общий объем расходов бюджета поселка на 2026 год в сумме 16617,5 тыс. рублей, в том числе условно утвержденные расходы в сумме 45</w:t>
      </w:r>
      <w:r w:rsidR="00F23096">
        <w:rPr>
          <w:rFonts w:ascii="Arial Narrow" w:hAnsi="Arial Narrow"/>
          <w:sz w:val="20"/>
          <w:szCs w:val="20"/>
        </w:rPr>
        <w:t>0,0 тыс. рублей, и на 2027 год</w:t>
      </w:r>
      <w:r w:rsidRPr="00B25251">
        <w:rPr>
          <w:rFonts w:ascii="Arial Narrow" w:hAnsi="Arial Narrow"/>
          <w:sz w:val="20"/>
          <w:szCs w:val="20"/>
        </w:rPr>
        <w:t xml:space="preserve"> в сумме 16674,57 тыс. рублей, в том числе условно утвержденные  расходы в сумме 900,0 тыс. рублей.</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3) дефицит бюджета поселка в сумме 0,0 тыс. рублей на 2026 год и в сумме 0,0 тыс. рублей на 2027 год;</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4) источники внутреннего финансирования дефицита бюджета поселка в сумме 0,0 тыс. рублей на 2026 год и в сумме 0,0 тыс. рублей на 2027 год, согласно приложению 1 к  настоящему Решению»</w:t>
      </w:r>
    </w:p>
    <w:p w:rsidR="00452D28" w:rsidRPr="00B25251" w:rsidRDefault="00F23096" w:rsidP="00B25251">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452D28" w:rsidRPr="00B25251">
        <w:rPr>
          <w:rFonts w:ascii="Arial Narrow" w:hAnsi="Arial Narrow"/>
          <w:sz w:val="20"/>
          <w:szCs w:val="20"/>
        </w:rPr>
        <w:t>Пункт 6 изложить в следующей редакции:</w:t>
      </w:r>
    </w:p>
    <w:p w:rsidR="00452D28" w:rsidRPr="00B25251" w:rsidRDefault="00F23096" w:rsidP="00B25251">
      <w:pPr>
        <w:pStyle w:val="ab"/>
        <w:spacing w:after="0"/>
        <w:ind w:left="0"/>
        <w:jc w:val="both"/>
        <w:rPr>
          <w:rFonts w:ascii="Arial Narrow" w:hAnsi="Arial Narrow"/>
          <w:sz w:val="20"/>
          <w:szCs w:val="20"/>
        </w:rPr>
      </w:pPr>
      <w:r>
        <w:rPr>
          <w:rFonts w:ascii="Arial Narrow" w:hAnsi="Arial Narrow"/>
          <w:sz w:val="20"/>
          <w:szCs w:val="20"/>
        </w:rPr>
        <w:tab/>
      </w:r>
      <w:r w:rsidR="00452D28" w:rsidRPr="00B25251">
        <w:rPr>
          <w:rFonts w:ascii="Arial Narrow" w:hAnsi="Arial Narrow"/>
          <w:sz w:val="20"/>
          <w:szCs w:val="20"/>
        </w:rPr>
        <w:t xml:space="preserve">«Утвердить объем межбюджетных трансфертов, получаемых из районного бюджета в сумме 17512,4 тыс. </w:t>
      </w:r>
      <w:r>
        <w:rPr>
          <w:rFonts w:ascii="Arial Narrow" w:hAnsi="Arial Narrow"/>
          <w:sz w:val="20"/>
          <w:szCs w:val="20"/>
        </w:rPr>
        <w:t xml:space="preserve">рублей на 2025 год, в сумме </w:t>
      </w:r>
      <w:r w:rsidR="00452D28" w:rsidRPr="00B25251">
        <w:rPr>
          <w:rFonts w:ascii="Arial Narrow" w:hAnsi="Arial Narrow"/>
          <w:sz w:val="20"/>
          <w:szCs w:val="20"/>
        </w:rPr>
        <w:t>16374,1 тыс. рублей на 2026 год, в сумме  16374,1 тыс. рублей на 2027 год»</w:t>
      </w:r>
    </w:p>
    <w:p w:rsidR="00452D28" w:rsidRPr="00B25251" w:rsidRDefault="00F23096" w:rsidP="00B25251">
      <w:pPr>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452D28" w:rsidRPr="00B25251">
        <w:rPr>
          <w:rFonts w:ascii="Arial Narrow" w:hAnsi="Arial Narrow"/>
          <w:sz w:val="20"/>
          <w:szCs w:val="20"/>
        </w:rPr>
        <w:t>Пункт 8 изложить в следующей редакции:</w:t>
      </w:r>
    </w:p>
    <w:p w:rsidR="00452D28" w:rsidRPr="00B25251" w:rsidRDefault="00F23096" w:rsidP="00B25251">
      <w:pPr>
        <w:autoSpaceDE w:val="0"/>
        <w:autoSpaceDN w:val="0"/>
        <w:adjustRightInd w:val="0"/>
        <w:jc w:val="both"/>
        <w:rPr>
          <w:rFonts w:ascii="Arial Narrow" w:hAnsi="Arial Narrow"/>
          <w:sz w:val="20"/>
          <w:szCs w:val="20"/>
        </w:rPr>
      </w:pPr>
      <w:r>
        <w:rPr>
          <w:rFonts w:ascii="Arial Narrow" w:hAnsi="Arial Narrow"/>
          <w:sz w:val="20"/>
          <w:szCs w:val="20"/>
        </w:rPr>
        <w:tab/>
      </w:r>
      <w:r w:rsidR="00452D28" w:rsidRPr="00B25251">
        <w:rPr>
          <w:rFonts w:ascii="Arial Narrow" w:hAnsi="Arial Narrow"/>
          <w:sz w:val="20"/>
          <w:szCs w:val="20"/>
        </w:rPr>
        <w:t>«Утвердить объем бюджетных ассигнований дорожного фонда местного бюджета поселка Стрелка-Чуня на 2025 год в сумме 632,6тыс. рублей на 2026 год в сумме 617,0 тыс. рублей и на 2027 год в сумме 194,7 тыс. рублей»</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5.</w:t>
      </w:r>
      <w:r w:rsidR="00F23096">
        <w:rPr>
          <w:rFonts w:ascii="Arial Narrow" w:hAnsi="Arial Narrow"/>
          <w:sz w:val="20"/>
          <w:szCs w:val="20"/>
        </w:rPr>
        <w:tab/>
      </w:r>
      <w:r w:rsidRPr="00B25251">
        <w:rPr>
          <w:rFonts w:ascii="Arial Narrow" w:hAnsi="Arial Narrow"/>
          <w:sz w:val="20"/>
          <w:szCs w:val="20"/>
        </w:rPr>
        <w:t>Приложения № 1,2,3,4,5,6 к Решению изложить в новой редакции согласно приложениям 1,2,3,4,5,6.</w:t>
      </w:r>
    </w:p>
    <w:p w:rsidR="00452D28" w:rsidRPr="00B25251" w:rsidRDefault="00F23096" w:rsidP="00B25251">
      <w:pPr>
        <w:autoSpaceDE w:val="0"/>
        <w:autoSpaceDN w:val="0"/>
        <w:adjustRightInd w:val="0"/>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proofErr w:type="gramStart"/>
      <w:r w:rsidR="00452D28" w:rsidRPr="00B25251">
        <w:rPr>
          <w:rFonts w:ascii="Arial Narrow" w:hAnsi="Arial Narrow"/>
          <w:sz w:val="20"/>
          <w:szCs w:val="20"/>
        </w:rPr>
        <w:t>Разместить</w:t>
      </w:r>
      <w:proofErr w:type="gramEnd"/>
      <w:r w:rsidR="00452D28" w:rsidRPr="00B25251">
        <w:rPr>
          <w:rFonts w:ascii="Arial Narrow" w:hAnsi="Arial Narrow"/>
          <w:sz w:val="20"/>
          <w:szCs w:val="20"/>
        </w:rPr>
        <w:t xml:space="preserve"> данное Решение на сайте муниципального образования «поселок Стрелка-Чуня» в сети «Интернет» </w:t>
      </w:r>
      <w:hyperlink r:id="rId35" w:history="1">
        <w:r w:rsidR="00452D28" w:rsidRPr="00B25251">
          <w:rPr>
            <w:rStyle w:val="af2"/>
            <w:rFonts w:ascii="Arial Narrow" w:hAnsi="Arial Narrow"/>
            <w:color w:val="auto"/>
            <w:sz w:val="20"/>
            <w:szCs w:val="20"/>
            <w:u w:val="none"/>
          </w:rPr>
          <w:t>https://strelkachunya-r04.gosweb.gosuslugi.ru</w:t>
        </w:r>
      </w:hyperlink>
    </w:p>
    <w:p w:rsidR="00452D28" w:rsidRPr="00B25251" w:rsidRDefault="00F23096" w:rsidP="00B25251">
      <w:pPr>
        <w:jc w:val="both"/>
        <w:rPr>
          <w:rFonts w:ascii="Arial Narrow" w:hAnsi="Arial Narrow"/>
          <w:sz w:val="20"/>
          <w:szCs w:val="20"/>
        </w:rPr>
      </w:pPr>
      <w:r>
        <w:rPr>
          <w:rFonts w:ascii="Arial Narrow" w:hAnsi="Arial Narrow"/>
          <w:sz w:val="20"/>
          <w:szCs w:val="20"/>
        </w:rPr>
        <w:t>7.</w:t>
      </w:r>
      <w:r>
        <w:rPr>
          <w:rFonts w:ascii="Arial Narrow" w:hAnsi="Arial Narrow"/>
          <w:sz w:val="20"/>
          <w:szCs w:val="20"/>
        </w:rPr>
        <w:tab/>
      </w:r>
      <w:r w:rsidR="00452D28" w:rsidRPr="00B25251">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52D28" w:rsidRPr="00B25251" w:rsidRDefault="00452D28" w:rsidP="00B25251">
      <w:pPr>
        <w:jc w:val="both"/>
        <w:rPr>
          <w:rFonts w:ascii="Arial Narrow" w:hAnsi="Arial Narrow"/>
          <w:sz w:val="20"/>
          <w:szCs w:val="20"/>
        </w:rPr>
      </w:pP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Глава поселка Стрелка-Чуня</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Председатель Стрелка-Чунского</w:t>
      </w:r>
    </w:p>
    <w:p w:rsidR="00452D28" w:rsidRPr="00B25251" w:rsidRDefault="00452D28" w:rsidP="00B25251">
      <w:pPr>
        <w:jc w:val="both"/>
        <w:rPr>
          <w:rFonts w:ascii="Arial Narrow" w:hAnsi="Arial Narrow"/>
          <w:sz w:val="20"/>
          <w:szCs w:val="20"/>
        </w:rPr>
      </w:pPr>
      <w:r w:rsidRPr="00B25251">
        <w:rPr>
          <w:rFonts w:ascii="Arial Narrow" w:hAnsi="Arial Narrow"/>
          <w:sz w:val="20"/>
          <w:szCs w:val="20"/>
        </w:rPr>
        <w:t xml:space="preserve">поселкового Совета депутатов                                             </w:t>
      </w:r>
      <w:r w:rsidR="00F23096">
        <w:rPr>
          <w:rFonts w:ascii="Arial Narrow" w:hAnsi="Arial Narrow"/>
          <w:sz w:val="20"/>
          <w:szCs w:val="20"/>
        </w:rPr>
        <w:t xml:space="preserve">                         </w:t>
      </w:r>
      <w:proofErr w:type="gramStart"/>
      <w:r w:rsidR="00F23096">
        <w:rPr>
          <w:rFonts w:ascii="Arial Narrow" w:hAnsi="Arial Narrow"/>
          <w:sz w:val="20"/>
          <w:szCs w:val="20"/>
        </w:rPr>
        <w:t>п</w:t>
      </w:r>
      <w:proofErr w:type="gramEnd"/>
      <w:r w:rsidR="00F23096">
        <w:rPr>
          <w:rFonts w:ascii="Arial Narrow" w:hAnsi="Arial Narrow"/>
          <w:sz w:val="20"/>
          <w:szCs w:val="20"/>
        </w:rPr>
        <w:t xml:space="preserve">/п                                                          </w:t>
      </w:r>
      <w:r w:rsidRPr="00B25251">
        <w:rPr>
          <w:rFonts w:ascii="Arial Narrow" w:hAnsi="Arial Narrow"/>
          <w:sz w:val="20"/>
          <w:szCs w:val="20"/>
        </w:rPr>
        <w:t xml:space="preserve">     В.П.</w:t>
      </w:r>
      <w:r w:rsidR="00F23096">
        <w:rPr>
          <w:rFonts w:ascii="Arial Narrow" w:hAnsi="Arial Narrow"/>
          <w:sz w:val="20"/>
          <w:szCs w:val="20"/>
        </w:rPr>
        <w:t xml:space="preserve"> </w:t>
      </w:r>
      <w:r w:rsidRPr="00B25251">
        <w:rPr>
          <w:rFonts w:ascii="Arial Narrow" w:hAnsi="Arial Narrow"/>
          <w:sz w:val="20"/>
          <w:szCs w:val="20"/>
        </w:rPr>
        <w:t>Шипицын</w:t>
      </w:r>
    </w:p>
    <w:p w:rsidR="002F4B6F" w:rsidRPr="00452D28" w:rsidRDefault="002F4B6F"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sectPr w:rsidR="00452D28" w:rsidRPr="00452D28" w:rsidSect="00847C0F">
          <w:pgSz w:w="11906" w:h="16838"/>
          <w:pgMar w:top="539" w:right="709" w:bottom="720" w:left="1418" w:header="425" w:footer="709" w:gutter="0"/>
          <w:cols w:space="708"/>
          <w:titlePg/>
          <w:docGrid w:linePitch="360"/>
        </w:sectPr>
      </w:pPr>
    </w:p>
    <w:tbl>
      <w:tblPr>
        <w:tblW w:w="15750" w:type="dxa"/>
        <w:tblInd w:w="93" w:type="dxa"/>
        <w:tblLook w:val="04A0" w:firstRow="1" w:lastRow="0" w:firstColumn="1" w:lastColumn="0" w:noHBand="0" w:noVBand="1"/>
      </w:tblPr>
      <w:tblGrid>
        <w:gridCol w:w="600"/>
        <w:gridCol w:w="2330"/>
        <w:gridCol w:w="8851"/>
        <w:gridCol w:w="1275"/>
        <w:gridCol w:w="1276"/>
        <w:gridCol w:w="1418"/>
      </w:tblGrid>
      <w:tr w:rsidR="00F23096" w:rsidRPr="00452D28" w:rsidTr="00F23096">
        <w:trPr>
          <w:trHeight w:val="315"/>
        </w:trPr>
        <w:tc>
          <w:tcPr>
            <w:tcW w:w="600" w:type="dxa"/>
            <w:tcBorders>
              <w:top w:val="nil"/>
              <w:left w:val="nil"/>
              <w:bottom w:val="nil"/>
              <w:right w:val="nil"/>
            </w:tcBorders>
            <w:shd w:val="clear" w:color="auto" w:fill="auto"/>
            <w:noWrap/>
            <w:vAlign w:val="bottom"/>
            <w:hideMark/>
          </w:tcPr>
          <w:p w:rsidR="00F23096" w:rsidRPr="00452D28" w:rsidRDefault="00F23096" w:rsidP="00452D28">
            <w:pPr>
              <w:rPr>
                <w:rFonts w:ascii="Arial Narrow" w:hAnsi="Arial Narrow"/>
                <w:sz w:val="20"/>
                <w:szCs w:val="20"/>
              </w:rPr>
            </w:pPr>
          </w:p>
        </w:tc>
        <w:tc>
          <w:tcPr>
            <w:tcW w:w="15150" w:type="dxa"/>
            <w:gridSpan w:val="5"/>
            <w:tcBorders>
              <w:top w:val="nil"/>
              <w:left w:val="nil"/>
              <w:bottom w:val="nil"/>
              <w:right w:val="nil"/>
            </w:tcBorders>
            <w:shd w:val="clear" w:color="auto" w:fill="auto"/>
            <w:noWrap/>
            <w:vAlign w:val="bottom"/>
            <w:hideMark/>
          </w:tcPr>
          <w:p w:rsidR="00F23096" w:rsidRPr="00F23096" w:rsidRDefault="00F23096" w:rsidP="00F23096">
            <w:pPr>
              <w:jc w:val="center"/>
              <w:rPr>
                <w:rFonts w:ascii="Arial Narrow" w:hAnsi="Arial Narrow"/>
                <w:b/>
                <w:sz w:val="20"/>
                <w:szCs w:val="20"/>
              </w:rPr>
            </w:pPr>
            <w:r w:rsidRPr="00F23096">
              <w:rPr>
                <w:rFonts w:ascii="Arial Narrow" w:hAnsi="Arial Narrow"/>
                <w:b/>
                <w:sz w:val="20"/>
                <w:szCs w:val="20"/>
              </w:rPr>
              <w:t>Источники внутреннего финансирования дефицита</w:t>
            </w:r>
          </w:p>
        </w:tc>
      </w:tr>
      <w:tr w:rsidR="00452D28" w:rsidRPr="00452D28" w:rsidTr="001C0F81">
        <w:trPr>
          <w:trHeight w:val="70"/>
        </w:trPr>
        <w:tc>
          <w:tcPr>
            <w:tcW w:w="15750" w:type="dxa"/>
            <w:gridSpan w:val="6"/>
            <w:tcBorders>
              <w:top w:val="nil"/>
              <w:left w:val="nil"/>
              <w:bottom w:val="nil"/>
              <w:right w:val="nil"/>
            </w:tcBorders>
            <w:shd w:val="clear" w:color="auto" w:fill="auto"/>
            <w:noWrap/>
            <w:vAlign w:val="bottom"/>
            <w:hideMark/>
          </w:tcPr>
          <w:p w:rsidR="00452D28" w:rsidRPr="00F23096" w:rsidRDefault="00452D28" w:rsidP="00F23096">
            <w:pPr>
              <w:jc w:val="center"/>
              <w:rPr>
                <w:rFonts w:ascii="Arial Narrow" w:hAnsi="Arial Narrow"/>
                <w:b/>
                <w:sz w:val="20"/>
                <w:szCs w:val="20"/>
              </w:rPr>
            </w:pPr>
            <w:r w:rsidRPr="00F23096">
              <w:rPr>
                <w:rFonts w:ascii="Arial Narrow" w:hAnsi="Arial Narrow"/>
                <w:b/>
                <w:sz w:val="20"/>
                <w:szCs w:val="20"/>
              </w:rPr>
              <w:t>бюджета посёлка Стрелка - Чуня в 2025 году и плановом периоде 2026-2027 годов</w:t>
            </w:r>
          </w:p>
        </w:tc>
      </w:tr>
      <w:tr w:rsidR="00452D28" w:rsidRPr="00452D28" w:rsidTr="001C0F81">
        <w:trPr>
          <w:trHeight w:val="70"/>
        </w:trPr>
        <w:tc>
          <w:tcPr>
            <w:tcW w:w="6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233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8851" w:type="dxa"/>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r>
      <w:tr w:rsidR="00452D28" w:rsidRPr="00452D28" w:rsidTr="001C0F81">
        <w:trPr>
          <w:trHeight w:val="70"/>
        </w:trPr>
        <w:tc>
          <w:tcPr>
            <w:tcW w:w="6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233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8851"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тыс.</w:t>
            </w:r>
            <w:r w:rsidR="00F23096">
              <w:rPr>
                <w:rFonts w:ascii="Arial Narrow" w:hAnsi="Arial Narrow"/>
                <w:sz w:val="20"/>
                <w:szCs w:val="20"/>
              </w:rPr>
              <w:t xml:space="preserve"> </w:t>
            </w:r>
            <w:r w:rsidRPr="00452D28">
              <w:rPr>
                <w:rFonts w:ascii="Arial Narrow" w:hAnsi="Arial Narrow"/>
                <w:sz w:val="20"/>
                <w:szCs w:val="20"/>
              </w:rPr>
              <w:t>руб.</w:t>
            </w:r>
          </w:p>
        </w:tc>
      </w:tr>
      <w:tr w:rsidR="00452D28" w:rsidRPr="00452D28" w:rsidTr="00F23096">
        <w:trPr>
          <w:trHeight w:val="6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 </w:t>
            </w:r>
            <w:proofErr w:type="gramStart"/>
            <w:r w:rsidRPr="00452D28">
              <w:rPr>
                <w:rFonts w:ascii="Arial Narrow" w:hAnsi="Arial Narrow"/>
                <w:sz w:val="20"/>
                <w:szCs w:val="20"/>
              </w:rPr>
              <w:t>п</w:t>
            </w:r>
            <w:proofErr w:type="gramEnd"/>
            <w:r w:rsidRPr="00452D28">
              <w:rPr>
                <w:rFonts w:ascii="Arial Narrow" w:hAnsi="Arial Narrow"/>
                <w:sz w:val="20"/>
                <w:szCs w:val="20"/>
              </w:rPr>
              <w:t>/п</w:t>
            </w:r>
          </w:p>
        </w:tc>
        <w:tc>
          <w:tcPr>
            <w:tcW w:w="2330" w:type="dxa"/>
            <w:tcBorders>
              <w:top w:val="single" w:sz="4" w:space="0" w:color="auto"/>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w:t>
            </w:r>
          </w:p>
        </w:tc>
        <w:tc>
          <w:tcPr>
            <w:tcW w:w="8851" w:type="dxa"/>
            <w:tcBorders>
              <w:top w:val="single" w:sz="4" w:space="0" w:color="auto"/>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Наименование </w:t>
            </w:r>
            <w:proofErr w:type="gramStart"/>
            <w:r w:rsidRPr="00452D28">
              <w:rPr>
                <w:rFonts w:ascii="Arial Narrow" w:hAnsi="Arial Narrow"/>
                <w:sz w:val="20"/>
                <w:szCs w:val="20"/>
              </w:rPr>
              <w:t>кода источника финансирования дефицита бюджета</w:t>
            </w:r>
            <w:proofErr w:type="gramEnd"/>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2025 год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2026 год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2027 год</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885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889 0105 00 00 00 0000 000</w:t>
            </w:r>
          </w:p>
        </w:tc>
        <w:tc>
          <w:tcPr>
            <w:tcW w:w="8851"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Изменение остатков средств на счетах по учету средств бюджета</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283,0</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1C0F81">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889 0105 00 00 00 0000 500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Увеличение остатков 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-17 744,9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889 0105 02 00 00 0000 500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Увеличение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-17 744,9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889 0105 02 01 00 0000 510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Увеличение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-17 744,9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889 0105 02 01 10 0000 510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Увеличение прочих остатков денежных средств бюджетов сельских поселений</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-17 744,9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889 0105 00 00 00 0000 600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F23096" w:rsidP="00452D28">
            <w:pPr>
              <w:rPr>
                <w:rFonts w:ascii="Arial Narrow" w:hAnsi="Arial Narrow"/>
                <w:sz w:val="20"/>
                <w:szCs w:val="20"/>
              </w:rPr>
            </w:pPr>
            <w:r>
              <w:rPr>
                <w:rFonts w:ascii="Arial Narrow" w:hAnsi="Arial Narrow"/>
                <w:sz w:val="20"/>
                <w:szCs w:val="20"/>
              </w:rPr>
              <w:t xml:space="preserve">Уменьшение остатков </w:t>
            </w:r>
            <w:r w:rsidR="00452D28" w:rsidRPr="00452D28">
              <w:rPr>
                <w:rFonts w:ascii="Arial Narrow" w:hAnsi="Arial Narrow"/>
                <w:sz w:val="20"/>
                <w:szCs w:val="20"/>
              </w:rPr>
              <w:t>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18 027,9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889 0105 02 00 00 0000 600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Уменьшение прочих остатков 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18 027,9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889 0105 02 01 00 0000 610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Уменьшение прочих остатков денежных средств бюджетов</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18 027,9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889 0105 02 01 10 0000 610</w:t>
            </w:r>
          </w:p>
        </w:tc>
        <w:tc>
          <w:tcPr>
            <w:tcW w:w="8851"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Уменьшение прочих остатков денежных средств бюджетов сельских поселений </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18 027,9</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r w:rsidR="00452D28" w:rsidRPr="00452D28" w:rsidTr="00F23096">
        <w:trPr>
          <w:trHeight w:val="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233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w:t>
            </w:r>
          </w:p>
        </w:tc>
        <w:tc>
          <w:tcPr>
            <w:tcW w:w="885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В С Е Г О</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283,0</w:t>
            </w:r>
          </w:p>
        </w:tc>
        <w:tc>
          <w:tcPr>
            <w:tcW w:w="1276"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bl>
    <w:p w:rsidR="002F4B6F" w:rsidRPr="00452D28" w:rsidRDefault="002F4B6F" w:rsidP="00452D28">
      <w:pPr>
        <w:rPr>
          <w:rFonts w:ascii="Arial Narrow" w:hAnsi="Arial Narrow"/>
          <w:kern w:val="2"/>
          <w:sz w:val="20"/>
          <w:szCs w:val="20"/>
        </w:rPr>
      </w:pPr>
    </w:p>
    <w:tbl>
      <w:tblPr>
        <w:tblW w:w="15702" w:type="dxa"/>
        <w:tblInd w:w="93" w:type="dxa"/>
        <w:tblLook w:val="04A0" w:firstRow="1" w:lastRow="0" w:firstColumn="1" w:lastColumn="0" w:noHBand="0" w:noVBand="1"/>
      </w:tblPr>
      <w:tblGrid>
        <w:gridCol w:w="457"/>
        <w:gridCol w:w="622"/>
        <w:gridCol w:w="458"/>
        <w:gridCol w:w="458"/>
        <w:gridCol w:w="458"/>
        <w:gridCol w:w="490"/>
        <w:gridCol w:w="458"/>
        <w:gridCol w:w="581"/>
        <w:gridCol w:w="700"/>
        <w:gridCol w:w="6419"/>
        <w:gridCol w:w="1067"/>
        <w:gridCol w:w="1484"/>
        <w:gridCol w:w="1025"/>
        <w:gridCol w:w="1025"/>
      </w:tblGrid>
      <w:tr w:rsidR="00452D28" w:rsidRPr="00452D28" w:rsidTr="001C0F81">
        <w:trPr>
          <w:trHeight w:val="70"/>
        </w:trPr>
        <w:tc>
          <w:tcPr>
            <w:tcW w:w="3401" w:type="dxa"/>
            <w:gridSpan w:val="7"/>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7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020" w:type="dxa"/>
            <w:gridSpan w:val="5"/>
            <w:tcBorders>
              <w:top w:val="nil"/>
              <w:left w:val="nil"/>
              <w:bottom w:val="nil"/>
              <w:right w:val="nil"/>
            </w:tcBorders>
            <w:shd w:val="clear" w:color="auto" w:fill="auto"/>
            <w:hideMark/>
          </w:tcPr>
          <w:p w:rsidR="00452D28" w:rsidRPr="00452D28" w:rsidRDefault="00452D28" w:rsidP="00F23096">
            <w:pPr>
              <w:jc w:val="right"/>
              <w:rPr>
                <w:rFonts w:ascii="Arial Narrow" w:hAnsi="Arial Narrow"/>
                <w:sz w:val="20"/>
                <w:szCs w:val="20"/>
              </w:rPr>
            </w:pPr>
            <w:r w:rsidRPr="00452D28">
              <w:rPr>
                <w:rFonts w:ascii="Arial Narrow" w:hAnsi="Arial Narrow"/>
                <w:sz w:val="20"/>
                <w:szCs w:val="20"/>
              </w:rPr>
              <w:t>Приложение 2</w:t>
            </w:r>
          </w:p>
        </w:tc>
      </w:tr>
      <w:tr w:rsidR="00452D28" w:rsidRPr="00452D28" w:rsidTr="001C0F81">
        <w:trPr>
          <w:trHeight w:val="70"/>
        </w:trPr>
        <w:tc>
          <w:tcPr>
            <w:tcW w:w="3401" w:type="dxa"/>
            <w:gridSpan w:val="7"/>
            <w:tcBorders>
              <w:top w:val="nil"/>
              <w:left w:val="nil"/>
              <w:bottom w:val="nil"/>
              <w:right w:val="nil"/>
            </w:tcBorders>
            <w:shd w:val="clear" w:color="auto" w:fill="auto"/>
            <w:noWrap/>
            <w:vAlign w:val="bottom"/>
            <w:hideMark/>
          </w:tcPr>
          <w:p w:rsidR="00452D28" w:rsidRPr="00452D28" w:rsidRDefault="00452D28" w:rsidP="00452D28">
            <w:pPr>
              <w:jc w:val="right"/>
              <w:rPr>
                <w:rFonts w:ascii="Arial Narrow" w:hAnsi="Arial Narrow"/>
                <w:sz w:val="20"/>
                <w:szCs w:val="20"/>
              </w:rPr>
            </w:pPr>
          </w:p>
        </w:tc>
        <w:tc>
          <w:tcPr>
            <w:tcW w:w="581"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7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020" w:type="dxa"/>
            <w:gridSpan w:val="5"/>
            <w:tcBorders>
              <w:top w:val="nil"/>
              <w:left w:val="nil"/>
              <w:bottom w:val="nil"/>
              <w:right w:val="nil"/>
            </w:tcBorders>
            <w:shd w:val="clear" w:color="auto" w:fill="auto"/>
            <w:hideMark/>
          </w:tcPr>
          <w:p w:rsidR="00452D28" w:rsidRPr="00452D28" w:rsidRDefault="00452D28" w:rsidP="00F23096">
            <w:pPr>
              <w:jc w:val="right"/>
              <w:rPr>
                <w:rFonts w:ascii="Arial Narrow" w:hAnsi="Arial Narrow"/>
                <w:sz w:val="20"/>
                <w:szCs w:val="20"/>
              </w:rPr>
            </w:pPr>
            <w:r w:rsidRPr="00452D28">
              <w:rPr>
                <w:rFonts w:ascii="Arial Narrow" w:hAnsi="Arial Narrow"/>
                <w:sz w:val="20"/>
                <w:szCs w:val="20"/>
              </w:rPr>
              <w:t>к Решению Стрелка-Чунского поселк</w:t>
            </w:r>
            <w:r w:rsidR="00F23096">
              <w:rPr>
                <w:rFonts w:ascii="Arial Narrow" w:hAnsi="Arial Narrow"/>
                <w:sz w:val="20"/>
                <w:szCs w:val="20"/>
              </w:rPr>
              <w:t xml:space="preserve">ового Совета депутатов № 97 от </w:t>
            </w:r>
            <w:r w:rsidRPr="00452D28">
              <w:rPr>
                <w:rFonts w:ascii="Arial Narrow" w:hAnsi="Arial Narrow"/>
                <w:sz w:val="20"/>
                <w:szCs w:val="20"/>
              </w:rPr>
              <w:t>17.04.2025г.</w:t>
            </w:r>
          </w:p>
        </w:tc>
      </w:tr>
      <w:tr w:rsidR="00F23096" w:rsidRPr="00452D28" w:rsidTr="001C0F81">
        <w:trPr>
          <w:trHeight w:val="70"/>
        </w:trPr>
        <w:tc>
          <w:tcPr>
            <w:tcW w:w="15702" w:type="dxa"/>
            <w:gridSpan w:val="14"/>
            <w:tcBorders>
              <w:top w:val="nil"/>
              <w:left w:val="nil"/>
              <w:bottom w:val="nil"/>
              <w:right w:val="nil"/>
            </w:tcBorders>
            <w:shd w:val="clear" w:color="auto" w:fill="auto"/>
            <w:vAlign w:val="bottom"/>
            <w:hideMark/>
          </w:tcPr>
          <w:p w:rsidR="00F23096" w:rsidRPr="00452D28" w:rsidRDefault="00F23096" w:rsidP="00F23096">
            <w:pPr>
              <w:jc w:val="right"/>
              <w:rPr>
                <w:rFonts w:ascii="Arial Narrow" w:hAnsi="Arial Narrow"/>
                <w:sz w:val="20"/>
                <w:szCs w:val="20"/>
              </w:rPr>
            </w:pPr>
            <w:r w:rsidRPr="00452D28">
              <w:rPr>
                <w:rFonts w:ascii="Arial Narrow" w:hAnsi="Arial Narrow"/>
                <w:sz w:val="20"/>
                <w:szCs w:val="20"/>
              </w:rPr>
              <w:t>О внесении изменений в Решение "О бюджете по</w:t>
            </w:r>
            <w:r w:rsidR="001C0F81">
              <w:rPr>
                <w:rFonts w:ascii="Arial Narrow" w:hAnsi="Arial Narrow"/>
                <w:sz w:val="20"/>
                <w:szCs w:val="20"/>
              </w:rPr>
              <w:t xml:space="preserve">селка Стрелка-Чуня на 2025 год </w:t>
            </w:r>
            <w:r w:rsidRPr="00452D28">
              <w:rPr>
                <w:rFonts w:ascii="Arial Narrow" w:hAnsi="Arial Narrow"/>
                <w:sz w:val="20"/>
                <w:szCs w:val="20"/>
              </w:rPr>
              <w:t>и плановый период 2026-2027 годов".</w:t>
            </w:r>
          </w:p>
        </w:tc>
      </w:tr>
      <w:tr w:rsidR="00F23096" w:rsidRPr="00452D28" w:rsidTr="00F23096">
        <w:trPr>
          <w:gridAfter w:val="4"/>
          <w:wAfter w:w="4601" w:type="dxa"/>
          <w:trHeight w:val="70"/>
        </w:trPr>
        <w:tc>
          <w:tcPr>
            <w:tcW w:w="11101" w:type="dxa"/>
            <w:gridSpan w:val="10"/>
            <w:tcBorders>
              <w:top w:val="nil"/>
              <w:left w:val="nil"/>
              <w:bottom w:val="nil"/>
              <w:right w:val="nil"/>
            </w:tcBorders>
            <w:vAlign w:val="center"/>
            <w:hideMark/>
          </w:tcPr>
          <w:p w:rsidR="00F23096" w:rsidRPr="00452D28" w:rsidRDefault="00F23096" w:rsidP="00452D28">
            <w:pPr>
              <w:rPr>
                <w:rFonts w:ascii="Arial Narrow" w:hAnsi="Arial Narrow"/>
                <w:sz w:val="20"/>
                <w:szCs w:val="20"/>
              </w:rPr>
            </w:pPr>
          </w:p>
        </w:tc>
      </w:tr>
      <w:tr w:rsidR="00F23096" w:rsidRPr="00452D28" w:rsidTr="00F23096">
        <w:trPr>
          <w:trHeight w:val="70"/>
        </w:trPr>
        <w:tc>
          <w:tcPr>
            <w:tcW w:w="45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622"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700" w:type="dxa"/>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c>
          <w:tcPr>
            <w:tcW w:w="7486" w:type="dxa"/>
            <w:gridSpan w:val="2"/>
            <w:tcBorders>
              <w:top w:val="nil"/>
              <w:left w:val="nil"/>
              <w:bottom w:val="nil"/>
              <w:right w:val="nil"/>
            </w:tcBorders>
            <w:shd w:val="clear" w:color="auto" w:fill="auto"/>
            <w:hideMark/>
          </w:tcPr>
          <w:p w:rsidR="00452D28" w:rsidRPr="00452D28" w:rsidRDefault="00452D28" w:rsidP="00452D28">
            <w:pPr>
              <w:jc w:val="right"/>
              <w:rPr>
                <w:rFonts w:ascii="Arial Narrow" w:hAnsi="Arial Narrow"/>
                <w:sz w:val="20"/>
                <w:szCs w:val="20"/>
              </w:rPr>
            </w:pPr>
          </w:p>
        </w:tc>
        <w:tc>
          <w:tcPr>
            <w:tcW w:w="1484" w:type="dxa"/>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c>
          <w:tcPr>
            <w:tcW w:w="1025"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025"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452D28" w:rsidRPr="00452D28" w:rsidTr="00F23096">
        <w:trPr>
          <w:trHeight w:val="70"/>
        </w:trPr>
        <w:tc>
          <w:tcPr>
            <w:tcW w:w="45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4220" w:type="dxa"/>
            <w:gridSpan w:val="12"/>
            <w:tcBorders>
              <w:top w:val="nil"/>
              <w:left w:val="nil"/>
              <w:bottom w:val="nil"/>
              <w:right w:val="nil"/>
            </w:tcBorders>
            <w:shd w:val="clear" w:color="auto" w:fill="auto"/>
            <w:hideMark/>
          </w:tcPr>
          <w:p w:rsidR="00452D28" w:rsidRPr="00F23096" w:rsidRDefault="00F23096" w:rsidP="00F23096">
            <w:pPr>
              <w:jc w:val="center"/>
              <w:rPr>
                <w:rFonts w:ascii="Arial Narrow" w:hAnsi="Arial Narrow"/>
                <w:b/>
                <w:sz w:val="20"/>
                <w:szCs w:val="20"/>
              </w:rPr>
            </w:pPr>
            <w:r w:rsidRPr="00F23096">
              <w:rPr>
                <w:rFonts w:ascii="Arial Narrow" w:hAnsi="Arial Narrow"/>
                <w:b/>
                <w:sz w:val="20"/>
                <w:szCs w:val="20"/>
              </w:rPr>
              <w:t xml:space="preserve">Доходы бюджета посёлка </w:t>
            </w:r>
            <w:r w:rsidR="00452D28" w:rsidRPr="00F23096">
              <w:rPr>
                <w:rFonts w:ascii="Arial Narrow" w:hAnsi="Arial Narrow"/>
                <w:b/>
                <w:sz w:val="20"/>
                <w:szCs w:val="20"/>
              </w:rPr>
              <w:t>Стрелка - Чуня на 2025 год и плановый период 2026-2027 годов</w:t>
            </w:r>
          </w:p>
        </w:tc>
        <w:tc>
          <w:tcPr>
            <w:tcW w:w="1025"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452D28" w:rsidRPr="00452D28" w:rsidTr="00F23096">
        <w:trPr>
          <w:trHeight w:val="240"/>
        </w:trPr>
        <w:tc>
          <w:tcPr>
            <w:tcW w:w="45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622"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9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581"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7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8970" w:type="dxa"/>
            <w:gridSpan w:val="3"/>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2050" w:type="dxa"/>
            <w:gridSpan w:val="2"/>
            <w:tcBorders>
              <w:top w:val="nil"/>
              <w:left w:val="nil"/>
              <w:bottom w:val="single" w:sz="4" w:space="0" w:color="auto"/>
              <w:right w:val="nil"/>
            </w:tcBorders>
            <w:shd w:val="clear" w:color="auto" w:fill="auto"/>
            <w:noWrap/>
            <w:vAlign w:val="bottom"/>
            <w:hideMark/>
          </w:tcPr>
          <w:p w:rsidR="00452D28" w:rsidRPr="00452D28" w:rsidRDefault="00452D28" w:rsidP="00452D28">
            <w:pPr>
              <w:jc w:val="right"/>
              <w:rPr>
                <w:rFonts w:ascii="Arial Narrow" w:hAnsi="Arial Narrow" w:cs="Arial CYR"/>
                <w:sz w:val="20"/>
                <w:szCs w:val="20"/>
              </w:rPr>
            </w:pPr>
            <w:r w:rsidRPr="00452D28">
              <w:rPr>
                <w:rFonts w:ascii="Arial Narrow" w:hAnsi="Arial Narrow" w:cs="Arial CYR"/>
                <w:sz w:val="20"/>
                <w:szCs w:val="20"/>
              </w:rPr>
              <w:t>тыс.</w:t>
            </w:r>
            <w:r w:rsidR="00F23096">
              <w:rPr>
                <w:rFonts w:ascii="Arial Narrow" w:hAnsi="Arial Narrow" w:cs="Arial CYR"/>
                <w:sz w:val="20"/>
                <w:szCs w:val="20"/>
              </w:rPr>
              <w:t xml:space="preserve"> </w:t>
            </w:r>
            <w:r w:rsidRPr="00452D28">
              <w:rPr>
                <w:rFonts w:ascii="Arial Narrow" w:hAnsi="Arial Narrow" w:cs="Arial CYR"/>
                <w:sz w:val="20"/>
                <w:szCs w:val="20"/>
              </w:rPr>
              <w:t>руб.</w:t>
            </w:r>
          </w:p>
        </w:tc>
      </w:tr>
      <w:tr w:rsidR="00452D28" w:rsidRPr="00452D28" w:rsidTr="00F23096">
        <w:trPr>
          <w:trHeight w:val="415"/>
        </w:trPr>
        <w:tc>
          <w:tcPr>
            <w:tcW w:w="4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строки</w:t>
            </w:r>
          </w:p>
        </w:tc>
        <w:tc>
          <w:tcPr>
            <w:tcW w:w="4225" w:type="dxa"/>
            <w:gridSpan w:val="8"/>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бюджетной классификации</w:t>
            </w:r>
          </w:p>
        </w:tc>
        <w:tc>
          <w:tcPr>
            <w:tcW w:w="748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Наименование кода классификации доходов бюджета</w:t>
            </w:r>
          </w:p>
        </w:tc>
        <w:tc>
          <w:tcPr>
            <w:tcW w:w="14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Доходы </w:t>
            </w:r>
            <w:r w:rsidR="00F23096">
              <w:rPr>
                <w:rFonts w:ascii="Arial Narrow" w:hAnsi="Arial Narrow"/>
                <w:sz w:val="20"/>
                <w:szCs w:val="20"/>
              </w:rPr>
              <w:t xml:space="preserve">бюджета </w:t>
            </w:r>
            <w:r w:rsidRPr="00452D28">
              <w:rPr>
                <w:rFonts w:ascii="Arial Narrow" w:hAnsi="Arial Narrow"/>
                <w:sz w:val="20"/>
                <w:szCs w:val="20"/>
              </w:rPr>
              <w:t>2025 года</w:t>
            </w:r>
          </w:p>
        </w:tc>
        <w:tc>
          <w:tcPr>
            <w:tcW w:w="1025" w:type="dxa"/>
            <w:vMerge w:val="restart"/>
            <w:tcBorders>
              <w:top w:val="nil"/>
              <w:left w:val="single" w:sz="4" w:space="0" w:color="auto"/>
              <w:bottom w:val="single" w:sz="4" w:space="0" w:color="000000"/>
              <w:right w:val="single" w:sz="4" w:space="0" w:color="auto"/>
            </w:tcBorders>
            <w:shd w:val="clear" w:color="auto" w:fill="auto"/>
            <w:vAlign w:val="center"/>
            <w:hideMark/>
          </w:tcPr>
          <w:p w:rsidR="00452D28" w:rsidRPr="00452D28" w:rsidRDefault="00F23096" w:rsidP="00452D28">
            <w:pPr>
              <w:jc w:val="center"/>
              <w:rPr>
                <w:rFonts w:ascii="Arial Narrow" w:hAnsi="Arial Narrow"/>
                <w:sz w:val="20"/>
                <w:szCs w:val="20"/>
              </w:rPr>
            </w:pPr>
            <w:r>
              <w:rPr>
                <w:rFonts w:ascii="Arial Narrow" w:hAnsi="Arial Narrow"/>
                <w:sz w:val="20"/>
                <w:szCs w:val="20"/>
              </w:rPr>
              <w:t xml:space="preserve">Доходы бюджета </w:t>
            </w:r>
            <w:r w:rsidR="00452D28" w:rsidRPr="00452D28">
              <w:rPr>
                <w:rFonts w:ascii="Arial Narrow" w:hAnsi="Arial Narrow"/>
                <w:sz w:val="20"/>
                <w:szCs w:val="20"/>
              </w:rPr>
              <w:t>2026 года</w:t>
            </w:r>
          </w:p>
        </w:tc>
        <w:tc>
          <w:tcPr>
            <w:tcW w:w="1025" w:type="dxa"/>
            <w:vMerge w:val="restart"/>
            <w:tcBorders>
              <w:top w:val="nil"/>
              <w:left w:val="single" w:sz="4" w:space="0" w:color="auto"/>
              <w:bottom w:val="single" w:sz="4" w:space="0" w:color="000000"/>
              <w:right w:val="single" w:sz="4" w:space="0" w:color="auto"/>
            </w:tcBorders>
            <w:shd w:val="clear" w:color="auto" w:fill="auto"/>
            <w:vAlign w:val="center"/>
            <w:hideMark/>
          </w:tcPr>
          <w:p w:rsidR="00452D28" w:rsidRPr="00452D28" w:rsidRDefault="00F23096" w:rsidP="00452D28">
            <w:pPr>
              <w:jc w:val="center"/>
              <w:rPr>
                <w:rFonts w:ascii="Arial Narrow" w:hAnsi="Arial Narrow"/>
                <w:sz w:val="20"/>
                <w:szCs w:val="20"/>
              </w:rPr>
            </w:pPr>
            <w:r>
              <w:rPr>
                <w:rFonts w:ascii="Arial Narrow" w:hAnsi="Arial Narrow"/>
                <w:sz w:val="20"/>
                <w:szCs w:val="20"/>
              </w:rPr>
              <w:t xml:space="preserve">Доходы бюджета </w:t>
            </w:r>
            <w:r w:rsidR="00452D28" w:rsidRPr="00452D28">
              <w:rPr>
                <w:rFonts w:ascii="Arial Narrow" w:hAnsi="Arial Narrow"/>
                <w:sz w:val="20"/>
                <w:szCs w:val="20"/>
              </w:rPr>
              <w:t>2027 года</w:t>
            </w:r>
          </w:p>
        </w:tc>
      </w:tr>
      <w:tr w:rsidR="00F23096" w:rsidRPr="00452D28" w:rsidTr="00F23096">
        <w:trPr>
          <w:trHeight w:val="1541"/>
        </w:trPr>
        <w:tc>
          <w:tcPr>
            <w:tcW w:w="457" w:type="dxa"/>
            <w:vMerge/>
            <w:tcBorders>
              <w:top w:val="single" w:sz="4" w:space="0" w:color="auto"/>
              <w:left w:val="single" w:sz="4" w:space="0" w:color="auto"/>
              <w:bottom w:val="single" w:sz="4" w:space="0" w:color="auto"/>
              <w:right w:val="single" w:sz="4" w:space="0" w:color="auto"/>
            </w:tcBorders>
            <w:vAlign w:val="center"/>
            <w:hideMark/>
          </w:tcPr>
          <w:p w:rsidR="00452D28" w:rsidRPr="00452D28" w:rsidRDefault="00452D28" w:rsidP="00452D28">
            <w:pPr>
              <w:rPr>
                <w:rFonts w:ascii="Arial Narrow" w:hAnsi="Arial Narrow"/>
                <w:sz w:val="20"/>
                <w:szCs w:val="20"/>
              </w:rPr>
            </w:pPr>
          </w:p>
        </w:tc>
        <w:tc>
          <w:tcPr>
            <w:tcW w:w="622"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подгруппы</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статьи</w:t>
            </w:r>
          </w:p>
        </w:tc>
        <w:tc>
          <w:tcPr>
            <w:tcW w:w="490"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подстатьи</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элемента</w:t>
            </w:r>
          </w:p>
        </w:tc>
        <w:tc>
          <w:tcPr>
            <w:tcW w:w="581"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группы подвида</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код аналитической группы подвида</w:t>
            </w:r>
          </w:p>
        </w:tc>
        <w:tc>
          <w:tcPr>
            <w:tcW w:w="7486" w:type="dxa"/>
            <w:gridSpan w:val="2"/>
            <w:vMerge/>
            <w:tcBorders>
              <w:top w:val="single" w:sz="4" w:space="0" w:color="auto"/>
              <w:left w:val="single" w:sz="4" w:space="0" w:color="auto"/>
              <w:bottom w:val="single" w:sz="4" w:space="0" w:color="auto"/>
              <w:right w:val="single" w:sz="4" w:space="0" w:color="auto"/>
            </w:tcBorders>
            <w:vAlign w:val="center"/>
            <w:hideMark/>
          </w:tcPr>
          <w:p w:rsidR="00452D28" w:rsidRPr="00452D28" w:rsidRDefault="00452D28" w:rsidP="00452D28">
            <w:pPr>
              <w:rPr>
                <w:rFonts w:ascii="Arial Narrow" w:hAnsi="Arial Narrow"/>
                <w:sz w:val="20"/>
                <w:szCs w:val="20"/>
              </w:rPr>
            </w:pPr>
          </w:p>
        </w:tc>
        <w:tc>
          <w:tcPr>
            <w:tcW w:w="1484" w:type="dxa"/>
            <w:vMerge/>
            <w:tcBorders>
              <w:top w:val="single" w:sz="4" w:space="0" w:color="auto"/>
              <w:left w:val="single" w:sz="4" w:space="0" w:color="auto"/>
              <w:bottom w:val="single" w:sz="4" w:space="0" w:color="000000"/>
              <w:right w:val="single" w:sz="4" w:space="0" w:color="auto"/>
            </w:tcBorders>
            <w:vAlign w:val="center"/>
            <w:hideMark/>
          </w:tcPr>
          <w:p w:rsidR="00452D28" w:rsidRPr="00452D28" w:rsidRDefault="00452D28" w:rsidP="00452D28">
            <w:pPr>
              <w:rPr>
                <w:rFonts w:ascii="Arial Narrow" w:hAnsi="Arial Narrow"/>
                <w:sz w:val="20"/>
                <w:szCs w:val="20"/>
              </w:rPr>
            </w:pPr>
          </w:p>
        </w:tc>
        <w:tc>
          <w:tcPr>
            <w:tcW w:w="1025" w:type="dxa"/>
            <w:vMerge/>
            <w:tcBorders>
              <w:top w:val="nil"/>
              <w:left w:val="single" w:sz="4" w:space="0" w:color="auto"/>
              <w:bottom w:val="single" w:sz="4" w:space="0" w:color="000000"/>
              <w:right w:val="single" w:sz="4" w:space="0" w:color="auto"/>
            </w:tcBorders>
            <w:vAlign w:val="center"/>
            <w:hideMark/>
          </w:tcPr>
          <w:p w:rsidR="00452D28" w:rsidRPr="00452D28" w:rsidRDefault="00452D28" w:rsidP="00452D28">
            <w:pPr>
              <w:rPr>
                <w:rFonts w:ascii="Arial Narrow" w:hAnsi="Arial Narrow"/>
                <w:sz w:val="20"/>
                <w:szCs w:val="20"/>
              </w:rPr>
            </w:pPr>
          </w:p>
        </w:tc>
        <w:tc>
          <w:tcPr>
            <w:tcW w:w="1025" w:type="dxa"/>
            <w:vMerge/>
            <w:tcBorders>
              <w:top w:val="nil"/>
              <w:left w:val="single" w:sz="4" w:space="0" w:color="auto"/>
              <w:bottom w:val="single" w:sz="4" w:space="0" w:color="000000"/>
              <w:right w:val="single" w:sz="4" w:space="0" w:color="auto"/>
            </w:tcBorders>
            <w:vAlign w:val="center"/>
            <w:hideMark/>
          </w:tcPr>
          <w:p w:rsidR="00452D28" w:rsidRPr="00452D28" w:rsidRDefault="00452D28" w:rsidP="00452D28">
            <w:pPr>
              <w:rPr>
                <w:rFonts w:ascii="Arial Narrow" w:hAnsi="Arial Narrow"/>
                <w:sz w:val="20"/>
                <w:szCs w:val="20"/>
              </w:rPr>
            </w:pP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w:t>
            </w:r>
          </w:p>
        </w:tc>
        <w:tc>
          <w:tcPr>
            <w:tcW w:w="622"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4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49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4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58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70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7486" w:type="dxa"/>
            <w:gridSpan w:val="2"/>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1</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НАЛОГОВЫЕ И НЕНАЛОГОВЫЕ ДОХОДЫ</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232,5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243,4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300,4</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НАЛОГИ НА ПРИБЫЛЬ, ДОХОДЫ</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95,7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99,5</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 на доходы физических лиц</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95,7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99,5</w:t>
            </w:r>
          </w:p>
        </w:tc>
      </w:tr>
      <w:tr w:rsidR="00F23096" w:rsidRPr="00452D28" w:rsidTr="00F23096">
        <w:trPr>
          <w:trHeight w:val="486"/>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proofErr w:type="gramStart"/>
            <w:r w:rsidRPr="00452D28">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95,7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99,5</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НАЛОГИ НА ТОВАРЫ (РАБОТЫ, УСЛУГИ), РЕАЛИЗУЕМЫЕ НА ТЕРРИТОРИИ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134,6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141,6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Акцизы по подакцизным товарам (продукции), производимым на территории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134,6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141,6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F23096" w:rsidRPr="00452D28" w:rsidTr="00F23096">
        <w:trPr>
          <w:trHeight w:val="373"/>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230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71,7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74,5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102,5</w:t>
            </w:r>
          </w:p>
        </w:tc>
      </w:tr>
      <w:tr w:rsidR="00F23096" w:rsidRPr="00452D28" w:rsidTr="00F23096">
        <w:trPr>
          <w:trHeight w:val="681"/>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231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71,7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74,5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102,5</w:t>
            </w:r>
          </w:p>
        </w:tc>
      </w:tr>
      <w:tr w:rsidR="00F23096" w:rsidRPr="00452D28" w:rsidTr="00F23096">
        <w:trPr>
          <w:trHeight w:val="357"/>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0,5</w:t>
            </w:r>
          </w:p>
        </w:tc>
      </w:tr>
      <w:tr w:rsidR="00F23096" w:rsidRPr="00452D28" w:rsidTr="00F23096">
        <w:trPr>
          <w:trHeight w:val="852"/>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0,5</w:t>
            </w:r>
          </w:p>
        </w:tc>
      </w:tr>
      <w:tr w:rsidR="00F23096" w:rsidRPr="00452D28" w:rsidTr="00F23096">
        <w:trPr>
          <w:trHeight w:val="319"/>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73,7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78,1</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107,2</w:t>
            </w:r>
          </w:p>
        </w:tc>
      </w:tr>
      <w:tr w:rsidR="00F23096" w:rsidRPr="00452D28" w:rsidTr="00F23096">
        <w:trPr>
          <w:trHeight w:val="613"/>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12</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73,7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78,1</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107,2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260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-11,2</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-11,4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-15,5</w:t>
            </w:r>
          </w:p>
        </w:tc>
      </w:tr>
      <w:tr w:rsidR="00F23096" w:rsidRPr="00452D28" w:rsidTr="00F23096">
        <w:trPr>
          <w:trHeight w:val="486"/>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261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-11,2</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-11,4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-15,5</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НАЛОГИ НА ИМУЩЕСТВО</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2,9</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 на имущество физических лиц</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Земельный налог</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Земельный налог с организаций</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r>
      <w:tr w:rsidR="00F23096" w:rsidRPr="00452D28" w:rsidTr="00F23096">
        <w:trPr>
          <w:trHeight w:val="61"/>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21</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Земельный налог с физических лиц</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22</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043</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0,3</w:t>
            </w:r>
          </w:p>
        </w:tc>
      </w:tr>
      <w:tr w:rsidR="00F23096" w:rsidRPr="00452D28" w:rsidTr="001C0F81">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23</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ГОСУДАРСТВЕННАЯ ПОШЛИНА</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3,1</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84"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w:t>
            </w:r>
          </w:p>
        </w:tc>
        <w:tc>
          <w:tcPr>
            <w:tcW w:w="1025"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3,1</w:t>
            </w:r>
          </w:p>
        </w:tc>
        <w:tc>
          <w:tcPr>
            <w:tcW w:w="1025"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3,2</w:t>
            </w:r>
          </w:p>
        </w:tc>
      </w:tr>
      <w:tr w:rsidR="00F23096" w:rsidRPr="00452D28" w:rsidTr="00F23096">
        <w:trPr>
          <w:trHeight w:val="1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08</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110</w:t>
            </w:r>
          </w:p>
        </w:tc>
        <w:tc>
          <w:tcPr>
            <w:tcW w:w="7486" w:type="dxa"/>
            <w:gridSpan w:val="2"/>
            <w:tcBorders>
              <w:top w:val="nil"/>
              <w:left w:val="single" w:sz="4" w:space="0" w:color="auto"/>
              <w:bottom w:val="single" w:sz="4" w:space="0" w:color="auto"/>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84"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3,0</w:t>
            </w:r>
          </w:p>
        </w:tc>
        <w:tc>
          <w:tcPr>
            <w:tcW w:w="102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3,1</w:t>
            </w:r>
          </w:p>
        </w:tc>
        <w:tc>
          <w:tcPr>
            <w:tcW w:w="102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26</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БЕЗВОЗМЕЗДНЫЕ ПОСТУПЛЕНИЯ</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17 512,4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16 374,1</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16 374,1</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27</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БЕЗВОЗМЕЗДНЫЕ ПОСТУПЛЕНИЯ ОТ ДРУГИХ БЮДЖЕТОВ БЮДЖЕТНОЙ СИСТЕМЫ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17 512,4</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16 374,1</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16 374,1</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28</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Дотации бюджетам бюджетной системы Российской Федерации</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7 060,6</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6 291,7</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6 291,7</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29</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6 220,2</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5 693,5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5 693,5</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30</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001</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6 220,2</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5 693,5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5 693,5</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31</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дотации</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840,4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32</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дотации бюджетам сельских поселений</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840,4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r>
      <w:tr w:rsidR="00F23096" w:rsidRPr="00452D28" w:rsidTr="00F23096">
        <w:trPr>
          <w:trHeight w:val="75"/>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33</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7601</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840,4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598,2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34</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40</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10 451,8</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10 451,8</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0000</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10 451,8</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10 082,4</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37</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1013</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10 315,7</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9 946,3</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9 946,3</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38</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1059</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r>
      <w:tr w:rsidR="00F23096" w:rsidRPr="00452D28" w:rsidTr="00F23096">
        <w:trPr>
          <w:trHeight w:val="60"/>
        </w:trPr>
        <w:tc>
          <w:tcPr>
            <w:tcW w:w="457"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39</w:t>
            </w:r>
          </w:p>
        </w:tc>
        <w:tc>
          <w:tcPr>
            <w:tcW w:w="622"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02</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490"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999</w:t>
            </w:r>
          </w:p>
        </w:tc>
        <w:tc>
          <w:tcPr>
            <w:tcW w:w="458"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581"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7412</w:t>
            </w:r>
          </w:p>
        </w:tc>
        <w:tc>
          <w:tcPr>
            <w:tcW w:w="700" w:type="dxa"/>
            <w:tcBorders>
              <w:top w:val="nil"/>
              <w:left w:val="nil"/>
              <w:bottom w:val="single" w:sz="4" w:space="0" w:color="auto"/>
              <w:right w:val="nil"/>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150</w:t>
            </w:r>
          </w:p>
        </w:tc>
        <w:tc>
          <w:tcPr>
            <w:tcW w:w="7486" w:type="dxa"/>
            <w:gridSpan w:val="2"/>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48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36,9</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36,9</w:t>
            </w:r>
          </w:p>
        </w:tc>
        <w:tc>
          <w:tcPr>
            <w:tcW w:w="102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36,9</w:t>
            </w:r>
          </w:p>
        </w:tc>
      </w:tr>
      <w:tr w:rsidR="00452D28" w:rsidRPr="00452D28" w:rsidTr="00F23096">
        <w:trPr>
          <w:trHeight w:val="60"/>
        </w:trPr>
        <w:tc>
          <w:tcPr>
            <w:tcW w:w="1216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Всего:</w:t>
            </w:r>
          </w:p>
        </w:tc>
        <w:tc>
          <w:tcPr>
            <w:tcW w:w="1484"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17 744,9</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16 617,5</w:t>
            </w:r>
          </w:p>
        </w:tc>
        <w:tc>
          <w:tcPr>
            <w:tcW w:w="1025" w:type="dxa"/>
            <w:tcBorders>
              <w:top w:val="nil"/>
              <w:left w:val="nil"/>
              <w:bottom w:val="single" w:sz="4" w:space="0" w:color="auto"/>
              <w:right w:val="single" w:sz="4" w:space="0" w:color="auto"/>
            </w:tcBorders>
            <w:shd w:val="clear" w:color="auto" w:fill="auto"/>
            <w:noWrap/>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16 674,5</w:t>
            </w:r>
          </w:p>
        </w:tc>
      </w:tr>
    </w:tbl>
    <w:p w:rsidR="00452D28" w:rsidRPr="00452D28" w:rsidRDefault="00452D28" w:rsidP="00452D28">
      <w:pPr>
        <w:rPr>
          <w:rFonts w:ascii="Arial Narrow" w:hAnsi="Arial Narrow"/>
          <w:kern w:val="2"/>
          <w:sz w:val="20"/>
          <w:szCs w:val="20"/>
        </w:rPr>
      </w:pPr>
    </w:p>
    <w:tbl>
      <w:tblPr>
        <w:tblW w:w="15750" w:type="dxa"/>
        <w:tblInd w:w="93" w:type="dxa"/>
        <w:tblLook w:val="04A0" w:firstRow="1" w:lastRow="0" w:firstColumn="1" w:lastColumn="0" w:noHBand="0" w:noVBand="1"/>
      </w:tblPr>
      <w:tblGrid>
        <w:gridCol w:w="900"/>
        <w:gridCol w:w="4500"/>
        <w:gridCol w:w="1740"/>
        <w:gridCol w:w="1420"/>
        <w:gridCol w:w="1420"/>
        <w:gridCol w:w="1234"/>
        <w:gridCol w:w="1134"/>
        <w:gridCol w:w="1275"/>
        <w:gridCol w:w="993"/>
        <w:gridCol w:w="1134"/>
      </w:tblGrid>
      <w:tr w:rsidR="00452D28" w:rsidRPr="00452D28" w:rsidTr="001C0F81">
        <w:trPr>
          <w:trHeight w:val="70"/>
        </w:trPr>
        <w:tc>
          <w:tcPr>
            <w:tcW w:w="9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bookmarkStart w:id="19" w:name="RANGE!A1:F30"/>
            <w:bookmarkEnd w:id="19"/>
          </w:p>
        </w:tc>
        <w:tc>
          <w:tcPr>
            <w:tcW w:w="4500"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cs="Arial CYR"/>
                <w:sz w:val="20"/>
                <w:szCs w:val="20"/>
              </w:rPr>
            </w:pPr>
          </w:p>
        </w:tc>
        <w:tc>
          <w:tcPr>
            <w:tcW w:w="1740"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cs="Arial CYR"/>
                <w:sz w:val="20"/>
                <w:szCs w:val="20"/>
              </w:rPr>
            </w:pPr>
          </w:p>
        </w:tc>
        <w:tc>
          <w:tcPr>
            <w:tcW w:w="1420"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cs="Arial CYR"/>
                <w:sz w:val="20"/>
                <w:szCs w:val="20"/>
              </w:rPr>
            </w:pPr>
          </w:p>
        </w:tc>
        <w:tc>
          <w:tcPr>
            <w:tcW w:w="1420"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cs="Arial CYR"/>
                <w:sz w:val="20"/>
                <w:szCs w:val="20"/>
              </w:rPr>
            </w:pPr>
          </w:p>
        </w:tc>
        <w:tc>
          <w:tcPr>
            <w:tcW w:w="5770" w:type="dxa"/>
            <w:gridSpan w:val="5"/>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sz w:val="20"/>
                <w:szCs w:val="20"/>
              </w:rPr>
            </w:pPr>
            <w:r w:rsidRPr="00452D28">
              <w:rPr>
                <w:rFonts w:ascii="Arial Narrow" w:hAnsi="Arial Narrow"/>
                <w:sz w:val="20"/>
                <w:szCs w:val="20"/>
              </w:rPr>
              <w:t>Приложение №</w:t>
            </w:r>
            <w:r w:rsidR="000C39AC">
              <w:rPr>
                <w:rFonts w:ascii="Arial Narrow" w:hAnsi="Arial Narrow"/>
                <w:sz w:val="20"/>
                <w:szCs w:val="20"/>
              </w:rPr>
              <w:t xml:space="preserve"> </w:t>
            </w:r>
            <w:r w:rsidRPr="00452D28">
              <w:rPr>
                <w:rFonts w:ascii="Arial Narrow" w:hAnsi="Arial Narrow"/>
                <w:sz w:val="20"/>
                <w:szCs w:val="20"/>
              </w:rPr>
              <w:t>3</w:t>
            </w:r>
          </w:p>
        </w:tc>
      </w:tr>
      <w:tr w:rsidR="00452D28" w:rsidRPr="00452D28" w:rsidTr="001C0F81">
        <w:trPr>
          <w:trHeight w:val="70"/>
        </w:trPr>
        <w:tc>
          <w:tcPr>
            <w:tcW w:w="9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00"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cs="Arial CYR"/>
                <w:sz w:val="20"/>
                <w:szCs w:val="20"/>
              </w:rPr>
            </w:pPr>
          </w:p>
        </w:tc>
        <w:tc>
          <w:tcPr>
            <w:tcW w:w="10350" w:type="dxa"/>
            <w:gridSpan w:val="8"/>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sz w:val="20"/>
                <w:szCs w:val="20"/>
              </w:rPr>
            </w:pPr>
            <w:r w:rsidRPr="00452D28">
              <w:rPr>
                <w:rFonts w:ascii="Arial Narrow" w:hAnsi="Arial Narrow"/>
                <w:sz w:val="20"/>
                <w:szCs w:val="20"/>
              </w:rPr>
              <w:t>к Решению Стрелка-Чунского поселкового Совета депутатов</w:t>
            </w:r>
          </w:p>
        </w:tc>
      </w:tr>
      <w:tr w:rsidR="000C39AC" w:rsidRPr="00452D28" w:rsidTr="001C0F81">
        <w:trPr>
          <w:trHeight w:val="70"/>
        </w:trPr>
        <w:tc>
          <w:tcPr>
            <w:tcW w:w="15750" w:type="dxa"/>
            <w:gridSpan w:val="10"/>
            <w:tcBorders>
              <w:top w:val="nil"/>
              <w:left w:val="nil"/>
              <w:bottom w:val="nil"/>
              <w:right w:val="nil"/>
            </w:tcBorders>
            <w:shd w:val="clear" w:color="auto" w:fill="auto"/>
            <w:noWrap/>
            <w:vAlign w:val="bottom"/>
            <w:hideMark/>
          </w:tcPr>
          <w:p w:rsidR="000C39AC" w:rsidRPr="00452D28" w:rsidRDefault="000C39AC" w:rsidP="000C39AC">
            <w:pPr>
              <w:jc w:val="right"/>
              <w:rPr>
                <w:rFonts w:ascii="Arial Narrow" w:hAnsi="Arial Narrow"/>
                <w:sz w:val="20"/>
                <w:szCs w:val="20"/>
              </w:rPr>
            </w:pPr>
            <w:r>
              <w:rPr>
                <w:rFonts w:ascii="Arial Narrow" w:hAnsi="Arial Narrow"/>
                <w:sz w:val="20"/>
                <w:szCs w:val="20"/>
              </w:rPr>
              <w:t>№ 97 от</w:t>
            </w:r>
            <w:r w:rsidRPr="00452D28">
              <w:rPr>
                <w:rFonts w:ascii="Arial Narrow" w:hAnsi="Arial Narrow"/>
                <w:sz w:val="20"/>
                <w:szCs w:val="20"/>
              </w:rPr>
              <w:t xml:space="preserve"> 17.04.2025г.</w:t>
            </w:r>
          </w:p>
        </w:tc>
      </w:tr>
      <w:tr w:rsidR="000C39AC" w:rsidRPr="00452D28" w:rsidTr="001C0F81">
        <w:trPr>
          <w:trHeight w:val="70"/>
        </w:trPr>
        <w:tc>
          <w:tcPr>
            <w:tcW w:w="900" w:type="dxa"/>
            <w:tcBorders>
              <w:top w:val="nil"/>
              <w:left w:val="nil"/>
              <w:bottom w:val="nil"/>
              <w:right w:val="nil"/>
            </w:tcBorders>
            <w:shd w:val="clear" w:color="auto" w:fill="auto"/>
            <w:noWrap/>
            <w:vAlign w:val="bottom"/>
            <w:hideMark/>
          </w:tcPr>
          <w:p w:rsidR="000C39AC" w:rsidRPr="00452D28" w:rsidRDefault="000C39AC" w:rsidP="00452D28">
            <w:pPr>
              <w:rPr>
                <w:rFonts w:ascii="Arial Narrow" w:hAnsi="Arial Narrow" w:cs="Arial CYR"/>
                <w:sz w:val="20"/>
                <w:szCs w:val="20"/>
              </w:rPr>
            </w:pPr>
          </w:p>
        </w:tc>
        <w:tc>
          <w:tcPr>
            <w:tcW w:w="14850" w:type="dxa"/>
            <w:gridSpan w:val="9"/>
            <w:tcBorders>
              <w:top w:val="nil"/>
              <w:left w:val="nil"/>
              <w:bottom w:val="nil"/>
              <w:right w:val="nil"/>
            </w:tcBorders>
            <w:shd w:val="clear" w:color="auto" w:fill="auto"/>
            <w:vAlign w:val="bottom"/>
            <w:hideMark/>
          </w:tcPr>
          <w:p w:rsidR="000C39AC" w:rsidRPr="00452D28" w:rsidRDefault="000C39AC" w:rsidP="000C39AC">
            <w:pPr>
              <w:jc w:val="right"/>
              <w:rPr>
                <w:rFonts w:ascii="Arial Narrow" w:hAnsi="Arial Narrow"/>
                <w:sz w:val="20"/>
                <w:szCs w:val="20"/>
              </w:rPr>
            </w:pPr>
            <w:r w:rsidRPr="00452D28">
              <w:rPr>
                <w:rFonts w:ascii="Arial Narrow" w:hAnsi="Arial Narrow"/>
                <w:sz w:val="20"/>
                <w:szCs w:val="20"/>
              </w:rPr>
              <w:t>О внесении изменений в Решение "О бюджете по</w:t>
            </w:r>
            <w:r>
              <w:rPr>
                <w:rFonts w:ascii="Arial Narrow" w:hAnsi="Arial Narrow"/>
                <w:sz w:val="20"/>
                <w:szCs w:val="20"/>
              </w:rPr>
              <w:t xml:space="preserve">селка Стрелка-Чуня на 2025 год </w:t>
            </w:r>
            <w:r w:rsidRPr="00452D28">
              <w:rPr>
                <w:rFonts w:ascii="Arial Narrow" w:hAnsi="Arial Narrow"/>
                <w:sz w:val="20"/>
                <w:szCs w:val="20"/>
              </w:rPr>
              <w:t>и плановый период 2026-2027 годов".</w:t>
            </w:r>
          </w:p>
        </w:tc>
      </w:tr>
      <w:tr w:rsidR="00452D28" w:rsidRPr="00452D28" w:rsidTr="001C0F81">
        <w:trPr>
          <w:trHeight w:val="70"/>
        </w:trPr>
        <w:tc>
          <w:tcPr>
            <w:tcW w:w="90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45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p>
        </w:tc>
        <w:tc>
          <w:tcPr>
            <w:tcW w:w="1740" w:type="dxa"/>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c>
          <w:tcPr>
            <w:tcW w:w="1420" w:type="dxa"/>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c>
          <w:tcPr>
            <w:tcW w:w="1420" w:type="dxa"/>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c>
          <w:tcPr>
            <w:tcW w:w="5770" w:type="dxa"/>
            <w:gridSpan w:val="5"/>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p>
        </w:tc>
      </w:tr>
      <w:tr w:rsidR="00452D28" w:rsidRPr="00452D28" w:rsidTr="001C0F81">
        <w:trPr>
          <w:trHeight w:val="70"/>
        </w:trPr>
        <w:tc>
          <w:tcPr>
            <w:tcW w:w="15750" w:type="dxa"/>
            <w:gridSpan w:val="10"/>
            <w:tcBorders>
              <w:top w:val="nil"/>
              <w:left w:val="nil"/>
              <w:bottom w:val="nil"/>
              <w:right w:val="nil"/>
            </w:tcBorders>
            <w:shd w:val="clear" w:color="auto" w:fill="auto"/>
            <w:vAlign w:val="center"/>
            <w:hideMark/>
          </w:tcPr>
          <w:p w:rsidR="00452D28" w:rsidRPr="00F23096" w:rsidRDefault="00452D28" w:rsidP="00452D28">
            <w:pPr>
              <w:jc w:val="center"/>
              <w:rPr>
                <w:rFonts w:ascii="Arial Narrow" w:hAnsi="Arial Narrow"/>
                <w:b/>
                <w:sz w:val="20"/>
                <w:szCs w:val="20"/>
              </w:rPr>
            </w:pPr>
            <w:r w:rsidRPr="00F23096">
              <w:rPr>
                <w:rFonts w:ascii="Arial Narrow" w:hAnsi="Arial Narrow"/>
                <w:b/>
                <w:sz w:val="20"/>
                <w:szCs w:val="20"/>
              </w:rPr>
              <w:t>Распределение бюджет</w:t>
            </w:r>
            <w:r w:rsidR="00F23096" w:rsidRPr="00F23096">
              <w:rPr>
                <w:rFonts w:ascii="Arial Narrow" w:hAnsi="Arial Narrow"/>
                <w:b/>
                <w:sz w:val="20"/>
                <w:szCs w:val="20"/>
              </w:rPr>
              <w:t xml:space="preserve">ных ассигнований по разделам и </w:t>
            </w:r>
            <w:r w:rsidRPr="00F23096">
              <w:rPr>
                <w:rFonts w:ascii="Arial Narrow" w:hAnsi="Arial Narrow"/>
                <w:b/>
                <w:sz w:val="20"/>
                <w:szCs w:val="20"/>
              </w:rPr>
              <w:t>подразделам бюджетной классификации расходо</w:t>
            </w:r>
            <w:r w:rsidR="00F23096" w:rsidRPr="00F23096">
              <w:rPr>
                <w:rFonts w:ascii="Arial Narrow" w:hAnsi="Arial Narrow"/>
                <w:b/>
                <w:sz w:val="20"/>
                <w:szCs w:val="20"/>
              </w:rPr>
              <w:t xml:space="preserve">в бюджетов Российской Федерации </w:t>
            </w:r>
            <w:r w:rsidRPr="00F23096">
              <w:rPr>
                <w:rFonts w:ascii="Arial Narrow" w:hAnsi="Arial Narrow"/>
                <w:b/>
                <w:sz w:val="20"/>
                <w:szCs w:val="20"/>
              </w:rPr>
              <w:t>на 2025 год и плановый период 2026-2027 годов</w:t>
            </w:r>
          </w:p>
        </w:tc>
      </w:tr>
      <w:tr w:rsidR="00452D28" w:rsidRPr="00452D28" w:rsidTr="001C0F81">
        <w:trPr>
          <w:trHeight w:val="70"/>
        </w:trPr>
        <w:tc>
          <w:tcPr>
            <w:tcW w:w="900" w:type="dxa"/>
            <w:tcBorders>
              <w:top w:val="nil"/>
              <w:left w:val="nil"/>
              <w:bottom w:val="nil"/>
              <w:right w:val="nil"/>
            </w:tcBorders>
            <w:shd w:val="clear" w:color="auto" w:fill="auto"/>
            <w:hideMark/>
          </w:tcPr>
          <w:p w:rsidR="00452D28" w:rsidRPr="00452D28" w:rsidRDefault="00452D28" w:rsidP="00452D28">
            <w:pPr>
              <w:jc w:val="center"/>
              <w:rPr>
                <w:rFonts w:ascii="Arial Narrow" w:hAnsi="Arial Narrow"/>
                <w:sz w:val="20"/>
                <w:szCs w:val="20"/>
              </w:rPr>
            </w:pPr>
          </w:p>
        </w:tc>
        <w:tc>
          <w:tcPr>
            <w:tcW w:w="10314" w:type="dxa"/>
            <w:gridSpan w:val="5"/>
            <w:tcBorders>
              <w:top w:val="nil"/>
              <w:left w:val="nil"/>
              <w:bottom w:val="nil"/>
              <w:right w:val="nil"/>
            </w:tcBorders>
            <w:shd w:val="clear" w:color="auto" w:fill="auto"/>
            <w:hideMark/>
          </w:tcPr>
          <w:p w:rsidR="00452D28" w:rsidRPr="00452D28" w:rsidRDefault="00452D28" w:rsidP="00452D28">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1275"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993"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r>
      <w:tr w:rsidR="00F23096" w:rsidRPr="00452D28" w:rsidTr="001C0F81">
        <w:trPr>
          <w:trHeight w:val="70"/>
        </w:trPr>
        <w:tc>
          <w:tcPr>
            <w:tcW w:w="900" w:type="dxa"/>
            <w:tcBorders>
              <w:top w:val="nil"/>
              <w:left w:val="nil"/>
              <w:bottom w:val="nil"/>
              <w:right w:val="nil"/>
            </w:tcBorders>
            <w:shd w:val="clear" w:color="auto" w:fill="auto"/>
            <w:noWrap/>
            <w:hideMark/>
          </w:tcPr>
          <w:p w:rsidR="00F23096" w:rsidRPr="00452D28" w:rsidRDefault="00F23096" w:rsidP="00452D28">
            <w:pPr>
              <w:rPr>
                <w:rFonts w:ascii="Arial Narrow" w:hAnsi="Arial Narrow"/>
                <w:sz w:val="20"/>
                <w:szCs w:val="20"/>
              </w:rPr>
            </w:pPr>
          </w:p>
        </w:tc>
        <w:tc>
          <w:tcPr>
            <w:tcW w:w="10314" w:type="dxa"/>
            <w:gridSpan w:val="5"/>
            <w:tcBorders>
              <w:top w:val="nil"/>
              <w:left w:val="nil"/>
              <w:bottom w:val="nil"/>
              <w:right w:val="nil"/>
            </w:tcBorders>
            <w:shd w:val="clear" w:color="auto" w:fill="auto"/>
            <w:hideMark/>
          </w:tcPr>
          <w:p w:rsidR="00F23096" w:rsidRPr="00452D28" w:rsidRDefault="00F23096" w:rsidP="00452D28">
            <w:pPr>
              <w:rPr>
                <w:rFonts w:ascii="Arial Narrow" w:hAnsi="Arial Narrow"/>
                <w:sz w:val="20"/>
                <w:szCs w:val="20"/>
              </w:rPr>
            </w:pPr>
          </w:p>
        </w:tc>
        <w:tc>
          <w:tcPr>
            <w:tcW w:w="4536" w:type="dxa"/>
            <w:gridSpan w:val="4"/>
            <w:tcBorders>
              <w:top w:val="nil"/>
              <w:left w:val="nil"/>
              <w:bottom w:val="nil"/>
              <w:right w:val="nil"/>
            </w:tcBorders>
            <w:shd w:val="clear" w:color="auto" w:fill="auto"/>
            <w:noWrap/>
            <w:vAlign w:val="bottom"/>
            <w:hideMark/>
          </w:tcPr>
          <w:p w:rsidR="00F23096" w:rsidRPr="00452D28" w:rsidRDefault="00F23096" w:rsidP="00452D28">
            <w:pPr>
              <w:jc w:val="right"/>
              <w:rPr>
                <w:rFonts w:ascii="Arial Narrow" w:hAnsi="Arial Narrow"/>
                <w:sz w:val="20"/>
                <w:szCs w:val="20"/>
              </w:rPr>
            </w:pPr>
            <w:r w:rsidRPr="00452D28">
              <w:rPr>
                <w:rFonts w:ascii="Arial Narrow" w:hAnsi="Arial Narrow"/>
                <w:sz w:val="20"/>
                <w:szCs w:val="20"/>
              </w:rPr>
              <w:t>(тыс. рублей)</w:t>
            </w:r>
          </w:p>
        </w:tc>
      </w:tr>
      <w:tr w:rsidR="00452D28" w:rsidRPr="00452D28" w:rsidTr="000C39AC">
        <w:trPr>
          <w:trHeight w:val="6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строки</w:t>
            </w:r>
          </w:p>
        </w:tc>
        <w:tc>
          <w:tcPr>
            <w:tcW w:w="10314" w:type="dxa"/>
            <w:gridSpan w:val="5"/>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Наименование показателя бюджетной классификации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Раздел, подраздел</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F23096"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2025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F23096"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2026год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F23096"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2027 год</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1275"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1</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0100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7 409,0</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6 724,7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6 305,2</w:t>
            </w:r>
          </w:p>
        </w:tc>
      </w:tr>
      <w:tr w:rsidR="00452D28" w:rsidRPr="00452D28" w:rsidTr="001C0F81">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10314" w:type="dxa"/>
            <w:gridSpan w:val="5"/>
            <w:tcBorders>
              <w:top w:val="nil"/>
              <w:left w:val="nil"/>
              <w:bottom w:val="single" w:sz="4" w:space="0" w:color="auto"/>
              <w:right w:val="single" w:sz="4" w:space="0" w:color="auto"/>
            </w:tcBorders>
            <w:shd w:val="clear" w:color="000000" w:fill="FFFFFF"/>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0102</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131"/>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0104</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4 892,9</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4 476,7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4 057,2</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Резервные фонды</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0111</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10314" w:type="dxa"/>
            <w:gridSpan w:val="5"/>
            <w:tcBorders>
              <w:top w:val="nil"/>
              <w:left w:val="nil"/>
              <w:bottom w:val="single" w:sz="4" w:space="0" w:color="auto"/>
              <w:right w:val="single" w:sz="4" w:space="0" w:color="auto"/>
            </w:tcBorders>
            <w:shd w:val="clear" w:color="000000" w:fill="FFFFFF"/>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FFFFF"/>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0300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000000" w:fill="FFFFFF"/>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0400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724,3</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708,7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286,4</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0409</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632,6</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617,0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0412</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0500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9 041,3</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7 981,7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8 430,5</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noWrap/>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Жилищное хозяйство</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0501</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0503</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1 145,0</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1400</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1403</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900"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10314" w:type="dxa"/>
            <w:gridSpan w:val="5"/>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Условно утвержденные расходы</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450,0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900,0</w:t>
            </w:r>
          </w:p>
        </w:tc>
      </w:tr>
      <w:tr w:rsidR="00452D28" w:rsidRPr="00452D28" w:rsidTr="000C39AC">
        <w:trPr>
          <w:trHeight w:val="60"/>
        </w:trPr>
        <w:tc>
          <w:tcPr>
            <w:tcW w:w="11214" w:type="dxa"/>
            <w:gridSpan w:val="6"/>
            <w:tcBorders>
              <w:top w:val="single" w:sz="4" w:space="0" w:color="auto"/>
              <w:left w:val="single" w:sz="4" w:space="0" w:color="auto"/>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Всего</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18 027,9</w:t>
            </w:r>
          </w:p>
        </w:tc>
        <w:tc>
          <w:tcPr>
            <w:tcW w:w="993"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16 617,5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16 674,5</w:t>
            </w:r>
          </w:p>
        </w:tc>
      </w:tr>
    </w:tbl>
    <w:p w:rsidR="00452D28" w:rsidRPr="00452D28" w:rsidRDefault="00452D28" w:rsidP="00452D28">
      <w:pPr>
        <w:rPr>
          <w:rFonts w:ascii="Arial Narrow" w:hAnsi="Arial Narrow"/>
          <w:kern w:val="2"/>
          <w:sz w:val="20"/>
          <w:szCs w:val="20"/>
        </w:rPr>
      </w:pPr>
    </w:p>
    <w:tbl>
      <w:tblPr>
        <w:tblW w:w="15915" w:type="dxa"/>
        <w:tblInd w:w="93" w:type="dxa"/>
        <w:tblLook w:val="04A0" w:firstRow="1" w:lastRow="0" w:firstColumn="1" w:lastColumn="0" w:noHBand="0" w:noVBand="1"/>
      </w:tblPr>
      <w:tblGrid>
        <w:gridCol w:w="727"/>
        <w:gridCol w:w="6900"/>
        <w:gridCol w:w="1160"/>
        <w:gridCol w:w="1240"/>
        <w:gridCol w:w="1470"/>
        <w:gridCol w:w="959"/>
        <w:gridCol w:w="1167"/>
        <w:gridCol w:w="1134"/>
        <w:gridCol w:w="1158"/>
      </w:tblGrid>
      <w:tr w:rsidR="00452D28" w:rsidRPr="00452D28" w:rsidTr="000C39AC">
        <w:trPr>
          <w:trHeight w:val="315"/>
        </w:trPr>
        <w:tc>
          <w:tcPr>
            <w:tcW w:w="727"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959"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sz w:val="20"/>
                <w:szCs w:val="20"/>
              </w:rPr>
            </w:pPr>
          </w:p>
        </w:tc>
        <w:tc>
          <w:tcPr>
            <w:tcW w:w="3459" w:type="dxa"/>
            <w:gridSpan w:val="3"/>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sz w:val="20"/>
                <w:szCs w:val="20"/>
              </w:rPr>
            </w:pPr>
            <w:r w:rsidRPr="00452D28">
              <w:rPr>
                <w:rFonts w:ascii="Arial Narrow" w:hAnsi="Arial Narrow"/>
                <w:sz w:val="20"/>
                <w:szCs w:val="20"/>
              </w:rPr>
              <w:t>Приложение №4</w:t>
            </w:r>
          </w:p>
        </w:tc>
      </w:tr>
      <w:tr w:rsidR="00452D28" w:rsidRPr="00452D28" w:rsidTr="000C39AC">
        <w:trPr>
          <w:trHeight w:val="70"/>
        </w:trPr>
        <w:tc>
          <w:tcPr>
            <w:tcW w:w="727"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5888" w:type="dxa"/>
            <w:gridSpan w:val="5"/>
            <w:tcBorders>
              <w:top w:val="nil"/>
              <w:left w:val="nil"/>
              <w:bottom w:val="nil"/>
              <w:right w:val="nil"/>
            </w:tcBorders>
            <w:shd w:val="clear" w:color="auto" w:fill="auto"/>
            <w:vAlign w:val="bottom"/>
            <w:hideMark/>
          </w:tcPr>
          <w:p w:rsidR="00452D28" w:rsidRPr="00452D28" w:rsidRDefault="00452D28" w:rsidP="000C39AC">
            <w:pPr>
              <w:jc w:val="right"/>
              <w:rPr>
                <w:rFonts w:ascii="Arial Narrow" w:hAnsi="Arial Narrow"/>
                <w:sz w:val="20"/>
                <w:szCs w:val="20"/>
              </w:rPr>
            </w:pPr>
            <w:r w:rsidRPr="00452D28">
              <w:rPr>
                <w:rFonts w:ascii="Arial Narrow" w:hAnsi="Arial Narrow"/>
                <w:sz w:val="20"/>
                <w:szCs w:val="20"/>
              </w:rPr>
              <w:t>к Решению Стрелка-Чунского поселкового Совета депутатов</w:t>
            </w:r>
          </w:p>
        </w:tc>
      </w:tr>
      <w:tr w:rsidR="00452D28" w:rsidRPr="00452D28" w:rsidTr="000C39AC">
        <w:trPr>
          <w:trHeight w:val="255"/>
        </w:trPr>
        <w:tc>
          <w:tcPr>
            <w:tcW w:w="727"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959" w:type="dxa"/>
            <w:tcBorders>
              <w:top w:val="nil"/>
              <w:left w:val="nil"/>
              <w:bottom w:val="nil"/>
              <w:right w:val="nil"/>
            </w:tcBorders>
            <w:shd w:val="clear" w:color="auto" w:fill="auto"/>
            <w:noWrap/>
            <w:vAlign w:val="bottom"/>
            <w:hideMark/>
          </w:tcPr>
          <w:p w:rsidR="00452D28" w:rsidRPr="00452D28" w:rsidRDefault="00452D28" w:rsidP="000C39AC">
            <w:pPr>
              <w:jc w:val="right"/>
              <w:rPr>
                <w:rFonts w:ascii="Arial Narrow" w:hAnsi="Arial Narrow"/>
                <w:sz w:val="20"/>
                <w:szCs w:val="20"/>
                <w:u w:val="single"/>
              </w:rPr>
            </w:pPr>
          </w:p>
        </w:tc>
        <w:tc>
          <w:tcPr>
            <w:tcW w:w="3459" w:type="dxa"/>
            <w:gridSpan w:val="3"/>
            <w:tcBorders>
              <w:top w:val="nil"/>
              <w:left w:val="nil"/>
              <w:bottom w:val="nil"/>
              <w:right w:val="nil"/>
            </w:tcBorders>
            <w:shd w:val="clear" w:color="auto" w:fill="auto"/>
            <w:noWrap/>
            <w:vAlign w:val="bottom"/>
            <w:hideMark/>
          </w:tcPr>
          <w:p w:rsidR="00452D28" w:rsidRPr="00452D28" w:rsidRDefault="000C39AC" w:rsidP="000C39AC">
            <w:pPr>
              <w:jc w:val="right"/>
              <w:rPr>
                <w:rFonts w:ascii="Arial Narrow" w:hAnsi="Arial Narrow"/>
                <w:sz w:val="20"/>
                <w:szCs w:val="20"/>
              </w:rPr>
            </w:pPr>
            <w:r>
              <w:rPr>
                <w:rFonts w:ascii="Arial Narrow" w:hAnsi="Arial Narrow"/>
                <w:sz w:val="20"/>
                <w:szCs w:val="20"/>
              </w:rPr>
              <w:t xml:space="preserve">№ 97 от </w:t>
            </w:r>
            <w:r w:rsidR="00452D28" w:rsidRPr="00452D28">
              <w:rPr>
                <w:rFonts w:ascii="Arial Narrow" w:hAnsi="Arial Narrow"/>
                <w:sz w:val="20"/>
                <w:szCs w:val="20"/>
              </w:rPr>
              <w:t>17.04.2025г.</w:t>
            </w:r>
          </w:p>
        </w:tc>
      </w:tr>
      <w:tr w:rsidR="00452D28" w:rsidRPr="00452D28" w:rsidTr="000C39AC">
        <w:trPr>
          <w:trHeight w:val="263"/>
        </w:trPr>
        <w:tc>
          <w:tcPr>
            <w:tcW w:w="727"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cs="Arial CYR"/>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cs="Arial CYR"/>
                <w:sz w:val="20"/>
                <w:szCs w:val="20"/>
              </w:rPr>
            </w:pPr>
          </w:p>
        </w:tc>
        <w:tc>
          <w:tcPr>
            <w:tcW w:w="4418" w:type="dxa"/>
            <w:gridSpan w:val="4"/>
            <w:vMerge w:val="restart"/>
            <w:tcBorders>
              <w:top w:val="nil"/>
              <w:left w:val="nil"/>
              <w:bottom w:val="nil"/>
              <w:right w:val="nil"/>
            </w:tcBorders>
            <w:shd w:val="clear" w:color="auto" w:fill="auto"/>
            <w:vAlign w:val="bottom"/>
            <w:hideMark/>
          </w:tcPr>
          <w:p w:rsidR="00452D28" w:rsidRPr="00452D28" w:rsidRDefault="00452D28" w:rsidP="000C39AC">
            <w:pPr>
              <w:jc w:val="right"/>
              <w:rPr>
                <w:rFonts w:ascii="Arial Narrow" w:hAnsi="Arial Narrow"/>
                <w:sz w:val="20"/>
                <w:szCs w:val="20"/>
              </w:rPr>
            </w:pPr>
            <w:r w:rsidRPr="00452D28">
              <w:rPr>
                <w:rFonts w:ascii="Arial Narrow" w:hAnsi="Arial Narrow"/>
                <w:sz w:val="20"/>
                <w:szCs w:val="20"/>
              </w:rPr>
              <w:t>О внесении изменений в Решение "О бюджете поселка Стрелка-Чуня на 2025 год  и плановый период 2026-2027 годов".</w:t>
            </w:r>
          </w:p>
        </w:tc>
      </w:tr>
      <w:tr w:rsidR="00452D28" w:rsidRPr="00452D28" w:rsidTr="000C39AC">
        <w:trPr>
          <w:trHeight w:val="70"/>
        </w:trPr>
        <w:tc>
          <w:tcPr>
            <w:tcW w:w="72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4418" w:type="dxa"/>
            <w:gridSpan w:val="4"/>
            <w:vMerge/>
            <w:tcBorders>
              <w:top w:val="nil"/>
              <w:left w:val="nil"/>
              <w:bottom w:val="nil"/>
              <w:right w:val="nil"/>
            </w:tcBorders>
            <w:vAlign w:val="center"/>
            <w:hideMark/>
          </w:tcPr>
          <w:p w:rsidR="00452D28" w:rsidRPr="00452D28" w:rsidRDefault="00452D28" w:rsidP="00452D28">
            <w:pPr>
              <w:rPr>
                <w:rFonts w:ascii="Arial Narrow" w:hAnsi="Arial Narrow"/>
                <w:sz w:val="20"/>
                <w:szCs w:val="20"/>
              </w:rPr>
            </w:pPr>
          </w:p>
        </w:tc>
      </w:tr>
      <w:tr w:rsidR="00452D28" w:rsidRPr="00452D28" w:rsidTr="000C39AC">
        <w:trPr>
          <w:trHeight w:val="315"/>
        </w:trPr>
        <w:tc>
          <w:tcPr>
            <w:tcW w:w="72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6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452D28" w:rsidRPr="00452D28" w:rsidTr="000C39AC">
        <w:trPr>
          <w:trHeight w:val="315"/>
        </w:trPr>
        <w:tc>
          <w:tcPr>
            <w:tcW w:w="72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729" w:type="dxa"/>
            <w:gridSpan w:val="5"/>
            <w:tcBorders>
              <w:top w:val="nil"/>
              <w:left w:val="nil"/>
              <w:bottom w:val="nil"/>
              <w:right w:val="nil"/>
            </w:tcBorders>
            <w:shd w:val="clear" w:color="auto" w:fill="auto"/>
            <w:noWrap/>
            <w:vAlign w:val="bottom"/>
            <w:hideMark/>
          </w:tcPr>
          <w:p w:rsidR="00452D28" w:rsidRPr="000C39AC" w:rsidRDefault="00452D28" w:rsidP="00452D28">
            <w:pPr>
              <w:jc w:val="center"/>
              <w:rPr>
                <w:rFonts w:ascii="Arial Narrow" w:hAnsi="Arial Narrow"/>
                <w:b/>
                <w:sz w:val="20"/>
                <w:szCs w:val="20"/>
              </w:rPr>
            </w:pPr>
            <w:r w:rsidRPr="000C39AC">
              <w:rPr>
                <w:rFonts w:ascii="Arial Narrow" w:hAnsi="Arial Narrow"/>
                <w:b/>
                <w:sz w:val="20"/>
                <w:szCs w:val="20"/>
              </w:rPr>
              <w:t>Ведомственная структура расходов  бюджета поселка Стрелка-Чуня</w:t>
            </w:r>
          </w:p>
        </w:tc>
        <w:tc>
          <w:tcPr>
            <w:tcW w:w="116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452D28" w:rsidRPr="00452D28" w:rsidTr="000C39AC">
        <w:trPr>
          <w:trHeight w:val="70"/>
        </w:trPr>
        <w:tc>
          <w:tcPr>
            <w:tcW w:w="72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729" w:type="dxa"/>
            <w:gridSpan w:val="5"/>
            <w:tcBorders>
              <w:top w:val="nil"/>
              <w:left w:val="nil"/>
              <w:bottom w:val="nil"/>
              <w:right w:val="nil"/>
            </w:tcBorders>
            <w:shd w:val="clear" w:color="auto" w:fill="auto"/>
            <w:noWrap/>
            <w:vAlign w:val="bottom"/>
            <w:hideMark/>
          </w:tcPr>
          <w:p w:rsidR="00452D28" w:rsidRPr="000C39AC" w:rsidRDefault="00452D28" w:rsidP="00452D28">
            <w:pPr>
              <w:jc w:val="center"/>
              <w:rPr>
                <w:rFonts w:ascii="Arial Narrow" w:hAnsi="Arial Narrow"/>
                <w:b/>
                <w:sz w:val="20"/>
                <w:szCs w:val="20"/>
              </w:rPr>
            </w:pPr>
            <w:r w:rsidRPr="000C39AC">
              <w:rPr>
                <w:rFonts w:ascii="Arial Narrow" w:hAnsi="Arial Narrow"/>
                <w:b/>
                <w:sz w:val="20"/>
                <w:szCs w:val="20"/>
              </w:rPr>
              <w:t>на 2025 год и плановый период 2026-2027 годов</w:t>
            </w:r>
          </w:p>
        </w:tc>
        <w:tc>
          <w:tcPr>
            <w:tcW w:w="1167"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452D28" w:rsidRPr="00452D28" w:rsidTr="000C39AC">
        <w:trPr>
          <w:trHeight w:val="315"/>
        </w:trPr>
        <w:tc>
          <w:tcPr>
            <w:tcW w:w="727"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0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116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124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1470"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959"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1167" w:type="dxa"/>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158"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r>
      <w:tr w:rsidR="000C39AC" w:rsidRPr="00452D28" w:rsidTr="000C39AC">
        <w:trPr>
          <w:trHeight w:val="315"/>
        </w:trPr>
        <w:tc>
          <w:tcPr>
            <w:tcW w:w="727" w:type="dxa"/>
            <w:tcBorders>
              <w:top w:val="nil"/>
              <w:left w:val="nil"/>
              <w:bottom w:val="nil"/>
              <w:right w:val="nil"/>
            </w:tcBorders>
            <w:shd w:val="clear" w:color="auto" w:fill="auto"/>
            <w:noWrap/>
            <w:hideMark/>
          </w:tcPr>
          <w:p w:rsidR="000C39AC" w:rsidRPr="00452D28" w:rsidRDefault="000C39AC" w:rsidP="00452D28">
            <w:pPr>
              <w:jc w:val="center"/>
              <w:rPr>
                <w:rFonts w:ascii="Arial Narrow" w:hAnsi="Arial Narrow" w:cs="Arial CYR"/>
                <w:sz w:val="20"/>
                <w:szCs w:val="20"/>
              </w:rPr>
            </w:pPr>
          </w:p>
        </w:tc>
        <w:tc>
          <w:tcPr>
            <w:tcW w:w="6900" w:type="dxa"/>
            <w:tcBorders>
              <w:top w:val="nil"/>
              <w:left w:val="nil"/>
              <w:bottom w:val="nil"/>
              <w:right w:val="nil"/>
            </w:tcBorders>
            <w:shd w:val="clear" w:color="auto" w:fill="auto"/>
            <w:noWrap/>
            <w:hideMark/>
          </w:tcPr>
          <w:p w:rsidR="000C39AC" w:rsidRPr="00452D28" w:rsidRDefault="000C39AC" w:rsidP="00452D28">
            <w:pPr>
              <w:rPr>
                <w:rFonts w:ascii="Arial Narrow" w:hAnsi="Arial Narrow"/>
                <w:sz w:val="20"/>
                <w:szCs w:val="20"/>
              </w:rPr>
            </w:pPr>
          </w:p>
        </w:tc>
        <w:tc>
          <w:tcPr>
            <w:tcW w:w="8288" w:type="dxa"/>
            <w:gridSpan w:val="7"/>
            <w:tcBorders>
              <w:top w:val="nil"/>
              <w:left w:val="nil"/>
              <w:bottom w:val="nil"/>
              <w:right w:val="nil"/>
            </w:tcBorders>
            <w:shd w:val="clear" w:color="auto" w:fill="auto"/>
            <w:noWrap/>
            <w:vAlign w:val="center"/>
            <w:hideMark/>
          </w:tcPr>
          <w:p w:rsidR="000C39AC" w:rsidRPr="00452D28" w:rsidRDefault="000C39AC" w:rsidP="000C39AC">
            <w:pPr>
              <w:jc w:val="right"/>
              <w:rPr>
                <w:rFonts w:ascii="Arial Narrow" w:hAnsi="Arial Narrow"/>
                <w:sz w:val="20"/>
                <w:szCs w:val="20"/>
              </w:rPr>
            </w:pPr>
            <w:r w:rsidRPr="00452D28">
              <w:rPr>
                <w:rFonts w:ascii="Arial Narrow" w:hAnsi="Arial Narrow"/>
                <w:sz w:val="20"/>
                <w:szCs w:val="20"/>
              </w:rPr>
              <w:t>(тыс. рублей)</w:t>
            </w:r>
          </w:p>
        </w:tc>
      </w:tr>
      <w:tr w:rsidR="00452D28" w:rsidRPr="00452D28" w:rsidTr="000C39AC">
        <w:trPr>
          <w:trHeight w:val="60"/>
        </w:trPr>
        <w:tc>
          <w:tcPr>
            <w:tcW w:w="727" w:type="dxa"/>
            <w:tcBorders>
              <w:top w:val="single" w:sz="4" w:space="0" w:color="auto"/>
              <w:left w:val="single" w:sz="4" w:space="0" w:color="auto"/>
              <w:bottom w:val="nil"/>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 </w:t>
            </w:r>
            <w:r w:rsidRPr="00452D28">
              <w:rPr>
                <w:rFonts w:ascii="Arial Narrow" w:hAnsi="Arial Narrow"/>
                <w:sz w:val="20"/>
                <w:szCs w:val="20"/>
              </w:rPr>
              <w:lastRenderedPageBreak/>
              <w:t>строки</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Наименование главных распорядителей и наименование показателей бюджетной </w:t>
            </w:r>
            <w:r w:rsidRPr="00452D28">
              <w:rPr>
                <w:rFonts w:ascii="Arial Narrow" w:hAnsi="Arial Narrow"/>
                <w:sz w:val="20"/>
                <w:szCs w:val="20"/>
              </w:rPr>
              <w:lastRenderedPageBreak/>
              <w:t>классификации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Код </w:t>
            </w:r>
            <w:r w:rsidRPr="00452D28">
              <w:rPr>
                <w:rFonts w:ascii="Arial Narrow" w:hAnsi="Arial Narrow"/>
                <w:sz w:val="20"/>
                <w:szCs w:val="20"/>
              </w:rPr>
              <w:lastRenderedPageBreak/>
              <w:t>ведомства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Раздел, </w:t>
            </w:r>
            <w:r w:rsidRPr="00452D28">
              <w:rPr>
                <w:rFonts w:ascii="Arial Narrow" w:hAnsi="Arial Narrow"/>
                <w:sz w:val="20"/>
                <w:szCs w:val="20"/>
              </w:rPr>
              <w:lastRenderedPageBreak/>
              <w:t>подраздел</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Целевая статья</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Вид </w:t>
            </w:r>
            <w:r w:rsidRPr="00452D28">
              <w:rPr>
                <w:rFonts w:ascii="Arial Narrow" w:hAnsi="Arial Narrow"/>
                <w:sz w:val="20"/>
                <w:szCs w:val="20"/>
              </w:rPr>
              <w:lastRenderedPageBreak/>
              <w:t>расходов</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Сумма на          </w:t>
            </w:r>
            <w:r w:rsidRPr="00452D28">
              <w:rPr>
                <w:rFonts w:ascii="Arial Narrow" w:hAnsi="Arial Narrow"/>
                <w:sz w:val="20"/>
                <w:szCs w:val="20"/>
              </w:rPr>
              <w:lastRenderedPageBreak/>
              <w:t>2025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Сумма на          </w:t>
            </w:r>
            <w:r w:rsidRPr="00452D28">
              <w:rPr>
                <w:rFonts w:ascii="Arial Narrow" w:hAnsi="Arial Narrow"/>
                <w:sz w:val="20"/>
                <w:szCs w:val="20"/>
              </w:rPr>
              <w:lastRenderedPageBreak/>
              <w:t>2026 год</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xml:space="preserve">Сумма на          </w:t>
            </w:r>
            <w:r w:rsidRPr="00452D28">
              <w:rPr>
                <w:rFonts w:ascii="Arial Narrow" w:hAnsi="Arial Narrow"/>
                <w:sz w:val="20"/>
                <w:szCs w:val="20"/>
              </w:rPr>
              <w:lastRenderedPageBreak/>
              <w:t>2027 год</w:t>
            </w:r>
          </w:p>
        </w:tc>
      </w:tr>
      <w:tr w:rsidR="00452D28" w:rsidRPr="00452D28" w:rsidTr="000C39AC">
        <w:trPr>
          <w:trHeight w:val="60"/>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 </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1167"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cs="Arial CYR"/>
                <w:sz w:val="20"/>
                <w:szCs w:val="20"/>
              </w:rPr>
            </w:pPr>
            <w:r w:rsidRPr="00452D28">
              <w:rPr>
                <w:rFonts w:ascii="Arial Narrow" w:hAnsi="Arial Narrow" w:cs="Arial CYR"/>
                <w:sz w:val="20"/>
                <w:szCs w:val="20"/>
              </w:rPr>
              <w:t> </w:t>
            </w:r>
          </w:p>
        </w:tc>
        <w:tc>
          <w:tcPr>
            <w:tcW w:w="11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rPr>
                <w:rFonts w:ascii="Arial Narrow" w:hAnsi="Arial Narrow" w:cs="Arial CYR"/>
                <w:sz w:val="20"/>
                <w:szCs w:val="20"/>
              </w:rPr>
            </w:pPr>
            <w:r w:rsidRPr="00452D28">
              <w:rPr>
                <w:rFonts w:ascii="Arial Narrow" w:hAnsi="Arial Narrow" w:cs="Arial CYR"/>
                <w:sz w:val="20"/>
                <w:szCs w:val="20"/>
              </w:rPr>
              <w:t> </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Муниципальное учреждение «Администрация поселка Стрелка-Чуня» Эвенкийского муниципального района Красноярского края </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18 027,9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16 617,5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16 674,5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7 409,0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6 724,7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6 305,2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Главы муниципального образования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497"/>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2 195,1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1 927,0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4 892,9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4 476,7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4 057,2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4 892,9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4 476,7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4 057,2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Функционирование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4 892,9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4 476,7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4 057,2</w:t>
            </w:r>
          </w:p>
        </w:tc>
      </w:tr>
      <w:tr w:rsidR="00452D28" w:rsidRPr="00452D28" w:rsidTr="000C39AC">
        <w:trPr>
          <w:trHeight w:val="216"/>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4 892,9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4 476,7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4 057,2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1 928,2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1 629,3</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1 629,3</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1 928,2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1 629,3</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1 629,3</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2 964,3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2 847,0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2 427,5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2 964,3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2 847,0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2 427,5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Уплата налогов, сборов и иных платежей</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850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0,4</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Резервные фонды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21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Функционирование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Резервный фонд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452D28">
              <w:rPr>
                <w:rFonts w:ascii="Arial Narrow" w:hAnsi="Arial Narrow"/>
                <w:sz w:val="20"/>
                <w:szCs w:val="20"/>
              </w:rPr>
              <w:t xml:space="preserve"> в рамках непрограммных расходов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23</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Резервные средства</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160"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01 4 00  00000</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261,0</w:t>
            </w:r>
          </w:p>
        </w:tc>
      </w:tr>
      <w:tr w:rsidR="00452D28" w:rsidRPr="00452D28" w:rsidTr="000C39AC">
        <w:trPr>
          <w:trHeight w:val="581"/>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30</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161,0</w:t>
            </w:r>
          </w:p>
        </w:tc>
      </w:tr>
      <w:tr w:rsidR="00452D28" w:rsidRPr="00452D28" w:rsidTr="000C39AC">
        <w:trPr>
          <w:trHeight w:val="221"/>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33</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0113</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959"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100,0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34</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0300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37</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Стрелка-Чуня»</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131,5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38</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реализацию других функций</w:t>
            </w:r>
            <w:proofErr w:type="gramStart"/>
            <w:r w:rsidRPr="00452D28">
              <w:rPr>
                <w:rFonts w:ascii="Arial Narrow" w:hAnsi="Arial Narrow"/>
                <w:sz w:val="20"/>
                <w:szCs w:val="20"/>
              </w:rPr>
              <w:t>,с</w:t>
            </w:r>
            <w:proofErr w:type="gramEnd"/>
            <w:r w:rsidRPr="00452D28">
              <w:rPr>
                <w:rFonts w:ascii="Arial Narrow" w:hAnsi="Arial Narrow"/>
                <w:sz w:val="20"/>
                <w:szCs w:val="20"/>
              </w:rPr>
              <w:t xml:space="preserve">вязанных с </w:t>
            </w:r>
            <w:r w:rsidRPr="00452D28">
              <w:rPr>
                <w:rFonts w:ascii="Arial Narrow" w:hAnsi="Arial Narrow"/>
                <w:sz w:val="20"/>
                <w:szCs w:val="20"/>
              </w:rPr>
              <w:lastRenderedPageBreak/>
              <w:t>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39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40</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92,1</w:t>
            </w:r>
          </w:p>
        </w:tc>
      </w:tr>
      <w:tr w:rsidR="00452D28" w:rsidRPr="00452D28" w:rsidTr="000C39AC">
        <w:trPr>
          <w:trHeight w:val="313"/>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43</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Расходы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44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proofErr w:type="gramStart"/>
            <w:r w:rsidRPr="00452D28">
              <w:rPr>
                <w:rFonts w:ascii="Arial Narrow" w:hAnsi="Arial Narrow"/>
                <w:sz w:val="20"/>
                <w:szCs w:val="20"/>
              </w:rPr>
              <w:t>Закупка товаров, работ и услуг д</w:t>
            </w:r>
            <w:r w:rsidR="001C0F81">
              <w:rPr>
                <w:rFonts w:ascii="Arial Narrow" w:hAnsi="Arial Narrow"/>
                <w:sz w:val="20"/>
                <w:szCs w:val="20"/>
              </w:rPr>
              <w:t xml:space="preserve">ля обеспечения государственных </w:t>
            </w:r>
            <w:r w:rsidRPr="00452D28">
              <w:rPr>
                <w:rFonts w:ascii="Arial Narrow" w:hAnsi="Arial Narrow"/>
                <w:sz w:val="20"/>
                <w:szCs w:val="20"/>
              </w:rPr>
              <w:t>муниципальных) нужд</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45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outlineLvl w:val="0"/>
              <w:rPr>
                <w:rFonts w:ascii="Arial Narrow" w:hAnsi="Arial Narrow"/>
                <w:sz w:val="20"/>
                <w:szCs w:val="20"/>
              </w:rPr>
            </w:pPr>
            <w:r w:rsidRPr="00452D28">
              <w:rPr>
                <w:rFonts w:ascii="Arial Narrow" w:hAnsi="Arial Narrow"/>
                <w:sz w:val="20"/>
                <w:szCs w:val="20"/>
              </w:rPr>
              <w:t>36,9</w:t>
            </w:r>
          </w:p>
        </w:tc>
      </w:tr>
      <w:tr w:rsidR="00452D28" w:rsidRPr="00452D28" w:rsidTr="000C39AC">
        <w:trPr>
          <w:trHeight w:val="357"/>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Софинансирование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43</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2,5</w:t>
            </w:r>
          </w:p>
        </w:tc>
      </w:tr>
      <w:tr w:rsidR="00452D28" w:rsidRPr="00452D28" w:rsidTr="001C0F81">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44</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724,3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708,7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286,4</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617,0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617,0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Подпрограмма «Дорожная деятельность в отношении дорог местного значения поселка Стрелка-Чуня и обеспечение безопасности дорожного движения»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01 1 00 00000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632,6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617,0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w:t>
            </w:r>
            <w:r w:rsidRPr="00452D28">
              <w:rPr>
                <w:rFonts w:ascii="Arial Narrow" w:hAnsi="Arial Narrow"/>
                <w:sz w:val="20"/>
                <w:szCs w:val="20"/>
              </w:rPr>
              <w:lastRenderedPageBreak/>
              <w:t>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157,2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141,6</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49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157,2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141,6</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157,2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141,6</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431"/>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средств местного бюджета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53</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475,4</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91"/>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59</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9 041,3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7 981,7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8 430,5</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Жилищное хозяйство</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28"/>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64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139"/>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7 896,3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6 959,0</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1 145,0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1 145,0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1 145,0</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1 022,7</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70</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72</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257"/>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73</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634,6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634,6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75</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634,6</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r>
      <w:tr w:rsidR="00452D28" w:rsidRPr="00452D28" w:rsidTr="001C0F81">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78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307"/>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79</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 Мероприятия по исполнению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889</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82</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14 00</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83</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84</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91 0 00 00000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85</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Функционирование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91 1 00 00000</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721,8</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620,9</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86</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proofErr w:type="gramStart"/>
            <w:r w:rsidRPr="00452D28">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roofErr w:type="gramEnd"/>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553,4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553,4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553,4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477,1</w:t>
            </w:r>
          </w:p>
        </w:tc>
      </w:tr>
      <w:tr w:rsidR="00452D28" w:rsidRPr="00452D28" w:rsidTr="000C39AC">
        <w:trPr>
          <w:trHeight w:val="193"/>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89</w:t>
            </w:r>
          </w:p>
        </w:tc>
        <w:tc>
          <w:tcPr>
            <w:tcW w:w="690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168,4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90</w:t>
            </w:r>
          </w:p>
        </w:tc>
        <w:tc>
          <w:tcPr>
            <w:tcW w:w="690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168,4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887</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168,4</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c>
          <w:tcPr>
            <w:tcW w:w="1158"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143,8</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Условно утвержденные</w:t>
            </w:r>
          </w:p>
        </w:tc>
        <w:tc>
          <w:tcPr>
            <w:tcW w:w="11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47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450,0</w:t>
            </w:r>
          </w:p>
        </w:tc>
        <w:tc>
          <w:tcPr>
            <w:tcW w:w="1158"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900,0</w:t>
            </w:r>
          </w:p>
        </w:tc>
      </w:tr>
      <w:tr w:rsidR="00452D28" w:rsidRPr="00452D28" w:rsidTr="000C39AC">
        <w:trPr>
          <w:trHeight w:val="60"/>
        </w:trPr>
        <w:tc>
          <w:tcPr>
            <w:tcW w:w="727" w:type="dxa"/>
            <w:tcBorders>
              <w:top w:val="nil"/>
              <w:left w:val="single" w:sz="4" w:space="0" w:color="auto"/>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690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ИТОГО по бюджету</w:t>
            </w:r>
          </w:p>
        </w:tc>
        <w:tc>
          <w:tcPr>
            <w:tcW w:w="1160"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47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959"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7"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18 027,9</w:t>
            </w:r>
          </w:p>
        </w:tc>
        <w:tc>
          <w:tcPr>
            <w:tcW w:w="1134"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16 617,5</w:t>
            </w:r>
          </w:p>
        </w:tc>
        <w:tc>
          <w:tcPr>
            <w:tcW w:w="1158" w:type="dxa"/>
            <w:tcBorders>
              <w:top w:val="nil"/>
              <w:left w:val="nil"/>
              <w:bottom w:val="single" w:sz="4" w:space="0" w:color="auto"/>
              <w:right w:val="single" w:sz="4" w:space="0" w:color="auto"/>
            </w:tcBorders>
            <w:shd w:val="clear" w:color="auto" w:fill="auto"/>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16 674,5</w:t>
            </w:r>
          </w:p>
        </w:tc>
      </w:tr>
    </w:tbl>
    <w:p w:rsidR="00452D28" w:rsidRPr="00452D28" w:rsidRDefault="00452D28" w:rsidP="00452D28">
      <w:pPr>
        <w:rPr>
          <w:rFonts w:ascii="Arial Narrow" w:hAnsi="Arial Narrow"/>
          <w:kern w:val="2"/>
          <w:sz w:val="20"/>
          <w:szCs w:val="20"/>
        </w:rPr>
      </w:pPr>
    </w:p>
    <w:tbl>
      <w:tblPr>
        <w:tblW w:w="15320" w:type="dxa"/>
        <w:tblInd w:w="93" w:type="dxa"/>
        <w:tblLook w:val="04A0" w:firstRow="1" w:lastRow="0" w:firstColumn="1" w:lastColumn="0" w:noHBand="0" w:noVBand="1"/>
      </w:tblPr>
      <w:tblGrid>
        <w:gridCol w:w="880"/>
        <w:gridCol w:w="6920"/>
        <w:gridCol w:w="1600"/>
        <w:gridCol w:w="1060"/>
        <w:gridCol w:w="1240"/>
        <w:gridCol w:w="1160"/>
        <w:gridCol w:w="1060"/>
        <w:gridCol w:w="129"/>
        <w:gridCol w:w="1271"/>
      </w:tblGrid>
      <w:tr w:rsidR="00452D28" w:rsidRPr="00452D28" w:rsidTr="00452D28">
        <w:trPr>
          <w:trHeight w:val="255"/>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bookmarkStart w:id="20" w:name="RANGE!A1:H142"/>
            <w:bookmarkEnd w:id="20"/>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106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4860" w:type="dxa"/>
            <w:gridSpan w:val="5"/>
            <w:tcBorders>
              <w:top w:val="nil"/>
              <w:left w:val="nil"/>
              <w:bottom w:val="nil"/>
              <w:right w:val="nil"/>
            </w:tcBorders>
            <w:shd w:val="clear" w:color="auto" w:fill="auto"/>
            <w:noWrap/>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xml:space="preserve">Приложение №5 </w:t>
            </w:r>
          </w:p>
        </w:tc>
      </w:tr>
      <w:tr w:rsidR="00452D28" w:rsidRPr="00452D28" w:rsidTr="000C39AC">
        <w:trPr>
          <w:trHeight w:val="70"/>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5920" w:type="dxa"/>
            <w:gridSpan w:val="6"/>
            <w:tcBorders>
              <w:top w:val="nil"/>
              <w:left w:val="nil"/>
              <w:bottom w:val="nil"/>
              <w:right w:val="nil"/>
            </w:tcBorders>
            <w:shd w:val="clear" w:color="auto" w:fill="auto"/>
            <w:noWrap/>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к Решению Стрелка-Чунского поселкового Совета депутатов</w:t>
            </w:r>
          </w:p>
        </w:tc>
      </w:tr>
      <w:tr w:rsidR="00452D28" w:rsidRPr="00452D28" w:rsidTr="000C39AC">
        <w:trPr>
          <w:trHeight w:val="70"/>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5920" w:type="dxa"/>
            <w:gridSpan w:val="6"/>
            <w:tcBorders>
              <w:top w:val="nil"/>
              <w:left w:val="nil"/>
              <w:bottom w:val="nil"/>
              <w:right w:val="nil"/>
            </w:tcBorders>
            <w:shd w:val="clear" w:color="auto" w:fill="auto"/>
            <w:noWrap/>
            <w:vAlign w:val="center"/>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xml:space="preserve"> № 97 от  17.04.2025г.</w:t>
            </w:r>
          </w:p>
        </w:tc>
      </w:tr>
      <w:tr w:rsidR="00452D28" w:rsidRPr="00452D28" w:rsidTr="00452D28">
        <w:trPr>
          <w:trHeight w:val="255"/>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106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u w:val="single"/>
              </w:rPr>
            </w:pPr>
          </w:p>
        </w:tc>
        <w:tc>
          <w:tcPr>
            <w:tcW w:w="4860" w:type="dxa"/>
            <w:gridSpan w:val="5"/>
            <w:vMerge w:val="restart"/>
            <w:tcBorders>
              <w:top w:val="nil"/>
              <w:left w:val="nil"/>
              <w:bottom w:val="nil"/>
              <w:right w:val="nil"/>
            </w:tcBorders>
            <w:shd w:val="clear" w:color="auto" w:fill="auto"/>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xml:space="preserve">  О внесении изменений в Решение "О бюджете поселка Стрелка-Чуня на 2025 год  и плановый период 2026-2027 годов".</w:t>
            </w:r>
          </w:p>
        </w:tc>
      </w:tr>
      <w:tr w:rsidR="00452D28" w:rsidRPr="00452D28" w:rsidTr="000C39AC">
        <w:trPr>
          <w:trHeight w:val="70"/>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4860" w:type="dxa"/>
            <w:gridSpan w:val="5"/>
            <w:vMerge/>
            <w:tcBorders>
              <w:top w:val="nil"/>
              <w:left w:val="nil"/>
              <w:bottom w:val="nil"/>
              <w:right w:val="nil"/>
            </w:tcBorders>
            <w:vAlign w:val="center"/>
            <w:hideMark/>
          </w:tcPr>
          <w:p w:rsidR="00452D28" w:rsidRPr="00452D28" w:rsidRDefault="00452D28" w:rsidP="00452D28">
            <w:pPr>
              <w:rPr>
                <w:rFonts w:ascii="Arial Narrow" w:hAnsi="Arial Narrow"/>
                <w:sz w:val="20"/>
                <w:szCs w:val="20"/>
              </w:rPr>
            </w:pPr>
          </w:p>
        </w:tc>
      </w:tr>
      <w:tr w:rsidR="00452D28" w:rsidRPr="00452D28" w:rsidTr="00452D28">
        <w:trPr>
          <w:trHeight w:val="255"/>
        </w:trPr>
        <w:tc>
          <w:tcPr>
            <w:tcW w:w="880" w:type="dxa"/>
            <w:tcBorders>
              <w:top w:val="nil"/>
              <w:left w:val="nil"/>
              <w:bottom w:val="nil"/>
              <w:right w:val="nil"/>
            </w:tcBorders>
            <w:shd w:val="clear" w:color="auto" w:fill="auto"/>
            <w:noWrap/>
            <w:hideMark/>
          </w:tcPr>
          <w:p w:rsidR="00452D28" w:rsidRPr="00452D28" w:rsidRDefault="00452D28" w:rsidP="00452D28">
            <w:pPr>
              <w:jc w:val="center"/>
              <w:rPr>
                <w:rFonts w:ascii="Arial Narrow" w:hAnsi="Arial Narrow"/>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452D28" w:rsidRPr="00452D28" w:rsidRDefault="00452D28" w:rsidP="00452D28">
            <w:pPr>
              <w:jc w:val="center"/>
              <w:rPr>
                <w:rFonts w:ascii="Arial Narrow" w:hAnsi="Arial Narrow"/>
                <w:sz w:val="20"/>
                <w:szCs w:val="20"/>
              </w:rPr>
            </w:pPr>
          </w:p>
        </w:tc>
        <w:tc>
          <w:tcPr>
            <w:tcW w:w="1240" w:type="dxa"/>
            <w:tcBorders>
              <w:top w:val="nil"/>
              <w:left w:val="nil"/>
              <w:bottom w:val="nil"/>
              <w:right w:val="nil"/>
            </w:tcBorders>
            <w:shd w:val="clear" w:color="auto" w:fill="auto"/>
            <w:vAlign w:val="center"/>
            <w:hideMark/>
          </w:tcPr>
          <w:p w:rsidR="00452D28" w:rsidRPr="00452D28" w:rsidRDefault="00452D28" w:rsidP="00452D28">
            <w:pPr>
              <w:jc w:val="right"/>
              <w:rPr>
                <w:rFonts w:ascii="Arial Narrow" w:hAnsi="Arial Narrow"/>
                <w:sz w:val="20"/>
                <w:szCs w:val="20"/>
              </w:rPr>
            </w:pPr>
          </w:p>
        </w:tc>
        <w:tc>
          <w:tcPr>
            <w:tcW w:w="1160" w:type="dxa"/>
            <w:tcBorders>
              <w:top w:val="nil"/>
              <w:left w:val="nil"/>
              <w:bottom w:val="nil"/>
              <w:right w:val="nil"/>
            </w:tcBorders>
            <w:shd w:val="clear" w:color="auto" w:fill="auto"/>
            <w:vAlign w:val="center"/>
            <w:hideMark/>
          </w:tcPr>
          <w:p w:rsidR="00452D28" w:rsidRPr="00452D28" w:rsidRDefault="00452D28" w:rsidP="00452D28">
            <w:pPr>
              <w:jc w:val="right"/>
              <w:rPr>
                <w:rFonts w:ascii="Arial Narrow" w:hAnsi="Arial Narrow"/>
                <w:sz w:val="20"/>
                <w:szCs w:val="20"/>
              </w:rPr>
            </w:pPr>
          </w:p>
        </w:tc>
        <w:tc>
          <w:tcPr>
            <w:tcW w:w="1060" w:type="dxa"/>
            <w:tcBorders>
              <w:top w:val="nil"/>
              <w:left w:val="nil"/>
              <w:bottom w:val="nil"/>
              <w:right w:val="nil"/>
            </w:tcBorders>
            <w:shd w:val="clear" w:color="auto" w:fill="auto"/>
            <w:vAlign w:val="center"/>
            <w:hideMark/>
          </w:tcPr>
          <w:p w:rsidR="00452D28" w:rsidRPr="00452D28" w:rsidRDefault="00452D28" w:rsidP="00452D28">
            <w:pPr>
              <w:jc w:val="right"/>
              <w:rPr>
                <w:rFonts w:ascii="Arial Narrow" w:hAnsi="Arial Narrow"/>
                <w:sz w:val="20"/>
                <w:szCs w:val="20"/>
              </w:rPr>
            </w:pPr>
          </w:p>
        </w:tc>
        <w:tc>
          <w:tcPr>
            <w:tcW w:w="1400" w:type="dxa"/>
            <w:gridSpan w:val="2"/>
            <w:tcBorders>
              <w:top w:val="nil"/>
              <w:left w:val="nil"/>
              <w:bottom w:val="nil"/>
              <w:right w:val="nil"/>
            </w:tcBorders>
            <w:shd w:val="clear" w:color="auto" w:fill="auto"/>
            <w:vAlign w:val="center"/>
            <w:hideMark/>
          </w:tcPr>
          <w:p w:rsidR="00452D28" w:rsidRPr="00452D28" w:rsidRDefault="00452D28" w:rsidP="00452D28">
            <w:pPr>
              <w:jc w:val="right"/>
              <w:rPr>
                <w:rFonts w:ascii="Arial Narrow" w:hAnsi="Arial Narrow"/>
                <w:sz w:val="20"/>
                <w:szCs w:val="20"/>
              </w:rPr>
            </w:pPr>
          </w:p>
        </w:tc>
      </w:tr>
      <w:tr w:rsidR="000C39AC" w:rsidRPr="00452D28" w:rsidTr="000C39AC">
        <w:trPr>
          <w:trHeight w:val="70"/>
        </w:trPr>
        <w:tc>
          <w:tcPr>
            <w:tcW w:w="15320" w:type="dxa"/>
            <w:gridSpan w:val="9"/>
            <w:tcBorders>
              <w:top w:val="nil"/>
              <w:left w:val="nil"/>
              <w:bottom w:val="nil"/>
              <w:right w:val="nil"/>
            </w:tcBorders>
            <w:shd w:val="clear" w:color="auto" w:fill="auto"/>
            <w:hideMark/>
          </w:tcPr>
          <w:p w:rsidR="000C39AC" w:rsidRDefault="000C39AC" w:rsidP="00452D28">
            <w:pPr>
              <w:jc w:val="center"/>
              <w:rPr>
                <w:rFonts w:ascii="Arial Narrow" w:hAnsi="Arial Narrow"/>
                <w:b/>
                <w:sz w:val="20"/>
                <w:szCs w:val="20"/>
              </w:rPr>
            </w:pPr>
            <w:r w:rsidRPr="000C39AC">
              <w:rPr>
                <w:rFonts w:ascii="Arial Narrow" w:hAnsi="Arial Narrow"/>
                <w:b/>
                <w:sz w:val="20"/>
                <w:szCs w:val="20"/>
              </w:rPr>
              <w:t xml:space="preserve">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w:t>
            </w:r>
            <w:proofErr w:type="gramStart"/>
            <w:r w:rsidRPr="000C39AC">
              <w:rPr>
                <w:rFonts w:ascii="Arial Narrow" w:hAnsi="Arial Narrow"/>
                <w:b/>
                <w:sz w:val="20"/>
                <w:szCs w:val="20"/>
              </w:rPr>
              <w:t>классификации расходов  бюджета поселка Стрелка-Чуня</w:t>
            </w:r>
            <w:proofErr w:type="gramEnd"/>
            <w:r w:rsidRPr="000C39AC">
              <w:rPr>
                <w:rFonts w:ascii="Arial Narrow" w:hAnsi="Arial Narrow"/>
                <w:b/>
                <w:sz w:val="20"/>
                <w:szCs w:val="20"/>
              </w:rPr>
              <w:t xml:space="preserve"> на 2025год и плановый период 2026-2027 годов</w:t>
            </w:r>
          </w:p>
          <w:p w:rsidR="000C39AC" w:rsidRPr="000C39AC" w:rsidRDefault="000C39AC" w:rsidP="00452D28">
            <w:pPr>
              <w:jc w:val="center"/>
              <w:rPr>
                <w:rFonts w:ascii="Arial Narrow" w:hAnsi="Arial Narrow"/>
                <w:b/>
                <w:sz w:val="20"/>
                <w:szCs w:val="20"/>
              </w:rPr>
            </w:pPr>
          </w:p>
        </w:tc>
      </w:tr>
      <w:tr w:rsidR="00452D28" w:rsidRPr="00452D28" w:rsidTr="000C39AC">
        <w:trPr>
          <w:trHeight w:val="315"/>
        </w:trPr>
        <w:tc>
          <w:tcPr>
            <w:tcW w:w="88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6920" w:type="dxa"/>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60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cs="Arial CYR"/>
                <w:sz w:val="20"/>
                <w:szCs w:val="20"/>
              </w:rPr>
            </w:pPr>
          </w:p>
        </w:tc>
        <w:tc>
          <w:tcPr>
            <w:tcW w:w="106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cs="Arial CYR"/>
                <w:sz w:val="20"/>
                <w:szCs w:val="20"/>
              </w:rPr>
            </w:pPr>
          </w:p>
        </w:tc>
        <w:tc>
          <w:tcPr>
            <w:tcW w:w="124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cs="Arial CYR"/>
                <w:sz w:val="20"/>
                <w:szCs w:val="20"/>
              </w:rPr>
            </w:pPr>
          </w:p>
        </w:tc>
        <w:tc>
          <w:tcPr>
            <w:tcW w:w="1160"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cs="Arial CYR"/>
                <w:sz w:val="20"/>
                <w:szCs w:val="20"/>
              </w:rPr>
            </w:pPr>
          </w:p>
        </w:tc>
        <w:tc>
          <w:tcPr>
            <w:tcW w:w="1189" w:type="dxa"/>
            <w:gridSpan w:val="2"/>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cs="Arial CYR"/>
                <w:sz w:val="20"/>
                <w:szCs w:val="20"/>
              </w:rPr>
            </w:pPr>
          </w:p>
        </w:tc>
        <w:tc>
          <w:tcPr>
            <w:tcW w:w="1271" w:type="dxa"/>
            <w:tcBorders>
              <w:top w:val="nil"/>
              <w:left w:val="nil"/>
              <w:bottom w:val="nil"/>
              <w:right w:val="nil"/>
            </w:tcBorders>
            <w:shd w:val="clear" w:color="auto" w:fill="auto"/>
            <w:noWrap/>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(тыс. рублей)</w:t>
            </w:r>
          </w:p>
        </w:tc>
      </w:tr>
      <w:tr w:rsidR="00452D28" w:rsidRPr="00452D28" w:rsidTr="000C39AC">
        <w:trPr>
          <w:trHeight w:val="6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строки</w:t>
            </w:r>
          </w:p>
        </w:tc>
        <w:tc>
          <w:tcPr>
            <w:tcW w:w="692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Наименование главных распорядителей и наименование показателей бюджетной классификации</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Целевая статья</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Вид расходов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0C39AC"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2025 год</w:t>
            </w:r>
          </w:p>
        </w:tc>
        <w:tc>
          <w:tcPr>
            <w:tcW w:w="1189" w:type="dxa"/>
            <w:gridSpan w:val="2"/>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0C39AC"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2026 год</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0C39AC"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2027 год</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692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1600" w:type="dxa"/>
            <w:tcBorders>
              <w:top w:val="nil"/>
              <w:left w:val="nil"/>
              <w:bottom w:val="single" w:sz="4" w:space="0" w:color="auto"/>
              <w:right w:val="single" w:sz="4" w:space="0" w:color="auto"/>
            </w:tcBorders>
            <w:shd w:val="clear" w:color="auto" w:fill="auto"/>
            <w:noWrap/>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1240" w:type="dxa"/>
            <w:tcBorders>
              <w:top w:val="nil"/>
              <w:left w:val="nil"/>
              <w:bottom w:val="single" w:sz="4" w:space="0" w:color="auto"/>
              <w:right w:val="single" w:sz="4" w:space="0" w:color="auto"/>
            </w:tcBorders>
            <w:shd w:val="clear" w:color="auto" w:fill="auto"/>
            <w:noWrap/>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1160" w:type="dxa"/>
            <w:tcBorders>
              <w:top w:val="nil"/>
              <w:left w:val="nil"/>
              <w:bottom w:val="single" w:sz="4" w:space="0" w:color="auto"/>
              <w:right w:val="single" w:sz="4" w:space="0" w:color="auto"/>
            </w:tcBorders>
            <w:shd w:val="clear" w:color="auto" w:fill="auto"/>
            <w:noWrap/>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right"/>
              <w:rPr>
                <w:rFonts w:ascii="Arial Narrow" w:hAnsi="Arial Narrow"/>
                <w:sz w:val="20"/>
                <w:szCs w:val="20"/>
              </w:rPr>
            </w:pPr>
            <w:r w:rsidRPr="00452D28">
              <w:rPr>
                <w:rFonts w:ascii="Arial Narrow" w:hAnsi="Arial Narrow"/>
                <w:sz w:val="20"/>
                <w:szCs w:val="20"/>
              </w:rPr>
              <w:t> </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Муниципальная программа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10 158,1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9 082,9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9 109,4</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692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Подпрограмма «Дорожная деятельность в отношении дорог местного значения поселка Стрелка-Чуня и обеспечение безопасности дорожного движения»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01 1 00 00000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617,0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106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дорожную деятельность в отношении дорог местного значения за счет акцизов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157,2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141,6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157,2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141,6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157,2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141,6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04 00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157,2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141,6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01 1 00 60020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157,2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141,6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194,7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дорожную деятельность в отношении дорог местного значения за счет средст</w:t>
            </w:r>
            <w:r w:rsidR="000C39AC">
              <w:rPr>
                <w:rFonts w:ascii="Arial Narrow" w:hAnsi="Arial Narrow"/>
                <w:sz w:val="20"/>
                <w:szCs w:val="20"/>
              </w:rPr>
              <w:t>в</w:t>
            </w:r>
            <w:r w:rsidRPr="00452D28">
              <w:rPr>
                <w:rFonts w:ascii="Arial Narrow" w:hAnsi="Arial Narrow"/>
                <w:sz w:val="20"/>
                <w:szCs w:val="20"/>
              </w:rPr>
              <w:t xml:space="preserve"> местного бюджета в рамках подпрограммы  «Дорожная деятельность в отношении дорог местного значения поселка Стрелка-Чуня и обеспечение безопасности дорожного движения»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11</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04 00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Дорожное хозяйство (дорожные фонды)</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01 1 00 60120 </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04 09</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475,4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0,0</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1 145,0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1 022,7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1 022,7</w:t>
            </w:r>
          </w:p>
        </w:tc>
      </w:tr>
      <w:tr w:rsidR="00452D28" w:rsidRPr="00452D28" w:rsidTr="000C39AC">
        <w:trPr>
          <w:trHeight w:val="24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17</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01 2 00 06666</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363,1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634,6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634,6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21</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634,6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22</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634,6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23</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01 2 00 06667</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634,6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512,3</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Содержание мест захоронения в рамках подпрограммы  «Организация 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26</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27</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01 2 00 06668</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48,1</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Мероприятия по исполнению переданных полномочий в области обращения с твердыми коммунальными отходами  в рамках подпрограммы  «Организация </w:t>
            </w:r>
            <w:r w:rsidRPr="00452D28">
              <w:rPr>
                <w:rFonts w:ascii="Arial Narrow" w:hAnsi="Arial Narrow"/>
                <w:sz w:val="20"/>
                <w:szCs w:val="20"/>
              </w:rPr>
              <w:lastRenderedPageBreak/>
              <w:t>благоустройства территории, создание среды комфортной для проживания жителей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01 2 00 10590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30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31</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32</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33</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Благоустройство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01 2 00 10590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99,2</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75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Мероприятия в области жилищного хозяйства, капитальный ремонт муниципального жилого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1C0F8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1C0F8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Жилищно-коммунальное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1C0F8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Жилищное хозяйство</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01 3 00 95020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05 01</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7 896,3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6 959,0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7 407,8</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Подпрограмма «Владение, пользование и распоряжение имуществом, находящимся в муниципальной собственности поселка Стрелка-Чуня» </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352,7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352,7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352,7</w:t>
            </w:r>
          </w:p>
        </w:tc>
      </w:tr>
      <w:tr w:rsidR="00452D28" w:rsidRPr="00452D28" w:rsidTr="000C39AC">
        <w:trPr>
          <w:trHeight w:val="8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Оформление земельных участков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42</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r>
      <w:tr w:rsidR="00452D28" w:rsidRPr="00452D28" w:rsidTr="001C0F81">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43</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44</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экономика</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r>
      <w:tr w:rsidR="00452D28" w:rsidRPr="00452D28" w:rsidTr="000C39AC">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вопросы в области национальной экономики</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04 12</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91,7</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46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48</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49</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01 4 00 34033</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161,0</w:t>
            </w:r>
          </w:p>
        </w:tc>
      </w:tr>
      <w:tr w:rsidR="00452D28" w:rsidRPr="00452D28" w:rsidTr="00AD22B8">
        <w:trPr>
          <w:trHeight w:val="217"/>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Оценка недвижимости, признание прав в муниципальную собственность в рамках подпрограммы  «Владение, пользование и распоряжение имуществом, находящимся в муниципальной собственности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52</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53</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Другие общегосударственные вопросы</w:t>
            </w:r>
          </w:p>
        </w:tc>
        <w:tc>
          <w:tcPr>
            <w:tcW w:w="160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01 4 00 92100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56</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Стрелка-Чуня»</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01 5 00 00000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131,5</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131,5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131,5</w:t>
            </w:r>
          </w:p>
        </w:tc>
      </w:tr>
      <w:tr w:rsidR="00452D28" w:rsidRPr="00452D28" w:rsidTr="00AD22B8">
        <w:trPr>
          <w:trHeight w:val="183"/>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57</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муниципального образования  на реализацию других функций,</w:t>
            </w:r>
            <w:r w:rsidR="00AD22B8">
              <w:rPr>
                <w:rFonts w:ascii="Arial Narrow" w:hAnsi="Arial Narrow"/>
                <w:sz w:val="20"/>
                <w:szCs w:val="20"/>
              </w:rPr>
              <w:t xml:space="preserve"> </w:t>
            </w:r>
            <w:r w:rsidRPr="00452D28">
              <w:rPr>
                <w:rFonts w:ascii="Arial Narrow" w:hAnsi="Arial Narrow"/>
                <w:sz w:val="20"/>
                <w:szCs w:val="20"/>
              </w:rPr>
              <w:t>связанных с обеспечением национальной безопасности и правоохранительной деятельности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59</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01 5 00 24700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03 10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92,6</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92,1</w:t>
            </w:r>
          </w:p>
        </w:tc>
      </w:tr>
      <w:tr w:rsidR="00452D28" w:rsidRPr="00452D28" w:rsidTr="00AD22B8">
        <w:trPr>
          <w:trHeight w:val="344"/>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62</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 xml:space="preserve">Расходы регионального бюджета на обеспечение первичных мер пожарной безопасности в границах поселка в рамках подпрограммы «Предупреждение, </w:t>
            </w:r>
            <w:r w:rsidRPr="00452D28">
              <w:rPr>
                <w:rFonts w:ascii="Arial Narrow" w:hAnsi="Arial Narrow"/>
                <w:sz w:val="20"/>
                <w:szCs w:val="20"/>
              </w:rPr>
              <w:lastRenderedPageBreak/>
              <w:t>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lastRenderedPageBreak/>
              <w:t>01 5 00 74120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lastRenderedPageBreak/>
              <w:t>63</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Закупка товаров, работ и услуг д</w:t>
            </w:r>
            <w:r w:rsidR="001C0F81">
              <w:rPr>
                <w:rFonts w:ascii="Arial Narrow" w:hAnsi="Arial Narrow"/>
                <w:sz w:val="20"/>
                <w:szCs w:val="20"/>
              </w:rPr>
              <w:t xml:space="preserve">ля обеспечения государственных </w:t>
            </w:r>
            <w:r w:rsidRPr="00452D28">
              <w:rPr>
                <w:rFonts w:ascii="Arial Narrow" w:hAnsi="Arial Narrow"/>
                <w:sz w:val="20"/>
                <w:szCs w:val="20"/>
              </w:rPr>
              <w:t>(муниципальных)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64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65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r>
      <w:tr w:rsidR="00452D28" w:rsidRPr="00452D28" w:rsidTr="00AD22B8">
        <w:trPr>
          <w:trHeight w:val="171"/>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66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outlineLvl w:val="0"/>
              <w:rPr>
                <w:rFonts w:ascii="Arial Narrow" w:hAnsi="Arial Narrow"/>
                <w:sz w:val="20"/>
                <w:szCs w:val="20"/>
              </w:rPr>
            </w:pPr>
            <w:r w:rsidRPr="00452D28">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01 5 00 74120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03 10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outlineLvl w:val="0"/>
              <w:rPr>
                <w:rFonts w:ascii="Arial Narrow" w:hAnsi="Arial Narrow"/>
                <w:sz w:val="20"/>
                <w:szCs w:val="20"/>
              </w:rPr>
            </w:pPr>
            <w:r w:rsidRPr="00452D28">
              <w:rPr>
                <w:rFonts w:ascii="Arial Narrow" w:hAnsi="Arial Narrow"/>
                <w:sz w:val="20"/>
                <w:szCs w:val="20"/>
              </w:rPr>
              <w:t>36,9</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Софинансирование расходов регионального бюджета на 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Стрелка-Чуня» муниципальной программы «Устойчивое развитие  муниципального образования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69</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70</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Национальная  безопасность и правоохранительная деятельность</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Обеспечение пожарной безопасности</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5 00 S4120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0310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72</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73</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Главы муниципального образования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Глава муниципального образования поселка  Стрелка-Чуня в рамках непрограммных расходов поселка  Стрелка-Чуня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78</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81 1 00 00230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01 02</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2 195,1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1 927,0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79</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Непрограммные расходы исполнительных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91 0 00 00000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5 674,7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5 157,6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4 738,1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Функционирование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91 1 00 00000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5 674,7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5 157,6</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4 738,1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86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Стрелка-Чуня Красноярского края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4 892,9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4 476,7</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4 057,2</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1 928,2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1 928,2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1 928,2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1 928,2</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1 629,3</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Закупка товаров, работ и услуг для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2 964,3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2 847,0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2 427,5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92</w:t>
            </w:r>
          </w:p>
        </w:tc>
        <w:tc>
          <w:tcPr>
            <w:tcW w:w="6920"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2 964,3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2 847,0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2 427,5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93</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2 964,3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2 847,0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2 427,5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2 964,3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2 847,0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2 427,5</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99</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r>
      <w:tr w:rsidR="00452D28" w:rsidRPr="00452D28" w:rsidTr="00AD22B8">
        <w:trPr>
          <w:trHeight w:val="9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Уплата налогов, сборов и иных платежей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102</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91 1 00 00210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850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01 04</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0,4</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103</w:t>
            </w:r>
          </w:p>
        </w:tc>
        <w:tc>
          <w:tcPr>
            <w:tcW w:w="6920" w:type="dxa"/>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Резервный фонд  </w:t>
            </w:r>
            <w:proofErr w:type="gramStart"/>
            <w:r w:rsidRPr="00452D28">
              <w:rPr>
                <w:rFonts w:ascii="Arial Narrow" w:hAnsi="Arial Narrow"/>
                <w:sz w:val="20"/>
                <w:szCs w:val="20"/>
              </w:rPr>
              <w:t>Администрации поселка  Стрелка-Чуня  Эвенкийского муниципального района Красноярского края</w:t>
            </w:r>
            <w:proofErr w:type="gramEnd"/>
            <w:r w:rsidRPr="00452D28">
              <w:rPr>
                <w:rFonts w:ascii="Arial Narrow" w:hAnsi="Arial Narrow"/>
                <w:sz w:val="20"/>
                <w:szCs w:val="20"/>
              </w:rPr>
              <w:t xml:space="preserve"> в рамках непрограммных расходов исполнительных органов местного самоуправления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104</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бюджетные ассигнования</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Резервные средства</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ОБЩЕГОСУДАРСТВЕННЫЕ ВОПРОСЫ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Резервные фонды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91 1 00 10910</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870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01 11</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60,0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proofErr w:type="gramStart"/>
            <w:r w:rsidRPr="00452D28">
              <w:rPr>
                <w:rFonts w:ascii="Arial Narrow" w:hAnsi="Arial Narrow"/>
                <w:sz w:val="20"/>
                <w:szCs w:val="20"/>
              </w:rPr>
              <w:t>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roofErr w:type="gramEnd"/>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000000" w:fill="FFFFFF"/>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109</w:t>
            </w:r>
          </w:p>
        </w:tc>
        <w:tc>
          <w:tcPr>
            <w:tcW w:w="692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000000" w:fill="FFFFFF"/>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lastRenderedPageBreak/>
              <w:t>110</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111</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000000" w:fill="FFFFFF"/>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112</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91 1 00 92111</w:t>
            </w:r>
          </w:p>
        </w:tc>
        <w:tc>
          <w:tcPr>
            <w:tcW w:w="1060" w:type="dxa"/>
            <w:tcBorders>
              <w:top w:val="nil"/>
              <w:left w:val="nil"/>
              <w:bottom w:val="single" w:sz="4" w:space="0" w:color="auto"/>
              <w:right w:val="single" w:sz="4" w:space="0" w:color="auto"/>
            </w:tcBorders>
            <w:shd w:val="clear" w:color="000000" w:fill="FFFFFF"/>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520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113</w:t>
            </w:r>
          </w:p>
        </w:tc>
        <w:tc>
          <w:tcPr>
            <w:tcW w:w="6920" w:type="dxa"/>
            <w:tcBorders>
              <w:top w:val="nil"/>
              <w:left w:val="nil"/>
              <w:bottom w:val="nil"/>
              <w:right w:val="nil"/>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Межбюджетные трансферты бюджету Эвенкийского муниципального района на осуществление Контрольно-счетной палатой Эвенкийского муниципального района отдельных полномочий по осуществлению внешнего муниципального финансового контроля </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114</w:t>
            </w:r>
          </w:p>
        </w:tc>
        <w:tc>
          <w:tcPr>
            <w:tcW w:w="6920" w:type="dxa"/>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500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115</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Иные 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106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116</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14 00</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0C39AC">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117</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Прочие межбюджетные трансферты общего характера</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91 1 00 93111</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540</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14 03</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118</w:t>
            </w:r>
          </w:p>
        </w:tc>
        <w:tc>
          <w:tcPr>
            <w:tcW w:w="6920" w:type="dxa"/>
            <w:tcBorders>
              <w:top w:val="nil"/>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условно утвержденные</w:t>
            </w:r>
          </w:p>
        </w:tc>
        <w:tc>
          <w:tcPr>
            <w:tcW w:w="1600"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450,0</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900,0</w:t>
            </w:r>
          </w:p>
        </w:tc>
      </w:tr>
      <w:tr w:rsidR="00452D28" w:rsidRPr="00452D28" w:rsidTr="00AD22B8">
        <w:trPr>
          <w:trHeight w:val="6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6920" w:type="dxa"/>
            <w:tcBorders>
              <w:top w:val="nil"/>
              <w:left w:val="nil"/>
              <w:bottom w:val="single" w:sz="4" w:space="0" w:color="auto"/>
              <w:right w:val="single" w:sz="4" w:space="0" w:color="auto"/>
            </w:tcBorders>
            <w:shd w:val="clear" w:color="auto" w:fill="auto"/>
            <w:noWrap/>
            <w:vAlign w:val="center"/>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18 027,9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16 617,5</w:t>
            </w:r>
          </w:p>
        </w:tc>
        <w:tc>
          <w:tcPr>
            <w:tcW w:w="1271" w:type="dxa"/>
            <w:tcBorders>
              <w:top w:val="nil"/>
              <w:left w:val="nil"/>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16 674,5</w:t>
            </w:r>
          </w:p>
        </w:tc>
      </w:tr>
    </w:tbl>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pPr>
    </w:p>
    <w:p w:rsidR="002F4B6F" w:rsidRPr="00452D28" w:rsidRDefault="002F4B6F" w:rsidP="00452D28">
      <w:pPr>
        <w:rPr>
          <w:rFonts w:ascii="Arial Narrow" w:hAnsi="Arial Narrow"/>
          <w:kern w:val="2"/>
          <w:sz w:val="20"/>
          <w:szCs w:val="20"/>
        </w:rPr>
      </w:pPr>
    </w:p>
    <w:p w:rsidR="002F4B6F" w:rsidRPr="00452D28" w:rsidRDefault="002F4B6F" w:rsidP="00452D28">
      <w:pPr>
        <w:rPr>
          <w:rFonts w:ascii="Arial Narrow" w:hAnsi="Arial Narrow"/>
          <w:kern w:val="2"/>
          <w:sz w:val="20"/>
          <w:szCs w:val="20"/>
        </w:rPr>
      </w:pPr>
    </w:p>
    <w:p w:rsidR="00452D28" w:rsidRPr="00452D28" w:rsidRDefault="00452D28" w:rsidP="00452D28">
      <w:pPr>
        <w:rPr>
          <w:rFonts w:ascii="Arial Narrow" w:hAnsi="Arial Narrow"/>
          <w:kern w:val="2"/>
          <w:sz w:val="20"/>
          <w:szCs w:val="20"/>
        </w:rPr>
        <w:sectPr w:rsidR="00452D28" w:rsidRPr="00452D28" w:rsidSect="000C39AC">
          <w:pgSz w:w="16838" w:h="11906" w:orient="landscape"/>
          <w:pgMar w:top="1418" w:right="539" w:bottom="1985" w:left="720" w:header="425" w:footer="709" w:gutter="0"/>
          <w:cols w:space="708"/>
          <w:titlePg/>
          <w:docGrid w:linePitch="360"/>
        </w:sectPr>
      </w:pPr>
    </w:p>
    <w:tbl>
      <w:tblPr>
        <w:tblW w:w="10032" w:type="dxa"/>
        <w:tblInd w:w="93" w:type="dxa"/>
        <w:tblLook w:val="04A0" w:firstRow="1" w:lastRow="0" w:firstColumn="1" w:lastColumn="0" w:noHBand="0" w:noVBand="1"/>
      </w:tblPr>
      <w:tblGrid>
        <w:gridCol w:w="724"/>
        <w:gridCol w:w="216"/>
        <w:gridCol w:w="5454"/>
        <w:gridCol w:w="236"/>
        <w:gridCol w:w="898"/>
        <w:gridCol w:w="945"/>
        <w:gridCol w:w="189"/>
        <w:gridCol w:w="1134"/>
        <w:gridCol w:w="236"/>
      </w:tblGrid>
      <w:tr w:rsidR="00452D28" w:rsidRPr="00452D28" w:rsidTr="00F7739E">
        <w:trPr>
          <w:gridAfter w:val="1"/>
          <w:wAfter w:w="236" w:type="dxa"/>
          <w:trHeight w:val="375"/>
        </w:trPr>
        <w:tc>
          <w:tcPr>
            <w:tcW w:w="940" w:type="dxa"/>
            <w:gridSpan w:val="2"/>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8856" w:type="dxa"/>
            <w:gridSpan w:val="6"/>
            <w:tcBorders>
              <w:top w:val="nil"/>
              <w:left w:val="nil"/>
              <w:bottom w:val="nil"/>
              <w:right w:val="nil"/>
            </w:tcBorders>
            <w:shd w:val="clear" w:color="auto" w:fill="auto"/>
            <w:noWrap/>
            <w:vAlign w:val="bottom"/>
            <w:hideMark/>
          </w:tcPr>
          <w:p w:rsidR="00452D28" w:rsidRPr="00452D28" w:rsidRDefault="00452D28" w:rsidP="00AD22B8">
            <w:pPr>
              <w:jc w:val="right"/>
              <w:rPr>
                <w:rFonts w:ascii="Arial Narrow" w:hAnsi="Arial Narrow"/>
                <w:sz w:val="20"/>
                <w:szCs w:val="20"/>
              </w:rPr>
            </w:pPr>
            <w:r w:rsidRPr="00452D28">
              <w:rPr>
                <w:rFonts w:ascii="Arial Narrow" w:hAnsi="Arial Narrow"/>
                <w:sz w:val="20"/>
                <w:szCs w:val="20"/>
              </w:rPr>
              <w:t>Приложение 6</w:t>
            </w:r>
          </w:p>
        </w:tc>
      </w:tr>
      <w:tr w:rsidR="00452D28" w:rsidRPr="00452D28" w:rsidTr="00F7739E">
        <w:trPr>
          <w:gridAfter w:val="1"/>
          <w:wAfter w:w="236" w:type="dxa"/>
          <w:trHeight w:val="70"/>
        </w:trPr>
        <w:tc>
          <w:tcPr>
            <w:tcW w:w="940" w:type="dxa"/>
            <w:gridSpan w:val="2"/>
            <w:tcBorders>
              <w:top w:val="nil"/>
              <w:left w:val="nil"/>
              <w:bottom w:val="nil"/>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p>
        </w:tc>
        <w:tc>
          <w:tcPr>
            <w:tcW w:w="8856" w:type="dxa"/>
            <w:gridSpan w:val="6"/>
            <w:tcBorders>
              <w:top w:val="nil"/>
              <w:left w:val="nil"/>
              <w:bottom w:val="nil"/>
              <w:right w:val="nil"/>
            </w:tcBorders>
            <w:shd w:val="clear" w:color="auto" w:fill="auto"/>
            <w:noWrap/>
            <w:vAlign w:val="bottom"/>
            <w:hideMark/>
          </w:tcPr>
          <w:p w:rsidR="00452D28" w:rsidRPr="00452D28" w:rsidRDefault="00452D28" w:rsidP="00AD22B8">
            <w:pPr>
              <w:jc w:val="right"/>
              <w:rPr>
                <w:rFonts w:ascii="Arial Narrow" w:hAnsi="Arial Narrow"/>
                <w:sz w:val="20"/>
                <w:szCs w:val="20"/>
              </w:rPr>
            </w:pPr>
            <w:r w:rsidRPr="00452D28">
              <w:rPr>
                <w:rFonts w:ascii="Arial Narrow" w:hAnsi="Arial Narrow"/>
                <w:sz w:val="20"/>
                <w:szCs w:val="20"/>
              </w:rPr>
              <w:t>к Решению Стрелка-Чунского поселко</w:t>
            </w:r>
            <w:r w:rsidR="00AD22B8">
              <w:rPr>
                <w:rFonts w:ascii="Arial Narrow" w:hAnsi="Arial Narrow"/>
                <w:sz w:val="20"/>
                <w:szCs w:val="20"/>
              </w:rPr>
              <w:t xml:space="preserve">вого Совета депутатов № 97 от </w:t>
            </w:r>
            <w:r w:rsidRPr="00452D28">
              <w:rPr>
                <w:rFonts w:ascii="Arial Narrow" w:hAnsi="Arial Narrow"/>
                <w:sz w:val="20"/>
                <w:szCs w:val="20"/>
              </w:rPr>
              <w:t>17.04.2025г.</w:t>
            </w:r>
          </w:p>
        </w:tc>
      </w:tr>
      <w:tr w:rsidR="00452D28" w:rsidRPr="00452D28" w:rsidTr="00F7739E">
        <w:trPr>
          <w:gridAfter w:val="1"/>
          <w:wAfter w:w="236" w:type="dxa"/>
          <w:trHeight w:val="390"/>
        </w:trPr>
        <w:tc>
          <w:tcPr>
            <w:tcW w:w="940" w:type="dxa"/>
            <w:gridSpan w:val="2"/>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8856" w:type="dxa"/>
            <w:gridSpan w:val="6"/>
            <w:vMerge w:val="restart"/>
            <w:tcBorders>
              <w:top w:val="nil"/>
              <w:left w:val="nil"/>
              <w:bottom w:val="nil"/>
              <w:right w:val="nil"/>
            </w:tcBorders>
            <w:shd w:val="clear" w:color="auto" w:fill="auto"/>
            <w:vAlign w:val="bottom"/>
            <w:hideMark/>
          </w:tcPr>
          <w:p w:rsidR="00452D28" w:rsidRDefault="00452D28" w:rsidP="00AD22B8">
            <w:pPr>
              <w:jc w:val="right"/>
              <w:rPr>
                <w:rFonts w:ascii="Arial Narrow" w:hAnsi="Arial Narrow"/>
                <w:sz w:val="20"/>
                <w:szCs w:val="20"/>
              </w:rPr>
            </w:pPr>
            <w:r w:rsidRPr="00452D28">
              <w:rPr>
                <w:rFonts w:ascii="Arial Narrow" w:hAnsi="Arial Narrow"/>
                <w:sz w:val="20"/>
                <w:szCs w:val="20"/>
              </w:rPr>
              <w:t>О внесении изменений в Решение "О бюджете по</w:t>
            </w:r>
            <w:r w:rsidR="00F7739E">
              <w:rPr>
                <w:rFonts w:ascii="Arial Narrow" w:hAnsi="Arial Narrow"/>
                <w:sz w:val="20"/>
                <w:szCs w:val="20"/>
              </w:rPr>
              <w:t xml:space="preserve">селка Стрелка-Чуня на 2025 год </w:t>
            </w:r>
            <w:r w:rsidRPr="00452D28">
              <w:rPr>
                <w:rFonts w:ascii="Arial Narrow" w:hAnsi="Arial Narrow"/>
                <w:sz w:val="20"/>
                <w:szCs w:val="20"/>
              </w:rPr>
              <w:t>и плановый период 2026-2027 годов".</w:t>
            </w:r>
          </w:p>
          <w:p w:rsidR="00AD22B8" w:rsidRPr="00452D28" w:rsidRDefault="00AD22B8" w:rsidP="00AD22B8">
            <w:pPr>
              <w:jc w:val="right"/>
              <w:rPr>
                <w:rFonts w:ascii="Arial Narrow" w:hAnsi="Arial Narrow"/>
                <w:sz w:val="20"/>
                <w:szCs w:val="20"/>
              </w:rPr>
            </w:pPr>
          </w:p>
        </w:tc>
      </w:tr>
      <w:tr w:rsidR="00452D28" w:rsidRPr="00452D28" w:rsidTr="001C0F81">
        <w:trPr>
          <w:gridAfter w:val="1"/>
          <w:wAfter w:w="236" w:type="dxa"/>
          <w:trHeight w:val="70"/>
        </w:trPr>
        <w:tc>
          <w:tcPr>
            <w:tcW w:w="940" w:type="dxa"/>
            <w:gridSpan w:val="2"/>
            <w:tcBorders>
              <w:top w:val="nil"/>
              <w:left w:val="nil"/>
              <w:bottom w:val="nil"/>
              <w:right w:val="nil"/>
            </w:tcBorders>
            <w:shd w:val="clear" w:color="auto" w:fill="auto"/>
            <w:noWrap/>
            <w:vAlign w:val="bottom"/>
            <w:hideMark/>
          </w:tcPr>
          <w:p w:rsidR="00452D28" w:rsidRPr="00452D28" w:rsidRDefault="00452D28" w:rsidP="00452D28">
            <w:pPr>
              <w:rPr>
                <w:rFonts w:ascii="Arial Narrow" w:hAnsi="Arial Narrow"/>
                <w:sz w:val="20"/>
                <w:szCs w:val="20"/>
              </w:rPr>
            </w:pPr>
          </w:p>
        </w:tc>
        <w:tc>
          <w:tcPr>
            <w:tcW w:w="8856" w:type="dxa"/>
            <w:gridSpan w:val="6"/>
            <w:vMerge/>
            <w:tcBorders>
              <w:top w:val="nil"/>
              <w:left w:val="nil"/>
              <w:bottom w:val="nil"/>
              <w:right w:val="nil"/>
            </w:tcBorders>
            <w:vAlign w:val="center"/>
            <w:hideMark/>
          </w:tcPr>
          <w:p w:rsidR="00452D28" w:rsidRPr="00452D28" w:rsidRDefault="00452D28" w:rsidP="00AD22B8">
            <w:pPr>
              <w:jc w:val="right"/>
              <w:rPr>
                <w:rFonts w:ascii="Arial Narrow" w:hAnsi="Arial Narrow"/>
                <w:sz w:val="20"/>
                <w:szCs w:val="20"/>
              </w:rPr>
            </w:pPr>
          </w:p>
        </w:tc>
      </w:tr>
      <w:tr w:rsidR="00452D28" w:rsidRPr="00452D28" w:rsidTr="001C0F81">
        <w:trPr>
          <w:gridAfter w:val="1"/>
          <w:wAfter w:w="236" w:type="dxa"/>
          <w:trHeight w:val="70"/>
        </w:trPr>
        <w:tc>
          <w:tcPr>
            <w:tcW w:w="9796" w:type="dxa"/>
            <w:gridSpan w:val="8"/>
            <w:tcBorders>
              <w:top w:val="nil"/>
              <w:left w:val="nil"/>
              <w:bottom w:val="nil"/>
              <w:right w:val="nil"/>
            </w:tcBorders>
            <w:shd w:val="clear" w:color="auto" w:fill="auto"/>
            <w:vAlign w:val="center"/>
            <w:hideMark/>
          </w:tcPr>
          <w:p w:rsidR="00452D28" w:rsidRPr="00AD22B8" w:rsidRDefault="00452D28" w:rsidP="00452D28">
            <w:pPr>
              <w:jc w:val="center"/>
              <w:rPr>
                <w:rFonts w:ascii="Arial Narrow" w:hAnsi="Arial Narrow"/>
                <w:b/>
                <w:sz w:val="20"/>
                <w:szCs w:val="20"/>
              </w:rPr>
            </w:pPr>
            <w:r w:rsidRPr="00AD22B8">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на 2025 год и плановый период 2026 -2027 годов</w:t>
            </w:r>
          </w:p>
        </w:tc>
      </w:tr>
      <w:tr w:rsidR="00452D28" w:rsidRPr="00452D28" w:rsidTr="00F7739E">
        <w:trPr>
          <w:trHeight w:val="70"/>
        </w:trPr>
        <w:tc>
          <w:tcPr>
            <w:tcW w:w="724"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p>
        </w:tc>
        <w:tc>
          <w:tcPr>
            <w:tcW w:w="5670" w:type="dxa"/>
            <w:gridSpan w:val="2"/>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p>
        </w:tc>
        <w:tc>
          <w:tcPr>
            <w:tcW w:w="236" w:type="dxa"/>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p>
        </w:tc>
        <w:tc>
          <w:tcPr>
            <w:tcW w:w="1843" w:type="dxa"/>
            <w:gridSpan w:val="2"/>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cs="Arial CYR"/>
                <w:sz w:val="20"/>
                <w:szCs w:val="20"/>
              </w:rPr>
            </w:pPr>
          </w:p>
        </w:tc>
        <w:tc>
          <w:tcPr>
            <w:tcW w:w="1559" w:type="dxa"/>
            <w:gridSpan w:val="3"/>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cs="Arial CYR"/>
                <w:sz w:val="20"/>
                <w:szCs w:val="20"/>
              </w:rPr>
            </w:pPr>
          </w:p>
        </w:tc>
      </w:tr>
      <w:tr w:rsidR="00AD22B8" w:rsidRPr="00452D28" w:rsidTr="00F7739E">
        <w:trPr>
          <w:gridAfter w:val="1"/>
          <w:wAfter w:w="236" w:type="dxa"/>
          <w:trHeight w:val="70"/>
        </w:trPr>
        <w:tc>
          <w:tcPr>
            <w:tcW w:w="724" w:type="dxa"/>
            <w:tcBorders>
              <w:top w:val="nil"/>
              <w:left w:val="nil"/>
              <w:bottom w:val="nil"/>
              <w:right w:val="nil"/>
            </w:tcBorders>
            <w:shd w:val="clear" w:color="auto" w:fill="auto"/>
            <w:vAlign w:val="bottom"/>
            <w:hideMark/>
          </w:tcPr>
          <w:p w:rsidR="00AD22B8" w:rsidRPr="00452D28" w:rsidRDefault="00AD22B8" w:rsidP="00452D28">
            <w:pPr>
              <w:rPr>
                <w:rFonts w:ascii="Arial Narrow" w:hAnsi="Arial Narrow"/>
                <w:sz w:val="20"/>
                <w:szCs w:val="20"/>
              </w:rPr>
            </w:pPr>
          </w:p>
        </w:tc>
        <w:tc>
          <w:tcPr>
            <w:tcW w:w="5670" w:type="dxa"/>
            <w:gridSpan w:val="2"/>
            <w:tcBorders>
              <w:top w:val="nil"/>
              <w:left w:val="nil"/>
              <w:bottom w:val="nil"/>
              <w:right w:val="nil"/>
            </w:tcBorders>
            <w:shd w:val="clear" w:color="auto" w:fill="auto"/>
            <w:vAlign w:val="bottom"/>
            <w:hideMark/>
          </w:tcPr>
          <w:p w:rsidR="00AD22B8" w:rsidRPr="00452D28" w:rsidRDefault="00AD22B8" w:rsidP="00452D28">
            <w:pPr>
              <w:rPr>
                <w:rFonts w:ascii="Arial Narrow" w:hAnsi="Arial Narrow"/>
                <w:sz w:val="20"/>
                <w:szCs w:val="20"/>
              </w:rPr>
            </w:pPr>
          </w:p>
        </w:tc>
        <w:tc>
          <w:tcPr>
            <w:tcW w:w="3402" w:type="dxa"/>
            <w:gridSpan w:val="5"/>
            <w:tcBorders>
              <w:top w:val="nil"/>
              <w:left w:val="nil"/>
              <w:bottom w:val="nil"/>
              <w:right w:val="nil"/>
            </w:tcBorders>
            <w:shd w:val="clear" w:color="auto" w:fill="auto"/>
            <w:noWrap/>
            <w:vAlign w:val="bottom"/>
            <w:hideMark/>
          </w:tcPr>
          <w:p w:rsidR="00AD22B8" w:rsidRPr="00452D28" w:rsidRDefault="00AD22B8" w:rsidP="00452D28">
            <w:pPr>
              <w:jc w:val="right"/>
              <w:rPr>
                <w:rFonts w:ascii="Arial Narrow" w:hAnsi="Arial Narrow"/>
                <w:sz w:val="20"/>
                <w:szCs w:val="20"/>
              </w:rPr>
            </w:pPr>
            <w:r w:rsidRPr="00452D28">
              <w:rPr>
                <w:rFonts w:ascii="Arial Narrow" w:hAnsi="Arial Narrow"/>
                <w:sz w:val="20"/>
                <w:szCs w:val="20"/>
              </w:rPr>
              <w:t>(тыс. рублей)</w:t>
            </w:r>
          </w:p>
        </w:tc>
      </w:tr>
      <w:tr w:rsidR="00452D28" w:rsidRPr="00452D28" w:rsidTr="00F7739E">
        <w:trPr>
          <w:gridAfter w:val="1"/>
          <w:wAfter w:w="236" w:type="dxa"/>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строки</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 xml:space="preserve">Наименование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AD22B8"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2025 год</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AD22B8"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2026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52D28" w:rsidRPr="00452D28" w:rsidRDefault="00AD22B8" w:rsidP="00452D28">
            <w:pPr>
              <w:jc w:val="center"/>
              <w:rPr>
                <w:rFonts w:ascii="Arial Narrow" w:hAnsi="Arial Narrow"/>
                <w:sz w:val="20"/>
                <w:szCs w:val="20"/>
              </w:rPr>
            </w:pPr>
            <w:r>
              <w:rPr>
                <w:rFonts w:ascii="Arial Narrow" w:hAnsi="Arial Narrow"/>
                <w:sz w:val="20"/>
                <w:szCs w:val="20"/>
              </w:rPr>
              <w:t xml:space="preserve">Сумма на </w:t>
            </w:r>
            <w:r w:rsidR="00452D28" w:rsidRPr="00452D28">
              <w:rPr>
                <w:rFonts w:ascii="Arial Narrow" w:hAnsi="Arial Narrow"/>
                <w:sz w:val="20"/>
                <w:szCs w:val="20"/>
              </w:rPr>
              <w:t>2027 год</w:t>
            </w:r>
          </w:p>
        </w:tc>
      </w:tr>
      <w:tr w:rsidR="00452D28" w:rsidRPr="00452D28" w:rsidTr="00F7739E">
        <w:trPr>
          <w:gridAfter w:val="1"/>
          <w:wAfter w:w="236" w:type="dxa"/>
          <w:trHeight w:val="6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i/>
                <w:iCs/>
                <w:sz w:val="20"/>
                <w:szCs w:val="20"/>
              </w:rPr>
            </w:pPr>
            <w:r w:rsidRPr="00452D28">
              <w:rPr>
                <w:rFonts w:ascii="Arial Narrow" w:hAnsi="Arial Narrow"/>
                <w:i/>
                <w:iCs/>
                <w:sz w:val="20"/>
                <w:szCs w:val="20"/>
              </w:rPr>
              <w:t> </w:t>
            </w:r>
          </w:p>
        </w:tc>
        <w:tc>
          <w:tcPr>
            <w:tcW w:w="5670" w:type="dxa"/>
            <w:gridSpan w:val="2"/>
            <w:tcBorders>
              <w:top w:val="nil"/>
              <w:left w:val="nil"/>
              <w:bottom w:val="single" w:sz="4" w:space="0" w:color="auto"/>
              <w:right w:val="single" w:sz="4" w:space="0" w:color="auto"/>
            </w:tcBorders>
            <w:shd w:val="clear" w:color="auto" w:fill="auto"/>
            <w:vAlign w:val="center"/>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1134" w:type="dxa"/>
            <w:gridSpan w:val="2"/>
            <w:tcBorders>
              <w:top w:val="nil"/>
              <w:left w:val="nil"/>
              <w:bottom w:val="single" w:sz="4" w:space="0" w:color="auto"/>
              <w:right w:val="nil"/>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1134" w:type="dxa"/>
            <w:gridSpan w:val="2"/>
            <w:tcBorders>
              <w:top w:val="nil"/>
              <w:left w:val="single" w:sz="4" w:space="0" w:color="auto"/>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w:t>
            </w:r>
          </w:p>
        </w:tc>
      </w:tr>
      <w:tr w:rsidR="00452D28" w:rsidRPr="00452D28" w:rsidTr="00F7739E">
        <w:trPr>
          <w:gridAfter w:val="1"/>
          <w:wAfter w:w="236" w:type="dxa"/>
          <w:trHeight w:val="229"/>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w:t>
            </w:r>
          </w:p>
        </w:tc>
        <w:tc>
          <w:tcPr>
            <w:tcW w:w="5670" w:type="dxa"/>
            <w:gridSpan w:val="2"/>
            <w:tcBorders>
              <w:top w:val="nil"/>
              <w:left w:val="nil"/>
              <w:bottom w:val="nil"/>
              <w:right w:val="nil"/>
            </w:tcBorders>
            <w:shd w:val="clear" w:color="auto" w:fill="auto"/>
            <w:vAlign w:val="bottom"/>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Иные межбюджетные трансферты на осуществление отдельных бюджетных полномочий по формированию, исполнению бюджетов поселений и </w:t>
            </w:r>
            <w:proofErr w:type="gramStart"/>
            <w:r w:rsidRPr="00452D28">
              <w:rPr>
                <w:rFonts w:ascii="Arial Narrow" w:hAnsi="Arial Narrow"/>
                <w:sz w:val="20"/>
                <w:szCs w:val="20"/>
              </w:rPr>
              <w:t>контролю за</w:t>
            </w:r>
            <w:proofErr w:type="gramEnd"/>
            <w:r w:rsidRPr="00452D28">
              <w:rPr>
                <w:rFonts w:ascii="Arial Narrow" w:hAnsi="Arial Narrow"/>
                <w:sz w:val="20"/>
                <w:szCs w:val="20"/>
              </w:rPr>
              <w:t xml:space="preserve"> их исполнением</w:t>
            </w:r>
          </w:p>
        </w:tc>
        <w:tc>
          <w:tcPr>
            <w:tcW w:w="1134" w:type="dxa"/>
            <w:gridSpan w:val="2"/>
            <w:tcBorders>
              <w:top w:val="nil"/>
              <w:left w:val="single" w:sz="4" w:space="0" w:color="auto"/>
              <w:bottom w:val="single" w:sz="4" w:space="0" w:color="auto"/>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553,4</w:t>
            </w:r>
          </w:p>
        </w:tc>
        <w:tc>
          <w:tcPr>
            <w:tcW w:w="1134" w:type="dxa"/>
            <w:gridSpan w:val="2"/>
            <w:tcBorders>
              <w:top w:val="nil"/>
              <w:left w:val="single" w:sz="4" w:space="0" w:color="auto"/>
              <w:bottom w:val="single" w:sz="4" w:space="0" w:color="auto"/>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477,1</w:t>
            </w:r>
          </w:p>
        </w:tc>
      </w:tr>
      <w:tr w:rsidR="00452D28" w:rsidRPr="00452D28" w:rsidTr="00F7739E">
        <w:trPr>
          <w:gridAfter w:val="1"/>
          <w:wAfter w:w="236" w:type="dxa"/>
          <w:trHeight w:val="6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2.</w:t>
            </w:r>
          </w:p>
        </w:tc>
        <w:tc>
          <w:tcPr>
            <w:tcW w:w="5670" w:type="dxa"/>
            <w:gridSpan w:val="2"/>
            <w:tcBorders>
              <w:top w:val="single" w:sz="4" w:space="0" w:color="auto"/>
              <w:left w:val="nil"/>
              <w:bottom w:val="single" w:sz="4" w:space="0" w:color="auto"/>
              <w:right w:val="single" w:sz="4" w:space="0" w:color="auto"/>
            </w:tcBorders>
            <w:shd w:val="clear" w:color="auto" w:fill="auto"/>
            <w:hideMark/>
          </w:tcPr>
          <w:p w:rsidR="00452D28" w:rsidRPr="00452D28" w:rsidRDefault="00452D28" w:rsidP="00452D28">
            <w:pPr>
              <w:rPr>
                <w:rFonts w:ascii="Arial Narrow" w:hAnsi="Arial Narrow"/>
                <w:sz w:val="20"/>
                <w:szCs w:val="20"/>
              </w:rPr>
            </w:pPr>
            <w:r w:rsidRPr="00452D28">
              <w:rPr>
                <w:rFonts w:ascii="Arial Narrow" w:hAnsi="Arial Narrow"/>
                <w:sz w:val="20"/>
                <w:szCs w:val="20"/>
              </w:rPr>
              <w:t xml:space="preserve">Иные межбюджетные трансферты на осуществление отдельных полномочий по осуществлению внешнего муниципального финансового контроля </w:t>
            </w:r>
          </w:p>
        </w:tc>
        <w:tc>
          <w:tcPr>
            <w:tcW w:w="1134" w:type="dxa"/>
            <w:gridSpan w:val="2"/>
            <w:tcBorders>
              <w:top w:val="nil"/>
              <w:left w:val="nil"/>
              <w:bottom w:val="single" w:sz="4" w:space="0" w:color="auto"/>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168,4</w:t>
            </w:r>
          </w:p>
        </w:tc>
        <w:tc>
          <w:tcPr>
            <w:tcW w:w="1134" w:type="dxa"/>
            <w:gridSpan w:val="2"/>
            <w:tcBorders>
              <w:top w:val="nil"/>
              <w:left w:val="single" w:sz="4" w:space="0" w:color="auto"/>
              <w:bottom w:val="single" w:sz="4" w:space="0" w:color="auto"/>
              <w:right w:val="nil"/>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2D28" w:rsidRPr="00452D28" w:rsidRDefault="00452D28" w:rsidP="00452D28">
            <w:pPr>
              <w:jc w:val="center"/>
              <w:rPr>
                <w:rFonts w:ascii="Arial Narrow" w:hAnsi="Arial Narrow"/>
                <w:sz w:val="20"/>
                <w:szCs w:val="20"/>
              </w:rPr>
            </w:pPr>
            <w:r w:rsidRPr="00452D28">
              <w:rPr>
                <w:rFonts w:ascii="Arial Narrow" w:hAnsi="Arial Narrow"/>
                <w:sz w:val="20"/>
                <w:szCs w:val="20"/>
              </w:rPr>
              <w:t>143,8</w:t>
            </w:r>
          </w:p>
        </w:tc>
      </w:tr>
      <w:tr w:rsidR="00452D28" w:rsidRPr="00452D28" w:rsidTr="00F7739E">
        <w:trPr>
          <w:gridAfter w:val="1"/>
          <w:wAfter w:w="236" w:type="dxa"/>
          <w:trHeight w:val="60"/>
        </w:trPr>
        <w:tc>
          <w:tcPr>
            <w:tcW w:w="639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52D28" w:rsidRPr="00AD22B8" w:rsidRDefault="00452D28" w:rsidP="00452D28">
            <w:pPr>
              <w:rPr>
                <w:rFonts w:ascii="Arial Narrow" w:hAnsi="Arial Narrow"/>
                <w:bCs/>
                <w:sz w:val="20"/>
                <w:szCs w:val="20"/>
              </w:rPr>
            </w:pPr>
            <w:r w:rsidRPr="00AD22B8">
              <w:rPr>
                <w:rFonts w:ascii="Arial Narrow" w:hAnsi="Arial Narrow"/>
                <w:bCs/>
                <w:sz w:val="20"/>
                <w:szCs w:val="20"/>
              </w:rPr>
              <w:t>Всего</w:t>
            </w:r>
          </w:p>
        </w:tc>
        <w:tc>
          <w:tcPr>
            <w:tcW w:w="1134" w:type="dxa"/>
            <w:gridSpan w:val="2"/>
            <w:tcBorders>
              <w:top w:val="nil"/>
              <w:left w:val="nil"/>
              <w:bottom w:val="single" w:sz="4" w:space="0" w:color="auto"/>
              <w:right w:val="nil"/>
            </w:tcBorders>
            <w:shd w:val="clear" w:color="auto" w:fill="auto"/>
            <w:noWrap/>
            <w:vAlign w:val="bottom"/>
            <w:hideMark/>
          </w:tcPr>
          <w:p w:rsidR="00452D28" w:rsidRPr="00AD22B8" w:rsidRDefault="00452D28" w:rsidP="00452D28">
            <w:pPr>
              <w:jc w:val="center"/>
              <w:rPr>
                <w:rFonts w:ascii="Arial Narrow" w:hAnsi="Arial Narrow"/>
                <w:bCs/>
                <w:sz w:val="20"/>
                <w:szCs w:val="20"/>
              </w:rPr>
            </w:pPr>
            <w:r w:rsidRPr="00AD22B8">
              <w:rPr>
                <w:rFonts w:ascii="Arial Narrow" w:hAnsi="Arial Narrow"/>
                <w:bCs/>
                <w:sz w:val="20"/>
                <w:szCs w:val="20"/>
              </w:rPr>
              <w:t>721,8</w:t>
            </w:r>
          </w:p>
        </w:tc>
        <w:tc>
          <w:tcPr>
            <w:tcW w:w="1134" w:type="dxa"/>
            <w:gridSpan w:val="2"/>
            <w:tcBorders>
              <w:top w:val="nil"/>
              <w:left w:val="single" w:sz="4" w:space="0" w:color="auto"/>
              <w:bottom w:val="single" w:sz="4" w:space="0" w:color="auto"/>
              <w:right w:val="nil"/>
            </w:tcBorders>
            <w:shd w:val="clear" w:color="auto" w:fill="auto"/>
            <w:noWrap/>
            <w:vAlign w:val="bottom"/>
            <w:hideMark/>
          </w:tcPr>
          <w:p w:rsidR="00452D28" w:rsidRPr="00AD22B8" w:rsidRDefault="00452D28" w:rsidP="00452D28">
            <w:pPr>
              <w:jc w:val="center"/>
              <w:rPr>
                <w:rFonts w:ascii="Arial Narrow" w:hAnsi="Arial Narrow"/>
                <w:bCs/>
                <w:sz w:val="20"/>
                <w:szCs w:val="20"/>
              </w:rPr>
            </w:pPr>
            <w:r w:rsidRPr="00AD22B8">
              <w:rPr>
                <w:rFonts w:ascii="Arial Narrow" w:hAnsi="Arial Narrow"/>
                <w:bCs/>
                <w:sz w:val="20"/>
                <w:szCs w:val="20"/>
              </w:rPr>
              <w:t>620,9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52D28" w:rsidRPr="00AD22B8" w:rsidRDefault="00452D28" w:rsidP="00452D28">
            <w:pPr>
              <w:jc w:val="center"/>
              <w:rPr>
                <w:rFonts w:ascii="Arial Narrow" w:hAnsi="Arial Narrow"/>
                <w:bCs/>
                <w:sz w:val="20"/>
                <w:szCs w:val="20"/>
              </w:rPr>
            </w:pPr>
            <w:r w:rsidRPr="00AD22B8">
              <w:rPr>
                <w:rFonts w:ascii="Arial Narrow" w:hAnsi="Arial Narrow"/>
                <w:bCs/>
                <w:sz w:val="20"/>
                <w:szCs w:val="20"/>
              </w:rPr>
              <w:t>620,9</w:t>
            </w:r>
          </w:p>
        </w:tc>
      </w:tr>
    </w:tbl>
    <w:p w:rsidR="002F4B6F" w:rsidRDefault="002F4B6F" w:rsidP="001F7871">
      <w:pPr>
        <w:rPr>
          <w:rFonts w:ascii="Arial Narrow" w:hAnsi="Arial Narrow"/>
          <w:kern w:val="2"/>
          <w:sz w:val="20"/>
          <w:szCs w:val="20"/>
        </w:rPr>
      </w:pPr>
    </w:p>
    <w:p w:rsidR="008E79ED" w:rsidRPr="008E79ED" w:rsidRDefault="008E79ED" w:rsidP="008E79ED">
      <w:pPr>
        <w:jc w:val="center"/>
        <w:rPr>
          <w:rFonts w:ascii="Arial Narrow" w:hAnsi="Arial Narrow"/>
          <w:b/>
          <w:sz w:val="20"/>
          <w:szCs w:val="20"/>
        </w:rPr>
      </w:pPr>
      <w:r w:rsidRPr="008E79ED">
        <w:rPr>
          <w:rFonts w:ascii="Arial Narrow" w:hAnsi="Arial Narrow"/>
          <w:b/>
          <w:sz w:val="20"/>
          <w:szCs w:val="20"/>
        </w:rPr>
        <w:t>АДМИНИСТРАЦИЯ</w:t>
      </w:r>
    </w:p>
    <w:p w:rsidR="008E79ED" w:rsidRPr="008E79ED" w:rsidRDefault="00742AF0" w:rsidP="008E79ED">
      <w:pPr>
        <w:jc w:val="center"/>
        <w:rPr>
          <w:rFonts w:ascii="Arial Narrow" w:hAnsi="Arial Narrow"/>
          <w:b/>
          <w:sz w:val="20"/>
          <w:szCs w:val="20"/>
        </w:rPr>
      </w:pPr>
      <w:r>
        <w:rPr>
          <w:rFonts w:ascii="Arial Narrow" w:hAnsi="Arial Narrow"/>
          <w:b/>
          <w:sz w:val="20"/>
          <w:szCs w:val="20"/>
        </w:rPr>
        <w:t xml:space="preserve">ПОСЕЛКА </w:t>
      </w:r>
      <w:r w:rsidR="008E79ED" w:rsidRPr="008E79ED">
        <w:rPr>
          <w:rFonts w:ascii="Arial Narrow" w:hAnsi="Arial Narrow"/>
          <w:b/>
          <w:sz w:val="20"/>
          <w:szCs w:val="20"/>
        </w:rPr>
        <w:t>СУЛОМАЙ</w:t>
      </w:r>
    </w:p>
    <w:p w:rsidR="008E79ED" w:rsidRPr="008E79ED" w:rsidRDefault="008E79ED" w:rsidP="008E79ED">
      <w:pPr>
        <w:jc w:val="center"/>
        <w:rPr>
          <w:rFonts w:ascii="Arial Narrow" w:hAnsi="Arial Narrow"/>
          <w:b/>
          <w:sz w:val="20"/>
          <w:szCs w:val="20"/>
        </w:rPr>
      </w:pPr>
      <w:r w:rsidRPr="008E79ED">
        <w:rPr>
          <w:rFonts w:ascii="Arial Narrow" w:hAnsi="Arial Narrow"/>
          <w:b/>
          <w:sz w:val="20"/>
          <w:szCs w:val="20"/>
        </w:rPr>
        <w:t>ЭВЕНКИЙСКОГО МУНИЦИПАЛЬНОГО РАЙОНА</w:t>
      </w:r>
    </w:p>
    <w:p w:rsidR="008E79ED" w:rsidRPr="008E79ED" w:rsidRDefault="008E79ED" w:rsidP="008E79ED">
      <w:pPr>
        <w:jc w:val="center"/>
        <w:rPr>
          <w:rFonts w:ascii="Arial Narrow" w:hAnsi="Arial Narrow"/>
          <w:sz w:val="20"/>
          <w:szCs w:val="20"/>
        </w:rPr>
      </w:pPr>
      <w:r w:rsidRPr="008E79ED">
        <w:rPr>
          <w:rFonts w:ascii="Arial Narrow" w:hAnsi="Arial Narrow"/>
          <w:b/>
          <w:sz w:val="20"/>
          <w:szCs w:val="20"/>
        </w:rPr>
        <w:t>КРАСНОЯРСКОГО КРАЯ</w:t>
      </w:r>
    </w:p>
    <w:p w:rsidR="008E79ED" w:rsidRPr="008E79ED" w:rsidRDefault="008E79ED" w:rsidP="008E79ED">
      <w:pPr>
        <w:jc w:val="center"/>
        <w:rPr>
          <w:rFonts w:ascii="Arial Narrow" w:hAnsi="Arial Narrow"/>
          <w:sz w:val="20"/>
          <w:szCs w:val="20"/>
        </w:rPr>
      </w:pPr>
    </w:p>
    <w:p w:rsidR="008E79ED" w:rsidRPr="008E79ED" w:rsidRDefault="008E79ED" w:rsidP="008E79ED">
      <w:pPr>
        <w:jc w:val="center"/>
        <w:rPr>
          <w:rFonts w:ascii="Arial Narrow" w:hAnsi="Arial Narrow"/>
          <w:b/>
          <w:sz w:val="20"/>
          <w:szCs w:val="20"/>
        </w:rPr>
      </w:pPr>
      <w:r w:rsidRPr="008E79ED">
        <w:rPr>
          <w:rFonts w:ascii="Arial Narrow" w:hAnsi="Arial Narrow"/>
          <w:b/>
          <w:sz w:val="20"/>
          <w:szCs w:val="20"/>
        </w:rPr>
        <w:t>ПОСТАНОВЛЕНИЕ</w:t>
      </w:r>
    </w:p>
    <w:p w:rsidR="008E79ED" w:rsidRPr="008E79ED" w:rsidRDefault="008E79ED" w:rsidP="008E79ED">
      <w:pPr>
        <w:jc w:val="center"/>
        <w:rPr>
          <w:rFonts w:ascii="Arial Narrow" w:hAnsi="Arial Narrow"/>
          <w:b/>
          <w:sz w:val="20"/>
          <w:szCs w:val="20"/>
        </w:rPr>
      </w:pPr>
    </w:p>
    <w:p w:rsidR="008E79ED" w:rsidRPr="008E79ED" w:rsidRDefault="008E79ED" w:rsidP="008E79ED">
      <w:pPr>
        <w:rPr>
          <w:rFonts w:ascii="Arial Narrow" w:hAnsi="Arial Narrow"/>
          <w:sz w:val="20"/>
          <w:szCs w:val="20"/>
        </w:rPr>
      </w:pPr>
    </w:p>
    <w:p w:rsidR="008E79ED" w:rsidRPr="008E79ED" w:rsidRDefault="008E79ED" w:rsidP="008E79ED">
      <w:pPr>
        <w:jc w:val="both"/>
        <w:rPr>
          <w:rFonts w:ascii="Arial Narrow" w:hAnsi="Arial Narrow"/>
          <w:kern w:val="1"/>
          <w:sz w:val="20"/>
          <w:szCs w:val="20"/>
        </w:rPr>
      </w:pPr>
      <w:r w:rsidRPr="008E79ED">
        <w:rPr>
          <w:rFonts w:ascii="Arial Narrow" w:hAnsi="Arial Narrow"/>
          <w:sz w:val="20"/>
          <w:szCs w:val="20"/>
        </w:rPr>
        <w:t xml:space="preserve">«21» апреля 2025 г.                                                                                    </w:t>
      </w:r>
      <w:r>
        <w:rPr>
          <w:rFonts w:ascii="Arial Narrow" w:hAnsi="Arial Narrow"/>
          <w:sz w:val="20"/>
          <w:szCs w:val="20"/>
        </w:rPr>
        <w:t xml:space="preserve">                                                                                 </w:t>
      </w:r>
      <w:r w:rsidRPr="008E79ED">
        <w:rPr>
          <w:rFonts w:ascii="Arial Narrow" w:hAnsi="Arial Narrow"/>
          <w:sz w:val="20"/>
          <w:szCs w:val="20"/>
        </w:rPr>
        <w:t xml:space="preserve">    № 18-п</w:t>
      </w:r>
    </w:p>
    <w:p w:rsidR="008E79ED" w:rsidRPr="008E79ED" w:rsidRDefault="008E79ED" w:rsidP="008E79ED">
      <w:pPr>
        <w:rPr>
          <w:rFonts w:ascii="Arial Narrow" w:hAnsi="Arial Narrow"/>
          <w:kern w:val="1"/>
          <w:sz w:val="20"/>
          <w:szCs w:val="20"/>
        </w:rPr>
      </w:pPr>
    </w:p>
    <w:p w:rsidR="008E79ED" w:rsidRPr="008E79ED" w:rsidRDefault="008E79ED" w:rsidP="008E79ED">
      <w:pPr>
        <w:jc w:val="center"/>
        <w:rPr>
          <w:rFonts w:ascii="Arial Narrow" w:hAnsi="Arial Narrow"/>
          <w:b/>
          <w:kern w:val="1"/>
          <w:sz w:val="20"/>
          <w:szCs w:val="20"/>
        </w:rPr>
      </w:pPr>
      <w:r w:rsidRPr="008E79ED">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Суломай</w:t>
      </w:r>
      <w:r w:rsidRPr="008E79ED">
        <w:rPr>
          <w:rFonts w:ascii="Arial Narrow" w:hAnsi="Arial Narrow"/>
          <w:b/>
          <w:sz w:val="20"/>
          <w:szCs w:val="20"/>
        </w:rPr>
        <w:t xml:space="preserve"> по состоянию на 01 апреля 2025 года.</w:t>
      </w:r>
    </w:p>
    <w:p w:rsidR="008E79ED" w:rsidRPr="008E79ED" w:rsidRDefault="008E79ED" w:rsidP="008E79ED">
      <w:pPr>
        <w:pStyle w:val="ConsNonformat"/>
        <w:ind w:right="0"/>
        <w:jc w:val="both"/>
        <w:rPr>
          <w:rFonts w:ascii="Arial Narrow" w:hAnsi="Arial Narrow" w:cs="Times New Roman"/>
        </w:rPr>
      </w:pPr>
    </w:p>
    <w:p w:rsidR="008E79ED" w:rsidRPr="008E79ED" w:rsidRDefault="008E79ED" w:rsidP="008E79ED">
      <w:pPr>
        <w:ind w:firstLine="709"/>
        <w:jc w:val="both"/>
        <w:rPr>
          <w:rFonts w:ascii="Arial Narrow" w:hAnsi="Arial Narrow"/>
          <w:b/>
          <w:sz w:val="20"/>
          <w:szCs w:val="20"/>
        </w:rPr>
      </w:pPr>
      <w:r w:rsidRPr="008E79ED">
        <w:rPr>
          <w:rFonts w:ascii="Arial Narrow" w:hAnsi="Arial Narrow"/>
          <w:sz w:val="20"/>
          <w:szCs w:val="20"/>
        </w:rPr>
        <w:t>В соответствие со статьей 219 Бюджетного кодекса Российской Федерации</w:t>
      </w:r>
      <w:r>
        <w:rPr>
          <w:rFonts w:ascii="Arial Narrow" w:hAnsi="Arial Narrow"/>
          <w:b/>
          <w:sz w:val="20"/>
          <w:szCs w:val="20"/>
        </w:rPr>
        <w:t xml:space="preserve"> ПОСТАНОВЛЯ</w:t>
      </w:r>
      <w:r w:rsidRPr="008E79ED">
        <w:rPr>
          <w:rFonts w:ascii="Arial Narrow" w:hAnsi="Arial Narrow"/>
          <w:b/>
          <w:sz w:val="20"/>
          <w:szCs w:val="20"/>
        </w:rPr>
        <w:t>Ю:</w:t>
      </w:r>
    </w:p>
    <w:p w:rsidR="008E79ED" w:rsidRPr="008E79ED" w:rsidRDefault="00F620F4" w:rsidP="008E79ED">
      <w:pPr>
        <w:pStyle w:val="ConsNormal"/>
        <w:ind w:firstLine="0"/>
        <w:jc w:val="both"/>
        <w:rPr>
          <w:rFonts w:ascii="Arial Narrow" w:hAnsi="Arial Narrow" w:cs="Times New Roman"/>
        </w:rPr>
      </w:pPr>
      <w:r>
        <w:rPr>
          <w:rFonts w:ascii="Arial Narrow" w:hAnsi="Arial Narrow" w:cs="Times New Roman"/>
        </w:rPr>
        <w:t>1.</w:t>
      </w:r>
      <w:r>
        <w:rPr>
          <w:rFonts w:ascii="Arial Narrow" w:hAnsi="Arial Narrow" w:cs="Times New Roman"/>
        </w:rPr>
        <w:tab/>
      </w:r>
      <w:r w:rsidR="008E79ED" w:rsidRPr="008E79ED">
        <w:rPr>
          <w:rFonts w:ascii="Arial Narrow" w:hAnsi="Arial Narrow" w:cs="Times New Roman"/>
        </w:rPr>
        <w:t>Утвердить сведения о ходе исполнения бюджета поселка согласно приложению №1.</w:t>
      </w:r>
    </w:p>
    <w:p w:rsidR="008E79ED" w:rsidRPr="008E79ED" w:rsidRDefault="00F620F4" w:rsidP="008E79ED">
      <w:pPr>
        <w:pStyle w:val="ConsPlusNorma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008E79ED" w:rsidRPr="008E79ED">
        <w:rPr>
          <w:rFonts w:ascii="Arial Narrow" w:hAnsi="Arial Narrow" w:cs="Times New Roman"/>
        </w:rPr>
        <w:t>Сведения о численности муниципальных служащих поселка  Суломай, согласно приложению №2.</w:t>
      </w:r>
    </w:p>
    <w:p w:rsidR="008E79ED" w:rsidRPr="008E79ED" w:rsidRDefault="00F620F4" w:rsidP="008E79ED">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3.</w:t>
      </w:r>
      <w:r>
        <w:rPr>
          <w:rFonts w:ascii="Arial Narrow" w:hAnsi="Arial Narrow" w:cs="Times New Roman"/>
          <w:color w:val="auto"/>
          <w:sz w:val="20"/>
          <w:szCs w:val="20"/>
        </w:rPr>
        <w:tab/>
      </w:r>
      <w:proofErr w:type="gramStart"/>
      <w:r w:rsidR="008E79ED" w:rsidRPr="008E79ED">
        <w:rPr>
          <w:rFonts w:ascii="Arial Narrow" w:hAnsi="Arial Narrow" w:cs="Times New Roman"/>
          <w:color w:val="auto"/>
          <w:sz w:val="20"/>
          <w:szCs w:val="20"/>
        </w:rPr>
        <w:t>Разместить</w:t>
      </w:r>
      <w:proofErr w:type="gramEnd"/>
      <w:r w:rsidR="008E79ED" w:rsidRPr="008E79ED">
        <w:rPr>
          <w:rFonts w:ascii="Arial Narrow" w:hAnsi="Arial Narrow" w:cs="Times New Roman"/>
          <w:color w:val="auto"/>
          <w:sz w:val="20"/>
          <w:szCs w:val="20"/>
        </w:rPr>
        <w:t xml:space="preserve"> настоящее Постановление на сайте муниципального образования «поселок Суломай» в сети «Интернет» (</w:t>
      </w:r>
      <w:hyperlink r:id="rId36" w:history="1">
        <w:r w:rsidR="008E79ED" w:rsidRPr="008E79ED">
          <w:rPr>
            <w:rStyle w:val="af2"/>
            <w:rFonts w:ascii="Arial Narrow" w:hAnsi="Arial Narrow" w:cs="Times New Roman"/>
            <w:color w:val="auto"/>
            <w:sz w:val="20"/>
            <w:szCs w:val="20"/>
            <w:u w:val="none"/>
          </w:rPr>
          <w:t>https://sulomaj-r04.gosweb.gosuslugi.ru</w:t>
        </w:r>
      </w:hyperlink>
      <w:r w:rsidR="008E79ED" w:rsidRPr="008E79ED">
        <w:rPr>
          <w:rFonts w:ascii="Arial Narrow" w:hAnsi="Arial Narrow" w:cs="Times New Roman"/>
          <w:color w:val="auto"/>
          <w:sz w:val="20"/>
          <w:szCs w:val="20"/>
        </w:rPr>
        <w:t>).</w:t>
      </w:r>
    </w:p>
    <w:p w:rsidR="008E79ED" w:rsidRPr="008E79ED" w:rsidRDefault="00F620F4" w:rsidP="008E79ED">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4.</w:t>
      </w:r>
      <w:r>
        <w:rPr>
          <w:rFonts w:ascii="Arial Narrow" w:hAnsi="Arial Narrow" w:cs="Times New Roman"/>
          <w:color w:val="auto"/>
          <w:sz w:val="20"/>
          <w:szCs w:val="20"/>
        </w:rPr>
        <w:tab/>
      </w:r>
      <w:r w:rsidR="008E79ED" w:rsidRPr="008E79ED">
        <w:rPr>
          <w:rFonts w:ascii="Arial Narrow" w:hAnsi="Arial Narrow" w:cs="Times New Roman"/>
          <w:color w:val="auto"/>
          <w:sz w:val="20"/>
          <w:szCs w:val="20"/>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E79ED" w:rsidRPr="008E79ED" w:rsidRDefault="00F620F4" w:rsidP="008E79ED">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olor w:val="auto"/>
          <w:kern w:val="1"/>
          <w:sz w:val="20"/>
          <w:szCs w:val="20"/>
        </w:rPr>
      </w:pPr>
      <w:r>
        <w:rPr>
          <w:rFonts w:ascii="Arial Narrow" w:hAnsi="Arial Narrow" w:cs="Times New Roman"/>
          <w:color w:val="auto"/>
          <w:sz w:val="20"/>
          <w:szCs w:val="20"/>
        </w:rPr>
        <w:t>5.</w:t>
      </w:r>
      <w:r>
        <w:rPr>
          <w:rFonts w:ascii="Arial Narrow" w:hAnsi="Arial Narrow" w:cs="Times New Roman"/>
          <w:color w:val="auto"/>
          <w:sz w:val="20"/>
          <w:szCs w:val="20"/>
        </w:rPr>
        <w:tab/>
      </w:r>
      <w:r w:rsidR="008E79ED" w:rsidRPr="008E79ED">
        <w:rPr>
          <w:rFonts w:ascii="Arial Narrow" w:hAnsi="Arial Narrow" w:cs="Times New Roman"/>
          <w:color w:val="auto"/>
          <w:sz w:val="20"/>
          <w:szCs w:val="20"/>
        </w:rPr>
        <w:t>Контроль исполнения настоящего постановления оставляю за собой.</w:t>
      </w:r>
    </w:p>
    <w:p w:rsidR="008E79ED" w:rsidRPr="008E79ED" w:rsidRDefault="008E79ED" w:rsidP="008E79ED">
      <w:pPr>
        <w:jc w:val="both"/>
        <w:rPr>
          <w:rFonts w:ascii="Arial Narrow" w:hAnsi="Arial Narrow"/>
          <w:kern w:val="1"/>
          <w:sz w:val="20"/>
          <w:szCs w:val="20"/>
        </w:rPr>
      </w:pPr>
    </w:p>
    <w:p w:rsidR="008E79ED" w:rsidRPr="008E79ED" w:rsidRDefault="00F620F4" w:rsidP="008E79ED">
      <w:pPr>
        <w:jc w:val="both"/>
        <w:rPr>
          <w:rFonts w:ascii="Arial Narrow" w:hAnsi="Arial Narrow"/>
          <w:sz w:val="20"/>
          <w:szCs w:val="20"/>
        </w:rPr>
      </w:pPr>
      <w:r>
        <w:rPr>
          <w:rFonts w:ascii="Arial Narrow" w:hAnsi="Arial Narrow"/>
          <w:sz w:val="20"/>
          <w:szCs w:val="20"/>
        </w:rPr>
        <w:t xml:space="preserve">Глава </w:t>
      </w:r>
      <w:r w:rsidR="008E79ED" w:rsidRPr="008E79ED">
        <w:rPr>
          <w:rFonts w:ascii="Arial Narrow" w:hAnsi="Arial Narrow"/>
          <w:sz w:val="20"/>
          <w:szCs w:val="20"/>
        </w:rPr>
        <w:t xml:space="preserve">поселка Суломай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Р.А </w:t>
      </w:r>
      <w:r w:rsidR="008E79ED" w:rsidRPr="008E79ED">
        <w:rPr>
          <w:rFonts w:ascii="Arial Narrow" w:hAnsi="Arial Narrow"/>
          <w:sz w:val="20"/>
          <w:szCs w:val="20"/>
        </w:rPr>
        <w:t>Тыганов</w:t>
      </w:r>
    </w:p>
    <w:p w:rsidR="008E79ED" w:rsidRPr="008E79ED" w:rsidRDefault="008E79ED" w:rsidP="00F620F4">
      <w:pPr>
        <w:pStyle w:val="ConsNormal"/>
        <w:ind w:firstLine="0"/>
        <w:jc w:val="right"/>
        <w:rPr>
          <w:rFonts w:ascii="Arial Narrow" w:hAnsi="Arial Narrow"/>
        </w:rPr>
      </w:pPr>
    </w:p>
    <w:p w:rsidR="008E79ED" w:rsidRPr="008E79ED" w:rsidRDefault="008E79ED" w:rsidP="00F620F4">
      <w:pPr>
        <w:jc w:val="right"/>
        <w:rPr>
          <w:rFonts w:ascii="Arial Narrow" w:hAnsi="Arial Narrow"/>
          <w:b/>
          <w:sz w:val="20"/>
          <w:szCs w:val="20"/>
        </w:rPr>
      </w:pPr>
      <w:r w:rsidRPr="008E79ED">
        <w:rPr>
          <w:rFonts w:ascii="Arial Narrow" w:hAnsi="Arial Narrow"/>
          <w:sz w:val="20"/>
          <w:szCs w:val="20"/>
        </w:rPr>
        <w:t>Приложение №1</w:t>
      </w:r>
    </w:p>
    <w:p w:rsidR="008E79ED" w:rsidRPr="008E79ED" w:rsidRDefault="008E79ED" w:rsidP="00F620F4">
      <w:pPr>
        <w:pStyle w:val="ConsNormal"/>
        <w:ind w:firstLine="540"/>
        <w:jc w:val="right"/>
        <w:rPr>
          <w:rFonts w:ascii="Arial Narrow" w:hAnsi="Arial Narrow"/>
        </w:rPr>
      </w:pPr>
      <w:r w:rsidRPr="008E79ED">
        <w:rPr>
          <w:rFonts w:ascii="Arial Narrow" w:hAnsi="Arial Narrow"/>
        </w:rPr>
        <w:t>к Постановлению Администрации</w:t>
      </w:r>
    </w:p>
    <w:p w:rsidR="008E79ED" w:rsidRPr="008E79ED" w:rsidRDefault="00F32FB6" w:rsidP="00F620F4">
      <w:pPr>
        <w:pStyle w:val="ConsNormal"/>
        <w:ind w:firstLine="540"/>
        <w:jc w:val="right"/>
        <w:rPr>
          <w:rFonts w:ascii="Arial Narrow" w:hAnsi="Arial Narrow"/>
        </w:rPr>
      </w:pPr>
      <w:r>
        <w:rPr>
          <w:rFonts w:ascii="Arial Narrow" w:hAnsi="Arial Narrow"/>
        </w:rPr>
        <w:t xml:space="preserve">поселка Суломай </w:t>
      </w:r>
      <w:r w:rsidR="008E79ED" w:rsidRPr="008E79ED">
        <w:rPr>
          <w:rFonts w:ascii="Arial Narrow" w:hAnsi="Arial Narrow"/>
        </w:rPr>
        <w:t>от 21.04.2025 г. № 18-п</w:t>
      </w:r>
    </w:p>
    <w:p w:rsidR="008E79ED" w:rsidRPr="008E79ED" w:rsidRDefault="008E79ED" w:rsidP="00F620F4">
      <w:pPr>
        <w:pStyle w:val="ConsNormal"/>
        <w:ind w:firstLine="540"/>
        <w:jc w:val="right"/>
        <w:rPr>
          <w:rFonts w:ascii="Arial Narrow" w:hAnsi="Arial Narrow" w:cs="Times New Roman"/>
        </w:rPr>
      </w:pPr>
    </w:p>
    <w:p w:rsidR="008E79ED" w:rsidRPr="00F620F4" w:rsidRDefault="008E79ED" w:rsidP="00F620F4">
      <w:pPr>
        <w:pStyle w:val="ConsTitle"/>
        <w:widowControl/>
        <w:ind w:right="0"/>
        <w:jc w:val="center"/>
        <w:rPr>
          <w:rFonts w:ascii="Arial Narrow" w:hAnsi="Arial Narrow" w:cs="Times New Roman"/>
          <w:sz w:val="20"/>
          <w:szCs w:val="20"/>
        </w:rPr>
      </w:pPr>
      <w:r w:rsidRPr="008E79ED">
        <w:rPr>
          <w:rFonts w:ascii="Arial Narrow" w:hAnsi="Arial Narrow" w:cs="Times New Roman"/>
          <w:sz w:val="20"/>
          <w:szCs w:val="20"/>
        </w:rPr>
        <w:t>Сведения о ходе исполнения бюджета поселка за 2025год</w:t>
      </w:r>
      <w:r w:rsidR="00F620F4">
        <w:rPr>
          <w:rFonts w:ascii="Arial Narrow" w:hAnsi="Arial Narrow" w:cs="Times New Roman"/>
          <w:sz w:val="20"/>
          <w:szCs w:val="20"/>
        </w:rPr>
        <w:t xml:space="preserve"> по состоянию на 01 апреля 2025 </w:t>
      </w:r>
      <w:r w:rsidRPr="008E79ED">
        <w:rPr>
          <w:rFonts w:ascii="Arial Narrow" w:hAnsi="Arial Narrow" w:cs="Times New Roman"/>
          <w:sz w:val="20"/>
          <w:szCs w:val="20"/>
        </w:rPr>
        <w:t>года</w:t>
      </w:r>
    </w:p>
    <w:p w:rsidR="008E79ED" w:rsidRPr="008E79ED" w:rsidRDefault="008E79ED" w:rsidP="008E79ED">
      <w:pPr>
        <w:rPr>
          <w:rFonts w:ascii="Arial Narrow" w:hAnsi="Arial Narrow" w:cs="Arial"/>
          <w:b/>
          <w:bCs/>
          <w:sz w:val="20"/>
          <w:szCs w:val="20"/>
        </w:rPr>
      </w:pPr>
    </w:p>
    <w:p w:rsidR="008E79ED" w:rsidRPr="008E79ED" w:rsidRDefault="008E79ED" w:rsidP="00F620F4">
      <w:pPr>
        <w:jc w:val="right"/>
        <w:rPr>
          <w:rFonts w:ascii="Arial Narrow" w:hAnsi="Arial Narrow"/>
          <w:sz w:val="20"/>
          <w:szCs w:val="20"/>
        </w:rPr>
      </w:pPr>
      <w:r w:rsidRPr="008E79ED">
        <w:rPr>
          <w:rFonts w:ascii="Arial Narrow" w:hAnsi="Arial Narrow" w:cs="Arial"/>
          <w:bCs/>
          <w:sz w:val="20"/>
          <w:szCs w:val="20"/>
        </w:rPr>
        <w:t>(тыс. рублей)</w:t>
      </w:r>
    </w:p>
    <w:tbl>
      <w:tblPr>
        <w:tblW w:w="9802" w:type="dxa"/>
        <w:tblInd w:w="88" w:type="dxa"/>
        <w:tblLayout w:type="fixed"/>
        <w:tblLook w:val="0000" w:firstRow="0" w:lastRow="0" w:firstColumn="0" w:lastColumn="0" w:noHBand="0" w:noVBand="0"/>
      </w:tblPr>
      <w:tblGrid>
        <w:gridCol w:w="5832"/>
        <w:gridCol w:w="1440"/>
        <w:gridCol w:w="1260"/>
        <w:gridCol w:w="1270"/>
      </w:tblGrid>
      <w:tr w:rsidR="008E79ED" w:rsidRPr="008E79ED" w:rsidTr="00F620F4">
        <w:trPr>
          <w:trHeight w:val="345"/>
        </w:trPr>
        <w:tc>
          <w:tcPr>
            <w:tcW w:w="5832" w:type="dxa"/>
            <w:vMerge w:val="restart"/>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jc w:val="center"/>
              <w:rPr>
                <w:rFonts w:ascii="Arial Narrow" w:hAnsi="Arial Narrow"/>
                <w:sz w:val="20"/>
                <w:szCs w:val="20"/>
              </w:rPr>
            </w:pPr>
            <w:r w:rsidRPr="008E79ED">
              <w:rPr>
                <w:rFonts w:ascii="Arial Narrow" w:hAnsi="Arial Narrow"/>
                <w:sz w:val="20"/>
                <w:szCs w:val="20"/>
              </w:rPr>
              <w:t>Наименование показателя</w:t>
            </w: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rPr>
                <w:rFonts w:ascii="Arial Narrow" w:hAnsi="Arial Narrow"/>
                <w:sz w:val="20"/>
                <w:szCs w:val="20"/>
              </w:rPr>
            </w:pPr>
            <w:r w:rsidRPr="008E79ED">
              <w:rPr>
                <w:rFonts w:ascii="Arial Narrow" w:hAnsi="Arial Narrow"/>
                <w:sz w:val="20"/>
                <w:szCs w:val="20"/>
              </w:rPr>
              <w:t>План год, с учетом изменений</w:t>
            </w:r>
          </w:p>
          <w:p w:rsidR="008E79ED" w:rsidRPr="008E79ED" w:rsidRDefault="008E79ED" w:rsidP="008E79ED">
            <w:pPr>
              <w:rPr>
                <w:rFonts w:ascii="Arial Narrow" w:hAnsi="Arial Narrow"/>
                <w:sz w:val="20"/>
                <w:szCs w:val="20"/>
              </w:rPr>
            </w:pPr>
            <w:r w:rsidRPr="008E79ED">
              <w:rPr>
                <w:rFonts w:ascii="Arial Narrow" w:hAnsi="Arial Narrow"/>
                <w:sz w:val="20"/>
                <w:szCs w:val="20"/>
              </w:rPr>
              <w:t>на 01 апреля</w:t>
            </w:r>
          </w:p>
          <w:p w:rsidR="008E79ED" w:rsidRPr="008E79ED" w:rsidRDefault="008E79ED" w:rsidP="008E79ED">
            <w:pPr>
              <w:rPr>
                <w:rFonts w:ascii="Arial Narrow" w:hAnsi="Arial Narrow"/>
                <w:sz w:val="20"/>
                <w:szCs w:val="20"/>
              </w:rPr>
            </w:pPr>
            <w:r w:rsidRPr="008E79ED">
              <w:rPr>
                <w:rFonts w:ascii="Arial Narrow" w:hAnsi="Arial Narrow"/>
                <w:sz w:val="20"/>
                <w:szCs w:val="20"/>
              </w:rPr>
              <w:t>2025 года</w:t>
            </w:r>
          </w:p>
        </w:tc>
        <w:tc>
          <w:tcPr>
            <w:tcW w:w="1260" w:type="dxa"/>
            <w:vMerge w:val="restart"/>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rPr>
                <w:rFonts w:ascii="Arial Narrow" w:hAnsi="Arial Narrow"/>
                <w:sz w:val="20"/>
                <w:szCs w:val="20"/>
              </w:rPr>
            </w:pPr>
            <w:r w:rsidRPr="008E79ED">
              <w:rPr>
                <w:rFonts w:ascii="Arial Narrow" w:hAnsi="Arial Narrow"/>
                <w:sz w:val="20"/>
                <w:szCs w:val="20"/>
              </w:rPr>
              <w:t>Исполнено на 01.04.</w:t>
            </w:r>
          </w:p>
          <w:p w:rsidR="008E79ED" w:rsidRPr="008E79ED" w:rsidRDefault="008E79ED" w:rsidP="001C0F81">
            <w:pPr>
              <w:rPr>
                <w:rFonts w:ascii="Arial Narrow" w:hAnsi="Arial Narrow"/>
                <w:sz w:val="20"/>
                <w:szCs w:val="20"/>
              </w:rPr>
            </w:pPr>
            <w:r w:rsidRPr="008E79ED">
              <w:rPr>
                <w:rFonts w:ascii="Arial Narrow" w:hAnsi="Arial Narrow"/>
                <w:sz w:val="20"/>
                <w:szCs w:val="20"/>
              </w:rPr>
              <w:t>2025 года</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E79ED" w:rsidRPr="008E79ED" w:rsidRDefault="008E79ED" w:rsidP="008E79ED">
            <w:pPr>
              <w:rPr>
                <w:rFonts w:ascii="Arial Narrow" w:hAnsi="Arial Narrow"/>
                <w:sz w:val="20"/>
                <w:szCs w:val="20"/>
              </w:rPr>
            </w:pPr>
            <w:r w:rsidRPr="008E79ED">
              <w:rPr>
                <w:rFonts w:ascii="Arial Narrow" w:hAnsi="Arial Narrow"/>
                <w:sz w:val="20"/>
                <w:szCs w:val="20"/>
              </w:rPr>
              <w:t xml:space="preserve">% </w:t>
            </w:r>
          </w:p>
          <w:p w:rsidR="008E79ED" w:rsidRPr="008E79ED" w:rsidRDefault="00F620F4" w:rsidP="008E79ED">
            <w:pPr>
              <w:rPr>
                <w:rFonts w:ascii="Arial Narrow" w:hAnsi="Arial Narrow"/>
                <w:sz w:val="20"/>
                <w:szCs w:val="20"/>
              </w:rPr>
            </w:pPr>
            <w:r>
              <w:rPr>
                <w:rFonts w:ascii="Arial Narrow" w:hAnsi="Arial Narrow"/>
                <w:sz w:val="20"/>
                <w:szCs w:val="20"/>
              </w:rPr>
              <w:t>испол</w:t>
            </w:r>
            <w:r w:rsidR="008E79ED" w:rsidRPr="008E79ED">
              <w:rPr>
                <w:rFonts w:ascii="Arial Narrow" w:hAnsi="Arial Narrow"/>
                <w:sz w:val="20"/>
                <w:szCs w:val="20"/>
              </w:rPr>
              <w:t>нения</w:t>
            </w:r>
          </w:p>
        </w:tc>
      </w:tr>
      <w:tr w:rsidR="008E79ED" w:rsidRPr="008E79ED" w:rsidTr="00F620F4">
        <w:trPr>
          <w:trHeight w:val="229"/>
        </w:trPr>
        <w:tc>
          <w:tcPr>
            <w:tcW w:w="5832" w:type="dxa"/>
            <w:vMerge/>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snapToGrid w:val="0"/>
              <w:rPr>
                <w:rFonts w:ascii="Arial Narrow" w:hAnsi="Arial Narrow"/>
                <w:sz w:val="20"/>
                <w:szCs w:val="20"/>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snapToGrid w:val="0"/>
              <w:rPr>
                <w:rFonts w:ascii="Arial Narrow" w:hAnsi="Arial Narrow"/>
                <w:sz w:val="20"/>
                <w:szCs w:val="20"/>
              </w:rPr>
            </w:pPr>
          </w:p>
        </w:tc>
        <w:tc>
          <w:tcPr>
            <w:tcW w:w="1260" w:type="dxa"/>
            <w:vMerge/>
            <w:tcBorders>
              <w:top w:val="single" w:sz="4" w:space="0" w:color="000000"/>
              <w:left w:val="single" w:sz="4" w:space="0" w:color="000000"/>
              <w:bottom w:val="single" w:sz="4" w:space="0" w:color="000000"/>
            </w:tcBorders>
            <w:shd w:val="clear" w:color="auto" w:fill="auto"/>
            <w:vAlign w:val="center"/>
          </w:tcPr>
          <w:p w:rsidR="008E79ED" w:rsidRPr="008E79ED" w:rsidRDefault="008E79ED" w:rsidP="008E79ED">
            <w:pPr>
              <w:snapToGrid w:val="0"/>
              <w:rPr>
                <w:rFonts w:ascii="Arial Narrow" w:hAnsi="Arial Narrow"/>
                <w:sz w:val="20"/>
                <w:szCs w:val="20"/>
              </w:rPr>
            </w:pPr>
          </w:p>
        </w:tc>
        <w:tc>
          <w:tcPr>
            <w:tcW w:w="12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E79ED" w:rsidRPr="008E79ED" w:rsidRDefault="008E79ED" w:rsidP="008E79ED">
            <w:pPr>
              <w:snapToGrid w:val="0"/>
              <w:rPr>
                <w:rFonts w:ascii="Arial Narrow" w:hAnsi="Arial Narrow"/>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8E79ED" w:rsidRDefault="008E79ED" w:rsidP="008E79ED">
            <w:pPr>
              <w:jc w:val="center"/>
              <w:rPr>
                <w:rFonts w:ascii="Arial Narrow" w:hAnsi="Arial Narrow"/>
                <w:sz w:val="20"/>
                <w:szCs w:val="20"/>
              </w:rPr>
            </w:pPr>
            <w:r w:rsidRPr="008E79ED">
              <w:rPr>
                <w:rFonts w:ascii="Arial Narrow" w:hAnsi="Arial Narrow"/>
                <w:sz w:val="20"/>
                <w:szCs w:val="20"/>
              </w:rPr>
              <w:t>1</w:t>
            </w:r>
          </w:p>
        </w:tc>
        <w:tc>
          <w:tcPr>
            <w:tcW w:w="1440" w:type="dxa"/>
            <w:tcBorders>
              <w:left w:val="single" w:sz="4" w:space="0" w:color="000000"/>
              <w:bottom w:val="single" w:sz="4" w:space="0" w:color="000000"/>
            </w:tcBorders>
            <w:shd w:val="clear" w:color="auto" w:fill="auto"/>
          </w:tcPr>
          <w:p w:rsidR="008E79ED" w:rsidRPr="008E79ED" w:rsidRDefault="008E79ED" w:rsidP="008E79ED">
            <w:pPr>
              <w:jc w:val="center"/>
              <w:rPr>
                <w:rFonts w:ascii="Arial Narrow" w:hAnsi="Arial Narrow"/>
                <w:sz w:val="20"/>
                <w:szCs w:val="20"/>
              </w:rPr>
            </w:pPr>
            <w:r w:rsidRPr="008E79ED">
              <w:rPr>
                <w:rFonts w:ascii="Arial Narrow" w:hAnsi="Arial Narrow"/>
                <w:sz w:val="20"/>
                <w:szCs w:val="20"/>
              </w:rPr>
              <w:t>2</w:t>
            </w:r>
          </w:p>
        </w:tc>
        <w:tc>
          <w:tcPr>
            <w:tcW w:w="1260" w:type="dxa"/>
            <w:tcBorders>
              <w:left w:val="single" w:sz="4" w:space="0" w:color="000000"/>
              <w:bottom w:val="single" w:sz="4" w:space="0" w:color="000000"/>
            </w:tcBorders>
            <w:shd w:val="clear" w:color="auto" w:fill="auto"/>
          </w:tcPr>
          <w:p w:rsidR="008E79ED" w:rsidRPr="008E79ED" w:rsidRDefault="008E79ED" w:rsidP="008E79ED">
            <w:pPr>
              <w:jc w:val="center"/>
              <w:rPr>
                <w:rFonts w:ascii="Arial Narrow" w:hAnsi="Arial Narrow"/>
                <w:sz w:val="20"/>
                <w:szCs w:val="20"/>
              </w:rPr>
            </w:pPr>
            <w:r w:rsidRPr="008E79ED">
              <w:rPr>
                <w:rFonts w:ascii="Arial Narrow" w:hAnsi="Arial Narrow"/>
                <w:sz w:val="20"/>
                <w:szCs w:val="20"/>
              </w:rPr>
              <w:t>3</w:t>
            </w:r>
          </w:p>
        </w:tc>
        <w:tc>
          <w:tcPr>
            <w:tcW w:w="1270" w:type="dxa"/>
            <w:tcBorders>
              <w:left w:val="single" w:sz="4" w:space="0" w:color="000000"/>
              <w:bottom w:val="single" w:sz="4" w:space="0" w:color="000000"/>
              <w:right w:val="single" w:sz="4" w:space="0" w:color="000000"/>
            </w:tcBorders>
            <w:shd w:val="clear" w:color="auto" w:fill="auto"/>
          </w:tcPr>
          <w:p w:rsidR="008E79ED" w:rsidRPr="008E79ED" w:rsidRDefault="008E79ED" w:rsidP="008E79ED">
            <w:pPr>
              <w:jc w:val="center"/>
              <w:rPr>
                <w:rFonts w:ascii="Arial Narrow" w:hAnsi="Arial Narrow"/>
                <w:sz w:val="20"/>
                <w:szCs w:val="20"/>
              </w:rPr>
            </w:pPr>
            <w:r w:rsidRPr="008E79ED">
              <w:rPr>
                <w:rFonts w:ascii="Arial Narrow" w:hAnsi="Arial Narrow"/>
                <w:sz w:val="20"/>
                <w:szCs w:val="20"/>
              </w:rPr>
              <w:t>4</w:t>
            </w:r>
          </w:p>
        </w:tc>
      </w:tr>
      <w:tr w:rsidR="008E79ED" w:rsidRPr="008E79ED" w:rsidTr="00F620F4">
        <w:trPr>
          <w:trHeight w:val="60"/>
        </w:trPr>
        <w:tc>
          <w:tcPr>
            <w:tcW w:w="9802" w:type="dxa"/>
            <w:gridSpan w:val="4"/>
            <w:tcBorders>
              <w:top w:val="single" w:sz="4" w:space="0" w:color="000000"/>
              <w:left w:val="single" w:sz="4" w:space="0" w:color="000000"/>
              <w:bottom w:val="single" w:sz="4" w:space="0" w:color="000000"/>
              <w:right w:val="single" w:sz="4" w:space="0" w:color="000000"/>
            </w:tcBorders>
            <w:shd w:val="clear" w:color="auto" w:fill="FFCC99"/>
          </w:tcPr>
          <w:p w:rsidR="008E79ED" w:rsidRPr="00F620F4" w:rsidRDefault="008E79ED" w:rsidP="008E79ED">
            <w:pPr>
              <w:jc w:val="center"/>
              <w:rPr>
                <w:rFonts w:ascii="Arial Narrow" w:hAnsi="Arial Narrow"/>
                <w:sz w:val="20"/>
                <w:szCs w:val="20"/>
              </w:rPr>
            </w:pPr>
            <w:r w:rsidRPr="00F620F4">
              <w:rPr>
                <w:rFonts w:ascii="Arial Narrow" w:hAnsi="Arial Narrow"/>
                <w:bCs/>
                <w:sz w:val="20"/>
                <w:szCs w:val="20"/>
              </w:rPr>
              <w:t>ДОХОДЫ</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Налоговые и неналоговые доходы</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198,7</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45,4</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22,9</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 xml:space="preserve">Налоги на прибыль, доходы </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97,1</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19,8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20,4</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F620F4" w:rsidP="008E79ED">
            <w:pPr>
              <w:rPr>
                <w:rFonts w:ascii="Arial Narrow" w:hAnsi="Arial Narrow"/>
                <w:color w:val="000000"/>
                <w:sz w:val="20"/>
                <w:szCs w:val="20"/>
              </w:rPr>
            </w:pPr>
            <w:r>
              <w:rPr>
                <w:rFonts w:ascii="Arial Narrow" w:hAnsi="Arial Narrow"/>
                <w:sz w:val="20"/>
                <w:szCs w:val="20"/>
              </w:rPr>
              <w:t>Налоги на товары (</w:t>
            </w:r>
            <w:r w:rsidR="008E79ED" w:rsidRPr="00F620F4">
              <w:rPr>
                <w:rFonts w:ascii="Arial Narrow" w:hAnsi="Arial Narrow"/>
                <w:sz w:val="20"/>
                <w:szCs w:val="20"/>
              </w:rPr>
              <w:t>работы, услуги) реализуемые на территории  РФ</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99,2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25,2</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25,4</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lastRenderedPageBreak/>
              <w:t xml:space="preserve">Налоги на имущество </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0,2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88"/>
        </w:trPr>
        <w:tc>
          <w:tcPr>
            <w:tcW w:w="5832" w:type="dxa"/>
            <w:tcBorders>
              <w:left w:val="single" w:sz="4" w:space="0" w:color="000000"/>
              <w:bottom w:val="single" w:sz="4" w:space="0" w:color="000000"/>
            </w:tcBorders>
            <w:shd w:val="clear" w:color="auto" w:fill="auto"/>
          </w:tcPr>
          <w:p w:rsidR="008E79ED" w:rsidRPr="00F620F4" w:rsidRDefault="008E79ED" w:rsidP="008E79ED">
            <w:pPr>
              <w:jc w:val="both"/>
              <w:rPr>
                <w:rFonts w:ascii="Arial Narrow" w:hAnsi="Arial Narrow"/>
                <w:bCs/>
                <w:sz w:val="20"/>
                <w:szCs w:val="20"/>
              </w:rPr>
            </w:pPr>
            <w:r w:rsidRPr="00F620F4">
              <w:rPr>
                <w:rFonts w:ascii="Arial Narrow" w:hAnsi="Arial Narrow"/>
                <w:bCs/>
                <w:sz w:val="20"/>
                <w:szCs w:val="20"/>
              </w:rPr>
              <w:t>Земельный налог</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0,4</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20,3</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jc w:val="both"/>
              <w:rPr>
                <w:rFonts w:ascii="Arial Narrow" w:hAnsi="Arial Narrow"/>
                <w:bCs/>
                <w:color w:val="000000"/>
                <w:sz w:val="20"/>
                <w:szCs w:val="20"/>
              </w:rPr>
            </w:pPr>
            <w:r w:rsidRPr="00F620F4">
              <w:rPr>
                <w:rFonts w:ascii="Arial Narrow" w:hAnsi="Arial Narrow"/>
                <w:bCs/>
                <w:sz w:val="20"/>
                <w:szCs w:val="20"/>
              </w:rPr>
              <w:t>Безвозмездные поступления</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25 565,2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14 632,4</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57,2</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ВСЕГО ДОХОДОВ</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14 677,8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57,0</w:t>
            </w:r>
          </w:p>
        </w:tc>
      </w:tr>
      <w:tr w:rsidR="008E79ED" w:rsidRPr="008E79ED" w:rsidTr="00F620F4">
        <w:trPr>
          <w:trHeight w:val="60"/>
        </w:trPr>
        <w:tc>
          <w:tcPr>
            <w:tcW w:w="9802" w:type="dxa"/>
            <w:gridSpan w:val="4"/>
            <w:tcBorders>
              <w:top w:val="single" w:sz="4" w:space="0" w:color="000000"/>
              <w:left w:val="single" w:sz="4" w:space="0" w:color="000000"/>
              <w:bottom w:val="single" w:sz="4" w:space="0" w:color="000000"/>
              <w:right w:val="single" w:sz="4" w:space="0" w:color="000000"/>
            </w:tcBorders>
            <w:shd w:val="clear" w:color="auto" w:fill="FFCC99"/>
            <w:vAlign w:val="bottom"/>
          </w:tcPr>
          <w:p w:rsidR="008E79ED" w:rsidRPr="00F620F4" w:rsidRDefault="008E79ED" w:rsidP="008E79ED">
            <w:pPr>
              <w:jc w:val="center"/>
              <w:rPr>
                <w:rFonts w:ascii="Arial Narrow" w:hAnsi="Arial Narrow"/>
                <w:sz w:val="20"/>
                <w:szCs w:val="20"/>
              </w:rPr>
            </w:pPr>
            <w:r w:rsidRPr="00F620F4">
              <w:rPr>
                <w:rFonts w:ascii="Arial Narrow" w:hAnsi="Arial Narrow"/>
                <w:bCs/>
                <w:sz w:val="20"/>
                <w:szCs w:val="20"/>
              </w:rPr>
              <w:t>РАСХОДЫ</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Общегосударственные вопросы</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10 327,4</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1 946,9</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18,9</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2 226,6</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383,0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17,2</w:t>
            </w:r>
          </w:p>
        </w:tc>
      </w:tr>
      <w:tr w:rsidR="008E79ED" w:rsidRPr="008E79ED" w:rsidTr="00F620F4">
        <w:trPr>
          <w:trHeight w:val="348"/>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7 978,1</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1 563,9</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19,6</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sz w:val="20"/>
                <w:szCs w:val="20"/>
              </w:rPr>
            </w:pPr>
            <w:r w:rsidRPr="00F620F4">
              <w:rPr>
                <w:rFonts w:ascii="Arial Narrow" w:hAnsi="Arial Narrow"/>
                <w:sz w:val="20"/>
                <w:szCs w:val="20"/>
              </w:rPr>
              <w:t>Расходы по обеспечению проведению выборов и референдумов</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Резервные фонды</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120,0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Другие общегосударственные вопросы</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2,7</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Национальная безопасность и правоохранительная деятельность</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57,7</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bCs/>
                <w:color w:val="000000"/>
                <w:sz w:val="20"/>
                <w:szCs w:val="20"/>
              </w:rPr>
              <w:t>57,7</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Национальная экономика</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1 029,2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Сельское хозяйство и рыболовство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Транспорт</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Дорожное хозяйство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999,2</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Связь и информатика</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Другие вопросы в области национальной экономики</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30,0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Жилищно-коммунальное хозяйство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13 627,8</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12 091,2</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88,7</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Жилищное хозяйство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12 000,0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12 000,0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100,0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Коммунальное хозяйство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r w:rsidRPr="00F620F4">
              <w:rPr>
                <w:rFonts w:ascii="Arial Narrow" w:hAnsi="Arial Narrow"/>
                <w:color w:val="000000"/>
                <w:sz w:val="20"/>
                <w:szCs w:val="20"/>
              </w:rPr>
              <w:t>0,0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r w:rsidRPr="00F620F4">
              <w:rPr>
                <w:rFonts w:ascii="Arial Narrow" w:hAnsi="Arial Narrow"/>
                <w:bCs/>
                <w:color w:val="000000"/>
                <w:sz w:val="20"/>
                <w:szCs w:val="20"/>
              </w:rPr>
              <w:t>0,0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Благоустройство</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color w:val="000000"/>
                <w:sz w:val="20"/>
                <w:szCs w:val="20"/>
              </w:rPr>
            </w:pPr>
            <w:r w:rsidRPr="00F620F4">
              <w:rPr>
                <w:rFonts w:ascii="Arial Narrow" w:hAnsi="Arial Narrow"/>
                <w:color w:val="000000"/>
                <w:sz w:val="20"/>
                <w:szCs w:val="20"/>
              </w:rPr>
              <w:t> 1 627,8</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color w:val="000000"/>
                <w:sz w:val="20"/>
                <w:szCs w:val="20"/>
              </w:rPr>
              <w:t>91,2</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5,6</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Другие вопросы в области жилищно-коммунального хозяйства</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snapToGrid w:val="0"/>
              <w:jc w:val="center"/>
              <w:rPr>
                <w:rFonts w:ascii="Arial Narrow" w:hAnsi="Arial Narrow"/>
                <w:color w:val="000000"/>
                <w:sz w:val="20"/>
                <w:szCs w:val="20"/>
              </w:rPr>
            </w:pP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Межбюджетные трансферты</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721,8</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620,9</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86,0</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Иные межбюджетные трансферты</w:t>
            </w:r>
          </w:p>
        </w:tc>
        <w:tc>
          <w:tcPr>
            <w:tcW w:w="1440" w:type="dxa"/>
            <w:tcBorders>
              <w:left w:val="single" w:sz="4" w:space="0" w:color="000000"/>
              <w:bottom w:val="single" w:sz="4" w:space="0" w:color="000000"/>
            </w:tcBorders>
            <w:shd w:val="clear" w:color="auto" w:fill="auto"/>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721,8</w:t>
            </w:r>
          </w:p>
        </w:tc>
        <w:tc>
          <w:tcPr>
            <w:tcW w:w="1260" w:type="dxa"/>
            <w:tcBorders>
              <w:left w:val="single" w:sz="4" w:space="0" w:color="000000"/>
              <w:bottom w:val="single" w:sz="4" w:space="0" w:color="000000"/>
            </w:tcBorders>
            <w:shd w:val="clear" w:color="auto" w:fill="auto"/>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620,9</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86,0</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ВСЕГО РАСХОДОВ</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14 659,0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56,9</w:t>
            </w: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center"/>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Дефицит бюджета поселения</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18,8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15"/>
        </w:trPr>
        <w:tc>
          <w:tcPr>
            <w:tcW w:w="5832" w:type="dxa"/>
            <w:tcBorders>
              <w:left w:val="single" w:sz="4" w:space="0" w:color="000000"/>
              <w:bottom w:val="single" w:sz="4" w:space="0" w:color="000000"/>
            </w:tcBorders>
            <w:shd w:val="clear" w:color="auto" w:fill="FFCC99"/>
            <w:vAlign w:val="center"/>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ИСТОЧНИКИ ВНУТРЕННЕГО ФИНАНСИРОВАНИЯ ДЕФИЦИТА БЮДЖЕТА</w:t>
            </w:r>
          </w:p>
        </w:tc>
        <w:tc>
          <w:tcPr>
            <w:tcW w:w="1440" w:type="dxa"/>
            <w:tcBorders>
              <w:left w:val="single" w:sz="4" w:space="0" w:color="000000"/>
              <w:bottom w:val="single" w:sz="4" w:space="0" w:color="000000"/>
            </w:tcBorders>
            <w:shd w:val="clear" w:color="auto" w:fill="FFCC99"/>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60" w:type="dxa"/>
            <w:tcBorders>
              <w:left w:val="single" w:sz="4" w:space="0" w:color="000000"/>
              <w:bottom w:val="single" w:sz="4" w:space="0" w:color="000000"/>
            </w:tcBorders>
            <w:shd w:val="clear" w:color="auto" w:fill="FFCC99"/>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-18,8</w:t>
            </w:r>
          </w:p>
        </w:tc>
        <w:tc>
          <w:tcPr>
            <w:tcW w:w="1270" w:type="dxa"/>
            <w:tcBorders>
              <w:left w:val="single" w:sz="4" w:space="0" w:color="000000"/>
              <w:bottom w:val="single" w:sz="4" w:space="0" w:color="000000"/>
              <w:right w:val="single" w:sz="4" w:space="0" w:color="000000"/>
            </w:tcBorders>
            <w:shd w:val="clear" w:color="auto" w:fill="FFCC99"/>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vAlign w:val="bottom"/>
          </w:tcPr>
          <w:p w:rsidR="008E79ED" w:rsidRPr="00F620F4" w:rsidRDefault="008E79ED" w:rsidP="008E79ED">
            <w:pPr>
              <w:rPr>
                <w:rFonts w:ascii="Arial Narrow" w:hAnsi="Arial Narrow"/>
                <w:bCs/>
                <w:color w:val="000000"/>
                <w:sz w:val="20"/>
                <w:szCs w:val="20"/>
              </w:rPr>
            </w:pPr>
            <w:r w:rsidRPr="00F620F4">
              <w:rPr>
                <w:rFonts w:ascii="Arial Narrow" w:hAnsi="Arial Narrow"/>
                <w:bCs/>
                <w:sz w:val="20"/>
                <w:szCs w:val="20"/>
              </w:rPr>
              <w:t>Изменение остатков средств на счетах по учету средств бюджета</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0,0</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-18,8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snapToGrid w:val="0"/>
              <w:jc w:val="center"/>
              <w:rPr>
                <w:rFonts w:ascii="Arial Narrow" w:hAnsi="Arial Narrow"/>
                <w:bCs/>
                <w:color w:val="000000"/>
                <w:sz w:val="20"/>
                <w:szCs w:val="20"/>
              </w:rPr>
            </w:pP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Увеличение остатков средств бюджетов</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-14 677,8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57,0</w:t>
            </w:r>
          </w:p>
        </w:tc>
      </w:tr>
      <w:tr w:rsidR="008E79ED" w:rsidRPr="008E79ED" w:rsidTr="00F620F4">
        <w:trPr>
          <w:trHeight w:val="6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 xml:space="preserve">Увеличение прочих </w:t>
            </w:r>
            <w:proofErr w:type="gramStart"/>
            <w:r w:rsidRPr="00F620F4">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-14 677,8</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57,0</w:t>
            </w:r>
          </w:p>
        </w:tc>
      </w:tr>
      <w:tr w:rsidR="008E79ED" w:rsidRPr="008E79ED" w:rsidTr="00F620F4">
        <w:trPr>
          <w:trHeight w:val="315"/>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Уменьшение остатков средств бюджетов</w:t>
            </w:r>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14 659,0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56,9</w:t>
            </w:r>
          </w:p>
        </w:tc>
      </w:tr>
      <w:tr w:rsidR="008E79ED" w:rsidRPr="008E79ED" w:rsidTr="00F620F4">
        <w:trPr>
          <w:trHeight w:val="630"/>
        </w:trPr>
        <w:tc>
          <w:tcPr>
            <w:tcW w:w="5832" w:type="dxa"/>
            <w:tcBorders>
              <w:left w:val="single" w:sz="4" w:space="0" w:color="000000"/>
              <w:bottom w:val="single" w:sz="4" w:space="0" w:color="000000"/>
            </w:tcBorders>
            <w:shd w:val="clear" w:color="auto" w:fill="auto"/>
          </w:tcPr>
          <w:p w:rsidR="008E79ED" w:rsidRPr="00F620F4" w:rsidRDefault="008E79ED" w:rsidP="008E79ED">
            <w:pPr>
              <w:rPr>
                <w:rFonts w:ascii="Arial Narrow" w:hAnsi="Arial Narrow"/>
                <w:color w:val="000000"/>
                <w:sz w:val="20"/>
                <w:szCs w:val="20"/>
              </w:rPr>
            </w:pPr>
            <w:r w:rsidRPr="00F620F4">
              <w:rPr>
                <w:rFonts w:ascii="Arial Narrow" w:hAnsi="Arial Narrow"/>
                <w:sz w:val="20"/>
                <w:szCs w:val="20"/>
              </w:rPr>
              <w:t xml:space="preserve">Уменьшение прочих </w:t>
            </w:r>
            <w:proofErr w:type="gramStart"/>
            <w:r w:rsidRPr="00F620F4">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25 763,9</w:t>
            </w:r>
          </w:p>
        </w:tc>
        <w:tc>
          <w:tcPr>
            <w:tcW w:w="1260" w:type="dxa"/>
            <w:tcBorders>
              <w:left w:val="single" w:sz="4" w:space="0" w:color="000000"/>
              <w:bottom w:val="single" w:sz="4" w:space="0" w:color="000000"/>
            </w:tcBorders>
            <w:shd w:val="clear" w:color="auto" w:fill="auto"/>
            <w:vAlign w:val="center"/>
          </w:tcPr>
          <w:p w:rsidR="008E79ED" w:rsidRPr="00F620F4" w:rsidRDefault="008E79ED" w:rsidP="008E79ED">
            <w:pPr>
              <w:jc w:val="center"/>
              <w:rPr>
                <w:rFonts w:ascii="Arial Narrow" w:hAnsi="Arial Narrow"/>
                <w:bCs/>
                <w:color w:val="000000"/>
                <w:sz w:val="20"/>
                <w:szCs w:val="20"/>
              </w:rPr>
            </w:pPr>
            <w:r w:rsidRPr="00F620F4">
              <w:rPr>
                <w:rFonts w:ascii="Arial Narrow" w:hAnsi="Arial Narrow"/>
                <w:bCs/>
                <w:color w:val="000000"/>
                <w:sz w:val="20"/>
                <w:szCs w:val="20"/>
              </w:rPr>
              <w:t>14 659,0</w:t>
            </w:r>
          </w:p>
        </w:tc>
        <w:tc>
          <w:tcPr>
            <w:tcW w:w="1270" w:type="dxa"/>
            <w:tcBorders>
              <w:left w:val="single" w:sz="4" w:space="0" w:color="000000"/>
              <w:bottom w:val="single" w:sz="4" w:space="0" w:color="000000"/>
              <w:right w:val="single" w:sz="4" w:space="0" w:color="000000"/>
            </w:tcBorders>
            <w:shd w:val="clear" w:color="auto" w:fill="auto"/>
            <w:vAlign w:val="center"/>
          </w:tcPr>
          <w:p w:rsidR="008E79ED" w:rsidRPr="00F620F4" w:rsidRDefault="008E79ED" w:rsidP="008E79ED">
            <w:pPr>
              <w:jc w:val="center"/>
              <w:rPr>
                <w:rFonts w:ascii="Arial Narrow" w:hAnsi="Arial Narrow"/>
                <w:sz w:val="20"/>
                <w:szCs w:val="20"/>
              </w:rPr>
            </w:pPr>
            <w:r w:rsidRPr="00F620F4">
              <w:rPr>
                <w:rFonts w:ascii="Arial Narrow" w:hAnsi="Arial Narrow"/>
                <w:bCs/>
                <w:color w:val="000000"/>
                <w:sz w:val="20"/>
                <w:szCs w:val="20"/>
              </w:rPr>
              <w:t>56,9</w:t>
            </w:r>
          </w:p>
        </w:tc>
      </w:tr>
    </w:tbl>
    <w:p w:rsidR="008E79ED" w:rsidRPr="008E79ED" w:rsidRDefault="008E79ED" w:rsidP="008E79ED">
      <w:pPr>
        <w:pStyle w:val="ConsNormal"/>
        <w:ind w:firstLine="0"/>
        <w:jc w:val="right"/>
        <w:rPr>
          <w:rFonts w:ascii="Arial Narrow" w:hAnsi="Arial Narrow" w:cs="Times New Roman"/>
        </w:rPr>
      </w:pPr>
    </w:p>
    <w:p w:rsidR="008E79ED" w:rsidRPr="008E79ED" w:rsidRDefault="008E79ED" w:rsidP="00F620F4">
      <w:pPr>
        <w:jc w:val="right"/>
        <w:rPr>
          <w:rFonts w:ascii="Arial Narrow" w:hAnsi="Arial Narrow"/>
          <w:b/>
          <w:sz w:val="20"/>
          <w:szCs w:val="20"/>
        </w:rPr>
      </w:pPr>
      <w:r w:rsidRPr="008E79ED">
        <w:rPr>
          <w:rFonts w:ascii="Arial Narrow" w:hAnsi="Arial Narrow"/>
          <w:sz w:val="20"/>
          <w:szCs w:val="20"/>
        </w:rPr>
        <w:t>Приложение №2</w:t>
      </w:r>
    </w:p>
    <w:p w:rsidR="008E79ED" w:rsidRPr="008E79ED" w:rsidRDefault="008E79ED" w:rsidP="00F620F4">
      <w:pPr>
        <w:pStyle w:val="ConsNormal"/>
        <w:ind w:firstLine="540"/>
        <w:jc w:val="right"/>
        <w:rPr>
          <w:rFonts w:ascii="Arial Narrow" w:hAnsi="Arial Narrow"/>
        </w:rPr>
      </w:pPr>
      <w:r w:rsidRPr="008E79ED">
        <w:rPr>
          <w:rFonts w:ascii="Arial Narrow" w:hAnsi="Arial Narrow"/>
        </w:rPr>
        <w:t>к Постановлению Администрации</w:t>
      </w:r>
    </w:p>
    <w:p w:rsidR="008E79ED" w:rsidRPr="008E79ED" w:rsidRDefault="008E79ED" w:rsidP="00F620F4">
      <w:pPr>
        <w:pStyle w:val="ConsNormal"/>
        <w:ind w:firstLine="540"/>
        <w:jc w:val="right"/>
        <w:rPr>
          <w:rFonts w:ascii="Arial Narrow" w:hAnsi="Arial Narrow"/>
        </w:rPr>
      </w:pPr>
      <w:r w:rsidRPr="008E79ED">
        <w:rPr>
          <w:rFonts w:ascii="Arial Narrow" w:hAnsi="Arial Narrow"/>
        </w:rPr>
        <w:t>поселка Суломай  от 21.04.2025 г. № 18-п</w:t>
      </w:r>
    </w:p>
    <w:p w:rsidR="008E79ED" w:rsidRPr="008E79ED" w:rsidRDefault="008E79ED" w:rsidP="008E79ED">
      <w:pPr>
        <w:pStyle w:val="ConsNormal"/>
        <w:ind w:firstLine="0"/>
        <w:jc w:val="center"/>
        <w:rPr>
          <w:rFonts w:ascii="Arial Narrow" w:hAnsi="Arial Narrow" w:cs="Times New Roman"/>
          <w:b/>
        </w:rPr>
      </w:pPr>
    </w:p>
    <w:p w:rsidR="008E79ED" w:rsidRPr="008E79ED" w:rsidRDefault="00F620F4" w:rsidP="008E79ED">
      <w:pPr>
        <w:pStyle w:val="ConsNormal"/>
        <w:ind w:firstLine="0"/>
        <w:jc w:val="center"/>
        <w:rPr>
          <w:rFonts w:ascii="Arial Narrow" w:hAnsi="Arial Narrow" w:cs="Times New Roman"/>
          <w:b/>
        </w:rPr>
      </w:pPr>
      <w:r>
        <w:rPr>
          <w:rFonts w:ascii="Arial Narrow" w:hAnsi="Arial Narrow" w:cs="Times New Roman"/>
          <w:b/>
        </w:rPr>
        <w:t>Сведения</w:t>
      </w:r>
    </w:p>
    <w:p w:rsidR="008E79ED" w:rsidRDefault="008E79ED" w:rsidP="00F620F4">
      <w:pPr>
        <w:pStyle w:val="ConsNormal"/>
        <w:ind w:firstLine="0"/>
        <w:jc w:val="center"/>
        <w:rPr>
          <w:rFonts w:ascii="Arial Narrow" w:hAnsi="Arial Narrow" w:cs="Times New Roman"/>
          <w:b/>
        </w:rPr>
      </w:pPr>
      <w:r w:rsidRPr="008E79ED">
        <w:rPr>
          <w:rFonts w:ascii="Arial Narrow" w:hAnsi="Arial Narrow" w:cs="Times New Roman"/>
          <w:b/>
        </w:rPr>
        <w:t xml:space="preserve">о численности муниципальных </w:t>
      </w:r>
      <w:r w:rsidRPr="00F620F4">
        <w:rPr>
          <w:rFonts w:ascii="Arial Narrow" w:hAnsi="Arial Narrow" w:cs="Times New Roman"/>
          <w:b/>
        </w:rPr>
        <w:t>служащих</w:t>
      </w:r>
      <w:r w:rsidR="00F620F4">
        <w:rPr>
          <w:rFonts w:ascii="Arial Narrow" w:hAnsi="Arial Narrow" w:cs="Times New Roman"/>
          <w:b/>
        </w:rPr>
        <w:t xml:space="preserve"> </w:t>
      </w:r>
      <w:r w:rsidRPr="00F620F4">
        <w:rPr>
          <w:rFonts w:ascii="Arial Narrow" w:hAnsi="Arial Narrow" w:cs="Times New Roman"/>
          <w:b/>
        </w:rPr>
        <w:t>п</w:t>
      </w:r>
      <w:r w:rsidR="00F620F4" w:rsidRPr="00F620F4">
        <w:rPr>
          <w:rFonts w:ascii="Arial Narrow" w:hAnsi="Arial Narrow" w:cs="Times New Roman"/>
          <w:b/>
        </w:rPr>
        <w:t>оселка</w:t>
      </w:r>
      <w:r w:rsidR="00F620F4">
        <w:rPr>
          <w:rFonts w:ascii="Arial Narrow" w:hAnsi="Arial Narrow" w:cs="Times New Roman"/>
          <w:b/>
        </w:rPr>
        <w:t xml:space="preserve"> Суломай по состоянию на </w:t>
      </w:r>
      <w:r w:rsidRPr="008E79ED">
        <w:rPr>
          <w:rFonts w:ascii="Arial Narrow" w:hAnsi="Arial Narrow" w:cs="Times New Roman"/>
          <w:b/>
        </w:rPr>
        <w:t>01 апреля 2025 года.</w:t>
      </w:r>
    </w:p>
    <w:p w:rsidR="00F620F4" w:rsidRPr="00F620F4" w:rsidRDefault="00F620F4" w:rsidP="00F620F4">
      <w:pPr>
        <w:pStyle w:val="ConsNormal"/>
        <w:ind w:firstLine="0"/>
        <w:jc w:val="center"/>
        <w:rPr>
          <w:rFonts w:ascii="Arial Narrow" w:hAnsi="Arial Narrow" w:cs="Times New Roman"/>
          <w:b/>
        </w:rPr>
      </w:pPr>
    </w:p>
    <w:p w:rsidR="008E79ED" w:rsidRPr="008E79ED" w:rsidRDefault="008E79ED" w:rsidP="008E79ED">
      <w:pPr>
        <w:pStyle w:val="ConsPlusNormal"/>
        <w:ind w:firstLine="0"/>
        <w:jc w:val="right"/>
        <w:rPr>
          <w:rFonts w:ascii="Arial Narrow" w:hAnsi="Arial Narrow" w:cs="Times New Roman"/>
        </w:rPr>
      </w:pPr>
      <w:r w:rsidRPr="008E79ED">
        <w:rPr>
          <w:rFonts w:ascii="Arial Narrow" w:hAnsi="Arial Narrow" w:cs="Times New Roman"/>
        </w:rPr>
        <w:t>(тыс. рублей)</w:t>
      </w:r>
    </w:p>
    <w:tbl>
      <w:tblPr>
        <w:tblW w:w="9782" w:type="dxa"/>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8E79ED" w:rsidRPr="008E79ED" w:rsidTr="00F620F4">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8E79ED" w:rsidRPr="008E79ED" w:rsidRDefault="00F620F4" w:rsidP="008E79ED">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8E79ED" w:rsidRPr="008E79ED">
              <w:rPr>
                <w:rFonts w:ascii="Arial Narrow" w:hAnsi="Arial Narrow" w:cs="Times New Roman"/>
              </w:rPr>
              <w:t>п</w:t>
            </w:r>
            <w:proofErr w:type="gramEnd"/>
            <w:r w:rsidR="008E79ED" w:rsidRPr="008E79ED">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Значение</w:t>
            </w:r>
          </w:p>
        </w:tc>
      </w:tr>
      <w:tr w:rsidR="008E79ED" w:rsidRPr="008E79ED" w:rsidTr="00F620F4">
        <w:trPr>
          <w:cantSplit/>
          <w:trHeight w:val="240"/>
        </w:trPr>
        <w:tc>
          <w:tcPr>
            <w:tcW w:w="540"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3</w:t>
            </w:r>
          </w:p>
        </w:tc>
      </w:tr>
      <w:tr w:rsidR="008E79ED" w:rsidRPr="008E79ED" w:rsidTr="00F620F4">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8E79ED" w:rsidRPr="008E79ED" w:rsidRDefault="008E79ED" w:rsidP="00F620F4">
            <w:pPr>
              <w:pStyle w:val="ConsPlusNormal"/>
              <w:ind w:firstLine="0"/>
              <w:rPr>
                <w:rFonts w:ascii="Arial Narrow" w:hAnsi="Arial Narrow" w:cs="Times New Roman"/>
              </w:rPr>
            </w:pPr>
            <w:r w:rsidRPr="008E79ED">
              <w:rPr>
                <w:rFonts w:ascii="Arial Narrow" w:hAnsi="Arial Narrow" w:cs="Times New Roman"/>
              </w:rPr>
              <w:t>Среднесписочная численность замещающих муниципальные  должности (выборные долж</w:t>
            </w:r>
            <w:r w:rsidR="00F620F4">
              <w:rPr>
                <w:rFonts w:ascii="Arial Narrow" w:hAnsi="Arial Narrow" w:cs="Times New Roman"/>
              </w:rPr>
              <w:t xml:space="preserve">ности) бюджета поселка Суломай </w:t>
            </w:r>
            <w:r w:rsidRPr="008E79ED">
              <w:rPr>
                <w:rFonts w:ascii="Arial Narrow" w:hAnsi="Arial Narrow" w:cs="Times New Roman"/>
              </w:rPr>
              <w:t>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1</w:t>
            </w:r>
          </w:p>
        </w:tc>
      </w:tr>
      <w:tr w:rsidR="008E79ED" w:rsidRPr="008E79ED" w:rsidTr="00F620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8E79ED" w:rsidRPr="008E79ED" w:rsidRDefault="008E79ED" w:rsidP="00F620F4">
            <w:pPr>
              <w:pStyle w:val="ConsPlusNormal"/>
              <w:ind w:firstLine="0"/>
              <w:rPr>
                <w:rFonts w:ascii="Arial Narrow" w:hAnsi="Arial Narrow" w:cs="Times New Roman"/>
              </w:rPr>
            </w:pPr>
            <w:r w:rsidRPr="008E79ED">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Суломай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404,4</w:t>
            </w:r>
          </w:p>
        </w:tc>
      </w:tr>
      <w:tr w:rsidR="008E79ED" w:rsidRPr="008E79ED" w:rsidTr="00F620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8E79ED" w:rsidRPr="008E79ED" w:rsidRDefault="008E79ED" w:rsidP="00F620F4">
            <w:pPr>
              <w:pStyle w:val="ConsPlusNormal"/>
              <w:ind w:firstLine="0"/>
              <w:rPr>
                <w:rFonts w:ascii="Arial Narrow" w:hAnsi="Arial Narrow" w:cs="Times New Roman"/>
              </w:rPr>
            </w:pPr>
            <w:r w:rsidRPr="008E79ED">
              <w:rPr>
                <w:rFonts w:ascii="Arial Narrow" w:hAnsi="Arial Narrow" w:cs="Times New Roman"/>
              </w:rPr>
              <w:t>Среднесписочная численность муниципальных  служащих бюджета поселка Суломай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2</w:t>
            </w:r>
          </w:p>
        </w:tc>
      </w:tr>
      <w:tr w:rsidR="008E79ED" w:rsidRPr="008E79ED" w:rsidTr="00F620F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E79ED" w:rsidRPr="008E79ED" w:rsidRDefault="008E79ED" w:rsidP="008E79ED">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8E79ED" w:rsidRPr="008E79ED" w:rsidRDefault="008E79ED" w:rsidP="00F620F4">
            <w:pPr>
              <w:pStyle w:val="ConsPlusNormal"/>
              <w:ind w:firstLine="0"/>
              <w:rPr>
                <w:rFonts w:ascii="Arial Narrow" w:hAnsi="Arial Narrow" w:cs="Times New Roman"/>
              </w:rPr>
            </w:pPr>
            <w:r w:rsidRPr="008E79ED">
              <w:rPr>
                <w:rFonts w:ascii="Arial Narrow" w:hAnsi="Arial Narrow" w:cs="Times New Roman"/>
              </w:rPr>
              <w:t>Фактические расходы на денежное содержание муниципальных служащих бюджета поселка Суломай  за отчетный период, тыс. рублей</w:t>
            </w:r>
          </w:p>
        </w:tc>
        <w:tc>
          <w:tcPr>
            <w:tcW w:w="1985" w:type="dxa"/>
            <w:tcBorders>
              <w:top w:val="single" w:sz="6" w:space="0" w:color="auto"/>
              <w:left w:val="single" w:sz="6" w:space="0" w:color="auto"/>
              <w:bottom w:val="single" w:sz="6" w:space="0" w:color="auto"/>
              <w:right w:val="single" w:sz="6" w:space="0" w:color="auto"/>
            </w:tcBorders>
          </w:tcPr>
          <w:p w:rsidR="008E79ED" w:rsidRPr="008E79ED" w:rsidRDefault="008E79ED" w:rsidP="008E79ED">
            <w:pPr>
              <w:pStyle w:val="ConsPlusNormal"/>
              <w:ind w:firstLine="0"/>
              <w:jc w:val="center"/>
              <w:rPr>
                <w:rFonts w:ascii="Arial Narrow" w:hAnsi="Arial Narrow" w:cs="Times New Roman"/>
              </w:rPr>
            </w:pPr>
            <w:r w:rsidRPr="008E79ED">
              <w:rPr>
                <w:rFonts w:ascii="Arial Narrow" w:hAnsi="Arial Narrow" w:cs="Times New Roman"/>
              </w:rPr>
              <w:t>648,1</w:t>
            </w:r>
          </w:p>
        </w:tc>
      </w:tr>
    </w:tbl>
    <w:p w:rsidR="008E79ED" w:rsidRPr="008E79ED" w:rsidRDefault="008E79ED" w:rsidP="00F620F4">
      <w:pPr>
        <w:jc w:val="center"/>
        <w:rPr>
          <w:rFonts w:ascii="Arial Narrow" w:hAnsi="Arial Narrow"/>
          <w:kern w:val="2"/>
          <w:sz w:val="20"/>
          <w:szCs w:val="20"/>
        </w:rPr>
      </w:pPr>
    </w:p>
    <w:p w:rsidR="008E79ED" w:rsidRPr="008E79ED" w:rsidRDefault="008E79ED" w:rsidP="00F620F4">
      <w:pPr>
        <w:jc w:val="center"/>
        <w:rPr>
          <w:rFonts w:ascii="Arial Narrow" w:hAnsi="Arial Narrow"/>
          <w:b/>
          <w:sz w:val="20"/>
          <w:szCs w:val="20"/>
        </w:rPr>
      </w:pPr>
      <w:r w:rsidRPr="008E79ED">
        <w:rPr>
          <w:rFonts w:ascii="Arial Narrow" w:hAnsi="Arial Narrow"/>
          <w:b/>
          <w:sz w:val="20"/>
          <w:szCs w:val="20"/>
        </w:rPr>
        <w:t>АДМИНИСТРАЦИЯ</w:t>
      </w:r>
    </w:p>
    <w:p w:rsidR="008E79ED" w:rsidRPr="008E79ED" w:rsidRDefault="00F620F4" w:rsidP="00F620F4">
      <w:pPr>
        <w:jc w:val="center"/>
        <w:rPr>
          <w:rFonts w:ascii="Arial Narrow" w:hAnsi="Arial Narrow"/>
          <w:b/>
          <w:sz w:val="20"/>
          <w:szCs w:val="20"/>
        </w:rPr>
      </w:pPr>
      <w:r>
        <w:rPr>
          <w:rFonts w:ascii="Arial Narrow" w:hAnsi="Arial Narrow"/>
          <w:b/>
          <w:sz w:val="20"/>
          <w:szCs w:val="20"/>
        </w:rPr>
        <w:t xml:space="preserve">ПОСЕЛКА </w:t>
      </w:r>
      <w:r w:rsidR="008E79ED" w:rsidRPr="008E79ED">
        <w:rPr>
          <w:rFonts w:ascii="Arial Narrow" w:hAnsi="Arial Narrow"/>
          <w:b/>
          <w:sz w:val="20"/>
          <w:szCs w:val="20"/>
        </w:rPr>
        <w:t>СУЛОМАЙ</w:t>
      </w:r>
    </w:p>
    <w:p w:rsidR="008E79ED" w:rsidRPr="008E79ED" w:rsidRDefault="008E79ED" w:rsidP="00F620F4">
      <w:pPr>
        <w:jc w:val="center"/>
        <w:rPr>
          <w:rFonts w:ascii="Arial Narrow" w:hAnsi="Arial Narrow"/>
          <w:b/>
          <w:sz w:val="20"/>
          <w:szCs w:val="20"/>
        </w:rPr>
      </w:pPr>
      <w:r w:rsidRPr="008E79ED">
        <w:rPr>
          <w:rFonts w:ascii="Arial Narrow" w:hAnsi="Arial Narrow"/>
          <w:b/>
          <w:sz w:val="20"/>
          <w:szCs w:val="20"/>
        </w:rPr>
        <w:t>ЭВЕНКИЙСКОГО МУНИЦИПАЛЬНОГО РАЙОНА</w:t>
      </w:r>
    </w:p>
    <w:p w:rsidR="008E79ED" w:rsidRPr="008E79ED" w:rsidRDefault="008E79ED" w:rsidP="00F620F4">
      <w:pPr>
        <w:jc w:val="center"/>
        <w:rPr>
          <w:rFonts w:ascii="Arial Narrow" w:hAnsi="Arial Narrow"/>
          <w:b/>
          <w:sz w:val="20"/>
          <w:szCs w:val="20"/>
        </w:rPr>
      </w:pPr>
      <w:r w:rsidRPr="008E79ED">
        <w:rPr>
          <w:rFonts w:ascii="Arial Narrow" w:hAnsi="Arial Narrow"/>
          <w:b/>
          <w:sz w:val="20"/>
          <w:szCs w:val="20"/>
        </w:rPr>
        <w:t>КРАСНОЯРСКОГО КРАЯ</w:t>
      </w:r>
    </w:p>
    <w:p w:rsidR="008E79ED" w:rsidRPr="008E79ED" w:rsidRDefault="008E79ED" w:rsidP="00F620F4">
      <w:pPr>
        <w:jc w:val="center"/>
        <w:rPr>
          <w:rFonts w:ascii="Arial Narrow" w:hAnsi="Arial Narrow"/>
          <w:b/>
          <w:sz w:val="20"/>
          <w:szCs w:val="20"/>
        </w:rPr>
      </w:pPr>
    </w:p>
    <w:p w:rsidR="008E79ED" w:rsidRPr="008E79ED" w:rsidRDefault="008E79ED" w:rsidP="00F620F4">
      <w:pPr>
        <w:jc w:val="center"/>
        <w:rPr>
          <w:rFonts w:ascii="Arial Narrow" w:hAnsi="Arial Narrow"/>
          <w:b/>
          <w:sz w:val="20"/>
          <w:szCs w:val="20"/>
        </w:rPr>
      </w:pPr>
      <w:r w:rsidRPr="008E79ED">
        <w:rPr>
          <w:rFonts w:ascii="Arial Narrow" w:hAnsi="Arial Narrow"/>
          <w:b/>
          <w:sz w:val="20"/>
          <w:szCs w:val="20"/>
        </w:rPr>
        <w:t>ПОСТАНОВЛЕНИЕ</w:t>
      </w:r>
    </w:p>
    <w:p w:rsidR="008E79ED" w:rsidRPr="00F620F4" w:rsidRDefault="008E79ED" w:rsidP="00F620F4">
      <w:pPr>
        <w:jc w:val="center"/>
        <w:rPr>
          <w:rFonts w:ascii="Arial Narrow" w:hAnsi="Arial Narrow"/>
          <w:sz w:val="20"/>
          <w:szCs w:val="20"/>
        </w:rPr>
      </w:pPr>
    </w:p>
    <w:p w:rsidR="008E79ED" w:rsidRPr="00F620F4" w:rsidRDefault="008E79ED" w:rsidP="00F620F4">
      <w:pPr>
        <w:jc w:val="both"/>
        <w:rPr>
          <w:rFonts w:ascii="Arial Narrow" w:hAnsi="Arial Narrow"/>
          <w:sz w:val="20"/>
          <w:szCs w:val="20"/>
        </w:rPr>
      </w:pPr>
      <w:r w:rsidRPr="00F620F4">
        <w:rPr>
          <w:rFonts w:ascii="Arial Narrow" w:hAnsi="Arial Narrow"/>
          <w:sz w:val="20"/>
          <w:szCs w:val="20"/>
        </w:rPr>
        <w:t xml:space="preserve">«21» апреля 2025 г.                                               </w:t>
      </w:r>
      <w:r w:rsidR="00F620F4">
        <w:rPr>
          <w:rFonts w:ascii="Arial Narrow" w:hAnsi="Arial Narrow"/>
          <w:sz w:val="20"/>
          <w:szCs w:val="20"/>
        </w:rPr>
        <w:t xml:space="preserve">                                                                                    </w:t>
      </w:r>
      <w:r w:rsidRPr="00F620F4">
        <w:rPr>
          <w:rFonts w:ascii="Arial Narrow" w:hAnsi="Arial Narrow"/>
          <w:sz w:val="20"/>
          <w:szCs w:val="20"/>
        </w:rPr>
        <w:t xml:space="preserve">                                      № 19-п</w:t>
      </w:r>
    </w:p>
    <w:p w:rsidR="008E79ED" w:rsidRPr="008E79ED" w:rsidRDefault="008E79ED" w:rsidP="008E79ED">
      <w:pPr>
        <w:jc w:val="center"/>
        <w:rPr>
          <w:rFonts w:ascii="Arial Narrow" w:hAnsi="Arial Narrow"/>
          <w:sz w:val="20"/>
          <w:szCs w:val="20"/>
        </w:rPr>
      </w:pPr>
    </w:p>
    <w:p w:rsidR="008E79ED" w:rsidRPr="008E79ED" w:rsidRDefault="008E79ED" w:rsidP="00F620F4">
      <w:pPr>
        <w:autoSpaceDE w:val="0"/>
        <w:autoSpaceDN w:val="0"/>
        <w:adjustRightInd w:val="0"/>
        <w:jc w:val="center"/>
        <w:rPr>
          <w:rFonts w:ascii="Arial Narrow" w:hAnsi="Arial Narrow"/>
          <w:b/>
          <w:sz w:val="20"/>
          <w:szCs w:val="20"/>
        </w:rPr>
      </w:pPr>
      <w:r w:rsidRPr="008E79ED">
        <w:rPr>
          <w:rFonts w:ascii="Arial Narrow" w:hAnsi="Arial Narrow"/>
          <w:b/>
          <w:sz w:val="20"/>
          <w:szCs w:val="20"/>
        </w:rPr>
        <w:t>Об утверждении отчета об исполнении бюджета пос</w:t>
      </w:r>
      <w:r w:rsidR="00F620F4">
        <w:rPr>
          <w:rFonts w:ascii="Arial Narrow" w:hAnsi="Arial Narrow"/>
          <w:b/>
          <w:sz w:val="20"/>
          <w:szCs w:val="20"/>
        </w:rPr>
        <w:t xml:space="preserve">елка Суломай за первый квартал </w:t>
      </w:r>
      <w:r w:rsidRPr="008E79ED">
        <w:rPr>
          <w:rFonts w:ascii="Arial Narrow" w:hAnsi="Arial Narrow"/>
          <w:b/>
          <w:sz w:val="20"/>
          <w:szCs w:val="20"/>
        </w:rPr>
        <w:t>2025 года.</w:t>
      </w:r>
    </w:p>
    <w:p w:rsidR="008E79ED" w:rsidRPr="008E79ED" w:rsidRDefault="008E79ED" w:rsidP="00F620F4">
      <w:pPr>
        <w:autoSpaceDE w:val="0"/>
        <w:autoSpaceDN w:val="0"/>
        <w:adjustRightInd w:val="0"/>
        <w:jc w:val="center"/>
        <w:rPr>
          <w:rFonts w:ascii="Arial Narrow" w:hAnsi="Arial Narrow"/>
          <w:b/>
          <w:sz w:val="20"/>
          <w:szCs w:val="20"/>
        </w:rPr>
      </w:pPr>
    </w:p>
    <w:p w:rsidR="008E79ED" w:rsidRPr="008E79ED" w:rsidRDefault="008E79ED" w:rsidP="00F620F4">
      <w:pPr>
        <w:autoSpaceDE w:val="0"/>
        <w:autoSpaceDN w:val="0"/>
        <w:adjustRightInd w:val="0"/>
        <w:ind w:firstLine="709"/>
        <w:jc w:val="both"/>
        <w:rPr>
          <w:rFonts w:ascii="Arial Narrow" w:hAnsi="Arial Narrow"/>
          <w:sz w:val="20"/>
          <w:szCs w:val="20"/>
        </w:rPr>
      </w:pPr>
      <w:r w:rsidRPr="008E79ED">
        <w:rPr>
          <w:rFonts w:ascii="Arial Narrow" w:hAnsi="Arial Narrow"/>
          <w:sz w:val="20"/>
          <w:szCs w:val="20"/>
        </w:rPr>
        <w:t>В целях урегулирования бюджетных правоотноше</w:t>
      </w:r>
      <w:r w:rsidR="00290F42">
        <w:rPr>
          <w:rFonts w:ascii="Arial Narrow" w:hAnsi="Arial Narrow"/>
          <w:sz w:val="20"/>
          <w:szCs w:val="20"/>
        </w:rPr>
        <w:t xml:space="preserve">ний в соответствии с пунктом 5 </w:t>
      </w:r>
      <w:r w:rsidRPr="008E79ED">
        <w:rPr>
          <w:rFonts w:ascii="Arial Narrow" w:hAnsi="Arial Narrow"/>
          <w:sz w:val="20"/>
          <w:szCs w:val="20"/>
        </w:rPr>
        <w:t>статьи 264.2 Бюджетного кодекса Российской Федерации</w:t>
      </w:r>
      <w:r w:rsidR="00F620F4">
        <w:rPr>
          <w:rFonts w:ascii="Arial Narrow" w:hAnsi="Arial Narrow"/>
          <w:sz w:val="20"/>
          <w:szCs w:val="20"/>
        </w:rPr>
        <w:t xml:space="preserve"> </w:t>
      </w:r>
      <w:r w:rsidR="00F620F4">
        <w:rPr>
          <w:rFonts w:ascii="Arial Narrow" w:hAnsi="Arial Narrow"/>
          <w:b/>
          <w:sz w:val="20"/>
          <w:szCs w:val="20"/>
        </w:rPr>
        <w:t>ПОСТАНОВЛЯ</w:t>
      </w:r>
      <w:r w:rsidRPr="008E79ED">
        <w:rPr>
          <w:rFonts w:ascii="Arial Narrow" w:hAnsi="Arial Narrow"/>
          <w:b/>
          <w:sz w:val="20"/>
          <w:szCs w:val="20"/>
        </w:rPr>
        <w:t>Ю:</w:t>
      </w:r>
    </w:p>
    <w:p w:rsidR="008E79ED" w:rsidRPr="00F620F4" w:rsidRDefault="008E79ED" w:rsidP="00F620F4">
      <w:pPr>
        <w:jc w:val="both"/>
        <w:rPr>
          <w:rFonts w:ascii="Arial Narrow" w:hAnsi="Arial Narrow"/>
          <w:sz w:val="20"/>
          <w:szCs w:val="20"/>
        </w:rPr>
      </w:pPr>
      <w:r w:rsidRPr="00F620F4">
        <w:rPr>
          <w:rFonts w:ascii="Arial Narrow" w:hAnsi="Arial Narrow"/>
          <w:sz w:val="20"/>
          <w:szCs w:val="20"/>
        </w:rPr>
        <w:t>1.</w:t>
      </w:r>
      <w:r w:rsidR="00F620F4">
        <w:rPr>
          <w:rFonts w:ascii="Arial Narrow" w:hAnsi="Arial Narrow"/>
          <w:sz w:val="20"/>
          <w:szCs w:val="20"/>
        </w:rPr>
        <w:tab/>
      </w:r>
      <w:r w:rsidRPr="00F620F4">
        <w:rPr>
          <w:rFonts w:ascii="Arial Narrow" w:hAnsi="Arial Narrow"/>
          <w:sz w:val="20"/>
          <w:szCs w:val="20"/>
        </w:rPr>
        <w:t xml:space="preserve">Утвердить отчет об исполнении бюджета </w:t>
      </w:r>
      <w:r w:rsidR="00290F42">
        <w:rPr>
          <w:rFonts w:ascii="Arial Narrow" w:hAnsi="Arial Narrow"/>
          <w:sz w:val="20"/>
          <w:szCs w:val="20"/>
        </w:rPr>
        <w:t xml:space="preserve">поселка Суломай за </w:t>
      </w:r>
      <w:r w:rsidRPr="00F620F4">
        <w:rPr>
          <w:rFonts w:ascii="Arial Narrow" w:hAnsi="Arial Narrow"/>
          <w:sz w:val="20"/>
          <w:szCs w:val="20"/>
        </w:rPr>
        <w:t>первый квартал</w:t>
      </w:r>
    </w:p>
    <w:p w:rsidR="008E79ED" w:rsidRPr="00F620F4" w:rsidRDefault="008E79ED" w:rsidP="00F620F4">
      <w:pPr>
        <w:jc w:val="both"/>
        <w:rPr>
          <w:rFonts w:ascii="Arial Narrow" w:hAnsi="Arial Narrow"/>
          <w:sz w:val="20"/>
          <w:szCs w:val="20"/>
        </w:rPr>
      </w:pPr>
      <w:r w:rsidRPr="00F620F4">
        <w:rPr>
          <w:rFonts w:ascii="Arial Narrow" w:hAnsi="Arial Narrow"/>
          <w:sz w:val="20"/>
          <w:szCs w:val="20"/>
        </w:rPr>
        <w:t>2025 года (приложение №1)</w:t>
      </w:r>
    </w:p>
    <w:p w:rsidR="008E79ED" w:rsidRPr="00F620F4" w:rsidRDefault="00F620F4" w:rsidP="00290F42">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2.</w:t>
      </w:r>
      <w:r>
        <w:rPr>
          <w:rFonts w:ascii="Arial Narrow" w:hAnsi="Arial Narrow" w:cs="Times New Roman"/>
          <w:color w:val="auto"/>
          <w:sz w:val="20"/>
          <w:szCs w:val="20"/>
        </w:rPr>
        <w:tab/>
      </w:r>
      <w:proofErr w:type="gramStart"/>
      <w:r w:rsidR="008E79ED" w:rsidRPr="00F620F4">
        <w:rPr>
          <w:rFonts w:ascii="Arial Narrow" w:hAnsi="Arial Narrow" w:cs="Times New Roman"/>
          <w:color w:val="auto"/>
          <w:sz w:val="20"/>
          <w:szCs w:val="20"/>
        </w:rPr>
        <w:t>Разместить</w:t>
      </w:r>
      <w:proofErr w:type="gramEnd"/>
      <w:r w:rsidR="008E79ED" w:rsidRPr="00F620F4">
        <w:rPr>
          <w:rFonts w:ascii="Arial Narrow" w:hAnsi="Arial Narrow" w:cs="Times New Roman"/>
          <w:color w:val="auto"/>
          <w:sz w:val="20"/>
          <w:szCs w:val="20"/>
        </w:rPr>
        <w:t xml:space="preserve"> настоящее Постановление на сайте муниципального образования «поселок Суломай» в сети «Интернет» (</w:t>
      </w:r>
      <w:hyperlink r:id="rId37" w:history="1">
        <w:r w:rsidR="008E79ED" w:rsidRPr="00F620F4">
          <w:rPr>
            <w:rStyle w:val="af2"/>
            <w:rFonts w:ascii="Arial Narrow" w:hAnsi="Arial Narrow" w:cs="Times New Roman"/>
            <w:color w:val="auto"/>
            <w:sz w:val="20"/>
            <w:szCs w:val="20"/>
            <w:u w:val="none"/>
          </w:rPr>
          <w:t>https://sulomaj-r04.gosweb.gosuslugi.ru</w:t>
        </w:r>
      </w:hyperlink>
      <w:r w:rsidR="008E79ED" w:rsidRPr="00F620F4">
        <w:rPr>
          <w:rFonts w:ascii="Arial Narrow" w:hAnsi="Arial Narrow" w:cs="Times New Roman"/>
          <w:color w:val="auto"/>
          <w:sz w:val="20"/>
          <w:szCs w:val="20"/>
        </w:rPr>
        <w:t>).</w:t>
      </w:r>
    </w:p>
    <w:p w:rsidR="008E79ED" w:rsidRPr="00F620F4" w:rsidRDefault="00290F42" w:rsidP="00290F42">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olor w:val="auto"/>
          <w:sz w:val="20"/>
          <w:szCs w:val="20"/>
        </w:rPr>
      </w:pPr>
      <w:r>
        <w:rPr>
          <w:rFonts w:ascii="Arial Narrow" w:hAnsi="Arial Narrow" w:cs="Times New Roman"/>
          <w:color w:val="auto"/>
          <w:sz w:val="20"/>
          <w:szCs w:val="20"/>
        </w:rPr>
        <w:t>3.</w:t>
      </w:r>
      <w:r>
        <w:rPr>
          <w:rFonts w:ascii="Arial Narrow" w:hAnsi="Arial Narrow" w:cs="Times New Roman"/>
          <w:color w:val="auto"/>
          <w:sz w:val="20"/>
          <w:szCs w:val="20"/>
        </w:rPr>
        <w:tab/>
      </w:r>
      <w:r w:rsidR="008E79ED" w:rsidRPr="00F620F4">
        <w:rPr>
          <w:rFonts w:ascii="Arial Narrow" w:hAnsi="Arial Narrow" w:cs="Times New Roman"/>
          <w:color w:val="auto"/>
          <w:sz w:val="20"/>
          <w:szCs w:val="20"/>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E79ED" w:rsidRPr="00F620F4" w:rsidRDefault="00290F42" w:rsidP="00F620F4">
      <w:pPr>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8E79ED" w:rsidRPr="00F620F4">
        <w:rPr>
          <w:rFonts w:ascii="Arial Narrow" w:hAnsi="Arial Narrow"/>
          <w:sz w:val="20"/>
          <w:szCs w:val="20"/>
        </w:rPr>
        <w:t>Контроль исполнения настоящего постановления оставляю за собой.</w:t>
      </w:r>
    </w:p>
    <w:p w:rsidR="008E79ED" w:rsidRPr="00F620F4" w:rsidRDefault="008E79ED" w:rsidP="00F620F4">
      <w:pPr>
        <w:jc w:val="both"/>
        <w:rPr>
          <w:rFonts w:ascii="Arial Narrow" w:hAnsi="Arial Narrow"/>
          <w:sz w:val="20"/>
          <w:szCs w:val="20"/>
        </w:rPr>
      </w:pPr>
    </w:p>
    <w:p w:rsidR="008E79ED" w:rsidRPr="00F620F4" w:rsidRDefault="00290F42" w:rsidP="00F620F4">
      <w:pPr>
        <w:jc w:val="both"/>
        <w:rPr>
          <w:rFonts w:ascii="Arial Narrow" w:hAnsi="Arial Narrow"/>
          <w:sz w:val="20"/>
          <w:szCs w:val="20"/>
        </w:rPr>
      </w:pPr>
      <w:r>
        <w:rPr>
          <w:rFonts w:ascii="Arial Narrow" w:hAnsi="Arial Narrow"/>
          <w:sz w:val="20"/>
          <w:szCs w:val="20"/>
        </w:rPr>
        <w:t>Глава</w:t>
      </w:r>
      <w:r w:rsidR="008E79ED" w:rsidRPr="00F620F4">
        <w:rPr>
          <w:rFonts w:ascii="Arial Narrow" w:hAnsi="Arial Narrow"/>
          <w:sz w:val="20"/>
          <w:szCs w:val="20"/>
        </w:rPr>
        <w:t xml:space="preserve"> поселка Суломай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8E79ED" w:rsidRPr="00F620F4">
        <w:rPr>
          <w:rFonts w:ascii="Arial Narrow" w:hAnsi="Arial Narrow"/>
          <w:sz w:val="20"/>
          <w:szCs w:val="20"/>
        </w:rPr>
        <w:t xml:space="preserve">    Р.А. Тыганов</w:t>
      </w:r>
    </w:p>
    <w:p w:rsidR="00F7739E" w:rsidRPr="008E79ED" w:rsidRDefault="00F7739E" w:rsidP="008E79ED">
      <w:pPr>
        <w:rPr>
          <w:rFonts w:ascii="Arial Narrow" w:hAnsi="Arial Narrow"/>
          <w:kern w:val="2"/>
          <w:sz w:val="20"/>
          <w:szCs w:val="20"/>
        </w:rPr>
      </w:pPr>
    </w:p>
    <w:p w:rsidR="008E79ED" w:rsidRPr="008E79ED" w:rsidRDefault="008E79ED" w:rsidP="008E79ED">
      <w:pPr>
        <w:rPr>
          <w:rFonts w:ascii="Arial Narrow" w:hAnsi="Arial Narrow"/>
          <w:kern w:val="2"/>
          <w:sz w:val="20"/>
          <w:szCs w:val="20"/>
        </w:rPr>
        <w:sectPr w:rsidR="008E79ED" w:rsidRPr="008E79ED" w:rsidSect="00847C0F">
          <w:pgSz w:w="11906" w:h="16838"/>
          <w:pgMar w:top="539" w:right="709" w:bottom="720" w:left="1418" w:header="425" w:footer="709" w:gutter="0"/>
          <w:cols w:space="708"/>
          <w:titlePg/>
          <w:docGrid w:linePitch="360"/>
        </w:sectPr>
      </w:pPr>
    </w:p>
    <w:tbl>
      <w:tblPr>
        <w:tblW w:w="15520" w:type="dxa"/>
        <w:tblInd w:w="93" w:type="dxa"/>
        <w:tblLook w:val="04A0" w:firstRow="1" w:lastRow="0" w:firstColumn="1" w:lastColumn="0" w:noHBand="0" w:noVBand="1"/>
      </w:tblPr>
      <w:tblGrid>
        <w:gridCol w:w="8520"/>
        <w:gridCol w:w="2460"/>
        <w:gridCol w:w="1640"/>
        <w:gridCol w:w="1640"/>
        <w:gridCol w:w="1260"/>
      </w:tblGrid>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4540" w:type="dxa"/>
            <w:gridSpan w:val="3"/>
            <w:vMerge w:val="restart"/>
            <w:tcBorders>
              <w:top w:val="nil"/>
              <w:left w:val="nil"/>
              <w:bottom w:val="nil"/>
              <w:right w:val="nil"/>
            </w:tcBorders>
            <w:shd w:val="clear" w:color="auto" w:fill="auto"/>
            <w:vAlign w:val="bottom"/>
            <w:hideMark/>
          </w:tcPr>
          <w:p w:rsidR="008E79ED" w:rsidRPr="008E79ED" w:rsidRDefault="008E79ED" w:rsidP="00290F42">
            <w:pPr>
              <w:jc w:val="right"/>
              <w:rPr>
                <w:rFonts w:ascii="Arial Narrow" w:hAnsi="Arial Narrow" w:cs="Arial CYR"/>
                <w:sz w:val="20"/>
                <w:szCs w:val="20"/>
              </w:rPr>
            </w:pPr>
            <w:r w:rsidRPr="008E79ED">
              <w:rPr>
                <w:rFonts w:ascii="Arial Narrow" w:hAnsi="Arial Narrow" w:cs="Arial CYR"/>
                <w:sz w:val="20"/>
                <w:szCs w:val="20"/>
              </w:rPr>
              <w:t>Приложение №1</w:t>
            </w:r>
            <w:r w:rsidRPr="008E79ED">
              <w:rPr>
                <w:rFonts w:ascii="Arial Narrow" w:hAnsi="Arial Narrow" w:cs="Arial CYR"/>
                <w:sz w:val="20"/>
                <w:szCs w:val="20"/>
              </w:rPr>
              <w:br/>
              <w:t xml:space="preserve">к Постановлению Администрации </w:t>
            </w:r>
            <w:r w:rsidRPr="008E79ED">
              <w:rPr>
                <w:rFonts w:ascii="Arial Narrow" w:hAnsi="Arial Narrow" w:cs="Arial CYR"/>
                <w:sz w:val="20"/>
                <w:szCs w:val="20"/>
              </w:rPr>
              <w:br/>
              <w:t>поселка Суломай от 21.04.2025 г. № 19-п</w:t>
            </w:r>
          </w:p>
        </w:tc>
      </w:tr>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4540" w:type="dxa"/>
            <w:gridSpan w:val="3"/>
            <w:vMerge/>
            <w:tcBorders>
              <w:top w:val="nil"/>
              <w:left w:val="nil"/>
              <w:bottom w:val="nil"/>
              <w:right w:val="nil"/>
            </w:tcBorders>
            <w:vAlign w:val="center"/>
            <w:hideMark/>
          </w:tcPr>
          <w:p w:rsidR="008E79ED" w:rsidRPr="008E79ED" w:rsidRDefault="008E79ED" w:rsidP="008E79ED">
            <w:pP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4540" w:type="dxa"/>
            <w:gridSpan w:val="3"/>
            <w:vMerge/>
            <w:tcBorders>
              <w:top w:val="nil"/>
              <w:left w:val="nil"/>
              <w:bottom w:val="nil"/>
              <w:right w:val="nil"/>
            </w:tcBorders>
            <w:vAlign w:val="center"/>
            <w:hideMark/>
          </w:tcPr>
          <w:p w:rsidR="008E79ED" w:rsidRPr="008E79ED" w:rsidRDefault="008E79ED" w:rsidP="008E79ED">
            <w:pPr>
              <w:rPr>
                <w:rFonts w:ascii="Arial Narrow" w:hAnsi="Arial Narrow" w:cs="Arial CYR"/>
                <w:sz w:val="20"/>
                <w:szCs w:val="20"/>
              </w:rPr>
            </w:pPr>
          </w:p>
        </w:tc>
      </w:tr>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xml:space="preserve"> </w:t>
            </w:r>
          </w:p>
        </w:tc>
        <w:tc>
          <w:tcPr>
            <w:tcW w:w="2460" w:type="dxa"/>
            <w:tcBorders>
              <w:top w:val="nil"/>
              <w:left w:val="nil"/>
              <w:bottom w:val="nil"/>
              <w:right w:val="nil"/>
            </w:tcBorders>
            <w:shd w:val="clear" w:color="auto" w:fill="auto"/>
            <w:noWrap/>
            <w:vAlign w:val="bottom"/>
            <w:hideMark/>
          </w:tcPr>
          <w:p w:rsidR="008E79ED" w:rsidRPr="008E79ED" w:rsidRDefault="008E79ED" w:rsidP="008E79ED">
            <w:pPr>
              <w:jc w:val="center"/>
              <w:rPr>
                <w:rFonts w:ascii="Arial Narrow" w:hAnsi="Arial Narrow" w:cs="Arial CYR"/>
                <w:b/>
                <w:bCs/>
                <w:sz w:val="20"/>
                <w:szCs w:val="20"/>
              </w:rPr>
            </w:pPr>
          </w:p>
        </w:tc>
        <w:tc>
          <w:tcPr>
            <w:tcW w:w="1640" w:type="dxa"/>
            <w:tcBorders>
              <w:top w:val="nil"/>
              <w:left w:val="nil"/>
              <w:bottom w:val="nil"/>
              <w:right w:val="nil"/>
            </w:tcBorders>
            <w:shd w:val="clear" w:color="auto" w:fill="auto"/>
            <w:vAlign w:val="bottom"/>
            <w:hideMark/>
          </w:tcPr>
          <w:p w:rsidR="008E79ED" w:rsidRPr="008E79ED"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jc w:val="cente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7000" w:type="dxa"/>
            <w:gridSpan w:val="4"/>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r w:rsidRPr="008E79ED">
              <w:rPr>
                <w:rFonts w:ascii="Arial Narrow" w:hAnsi="Arial Narrow" w:cs="Arial CYR"/>
                <w:b/>
                <w:bCs/>
                <w:sz w:val="20"/>
                <w:szCs w:val="20"/>
              </w:rPr>
              <w:t>Отчет об исполнении бюджета поселка Суломай</w:t>
            </w: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5740" w:type="dxa"/>
            <w:gridSpan w:val="3"/>
            <w:tcBorders>
              <w:top w:val="nil"/>
              <w:left w:val="nil"/>
              <w:bottom w:val="nil"/>
              <w:right w:val="nil"/>
            </w:tcBorders>
            <w:shd w:val="clear" w:color="auto" w:fill="auto"/>
            <w:noWrap/>
            <w:vAlign w:val="bottom"/>
            <w:hideMark/>
          </w:tcPr>
          <w:p w:rsidR="008E79ED" w:rsidRPr="008E79ED" w:rsidRDefault="00290F42" w:rsidP="00290F42">
            <w:pPr>
              <w:rPr>
                <w:rFonts w:ascii="Arial Narrow" w:hAnsi="Arial Narrow" w:cs="Arial CYR"/>
                <w:b/>
                <w:bCs/>
                <w:sz w:val="20"/>
                <w:szCs w:val="20"/>
              </w:rPr>
            </w:pPr>
            <w:r>
              <w:rPr>
                <w:rFonts w:ascii="Arial Narrow" w:hAnsi="Arial Narrow" w:cs="Arial CYR"/>
                <w:b/>
                <w:bCs/>
                <w:sz w:val="20"/>
                <w:szCs w:val="20"/>
              </w:rPr>
              <w:t>за первый квартал</w:t>
            </w:r>
            <w:r w:rsidR="008E79ED" w:rsidRPr="008E79ED">
              <w:rPr>
                <w:rFonts w:ascii="Arial Narrow" w:hAnsi="Arial Narrow" w:cs="Arial CYR"/>
                <w:b/>
                <w:bCs/>
                <w:sz w:val="20"/>
                <w:szCs w:val="20"/>
              </w:rPr>
              <w:t xml:space="preserve"> 2025 года</w:t>
            </w:r>
          </w:p>
        </w:tc>
        <w:tc>
          <w:tcPr>
            <w:tcW w:w="1260" w:type="dxa"/>
            <w:tcBorders>
              <w:top w:val="nil"/>
              <w:left w:val="nil"/>
              <w:bottom w:val="nil"/>
              <w:right w:val="nil"/>
            </w:tcBorders>
            <w:shd w:val="clear" w:color="auto" w:fill="auto"/>
            <w:vAlign w:val="bottom"/>
            <w:hideMark/>
          </w:tcPr>
          <w:p w:rsidR="008E79ED" w:rsidRPr="008E79ED" w:rsidRDefault="008E79ED" w:rsidP="008E79ED">
            <w:pP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p>
        </w:tc>
        <w:tc>
          <w:tcPr>
            <w:tcW w:w="1260" w:type="dxa"/>
            <w:tcBorders>
              <w:top w:val="nil"/>
              <w:left w:val="nil"/>
              <w:bottom w:val="nil"/>
              <w:right w:val="nil"/>
            </w:tcBorders>
            <w:shd w:val="clear" w:color="auto" w:fill="auto"/>
            <w:vAlign w:val="bottom"/>
            <w:hideMark/>
          </w:tcPr>
          <w:p w:rsidR="008E79ED" w:rsidRPr="008E79ED" w:rsidRDefault="008E79ED" w:rsidP="008E79ED">
            <w:pP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r w:rsidRPr="00290F42">
              <w:rPr>
                <w:rFonts w:ascii="Arial Narrow" w:hAnsi="Arial Narrow" w:cs="Arial CYR"/>
                <w:sz w:val="20"/>
                <w:szCs w:val="20"/>
              </w:rPr>
              <w:t>Наименование финансового органа</w:t>
            </w:r>
          </w:p>
        </w:tc>
        <w:tc>
          <w:tcPr>
            <w:tcW w:w="7000" w:type="dxa"/>
            <w:gridSpan w:val="4"/>
            <w:tcBorders>
              <w:top w:val="nil"/>
              <w:left w:val="nil"/>
              <w:bottom w:val="nil"/>
              <w:right w:val="nil"/>
            </w:tcBorders>
            <w:shd w:val="clear" w:color="auto" w:fill="auto"/>
            <w:vAlign w:val="bottom"/>
            <w:hideMark/>
          </w:tcPr>
          <w:p w:rsidR="008E79ED" w:rsidRPr="00290F42" w:rsidRDefault="008E79ED" w:rsidP="00290F42">
            <w:pPr>
              <w:jc w:val="both"/>
              <w:rPr>
                <w:rFonts w:ascii="Arial Narrow" w:hAnsi="Arial Narrow" w:cs="Arial CYR"/>
                <w:bCs/>
                <w:sz w:val="20"/>
                <w:szCs w:val="20"/>
              </w:rPr>
            </w:pPr>
            <w:r w:rsidRPr="00290F42">
              <w:rPr>
                <w:rFonts w:ascii="Arial Narrow" w:hAnsi="Arial Narrow" w:cs="Arial CYR"/>
                <w:bCs/>
                <w:sz w:val="20"/>
                <w:szCs w:val="20"/>
              </w:rPr>
              <w:t>МУ "Департамент Финансов Администрации ЭМР Красноярского Края"</w:t>
            </w: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r w:rsidRPr="00290F42">
              <w:rPr>
                <w:rFonts w:ascii="Arial Narrow" w:hAnsi="Arial Narrow" w:cs="Arial CYR"/>
                <w:sz w:val="20"/>
                <w:szCs w:val="20"/>
              </w:rPr>
              <w:t xml:space="preserve">Наименование бюджета </w:t>
            </w:r>
          </w:p>
        </w:tc>
        <w:tc>
          <w:tcPr>
            <w:tcW w:w="4100" w:type="dxa"/>
            <w:gridSpan w:val="2"/>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Бюджет поселка  Суломай</w:t>
            </w:r>
          </w:p>
        </w:tc>
        <w:tc>
          <w:tcPr>
            <w:tcW w:w="1640" w:type="dxa"/>
            <w:tcBorders>
              <w:top w:val="nil"/>
              <w:left w:val="nil"/>
              <w:bottom w:val="nil"/>
              <w:right w:val="nil"/>
            </w:tcBorders>
            <w:shd w:val="clear" w:color="auto" w:fill="auto"/>
            <w:noWrap/>
            <w:vAlign w:val="bottom"/>
            <w:hideMark/>
          </w:tcPr>
          <w:p w:rsidR="008E79ED" w:rsidRPr="008E79ED" w:rsidRDefault="008E79ED" w:rsidP="008E79ED">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r w:rsidRPr="00290F42">
              <w:rPr>
                <w:rFonts w:ascii="Arial Narrow" w:hAnsi="Arial Narrow" w:cs="Arial CYR"/>
                <w:sz w:val="20"/>
                <w:szCs w:val="20"/>
              </w:rPr>
              <w:t xml:space="preserve">Периодичность: </w:t>
            </w:r>
            <w:r w:rsidRPr="00290F42">
              <w:rPr>
                <w:rFonts w:ascii="Arial Narrow" w:hAnsi="Arial Narrow" w:cs="Arial CYR"/>
                <w:bCs/>
                <w:sz w:val="20"/>
                <w:szCs w:val="20"/>
              </w:rPr>
              <w:t>квартальная</w:t>
            </w:r>
          </w:p>
        </w:tc>
        <w:tc>
          <w:tcPr>
            <w:tcW w:w="246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1C0F81">
        <w:trPr>
          <w:trHeight w:val="70"/>
        </w:trPr>
        <w:tc>
          <w:tcPr>
            <w:tcW w:w="852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r w:rsidRPr="00290F42">
              <w:rPr>
                <w:rFonts w:ascii="Arial Narrow" w:hAnsi="Arial Narrow" w:cs="Arial CYR"/>
                <w:sz w:val="20"/>
                <w:szCs w:val="20"/>
              </w:rPr>
              <w:t xml:space="preserve">Единица измерения:  </w:t>
            </w:r>
            <w:r w:rsidRPr="00290F42">
              <w:rPr>
                <w:rFonts w:ascii="Arial Narrow" w:hAnsi="Arial Narrow" w:cs="Arial CYR"/>
                <w:bCs/>
                <w:sz w:val="20"/>
                <w:szCs w:val="20"/>
              </w:rPr>
              <w:t xml:space="preserve">руб </w:t>
            </w:r>
          </w:p>
        </w:tc>
        <w:tc>
          <w:tcPr>
            <w:tcW w:w="2460" w:type="dxa"/>
            <w:tcBorders>
              <w:top w:val="nil"/>
              <w:left w:val="nil"/>
              <w:bottom w:val="nil"/>
              <w:right w:val="nil"/>
            </w:tcBorders>
            <w:shd w:val="clear" w:color="auto" w:fill="auto"/>
            <w:noWrap/>
            <w:vAlign w:val="bottom"/>
            <w:hideMark/>
          </w:tcPr>
          <w:p w:rsidR="008E79ED" w:rsidRPr="00290F42"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8E79ED" w:rsidRPr="008E79ED" w:rsidRDefault="008E79ED" w:rsidP="008E79ED">
            <w:pPr>
              <w:jc w:val="center"/>
              <w:rPr>
                <w:rFonts w:ascii="Arial Narrow" w:hAnsi="Arial Narrow" w:cs="Arial CYR"/>
                <w:b/>
                <w:bCs/>
                <w:sz w:val="20"/>
                <w:szCs w:val="20"/>
              </w:rPr>
            </w:pPr>
            <w:r w:rsidRPr="008E79ED">
              <w:rPr>
                <w:rFonts w:ascii="Arial Narrow" w:hAnsi="Arial Narrow" w:cs="Arial CYR"/>
                <w:b/>
                <w:bCs/>
                <w:sz w:val="20"/>
                <w:szCs w:val="20"/>
              </w:rPr>
              <w:t>1. Доходы бюджета</w:t>
            </w: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70"/>
        </w:trPr>
        <w:tc>
          <w:tcPr>
            <w:tcW w:w="852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246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64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6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525"/>
        </w:trPr>
        <w:tc>
          <w:tcPr>
            <w:tcW w:w="8520" w:type="dxa"/>
            <w:tcBorders>
              <w:top w:val="nil"/>
              <w:left w:val="single" w:sz="4" w:space="0" w:color="auto"/>
              <w:bottom w:val="nil"/>
              <w:right w:val="single" w:sz="4" w:space="0" w:color="auto"/>
            </w:tcBorders>
            <w:shd w:val="clear" w:color="auto" w:fill="auto"/>
            <w:vAlign w:val="center"/>
            <w:hideMark/>
          </w:tcPr>
          <w:p w:rsidR="008E79ED" w:rsidRPr="00290F42" w:rsidRDefault="008E79ED" w:rsidP="008E79ED">
            <w:pPr>
              <w:rPr>
                <w:rFonts w:ascii="Arial Narrow" w:hAnsi="Arial Narrow" w:cs="Arial"/>
                <w:bCs/>
                <w:sz w:val="20"/>
                <w:szCs w:val="20"/>
              </w:rPr>
            </w:pPr>
            <w:r w:rsidRPr="00290F42">
              <w:rPr>
                <w:rFonts w:ascii="Arial Narrow" w:hAnsi="Arial Narrow" w:cs="Arial"/>
                <w:bCs/>
                <w:sz w:val="20"/>
                <w:szCs w:val="20"/>
              </w:rPr>
              <w:t>Наименование показателя</w:t>
            </w:r>
          </w:p>
        </w:tc>
        <w:tc>
          <w:tcPr>
            <w:tcW w:w="2460" w:type="dxa"/>
            <w:tcBorders>
              <w:top w:val="nil"/>
              <w:left w:val="nil"/>
              <w:bottom w:val="single" w:sz="4" w:space="0" w:color="000000"/>
              <w:right w:val="single" w:sz="4" w:space="0" w:color="000000"/>
            </w:tcBorders>
            <w:shd w:val="clear" w:color="auto" w:fill="auto"/>
            <w:vAlign w:val="center"/>
            <w:hideMark/>
          </w:tcPr>
          <w:p w:rsidR="008E79ED" w:rsidRPr="00290F42" w:rsidRDefault="008E79ED" w:rsidP="008E79ED">
            <w:pPr>
              <w:jc w:val="center"/>
              <w:rPr>
                <w:rFonts w:ascii="Arial Narrow" w:hAnsi="Arial Narrow" w:cs="Arial"/>
                <w:bCs/>
                <w:color w:val="000000"/>
                <w:sz w:val="20"/>
                <w:szCs w:val="20"/>
              </w:rPr>
            </w:pPr>
            <w:r w:rsidRPr="00290F42">
              <w:rPr>
                <w:rFonts w:ascii="Arial Narrow" w:hAnsi="Arial Narrow" w:cs="Arial"/>
                <w:bCs/>
                <w:color w:val="000000"/>
                <w:sz w:val="20"/>
                <w:szCs w:val="20"/>
              </w:rPr>
              <w:t>Код расхода по бюджетной классификации</w:t>
            </w:r>
          </w:p>
        </w:tc>
        <w:tc>
          <w:tcPr>
            <w:tcW w:w="1640" w:type="dxa"/>
            <w:tcBorders>
              <w:top w:val="nil"/>
              <w:left w:val="nil"/>
              <w:bottom w:val="nil"/>
              <w:right w:val="single" w:sz="4" w:space="0" w:color="auto"/>
            </w:tcBorders>
            <w:shd w:val="clear" w:color="auto" w:fill="auto"/>
            <w:vAlign w:val="center"/>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Утвержден бюджет</w:t>
            </w:r>
          </w:p>
        </w:tc>
        <w:tc>
          <w:tcPr>
            <w:tcW w:w="1640"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w:bCs/>
                <w:sz w:val="20"/>
                <w:szCs w:val="20"/>
              </w:rPr>
            </w:pPr>
            <w:r w:rsidRPr="00290F42">
              <w:rPr>
                <w:rFonts w:ascii="Arial Narrow" w:hAnsi="Arial Narrow" w:cs="Arial"/>
                <w:bCs/>
                <w:sz w:val="20"/>
                <w:szCs w:val="20"/>
              </w:rPr>
              <w:t>Исполнен бюджет</w:t>
            </w:r>
          </w:p>
        </w:tc>
        <w:tc>
          <w:tcPr>
            <w:tcW w:w="1260"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w:bCs/>
                <w:sz w:val="20"/>
                <w:szCs w:val="20"/>
              </w:rPr>
            </w:pPr>
            <w:r w:rsidRPr="00290F42">
              <w:rPr>
                <w:rFonts w:ascii="Arial Narrow" w:hAnsi="Arial Narrow" w:cs="Arial"/>
                <w:bCs/>
                <w:sz w:val="20"/>
                <w:szCs w:val="20"/>
              </w:rPr>
              <w:t>% исполнения</w:t>
            </w:r>
          </w:p>
        </w:tc>
      </w:tr>
      <w:tr w:rsidR="008E79ED" w:rsidRPr="008E79ED" w:rsidTr="00290F42">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1</w:t>
            </w:r>
          </w:p>
        </w:tc>
        <w:tc>
          <w:tcPr>
            <w:tcW w:w="2460" w:type="dxa"/>
            <w:tcBorders>
              <w:top w:val="nil"/>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2</w:t>
            </w:r>
          </w:p>
        </w:tc>
        <w:tc>
          <w:tcPr>
            <w:tcW w:w="1640" w:type="dxa"/>
            <w:tcBorders>
              <w:top w:val="single" w:sz="4" w:space="0" w:color="auto"/>
              <w:left w:val="nil"/>
              <w:bottom w:val="nil"/>
              <w:right w:val="single" w:sz="4" w:space="0" w:color="auto"/>
            </w:tcBorders>
            <w:shd w:val="clear" w:color="auto" w:fill="auto"/>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3</w:t>
            </w:r>
          </w:p>
        </w:tc>
        <w:tc>
          <w:tcPr>
            <w:tcW w:w="1640"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4</w:t>
            </w:r>
          </w:p>
        </w:tc>
        <w:tc>
          <w:tcPr>
            <w:tcW w:w="1260"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5</w:t>
            </w:r>
          </w:p>
        </w:tc>
      </w:tr>
      <w:tr w:rsidR="008E79ED" w:rsidRPr="008E79ED" w:rsidTr="00290F42">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79ED" w:rsidRPr="00290F42" w:rsidRDefault="008E79ED" w:rsidP="008E79ED">
            <w:pPr>
              <w:rPr>
                <w:rFonts w:ascii="Arial Narrow" w:hAnsi="Arial Narrow" w:cs="Arial"/>
                <w:bCs/>
                <w:color w:val="000000"/>
                <w:sz w:val="20"/>
                <w:szCs w:val="20"/>
              </w:rPr>
            </w:pPr>
            <w:r w:rsidRPr="00290F42">
              <w:rPr>
                <w:rFonts w:ascii="Arial Narrow" w:hAnsi="Arial Narrow" w:cs="Arial"/>
                <w:bCs/>
                <w:color w:val="000000"/>
                <w:sz w:val="20"/>
                <w:szCs w:val="20"/>
              </w:rPr>
              <w:t>Доходы бюджета - всего</w:t>
            </w:r>
          </w:p>
        </w:tc>
        <w:tc>
          <w:tcPr>
            <w:tcW w:w="246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center"/>
              <w:rPr>
                <w:rFonts w:ascii="Arial Narrow" w:hAnsi="Arial Narrow" w:cs="Arial"/>
                <w:bCs/>
                <w:color w:val="000000"/>
                <w:sz w:val="20"/>
                <w:szCs w:val="20"/>
              </w:rPr>
            </w:pPr>
            <w:r w:rsidRPr="00290F42">
              <w:rPr>
                <w:rFonts w:ascii="Arial Narrow" w:hAnsi="Arial Narrow" w:cs="Arial"/>
                <w:bCs/>
                <w:color w:val="000000"/>
                <w:sz w:val="20"/>
                <w:szCs w:val="20"/>
              </w:rPr>
              <w:t>Х</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bCs/>
                <w:color w:val="000000"/>
                <w:sz w:val="20"/>
                <w:szCs w:val="20"/>
              </w:rPr>
            </w:pPr>
            <w:r w:rsidRPr="00290F42">
              <w:rPr>
                <w:rFonts w:ascii="Arial Narrow" w:hAnsi="Arial Narrow" w:cs="Arial"/>
                <w:bCs/>
                <w:color w:val="000000"/>
                <w:sz w:val="20"/>
                <w:szCs w:val="20"/>
              </w:rPr>
              <w:t>25 763 922,85</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bCs/>
                <w:color w:val="000000"/>
                <w:sz w:val="20"/>
                <w:szCs w:val="20"/>
              </w:rPr>
            </w:pPr>
            <w:r w:rsidRPr="00290F42">
              <w:rPr>
                <w:rFonts w:ascii="Arial Narrow" w:hAnsi="Arial Narrow" w:cs="Arial"/>
                <w:bCs/>
                <w:color w:val="000000"/>
                <w:sz w:val="20"/>
                <w:szCs w:val="20"/>
              </w:rPr>
              <w:t>14 677 826,52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E79ED" w:rsidRPr="00290F42" w:rsidRDefault="008E79ED" w:rsidP="008E79ED">
            <w:pPr>
              <w:jc w:val="right"/>
              <w:rPr>
                <w:rFonts w:ascii="Arial Narrow" w:hAnsi="Arial Narrow" w:cs="Arial"/>
                <w:bCs/>
                <w:sz w:val="20"/>
                <w:szCs w:val="20"/>
              </w:rPr>
            </w:pPr>
            <w:r w:rsidRPr="00290F42">
              <w:rPr>
                <w:rFonts w:ascii="Arial Narrow" w:hAnsi="Arial Narrow" w:cs="Arial"/>
                <w:bCs/>
                <w:sz w:val="20"/>
                <w:szCs w:val="20"/>
              </w:rPr>
              <w:t>57,0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НАЛОГОВЫЕ И НЕНАЛОГОВЫЕ ДОХОДЫ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198 704,00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45 431,53</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22,9</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НАЛОГИ НА ПРИБЫЛЬ, ДОХОДЫ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000 1 01 00000 00 0000 000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97 104,00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19 795,88</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20,4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 на доходы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000 1 01 02000 01 0000 110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97 104,00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19 795,88</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20,4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proofErr w:type="gramStart"/>
            <w:r w:rsidRPr="008E79ED">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8E79ED">
              <w:rPr>
                <w:rFonts w:ascii="Arial Narrow" w:hAnsi="Arial Narrow" w:cs="Arial"/>
                <w:color w:val="000000"/>
                <w:sz w:val="20"/>
                <w:szCs w:val="20"/>
              </w:rPr>
              <w:t xml:space="preserve"> </w:t>
            </w:r>
            <w:proofErr w:type="gramStart"/>
            <w:r w:rsidRPr="008E79ED">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000 1 01 02010 01 0000 110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97 104,00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13 477,52</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13,9</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000 1 01 02210 01 0000 110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6 318,36</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25 188,65</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25 188,65</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000 1 03 02230 01 0000 110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52 900,00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12 372,72</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23,4</w:t>
            </w:r>
          </w:p>
        </w:tc>
      </w:tr>
      <w:tr w:rsidR="008E79ED" w:rsidRPr="008E79ED" w:rsidTr="00290F42">
        <w:trPr>
          <w:trHeight w:val="61"/>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8E79ED">
              <w:rPr>
                <w:rFonts w:ascii="Arial Narrow" w:hAnsi="Arial Narrow" w:cs="Arial"/>
                <w:color w:val="000000"/>
                <w:sz w:val="20"/>
                <w:szCs w:val="20"/>
              </w:rPr>
              <w:lastRenderedPageBreak/>
              <w:t>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lastRenderedPageBreak/>
              <w:t>000 1 03 02231 01 0000 110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52 900,00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12 372,72</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23,4</w:t>
            </w:r>
          </w:p>
        </w:tc>
      </w:tr>
      <w:tr w:rsidR="008E79ED" w:rsidRPr="008E79ED" w:rsidTr="00290F42">
        <w:trPr>
          <w:trHeight w:val="404"/>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000 1 03 02240 01 0000 110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70,28</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23,4</w:t>
            </w:r>
          </w:p>
        </w:tc>
      </w:tr>
      <w:tr w:rsidR="008E79ED" w:rsidRPr="008E79ED" w:rsidTr="00290F42">
        <w:trPr>
          <w:trHeight w:val="258"/>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000 1 03 02241 01 0000 110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70,28</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23,4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000 1 03 02250 01 0000 110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54 200,00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13 809,62</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25,5</w:t>
            </w:r>
          </w:p>
        </w:tc>
      </w:tr>
      <w:tr w:rsidR="008E79ED" w:rsidRPr="008E79ED" w:rsidTr="00290F42">
        <w:trPr>
          <w:trHeight w:val="114"/>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000 1 03 02251 01 0000 110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54 200,00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13 809,62</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25,5</w:t>
            </w:r>
          </w:p>
        </w:tc>
      </w:tr>
      <w:tr w:rsidR="008E79ED" w:rsidRPr="008E79ED" w:rsidTr="00290F42">
        <w:trPr>
          <w:trHeight w:val="452"/>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000 1 03 02260 01 0000 110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-8 200,00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-1 063,97</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13,0</w:t>
            </w:r>
          </w:p>
        </w:tc>
      </w:tr>
      <w:tr w:rsidR="008E79ED" w:rsidRPr="008E79ED" w:rsidTr="00290F42">
        <w:trPr>
          <w:trHeight w:val="1029"/>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000 1 03 02261 01 0000 110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-8 200,00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-1 063,97</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13,0</w:t>
            </w:r>
          </w:p>
        </w:tc>
      </w:tr>
      <w:tr w:rsidR="008E79ED" w:rsidRPr="008E79ED" w:rsidTr="001C0F81">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НАЛОГИ НА ИМУЩЕСТВО</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2 400,00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447,00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18,6</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 на имущество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000 1 06 01000 00 0000 110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1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000 1 06 01030 10 0000 110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Земельный налог</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000 1 06 06000 00 0000 110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2 200,00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447,00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20,3</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Земельный налог с организаций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000 1 06 06030 00 0000 110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1 500,00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447,00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29,8</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000 1 06 06033 10 0000 110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1 500,00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447,00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29,8</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Земельный налог с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000 1 06 06040 00 0000 110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000 1 06 06043 10 0000 110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БЕЗВОЗМЕЗДНЫЕ ПОСТУПЛЕНИЯ</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25 565 218,85</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14 632 394,99</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57,2</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25 565 218,85</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14 632 394,99</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57,2</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Дотации бюджетам бюджетной системы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000 2 02 10000 00 0000 150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5 474 190,00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1 794 689,99</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32,8</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 xml:space="preserve">Дотации на выравнивание бюджетной обеспеченности из бюджетов муниципальных районов, городских </w:t>
            </w:r>
            <w:r w:rsidRPr="008E79ED">
              <w:rPr>
                <w:rFonts w:ascii="Arial Narrow" w:hAnsi="Arial Narrow" w:cs="Arial"/>
                <w:color w:val="000000"/>
                <w:sz w:val="20"/>
                <w:szCs w:val="20"/>
              </w:rPr>
              <w:lastRenderedPageBreak/>
              <w:t>округов с внутригородским делением</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lastRenderedPageBreak/>
              <w:t>000 2 02 16001 00 0000 150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568 190,00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568 190,00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lastRenderedPageBreak/>
              <w:t>Дотации бюджетам сельских поселений на выравнивание бюджетной обеспеченности из бюджетов муниципальных районов</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000 2 02 16001 10 0000 150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568 190,00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568 190,00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Прочие дотации</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000 2 02 19999 00 0000 150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4 906 000,00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1 226 499,99</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Прочие дотации бюджетам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000 2 02 19999 10 0000 150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4 906 000,00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1 226 499,99</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межбюджетные трансферты</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000 2 02 40000 00 0000 150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20 091 028,85</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12 837 705,00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63,9</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Прочие межбюджетные трансферты, передаваемые бюджетам</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000 2 02 49999 00 0000 150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20 091 028,85</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12 837 705,00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63,9</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Прочие межбюджетные трансферты, передаваемые бюджетам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000 2 02 49999 10 0000 150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20 091 028,85</w:t>
            </w:r>
          </w:p>
        </w:tc>
        <w:tc>
          <w:tcPr>
            <w:tcW w:w="16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12 837 705,00</w:t>
            </w:r>
          </w:p>
        </w:tc>
        <w:tc>
          <w:tcPr>
            <w:tcW w:w="1260"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63,9</w:t>
            </w:r>
          </w:p>
        </w:tc>
      </w:tr>
    </w:tbl>
    <w:p w:rsidR="00F7739E" w:rsidRPr="008E79ED" w:rsidRDefault="00F7739E" w:rsidP="008E79ED">
      <w:pPr>
        <w:rPr>
          <w:rFonts w:ascii="Arial Narrow" w:hAnsi="Arial Narrow"/>
          <w:kern w:val="2"/>
          <w:sz w:val="20"/>
          <w:szCs w:val="20"/>
        </w:rPr>
      </w:pPr>
    </w:p>
    <w:tbl>
      <w:tblPr>
        <w:tblW w:w="15466" w:type="dxa"/>
        <w:tblInd w:w="93" w:type="dxa"/>
        <w:tblLook w:val="04A0" w:firstRow="1" w:lastRow="0" w:firstColumn="1" w:lastColumn="0" w:noHBand="0" w:noVBand="1"/>
      </w:tblPr>
      <w:tblGrid>
        <w:gridCol w:w="8520"/>
        <w:gridCol w:w="2410"/>
        <w:gridCol w:w="1701"/>
        <w:gridCol w:w="1559"/>
        <w:gridCol w:w="1276"/>
      </w:tblGrid>
      <w:tr w:rsidR="008E79ED" w:rsidRPr="008E79ED" w:rsidTr="00290F42">
        <w:trPr>
          <w:trHeight w:val="300"/>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10" w:type="dxa"/>
            <w:tcBorders>
              <w:top w:val="nil"/>
              <w:left w:val="nil"/>
              <w:bottom w:val="nil"/>
              <w:right w:val="nil"/>
            </w:tcBorders>
            <w:shd w:val="clear" w:color="auto" w:fill="auto"/>
            <w:noWrap/>
            <w:vAlign w:val="bottom"/>
            <w:hideMark/>
          </w:tcPr>
          <w:p w:rsidR="008E79ED" w:rsidRPr="008E79ED" w:rsidRDefault="008E79ED" w:rsidP="008E79ED">
            <w:pPr>
              <w:jc w:val="center"/>
              <w:rPr>
                <w:rFonts w:ascii="Arial Narrow" w:hAnsi="Arial Narrow" w:cs="Arial CYR"/>
                <w:b/>
                <w:bCs/>
                <w:sz w:val="20"/>
                <w:szCs w:val="20"/>
              </w:rPr>
            </w:pPr>
            <w:r w:rsidRPr="008E79ED">
              <w:rPr>
                <w:rFonts w:ascii="Arial Narrow" w:hAnsi="Arial Narrow" w:cs="Arial CYR"/>
                <w:b/>
                <w:bCs/>
                <w:sz w:val="20"/>
                <w:szCs w:val="20"/>
              </w:rPr>
              <w:t>2. Расходы бюджета</w:t>
            </w:r>
          </w:p>
        </w:tc>
        <w:tc>
          <w:tcPr>
            <w:tcW w:w="1701"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p>
        </w:tc>
        <w:tc>
          <w:tcPr>
            <w:tcW w:w="1559"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255"/>
        </w:trPr>
        <w:tc>
          <w:tcPr>
            <w:tcW w:w="852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60"/>
        </w:trPr>
        <w:tc>
          <w:tcPr>
            <w:tcW w:w="8520" w:type="dxa"/>
            <w:tcBorders>
              <w:top w:val="nil"/>
              <w:left w:val="single" w:sz="4" w:space="0" w:color="auto"/>
              <w:bottom w:val="nil"/>
              <w:right w:val="single" w:sz="4" w:space="0" w:color="auto"/>
            </w:tcBorders>
            <w:shd w:val="clear" w:color="auto" w:fill="auto"/>
            <w:noWrap/>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Наименование показателя</w:t>
            </w:r>
          </w:p>
        </w:tc>
        <w:tc>
          <w:tcPr>
            <w:tcW w:w="2410" w:type="dxa"/>
            <w:tcBorders>
              <w:top w:val="nil"/>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Утвержден бюджет</w:t>
            </w:r>
          </w:p>
        </w:tc>
        <w:tc>
          <w:tcPr>
            <w:tcW w:w="1559"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 исполнения</w:t>
            </w:r>
          </w:p>
        </w:tc>
      </w:tr>
      <w:tr w:rsidR="008E79ED" w:rsidRPr="008E79ED" w:rsidTr="00290F42">
        <w:trPr>
          <w:trHeight w:val="255"/>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1</w:t>
            </w:r>
          </w:p>
        </w:tc>
        <w:tc>
          <w:tcPr>
            <w:tcW w:w="2410"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sz w:val="20"/>
                <w:szCs w:val="20"/>
              </w:rPr>
            </w:pPr>
            <w:r w:rsidRPr="00290F42">
              <w:rPr>
                <w:rFonts w:ascii="Arial Narrow" w:hAnsi="Arial Narrow" w:cs="Arial"/>
                <w:sz w:val="20"/>
                <w:szCs w:val="20"/>
              </w:rPr>
              <w:t>5</w:t>
            </w:r>
          </w:p>
        </w:tc>
      </w:tr>
      <w:tr w:rsidR="008E79ED" w:rsidRPr="008E79ED" w:rsidTr="00290F42">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E79ED" w:rsidRPr="00290F42" w:rsidRDefault="008E79ED" w:rsidP="008E79ED">
            <w:pPr>
              <w:rPr>
                <w:rFonts w:ascii="Arial Narrow" w:hAnsi="Arial Narrow" w:cs="Arial"/>
                <w:bCs/>
                <w:color w:val="000000"/>
                <w:sz w:val="20"/>
                <w:szCs w:val="20"/>
              </w:rPr>
            </w:pPr>
            <w:r w:rsidRPr="00290F42">
              <w:rPr>
                <w:rFonts w:ascii="Arial Narrow" w:hAnsi="Arial Narrow" w:cs="Arial"/>
                <w:bCs/>
                <w:color w:val="000000"/>
                <w:sz w:val="20"/>
                <w:szCs w:val="20"/>
              </w:rPr>
              <w:t>Расходы бюджета - всего</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8E79ED" w:rsidRPr="00290F42" w:rsidRDefault="008E79ED" w:rsidP="008E79ED">
            <w:pPr>
              <w:jc w:val="center"/>
              <w:rPr>
                <w:rFonts w:ascii="Arial Narrow" w:hAnsi="Arial Narrow" w:cs="Arial"/>
                <w:color w:val="000000"/>
                <w:sz w:val="20"/>
                <w:szCs w:val="20"/>
              </w:rPr>
            </w:pPr>
            <w:r w:rsidRPr="00290F42">
              <w:rPr>
                <w:rFonts w:ascii="Arial Narrow" w:hAnsi="Arial Narrow" w:cs="Arial"/>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bCs/>
                <w:color w:val="000000"/>
                <w:sz w:val="20"/>
                <w:szCs w:val="20"/>
              </w:rPr>
            </w:pPr>
            <w:r w:rsidRPr="00290F42">
              <w:rPr>
                <w:rFonts w:ascii="Arial Narrow" w:hAnsi="Arial Narrow" w:cs="Arial"/>
                <w:bCs/>
                <w:color w:val="000000"/>
                <w:sz w:val="20"/>
                <w:szCs w:val="20"/>
              </w:rPr>
              <w:t>25 763 922,85</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bCs/>
                <w:color w:val="000000"/>
                <w:sz w:val="20"/>
                <w:szCs w:val="20"/>
              </w:rPr>
            </w:pPr>
            <w:r w:rsidRPr="00290F42">
              <w:rPr>
                <w:rFonts w:ascii="Arial Narrow" w:hAnsi="Arial Narrow" w:cs="Arial"/>
                <w:bCs/>
                <w:color w:val="000000"/>
                <w:sz w:val="20"/>
                <w:szCs w:val="20"/>
              </w:rPr>
              <w:t>14 658 973,07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E79ED" w:rsidRPr="00290F42" w:rsidRDefault="008E79ED" w:rsidP="008E79ED">
            <w:pPr>
              <w:jc w:val="right"/>
              <w:rPr>
                <w:rFonts w:ascii="Arial Narrow" w:hAnsi="Arial Narrow" w:cs="Arial"/>
                <w:bCs/>
                <w:sz w:val="20"/>
                <w:szCs w:val="20"/>
              </w:rPr>
            </w:pPr>
            <w:r w:rsidRPr="00290F42">
              <w:rPr>
                <w:rFonts w:ascii="Arial Narrow" w:hAnsi="Arial Narrow" w:cs="Arial"/>
                <w:bCs/>
                <w:sz w:val="20"/>
                <w:szCs w:val="20"/>
              </w:rPr>
              <w:t>56,9</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10 327 456,00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1 946 928,92</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18,9</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2 226 607,72</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383 036,96</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17,2</w:t>
            </w:r>
          </w:p>
        </w:tc>
      </w:tr>
      <w:tr w:rsidR="008E79ED" w:rsidRPr="008E79ED" w:rsidTr="00290F42">
        <w:trPr>
          <w:trHeight w:val="193"/>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2 226 607,72</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383 036,96</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17,2</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2 226 607,72</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383 036,96</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17,2</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Фонд оплаты труда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1 651 004,40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303 410,81</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18,4</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000 0102 0000000000 122</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77 000,00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103"/>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498 603,32</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79 626,15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16,0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7 978 148,28</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1 563 891,96</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19,6</w:t>
            </w:r>
          </w:p>
        </w:tc>
      </w:tr>
      <w:tr w:rsidR="008E79ED" w:rsidRPr="008E79ED" w:rsidTr="00290F42">
        <w:trPr>
          <w:trHeight w:val="46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5 277 684,75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1 345 020,07</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25,5</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5 277 684,75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1 345 020,07</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25,5</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Фонд оплаты труда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3 486 048,19</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1 003 891,15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28,8</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738 850,00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67 000,00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9,1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1 052 786,56</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274 128,92</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26,0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2 697 463,53</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218 503,89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2 697 463,53</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218 503,89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8,1</w:t>
            </w:r>
          </w:p>
        </w:tc>
      </w:tr>
      <w:tr w:rsidR="008E79ED" w:rsidRPr="008E79ED" w:rsidTr="00290F42">
        <w:trPr>
          <w:trHeight w:val="31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1 044 914,80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156 709,72</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15,0</w:t>
            </w:r>
          </w:p>
        </w:tc>
      </w:tr>
      <w:tr w:rsidR="008E79ED" w:rsidRPr="008E79ED" w:rsidTr="00290F42">
        <w:trPr>
          <w:trHeight w:val="263"/>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1 260 999,05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50 000,00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4,0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391 549,68</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11 794,17</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3,0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368,00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12,3</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Уплата налогов, сборов и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368,00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12,3</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Уплата прочих налогов, сборов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000 0104 0000000000 852</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8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Уплата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368,00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18,4</w:t>
            </w:r>
          </w:p>
        </w:tc>
      </w:tr>
      <w:tr w:rsidR="008E79ED" w:rsidRPr="008E79ED" w:rsidTr="00290F42">
        <w:trPr>
          <w:trHeight w:val="22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Резервные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Резервные средства</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Другие 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2 700,00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2 700,00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2 700,00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2 700,00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Национальная безопасность и правоохранительная деятельность</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57 705,00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57 705,00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57 705,00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57 705,00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57 705,00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Национальная экономика</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1 029 200,00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12"/>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Дорожное хозяйство (дорожные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999 200,00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Другие вопросы в области национальной экономики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000 0412 0000000000 000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000 0412 0000000000 200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000 0412 0000000000 240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000 0412 0000000000 244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Жилищно-коммунальное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13 627 775,00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12 091 159,15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88,7</w:t>
            </w:r>
          </w:p>
        </w:tc>
      </w:tr>
      <w:tr w:rsidR="008E79ED" w:rsidRPr="008E79ED" w:rsidTr="00290F42">
        <w:trPr>
          <w:trHeight w:val="132"/>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Жилищное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96"/>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000 0501 0000000000 400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30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Бюджетные инвестиции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000 0501 0000000000 410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000 0501 0000000000 412</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12 000 000,00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100,0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Благоустройство</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1 627 775,00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91 159,15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5,6</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lastRenderedPageBreak/>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1 558 575,00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91 159,15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5,8</w:t>
            </w:r>
          </w:p>
        </w:tc>
      </w:tr>
      <w:tr w:rsidR="008E79ED" w:rsidRPr="008E79ED" w:rsidTr="00290F42">
        <w:trPr>
          <w:trHeight w:val="12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1 558 575,00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91 159,15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5,8</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1 127 665,87</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430 909,13</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91 159,15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21,2</w:t>
            </w:r>
          </w:p>
        </w:tc>
      </w:tr>
      <w:tr w:rsidR="008E79ED" w:rsidRPr="008E79ED" w:rsidTr="00290F42">
        <w:trPr>
          <w:trHeight w:val="27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000 0503 0000000000 400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30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Бюджетные инвестиции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000 0503 0000000000 410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167"/>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000 0503 0000000000 414</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69 200,00</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131"/>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721 786,85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86,0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Прочие межбюджетные трансферты общего характера</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721 786,85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86,0</w:t>
            </w:r>
          </w:p>
        </w:tc>
      </w:tr>
      <w:tr w:rsidR="008E79ED" w:rsidRPr="008E79ED" w:rsidTr="00290F42">
        <w:trPr>
          <w:trHeight w:val="270"/>
        </w:trPr>
        <w:tc>
          <w:tcPr>
            <w:tcW w:w="8520" w:type="dxa"/>
            <w:tcBorders>
              <w:top w:val="nil"/>
              <w:left w:val="single" w:sz="4" w:space="0" w:color="000000"/>
              <w:bottom w:val="single" w:sz="4" w:space="0" w:color="000000"/>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Межбюджетные трансферты</w:t>
            </w:r>
          </w:p>
        </w:tc>
        <w:tc>
          <w:tcPr>
            <w:tcW w:w="2410" w:type="dxa"/>
            <w:tcBorders>
              <w:top w:val="nil"/>
              <w:left w:val="nil"/>
              <w:bottom w:val="single" w:sz="4" w:space="0" w:color="000000"/>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000 1403 0000000000 500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721 786,85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86,0</w:t>
            </w:r>
          </w:p>
        </w:tc>
      </w:tr>
      <w:tr w:rsidR="008E79ED" w:rsidRPr="008E79ED" w:rsidTr="00290F42">
        <w:trPr>
          <w:trHeight w:val="285"/>
        </w:trPr>
        <w:tc>
          <w:tcPr>
            <w:tcW w:w="8520" w:type="dxa"/>
            <w:tcBorders>
              <w:top w:val="nil"/>
              <w:left w:val="single" w:sz="4" w:space="0" w:color="000000"/>
              <w:bottom w:val="nil"/>
              <w:right w:val="single" w:sz="4" w:space="0" w:color="000000"/>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Иные межбюджетные трансферты</w:t>
            </w:r>
          </w:p>
        </w:tc>
        <w:tc>
          <w:tcPr>
            <w:tcW w:w="2410" w:type="dxa"/>
            <w:tcBorders>
              <w:top w:val="nil"/>
              <w:left w:val="nil"/>
              <w:bottom w:val="nil"/>
              <w:right w:val="single" w:sz="4" w:space="0" w:color="000000"/>
            </w:tcBorders>
            <w:shd w:val="clear" w:color="auto" w:fill="auto"/>
            <w:vAlign w:val="center"/>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000 1403 0000000000 540</w:t>
            </w:r>
          </w:p>
        </w:tc>
        <w:tc>
          <w:tcPr>
            <w:tcW w:w="1701"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721 786,85</w:t>
            </w:r>
          </w:p>
        </w:tc>
        <w:tc>
          <w:tcPr>
            <w:tcW w:w="1559"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620 885,00</w:t>
            </w:r>
          </w:p>
        </w:tc>
        <w:tc>
          <w:tcPr>
            <w:tcW w:w="1276" w:type="dxa"/>
            <w:tcBorders>
              <w:top w:val="nil"/>
              <w:left w:val="nil"/>
              <w:bottom w:val="nil"/>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86,0</w:t>
            </w:r>
          </w:p>
        </w:tc>
      </w:tr>
      <w:tr w:rsidR="008E79ED" w:rsidRPr="008E79ED" w:rsidTr="00290F42">
        <w:trPr>
          <w:trHeight w:val="60"/>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Результат исполнения бюджета (дефицит/профицит)</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8E79ED" w:rsidRPr="008E79ED" w:rsidRDefault="008E79ED" w:rsidP="008E79ED">
            <w:pPr>
              <w:rPr>
                <w:rFonts w:ascii="Arial Narrow" w:hAnsi="Arial Narrow" w:cs="Arial"/>
                <w:color w:val="FFEBCD"/>
                <w:sz w:val="20"/>
                <w:szCs w:val="20"/>
              </w:rPr>
            </w:pPr>
            <w:r w:rsidRPr="008E79ED">
              <w:rPr>
                <w:rFonts w:ascii="Arial Narrow" w:hAnsi="Arial Narrow" w:cs="Arial"/>
                <w:color w:val="FFEBCD"/>
                <w:sz w:val="20"/>
                <w:szCs w:val="20"/>
              </w:rPr>
              <w:t> </w:t>
            </w:r>
          </w:p>
        </w:tc>
        <w:tc>
          <w:tcPr>
            <w:tcW w:w="1701" w:type="dxa"/>
            <w:tcBorders>
              <w:top w:val="nil"/>
              <w:left w:val="nil"/>
              <w:bottom w:val="single" w:sz="4" w:space="0" w:color="auto"/>
              <w:right w:val="single" w:sz="4" w:space="0" w:color="auto"/>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0,0</w:t>
            </w:r>
          </w:p>
        </w:tc>
        <w:tc>
          <w:tcPr>
            <w:tcW w:w="1559" w:type="dxa"/>
            <w:tcBorders>
              <w:top w:val="nil"/>
              <w:left w:val="nil"/>
              <w:bottom w:val="single" w:sz="4" w:space="0" w:color="auto"/>
              <w:right w:val="single" w:sz="4" w:space="0" w:color="auto"/>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18 853,45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bl>
    <w:p w:rsidR="00F7739E" w:rsidRPr="008E79ED" w:rsidRDefault="00F7739E" w:rsidP="008E79ED">
      <w:pPr>
        <w:rPr>
          <w:rFonts w:ascii="Arial Narrow" w:hAnsi="Arial Narrow"/>
          <w:kern w:val="2"/>
          <w:sz w:val="20"/>
          <w:szCs w:val="20"/>
        </w:rPr>
      </w:pPr>
    </w:p>
    <w:tbl>
      <w:tblPr>
        <w:tblW w:w="15466" w:type="dxa"/>
        <w:tblInd w:w="93" w:type="dxa"/>
        <w:tblLook w:val="04A0" w:firstRow="1" w:lastRow="0" w:firstColumn="1" w:lastColumn="0" w:noHBand="0" w:noVBand="1"/>
      </w:tblPr>
      <w:tblGrid>
        <w:gridCol w:w="8520"/>
        <w:gridCol w:w="2410"/>
        <w:gridCol w:w="1720"/>
        <w:gridCol w:w="1540"/>
        <w:gridCol w:w="1276"/>
      </w:tblGrid>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5670" w:type="dxa"/>
            <w:gridSpan w:val="3"/>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b/>
                <w:bCs/>
                <w:sz w:val="20"/>
                <w:szCs w:val="20"/>
              </w:rPr>
            </w:pPr>
            <w:r w:rsidRPr="008E79ED">
              <w:rPr>
                <w:rFonts w:ascii="Arial Narrow" w:hAnsi="Arial Narrow" w:cs="Arial CYR"/>
                <w:b/>
                <w:bCs/>
                <w:sz w:val="20"/>
                <w:szCs w:val="20"/>
              </w:rPr>
              <w:t>3. Источники финансирования дефицита бюджета</w:t>
            </w:r>
          </w:p>
        </w:tc>
        <w:tc>
          <w:tcPr>
            <w:tcW w:w="1276"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255"/>
        </w:trPr>
        <w:tc>
          <w:tcPr>
            <w:tcW w:w="852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241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720" w:type="dxa"/>
            <w:tcBorders>
              <w:top w:val="nil"/>
              <w:left w:val="nil"/>
              <w:bottom w:val="single" w:sz="4" w:space="0" w:color="auto"/>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r w:rsidRPr="008E79ED">
              <w:rPr>
                <w:rFonts w:ascii="Arial Narrow" w:hAnsi="Arial Narrow" w:cs="Arial CYR"/>
                <w:sz w:val="20"/>
                <w:szCs w:val="20"/>
              </w:rPr>
              <w:t> </w:t>
            </w:r>
          </w:p>
        </w:tc>
        <w:tc>
          <w:tcPr>
            <w:tcW w:w="1540"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8E79ED" w:rsidRPr="008E79ED" w:rsidRDefault="008E79ED" w:rsidP="008E79ED">
            <w:pPr>
              <w:rPr>
                <w:rFonts w:ascii="Arial Narrow" w:hAnsi="Arial Narrow" w:cs="Arial CYR"/>
                <w:sz w:val="20"/>
                <w:szCs w:val="20"/>
              </w:rPr>
            </w:pPr>
          </w:p>
        </w:tc>
      </w:tr>
      <w:tr w:rsidR="008E79ED" w:rsidRPr="008E79ED" w:rsidTr="00290F42">
        <w:trPr>
          <w:trHeight w:val="60"/>
        </w:trPr>
        <w:tc>
          <w:tcPr>
            <w:tcW w:w="8520" w:type="dxa"/>
            <w:tcBorders>
              <w:top w:val="single" w:sz="4" w:space="0" w:color="auto"/>
              <w:left w:val="single" w:sz="4" w:space="0" w:color="auto"/>
              <w:bottom w:val="nil"/>
              <w:right w:val="single" w:sz="4" w:space="0" w:color="auto"/>
            </w:tcBorders>
            <w:shd w:val="clear" w:color="auto" w:fill="auto"/>
            <w:noWrap/>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Наименование показателя</w:t>
            </w:r>
          </w:p>
        </w:tc>
        <w:tc>
          <w:tcPr>
            <w:tcW w:w="2410" w:type="dxa"/>
            <w:tcBorders>
              <w:top w:val="nil"/>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Код источника финансирования по бюджетной классификации</w:t>
            </w:r>
          </w:p>
        </w:tc>
        <w:tc>
          <w:tcPr>
            <w:tcW w:w="1720" w:type="dxa"/>
            <w:tcBorders>
              <w:top w:val="nil"/>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Утвержден бюджет</w:t>
            </w:r>
          </w:p>
        </w:tc>
        <w:tc>
          <w:tcPr>
            <w:tcW w:w="1540"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8E79ED" w:rsidRPr="00290F42" w:rsidRDefault="008E79ED" w:rsidP="008E79ED">
            <w:pPr>
              <w:rPr>
                <w:rFonts w:ascii="Arial Narrow" w:hAnsi="Arial Narrow" w:cs="Arial CYR"/>
                <w:bCs/>
                <w:sz w:val="20"/>
                <w:szCs w:val="20"/>
              </w:rPr>
            </w:pPr>
            <w:r w:rsidRPr="00290F42">
              <w:rPr>
                <w:rFonts w:ascii="Arial Narrow" w:hAnsi="Arial Narrow" w:cs="Arial CYR"/>
                <w:bCs/>
                <w:sz w:val="20"/>
                <w:szCs w:val="20"/>
              </w:rPr>
              <w:t>% исполнения</w:t>
            </w:r>
          </w:p>
        </w:tc>
      </w:tr>
      <w:tr w:rsidR="008E79ED" w:rsidRPr="008E79ED" w:rsidTr="00290F42">
        <w:trPr>
          <w:trHeight w:val="60"/>
        </w:trPr>
        <w:tc>
          <w:tcPr>
            <w:tcW w:w="8520" w:type="dxa"/>
            <w:tcBorders>
              <w:top w:val="single" w:sz="4" w:space="0" w:color="auto"/>
              <w:left w:val="single" w:sz="4" w:space="0" w:color="auto"/>
              <w:bottom w:val="nil"/>
              <w:right w:val="single" w:sz="4" w:space="0" w:color="auto"/>
            </w:tcBorders>
            <w:shd w:val="clear" w:color="auto" w:fill="auto"/>
            <w:vAlign w:val="center"/>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1</w:t>
            </w:r>
          </w:p>
        </w:tc>
        <w:tc>
          <w:tcPr>
            <w:tcW w:w="2410"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2</w:t>
            </w:r>
          </w:p>
        </w:tc>
        <w:tc>
          <w:tcPr>
            <w:tcW w:w="1720" w:type="dxa"/>
            <w:tcBorders>
              <w:top w:val="single" w:sz="4" w:space="0" w:color="auto"/>
              <w:left w:val="nil"/>
              <w:bottom w:val="nil"/>
              <w:right w:val="single" w:sz="4" w:space="0" w:color="auto"/>
            </w:tcBorders>
            <w:shd w:val="clear" w:color="auto" w:fill="auto"/>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3</w:t>
            </w:r>
          </w:p>
        </w:tc>
        <w:tc>
          <w:tcPr>
            <w:tcW w:w="1540"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8E79ED" w:rsidRPr="00290F42" w:rsidRDefault="008E79ED" w:rsidP="008E79ED">
            <w:pPr>
              <w:jc w:val="center"/>
              <w:rPr>
                <w:rFonts w:ascii="Arial Narrow" w:hAnsi="Arial Narrow" w:cs="Arial"/>
                <w:bCs/>
                <w:sz w:val="20"/>
                <w:szCs w:val="20"/>
              </w:rPr>
            </w:pPr>
            <w:r w:rsidRPr="00290F42">
              <w:rPr>
                <w:rFonts w:ascii="Arial Narrow" w:hAnsi="Arial Narrow" w:cs="Arial"/>
                <w:bCs/>
                <w:sz w:val="20"/>
                <w:szCs w:val="20"/>
              </w:rPr>
              <w:t>5</w:t>
            </w:r>
          </w:p>
        </w:tc>
      </w:tr>
      <w:tr w:rsidR="008E79ED" w:rsidRPr="008E79ED" w:rsidTr="00290F42">
        <w:trPr>
          <w:trHeight w:val="60"/>
        </w:trPr>
        <w:tc>
          <w:tcPr>
            <w:tcW w:w="8520" w:type="dxa"/>
            <w:tcBorders>
              <w:top w:val="single" w:sz="4" w:space="0" w:color="000000"/>
              <w:left w:val="single" w:sz="4" w:space="0" w:color="000000"/>
              <w:bottom w:val="single" w:sz="4" w:space="0" w:color="000000"/>
              <w:right w:val="single" w:sz="4" w:space="0" w:color="000000"/>
            </w:tcBorders>
            <w:shd w:val="clear" w:color="auto" w:fill="auto"/>
            <w:hideMark/>
          </w:tcPr>
          <w:p w:rsidR="008E79ED" w:rsidRPr="00290F42" w:rsidRDefault="008E79ED" w:rsidP="008E79ED">
            <w:pPr>
              <w:rPr>
                <w:rFonts w:ascii="Arial Narrow" w:hAnsi="Arial Narrow" w:cs="Arial"/>
                <w:bCs/>
                <w:color w:val="000000"/>
                <w:sz w:val="20"/>
                <w:szCs w:val="20"/>
              </w:rPr>
            </w:pPr>
            <w:r w:rsidRPr="00290F42">
              <w:rPr>
                <w:rFonts w:ascii="Arial Narrow" w:hAnsi="Arial Narrow" w:cs="Arial"/>
                <w:bCs/>
                <w:color w:val="000000"/>
                <w:sz w:val="20"/>
                <w:szCs w:val="20"/>
              </w:rPr>
              <w:t>Источники финансирования дефицита бюджетов - всего</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center"/>
              <w:rPr>
                <w:rFonts w:ascii="Arial Narrow" w:hAnsi="Arial Narrow" w:cs="Arial"/>
                <w:bCs/>
                <w:color w:val="000000"/>
                <w:sz w:val="20"/>
                <w:szCs w:val="20"/>
              </w:rPr>
            </w:pPr>
            <w:r w:rsidRPr="00290F42">
              <w:rPr>
                <w:rFonts w:ascii="Arial Narrow" w:hAnsi="Arial Narrow" w:cs="Arial"/>
                <w:bCs/>
                <w:color w:val="000000"/>
                <w:sz w:val="20"/>
                <w:szCs w:val="20"/>
              </w:rPr>
              <w:t>Х</w:t>
            </w:r>
          </w:p>
        </w:tc>
        <w:tc>
          <w:tcPr>
            <w:tcW w:w="172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color w:val="000000"/>
                <w:sz w:val="20"/>
                <w:szCs w:val="20"/>
              </w:rPr>
            </w:pPr>
            <w:r w:rsidRPr="00290F42">
              <w:rPr>
                <w:rFonts w:ascii="Arial Narrow" w:hAnsi="Arial Narrow" w:cs="Arial"/>
                <w:color w:val="000000"/>
                <w:sz w:val="20"/>
                <w:szCs w:val="20"/>
              </w:rPr>
              <w:t>-</w:t>
            </w:r>
          </w:p>
        </w:tc>
        <w:tc>
          <w:tcPr>
            <w:tcW w:w="1540" w:type="dxa"/>
            <w:tcBorders>
              <w:top w:val="single" w:sz="4" w:space="0" w:color="000000"/>
              <w:left w:val="nil"/>
              <w:bottom w:val="single" w:sz="4" w:space="0" w:color="000000"/>
              <w:right w:val="single" w:sz="4" w:space="0" w:color="000000"/>
            </w:tcBorders>
            <w:shd w:val="clear" w:color="auto" w:fill="auto"/>
            <w:vAlign w:val="bottom"/>
            <w:hideMark/>
          </w:tcPr>
          <w:p w:rsidR="008E79ED" w:rsidRPr="00290F42" w:rsidRDefault="008E79ED" w:rsidP="008E79ED">
            <w:pPr>
              <w:jc w:val="right"/>
              <w:rPr>
                <w:rFonts w:ascii="Arial Narrow" w:hAnsi="Arial Narrow" w:cs="Arial"/>
                <w:bCs/>
                <w:color w:val="000000"/>
                <w:sz w:val="20"/>
                <w:szCs w:val="20"/>
              </w:rPr>
            </w:pPr>
            <w:r w:rsidRPr="00290F42">
              <w:rPr>
                <w:rFonts w:ascii="Arial Narrow" w:hAnsi="Arial Narrow" w:cs="Arial"/>
                <w:bCs/>
                <w:color w:val="000000"/>
                <w:sz w:val="20"/>
                <w:szCs w:val="20"/>
              </w:rPr>
              <w:t>-18 853,45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E79ED" w:rsidRPr="00290F42" w:rsidRDefault="008E79ED" w:rsidP="008E79ED">
            <w:pPr>
              <w:jc w:val="right"/>
              <w:rPr>
                <w:rFonts w:ascii="Arial Narrow" w:hAnsi="Arial Narrow" w:cs="Arial"/>
                <w:bCs/>
                <w:sz w:val="20"/>
                <w:szCs w:val="20"/>
              </w:rPr>
            </w:pPr>
            <w:r w:rsidRPr="00290F42">
              <w:rPr>
                <w:rFonts w:ascii="Arial Narrow" w:hAnsi="Arial Narrow" w:cs="Arial"/>
                <w:bCs/>
                <w:sz w:val="20"/>
                <w:szCs w:val="20"/>
              </w:rPr>
              <w:t>0,0</w:t>
            </w:r>
          </w:p>
        </w:tc>
      </w:tr>
      <w:tr w:rsidR="008E79ED" w:rsidRPr="008E79ED" w:rsidTr="00290F42">
        <w:trPr>
          <w:trHeight w:val="255"/>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 xml:space="preserve">Изменение остатков средств </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000 01 00 00 00 00 0000 000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-18 853,45</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0,0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Увеличение остатков средств, всег</w:t>
            </w:r>
            <w:r w:rsidR="00290F42">
              <w:rPr>
                <w:rFonts w:ascii="Arial Narrow" w:hAnsi="Arial Narrow" w:cs="Arial"/>
                <w:color w:val="000000"/>
                <w:sz w:val="20"/>
                <w:szCs w:val="20"/>
              </w:rPr>
              <w:t>о</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000 01 00 00 00 00 0000 500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-14 713 735,64</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Увеличение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000 01 05 00 00 00 0000 500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-14 713 735,64</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Увеличение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000 01 05 02 00 00 0000 500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-14 713 735,64</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Увеличение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000 01 05 02 01 00 0000 510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-14 713 735,64</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Увеличение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000 01 05 02 01 10 0000 510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-14 713 735,64</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57,1</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Уменьшение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000 01 00 00 00 00 0000 600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14 694 882,19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Уменьшение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000 01 05 00 00 00 0000 600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14 694 882,19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Уменьшение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000 01 05 02 00 00 0000 600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14 694 882,19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Уменьшение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000 01 05 02 01 00 0000 610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14 694 882,19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57,0</w:t>
            </w:r>
          </w:p>
        </w:tc>
      </w:tr>
      <w:tr w:rsidR="008E79ED" w:rsidRPr="008E79ED" w:rsidTr="00290F42">
        <w:trPr>
          <w:trHeight w:val="60"/>
        </w:trPr>
        <w:tc>
          <w:tcPr>
            <w:tcW w:w="8520" w:type="dxa"/>
            <w:tcBorders>
              <w:top w:val="nil"/>
              <w:left w:val="single" w:sz="4" w:space="0" w:color="000000"/>
              <w:bottom w:val="single" w:sz="4" w:space="0" w:color="000000"/>
              <w:right w:val="single" w:sz="4" w:space="0" w:color="000000"/>
            </w:tcBorders>
            <w:shd w:val="clear" w:color="auto" w:fill="auto"/>
            <w:hideMark/>
          </w:tcPr>
          <w:p w:rsidR="008E79ED" w:rsidRPr="008E79ED" w:rsidRDefault="008E79ED" w:rsidP="008E79ED">
            <w:pPr>
              <w:rPr>
                <w:rFonts w:ascii="Arial Narrow" w:hAnsi="Arial Narrow" w:cs="Arial"/>
                <w:color w:val="000000"/>
                <w:sz w:val="20"/>
                <w:szCs w:val="20"/>
              </w:rPr>
            </w:pPr>
            <w:r w:rsidRPr="008E79ED">
              <w:rPr>
                <w:rFonts w:ascii="Arial Narrow" w:hAnsi="Arial Narrow" w:cs="Arial"/>
                <w:color w:val="000000"/>
                <w:sz w:val="20"/>
                <w:szCs w:val="20"/>
              </w:rPr>
              <w:t>Уменьшение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center"/>
              <w:rPr>
                <w:rFonts w:ascii="Arial Narrow" w:hAnsi="Arial Narrow" w:cs="Arial"/>
                <w:color w:val="000000"/>
                <w:sz w:val="20"/>
                <w:szCs w:val="20"/>
              </w:rPr>
            </w:pPr>
            <w:r w:rsidRPr="008E79ED">
              <w:rPr>
                <w:rFonts w:ascii="Arial Narrow" w:hAnsi="Arial Narrow" w:cs="Arial"/>
                <w:color w:val="000000"/>
                <w:sz w:val="20"/>
                <w:szCs w:val="20"/>
              </w:rPr>
              <w:t>000 01 05 02 01 10 0000 610</w:t>
            </w:r>
          </w:p>
        </w:tc>
        <w:tc>
          <w:tcPr>
            <w:tcW w:w="172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25 763 922,85</w:t>
            </w:r>
          </w:p>
        </w:tc>
        <w:tc>
          <w:tcPr>
            <w:tcW w:w="1540" w:type="dxa"/>
            <w:tcBorders>
              <w:top w:val="nil"/>
              <w:left w:val="nil"/>
              <w:bottom w:val="single" w:sz="4" w:space="0" w:color="000000"/>
              <w:right w:val="single" w:sz="4" w:space="0" w:color="000000"/>
            </w:tcBorders>
            <w:shd w:val="clear" w:color="auto" w:fill="auto"/>
            <w:vAlign w:val="bottom"/>
            <w:hideMark/>
          </w:tcPr>
          <w:p w:rsidR="008E79ED" w:rsidRPr="008E79ED" w:rsidRDefault="008E79ED" w:rsidP="008E79ED">
            <w:pPr>
              <w:jc w:val="right"/>
              <w:rPr>
                <w:rFonts w:ascii="Arial Narrow" w:hAnsi="Arial Narrow" w:cs="Arial"/>
                <w:color w:val="000000"/>
                <w:sz w:val="20"/>
                <w:szCs w:val="20"/>
              </w:rPr>
            </w:pPr>
            <w:r w:rsidRPr="008E79ED">
              <w:rPr>
                <w:rFonts w:ascii="Arial Narrow" w:hAnsi="Arial Narrow" w:cs="Arial"/>
                <w:color w:val="000000"/>
                <w:sz w:val="20"/>
                <w:szCs w:val="20"/>
              </w:rPr>
              <w:t>14 694 882,19</w:t>
            </w:r>
          </w:p>
        </w:tc>
        <w:tc>
          <w:tcPr>
            <w:tcW w:w="1276" w:type="dxa"/>
            <w:tcBorders>
              <w:top w:val="nil"/>
              <w:left w:val="nil"/>
              <w:bottom w:val="single" w:sz="4" w:space="0" w:color="auto"/>
              <w:right w:val="single" w:sz="4" w:space="0" w:color="auto"/>
            </w:tcBorders>
            <w:shd w:val="clear" w:color="auto" w:fill="auto"/>
            <w:noWrap/>
            <w:vAlign w:val="bottom"/>
            <w:hideMark/>
          </w:tcPr>
          <w:p w:rsidR="008E79ED" w:rsidRPr="008E79ED" w:rsidRDefault="008E79ED" w:rsidP="008E79ED">
            <w:pPr>
              <w:jc w:val="right"/>
              <w:rPr>
                <w:rFonts w:ascii="Arial Narrow" w:hAnsi="Arial Narrow" w:cs="Arial"/>
                <w:sz w:val="20"/>
                <w:szCs w:val="20"/>
              </w:rPr>
            </w:pPr>
            <w:r w:rsidRPr="008E79ED">
              <w:rPr>
                <w:rFonts w:ascii="Arial Narrow" w:hAnsi="Arial Narrow" w:cs="Arial"/>
                <w:sz w:val="20"/>
                <w:szCs w:val="20"/>
              </w:rPr>
              <w:t>57,0</w:t>
            </w:r>
          </w:p>
        </w:tc>
      </w:tr>
    </w:tbl>
    <w:p w:rsidR="00F7739E" w:rsidRPr="008E79ED" w:rsidRDefault="00F7739E" w:rsidP="008E79ED">
      <w:pPr>
        <w:rPr>
          <w:rFonts w:ascii="Arial Narrow" w:hAnsi="Arial Narrow"/>
          <w:kern w:val="2"/>
          <w:sz w:val="20"/>
          <w:szCs w:val="20"/>
        </w:rPr>
      </w:pPr>
    </w:p>
    <w:p w:rsidR="00F7739E" w:rsidRPr="008E79ED" w:rsidRDefault="00F7739E" w:rsidP="008E79ED">
      <w:pPr>
        <w:rPr>
          <w:rFonts w:ascii="Arial Narrow" w:hAnsi="Arial Narrow"/>
          <w:kern w:val="2"/>
          <w:sz w:val="20"/>
          <w:szCs w:val="20"/>
        </w:rPr>
      </w:pPr>
    </w:p>
    <w:p w:rsidR="00F7739E" w:rsidRDefault="00F7739E" w:rsidP="001F7871">
      <w:pPr>
        <w:rPr>
          <w:rFonts w:ascii="Arial Narrow" w:hAnsi="Arial Narrow"/>
          <w:kern w:val="2"/>
          <w:sz w:val="20"/>
          <w:szCs w:val="20"/>
        </w:rPr>
      </w:pPr>
    </w:p>
    <w:p w:rsidR="00F7739E" w:rsidRDefault="00F7739E" w:rsidP="001F7871">
      <w:pPr>
        <w:rPr>
          <w:rFonts w:ascii="Arial Narrow" w:hAnsi="Arial Narrow"/>
          <w:kern w:val="2"/>
          <w:sz w:val="20"/>
          <w:szCs w:val="20"/>
        </w:rPr>
      </w:pPr>
    </w:p>
    <w:p w:rsidR="00F7739E" w:rsidRDefault="00F7739E" w:rsidP="001F7871">
      <w:pPr>
        <w:rPr>
          <w:rFonts w:ascii="Arial Narrow" w:hAnsi="Arial Narrow"/>
          <w:kern w:val="2"/>
          <w:sz w:val="20"/>
          <w:szCs w:val="20"/>
        </w:rPr>
      </w:pPr>
    </w:p>
    <w:p w:rsidR="00F7739E" w:rsidRDefault="00F7739E" w:rsidP="001F7871">
      <w:pPr>
        <w:rPr>
          <w:rFonts w:ascii="Arial Narrow" w:hAnsi="Arial Narrow"/>
          <w:kern w:val="2"/>
          <w:sz w:val="20"/>
          <w:szCs w:val="20"/>
        </w:rPr>
      </w:pPr>
    </w:p>
    <w:p w:rsidR="008E79ED" w:rsidRDefault="008E79ED" w:rsidP="001F7871">
      <w:pPr>
        <w:rPr>
          <w:rFonts w:ascii="Arial Narrow" w:hAnsi="Arial Narrow"/>
          <w:kern w:val="2"/>
          <w:sz w:val="20"/>
          <w:szCs w:val="20"/>
        </w:rPr>
        <w:sectPr w:rsidR="008E79ED" w:rsidSect="008E79ED">
          <w:pgSz w:w="16838" w:h="11906" w:orient="landscape"/>
          <w:pgMar w:top="1418" w:right="539" w:bottom="709" w:left="720" w:header="425" w:footer="709" w:gutter="0"/>
          <w:cols w:space="708"/>
          <w:titlePg/>
          <w:docGrid w:linePitch="360"/>
        </w:sectPr>
      </w:pPr>
    </w:p>
    <w:p w:rsidR="00290F42" w:rsidRPr="004E0C57" w:rsidRDefault="00290F42" w:rsidP="004E0C57">
      <w:pPr>
        <w:jc w:val="center"/>
        <w:rPr>
          <w:rFonts w:ascii="Arial Narrow" w:hAnsi="Arial Narrow"/>
          <w:b/>
          <w:sz w:val="20"/>
          <w:szCs w:val="20"/>
        </w:rPr>
      </w:pPr>
      <w:r w:rsidRPr="004E0C57">
        <w:rPr>
          <w:rFonts w:ascii="Arial Narrow" w:hAnsi="Arial Narrow"/>
          <w:b/>
          <w:sz w:val="20"/>
          <w:szCs w:val="20"/>
        </w:rPr>
        <w:lastRenderedPageBreak/>
        <w:t>АДМИНИСТРАЦИЯ</w:t>
      </w:r>
    </w:p>
    <w:p w:rsidR="00290F42" w:rsidRPr="004E0C57" w:rsidRDefault="004E0C57" w:rsidP="004E0C57">
      <w:pPr>
        <w:jc w:val="center"/>
        <w:rPr>
          <w:rFonts w:ascii="Arial Narrow" w:hAnsi="Arial Narrow"/>
          <w:b/>
          <w:sz w:val="20"/>
          <w:szCs w:val="20"/>
        </w:rPr>
      </w:pPr>
      <w:r>
        <w:rPr>
          <w:rFonts w:ascii="Arial Narrow" w:hAnsi="Arial Narrow"/>
          <w:b/>
          <w:sz w:val="20"/>
          <w:szCs w:val="20"/>
        </w:rPr>
        <w:t xml:space="preserve">ПОСЕЛКА </w:t>
      </w:r>
      <w:r w:rsidR="00290F42" w:rsidRPr="004E0C57">
        <w:rPr>
          <w:rFonts w:ascii="Arial Narrow" w:hAnsi="Arial Narrow"/>
          <w:b/>
          <w:sz w:val="20"/>
          <w:szCs w:val="20"/>
        </w:rPr>
        <w:t>СУРИНДА</w:t>
      </w:r>
    </w:p>
    <w:p w:rsidR="00290F42" w:rsidRPr="004E0C57" w:rsidRDefault="00290F42" w:rsidP="004E0C57">
      <w:pPr>
        <w:jc w:val="center"/>
        <w:rPr>
          <w:rFonts w:ascii="Arial Narrow" w:hAnsi="Arial Narrow"/>
          <w:b/>
          <w:sz w:val="20"/>
          <w:szCs w:val="20"/>
        </w:rPr>
      </w:pPr>
      <w:r w:rsidRPr="004E0C57">
        <w:rPr>
          <w:rFonts w:ascii="Arial Narrow" w:hAnsi="Arial Narrow"/>
          <w:b/>
          <w:sz w:val="20"/>
          <w:szCs w:val="20"/>
        </w:rPr>
        <w:t>ЭВЕНКИЙСКОГО МУНИЦИПАЛЬНОГО РАЙОНА</w:t>
      </w:r>
    </w:p>
    <w:p w:rsidR="00290F42" w:rsidRPr="004E0C57" w:rsidRDefault="00290F42" w:rsidP="004E0C57">
      <w:pPr>
        <w:jc w:val="center"/>
        <w:rPr>
          <w:rFonts w:ascii="Arial Narrow" w:hAnsi="Arial Narrow"/>
          <w:b/>
          <w:sz w:val="20"/>
          <w:szCs w:val="20"/>
        </w:rPr>
      </w:pPr>
      <w:r w:rsidRPr="004E0C57">
        <w:rPr>
          <w:rFonts w:ascii="Arial Narrow" w:hAnsi="Arial Narrow"/>
          <w:b/>
          <w:sz w:val="20"/>
          <w:szCs w:val="20"/>
        </w:rPr>
        <w:t>КРАСНОЯРСКОГО КРАЯ</w:t>
      </w:r>
    </w:p>
    <w:p w:rsidR="00290F42" w:rsidRPr="004E0C57" w:rsidRDefault="00290F42" w:rsidP="004E0C57">
      <w:pPr>
        <w:jc w:val="center"/>
        <w:rPr>
          <w:rFonts w:ascii="Arial Narrow" w:hAnsi="Arial Narrow"/>
          <w:b/>
          <w:w w:val="80"/>
          <w:sz w:val="20"/>
          <w:szCs w:val="20"/>
        </w:rPr>
      </w:pPr>
    </w:p>
    <w:p w:rsidR="00290F42" w:rsidRPr="004E0C57" w:rsidRDefault="00290F42" w:rsidP="004E0C57">
      <w:pPr>
        <w:jc w:val="center"/>
        <w:rPr>
          <w:rFonts w:ascii="Arial Narrow" w:hAnsi="Arial Narrow"/>
          <w:b/>
          <w:w w:val="80"/>
          <w:sz w:val="20"/>
          <w:szCs w:val="20"/>
        </w:rPr>
      </w:pPr>
      <w:r w:rsidRPr="004E0C57">
        <w:rPr>
          <w:rFonts w:ascii="Arial Narrow" w:hAnsi="Arial Narrow"/>
          <w:b/>
          <w:w w:val="80"/>
          <w:sz w:val="20"/>
          <w:szCs w:val="20"/>
        </w:rPr>
        <w:t>ПОСТАНОВЛЕНИЕ</w:t>
      </w:r>
    </w:p>
    <w:p w:rsidR="00290F42" w:rsidRPr="004E0C57" w:rsidRDefault="00290F42" w:rsidP="004E0C57">
      <w:pPr>
        <w:autoSpaceDE w:val="0"/>
        <w:autoSpaceDN w:val="0"/>
        <w:adjustRightInd w:val="0"/>
        <w:rPr>
          <w:rFonts w:ascii="Arial Narrow" w:hAnsi="Arial Narrow"/>
          <w:sz w:val="20"/>
          <w:szCs w:val="20"/>
        </w:rPr>
      </w:pPr>
    </w:p>
    <w:p w:rsidR="00290F42" w:rsidRPr="004E0C57" w:rsidRDefault="004E0C57" w:rsidP="004E0C57">
      <w:pPr>
        <w:jc w:val="both"/>
        <w:rPr>
          <w:rFonts w:ascii="Arial Narrow" w:hAnsi="Arial Narrow"/>
          <w:sz w:val="20"/>
          <w:szCs w:val="20"/>
        </w:rPr>
      </w:pPr>
      <w:r w:rsidRPr="004E0C57">
        <w:rPr>
          <w:rFonts w:ascii="Arial Narrow" w:hAnsi="Arial Narrow"/>
          <w:sz w:val="20"/>
          <w:szCs w:val="20"/>
        </w:rPr>
        <w:t xml:space="preserve">«21» апреля </w:t>
      </w:r>
      <w:r w:rsidR="00290F42" w:rsidRPr="004E0C57">
        <w:rPr>
          <w:rFonts w:ascii="Arial Narrow" w:hAnsi="Arial Narrow"/>
          <w:sz w:val="20"/>
          <w:szCs w:val="20"/>
        </w:rPr>
        <w:t>2025</w:t>
      </w:r>
      <w:r w:rsidRPr="004E0C57">
        <w:rPr>
          <w:rFonts w:ascii="Arial Narrow" w:hAnsi="Arial Narrow"/>
          <w:sz w:val="20"/>
          <w:szCs w:val="20"/>
        </w:rPr>
        <w:t xml:space="preserve"> г</w:t>
      </w:r>
      <w:r w:rsidR="00290F42" w:rsidRPr="004E0C57">
        <w:rPr>
          <w:rFonts w:ascii="Arial Narrow" w:hAnsi="Arial Narrow"/>
          <w:sz w:val="20"/>
          <w:szCs w:val="20"/>
        </w:rPr>
        <w:t xml:space="preserve">                         </w:t>
      </w:r>
      <w:r>
        <w:rPr>
          <w:rFonts w:ascii="Arial Narrow" w:hAnsi="Arial Narrow"/>
          <w:sz w:val="20"/>
          <w:szCs w:val="20"/>
        </w:rPr>
        <w:t xml:space="preserve">                                                                                                                                           </w:t>
      </w:r>
      <w:r w:rsidR="00290F42" w:rsidRPr="004E0C57">
        <w:rPr>
          <w:rFonts w:ascii="Arial Narrow" w:hAnsi="Arial Narrow"/>
          <w:sz w:val="20"/>
          <w:szCs w:val="20"/>
        </w:rPr>
        <w:t xml:space="preserve">   № 25 </w:t>
      </w:r>
      <w:r w:rsidRPr="004E0C57">
        <w:rPr>
          <w:rFonts w:ascii="Arial Narrow" w:hAnsi="Arial Narrow"/>
          <w:sz w:val="20"/>
          <w:szCs w:val="20"/>
        </w:rPr>
        <w:t>–</w:t>
      </w:r>
      <w:r w:rsidR="00290F42" w:rsidRPr="004E0C57">
        <w:rPr>
          <w:rFonts w:ascii="Arial Narrow" w:hAnsi="Arial Narrow"/>
          <w:sz w:val="20"/>
          <w:szCs w:val="20"/>
        </w:rPr>
        <w:t xml:space="preserve"> </w:t>
      </w:r>
      <w:proofErr w:type="gramStart"/>
      <w:r w:rsidR="00290F42" w:rsidRPr="004E0C57">
        <w:rPr>
          <w:rFonts w:ascii="Arial Narrow" w:hAnsi="Arial Narrow"/>
          <w:sz w:val="20"/>
          <w:szCs w:val="20"/>
        </w:rPr>
        <w:t>п</w:t>
      </w:r>
      <w:proofErr w:type="gramEnd"/>
    </w:p>
    <w:p w:rsidR="004E0C57" w:rsidRPr="004E0C57" w:rsidRDefault="004E0C57" w:rsidP="004E0C57">
      <w:pPr>
        <w:rPr>
          <w:rFonts w:ascii="Arial Narrow" w:hAnsi="Arial Narrow"/>
          <w:b/>
          <w:sz w:val="20"/>
          <w:szCs w:val="20"/>
        </w:rPr>
      </w:pPr>
    </w:p>
    <w:p w:rsidR="00290F42" w:rsidRPr="004E0C57" w:rsidRDefault="00290F42" w:rsidP="004E0C57">
      <w:pPr>
        <w:autoSpaceDE w:val="0"/>
        <w:autoSpaceDN w:val="0"/>
        <w:adjustRightInd w:val="0"/>
        <w:jc w:val="center"/>
        <w:rPr>
          <w:rFonts w:ascii="Arial Narrow" w:hAnsi="Arial Narrow"/>
          <w:b/>
          <w:sz w:val="20"/>
          <w:szCs w:val="20"/>
        </w:rPr>
      </w:pPr>
      <w:r w:rsidRPr="004E0C57">
        <w:rPr>
          <w:rFonts w:ascii="Arial Narrow" w:hAnsi="Arial Narrow"/>
          <w:b/>
          <w:sz w:val="20"/>
          <w:szCs w:val="20"/>
        </w:rPr>
        <w:t xml:space="preserve">Об утверждении отчета об исполнении бюджета поселка Суринда </w:t>
      </w:r>
      <w:r w:rsidR="004E0C57">
        <w:rPr>
          <w:rFonts w:ascii="Arial Narrow" w:hAnsi="Arial Narrow"/>
          <w:b/>
          <w:sz w:val="20"/>
          <w:szCs w:val="20"/>
        </w:rPr>
        <w:t xml:space="preserve">за первый квартал </w:t>
      </w:r>
      <w:r w:rsidRPr="004E0C57">
        <w:rPr>
          <w:rFonts w:ascii="Arial Narrow" w:hAnsi="Arial Narrow"/>
          <w:b/>
          <w:sz w:val="20"/>
          <w:szCs w:val="20"/>
        </w:rPr>
        <w:t>2025 года.</w:t>
      </w:r>
    </w:p>
    <w:p w:rsidR="00290F42" w:rsidRPr="004E0C57" w:rsidRDefault="00290F42" w:rsidP="004E0C57">
      <w:pPr>
        <w:rPr>
          <w:rFonts w:ascii="Arial Narrow" w:hAnsi="Arial Narrow"/>
          <w:sz w:val="20"/>
          <w:szCs w:val="20"/>
        </w:rPr>
      </w:pPr>
    </w:p>
    <w:p w:rsidR="00290F42" w:rsidRPr="004E0C57" w:rsidRDefault="00290F42" w:rsidP="004E0C57">
      <w:pPr>
        <w:autoSpaceDE w:val="0"/>
        <w:autoSpaceDN w:val="0"/>
        <w:adjustRightInd w:val="0"/>
        <w:ind w:firstLine="709"/>
        <w:jc w:val="both"/>
        <w:rPr>
          <w:rFonts w:ascii="Arial Narrow" w:hAnsi="Arial Narrow"/>
          <w:sz w:val="20"/>
          <w:szCs w:val="20"/>
        </w:rPr>
      </w:pPr>
      <w:r w:rsidRPr="004E0C57">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sidR="004E0C57">
        <w:rPr>
          <w:rFonts w:ascii="Arial Narrow" w:hAnsi="Arial Narrow"/>
          <w:sz w:val="20"/>
          <w:szCs w:val="20"/>
        </w:rPr>
        <w:t xml:space="preserve"> </w:t>
      </w:r>
      <w:r w:rsidR="004E0C57">
        <w:rPr>
          <w:rFonts w:ascii="Arial Narrow" w:hAnsi="Arial Narrow"/>
          <w:b/>
          <w:sz w:val="20"/>
          <w:szCs w:val="20"/>
        </w:rPr>
        <w:t>ПОСТАНОВЛЯ</w:t>
      </w:r>
      <w:r w:rsidRPr="004E0C57">
        <w:rPr>
          <w:rFonts w:ascii="Arial Narrow" w:hAnsi="Arial Narrow"/>
          <w:b/>
          <w:sz w:val="20"/>
          <w:szCs w:val="20"/>
        </w:rPr>
        <w:t>Ю:</w:t>
      </w:r>
    </w:p>
    <w:p w:rsidR="00290F42" w:rsidRPr="004E0C57" w:rsidRDefault="004E0C57" w:rsidP="004E0C57">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290F42" w:rsidRPr="004E0C57">
        <w:rPr>
          <w:rFonts w:ascii="Arial Narrow" w:hAnsi="Arial Narrow"/>
          <w:sz w:val="20"/>
          <w:szCs w:val="20"/>
        </w:rPr>
        <w:t>Утвердить отчет</w:t>
      </w:r>
      <w:r>
        <w:rPr>
          <w:rFonts w:ascii="Arial Narrow" w:hAnsi="Arial Narrow"/>
          <w:sz w:val="20"/>
          <w:szCs w:val="20"/>
        </w:rPr>
        <w:t xml:space="preserve"> об исполнении </w:t>
      </w:r>
      <w:r w:rsidR="00290F42" w:rsidRPr="004E0C57">
        <w:rPr>
          <w:rFonts w:ascii="Arial Narrow" w:hAnsi="Arial Narrow"/>
          <w:sz w:val="20"/>
          <w:szCs w:val="20"/>
        </w:rPr>
        <w:t>бюджета поселка Суринда за первый квартал</w:t>
      </w:r>
      <w:r>
        <w:rPr>
          <w:rFonts w:ascii="Arial Narrow" w:hAnsi="Arial Narrow"/>
          <w:sz w:val="20"/>
          <w:szCs w:val="20"/>
        </w:rPr>
        <w:t xml:space="preserve"> </w:t>
      </w:r>
      <w:r w:rsidR="00290F42" w:rsidRPr="004E0C57">
        <w:rPr>
          <w:rFonts w:ascii="Arial Narrow" w:hAnsi="Arial Narrow"/>
          <w:sz w:val="20"/>
          <w:szCs w:val="20"/>
        </w:rPr>
        <w:t>2025 года (приложение №1)</w:t>
      </w:r>
    </w:p>
    <w:p w:rsidR="00290F42" w:rsidRPr="004E0C57" w:rsidRDefault="00290F42" w:rsidP="004E0C57">
      <w:pPr>
        <w:jc w:val="both"/>
        <w:rPr>
          <w:rFonts w:ascii="Arial Narrow" w:hAnsi="Arial Narrow"/>
          <w:sz w:val="20"/>
          <w:szCs w:val="20"/>
        </w:rPr>
      </w:pPr>
      <w:r w:rsidRPr="004E0C57">
        <w:rPr>
          <w:rFonts w:ascii="Arial Narrow" w:hAnsi="Arial Narrow"/>
          <w:sz w:val="20"/>
          <w:szCs w:val="20"/>
        </w:rPr>
        <w:t>2</w:t>
      </w:r>
      <w:r w:rsidR="004E0C57">
        <w:rPr>
          <w:rFonts w:ascii="Arial Narrow" w:hAnsi="Arial Narrow"/>
          <w:sz w:val="20"/>
          <w:szCs w:val="20"/>
        </w:rPr>
        <w:t>.</w:t>
      </w:r>
      <w:r w:rsidR="004E0C57">
        <w:rPr>
          <w:rFonts w:ascii="Arial Narrow" w:hAnsi="Arial Narrow"/>
          <w:sz w:val="20"/>
          <w:szCs w:val="20"/>
        </w:rPr>
        <w:tab/>
      </w:r>
      <w:proofErr w:type="gramStart"/>
      <w:r w:rsidRPr="004E0C57">
        <w:rPr>
          <w:rFonts w:ascii="Arial Narrow" w:hAnsi="Arial Narrow"/>
          <w:sz w:val="20"/>
          <w:szCs w:val="20"/>
        </w:rPr>
        <w:t>Разместить</w:t>
      </w:r>
      <w:proofErr w:type="gramEnd"/>
      <w:r w:rsidRPr="004E0C57">
        <w:rPr>
          <w:rFonts w:ascii="Arial Narrow" w:hAnsi="Arial Narrow"/>
          <w:sz w:val="20"/>
          <w:szCs w:val="20"/>
        </w:rPr>
        <w:t xml:space="preserve"> настоящее Постановление на сайте муниципального образования «поселок Суринда» в сети «Интернет» (</w:t>
      </w:r>
      <w:hyperlink r:id="rId38" w:history="1">
        <w:r w:rsidRPr="004E0C57">
          <w:rPr>
            <w:rStyle w:val="af2"/>
            <w:rFonts w:ascii="Arial Narrow" w:hAnsi="Arial Narrow"/>
            <w:color w:val="auto"/>
            <w:sz w:val="20"/>
            <w:szCs w:val="20"/>
            <w:u w:val="none"/>
          </w:rPr>
          <w:t>https://surinda-r04.gosweb.gosuslugi.ru</w:t>
        </w:r>
      </w:hyperlink>
      <w:r w:rsidRPr="004E0C57">
        <w:rPr>
          <w:rFonts w:ascii="Arial Narrow" w:hAnsi="Arial Narrow"/>
          <w:sz w:val="20"/>
          <w:szCs w:val="20"/>
        </w:rPr>
        <w:t>).</w:t>
      </w:r>
    </w:p>
    <w:p w:rsidR="00290F42" w:rsidRPr="004E0C57" w:rsidRDefault="00290F42" w:rsidP="004E0C57">
      <w:pPr>
        <w:autoSpaceDE w:val="0"/>
        <w:autoSpaceDN w:val="0"/>
        <w:adjustRightInd w:val="0"/>
        <w:jc w:val="both"/>
        <w:rPr>
          <w:rFonts w:ascii="Arial Narrow" w:hAnsi="Arial Narrow"/>
          <w:sz w:val="20"/>
          <w:szCs w:val="20"/>
        </w:rPr>
      </w:pPr>
      <w:r w:rsidRPr="004E0C57">
        <w:rPr>
          <w:rFonts w:ascii="Arial Narrow" w:hAnsi="Arial Narrow"/>
          <w:sz w:val="20"/>
          <w:szCs w:val="20"/>
        </w:rPr>
        <w:t>3</w:t>
      </w:r>
      <w:r w:rsidR="004E0C57">
        <w:rPr>
          <w:rFonts w:ascii="Arial Narrow" w:hAnsi="Arial Narrow"/>
          <w:sz w:val="20"/>
          <w:szCs w:val="20"/>
        </w:rPr>
        <w:t>.</w:t>
      </w:r>
      <w:r w:rsidR="004E0C57">
        <w:rPr>
          <w:rFonts w:ascii="Arial Narrow" w:hAnsi="Arial Narrow"/>
          <w:sz w:val="20"/>
          <w:szCs w:val="20"/>
        </w:rPr>
        <w:tab/>
      </w:r>
      <w:r w:rsidRPr="004E0C57">
        <w:rPr>
          <w:rFonts w:ascii="Arial Narrow" w:hAnsi="Arial Narrow"/>
          <w:sz w:val="20"/>
          <w:szCs w:val="20"/>
        </w:rPr>
        <w:t>Настоящее Постановление вступа</w:t>
      </w:r>
      <w:r w:rsidR="004E0C57">
        <w:rPr>
          <w:rFonts w:ascii="Arial Narrow" w:hAnsi="Arial Narrow"/>
          <w:sz w:val="20"/>
          <w:szCs w:val="20"/>
        </w:rPr>
        <w:t>ет в силу в день его подписания</w:t>
      </w:r>
      <w:r w:rsidRPr="004E0C57">
        <w:rPr>
          <w:rFonts w:ascii="Arial Narrow" w:hAnsi="Arial Narrow"/>
          <w:sz w:val="20"/>
          <w:szCs w:val="20"/>
        </w:rPr>
        <w:t xml:space="preserve">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90F42" w:rsidRPr="004E0C57" w:rsidRDefault="004E0C57" w:rsidP="004E0C57">
      <w:pPr>
        <w:tabs>
          <w:tab w:val="left" w:pos="720"/>
        </w:tabs>
        <w:autoSpaceDE w:val="0"/>
        <w:autoSpaceDN w:val="0"/>
        <w:adjustRightInd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290F42" w:rsidRPr="004E0C57">
        <w:rPr>
          <w:rFonts w:ascii="Arial Narrow" w:hAnsi="Arial Narrow"/>
          <w:sz w:val="20"/>
          <w:szCs w:val="20"/>
        </w:rPr>
        <w:t>Контроль исполнения настоящего постановления оставляю за собой.</w:t>
      </w:r>
    </w:p>
    <w:p w:rsidR="00290F42" w:rsidRPr="004E0C57" w:rsidRDefault="00290F42" w:rsidP="004E0C57">
      <w:pPr>
        <w:jc w:val="both"/>
        <w:rPr>
          <w:rFonts w:ascii="Arial Narrow" w:hAnsi="Arial Narrow"/>
          <w:sz w:val="20"/>
          <w:szCs w:val="20"/>
        </w:rPr>
      </w:pPr>
    </w:p>
    <w:p w:rsidR="00290F42" w:rsidRPr="004E0C57" w:rsidRDefault="00290F42" w:rsidP="004E0C57">
      <w:pPr>
        <w:jc w:val="both"/>
        <w:rPr>
          <w:rFonts w:ascii="Arial Narrow" w:hAnsi="Arial Narrow"/>
          <w:sz w:val="20"/>
          <w:szCs w:val="20"/>
        </w:rPr>
      </w:pPr>
      <w:r w:rsidRPr="004E0C57">
        <w:rPr>
          <w:rFonts w:ascii="Arial Narrow" w:hAnsi="Arial Narrow"/>
          <w:sz w:val="20"/>
          <w:szCs w:val="20"/>
        </w:rPr>
        <w:t xml:space="preserve">Глава поселка Суринда                                                                       </w:t>
      </w:r>
      <w:r w:rsidR="004E0C57">
        <w:rPr>
          <w:rFonts w:ascii="Arial Narrow" w:hAnsi="Arial Narrow"/>
          <w:sz w:val="20"/>
          <w:szCs w:val="20"/>
        </w:rPr>
        <w:t xml:space="preserve">  </w:t>
      </w:r>
      <w:r w:rsidRPr="004E0C57">
        <w:rPr>
          <w:rFonts w:ascii="Arial Narrow" w:hAnsi="Arial Narrow"/>
          <w:sz w:val="20"/>
          <w:szCs w:val="20"/>
        </w:rPr>
        <w:t xml:space="preserve">  </w:t>
      </w:r>
      <w:r w:rsidR="004E0C57">
        <w:rPr>
          <w:rFonts w:ascii="Arial Narrow" w:hAnsi="Arial Narrow"/>
          <w:sz w:val="20"/>
          <w:szCs w:val="20"/>
        </w:rPr>
        <w:t xml:space="preserve">  </w:t>
      </w:r>
      <w:proofErr w:type="gramStart"/>
      <w:r w:rsidR="004E0C57">
        <w:rPr>
          <w:rFonts w:ascii="Arial Narrow" w:hAnsi="Arial Narrow"/>
          <w:sz w:val="20"/>
          <w:szCs w:val="20"/>
        </w:rPr>
        <w:t>п</w:t>
      </w:r>
      <w:proofErr w:type="gramEnd"/>
      <w:r w:rsidR="004E0C57">
        <w:rPr>
          <w:rFonts w:ascii="Arial Narrow" w:hAnsi="Arial Narrow"/>
          <w:sz w:val="20"/>
          <w:szCs w:val="20"/>
        </w:rPr>
        <w:t xml:space="preserve">/п                                                             </w:t>
      </w:r>
      <w:r w:rsidRPr="004E0C57">
        <w:rPr>
          <w:rFonts w:ascii="Arial Narrow" w:hAnsi="Arial Narrow"/>
          <w:sz w:val="20"/>
          <w:szCs w:val="20"/>
        </w:rPr>
        <w:t xml:space="preserve">    Т.А. Савватеева</w:t>
      </w:r>
    </w:p>
    <w:p w:rsidR="00290F42" w:rsidRPr="004E0C57" w:rsidRDefault="00290F42" w:rsidP="004E0C57">
      <w:pPr>
        <w:jc w:val="center"/>
        <w:rPr>
          <w:rFonts w:ascii="Arial Narrow" w:eastAsia="Calibri" w:hAnsi="Arial Narrow"/>
          <w:b/>
          <w:sz w:val="20"/>
          <w:szCs w:val="20"/>
          <w:lang w:eastAsia="en-US"/>
        </w:rPr>
      </w:pPr>
    </w:p>
    <w:p w:rsidR="00290F42" w:rsidRPr="004E0C57" w:rsidRDefault="00290F42" w:rsidP="004E0C57">
      <w:pPr>
        <w:jc w:val="center"/>
        <w:rPr>
          <w:rFonts w:ascii="Arial Narrow" w:eastAsia="Calibri" w:hAnsi="Arial Narrow"/>
          <w:b/>
          <w:sz w:val="20"/>
          <w:szCs w:val="20"/>
          <w:lang w:eastAsia="en-US"/>
        </w:rPr>
        <w:sectPr w:rsidR="00290F42" w:rsidRPr="004E0C57" w:rsidSect="00847C0F">
          <w:pgSz w:w="11906" w:h="16838"/>
          <w:pgMar w:top="539" w:right="709" w:bottom="720" w:left="1418" w:header="425" w:footer="709" w:gutter="0"/>
          <w:cols w:space="708"/>
          <w:titlePg/>
          <w:docGrid w:linePitch="360"/>
        </w:sectPr>
      </w:pPr>
    </w:p>
    <w:tbl>
      <w:tblPr>
        <w:tblW w:w="15828" w:type="dxa"/>
        <w:tblInd w:w="93" w:type="dxa"/>
        <w:tblLayout w:type="fixed"/>
        <w:tblLook w:val="04A0" w:firstRow="1" w:lastRow="0" w:firstColumn="1" w:lastColumn="0" w:noHBand="0" w:noVBand="1"/>
      </w:tblPr>
      <w:tblGrid>
        <w:gridCol w:w="8946"/>
        <w:gridCol w:w="1566"/>
        <w:gridCol w:w="843"/>
        <w:gridCol w:w="1017"/>
        <w:gridCol w:w="543"/>
        <w:gridCol w:w="1057"/>
        <w:gridCol w:w="360"/>
        <w:gridCol w:w="1260"/>
        <w:gridCol w:w="236"/>
      </w:tblGrid>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5080" w:type="dxa"/>
            <w:gridSpan w:val="6"/>
            <w:vMerge w:val="restart"/>
            <w:tcBorders>
              <w:top w:val="nil"/>
              <w:left w:val="nil"/>
              <w:bottom w:val="nil"/>
              <w:right w:val="nil"/>
            </w:tcBorders>
            <w:shd w:val="clear" w:color="auto" w:fill="auto"/>
            <w:vAlign w:val="bottom"/>
            <w:hideMark/>
          </w:tcPr>
          <w:p w:rsidR="00290F42" w:rsidRPr="004E0C57" w:rsidRDefault="00290F42" w:rsidP="004E0C57">
            <w:pPr>
              <w:jc w:val="right"/>
              <w:rPr>
                <w:rFonts w:ascii="Arial Narrow" w:hAnsi="Arial Narrow" w:cs="Arial CYR"/>
                <w:sz w:val="20"/>
                <w:szCs w:val="20"/>
              </w:rPr>
            </w:pPr>
            <w:r w:rsidRPr="004E0C57">
              <w:rPr>
                <w:rFonts w:ascii="Arial Narrow" w:hAnsi="Arial Narrow" w:cs="Arial CYR"/>
                <w:sz w:val="20"/>
                <w:szCs w:val="20"/>
              </w:rPr>
              <w:t>Приложение №1</w:t>
            </w:r>
            <w:r w:rsidRPr="004E0C57">
              <w:rPr>
                <w:rFonts w:ascii="Arial Narrow" w:hAnsi="Arial Narrow" w:cs="Arial CYR"/>
                <w:sz w:val="20"/>
                <w:szCs w:val="20"/>
              </w:rPr>
              <w:br/>
              <w:t xml:space="preserve">к Постановлению Администрации </w:t>
            </w:r>
            <w:r w:rsidRPr="004E0C57">
              <w:rPr>
                <w:rFonts w:ascii="Arial Narrow" w:hAnsi="Arial Narrow" w:cs="Arial CYR"/>
                <w:sz w:val="20"/>
                <w:szCs w:val="20"/>
              </w:rPr>
              <w:br/>
              <w:t>поселка Суринда от 21.04.2025 г. № 25-п</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5080" w:type="dxa"/>
            <w:gridSpan w:val="6"/>
            <w:vMerge/>
            <w:tcBorders>
              <w:top w:val="nil"/>
              <w:left w:val="nil"/>
              <w:bottom w:val="nil"/>
              <w:right w:val="nil"/>
            </w:tcBorders>
            <w:vAlign w:val="center"/>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5080" w:type="dxa"/>
            <w:gridSpan w:val="6"/>
            <w:vMerge/>
            <w:tcBorders>
              <w:top w:val="nil"/>
              <w:left w:val="nil"/>
              <w:bottom w:val="nil"/>
              <w:right w:val="nil"/>
            </w:tcBorders>
            <w:vAlign w:val="center"/>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b/>
                <w:bCs/>
                <w:sz w:val="20"/>
                <w:szCs w:val="20"/>
              </w:rPr>
            </w:pPr>
          </w:p>
        </w:tc>
        <w:tc>
          <w:tcPr>
            <w:tcW w:w="1566" w:type="dxa"/>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b/>
                <w:bCs/>
                <w:sz w:val="20"/>
                <w:szCs w:val="20"/>
              </w:rPr>
            </w:pPr>
          </w:p>
        </w:tc>
        <w:tc>
          <w:tcPr>
            <w:tcW w:w="1860" w:type="dxa"/>
            <w:gridSpan w:val="2"/>
            <w:tcBorders>
              <w:top w:val="nil"/>
              <w:left w:val="nil"/>
              <w:bottom w:val="nil"/>
              <w:right w:val="nil"/>
            </w:tcBorders>
            <w:shd w:val="clear" w:color="auto" w:fill="auto"/>
            <w:vAlign w:val="bottom"/>
            <w:hideMark/>
          </w:tcPr>
          <w:p w:rsidR="00290F42" w:rsidRPr="004E0C57" w:rsidRDefault="00290F42" w:rsidP="004E0C57">
            <w:pPr>
              <w:rPr>
                <w:rFonts w:ascii="Arial Narrow" w:hAnsi="Arial Narrow" w:cs="Arial CYR"/>
                <w:b/>
                <w:bCs/>
                <w:sz w:val="20"/>
                <w:szCs w:val="20"/>
              </w:rPr>
            </w:pPr>
          </w:p>
        </w:tc>
        <w:tc>
          <w:tcPr>
            <w:tcW w:w="160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62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b/>
                <w:bCs/>
                <w:sz w:val="20"/>
                <w:szCs w:val="20"/>
              </w:rPr>
            </w:pPr>
          </w:p>
        </w:tc>
        <w:tc>
          <w:tcPr>
            <w:tcW w:w="5026" w:type="dxa"/>
            <w:gridSpan w:val="5"/>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b/>
                <w:bCs/>
                <w:sz w:val="20"/>
                <w:szCs w:val="20"/>
              </w:rPr>
            </w:pPr>
            <w:r w:rsidRPr="004E0C57">
              <w:rPr>
                <w:rFonts w:ascii="Arial Narrow" w:hAnsi="Arial Narrow" w:cs="Arial CYR"/>
                <w:b/>
                <w:bCs/>
                <w:sz w:val="20"/>
                <w:szCs w:val="20"/>
              </w:rPr>
              <w:t>Отчет об исполнении бюджета поселка Суринда</w:t>
            </w:r>
          </w:p>
        </w:tc>
        <w:tc>
          <w:tcPr>
            <w:tcW w:w="162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70"/>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3426" w:type="dxa"/>
            <w:gridSpan w:val="3"/>
            <w:tcBorders>
              <w:top w:val="nil"/>
              <w:left w:val="nil"/>
              <w:bottom w:val="nil"/>
              <w:right w:val="nil"/>
            </w:tcBorders>
            <w:shd w:val="clear" w:color="auto" w:fill="auto"/>
            <w:noWrap/>
            <w:vAlign w:val="bottom"/>
            <w:hideMark/>
          </w:tcPr>
          <w:p w:rsidR="00290F42" w:rsidRPr="004E0C57" w:rsidRDefault="004E0C57" w:rsidP="004E0C57">
            <w:pPr>
              <w:rPr>
                <w:rFonts w:ascii="Arial Narrow" w:hAnsi="Arial Narrow" w:cs="Arial CYR"/>
                <w:b/>
                <w:bCs/>
                <w:sz w:val="20"/>
                <w:szCs w:val="20"/>
              </w:rPr>
            </w:pPr>
            <w:r>
              <w:rPr>
                <w:rFonts w:ascii="Arial Narrow" w:hAnsi="Arial Narrow" w:cs="Arial CYR"/>
                <w:b/>
                <w:bCs/>
                <w:sz w:val="20"/>
                <w:szCs w:val="20"/>
              </w:rPr>
              <w:t xml:space="preserve">за первый квартал </w:t>
            </w:r>
            <w:r w:rsidR="00290F42" w:rsidRPr="004E0C57">
              <w:rPr>
                <w:rFonts w:ascii="Arial Narrow" w:hAnsi="Arial Narrow" w:cs="Arial CYR"/>
                <w:b/>
                <w:bCs/>
                <w:sz w:val="20"/>
                <w:szCs w:val="20"/>
              </w:rPr>
              <w:t>2025 года</w:t>
            </w:r>
          </w:p>
        </w:tc>
        <w:tc>
          <w:tcPr>
            <w:tcW w:w="160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620" w:type="dxa"/>
            <w:gridSpan w:val="2"/>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6" w:type="dxa"/>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b/>
                <w:bCs/>
                <w:sz w:val="20"/>
                <w:szCs w:val="20"/>
              </w:rPr>
            </w:pPr>
          </w:p>
        </w:tc>
        <w:tc>
          <w:tcPr>
            <w:tcW w:w="1860" w:type="dxa"/>
            <w:gridSpan w:val="2"/>
            <w:tcBorders>
              <w:top w:val="nil"/>
              <w:left w:val="nil"/>
              <w:bottom w:val="nil"/>
              <w:right w:val="nil"/>
            </w:tcBorders>
            <w:shd w:val="clear" w:color="auto" w:fill="auto"/>
            <w:vAlign w:val="bottom"/>
            <w:hideMark/>
          </w:tcPr>
          <w:p w:rsidR="00290F42" w:rsidRPr="004E0C57" w:rsidRDefault="00290F42" w:rsidP="004E0C57">
            <w:pPr>
              <w:rPr>
                <w:rFonts w:ascii="Arial Narrow" w:hAnsi="Arial Narrow" w:cs="Arial CYR"/>
                <w:sz w:val="20"/>
                <w:szCs w:val="20"/>
              </w:rPr>
            </w:pPr>
          </w:p>
        </w:tc>
        <w:tc>
          <w:tcPr>
            <w:tcW w:w="160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620" w:type="dxa"/>
            <w:gridSpan w:val="2"/>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70"/>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Наименование финансового органа</w:t>
            </w:r>
          </w:p>
        </w:tc>
        <w:tc>
          <w:tcPr>
            <w:tcW w:w="6882" w:type="dxa"/>
            <w:gridSpan w:val="8"/>
            <w:tcBorders>
              <w:top w:val="nil"/>
              <w:left w:val="nil"/>
              <w:bottom w:val="nil"/>
              <w:right w:val="nil"/>
            </w:tcBorders>
            <w:shd w:val="clear" w:color="auto" w:fill="auto"/>
            <w:vAlign w:val="bottom"/>
            <w:hideMark/>
          </w:tcPr>
          <w:p w:rsidR="00290F42" w:rsidRPr="004E0C57" w:rsidRDefault="00290F42" w:rsidP="004E0C57">
            <w:pPr>
              <w:rPr>
                <w:rFonts w:ascii="Arial Narrow" w:hAnsi="Arial Narrow" w:cs="Arial CYR"/>
                <w:bCs/>
                <w:sz w:val="20"/>
                <w:szCs w:val="20"/>
              </w:rPr>
            </w:pPr>
            <w:r w:rsidRPr="004E0C57">
              <w:rPr>
                <w:rFonts w:ascii="Arial Narrow" w:hAnsi="Arial Narrow" w:cs="Arial CYR"/>
                <w:bCs/>
                <w:sz w:val="20"/>
                <w:szCs w:val="20"/>
              </w:rPr>
              <w:t>МУ "Департамент Финансов Администрации ЭМР Красноярского Края"</w:t>
            </w:r>
          </w:p>
        </w:tc>
      </w:tr>
      <w:tr w:rsidR="00290F42" w:rsidRPr="004E0C57" w:rsidTr="001C0F81">
        <w:trPr>
          <w:trHeight w:val="70"/>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xml:space="preserve">Наименование бюджета </w:t>
            </w:r>
          </w:p>
        </w:tc>
        <w:tc>
          <w:tcPr>
            <w:tcW w:w="2409" w:type="dxa"/>
            <w:gridSpan w:val="2"/>
            <w:tcBorders>
              <w:top w:val="nil"/>
              <w:left w:val="nil"/>
              <w:bottom w:val="nil"/>
              <w:right w:val="nil"/>
            </w:tcBorders>
            <w:shd w:val="clear" w:color="auto" w:fill="auto"/>
            <w:noWrap/>
            <w:vAlign w:val="bottom"/>
            <w:hideMark/>
          </w:tcPr>
          <w:p w:rsidR="00290F42" w:rsidRPr="004E0C57" w:rsidRDefault="004E0C57" w:rsidP="004E0C57">
            <w:pPr>
              <w:jc w:val="center"/>
              <w:rPr>
                <w:rFonts w:ascii="Arial Narrow" w:hAnsi="Arial Narrow" w:cs="Arial CYR"/>
                <w:bCs/>
                <w:sz w:val="20"/>
                <w:szCs w:val="20"/>
              </w:rPr>
            </w:pPr>
            <w:r w:rsidRPr="004E0C57">
              <w:rPr>
                <w:rFonts w:ascii="Arial Narrow" w:hAnsi="Arial Narrow" w:cs="Arial CYR"/>
                <w:bCs/>
                <w:sz w:val="20"/>
                <w:szCs w:val="20"/>
              </w:rPr>
              <w:t xml:space="preserve">Бюджет поселка </w:t>
            </w:r>
            <w:r w:rsidR="00290F42" w:rsidRPr="004E0C57">
              <w:rPr>
                <w:rFonts w:ascii="Arial Narrow" w:hAnsi="Arial Narrow" w:cs="Arial CYR"/>
                <w:bCs/>
                <w:sz w:val="20"/>
                <w:szCs w:val="20"/>
              </w:rPr>
              <w:t>Суринда</w:t>
            </w:r>
          </w:p>
        </w:tc>
        <w:tc>
          <w:tcPr>
            <w:tcW w:w="156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290F42" w:rsidRPr="004E0C57" w:rsidRDefault="00290F42" w:rsidP="004E0C57">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2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xml:space="preserve">Периодичность: </w:t>
            </w:r>
            <w:r w:rsidRPr="004E0C57">
              <w:rPr>
                <w:rFonts w:ascii="Arial Narrow" w:hAnsi="Arial Narrow" w:cs="Arial CYR"/>
                <w:bCs/>
                <w:sz w:val="20"/>
                <w:szCs w:val="20"/>
              </w:rPr>
              <w:t>квартальная</w:t>
            </w:r>
          </w:p>
        </w:tc>
        <w:tc>
          <w:tcPr>
            <w:tcW w:w="2409"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290F42" w:rsidRPr="004E0C57" w:rsidRDefault="00290F42" w:rsidP="004E0C57">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xml:space="preserve">Единица измерения:  </w:t>
            </w:r>
            <w:r w:rsidRPr="004E0C57">
              <w:rPr>
                <w:rFonts w:ascii="Arial Narrow" w:hAnsi="Arial Narrow" w:cs="Arial CYR"/>
                <w:bCs/>
                <w:sz w:val="20"/>
                <w:szCs w:val="20"/>
              </w:rPr>
              <w:t xml:space="preserve">руб </w:t>
            </w:r>
          </w:p>
        </w:tc>
        <w:tc>
          <w:tcPr>
            <w:tcW w:w="2409"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56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290F42" w:rsidRPr="004E0C57" w:rsidRDefault="00290F42" w:rsidP="004E0C57">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409" w:type="dxa"/>
            <w:gridSpan w:val="2"/>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b/>
                <w:bCs/>
                <w:sz w:val="20"/>
                <w:szCs w:val="20"/>
              </w:rPr>
            </w:pPr>
            <w:r w:rsidRPr="004E0C57">
              <w:rPr>
                <w:rFonts w:ascii="Arial Narrow" w:hAnsi="Arial Narrow" w:cs="Arial CYR"/>
                <w:b/>
                <w:bCs/>
                <w:sz w:val="20"/>
                <w:szCs w:val="20"/>
              </w:rPr>
              <w:t>1. Доходы бюджета</w:t>
            </w:r>
          </w:p>
        </w:tc>
        <w:tc>
          <w:tcPr>
            <w:tcW w:w="1560"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2409" w:type="dxa"/>
            <w:gridSpan w:val="2"/>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560" w:type="dxa"/>
            <w:gridSpan w:val="2"/>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417" w:type="dxa"/>
            <w:gridSpan w:val="2"/>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auto"/>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Наименование показателя</w:t>
            </w:r>
          </w:p>
        </w:tc>
        <w:tc>
          <w:tcPr>
            <w:tcW w:w="2409" w:type="dxa"/>
            <w:gridSpan w:val="2"/>
            <w:tcBorders>
              <w:top w:val="nil"/>
              <w:left w:val="nil"/>
              <w:bottom w:val="nil"/>
              <w:right w:val="single" w:sz="4" w:space="0" w:color="auto"/>
            </w:tcBorders>
            <w:shd w:val="clear" w:color="auto" w:fill="auto"/>
            <w:vAlign w:val="center"/>
            <w:hideMark/>
          </w:tcPr>
          <w:p w:rsidR="00290F42" w:rsidRPr="003D1E35" w:rsidRDefault="00290F42" w:rsidP="001C0F81">
            <w:pPr>
              <w:jc w:val="center"/>
              <w:rPr>
                <w:rFonts w:ascii="Arial Narrow" w:hAnsi="Arial Narrow" w:cs="Arial CYR"/>
                <w:bCs/>
                <w:sz w:val="20"/>
                <w:szCs w:val="20"/>
              </w:rPr>
            </w:pPr>
            <w:r w:rsidRPr="003D1E35">
              <w:rPr>
                <w:rFonts w:ascii="Arial Narrow" w:hAnsi="Arial Narrow" w:cs="Arial CYR"/>
                <w:bCs/>
                <w:sz w:val="20"/>
                <w:szCs w:val="20"/>
              </w:rPr>
              <w:t>Код расхода по бюджетной классификации</w:t>
            </w:r>
          </w:p>
        </w:tc>
        <w:tc>
          <w:tcPr>
            <w:tcW w:w="1560" w:type="dxa"/>
            <w:gridSpan w:val="2"/>
            <w:tcBorders>
              <w:top w:val="nil"/>
              <w:left w:val="nil"/>
              <w:bottom w:val="nil"/>
              <w:right w:val="single" w:sz="4" w:space="0" w:color="auto"/>
            </w:tcBorders>
            <w:shd w:val="clear" w:color="auto" w:fill="auto"/>
            <w:vAlign w:val="center"/>
            <w:hideMark/>
          </w:tcPr>
          <w:p w:rsidR="00290F42" w:rsidRPr="003D1E35" w:rsidRDefault="00290F42" w:rsidP="001C0F81">
            <w:pPr>
              <w:jc w:val="center"/>
              <w:rPr>
                <w:rFonts w:ascii="Arial Narrow" w:hAnsi="Arial Narrow" w:cs="Arial CYR"/>
                <w:bCs/>
                <w:sz w:val="20"/>
                <w:szCs w:val="20"/>
              </w:rPr>
            </w:pPr>
            <w:r w:rsidRPr="003D1E35">
              <w:rPr>
                <w:rFonts w:ascii="Arial Narrow" w:hAnsi="Arial Narrow" w:cs="Arial CYR"/>
                <w:bCs/>
                <w:sz w:val="20"/>
                <w:szCs w:val="20"/>
              </w:rPr>
              <w:t>Утвержден бюджет</w:t>
            </w:r>
          </w:p>
        </w:tc>
        <w:tc>
          <w:tcPr>
            <w:tcW w:w="1417" w:type="dxa"/>
            <w:gridSpan w:val="2"/>
            <w:tcBorders>
              <w:top w:val="single" w:sz="4" w:space="0" w:color="auto"/>
              <w:left w:val="nil"/>
              <w:bottom w:val="nil"/>
              <w:right w:val="single" w:sz="4" w:space="0" w:color="auto"/>
            </w:tcBorders>
            <w:shd w:val="clear" w:color="auto" w:fill="auto"/>
            <w:vAlign w:val="center"/>
            <w:hideMark/>
          </w:tcPr>
          <w:p w:rsidR="00290F42" w:rsidRPr="003D1E35" w:rsidRDefault="00290F42" w:rsidP="001C0F81">
            <w:pPr>
              <w:jc w:val="center"/>
              <w:rPr>
                <w:rFonts w:ascii="Arial Narrow" w:hAnsi="Arial Narrow" w:cs="Arial CYR"/>
                <w:bCs/>
                <w:sz w:val="20"/>
                <w:szCs w:val="20"/>
              </w:rPr>
            </w:pPr>
            <w:r w:rsidRPr="003D1E35">
              <w:rPr>
                <w:rFonts w:ascii="Arial Narrow" w:hAnsi="Arial Narrow" w:cs="Arial CYR"/>
                <w:bCs/>
                <w:sz w:val="20"/>
                <w:szCs w:val="20"/>
              </w:rPr>
              <w:t>Исполнен бюджет</w:t>
            </w:r>
          </w:p>
        </w:tc>
        <w:tc>
          <w:tcPr>
            <w:tcW w:w="1260" w:type="dxa"/>
            <w:tcBorders>
              <w:top w:val="single" w:sz="4" w:space="0" w:color="auto"/>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 исполнения</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138"/>
        </w:trPr>
        <w:tc>
          <w:tcPr>
            <w:tcW w:w="8946" w:type="dxa"/>
            <w:tcBorders>
              <w:top w:val="single" w:sz="4" w:space="0" w:color="auto"/>
              <w:left w:val="single" w:sz="4" w:space="0" w:color="auto"/>
              <w:bottom w:val="nil"/>
              <w:right w:val="single" w:sz="4" w:space="0" w:color="auto"/>
            </w:tcBorders>
            <w:shd w:val="clear" w:color="auto" w:fill="auto"/>
            <w:vAlign w:val="center"/>
            <w:hideMark/>
          </w:tcPr>
          <w:p w:rsidR="00290F42" w:rsidRPr="003D1E35" w:rsidRDefault="00290F42" w:rsidP="004E0C57">
            <w:pPr>
              <w:jc w:val="center"/>
              <w:rPr>
                <w:rFonts w:ascii="Arial Narrow" w:hAnsi="Arial Narrow" w:cs="Arial"/>
                <w:bCs/>
                <w:sz w:val="20"/>
                <w:szCs w:val="20"/>
              </w:rPr>
            </w:pPr>
            <w:r w:rsidRPr="003D1E35">
              <w:rPr>
                <w:rFonts w:ascii="Arial Narrow" w:hAnsi="Arial Narrow" w:cs="Arial"/>
                <w:bCs/>
                <w:sz w:val="20"/>
                <w:szCs w:val="20"/>
              </w:rPr>
              <w:t>1</w:t>
            </w:r>
          </w:p>
        </w:tc>
        <w:tc>
          <w:tcPr>
            <w:tcW w:w="2409" w:type="dxa"/>
            <w:gridSpan w:val="2"/>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bCs/>
                <w:sz w:val="20"/>
                <w:szCs w:val="20"/>
              </w:rPr>
            </w:pPr>
            <w:r w:rsidRPr="003D1E35">
              <w:rPr>
                <w:rFonts w:ascii="Arial Narrow" w:hAnsi="Arial Narrow" w:cs="Arial"/>
                <w:bCs/>
                <w:sz w:val="20"/>
                <w:szCs w:val="20"/>
              </w:rPr>
              <w:t>2</w:t>
            </w:r>
          </w:p>
        </w:tc>
        <w:tc>
          <w:tcPr>
            <w:tcW w:w="1560" w:type="dxa"/>
            <w:gridSpan w:val="2"/>
            <w:tcBorders>
              <w:top w:val="single" w:sz="4" w:space="0" w:color="auto"/>
              <w:left w:val="nil"/>
              <w:bottom w:val="nil"/>
              <w:right w:val="single" w:sz="4" w:space="0" w:color="auto"/>
            </w:tcBorders>
            <w:shd w:val="clear" w:color="auto" w:fill="auto"/>
            <w:vAlign w:val="bottom"/>
            <w:hideMark/>
          </w:tcPr>
          <w:p w:rsidR="00290F42" w:rsidRPr="003D1E35" w:rsidRDefault="00290F42" w:rsidP="004E0C57">
            <w:pPr>
              <w:jc w:val="center"/>
              <w:rPr>
                <w:rFonts w:ascii="Arial Narrow" w:hAnsi="Arial Narrow" w:cs="Arial"/>
                <w:bCs/>
                <w:sz w:val="20"/>
                <w:szCs w:val="20"/>
              </w:rPr>
            </w:pPr>
            <w:r w:rsidRPr="003D1E35">
              <w:rPr>
                <w:rFonts w:ascii="Arial Narrow" w:hAnsi="Arial Narrow" w:cs="Arial"/>
                <w:bCs/>
                <w:sz w:val="20"/>
                <w:szCs w:val="20"/>
              </w:rPr>
              <w:t>3</w:t>
            </w:r>
          </w:p>
        </w:tc>
        <w:tc>
          <w:tcPr>
            <w:tcW w:w="1417" w:type="dxa"/>
            <w:gridSpan w:val="2"/>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bCs/>
                <w:sz w:val="20"/>
                <w:szCs w:val="20"/>
              </w:rPr>
            </w:pPr>
            <w:r w:rsidRPr="003D1E35">
              <w:rPr>
                <w:rFonts w:ascii="Arial Narrow" w:hAnsi="Arial Narrow" w:cs="Arial"/>
                <w:bCs/>
                <w:sz w:val="20"/>
                <w:szCs w:val="20"/>
              </w:rPr>
              <w:t>4</w:t>
            </w:r>
          </w:p>
        </w:tc>
        <w:tc>
          <w:tcPr>
            <w:tcW w:w="1260" w:type="dxa"/>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5</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0F42" w:rsidRPr="003D1E35" w:rsidRDefault="00290F42" w:rsidP="004E0C57">
            <w:pPr>
              <w:rPr>
                <w:rFonts w:ascii="Arial Narrow" w:hAnsi="Arial Narrow" w:cs="Arial"/>
                <w:bCs/>
                <w:color w:val="000000"/>
                <w:sz w:val="20"/>
                <w:szCs w:val="20"/>
              </w:rPr>
            </w:pPr>
            <w:r w:rsidRPr="003D1E35">
              <w:rPr>
                <w:rFonts w:ascii="Arial Narrow" w:hAnsi="Arial Narrow" w:cs="Arial"/>
                <w:bCs/>
                <w:color w:val="000000"/>
                <w:sz w:val="20"/>
                <w:szCs w:val="20"/>
              </w:rPr>
              <w:t>Доходы бюджета - всего</w:t>
            </w:r>
          </w:p>
        </w:tc>
        <w:tc>
          <w:tcPr>
            <w:tcW w:w="2409" w:type="dxa"/>
            <w:gridSpan w:val="2"/>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center"/>
              <w:rPr>
                <w:rFonts w:ascii="Arial Narrow" w:hAnsi="Arial Narrow" w:cs="Arial"/>
                <w:bCs/>
                <w:color w:val="000000"/>
                <w:sz w:val="20"/>
                <w:szCs w:val="20"/>
              </w:rPr>
            </w:pPr>
            <w:r w:rsidRPr="003D1E35">
              <w:rPr>
                <w:rFonts w:ascii="Arial Narrow" w:hAnsi="Arial Narrow" w:cs="Arial"/>
                <w:bCs/>
                <w:color w:val="000000"/>
                <w:sz w:val="20"/>
                <w:szCs w:val="20"/>
              </w:rPr>
              <w:t>Х</w:t>
            </w:r>
          </w:p>
        </w:tc>
        <w:tc>
          <w:tcPr>
            <w:tcW w:w="1560" w:type="dxa"/>
            <w:gridSpan w:val="2"/>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20 933 906,85</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3 313 683,46</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290F42" w:rsidRPr="003D1E35" w:rsidRDefault="00290F42" w:rsidP="004E0C57">
            <w:pPr>
              <w:jc w:val="right"/>
              <w:rPr>
                <w:rFonts w:ascii="Arial Narrow" w:hAnsi="Arial Narrow" w:cs="Arial"/>
                <w:bCs/>
                <w:sz w:val="20"/>
                <w:szCs w:val="20"/>
              </w:rPr>
            </w:pPr>
            <w:r w:rsidRPr="003D1E35">
              <w:rPr>
                <w:rFonts w:ascii="Arial Narrow" w:hAnsi="Arial Narrow" w:cs="Arial"/>
                <w:bCs/>
                <w:sz w:val="20"/>
                <w:szCs w:val="20"/>
              </w:rPr>
              <w:t>15,8</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НАЛОГОВЫЕ И НЕНАЛОГОВЫЕ ДОХОДЫ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000 1 00 00000 00 0000 000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400 991,00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6 329,47</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НАЛОГИ НА ПРИБЫЛЬ, ДОХОДЫ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000 1 01 00000 00 0000 000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227 281,00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45 104,90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19,8</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 на доходы физических лиц</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000 1 01 02000 01 0000 110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227 281,00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45 104,90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19,8</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proofErr w:type="gramStart"/>
            <w:r w:rsidRPr="004E0C5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4E0C57">
              <w:rPr>
                <w:rFonts w:ascii="Arial Narrow" w:hAnsi="Arial Narrow" w:cs="Arial"/>
                <w:color w:val="000000"/>
                <w:sz w:val="20"/>
                <w:szCs w:val="20"/>
              </w:rPr>
              <w:t xml:space="preserve"> </w:t>
            </w:r>
            <w:proofErr w:type="gramStart"/>
            <w:r w:rsidRPr="004E0C57">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000 1 01 02010 01 0000 110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227 281,00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28 918,70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12,7</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103"/>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000 1 01 02210 01 0000 110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16 186,20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114 300,00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29 063,83</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000 1 03 02000 01 0000 110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114 300,00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29 063,83</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000 1 03 02230 01 0000 110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60 900,00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14 276,21</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23,4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000 1 03 02231 01 0000 110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60 900,00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14 276,21</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23,4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 xml:space="preserve">Доходы от уплаты акцизов на моторные масла для дизельных и (или) карбюраторных (инжекторных) </w:t>
            </w:r>
            <w:r w:rsidRPr="004E0C57">
              <w:rPr>
                <w:rFonts w:ascii="Arial Narrow" w:hAnsi="Arial Narrow" w:cs="Arial"/>
                <w:color w:val="000000"/>
                <w:sz w:val="20"/>
                <w:szCs w:val="20"/>
              </w:rPr>
              <w:lastRenderedPageBreak/>
              <w:t>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lastRenderedPageBreak/>
              <w:t>000 1 03 02240 01 0000 110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81,11</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27,0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000 1 03 02241 01 0000 110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81,11</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27,0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000 1 03 02250 01 0000 110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62 600,00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15 934,17</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25,5</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89"/>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000 1 03 02251 01 0000 110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62 600,00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15 934,17</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25,5</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121"/>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000 1 03 02260 01 0000 110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-9 500,00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-1 227,66</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84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000 1 03 02261 01 0000 110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-9 500,00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-1 227,66</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НАЛОГИ НА СОВОКУПНЫЙ ДОХОД</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000 1 05 00000 00 0000 000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56 250,00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-68 557,50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-121,9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Единый сельскохозяйственный налог</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000 1 05 03000 01 0000 110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56 250,00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-68 557,50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-121,9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Единый сельскохозяйственный налог</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000 1 05 03010 01 0000 110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56 250,00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-68 557,50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-121,9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НАЛОГИ НА ИМУЩЕСТВО</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960,00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169,99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17,7</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 на имущество физических лиц</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000 1 06 01000 00 0000 110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5,0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000 1 06 01030 10 0000 110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5,0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Земельный налог</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000 1 06 06000 00 0000 110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167,00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18,6</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4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Земельный налог с организаций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000 1 06 06030 00 0000 110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167,00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33,4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000 1 06 06033 10 0000 110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167,00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33,4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Земельный налог с физических лиц</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000 1 06 06040 00 0000 110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000 1 06 06043 10 0000 110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ИСПОЛЬЗОВАНИЯ ИМУЩЕСТВА, НАХОДЯЩЕГОСЯ В ГОСУДАРСТВЕННОЙ И МУНИЦИПАЛЬНОЙ СОБСТВЕННОСТИ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000 1 11 00000 00 0000 000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2 200,00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548,25</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24,9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w:t>
            </w:r>
            <w:r w:rsidRPr="004E0C57">
              <w:rPr>
                <w:rFonts w:ascii="Arial Narrow" w:hAnsi="Arial Narrow" w:cs="Arial"/>
                <w:color w:val="000000"/>
                <w:sz w:val="20"/>
                <w:szCs w:val="20"/>
              </w:rPr>
              <w:lastRenderedPageBreak/>
              <w:t>казенных)</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lastRenderedPageBreak/>
              <w:t>000 1 11 05000 00 0000 120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2 200,00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548,25</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24,9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000 1 11 05070 00 0000 120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2 200,00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548,25</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24,9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000 1 11 05075 10 0000 120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2 200,00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548,25</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24,9</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БЕЗВОЗМЕЗДНЫЕ ПОСТУПЛЕНИЯ</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000 2 00 00000 00 0000 000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20 532 915,85</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3 307 353,99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16,1</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000 2 02 00000 00 0000 000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20 532 915,85</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3 307 353,99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16,1</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Дотации бюджетам бюджетной системы Российской Федерации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000 2 02 10000 00 0000 150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7 382 190,00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2 025 989,99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27,4</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000 2 02 16001 00 0000 150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240 590,00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240 590,00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100,0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000 2 02 16001 10 0000 150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240 590,00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240 590,00</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100,0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Прочие дотации</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000 2 02 19999 00 0000 150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7 141 600,00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1 785 399,99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Прочие дотации бюджетам сельских поселений</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000 2 02 19999 10 0000 150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7 141 600,00</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1 785 399,99</w:t>
            </w:r>
          </w:p>
        </w:tc>
        <w:tc>
          <w:tcPr>
            <w:tcW w:w="1260"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25,0</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межбюджетные трансферты</w:t>
            </w:r>
          </w:p>
        </w:tc>
        <w:tc>
          <w:tcPr>
            <w:tcW w:w="2409"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000 2 02 40000 00 0000 150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13 150 725,85</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1 281 364,00</w:t>
            </w:r>
          </w:p>
        </w:tc>
        <w:tc>
          <w:tcPr>
            <w:tcW w:w="1260" w:type="dxa"/>
            <w:tcBorders>
              <w:top w:val="nil"/>
              <w:left w:val="nil"/>
              <w:bottom w:val="nil"/>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9,7</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nil"/>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Прочие межбюджетные трансферты, передаваемые бюджетам</w:t>
            </w:r>
          </w:p>
        </w:tc>
        <w:tc>
          <w:tcPr>
            <w:tcW w:w="2409" w:type="dxa"/>
            <w:gridSpan w:val="2"/>
            <w:tcBorders>
              <w:top w:val="nil"/>
              <w:left w:val="single" w:sz="4" w:space="0" w:color="000000"/>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000 2 02 49999 00 0000 150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13 150 725,85</w:t>
            </w:r>
          </w:p>
        </w:tc>
        <w:tc>
          <w:tcPr>
            <w:tcW w:w="1417"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1 281 364,00</w:t>
            </w:r>
          </w:p>
        </w:tc>
        <w:tc>
          <w:tcPr>
            <w:tcW w:w="1260" w:type="dxa"/>
            <w:tcBorders>
              <w:top w:val="single" w:sz="4" w:space="0" w:color="auto"/>
              <w:left w:val="nil"/>
              <w:bottom w:val="nil"/>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9,7</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nil"/>
              <w:left w:val="single" w:sz="4" w:space="0" w:color="000000"/>
              <w:bottom w:val="single" w:sz="4" w:space="0" w:color="000000"/>
              <w:right w:val="nil"/>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Прочие межбюджетные трансферты, передаваемые бюджетам сельских поселений</w:t>
            </w:r>
          </w:p>
        </w:tc>
        <w:tc>
          <w:tcPr>
            <w:tcW w:w="2409" w:type="dxa"/>
            <w:gridSpan w:val="2"/>
            <w:tcBorders>
              <w:top w:val="nil"/>
              <w:left w:val="single" w:sz="4" w:space="0" w:color="000000"/>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000 2 02 49999 10 0000 150</w:t>
            </w:r>
          </w:p>
        </w:tc>
        <w:tc>
          <w:tcPr>
            <w:tcW w:w="1560" w:type="dxa"/>
            <w:gridSpan w:val="2"/>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13 150 725,85</w:t>
            </w:r>
          </w:p>
        </w:tc>
        <w:tc>
          <w:tcPr>
            <w:tcW w:w="1417" w:type="dxa"/>
            <w:gridSpan w:val="2"/>
            <w:tcBorders>
              <w:top w:val="nil"/>
              <w:left w:val="nil"/>
              <w:bottom w:val="single" w:sz="4" w:space="0" w:color="000000"/>
              <w:right w:val="nil"/>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1 281 364,00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9,7</w:t>
            </w:r>
          </w:p>
        </w:tc>
        <w:tc>
          <w:tcPr>
            <w:tcW w:w="23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bl>
    <w:p w:rsidR="00290F42" w:rsidRPr="004E0C57" w:rsidRDefault="00290F42" w:rsidP="004E0C57">
      <w:pPr>
        <w:jc w:val="center"/>
        <w:rPr>
          <w:rFonts w:ascii="Arial Narrow" w:eastAsia="Calibri" w:hAnsi="Arial Narrow"/>
          <w:b/>
          <w:sz w:val="20"/>
          <w:szCs w:val="20"/>
          <w:lang w:eastAsia="en-US"/>
        </w:rPr>
      </w:pPr>
    </w:p>
    <w:tbl>
      <w:tblPr>
        <w:tblW w:w="15608" w:type="dxa"/>
        <w:tblInd w:w="93" w:type="dxa"/>
        <w:tblLook w:val="04A0" w:firstRow="1" w:lastRow="0" w:firstColumn="1" w:lastColumn="0" w:noHBand="0" w:noVBand="1"/>
      </w:tblPr>
      <w:tblGrid>
        <w:gridCol w:w="8946"/>
        <w:gridCol w:w="2409"/>
        <w:gridCol w:w="1560"/>
        <w:gridCol w:w="1417"/>
        <w:gridCol w:w="1276"/>
      </w:tblGrid>
      <w:tr w:rsidR="00290F42" w:rsidRPr="004E0C57" w:rsidTr="001C0F81">
        <w:trPr>
          <w:trHeight w:val="300"/>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409" w:type="dxa"/>
            <w:tcBorders>
              <w:top w:val="nil"/>
              <w:left w:val="nil"/>
              <w:bottom w:val="nil"/>
              <w:right w:val="nil"/>
            </w:tcBorders>
            <w:shd w:val="clear" w:color="auto" w:fill="auto"/>
            <w:noWrap/>
            <w:vAlign w:val="bottom"/>
            <w:hideMark/>
          </w:tcPr>
          <w:p w:rsidR="00290F42" w:rsidRPr="004E0C57" w:rsidRDefault="00290F42" w:rsidP="004E0C57">
            <w:pPr>
              <w:jc w:val="center"/>
              <w:rPr>
                <w:rFonts w:ascii="Arial Narrow" w:hAnsi="Arial Narrow" w:cs="Arial CYR"/>
                <w:b/>
                <w:bCs/>
                <w:sz w:val="20"/>
                <w:szCs w:val="20"/>
              </w:rPr>
            </w:pPr>
            <w:r w:rsidRPr="004E0C57">
              <w:rPr>
                <w:rFonts w:ascii="Arial Narrow" w:hAnsi="Arial Narrow" w:cs="Arial CYR"/>
                <w:b/>
                <w:bCs/>
                <w:sz w:val="20"/>
                <w:szCs w:val="20"/>
              </w:rPr>
              <w:t>2.Расходы бюджета</w:t>
            </w:r>
          </w:p>
        </w:tc>
        <w:tc>
          <w:tcPr>
            <w:tcW w:w="1560"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b/>
                <w:bCs/>
                <w:sz w:val="20"/>
                <w:szCs w:val="20"/>
              </w:rPr>
            </w:pPr>
          </w:p>
        </w:tc>
        <w:tc>
          <w:tcPr>
            <w:tcW w:w="1417"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2409"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560"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417"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525"/>
        </w:trPr>
        <w:tc>
          <w:tcPr>
            <w:tcW w:w="8946" w:type="dxa"/>
            <w:tcBorders>
              <w:top w:val="nil"/>
              <w:left w:val="single" w:sz="4" w:space="0" w:color="auto"/>
              <w:bottom w:val="nil"/>
              <w:right w:val="single" w:sz="4" w:space="0" w:color="auto"/>
            </w:tcBorders>
            <w:shd w:val="clear" w:color="auto" w:fill="auto"/>
            <w:noWrap/>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Наименование показателя</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3D1E35" w:rsidRDefault="00290F42" w:rsidP="004E0C57">
            <w:pPr>
              <w:jc w:val="center"/>
              <w:rPr>
                <w:rFonts w:ascii="Arial Narrow" w:hAnsi="Arial Narrow" w:cs="Arial"/>
                <w:bCs/>
                <w:color w:val="000000"/>
                <w:sz w:val="20"/>
                <w:szCs w:val="20"/>
              </w:rPr>
            </w:pPr>
            <w:r w:rsidRPr="003D1E35">
              <w:rPr>
                <w:rFonts w:ascii="Arial Narrow" w:hAnsi="Arial Narrow" w:cs="Arial"/>
                <w:bCs/>
                <w:color w:val="000000"/>
                <w:sz w:val="20"/>
                <w:szCs w:val="20"/>
              </w:rPr>
              <w:t>Код расхода по бюджетной классификации</w:t>
            </w:r>
          </w:p>
        </w:tc>
        <w:tc>
          <w:tcPr>
            <w:tcW w:w="1560" w:type="dxa"/>
            <w:tcBorders>
              <w:top w:val="nil"/>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Утвержден бюджет</w:t>
            </w:r>
          </w:p>
        </w:tc>
        <w:tc>
          <w:tcPr>
            <w:tcW w:w="1417" w:type="dxa"/>
            <w:tcBorders>
              <w:top w:val="single" w:sz="4" w:space="0" w:color="auto"/>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 исполнения</w:t>
            </w:r>
          </w:p>
        </w:tc>
      </w:tr>
      <w:tr w:rsidR="00290F42" w:rsidRPr="004E0C57" w:rsidTr="001C0F81">
        <w:trPr>
          <w:trHeight w:val="60"/>
        </w:trPr>
        <w:tc>
          <w:tcPr>
            <w:tcW w:w="8946" w:type="dxa"/>
            <w:tcBorders>
              <w:top w:val="single" w:sz="4" w:space="0" w:color="auto"/>
              <w:left w:val="single" w:sz="4" w:space="0" w:color="auto"/>
              <w:bottom w:val="nil"/>
              <w:right w:val="single" w:sz="4" w:space="0" w:color="auto"/>
            </w:tcBorders>
            <w:shd w:val="clear" w:color="auto" w:fill="auto"/>
            <w:vAlign w:val="center"/>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1</w:t>
            </w:r>
          </w:p>
        </w:tc>
        <w:tc>
          <w:tcPr>
            <w:tcW w:w="2409" w:type="dxa"/>
            <w:tcBorders>
              <w:top w:val="nil"/>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2</w:t>
            </w:r>
          </w:p>
        </w:tc>
        <w:tc>
          <w:tcPr>
            <w:tcW w:w="1560" w:type="dxa"/>
            <w:tcBorders>
              <w:top w:val="single" w:sz="4" w:space="0" w:color="auto"/>
              <w:left w:val="nil"/>
              <w:bottom w:val="nil"/>
              <w:right w:val="single" w:sz="4" w:space="0" w:color="auto"/>
            </w:tcBorders>
            <w:shd w:val="clear" w:color="auto" w:fill="auto"/>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3</w:t>
            </w:r>
          </w:p>
        </w:tc>
        <w:tc>
          <w:tcPr>
            <w:tcW w:w="1417" w:type="dxa"/>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5</w:t>
            </w:r>
          </w:p>
        </w:tc>
      </w:tr>
      <w:tr w:rsidR="00290F42" w:rsidRPr="004E0C57" w:rsidTr="001C0F81">
        <w:trPr>
          <w:trHeight w:val="60"/>
        </w:trPr>
        <w:tc>
          <w:tcPr>
            <w:tcW w:w="89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90F42" w:rsidRPr="003D1E35" w:rsidRDefault="00290F42" w:rsidP="004E0C57">
            <w:pPr>
              <w:rPr>
                <w:rFonts w:ascii="Arial Narrow" w:hAnsi="Arial Narrow" w:cs="Arial"/>
                <w:bCs/>
                <w:color w:val="000000"/>
                <w:sz w:val="20"/>
                <w:szCs w:val="20"/>
              </w:rPr>
            </w:pPr>
            <w:r w:rsidRPr="003D1E35">
              <w:rPr>
                <w:rFonts w:ascii="Arial Narrow" w:hAnsi="Arial Narrow" w:cs="Arial"/>
                <w:bCs/>
                <w:color w:val="000000"/>
                <w:sz w:val="20"/>
                <w:szCs w:val="20"/>
              </w:rPr>
              <w:t>Р</w:t>
            </w:r>
            <w:r w:rsidR="003D1E35" w:rsidRPr="003D1E35">
              <w:rPr>
                <w:rFonts w:ascii="Arial Narrow" w:hAnsi="Arial Narrow" w:cs="Arial"/>
                <w:bCs/>
                <w:color w:val="000000"/>
                <w:sz w:val="20"/>
                <w:szCs w:val="20"/>
              </w:rPr>
              <w:t>асходы бюджета - всего</w:t>
            </w:r>
          </w:p>
        </w:tc>
        <w:tc>
          <w:tcPr>
            <w:tcW w:w="2409" w:type="dxa"/>
            <w:tcBorders>
              <w:top w:val="single" w:sz="4" w:space="0" w:color="000000"/>
              <w:left w:val="nil"/>
              <w:bottom w:val="single" w:sz="4" w:space="0" w:color="000000"/>
              <w:right w:val="single" w:sz="4" w:space="0" w:color="000000"/>
            </w:tcBorders>
            <w:shd w:val="clear" w:color="auto" w:fill="auto"/>
            <w:vAlign w:val="center"/>
            <w:hideMark/>
          </w:tcPr>
          <w:p w:rsidR="00290F42" w:rsidRPr="003D1E35" w:rsidRDefault="00290F42" w:rsidP="004E0C57">
            <w:pPr>
              <w:jc w:val="center"/>
              <w:rPr>
                <w:rFonts w:ascii="Arial Narrow" w:hAnsi="Arial Narrow" w:cs="Arial"/>
                <w:bCs/>
                <w:color w:val="000000"/>
                <w:sz w:val="20"/>
                <w:szCs w:val="20"/>
              </w:rPr>
            </w:pPr>
            <w:r w:rsidRPr="003D1E35">
              <w:rPr>
                <w:rFonts w:ascii="Arial Narrow" w:hAnsi="Arial Narrow" w:cs="Arial"/>
                <w:bCs/>
                <w:color w:val="000000"/>
                <w:sz w:val="20"/>
                <w:szCs w:val="20"/>
              </w:rPr>
              <w:t>Х</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20 933 906,85</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2 673 274,05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90F42" w:rsidRPr="003D1E35" w:rsidRDefault="00290F42" w:rsidP="004E0C57">
            <w:pPr>
              <w:jc w:val="right"/>
              <w:rPr>
                <w:rFonts w:ascii="Arial Narrow" w:hAnsi="Arial Narrow" w:cs="Arial"/>
                <w:bCs/>
                <w:sz w:val="20"/>
                <w:szCs w:val="20"/>
              </w:rPr>
            </w:pPr>
            <w:r w:rsidRPr="003D1E35">
              <w:rPr>
                <w:rFonts w:ascii="Arial Narrow" w:hAnsi="Arial Narrow" w:cs="Arial"/>
                <w:bCs/>
                <w:sz w:val="20"/>
                <w:szCs w:val="20"/>
              </w:rPr>
              <w:t>12,8</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Общегосударственные вопросы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13 272 120,00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2 033 899,22</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15,3</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2 342 857,77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455 525,99</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19,4</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000 0102 0000000000 100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2 342 857,77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455 525,99</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19,4</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Расходы на выплаты персоналу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000 0102 0000000000 120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2 342 857,77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455 525,99</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19,4</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Фонд оплаты труда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000 0102 0000000000 121</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1 744 130,40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364 869,40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20,9</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000 0102 0000000000 122</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72 000,00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000 0102 0000000000 129</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526 727,37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90 656,59</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17,2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9 779 862,23</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1 578 373,23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000 0104 0000000000 100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6 359 041,37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911 395,52</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14,3</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Расходы на выплаты персоналу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000 0104 0000000000 120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6 359 041,37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911 395,52</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14,3</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Фонд оплаты труда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000 0104 0000000000 121</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4 587 166,95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736 407,96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000 0104 0000000000 122</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386 550,00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000 0104 0000000000 129</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1 385 324,42</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174 987,56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12,6</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3 417 820,86</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666 327,71</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19,5</w:t>
            </w:r>
          </w:p>
        </w:tc>
      </w:tr>
      <w:tr w:rsidR="00290F42" w:rsidRPr="004E0C57" w:rsidTr="001C0F81">
        <w:trPr>
          <w:trHeight w:val="133"/>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3 417 820,86</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666 327,71</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19,5</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000 0104 0000000000 242</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1 504 187,48</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230 064,58</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15,3</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1 130 861,17</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300 450,00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26,6</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энергетических ресурсов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000 0104 0000000000 247</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782 772,21</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135 813,13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17,4</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бюджетные ассигнования</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000 0104 0000000000 800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650,00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21,7</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Уплата налогов, сборов и иных платежей</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000 0104 0000000000 850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650,00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21,7</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Уплата прочих налогов, сборов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000 0104 0000000000 852</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Уплата иных платежей</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000 0104 0000000000 853</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650,00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32,5</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Резервные фонды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000 0111 0000000000 000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бюджетные ассигнования</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000 0111 0000000000 800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Резервные средства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000 0111 0000000000 870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Другие общегосударственные вопросы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000 0113 0000000000 000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1 019 400,00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000 0113 0000000000 200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1 019 400,00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000 0113 0000000000 240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1 019 400,00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28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000 0113 0000000000 244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1 019 400,00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Национальная безопасность и правоохранительная деятельность</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000 0300 0000000000 000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308 900,00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000 0310 0000000000 000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308 900,00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000 0310 0000000000 200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308 900,00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000 0310 0000000000 240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308 900,00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000 0310 0000000000 244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308 900,00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Национальная экономика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000 0400 0000000000 000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744 300,00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Дорожное хозяйство (дорожные фонды)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000 0409 0000000000 000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514 300,00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000 0409 0000000000 200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514 300,00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000 0409 0000000000 240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514 300,00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31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000 0409 0000000000 244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514 300,00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Другие вопросы в области национальной экономики</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000 0412 0000000000 000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000 0412 0000000000 200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000 0412 0000000000 240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lastRenderedPageBreak/>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000 0412 0000000000 244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230 000,00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Жилищно-коммунальное хозяйство</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5 886 800,00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18 489,83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0,3</w:t>
            </w:r>
          </w:p>
        </w:tc>
      </w:tr>
      <w:tr w:rsidR="00290F42" w:rsidRPr="004E0C57" w:rsidTr="001C0F81">
        <w:trPr>
          <w:trHeight w:val="24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Жилищное хозяйство</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000 0501 0000000000 000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4 650 000,00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000 0501 0000000000 200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4 650 000,00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000 0501 0000000000 240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4 650 000,00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000 0501 0000000000 243</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4 650 000,00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255"/>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Благоустройство</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000 0503 0000000000 000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1 236 800,00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18 489,83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1,5</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000 0503 0000000000 200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1 236 800,00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18 489,83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1,5</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000 0503 0000000000 240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1 236 800,00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18 489,83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1,5</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Прочая закупка товаров, работ и услуг</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000 0503 0000000000 244</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895 782,12</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Закупка энергетических ресурсов</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000 0503 0000000000 247</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341 017,88</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18 489,83</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5,4</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000 1400 0000000000 000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721 786,85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86,0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Прочие межбюджетные трансферты общего характера</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000 1403 0000000000 000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721 786,85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86,0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Межбюджетные трансферты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000 1403 0000000000 500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721 786,85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86,0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Иные межбюджетные трансферты</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000 1403 0000000000 540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721 786,85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620 885,00</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86,0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vAlign w:val="center"/>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Результат исполнения бюджета (дефицит/профицит)</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4E0C57" w:rsidRDefault="00290F42" w:rsidP="004E0C57">
            <w:pPr>
              <w:jc w:val="center"/>
              <w:rPr>
                <w:rFonts w:ascii="Arial Narrow" w:hAnsi="Arial Narrow" w:cs="Arial"/>
                <w:color w:val="FFEBCD"/>
                <w:sz w:val="20"/>
                <w:szCs w:val="20"/>
              </w:rPr>
            </w:pPr>
            <w:r w:rsidRPr="004E0C57">
              <w:rPr>
                <w:rFonts w:ascii="Arial Narrow" w:hAnsi="Arial Narrow" w:cs="Arial"/>
                <w:color w:val="FFEBCD"/>
                <w:sz w:val="20"/>
                <w:szCs w:val="20"/>
              </w:rPr>
              <w:t> </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0,0</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640 409,41</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bl>
    <w:p w:rsidR="00290F42" w:rsidRPr="004E0C57" w:rsidRDefault="00290F42" w:rsidP="004E0C57">
      <w:pPr>
        <w:jc w:val="center"/>
        <w:rPr>
          <w:rFonts w:ascii="Arial Narrow" w:eastAsia="Calibri" w:hAnsi="Arial Narrow"/>
          <w:b/>
          <w:sz w:val="20"/>
          <w:szCs w:val="20"/>
          <w:lang w:eastAsia="en-US"/>
        </w:rPr>
      </w:pPr>
    </w:p>
    <w:tbl>
      <w:tblPr>
        <w:tblW w:w="15608" w:type="dxa"/>
        <w:tblInd w:w="93" w:type="dxa"/>
        <w:tblLook w:val="04A0" w:firstRow="1" w:lastRow="0" w:firstColumn="1" w:lastColumn="0" w:noHBand="0" w:noVBand="1"/>
      </w:tblPr>
      <w:tblGrid>
        <w:gridCol w:w="8946"/>
        <w:gridCol w:w="2409"/>
        <w:gridCol w:w="1560"/>
        <w:gridCol w:w="1417"/>
        <w:gridCol w:w="1276"/>
      </w:tblGrid>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5386" w:type="dxa"/>
            <w:gridSpan w:val="3"/>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b/>
                <w:bCs/>
                <w:sz w:val="20"/>
                <w:szCs w:val="20"/>
              </w:rPr>
            </w:pPr>
            <w:r w:rsidRPr="004E0C57">
              <w:rPr>
                <w:rFonts w:ascii="Arial Narrow" w:hAnsi="Arial Narrow" w:cs="Arial CYR"/>
                <w:b/>
                <w:bCs/>
                <w:sz w:val="20"/>
                <w:szCs w:val="20"/>
              </w:rPr>
              <w:t>3.Источники финансирования дефицита бюджета</w:t>
            </w:r>
          </w:p>
        </w:tc>
        <w:tc>
          <w:tcPr>
            <w:tcW w:w="127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255"/>
        </w:trPr>
        <w:tc>
          <w:tcPr>
            <w:tcW w:w="894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2409"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560" w:type="dxa"/>
            <w:tcBorders>
              <w:top w:val="nil"/>
              <w:left w:val="nil"/>
              <w:bottom w:val="single" w:sz="4" w:space="0" w:color="auto"/>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r w:rsidRPr="004E0C57">
              <w:rPr>
                <w:rFonts w:ascii="Arial Narrow" w:hAnsi="Arial Narrow" w:cs="Arial CYR"/>
                <w:sz w:val="20"/>
                <w:szCs w:val="20"/>
              </w:rPr>
              <w:t> </w:t>
            </w:r>
          </w:p>
        </w:tc>
        <w:tc>
          <w:tcPr>
            <w:tcW w:w="1417"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290F42" w:rsidRPr="004E0C57" w:rsidRDefault="00290F42" w:rsidP="004E0C57">
            <w:pPr>
              <w:rPr>
                <w:rFonts w:ascii="Arial Narrow" w:hAnsi="Arial Narrow" w:cs="Arial CYR"/>
                <w:sz w:val="20"/>
                <w:szCs w:val="20"/>
              </w:rPr>
            </w:pPr>
          </w:p>
        </w:tc>
      </w:tr>
      <w:tr w:rsidR="00290F42" w:rsidRPr="004E0C57" w:rsidTr="001C0F81">
        <w:trPr>
          <w:trHeight w:val="60"/>
        </w:trPr>
        <w:tc>
          <w:tcPr>
            <w:tcW w:w="8946" w:type="dxa"/>
            <w:tcBorders>
              <w:top w:val="single" w:sz="4" w:space="0" w:color="auto"/>
              <w:left w:val="single" w:sz="4" w:space="0" w:color="auto"/>
              <w:bottom w:val="nil"/>
              <w:right w:val="single" w:sz="4" w:space="0" w:color="auto"/>
            </w:tcBorders>
            <w:shd w:val="clear" w:color="auto" w:fill="auto"/>
            <w:noWrap/>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Наименование показателя</w:t>
            </w:r>
          </w:p>
        </w:tc>
        <w:tc>
          <w:tcPr>
            <w:tcW w:w="2409" w:type="dxa"/>
            <w:tcBorders>
              <w:top w:val="nil"/>
              <w:left w:val="nil"/>
              <w:bottom w:val="single" w:sz="4" w:space="0" w:color="000000"/>
              <w:right w:val="single" w:sz="4" w:space="0" w:color="000000"/>
            </w:tcBorders>
            <w:shd w:val="clear" w:color="auto" w:fill="auto"/>
            <w:vAlign w:val="center"/>
            <w:hideMark/>
          </w:tcPr>
          <w:p w:rsidR="00290F42" w:rsidRPr="003D1E35" w:rsidRDefault="00290F42" w:rsidP="004E0C57">
            <w:pPr>
              <w:jc w:val="center"/>
              <w:rPr>
                <w:rFonts w:ascii="Arial Narrow" w:hAnsi="Arial Narrow" w:cs="Arial"/>
                <w:bCs/>
                <w:color w:val="000000"/>
                <w:sz w:val="20"/>
                <w:szCs w:val="20"/>
              </w:rPr>
            </w:pPr>
            <w:r w:rsidRPr="003D1E35">
              <w:rPr>
                <w:rFonts w:ascii="Arial Narrow" w:hAnsi="Arial Narrow" w:cs="Arial"/>
                <w:bCs/>
                <w:color w:val="000000"/>
                <w:sz w:val="20"/>
                <w:szCs w:val="20"/>
              </w:rPr>
              <w:t>Код источника финансирования по бюджетной классификации</w:t>
            </w:r>
          </w:p>
        </w:tc>
        <w:tc>
          <w:tcPr>
            <w:tcW w:w="1560" w:type="dxa"/>
            <w:tcBorders>
              <w:top w:val="nil"/>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Утвержден бюджет</w:t>
            </w:r>
          </w:p>
        </w:tc>
        <w:tc>
          <w:tcPr>
            <w:tcW w:w="1417" w:type="dxa"/>
            <w:tcBorders>
              <w:top w:val="single" w:sz="4" w:space="0" w:color="auto"/>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290F42" w:rsidRPr="003D1E35" w:rsidRDefault="00290F42" w:rsidP="004E0C57">
            <w:pPr>
              <w:rPr>
                <w:rFonts w:ascii="Arial Narrow" w:hAnsi="Arial Narrow" w:cs="Arial CYR"/>
                <w:bCs/>
                <w:sz w:val="20"/>
                <w:szCs w:val="20"/>
              </w:rPr>
            </w:pPr>
            <w:r w:rsidRPr="003D1E35">
              <w:rPr>
                <w:rFonts w:ascii="Arial Narrow" w:hAnsi="Arial Narrow" w:cs="Arial CYR"/>
                <w:bCs/>
                <w:sz w:val="20"/>
                <w:szCs w:val="20"/>
              </w:rPr>
              <w:t>% исполнения</w:t>
            </w:r>
          </w:p>
        </w:tc>
      </w:tr>
      <w:tr w:rsidR="00290F42" w:rsidRPr="004E0C57" w:rsidTr="001C0F81">
        <w:trPr>
          <w:trHeight w:val="60"/>
        </w:trPr>
        <w:tc>
          <w:tcPr>
            <w:tcW w:w="8946" w:type="dxa"/>
            <w:tcBorders>
              <w:top w:val="single" w:sz="4" w:space="0" w:color="auto"/>
              <w:left w:val="single" w:sz="4" w:space="0" w:color="auto"/>
              <w:bottom w:val="nil"/>
              <w:right w:val="single" w:sz="4" w:space="0" w:color="auto"/>
            </w:tcBorders>
            <w:shd w:val="clear" w:color="auto" w:fill="auto"/>
            <w:vAlign w:val="center"/>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1</w:t>
            </w:r>
          </w:p>
        </w:tc>
        <w:tc>
          <w:tcPr>
            <w:tcW w:w="2409" w:type="dxa"/>
            <w:tcBorders>
              <w:top w:val="nil"/>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2</w:t>
            </w:r>
          </w:p>
        </w:tc>
        <w:tc>
          <w:tcPr>
            <w:tcW w:w="1560" w:type="dxa"/>
            <w:tcBorders>
              <w:top w:val="single" w:sz="4" w:space="0" w:color="auto"/>
              <w:left w:val="nil"/>
              <w:bottom w:val="nil"/>
              <w:right w:val="single" w:sz="4" w:space="0" w:color="auto"/>
            </w:tcBorders>
            <w:shd w:val="clear" w:color="auto" w:fill="auto"/>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3</w:t>
            </w:r>
          </w:p>
        </w:tc>
        <w:tc>
          <w:tcPr>
            <w:tcW w:w="1417" w:type="dxa"/>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290F42" w:rsidRPr="003D1E35" w:rsidRDefault="00290F42" w:rsidP="004E0C57">
            <w:pPr>
              <w:jc w:val="center"/>
              <w:rPr>
                <w:rFonts w:ascii="Arial Narrow" w:hAnsi="Arial Narrow" w:cs="Arial"/>
                <w:sz w:val="20"/>
                <w:szCs w:val="20"/>
              </w:rPr>
            </w:pPr>
            <w:r w:rsidRPr="003D1E35">
              <w:rPr>
                <w:rFonts w:ascii="Arial Narrow" w:hAnsi="Arial Narrow" w:cs="Arial"/>
                <w:sz w:val="20"/>
                <w:szCs w:val="20"/>
              </w:rPr>
              <w:t>5</w:t>
            </w:r>
          </w:p>
        </w:tc>
      </w:tr>
      <w:tr w:rsidR="00290F42" w:rsidRPr="004E0C57" w:rsidTr="001C0F81">
        <w:trPr>
          <w:trHeight w:val="60"/>
        </w:trPr>
        <w:tc>
          <w:tcPr>
            <w:tcW w:w="8946" w:type="dxa"/>
            <w:tcBorders>
              <w:top w:val="single" w:sz="4" w:space="0" w:color="000000"/>
              <w:left w:val="single" w:sz="4" w:space="0" w:color="000000"/>
              <w:bottom w:val="single" w:sz="4" w:space="0" w:color="000000"/>
              <w:right w:val="single" w:sz="4" w:space="0" w:color="000000"/>
            </w:tcBorders>
            <w:shd w:val="clear" w:color="auto" w:fill="auto"/>
            <w:hideMark/>
          </w:tcPr>
          <w:p w:rsidR="00290F42" w:rsidRPr="003D1E35" w:rsidRDefault="00290F42" w:rsidP="004E0C57">
            <w:pPr>
              <w:rPr>
                <w:rFonts w:ascii="Arial Narrow" w:hAnsi="Arial Narrow" w:cs="Arial"/>
                <w:bCs/>
                <w:color w:val="000000"/>
                <w:sz w:val="20"/>
                <w:szCs w:val="20"/>
              </w:rPr>
            </w:pPr>
            <w:r w:rsidRPr="003D1E35">
              <w:rPr>
                <w:rFonts w:ascii="Arial Narrow" w:hAnsi="Arial Narrow" w:cs="Arial"/>
                <w:bCs/>
                <w:color w:val="000000"/>
                <w:sz w:val="20"/>
                <w:szCs w:val="20"/>
              </w:rPr>
              <w:t>Источники финансирования дефицита бюджетов - всего</w:t>
            </w:r>
          </w:p>
        </w:tc>
        <w:tc>
          <w:tcPr>
            <w:tcW w:w="2409" w:type="dxa"/>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center"/>
              <w:rPr>
                <w:rFonts w:ascii="Arial Narrow" w:hAnsi="Arial Narrow" w:cs="Arial"/>
                <w:bCs/>
                <w:color w:val="000000"/>
                <w:sz w:val="20"/>
                <w:szCs w:val="20"/>
              </w:rPr>
            </w:pPr>
            <w:r w:rsidRPr="003D1E35">
              <w:rPr>
                <w:rFonts w:ascii="Arial Narrow" w:hAnsi="Arial Narrow" w:cs="Arial"/>
                <w:bCs/>
                <w:color w:val="000000"/>
                <w:sz w:val="20"/>
                <w:szCs w:val="20"/>
              </w:rPr>
              <w:t>Х</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290F42" w:rsidRPr="003D1E35" w:rsidRDefault="00290F42" w:rsidP="004E0C57">
            <w:pPr>
              <w:jc w:val="right"/>
              <w:rPr>
                <w:rFonts w:ascii="Arial Narrow" w:hAnsi="Arial Narrow" w:cs="Arial"/>
                <w:bCs/>
                <w:color w:val="000000"/>
                <w:sz w:val="20"/>
                <w:szCs w:val="20"/>
              </w:rPr>
            </w:pPr>
            <w:r w:rsidRPr="003D1E35">
              <w:rPr>
                <w:rFonts w:ascii="Arial Narrow" w:hAnsi="Arial Narrow" w:cs="Arial"/>
                <w:bCs/>
                <w:color w:val="000000"/>
                <w:sz w:val="20"/>
                <w:szCs w:val="20"/>
              </w:rPr>
              <w:t>-640 409,41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90F42" w:rsidRPr="003D1E35" w:rsidRDefault="00290F42" w:rsidP="004E0C57">
            <w:pPr>
              <w:jc w:val="right"/>
              <w:rPr>
                <w:rFonts w:ascii="Arial Narrow" w:hAnsi="Arial Narrow" w:cs="Arial"/>
                <w:bCs/>
                <w:sz w:val="20"/>
                <w:szCs w:val="20"/>
              </w:rPr>
            </w:pPr>
            <w:r w:rsidRPr="003D1E35">
              <w:rPr>
                <w:rFonts w:ascii="Arial Narrow" w:hAnsi="Arial Narrow" w:cs="Arial"/>
                <w:bCs/>
                <w:sz w:val="20"/>
                <w:szCs w:val="20"/>
              </w:rPr>
              <w:t>0,0</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 xml:space="preserve">Изменение остатков средств </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000 01 00 00 00 00 0000 000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-640 409,41</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0,0</w:t>
            </w:r>
          </w:p>
        </w:tc>
      </w:tr>
      <w:tr w:rsidR="00290F42" w:rsidRPr="004E0C57" w:rsidTr="001C0F81">
        <w:trPr>
          <w:trHeight w:val="156"/>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Увеличение остатков средств, в</w:t>
            </w:r>
            <w:r w:rsidR="003D1E35">
              <w:rPr>
                <w:rFonts w:ascii="Arial Narrow" w:hAnsi="Arial Narrow" w:cs="Arial"/>
                <w:color w:val="000000"/>
                <w:sz w:val="20"/>
                <w:szCs w:val="20"/>
              </w:rPr>
              <w:t>сего</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000 01 00 00 00 00 0000 500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-3 384 697,16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Увеличение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000 01 05 00 00 00 0000 500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-3 384 697,16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Увеличение прочих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000 01 05 02 00 00 0000 500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-3 384 697,16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Увеличение пр</w:t>
            </w:r>
            <w:r w:rsidR="003D1E35">
              <w:rPr>
                <w:rFonts w:ascii="Arial Narrow" w:hAnsi="Arial Narrow" w:cs="Arial"/>
                <w:color w:val="000000"/>
                <w:sz w:val="20"/>
                <w:szCs w:val="20"/>
              </w:rPr>
              <w:t xml:space="preserve">очих остатков денежных средств </w:t>
            </w:r>
            <w:r w:rsidRPr="004E0C57">
              <w:rPr>
                <w:rFonts w:ascii="Arial Narrow" w:hAnsi="Arial Narrow" w:cs="Arial"/>
                <w:color w:val="000000"/>
                <w:sz w:val="20"/>
                <w:szCs w:val="20"/>
              </w:rPr>
              <w:t>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000 01 05 02 01 00 0000 510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-3 384 697,16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Увеличение прочих остатков денежных средств бюджетов сельских поселений</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000 01 05 02 01 10 0000 510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-3 384 697,16</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16,2</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Уменьшение остатков средств, всего</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000 01 00 00 00 00 0000 600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2 744 287,75</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13,1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Уменьшение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000 01 05 00 00 00 0000 600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2 744 287,75</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13,1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Уменьшение прочих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000 01 05 02 00 00 0000 600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2 744 287,75</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13,1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Уменьшение пр</w:t>
            </w:r>
            <w:r w:rsidR="003D1E35">
              <w:rPr>
                <w:rFonts w:ascii="Arial Narrow" w:hAnsi="Arial Narrow" w:cs="Arial"/>
                <w:color w:val="000000"/>
                <w:sz w:val="20"/>
                <w:szCs w:val="20"/>
              </w:rPr>
              <w:t xml:space="preserve">очих остатков денежных средств </w:t>
            </w:r>
            <w:r w:rsidRPr="004E0C57">
              <w:rPr>
                <w:rFonts w:ascii="Arial Narrow" w:hAnsi="Arial Narrow" w:cs="Arial"/>
                <w:color w:val="000000"/>
                <w:sz w:val="20"/>
                <w:szCs w:val="20"/>
              </w:rPr>
              <w:t>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000 01 05 02 01 00 0000 610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2 744 287,75</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13,1</w:t>
            </w:r>
          </w:p>
        </w:tc>
      </w:tr>
      <w:tr w:rsidR="00290F42" w:rsidRPr="004E0C57" w:rsidTr="001C0F81">
        <w:trPr>
          <w:trHeight w:val="60"/>
        </w:trPr>
        <w:tc>
          <w:tcPr>
            <w:tcW w:w="8946" w:type="dxa"/>
            <w:tcBorders>
              <w:top w:val="nil"/>
              <w:left w:val="single" w:sz="4" w:space="0" w:color="000000"/>
              <w:bottom w:val="single" w:sz="4" w:space="0" w:color="000000"/>
              <w:right w:val="single" w:sz="4" w:space="0" w:color="000000"/>
            </w:tcBorders>
            <w:shd w:val="clear" w:color="auto" w:fill="auto"/>
            <w:hideMark/>
          </w:tcPr>
          <w:p w:rsidR="00290F42" w:rsidRPr="004E0C57" w:rsidRDefault="00290F42" w:rsidP="004E0C57">
            <w:pPr>
              <w:rPr>
                <w:rFonts w:ascii="Arial Narrow" w:hAnsi="Arial Narrow" w:cs="Arial"/>
                <w:color w:val="000000"/>
                <w:sz w:val="20"/>
                <w:szCs w:val="20"/>
              </w:rPr>
            </w:pPr>
            <w:r w:rsidRPr="004E0C57">
              <w:rPr>
                <w:rFonts w:ascii="Arial Narrow" w:hAnsi="Arial Narrow" w:cs="Arial"/>
                <w:color w:val="000000"/>
                <w:sz w:val="20"/>
                <w:szCs w:val="20"/>
              </w:rPr>
              <w:t>Уменьшение прочих остатков денежных средств бюджетов сельских поселений</w:t>
            </w:r>
          </w:p>
        </w:tc>
        <w:tc>
          <w:tcPr>
            <w:tcW w:w="2409"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center"/>
              <w:rPr>
                <w:rFonts w:ascii="Arial Narrow" w:hAnsi="Arial Narrow" w:cs="Arial"/>
                <w:color w:val="000000"/>
                <w:sz w:val="20"/>
                <w:szCs w:val="20"/>
              </w:rPr>
            </w:pPr>
            <w:r w:rsidRPr="004E0C57">
              <w:rPr>
                <w:rFonts w:ascii="Arial Narrow" w:hAnsi="Arial Narrow" w:cs="Arial"/>
                <w:color w:val="000000"/>
                <w:sz w:val="20"/>
                <w:szCs w:val="20"/>
              </w:rPr>
              <w:t>000 01 05 02 01 10 0000 610</w:t>
            </w:r>
          </w:p>
        </w:tc>
        <w:tc>
          <w:tcPr>
            <w:tcW w:w="1560"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20 933 906,85</w:t>
            </w:r>
          </w:p>
        </w:tc>
        <w:tc>
          <w:tcPr>
            <w:tcW w:w="1417" w:type="dxa"/>
            <w:tcBorders>
              <w:top w:val="nil"/>
              <w:left w:val="nil"/>
              <w:bottom w:val="single" w:sz="4" w:space="0" w:color="000000"/>
              <w:right w:val="single" w:sz="4" w:space="0" w:color="000000"/>
            </w:tcBorders>
            <w:shd w:val="clear" w:color="auto" w:fill="auto"/>
            <w:vAlign w:val="bottom"/>
            <w:hideMark/>
          </w:tcPr>
          <w:p w:rsidR="00290F42" w:rsidRPr="004E0C57" w:rsidRDefault="00290F42" w:rsidP="004E0C57">
            <w:pPr>
              <w:jc w:val="right"/>
              <w:rPr>
                <w:rFonts w:ascii="Arial Narrow" w:hAnsi="Arial Narrow" w:cs="Arial"/>
                <w:color w:val="000000"/>
                <w:sz w:val="20"/>
                <w:szCs w:val="20"/>
              </w:rPr>
            </w:pPr>
            <w:r w:rsidRPr="004E0C57">
              <w:rPr>
                <w:rFonts w:ascii="Arial Narrow" w:hAnsi="Arial Narrow" w:cs="Arial"/>
                <w:color w:val="000000"/>
                <w:sz w:val="20"/>
                <w:szCs w:val="20"/>
              </w:rPr>
              <w:t>2 744 287,75</w:t>
            </w:r>
          </w:p>
        </w:tc>
        <w:tc>
          <w:tcPr>
            <w:tcW w:w="1276" w:type="dxa"/>
            <w:tcBorders>
              <w:top w:val="nil"/>
              <w:left w:val="nil"/>
              <w:bottom w:val="single" w:sz="4" w:space="0" w:color="auto"/>
              <w:right w:val="single" w:sz="4" w:space="0" w:color="auto"/>
            </w:tcBorders>
            <w:shd w:val="clear" w:color="auto" w:fill="auto"/>
            <w:noWrap/>
            <w:vAlign w:val="bottom"/>
            <w:hideMark/>
          </w:tcPr>
          <w:p w:rsidR="00290F42" w:rsidRPr="004E0C57" w:rsidRDefault="00290F42" w:rsidP="004E0C57">
            <w:pPr>
              <w:jc w:val="right"/>
              <w:rPr>
                <w:rFonts w:ascii="Arial Narrow" w:hAnsi="Arial Narrow" w:cs="Arial"/>
                <w:sz w:val="20"/>
                <w:szCs w:val="20"/>
              </w:rPr>
            </w:pPr>
            <w:r w:rsidRPr="004E0C57">
              <w:rPr>
                <w:rFonts w:ascii="Arial Narrow" w:hAnsi="Arial Narrow" w:cs="Arial"/>
                <w:sz w:val="20"/>
                <w:szCs w:val="20"/>
              </w:rPr>
              <w:t>13,1</w:t>
            </w:r>
          </w:p>
        </w:tc>
      </w:tr>
    </w:tbl>
    <w:p w:rsidR="00290F42" w:rsidRPr="004E0C57" w:rsidRDefault="00290F42" w:rsidP="004E0C57">
      <w:pPr>
        <w:jc w:val="center"/>
        <w:rPr>
          <w:rFonts w:ascii="Arial Narrow" w:eastAsia="Calibri" w:hAnsi="Arial Narrow"/>
          <w:b/>
          <w:sz w:val="20"/>
          <w:szCs w:val="20"/>
          <w:lang w:eastAsia="en-US"/>
        </w:rPr>
      </w:pPr>
    </w:p>
    <w:p w:rsidR="00290F42" w:rsidRPr="004E0C57" w:rsidRDefault="00290F42" w:rsidP="004E0C57">
      <w:pPr>
        <w:jc w:val="center"/>
        <w:rPr>
          <w:rFonts w:ascii="Arial Narrow" w:eastAsia="Calibri" w:hAnsi="Arial Narrow"/>
          <w:b/>
          <w:sz w:val="20"/>
          <w:szCs w:val="20"/>
          <w:lang w:eastAsia="en-US"/>
        </w:rPr>
      </w:pPr>
    </w:p>
    <w:p w:rsidR="00290F42" w:rsidRPr="004E0C57" w:rsidRDefault="00290F42" w:rsidP="004E0C57">
      <w:pPr>
        <w:jc w:val="center"/>
        <w:rPr>
          <w:rFonts w:ascii="Arial Narrow" w:eastAsia="Calibri" w:hAnsi="Arial Narrow"/>
          <w:b/>
          <w:sz w:val="20"/>
          <w:szCs w:val="20"/>
          <w:lang w:eastAsia="en-US"/>
        </w:rPr>
      </w:pPr>
    </w:p>
    <w:p w:rsidR="00290F42" w:rsidRPr="004E0C57" w:rsidRDefault="00290F42" w:rsidP="004E0C57">
      <w:pPr>
        <w:jc w:val="center"/>
        <w:rPr>
          <w:rFonts w:ascii="Arial Narrow" w:eastAsia="Calibri" w:hAnsi="Arial Narrow"/>
          <w:b/>
          <w:sz w:val="20"/>
          <w:szCs w:val="20"/>
          <w:lang w:eastAsia="en-US"/>
        </w:rPr>
        <w:sectPr w:rsidR="00290F42" w:rsidRPr="004E0C57" w:rsidSect="00290F42">
          <w:pgSz w:w="16838" w:h="11906" w:orient="landscape"/>
          <w:pgMar w:top="1418" w:right="539" w:bottom="709" w:left="720" w:header="425" w:footer="709" w:gutter="0"/>
          <w:cols w:space="708"/>
          <w:titlePg/>
          <w:docGrid w:linePitch="360"/>
        </w:sectPr>
      </w:pPr>
    </w:p>
    <w:p w:rsidR="00290F42" w:rsidRPr="004E0C57" w:rsidRDefault="00290F42" w:rsidP="003D1E35">
      <w:pPr>
        <w:jc w:val="center"/>
        <w:rPr>
          <w:rFonts w:ascii="Arial Narrow" w:hAnsi="Arial Narrow"/>
          <w:b/>
          <w:sz w:val="20"/>
          <w:szCs w:val="20"/>
        </w:rPr>
      </w:pPr>
      <w:r w:rsidRPr="004E0C57">
        <w:rPr>
          <w:rFonts w:ascii="Arial Narrow" w:hAnsi="Arial Narrow"/>
          <w:b/>
          <w:sz w:val="20"/>
          <w:szCs w:val="20"/>
        </w:rPr>
        <w:lastRenderedPageBreak/>
        <w:t>АДМИНИСТРАЦИЯ</w:t>
      </w:r>
    </w:p>
    <w:p w:rsidR="00290F42" w:rsidRPr="004E0C57" w:rsidRDefault="00DC7ADF" w:rsidP="003D1E35">
      <w:pPr>
        <w:jc w:val="center"/>
        <w:rPr>
          <w:rFonts w:ascii="Arial Narrow" w:hAnsi="Arial Narrow"/>
          <w:b/>
          <w:sz w:val="20"/>
          <w:szCs w:val="20"/>
        </w:rPr>
      </w:pPr>
      <w:r>
        <w:rPr>
          <w:rFonts w:ascii="Arial Narrow" w:hAnsi="Arial Narrow"/>
          <w:b/>
          <w:sz w:val="20"/>
          <w:szCs w:val="20"/>
        </w:rPr>
        <w:t xml:space="preserve">ПОСЕЛКА </w:t>
      </w:r>
      <w:r w:rsidR="00290F42" w:rsidRPr="004E0C57">
        <w:rPr>
          <w:rFonts w:ascii="Arial Narrow" w:hAnsi="Arial Narrow"/>
          <w:b/>
          <w:sz w:val="20"/>
          <w:szCs w:val="20"/>
        </w:rPr>
        <w:t>СУРИНДА</w:t>
      </w:r>
    </w:p>
    <w:p w:rsidR="00290F42" w:rsidRPr="004E0C57" w:rsidRDefault="00290F42" w:rsidP="003D1E35">
      <w:pPr>
        <w:jc w:val="center"/>
        <w:rPr>
          <w:rFonts w:ascii="Arial Narrow" w:hAnsi="Arial Narrow"/>
          <w:b/>
          <w:sz w:val="20"/>
          <w:szCs w:val="20"/>
        </w:rPr>
      </w:pPr>
      <w:r w:rsidRPr="004E0C57">
        <w:rPr>
          <w:rFonts w:ascii="Arial Narrow" w:hAnsi="Arial Narrow"/>
          <w:b/>
          <w:sz w:val="20"/>
          <w:szCs w:val="20"/>
        </w:rPr>
        <w:t>ЭВЕНКИЙСКОГО МУНИЦИПАЛЬНОГО РАЙОНА</w:t>
      </w:r>
    </w:p>
    <w:p w:rsidR="00290F42" w:rsidRPr="004E0C57" w:rsidRDefault="00290F42" w:rsidP="003D1E35">
      <w:pPr>
        <w:jc w:val="center"/>
        <w:rPr>
          <w:rFonts w:ascii="Arial Narrow" w:hAnsi="Arial Narrow"/>
          <w:b/>
          <w:sz w:val="20"/>
          <w:szCs w:val="20"/>
        </w:rPr>
      </w:pPr>
      <w:r w:rsidRPr="004E0C57">
        <w:rPr>
          <w:rFonts w:ascii="Arial Narrow" w:hAnsi="Arial Narrow"/>
          <w:b/>
          <w:sz w:val="20"/>
          <w:szCs w:val="20"/>
        </w:rPr>
        <w:t>КРАСНОЯРСКОГО КРАЯ</w:t>
      </w:r>
    </w:p>
    <w:p w:rsidR="00290F42" w:rsidRPr="004E0C57" w:rsidRDefault="00290F42" w:rsidP="003D1E35">
      <w:pPr>
        <w:jc w:val="center"/>
        <w:rPr>
          <w:rFonts w:ascii="Arial Narrow" w:hAnsi="Arial Narrow"/>
          <w:sz w:val="20"/>
          <w:szCs w:val="20"/>
        </w:rPr>
      </w:pPr>
    </w:p>
    <w:p w:rsidR="00290F42" w:rsidRPr="004E0C57" w:rsidRDefault="00290F42" w:rsidP="003D1E35">
      <w:pPr>
        <w:jc w:val="center"/>
        <w:rPr>
          <w:rFonts w:ascii="Arial Narrow" w:hAnsi="Arial Narrow"/>
          <w:b/>
          <w:sz w:val="20"/>
          <w:szCs w:val="20"/>
        </w:rPr>
      </w:pPr>
      <w:r w:rsidRPr="004E0C57">
        <w:rPr>
          <w:rFonts w:ascii="Arial Narrow" w:hAnsi="Arial Narrow"/>
          <w:b/>
          <w:sz w:val="20"/>
          <w:szCs w:val="20"/>
        </w:rPr>
        <w:t>ПОСТАНОВЛЕНИЕ</w:t>
      </w:r>
    </w:p>
    <w:p w:rsidR="00290F42" w:rsidRPr="003D1E35" w:rsidRDefault="00290F42" w:rsidP="003D1E35">
      <w:pPr>
        <w:jc w:val="both"/>
        <w:rPr>
          <w:rFonts w:ascii="Arial Narrow" w:hAnsi="Arial Narrow"/>
          <w:sz w:val="20"/>
          <w:szCs w:val="20"/>
        </w:rPr>
      </w:pPr>
    </w:p>
    <w:p w:rsidR="00290F42" w:rsidRPr="003D1E35" w:rsidRDefault="00290F42" w:rsidP="003D1E35">
      <w:pPr>
        <w:jc w:val="both"/>
        <w:rPr>
          <w:rFonts w:ascii="Arial Narrow" w:hAnsi="Arial Narrow"/>
          <w:sz w:val="20"/>
          <w:szCs w:val="20"/>
        </w:rPr>
      </w:pPr>
      <w:r w:rsidRPr="003D1E35">
        <w:rPr>
          <w:rFonts w:ascii="Arial Narrow" w:hAnsi="Arial Narrow"/>
          <w:sz w:val="20"/>
          <w:szCs w:val="20"/>
        </w:rPr>
        <w:t>«</w:t>
      </w:r>
      <w:r w:rsidR="003D1E35">
        <w:rPr>
          <w:rFonts w:ascii="Arial Narrow" w:hAnsi="Arial Narrow"/>
          <w:sz w:val="20"/>
          <w:szCs w:val="20"/>
        </w:rPr>
        <w:t>21</w:t>
      </w:r>
      <w:r w:rsidRPr="003D1E35">
        <w:rPr>
          <w:rFonts w:ascii="Arial Narrow" w:hAnsi="Arial Narrow"/>
          <w:sz w:val="20"/>
          <w:szCs w:val="20"/>
        </w:rPr>
        <w:t>»</w:t>
      </w:r>
      <w:r w:rsidR="003D1E35">
        <w:rPr>
          <w:rFonts w:ascii="Arial Narrow" w:hAnsi="Arial Narrow"/>
          <w:sz w:val="20"/>
          <w:szCs w:val="20"/>
        </w:rPr>
        <w:t xml:space="preserve"> апреля </w:t>
      </w:r>
      <w:r w:rsidRPr="003D1E35">
        <w:rPr>
          <w:rFonts w:ascii="Arial Narrow" w:hAnsi="Arial Narrow"/>
          <w:sz w:val="20"/>
          <w:szCs w:val="20"/>
        </w:rPr>
        <w:t xml:space="preserve">2025 г.                                                               </w:t>
      </w:r>
      <w:r w:rsidR="003D1E35">
        <w:rPr>
          <w:rFonts w:ascii="Arial Narrow" w:hAnsi="Arial Narrow"/>
          <w:sz w:val="20"/>
          <w:szCs w:val="20"/>
        </w:rPr>
        <w:t xml:space="preserve">                                                                                     </w:t>
      </w:r>
      <w:r w:rsidRPr="003D1E35">
        <w:rPr>
          <w:rFonts w:ascii="Arial Narrow" w:hAnsi="Arial Narrow"/>
          <w:sz w:val="20"/>
          <w:szCs w:val="20"/>
        </w:rPr>
        <w:t xml:space="preserve">                   </w:t>
      </w:r>
      <w:r w:rsidRPr="003D1E35">
        <w:rPr>
          <w:rFonts w:ascii="Arial Narrow" w:hAnsi="Arial Narrow"/>
          <w:color w:val="000000"/>
          <w:sz w:val="20"/>
          <w:szCs w:val="20"/>
        </w:rPr>
        <w:t xml:space="preserve">№ 26 - </w:t>
      </w:r>
      <w:proofErr w:type="gramStart"/>
      <w:r w:rsidRPr="003D1E35">
        <w:rPr>
          <w:rFonts w:ascii="Arial Narrow" w:hAnsi="Arial Narrow"/>
          <w:color w:val="000000"/>
          <w:sz w:val="20"/>
          <w:szCs w:val="20"/>
        </w:rPr>
        <w:t>п</w:t>
      </w:r>
      <w:proofErr w:type="gramEnd"/>
    </w:p>
    <w:p w:rsidR="00290F42" w:rsidRPr="003D1E35" w:rsidRDefault="00290F42" w:rsidP="003D1E35">
      <w:pPr>
        <w:jc w:val="both"/>
        <w:rPr>
          <w:rFonts w:ascii="Arial Narrow" w:hAnsi="Arial Narrow"/>
          <w:kern w:val="16"/>
          <w:sz w:val="20"/>
          <w:szCs w:val="20"/>
        </w:rPr>
      </w:pPr>
    </w:p>
    <w:p w:rsidR="00290F42" w:rsidRPr="004E0C57" w:rsidRDefault="00290F42" w:rsidP="003D1E35">
      <w:pPr>
        <w:jc w:val="center"/>
        <w:rPr>
          <w:rFonts w:ascii="Arial Narrow" w:hAnsi="Arial Narrow"/>
          <w:b/>
          <w:kern w:val="1"/>
          <w:sz w:val="20"/>
          <w:szCs w:val="20"/>
        </w:rPr>
      </w:pPr>
      <w:r w:rsidRPr="004E0C57">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Суринда</w:t>
      </w:r>
      <w:r w:rsidRPr="004E0C57">
        <w:rPr>
          <w:rFonts w:ascii="Arial Narrow" w:hAnsi="Arial Narrow"/>
          <w:b/>
          <w:sz w:val="20"/>
          <w:szCs w:val="20"/>
        </w:rPr>
        <w:t xml:space="preserve"> по состоянию на 01 апреля  2025 года.</w:t>
      </w:r>
    </w:p>
    <w:p w:rsidR="00290F42" w:rsidRPr="004E0C57" w:rsidRDefault="00290F42" w:rsidP="004E0C57">
      <w:pPr>
        <w:pStyle w:val="ConsNonformat"/>
        <w:ind w:right="0"/>
        <w:rPr>
          <w:rFonts w:ascii="Arial Narrow" w:hAnsi="Arial Narrow"/>
        </w:rPr>
      </w:pPr>
    </w:p>
    <w:p w:rsidR="00290F42" w:rsidRPr="004E0C57" w:rsidRDefault="00290F42" w:rsidP="003D1E35">
      <w:pPr>
        <w:autoSpaceDE w:val="0"/>
        <w:autoSpaceDN w:val="0"/>
        <w:adjustRightInd w:val="0"/>
        <w:ind w:firstLine="709"/>
        <w:jc w:val="both"/>
        <w:rPr>
          <w:rFonts w:ascii="Arial Narrow" w:hAnsi="Arial Narrow"/>
          <w:b/>
          <w:sz w:val="20"/>
          <w:szCs w:val="20"/>
        </w:rPr>
      </w:pPr>
      <w:r w:rsidRPr="004E0C57">
        <w:rPr>
          <w:rFonts w:ascii="Arial Narrow" w:hAnsi="Arial Narrow"/>
          <w:sz w:val="20"/>
          <w:szCs w:val="20"/>
        </w:rPr>
        <w:t>В соответствии со статьей 219 Бюджетного кодекса Российской Федерации</w:t>
      </w:r>
      <w:r w:rsidR="003D1E35">
        <w:rPr>
          <w:rFonts w:ascii="Arial Narrow" w:hAnsi="Arial Narrow"/>
          <w:b/>
          <w:sz w:val="20"/>
          <w:szCs w:val="20"/>
        </w:rPr>
        <w:t xml:space="preserve"> ПОСТАНОВЛЯ</w:t>
      </w:r>
      <w:r w:rsidRPr="004E0C57">
        <w:rPr>
          <w:rFonts w:ascii="Arial Narrow" w:hAnsi="Arial Narrow"/>
          <w:b/>
          <w:sz w:val="20"/>
          <w:szCs w:val="20"/>
        </w:rPr>
        <w:t>Ю:</w:t>
      </w:r>
    </w:p>
    <w:p w:rsidR="00290F42" w:rsidRPr="003D1E35" w:rsidRDefault="003D1E35" w:rsidP="003D1E35">
      <w:pPr>
        <w:pStyle w:val="ConsNormal"/>
        <w:ind w:firstLine="0"/>
        <w:jc w:val="both"/>
        <w:rPr>
          <w:rFonts w:ascii="Arial Narrow" w:hAnsi="Arial Narrow"/>
        </w:rPr>
      </w:pPr>
      <w:r>
        <w:rPr>
          <w:rFonts w:ascii="Arial Narrow" w:hAnsi="Arial Narrow"/>
        </w:rPr>
        <w:t>1.</w:t>
      </w:r>
      <w:r>
        <w:rPr>
          <w:rFonts w:ascii="Arial Narrow" w:hAnsi="Arial Narrow"/>
        </w:rPr>
        <w:tab/>
      </w:r>
      <w:r w:rsidR="00290F42" w:rsidRPr="003D1E35">
        <w:rPr>
          <w:rFonts w:ascii="Arial Narrow" w:hAnsi="Arial Narrow"/>
        </w:rPr>
        <w:t>Утвердить сведения о ходе исполнения бюджета поселка согласно</w:t>
      </w:r>
    </w:p>
    <w:p w:rsidR="00290F42" w:rsidRPr="003D1E35" w:rsidRDefault="00290F42" w:rsidP="003D1E35">
      <w:pPr>
        <w:pStyle w:val="ConsNormal"/>
        <w:ind w:firstLine="0"/>
        <w:jc w:val="both"/>
        <w:rPr>
          <w:rFonts w:ascii="Arial Narrow" w:hAnsi="Arial Narrow"/>
        </w:rPr>
      </w:pPr>
      <w:r w:rsidRPr="003D1E35">
        <w:rPr>
          <w:rFonts w:ascii="Arial Narrow" w:hAnsi="Arial Narrow"/>
        </w:rPr>
        <w:t>приложению № 1.</w:t>
      </w:r>
    </w:p>
    <w:p w:rsidR="00290F42" w:rsidRPr="003D1E35" w:rsidRDefault="00290F42" w:rsidP="003D1E35">
      <w:pPr>
        <w:pStyle w:val="ConsPlusNormal"/>
        <w:widowControl/>
        <w:numPr>
          <w:ilvl w:val="0"/>
          <w:numId w:val="14"/>
        </w:numPr>
        <w:ind w:left="0" w:firstLine="0"/>
        <w:jc w:val="both"/>
        <w:rPr>
          <w:rFonts w:ascii="Arial Narrow" w:hAnsi="Arial Narrow" w:cs="Times New Roman"/>
        </w:rPr>
      </w:pPr>
      <w:r w:rsidRPr="003D1E35">
        <w:rPr>
          <w:rFonts w:ascii="Arial Narrow" w:hAnsi="Arial Narrow" w:cs="Times New Roman"/>
        </w:rPr>
        <w:t>Сведения о численности муниципальных служ</w:t>
      </w:r>
      <w:r w:rsidR="001C0F81">
        <w:rPr>
          <w:rFonts w:ascii="Arial Narrow" w:hAnsi="Arial Narrow" w:cs="Times New Roman"/>
        </w:rPr>
        <w:t>ащих поселка Суринда, согласно</w:t>
      </w:r>
      <w:r w:rsidRPr="003D1E35">
        <w:rPr>
          <w:rFonts w:ascii="Arial Narrow" w:hAnsi="Arial Narrow" w:cs="Times New Roman"/>
        </w:rPr>
        <w:t xml:space="preserve"> приложению № 2.</w:t>
      </w:r>
    </w:p>
    <w:p w:rsidR="00290F42" w:rsidRPr="003D1E35" w:rsidRDefault="003D1E35" w:rsidP="003D1E35">
      <w:pPr>
        <w:pStyle w:val="ae"/>
        <w:spacing w:after="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proofErr w:type="gramStart"/>
      <w:r w:rsidR="00290F42" w:rsidRPr="003D1E35">
        <w:rPr>
          <w:rFonts w:ascii="Arial Narrow" w:hAnsi="Arial Narrow"/>
          <w:sz w:val="20"/>
          <w:szCs w:val="20"/>
        </w:rPr>
        <w:t>Разместить</w:t>
      </w:r>
      <w:proofErr w:type="gramEnd"/>
      <w:r w:rsidR="00290F42" w:rsidRPr="003D1E35">
        <w:rPr>
          <w:rFonts w:ascii="Arial Narrow" w:hAnsi="Arial Narrow"/>
          <w:sz w:val="20"/>
          <w:szCs w:val="20"/>
        </w:rPr>
        <w:t xml:space="preserve"> настоящее Постановление на сайте муниципального образования «поселок Суринда» в сети «Интернет» (</w:t>
      </w:r>
      <w:hyperlink r:id="rId39" w:history="1">
        <w:r w:rsidR="00290F42" w:rsidRPr="003D1E35">
          <w:rPr>
            <w:rStyle w:val="af2"/>
            <w:rFonts w:ascii="Arial Narrow" w:hAnsi="Arial Narrow"/>
            <w:color w:val="auto"/>
            <w:sz w:val="20"/>
            <w:szCs w:val="20"/>
            <w:u w:val="none"/>
          </w:rPr>
          <w:t>https://surinda-r04.gosweb.gosuslugi.ru</w:t>
        </w:r>
      </w:hyperlink>
      <w:r w:rsidR="00290F42" w:rsidRPr="003D1E35">
        <w:rPr>
          <w:rFonts w:ascii="Arial Narrow" w:hAnsi="Arial Narrow"/>
          <w:sz w:val="20"/>
          <w:szCs w:val="20"/>
        </w:rPr>
        <w:t>).</w:t>
      </w:r>
    </w:p>
    <w:p w:rsidR="00290F42" w:rsidRPr="003D1E35" w:rsidRDefault="003D1E35" w:rsidP="003D1E35">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olor w:val="auto"/>
          <w:sz w:val="20"/>
          <w:szCs w:val="20"/>
        </w:rPr>
      </w:pPr>
      <w:r>
        <w:rPr>
          <w:rFonts w:ascii="Arial Narrow" w:hAnsi="Arial Narrow" w:cs="Times New Roman"/>
          <w:color w:val="auto"/>
          <w:sz w:val="20"/>
          <w:szCs w:val="20"/>
        </w:rPr>
        <w:t>4.</w:t>
      </w:r>
      <w:r>
        <w:rPr>
          <w:rFonts w:ascii="Arial Narrow" w:hAnsi="Arial Narrow" w:cs="Times New Roman"/>
          <w:color w:val="auto"/>
          <w:sz w:val="20"/>
          <w:szCs w:val="20"/>
        </w:rPr>
        <w:tab/>
      </w:r>
      <w:r w:rsidR="00290F42" w:rsidRPr="003D1E35">
        <w:rPr>
          <w:rFonts w:ascii="Arial Narrow" w:hAnsi="Arial Narrow" w:cs="Times New Roman"/>
          <w:color w:val="auto"/>
          <w:sz w:val="20"/>
          <w:szCs w:val="20"/>
        </w:rPr>
        <w:t xml:space="preserve">Настоящее </w:t>
      </w:r>
      <w:r w:rsidR="00F32FB6">
        <w:rPr>
          <w:rFonts w:ascii="Arial Narrow" w:hAnsi="Arial Narrow" w:cs="Times New Roman"/>
          <w:color w:val="auto"/>
          <w:sz w:val="20"/>
          <w:szCs w:val="20"/>
        </w:rPr>
        <w:t>Постановление вступает в силу в</w:t>
      </w:r>
      <w:r w:rsidR="00290F42" w:rsidRPr="003D1E35">
        <w:rPr>
          <w:rFonts w:ascii="Arial Narrow" w:hAnsi="Arial Narrow" w:cs="Times New Roman"/>
          <w:color w:val="auto"/>
          <w:sz w:val="20"/>
          <w:szCs w:val="20"/>
        </w:rPr>
        <w:t xml:space="preserve">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90F42" w:rsidRPr="003D1E35" w:rsidRDefault="003D1E35" w:rsidP="003D1E35">
      <w:pPr>
        <w:autoSpaceDE w:val="0"/>
        <w:autoSpaceDN w:val="0"/>
        <w:adjustRightInd w:val="0"/>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00290F42" w:rsidRPr="003D1E35">
        <w:rPr>
          <w:rFonts w:ascii="Arial Narrow" w:hAnsi="Arial Narrow"/>
          <w:sz w:val="20"/>
          <w:szCs w:val="20"/>
        </w:rPr>
        <w:t>Контроль исполнения настоящего постановления оставляю за собой.</w:t>
      </w:r>
    </w:p>
    <w:p w:rsidR="00290F42" w:rsidRPr="003D1E35" w:rsidRDefault="00290F42" w:rsidP="003D1E35">
      <w:pPr>
        <w:jc w:val="both"/>
        <w:rPr>
          <w:rFonts w:ascii="Arial Narrow" w:hAnsi="Arial Narrow"/>
          <w:kern w:val="16"/>
          <w:sz w:val="20"/>
          <w:szCs w:val="20"/>
        </w:rPr>
      </w:pPr>
    </w:p>
    <w:p w:rsidR="00290F42" w:rsidRPr="003D1E35" w:rsidRDefault="003D1E35" w:rsidP="003D1E35">
      <w:pPr>
        <w:jc w:val="both"/>
        <w:rPr>
          <w:rFonts w:ascii="Arial Narrow" w:hAnsi="Arial Narrow"/>
          <w:sz w:val="20"/>
          <w:szCs w:val="20"/>
        </w:rPr>
      </w:pPr>
      <w:r>
        <w:rPr>
          <w:rFonts w:ascii="Arial Narrow" w:hAnsi="Arial Narrow"/>
          <w:sz w:val="20"/>
          <w:szCs w:val="20"/>
        </w:rPr>
        <w:t xml:space="preserve">Глава </w:t>
      </w:r>
      <w:r w:rsidR="00290F42" w:rsidRPr="003D1E35">
        <w:rPr>
          <w:rFonts w:ascii="Arial Narrow" w:hAnsi="Arial Narrow"/>
          <w:sz w:val="20"/>
          <w:szCs w:val="20"/>
        </w:rPr>
        <w:t xml:space="preserve">поселка Суринда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Т.А </w:t>
      </w:r>
      <w:r w:rsidR="00290F42" w:rsidRPr="003D1E35">
        <w:rPr>
          <w:rFonts w:ascii="Arial Narrow" w:hAnsi="Arial Narrow"/>
          <w:sz w:val="20"/>
          <w:szCs w:val="20"/>
        </w:rPr>
        <w:t>Савватеева</w:t>
      </w:r>
    </w:p>
    <w:p w:rsidR="00290F42" w:rsidRPr="004E0C57" w:rsidRDefault="00290F42" w:rsidP="003D1E35">
      <w:pPr>
        <w:pStyle w:val="ConsNormal"/>
        <w:ind w:firstLine="0"/>
        <w:jc w:val="right"/>
        <w:rPr>
          <w:rFonts w:ascii="Arial Narrow" w:hAnsi="Arial Narrow"/>
        </w:rPr>
      </w:pPr>
    </w:p>
    <w:p w:rsidR="00290F42" w:rsidRPr="004E0C57" w:rsidRDefault="00290F42" w:rsidP="003D1E35">
      <w:pPr>
        <w:pStyle w:val="ConsNormal"/>
        <w:ind w:firstLine="0"/>
        <w:jc w:val="right"/>
        <w:rPr>
          <w:rFonts w:ascii="Arial Narrow" w:hAnsi="Arial Narrow"/>
        </w:rPr>
      </w:pPr>
      <w:r w:rsidRPr="004E0C57">
        <w:rPr>
          <w:rFonts w:ascii="Arial Narrow" w:hAnsi="Arial Narrow"/>
        </w:rPr>
        <w:t>Приложение № 1</w:t>
      </w:r>
    </w:p>
    <w:p w:rsidR="00290F42" w:rsidRPr="004E0C57" w:rsidRDefault="00290F42" w:rsidP="003D1E35">
      <w:pPr>
        <w:pStyle w:val="ConsNormal"/>
        <w:ind w:firstLine="540"/>
        <w:jc w:val="right"/>
        <w:rPr>
          <w:rFonts w:ascii="Arial Narrow" w:hAnsi="Arial Narrow"/>
        </w:rPr>
      </w:pPr>
      <w:r w:rsidRPr="004E0C57">
        <w:rPr>
          <w:rFonts w:ascii="Arial Narrow" w:hAnsi="Arial Narrow"/>
        </w:rPr>
        <w:t>к Постановлению Администрации</w:t>
      </w:r>
    </w:p>
    <w:p w:rsidR="00290F42" w:rsidRPr="004E0C57" w:rsidRDefault="00290F42" w:rsidP="003D1E35">
      <w:pPr>
        <w:pStyle w:val="ConsNormal"/>
        <w:ind w:firstLine="540"/>
        <w:jc w:val="right"/>
        <w:rPr>
          <w:rFonts w:ascii="Arial Narrow" w:hAnsi="Arial Narrow"/>
        </w:rPr>
      </w:pPr>
      <w:r w:rsidRPr="004E0C57">
        <w:rPr>
          <w:rFonts w:ascii="Arial Narrow" w:hAnsi="Arial Narrow"/>
        </w:rPr>
        <w:t>поселка Суринда от 21.04.2025 г. № 26-п</w:t>
      </w:r>
    </w:p>
    <w:p w:rsidR="00290F42" w:rsidRPr="004E0C57" w:rsidRDefault="00290F42" w:rsidP="004E0C57">
      <w:pPr>
        <w:pStyle w:val="ConsNormal"/>
        <w:ind w:firstLine="540"/>
        <w:jc w:val="center"/>
        <w:rPr>
          <w:rFonts w:ascii="Arial Narrow" w:hAnsi="Arial Narrow"/>
        </w:rPr>
      </w:pPr>
    </w:p>
    <w:p w:rsidR="00290F42" w:rsidRPr="004E0C57" w:rsidRDefault="00290F42" w:rsidP="003D1E35">
      <w:pPr>
        <w:pStyle w:val="ConsTitle"/>
        <w:widowControl/>
        <w:ind w:right="0"/>
        <w:jc w:val="center"/>
        <w:rPr>
          <w:rFonts w:ascii="Arial Narrow" w:hAnsi="Arial Narrow"/>
          <w:sz w:val="20"/>
          <w:szCs w:val="20"/>
        </w:rPr>
      </w:pPr>
      <w:r w:rsidRPr="004E0C57">
        <w:rPr>
          <w:rFonts w:ascii="Arial Narrow" w:hAnsi="Arial Narrow"/>
          <w:sz w:val="20"/>
          <w:szCs w:val="20"/>
        </w:rPr>
        <w:t>Сведения о ходе исполнения бюджета поселка за 2025 год</w:t>
      </w:r>
      <w:r w:rsidR="003D1E35">
        <w:rPr>
          <w:rFonts w:ascii="Arial Narrow" w:hAnsi="Arial Narrow"/>
          <w:sz w:val="20"/>
          <w:szCs w:val="20"/>
        </w:rPr>
        <w:t xml:space="preserve"> </w:t>
      </w:r>
      <w:r w:rsidRPr="004E0C57">
        <w:rPr>
          <w:rFonts w:ascii="Arial Narrow" w:hAnsi="Arial Narrow"/>
          <w:sz w:val="20"/>
          <w:szCs w:val="20"/>
        </w:rPr>
        <w:t>по состоянию на 01 апреля 2025 года.</w:t>
      </w:r>
    </w:p>
    <w:p w:rsidR="00290F42" w:rsidRPr="004E0C57" w:rsidRDefault="00290F42" w:rsidP="004E0C57">
      <w:pPr>
        <w:pStyle w:val="ConsNormal"/>
        <w:ind w:firstLine="540"/>
        <w:jc w:val="center"/>
        <w:rPr>
          <w:rFonts w:ascii="Arial Narrow" w:hAnsi="Arial Narrow"/>
          <w:b/>
          <w:bCs/>
        </w:rPr>
      </w:pPr>
    </w:p>
    <w:p w:rsidR="00290F42" w:rsidRPr="004E0C57" w:rsidRDefault="00290F42" w:rsidP="003D1E35">
      <w:pPr>
        <w:jc w:val="right"/>
        <w:rPr>
          <w:rFonts w:ascii="Arial Narrow" w:hAnsi="Arial Narrow" w:cs="Arial"/>
          <w:bCs/>
          <w:sz w:val="20"/>
          <w:szCs w:val="20"/>
        </w:rPr>
      </w:pPr>
      <w:r w:rsidRPr="004E0C57">
        <w:rPr>
          <w:rFonts w:ascii="Arial Narrow" w:hAnsi="Arial Narrow" w:cs="Arial"/>
          <w:bCs/>
          <w:sz w:val="20"/>
          <w:szCs w:val="20"/>
        </w:rPr>
        <w:t>(тыс. рублей)</w:t>
      </w:r>
    </w:p>
    <w:tbl>
      <w:tblPr>
        <w:tblW w:w="9787" w:type="dxa"/>
        <w:tblInd w:w="93" w:type="dxa"/>
        <w:tblLayout w:type="fixed"/>
        <w:tblLook w:val="0000" w:firstRow="0" w:lastRow="0" w:firstColumn="0" w:lastColumn="0" w:noHBand="0" w:noVBand="0"/>
      </w:tblPr>
      <w:tblGrid>
        <w:gridCol w:w="5827"/>
        <w:gridCol w:w="1366"/>
        <w:gridCol w:w="74"/>
        <w:gridCol w:w="1260"/>
        <w:gridCol w:w="1218"/>
        <w:gridCol w:w="42"/>
      </w:tblGrid>
      <w:tr w:rsidR="00290F42" w:rsidRPr="004E0C57" w:rsidTr="003D1E35">
        <w:trPr>
          <w:trHeight w:val="345"/>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F42" w:rsidRPr="004E0C57" w:rsidRDefault="00290F42" w:rsidP="004E0C57">
            <w:pPr>
              <w:jc w:val="center"/>
              <w:rPr>
                <w:rFonts w:ascii="Arial Narrow" w:hAnsi="Arial Narrow"/>
                <w:sz w:val="20"/>
                <w:szCs w:val="20"/>
              </w:rPr>
            </w:pPr>
            <w:r w:rsidRPr="004E0C57">
              <w:rPr>
                <w:rFonts w:ascii="Arial Narrow" w:hAnsi="Arial Narrow"/>
                <w:sz w:val="20"/>
                <w:szCs w:val="20"/>
              </w:rPr>
              <w:t>Наименование показателя</w:t>
            </w:r>
          </w:p>
        </w:tc>
        <w:tc>
          <w:tcPr>
            <w:tcW w:w="14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F42" w:rsidRPr="004E0C57" w:rsidRDefault="00290F42" w:rsidP="004E0C57">
            <w:pPr>
              <w:rPr>
                <w:rFonts w:ascii="Arial Narrow" w:hAnsi="Arial Narrow"/>
                <w:sz w:val="20"/>
                <w:szCs w:val="20"/>
              </w:rPr>
            </w:pPr>
            <w:r w:rsidRPr="004E0C57">
              <w:rPr>
                <w:rFonts w:ascii="Arial Narrow" w:hAnsi="Arial Narrow"/>
                <w:sz w:val="20"/>
                <w:szCs w:val="20"/>
              </w:rPr>
              <w:t>План год, с учетом изменений</w:t>
            </w:r>
          </w:p>
          <w:p w:rsidR="00290F42" w:rsidRPr="004E0C57" w:rsidRDefault="00290F42" w:rsidP="004E0C57">
            <w:pPr>
              <w:rPr>
                <w:rFonts w:ascii="Arial Narrow" w:hAnsi="Arial Narrow"/>
                <w:sz w:val="20"/>
                <w:szCs w:val="20"/>
              </w:rPr>
            </w:pPr>
            <w:r w:rsidRPr="004E0C57">
              <w:rPr>
                <w:rFonts w:ascii="Arial Narrow" w:hAnsi="Arial Narrow"/>
                <w:sz w:val="20"/>
                <w:szCs w:val="20"/>
              </w:rPr>
              <w:t>на 01 апреля</w:t>
            </w:r>
          </w:p>
          <w:p w:rsidR="00290F42" w:rsidRPr="004E0C57" w:rsidRDefault="00290F42" w:rsidP="004E0C57">
            <w:pPr>
              <w:rPr>
                <w:rFonts w:ascii="Arial Narrow" w:hAnsi="Arial Narrow"/>
                <w:sz w:val="20"/>
                <w:szCs w:val="20"/>
              </w:rPr>
            </w:pPr>
            <w:r w:rsidRPr="004E0C57">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F42" w:rsidRPr="004E0C57" w:rsidRDefault="00290F42" w:rsidP="004E0C57">
            <w:pPr>
              <w:rPr>
                <w:rFonts w:ascii="Arial Narrow" w:hAnsi="Arial Narrow"/>
                <w:sz w:val="20"/>
                <w:szCs w:val="20"/>
              </w:rPr>
            </w:pPr>
            <w:r w:rsidRPr="004E0C57">
              <w:rPr>
                <w:rFonts w:ascii="Arial Narrow" w:hAnsi="Arial Narrow"/>
                <w:sz w:val="20"/>
                <w:szCs w:val="20"/>
              </w:rPr>
              <w:t>Исполнено на 01.04.</w:t>
            </w:r>
          </w:p>
          <w:p w:rsidR="00290F42" w:rsidRPr="004E0C57" w:rsidRDefault="00290F42" w:rsidP="001C0F81">
            <w:pPr>
              <w:rPr>
                <w:rFonts w:ascii="Arial Narrow" w:hAnsi="Arial Narrow"/>
                <w:sz w:val="20"/>
                <w:szCs w:val="20"/>
              </w:rPr>
            </w:pPr>
            <w:r w:rsidRPr="004E0C57">
              <w:rPr>
                <w:rFonts w:ascii="Arial Narrow" w:hAnsi="Arial Narrow"/>
                <w:sz w:val="20"/>
                <w:szCs w:val="20"/>
              </w:rPr>
              <w:t>2025 года</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F42" w:rsidRPr="004E0C57" w:rsidRDefault="00290F42" w:rsidP="004E0C57">
            <w:pPr>
              <w:rPr>
                <w:rFonts w:ascii="Arial Narrow" w:hAnsi="Arial Narrow"/>
                <w:sz w:val="20"/>
                <w:szCs w:val="20"/>
              </w:rPr>
            </w:pPr>
            <w:r w:rsidRPr="004E0C57">
              <w:rPr>
                <w:rFonts w:ascii="Arial Narrow" w:hAnsi="Arial Narrow"/>
                <w:sz w:val="20"/>
                <w:szCs w:val="20"/>
              </w:rPr>
              <w:t xml:space="preserve">% </w:t>
            </w:r>
          </w:p>
          <w:p w:rsidR="00290F42" w:rsidRPr="004E0C57" w:rsidRDefault="003D1E35" w:rsidP="004E0C57">
            <w:pPr>
              <w:rPr>
                <w:rFonts w:ascii="Arial Narrow" w:hAnsi="Arial Narrow"/>
                <w:sz w:val="20"/>
                <w:szCs w:val="20"/>
              </w:rPr>
            </w:pPr>
            <w:r>
              <w:rPr>
                <w:rFonts w:ascii="Arial Narrow" w:hAnsi="Arial Narrow"/>
                <w:sz w:val="20"/>
                <w:szCs w:val="20"/>
              </w:rPr>
              <w:t>испол</w:t>
            </w:r>
            <w:r w:rsidR="00290F42" w:rsidRPr="004E0C57">
              <w:rPr>
                <w:rFonts w:ascii="Arial Narrow" w:hAnsi="Arial Narrow"/>
                <w:sz w:val="20"/>
                <w:szCs w:val="20"/>
              </w:rPr>
              <w:t>нения</w:t>
            </w:r>
          </w:p>
        </w:tc>
      </w:tr>
      <w:tr w:rsidR="00290F42" w:rsidRPr="004E0C57" w:rsidTr="003D1E35">
        <w:trPr>
          <w:trHeight w:val="795"/>
        </w:trPr>
        <w:tc>
          <w:tcPr>
            <w:tcW w:w="5827" w:type="dxa"/>
            <w:vMerge/>
            <w:tcBorders>
              <w:top w:val="single" w:sz="4" w:space="0" w:color="auto"/>
              <w:left w:val="single" w:sz="4" w:space="0" w:color="auto"/>
              <w:bottom w:val="single" w:sz="4" w:space="0" w:color="auto"/>
              <w:right w:val="single" w:sz="4" w:space="0" w:color="auto"/>
            </w:tcBorders>
            <w:vAlign w:val="center"/>
          </w:tcPr>
          <w:p w:rsidR="00290F42" w:rsidRPr="004E0C57" w:rsidRDefault="00290F42" w:rsidP="004E0C57">
            <w:pPr>
              <w:rPr>
                <w:rFonts w:ascii="Arial Narrow" w:hAnsi="Arial Narrow"/>
                <w:sz w:val="20"/>
                <w:szCs w:val="20"/>
              </w:rPr>
            </w:pPr>
          </w:p>
        </w:tc>
        <w:tc>
          <w:tcPr>
            <w:tcW w:w="1440" w:type="dxa"/>
            <w:gridSpan w:val="2"/>
            <w:vMerge/>
            <w:tcBorders>
              <w:top w:val="single" w:sz="4" w:space="0" w:color="auto"/>
              <w:left w:val="single" w:sz="4" w:space="0" w:color="auto"/>
              <w:bottom w:val="single" w:sz="4" w:space="0" w:color="auto"/>
              <w:right w:val="single" w:sz="4" w:space="0" w:color="auto"/>
            </w:tcBorders>
            <w:vAlign w:val="center"/>
          </w:tcPr>
          <w:p w:rsidR="00290F42" w:rsidRPr="004E0C57" w:rsidRDefault="00290F42" w:rsidP="004E0C57">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90F42" w:rsidRPr="004E0C57" w:rsidRDefault="00290F42" w:rsidP="004E0C57">
            <w:pPr>
              <w:rPr>
                <w:rFonts w:ascii="Arial Narrow" w:hAnsi="Arial Narrow"/>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290F42" w:rsidRPr="004E0C57" w:rsidRDefault="00290F42" w:rsidP="004E0C57">
            <w:pPr>
              <w:rPr>
                <w:rFonts w:ascii="Arial Narrow" w:hAnsi="Arial Narrow"/>
                <w:sz w:val="20"/>
                <w:szCs w:val="20"/>
              </w:rPr>
            </w:pPr>
          </w:p>
        </w:tc>
      </w:tr>
      <w:tr w:rsidR="00290F42" w:rsidRPr="004E0C57" w:rsidTr="003D1E35">
        <w:trPr>
          <w:trHeight w:val="255"/>
        </w:trPr>
        <w:tc>
          <w:tcPr>
            <w:tcW w:w="5827" w:type="dxa"/>
            <w:tcBorders>
              <w:top w:val="nil"/>
              <w:left w:val="single" w:sz="4" w:space="0" w:color="auto"/>
              <w:bottom w:val="single" w:sz="4" w:space="0" w:color="auto"/>
              <w:right w:val="single" w:sz="4" w:space="0" w:color="auto"/>
            </w:tcBorders>
            <w:shd w:val="clear" w:color="auto" w:fill="auto"/>
          </w:tcPr>
          <w:p w:rsidR="00290F42" w:rsidRPr="004E0C57" w:rsidRDefault="00290F42" w:rsidP="004E0C57">
            <w:pPr>
              <w:jc w:val="center"/>
              <w:rPr>
                <w:rFonts w:ascii="Arial Narrow" w:hAnsi="Arial Narrow"/>
                <w:sz w:val="20"/>
                <w:szCs w:val="20"/>
              </w:rPr>
            </w:pPr>
            <w:r w:rsidRPr="004E0C57">
              <w:rPr>
                <w:rFonts w:ascii="Arial Narrow" w:hAnsi="Arial Narrow"/>
                <w:sz w:val="20"/>
                <w:szCs w:val="20"/>
              </w:rPr>
              <w:t>1</w:t>
            </w:r>
          </w:p>
        </w:tc>
        <w:tc>
          <w:tcPr>
            <w:tcW w:w="1440" w:type="dxa"/>
            <w:gridSpan w:val="2"/>
            <w:tcBorders>
              <w:top w:val="nil"/>
              <w:left w:val="nil"/>
              <w:bottom w:val="single" w:sz="4" w:space="0" w:color="auto"/>
              <w:right w:val="single" w:sz="4" w:space="0" w:color="auto"/>
            </w:tcBorders>
            <w:shd w:val="clear" w:color="auto" w:fill="auto"/>
          </w:tcPr>
          <w:p w:rsidR="00290F42" w:rsidRPr="004E0C57" w:rsidRDefault="00290F42" w:rsidP="004E0C57">
            <w:pPr>
              <w:jc w:val="center"/>
              <w:rPr>
                <w:rFonts w:ascii="Arial Narrow" w:hAnsi="Arial Narrow"/>
                <w:sz w:val="20"/>
                <w:szCs w:val="20"/>
              </w:rPr>
            </w:pPr>
            <w:r w:rsidRPr="004E0C57">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290F42" w:rsidRPr="004E0C57" w:rsidRDefault="00290F42" w:rsidP="004E0C57">
            <w:pPr>
              <w:jc w:val="center"/>
              <w:rPr>
                <w:rFonts w:ascii="Arial Narrow" w:hAnsi="Arial Narrow"/>
                <w:sz w:val="20"/>
                <w:szCs w:val="20"/>
              </w:rPr>
            </w:pPr>
            <w:r w:rsidRPr="004E0C57">
              <w:rPr>
                <w:rFonts w:ascii="Arial Narrow" w:hAnsi="Arial Narrow"/>
                <w:sz w:val="20"/>
                <w:szCs w:val="20"/>
              </w:rPr>
              <w:t>3</w:t>
            </w:r>
          </w:p>
        </w:tc>
        <w:tc>
          <w:tcPr>
            <w:tcW w:w="1260" w:type="dxa"/>
            <w:gridSpan w:val="2"/>
            <w:tcBorders>
              <w:top w:val="nil"/>
              <w:left w:val="nil"/>
              <w:bottom w:val="single" w:sz="4" w:space="0" w:color="auto"/>
              <w:right w:val="single" w:sz="4" w:space="0" w:color="auto"/>
            </w:tcBorders>
            <w:shd w:val="clear" w:color="auto" w:fill="auto"/>
          </w:tcPr>
          <w:p w:rsidR="00290F42" w:rsidRPr="004E0C57" w:rsidRDefault="00290F42" w:rsidP="004E0C57">
            <w:pPr>
              <w:jc w:val="center"/>
              <w:rPr>
                <w:rFonts w:ascii="Arial Narrow" w:hAnsi="Arial Narrow"/>
                <w:sz w:val="20"/>
                <w:szCs w:val="20"/>
              </w:rPr>
            </w:pPr>
            <w:r w:rsidRPr="004E0C57">
              <w:rPr>
                <w:rFonts w:ascii="Arial Narrow" w:hAnsi="Arial Narrow"/>
                <w:sz w:val="20"/>
                <w:szCs w:val="20"/>
              </w:rPr>
              <w:t>4</w:t>
            </w:r>
          </w:p>
        </w:tc>
      </w:tr>
      <w:tr w:rsidR="00290F42" w:rsidRPr="004E0C57" w:rsidTr="003D1E35">
        <w:trPr>
          <w:trHeight w:val="60"/>
        </w:trPr>
        <w:tc>
          <w:tcPr>
            <w:tcW w:w="9787" w:type="dxa"/>
            <w:gridSpan w:val="6"/>
            <w:tcBorders>
              <w:top w:val="single" w:sz="4" w:space="0" w:color="auto"/>
              <w:left w:val="single" w:sz="4" w:space="0" w:color="auto"/>
              <w:bottom w:val="single" w:sz="4" w:space="0" w:color="auto"/>
              <w:right w:val="single" w:sz="4" w:space="0" w:color="000000"/>
            </w:tcBorders>
            <w:shd w:val="clear" w:color="auto" w:fill="FFCC99"/>
          </w:tcPr>
          <w:p w:rsidR="00290F42" w:rsidRPr="003D1E35" w:rsidRDefault="00290F42" w:rsidP="004E0C57">
            <w:pPr>
              <w:jc w:val="center"/>
              <w:rPr>
                <w:rFonts w:ascii="Arial Narrow" w:hAnsi="Arial Narrow"/>
                <w:bCs/>
                <w:sz w:val="20"/>
                <w:szCs w:val="20"/>
              </w:rPr>
            </w:pPr>
            <w:r w:rsidRPr="003D1E35">
              <w:rPr>
                <w:rFonts w:ascii="Arial Narrow" w:hAnsi="Arial Narrow"/>
                <w:bCs/>
                <w:sz w:val="20"/>
                <w:szCs w:val="20"/>
              </w:rPr>
              <w:t>ДОХОДЫ</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Налоговые и неналоговые доходы</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401,0</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6,3</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1,6</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 xml:space="preserve">Налоги на прибыль, доходы </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227,3</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45,1</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19,8</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Налоги на</w:t>
            </w:r>
            <w:r w:rsidR="003D1E35">
              <w:rPr>
                <w:rFonts w:ascii="Arial Narrow" w:hAnsi="Arial Narrow"/>
                <w:sz w:val="20"/>
                <w:szCs w:val="20"/>
              </w:rPr>
              <w:t xml:space="preserve"> товары (</w:t>
            </w:r>
            <w:r w:rsidRPr="003D1E35">
              <w:rPr>
                <w:rFonts w:ascii="Arial Narrow" w:hAnsi="Arial Narrow"/>
                <w:sz w:val="20"/>
                <w:szCs w:val="20"/>
              </w:rPr>
              <w:t>работы, услуги) реализуемые на территории  РФ</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114,3</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29,1</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25,4</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Сельскохозяйственный налог</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56,3</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-68,6</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-121,9</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color w:val="000000"/>
                <w:sz w:val="20"/>
                <w:szCs w:val="20"/>
              </w:rPr>
            </w:pPr>
            <w:r w:rsidRPr="003D1E35">
              <w:rPr>
                <w:rFonts w:ascii="Arial Narrow" w:hAnsi="Arial Narrow"/>
                <w:sz w:val="20"/>
                <w:szCs w:val="20"/>
              </w:rPr>
              <w:t xml:space="preserve">Налоги на имущество </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 xml:space="preserve">Земельный налог </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0,9</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0,2</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18,6</w:t>
            </w:r>
          </w:p>
        </w:tc>
      </w:tr>
      <w:tr w:rsidR="00290F42" w:rsidRPr="004E0C57" w:rsidTr="003D1E35">
        <w:trPr>
          <w:trHeight w:val="3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bCs/>
                <w:sz w:val="20"/>
                <w:szCs w:val="20"/>
              </w:rPr>
            </w:pPr>
            <w:r w:rsidRPr="003D1E35">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2, 2</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0,5</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24,9</w:t>
            </w:r>
          </w:p>
        </w:tc>
      </w:tr>
      <w:tr w:rsidR="00290F42" w:rsidRPr="004E0C57" w:rsidTr="003D1E35">
        <w:trPr>
          <w:trHeight w:val="64"/>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jc w:val="both"/>
              <w:rPr>
                <w:rFonts w:ascii="Arial Narrow" w:hAnsi="Arial Narrow"/>
                <w:bCs/>
                <w:sz w:val="20"/>
                <w:szCs w:val="20"/>
              </w:rPr>
            </w:pPr>
            <w:r w:rsidRPr="003D1E35">
              <w:rPr>
                <w:rFonts w:ascii="Arial Narrow" w:hAnsi="Arial Narrow"/>
                <w:bCs/>
                <w:sz w:val="20"/>
                <w:szCs w:val="20"/>
              </w:rPr>
              <w:t>Безвозмездные поступления</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20 532,9</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3 307,4</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16,1</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ВСЕГО ДОХОДОВ</w:t>
            </w:r>
          </w:p>
        </w:tc>
        <w:tc>
          <w:tcPr>
            <w:tcW w:w="1366"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334"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3 313,7</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15,8</w:t>
            </w:r>
          </w:p>
        </w:tc>
      </w:tr>
      <w:tr w:rsidR="00290F42" w:rsidRPr="004E0C57" w:rsidTr="003D1E35">
        <w:trPr>
          <w:trHeight w:val="60"/>
        </w:trPr>
        <w:tc>
          <w:tcPr>
            <w:tcW w:w="9787" w:type="dxa"/>
            <w:gridSpan w:val="6"/>
            <w:tcBorders>
              <w:top w:val="single" w:sz="4" w:space="0" w:color="auto"/>
              <w:left w:val="single" w:sz="4" w:space="0" w:color="auto"/>
              <w:bottom w:val="single" w:sz="4" w:space="0" w:color="auto"/>
              <w:right w:val="single" w:sz="4" w:space="0" w:color="auto"/>
            </w:tcBorders>
            <w:shd w:val="clear" w:color="auto" w:fill="FFCC99"/>
            <w:noWrap/>
            <w:vAlign w:val="bottom"/>
          </w:tcPr>
          <w:p w:rsidR="00290F42" w:rsidRPr="003D1E35" w:rsidRDefault="00290F42" w:rsidP="004E0C57">
            <w:pPr>
              <w:jc w:val="center"/>
              <w:rPr>
                <w:rFonts w:ascii="Arial Narrow" w:hAnsi="Arial Narrow"/>
                <w:bCs/>
                <w:sz w:val="20"/>
                <w:szCs w:val="20"/>
              </w:rPr>
            </w:pPr>
            <w:r w:rsidRPr="003D1E35">
              <w:rPr>
                <w:rFonts w:ascii="Arial Narrow" w:hAnsi="Arial Narrow"/>
                <w:bCs/>
                <w:sz w:val="20"/>
                <w:szCs w:val="20"/>
              </w:rPr>
              <w:t>РАСХОДЫ</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Общегосударственные вопросы</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13 272,1</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2 033,9</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15,3</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2 342,8</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455,5</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19,4</w:t>
            </w:r>
          </w:p>
        </w:tc>
      </w:tr>
      <w:tr w:rsidR="00290F42" w:rsidRPr="004E0C57" w:rsidTr="003D1E35">
        <w:trPr>
          <w:trHeight w:val="348"/>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9 779,9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1 578,4</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16,1</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Расходы по обеспечению проведению выборов и референдумов</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Резервные фонды</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 xml:space="preserve"> 130,0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Другие общегосударственные вопросы</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1 019,4</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Национальная безопасность и правоохранительная деятельность</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308,9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lastRenderedPageBreak/>
              <w:t>Защита населения и территории от чрезвычайных ситуаций природного и техногенного характера, гражданская оборона</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bCs/>
                <w:color w:val="000000"/>
                <w:sz w:val="20"/>
                <w:szCs w:val="20"/>
              </w:rPr>
              <w:t>308,9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Национальная экономика</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744,3</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Сельское хозяйство и рыболовство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Транспорт</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Дорожное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514,3</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bCs/>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Связь и информатика</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Другие вопросы в области национальной экономики</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230,0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Жилищно-коммунальное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5 886,8</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18,5</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0,3</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Жилищное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4 650,0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3D1E3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Коммунальное хозяйство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0,0</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Благоустройство</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1 236,8</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18,5</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1,5</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Другие вопросы в области жилищно-коммунального хозяйства</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Межбюджетные трансферты</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620,9</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86,0</w:t>
            </w:r>
          </w:p>
        </w:tc>
      </w:tr>
      <w:tr w:rsidR="00290F42" w:rsidRPr="003D1E35" w:rsidTr="00A1030A">
        <w:trPr>
          <w:gridAfter w:val="1"/>
          <w:wAfter w:w="42" w:type="dxa"/>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sz w:val="20"/>
                <w:szCs w:val="20"/>
              </w:rPr>
            </w:pPr>
            <w:r w:rsidRPr="003D1E35">
              <w:rPr>
                <w:rFonts w:ascii="Arial Narrow" w:hAnsi="Arial Narrow"/>
                <w:sz w:val="20"/>
                <w:szCs w:val="20"/>
              </w:rPr>
              <w:t>Иные межбюджетные трансферты</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color w:val="000000"/>
                <w:sz w:val="20"/>
                <w:szCs w:val="20"/>
              </w:rPr>
            </w:pPr>
            <w:r w:rsidRPr="003D1E35">
              <w:rPr>
                <w:rFonts w:ascii="Arial Narrow" w:hAnsi="Arial Narrow"/>
                <w:color w:val="000000"/>
                <w:sz w:val="20"/>
                <w:szCs w:val="20"/>
              </w:rPr>
              <w:t>620,9</w:t>
            </w:r>
          </w:p>
        </w:tc>
        <w:tc>
          <w:tcPr>
            <w:tcW w:w="1218"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86,0</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noWrap/>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ВСЕГО РАСХОДОВ</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2 673,3</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12,8</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noWrap/>
            <w:vAlign w:val="center"/>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Дефицит бюджета поселения</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 640,4</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FFCC99"/>
            <w:vAlign w:val="center"/>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ИСТОЧНИКИ ВНУТРЕННЕГО ФИНАНСИРОВАНИЯ ДЕФИЦИТА БЮДЖЕТА</w:t>
            </w:r>
          </w:p>
        </w:tc>
        <w:tc>
          <w:tcPr>
            <w:tcW w:w="1440" w:type="dxa"/>
            <w:gridSpan w:val="2"/>
            <w:tcBorders>
              <w:top w:val="nil"/>
              <w:left w:val="nil"/>
              <w:bottom w:val="single" w:sz="4" w:space="0" w:color="auto"/>
              <w:right w:val="single" w:sz="4" w:space="0" w:color="auto"/>
            </w:tcBorders>
            <w:shd w:val="clear" w:color="auto" w:fill="FFCC99"/>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FFCC99"/>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-640,4</w:t>
            </w:r>
          </w:p>
        </w:tc>
        <w:tc>
          <w:tcPr>
            <w:tcW w:w="1260" w:type="dxa"/>
            <w:gridSpan w:val="2"/>
            <w:tcBorders>
              <w:top w:val="nil"/>
              <w:left w:val="nil"/>
              <w:bottom w:val="single" w:sz="4" w:space="0" w:color="auto"/>
              <w:right w:val="single" w:sz="4" w:space="0" w:color="auto"/>
            </w:tcBorders>
            <w:shd w:val="clear" w:color="auto" w:fill="FFCC99"/>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90F42" w:rsidRPr="003D1E35" w:rsidRDefault="00290F42" w:rsidP="004E0C57">
            <w:pPr>
              <w:rPr>
                <w:rFonts w:ascii="Arial Narrow" w:hAnsi="Arial Narrow"/>
                <w:bCs/>
                <w:sz w:val="20"/>
                <w:szCs w:val="20"/>
              </w:rPr>
            </w:pPr>
            <w:r w:rsidRPr="003D1E35">
              <w:rPr>
                <w:rFonts w:ascii="Arial Narrow" w:hAnsi="Arial Narrow"/>
                <w:bCs/>
                <w:sz w:val="20"/>
                <w:szCs w:val="20"/>
              </w:rPr>
              <w:t>Изменение остатков средств на счетах по учету средств бюджета</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-640,4</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Увеличение остатков средств бюджетов</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-3 313,7</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15,8</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 xml:space="preserve">Увеличение прочих </w:t>
            </w:r>
            <w:proofErr w:type="gramStart"/>
            <w:r w:rsidRPr="003D1E35">
              <w:rPr>
                <w:rFonts w:ascii="Arial Narrow" w:hAnsi="Arial Narrow"/>
                <w:sz w:val="20"/>
                <w:szCs w:val="20"/>
              </w:rPr>
              <w:t>остатков денежных средств бюджета субъекта Российской Федерации</w:t>
            </w:r>
            <w:proofErr w:type="gramEnd"/>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-3 313,7</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15,8</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Уменьшение остатков средств бюджетов</w:t>
            </w:r>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2 673,3</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12,8</w:t>
            </w:r>
          </w:p>
        </w:tc>
      </w:tr>
      <w:tr w:rsidR="00290F42" w:rsidRPr="004E0C57" w:rsidTr="00A1030A">
        <w:trPr>
          <w:trHeight w:val="60"/>
        </w:trPr>
        <w:tc>
          <w:tcPr>
            <w:tcW w:w="5827" w:type="dxa"/>
            <w:tcBorders>
              <w:top w:val="nil"/>
              <w:left w:val="single" w:sz="4" w:space="0" w:color="auto"/>
              <w:bottom w:val="single" w:sz="4" w:space="0" w:color="auto"/>
              <w:right w:val="single" w:sz="4" w:space="0" w:color="auto"/>
            </w:tcBorders>
            <w:shd w:val="clear" w:color="auto" w:fill="auto"/>
          </w:tcPr>
          <w:p w:rsidR="00290F42" w:rsidRPr="003D1E35" w:rsidRDefault="00290F42" w:rsidP="004E0C57">
            <w:pPr>
              <w:rPr>
                <w:rFonts w:ascii="Arial Narrow" w:hAnsi="Arial Narrow"/>
                <w:sz w:val="20"/>
                <w:szCs w:val="20"/>
              </w:rPr>
            </w:pPr>
            <w:r w:rsidRPr="003D1E35">
              <w:rPr>
                <w:rFonts w:ascii="Arial Narrow" w:hAnsi="Arial Narrow"/>
                <w:sz w:val="20"/>
                <w:szCs w:val="20"/>
              </w:rPr>
              <w:t xml:space="preserve">Уменьшение прочих </w:t>
            </w:r>
            <w:proofErr w:type="gramStart"/>
            <w:r w:rsidRPr="003D1E35">
              <w:rPr>
                <w:rFonts w:ascii="Arial Narrow" w:hAnsi="Arial Narrow"/>
                <w:sz w:val="20"/>
                <w:szCs w:val="20"/>
              </w:rPr>
              <w:t>остатков денежных средств бюджета субъекта Российской Федерации</w:t>
            </w:r>
            <w:proofErr w:type="gramEnd"/>
          </w:p>
        </w:tc>
        <w:tc>
          <w:tcPr>
            <w:tcW w:w="144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20 933,9</w:t>
            </w:r>
          </w:p>
        </w:tc>
        <w:tc>
          <w:tcPr>
            <w:tcW w:w="1260" w:type="dxa"/>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2 673,3</w:t>
            </w:r>
          </w:p>
        </w:tc>
        <w:tc>
          <w:tcPr>
            <w:tcW w:w="1260" w:type="dxa"/>
            <w:gridSpan w:val="2"/>
            <w:tcBorders>
              <w:top w:val="nil"/>
              <w:left w:val="nil"/>
              <w:bottom w:val="single" w:sz="4" w:space="0" w:color="auto"/>
              <w:right w:val="single" w:sz="4" w:space="0" w:color="auto"/>
            </w:tcBorders>
            <w:shd w:val="clear" w:color="auto" w:fill="auto"/>
            <w:noWrap/>
            <w:vAlign w:val="center"/>
          </w:tcPr>
          <w:p w:rsidR="00290F42" w:rsidRPr="003D1E35" w:rsidRDefault="00290F42" w:rsidP="004E0C57">
            <w:pPr>
              <w:jc w:val="center"/>
              <w:rPr>
                <w:rFonts w:ascii="Arial Narrow" w:hAnsi="Arial Narrow"/>
                <w:bCs/>
                <w:color w:val="000000"/>
                <w:sz w:val="20"/>
                <w:szCs w:val="20"/>
              </w:rPr>
            </w:pPr>
            <w:r w:rsidRPr="003D1E35">
              <w:rPr>
                <w:rFonts w:ascii="Arial Narrow" w:hAnsi="Arial Narrow"/>
                <w:bCs/>
                <w:color w:val="000000"/>
                <w:sz w:val="20"/>
                <w:szCs w:val="20"/>
              </w:rPr>
              <w:t>12,8</w:t>
            </w:r>
          </w:p>
        </w:tc>
      </w:tr>
    </w:tbl>
    <w:p w:rsidR="00290F42" w:rsidRPr="004E0C57" w:rsidRDefault="00290F42" w:rsidP="004E0C57">
      <w:pPr>
        <w:pStyle w:val="ConsNormal"/>
        <w:ind w:firstLine="0"/>
        <w:rPr>
          <w:rFonts w:ascii="Arial Narrow" w:hAnsi="Arial Narrow"/>
        </w:rPr>
      </w:pPr>
    </w:p>
    <w:p w:rsidR="00290F42" w:rsidRPr="004E0C57" w:rsidRDefault="00290F42" w:rsidP="00A1030A">
      <w:pPr>
        <w:pStyle w:val="ConsNormal"/>
        <w:ind w:firstLine="0"/>
        <w:jc w:val="right"/>
        <w:rPr>
          <w:rFonts w:ascii="Arial Narrow" w:hAnsi="Arial Narrow"/>
        </w:rPr>
      </w:pPr>
      <w:r w:rsidRPr="004E0C57">
        <w:rPr>
          <w:rFonts w:ascii="Arial Narrow" w:hAnsi="Arial Narrow"/>
        </w:rPr>
        <w:t>Приложение № 2</w:t>
      </w:r>
    </w:p>
    <w:p w:rsidR="00290F42" w:rsidRPr="004E0C57" w:rsidRDefault="00290F42" w:rsidP="00A1030A">
      <w:pPr>
        <w:pStyle w:val="ConsNormal"/>
        <w:ind w:firstLine="540"/>
        <w:jc w:val="right"/>
        <w:rPr>
          <w:rFonts w:ascii="Arial Narrow" w:hAnsi="Arial Narrow"/>
        </w:rPr>
      </w:pPr>
      <w:r w:rsidRPr="004E0C57">
        <w:rPr>
          <w:rFonts w:ascii="Arial Narrow" w:hAnsi="Arial Narrow"/>
        </w:rPr>
        <w:t>к Постановлению Администрации</w:t>
      </w:r>
    </w:p>
    <w:p w:rsidR="00290F42" w:rsidRPr="004E0C57" w:rsidRDefault="00290F42" w:rsidP="00A1030A">
      <w:pPr>
        <w:pStyle w:val="ConsNormal"/>
        <w:ind w:firstLine="540"/>
        <w:jc w:val="right"/>
        <w:rPr>
          <w:rFonts w:ascii="Arial Narrow" w:hAnsi="Arial Narrow"/>
        </w:rPr>
      </w:pPr>
      <w:r w:rsidRPr="004E0C57">
        <w:rPr>
          <w:rFonts w:ascii="Arial Narrow" w:hAnsi="Arial Narrow"/>
        </w:rPr>
        <w:t>поселка Суринда от 21.04.2025 г. № 26-п</w:t>
      </w:r>
    </w:p>
    <w:p w:rsidR="00290F42" w:rsidRPr="004E0C57" w:rsidRDefault="00290F42" w:rsidP="00A1030A">
      <w:pPr>
        <w:jc w:val="right"/>
        <w:rPr>
          <w:rFonts w:ascii="Arial Narrow" w:hAnsi="Arial Narrow"/>
          <w:sz w:val="20"/>
          <w:szCs w:val="20"/>
        </w:rPr>
      </w:pPr>
    </w:p>
    <w:p w:rsidR="00290F42" w:rsidRDefault="00290F42" w:rsidP="00A1030A">
      <w:pPr>
        <w:pStyle w:val="ConsPlusNormal"/>
        <w:ind w:firstLine="0"/>
        <w:jc w:val="center"/>
        <w:rPr>
          <w:rFonts w:ascii="Arial Narrow" w:hAnsi="Arial Narrow" w:cs="Times New Roman"/>
          <w:b/>
        </w:rPr>
      </w:pPr>
      <w:r w:rsidRPr="004E0C57">
        <w:rPr>
          <w:rFonts w:ascii="Arial Narrow" w:hAnsi="Arial Narrow" w:cs="Times New Roman"/>
          <w:b/>
        </w:rPr>
        <w:t>Сведения о численности муниципальных служащих поселка Суринда по состоянию на  01 апреля 2025 года.</w:t>
      </w:r>
    </w:p>
    <w:p w:rsidR="00A1030A" w:rsidRPr="004E0C57" w:rsidRDefault="00A1030A" w:rsidP="00A1030A">
      <w:pPr>
        <w:pStyle w:val="ConsPlusNormal"/>
        <w:ind w:firstLine="0"/>
        <w:jc w:val="center"/>
        <w:rPr>
          <w:rFonts w:ascii="Arial Narrow" w:hAnsi="Arial Narrow" w:cs="Times New Roman"/>
          <w:b/>
        </w:rPr>
      </w:pPr>
    </w:p>
    <w:p w:rsidR="00290F42" w:rsidRPr="004E0C57" w:rsidRDefault="00290F42" w:rsidP="00A1030A">
      <w:pPr>
        <w:pStyle w:val="ConsPlusNormal"/>
        <w:ind w:firstLine="0"/>
        <w:jc w:val="right"/>
        <w:rPr>
          <w:rFonts w:ascii="Arial Narrow" w:hAnsi="Arial Narrow" w:cs="Times New Roman"/>
        </w:rPr>
      </w:pPr>
      <w:r w:rsidRPr="004E0C57">
        <w:rPr>
          <w:rFonts w:ascii="Arial Narrow" w:hAnsi="Arial Narrow" w:cs="Times New Roman"/>
        </w:rPr>
        <w:t>(тыс. рублей)</w:t>
      </w:r>
    </w:p>
    <w:tbl>
      <w:tblPr>
        <w:tblW w:w="9782" w:type="dxa"/>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290F42" w:rsidRPr="004E0C57" w:rsidTr="00A1030A">
        <w:trPr>
          <w:cantSplit/>
          <w:trHeight w:val="81"/>
        </w:trPr>
        <w:tc>
          <w:tcPr>
            <w:tcW w:w="540" w:type="dxa"/>
            <w:tcBorders>
              <w:top w:val="single" w:sz="6" w:space="0" w:color="auto"/>
              <w:left w:val="single" w:sz="6" w:space="0" w:color="auto"/>
              <w:bottom w:val="single" w:sz="6" w:space="0" w:color="auto"/>
              <w:right w:val="single" w:sz="6" w:space="0" w:color="auto"/>
            </w:tcBorders>
            <w:vAlign w:val="center"/>
          </w:tcPr>
          <w:p w:rsidR="00290F42" w:rsidRPr="004E0C57" w:rsidRDefault="00A1030A" w:rsidP="004E0C57">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290F42" w:rsidRPr="004E0C57">
              <w:rPr>
                <w:rFonts w:ascii="Arial Narrow" w:hAnsi="Arial Narrow" w:cs="Times New Roman"/>
              </w:rPr>
              <w:t>п</w:t>
            </w:r>
            <w:proofErr w:type="gramEnd"/>
            <w:r w:rsidR="00290F42" w:rsidRPr="004E0C57">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Значение</w:t>
            </w:r>
          </w:p>
        </w:tc>
      </w:tr>
      <w:tr w:rsidR="00290F42" w:rsidRPr="004E0C57" w:rsidTr="00A1030A">
        <w:trPr>
          <w:cantSplit/>
          <w:trHeight w:val="240"/>
        </w:trPr>
        <w:tc>
          <w:tcPr>
            <w:tcW w:w="540"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3</w:t>
            </w:r>
          </w:p>
        </w:tc>
      </w:tr>
      <w:tr w:rsidR="00290F42" w:rsidRPr="004E0C57" w:rsidTr="00A1030A">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290F42" w:rsidRPr="004E0C57" w:rsidRDefault="00290F42" w:rsidP="00A1030A">
            <w:pPr>
              <w:pStyle w:val="ConsPlusNormal"/>
              <w:ind w:firstLine="0"/>
              <w:rPr>
                <w:rFonts w:ascii="Arial Narrow" w:hAnsi="Arial Narrow" w:cs="Times New Roman"/>
              </w:rPr>
            </w:pPr>
            <w:r w:rsidRPr="004E0C57">
              <w:rPr>
                <w:rFonts w:ascii="Arial Narrow" w:hAnsi="Arial Narrow" w:cs="Times New Roman"/>
              </w:rPr>
              <w:t>Среднесписочная численность замещающих муниципальные  должности (выборные должности) бюджета поселка Суринда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1</w:t>
            </w:r>
          </w:p>
        </w:tc>
      </w:tr>
      <w:tr w:rsidR="00290F42" w:rsidRPr="004E0C57" w:rsidTr="00A1030A">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290F42" w:rsidRPr="004E0C57" w:rsidRDefault="00290F42" w:rsidP="00A1030A">
            <w:pPr>
              <w:pStyle w:val="ConsPlusNormal"/>
              <w:ind w:firstLine="0"/>
              <w:rPr>
                <w:rFonts w:ascii="Arial Narrow" w:hAnsi="Arial Narrow" w:cs="Times New Roman"/>
              </w:rPr>
            </w:pPr>
            <w:r w:rsidRPr="004E0C57">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Суринда  за отчетный период,</w:t>
            </w:r>
            <w:r w:rsidR="00A1030A">
              <w:rPr>
                <w:rFonts w:ascii="Arial Narrow" w:hAnsi="Arial Narrow" w:cs="Times New Roman"/>
              </w:rPr>
              <w:t xml:space="preserve"> </w:t>
            </w:r>
            <w:r w:rsidRPr="004E0C57">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450,3</w:t>
            </w:r>
          </w:p>
        </w:tc>
      </w:tr>
      <w:tr w:rsidR="00290F42" w:rsidRPr="004E0C57" w:rsidTr="00A1030A">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290F42" w:rsidRPr="004E0C57" w:rsidRDefault="00290F42" w:rsidP="00A1030A">
            <w:pPr>
              <w:pStyle w:val="ConsPlusNormal"/>
              <w:ind w:firstLine="0"/>
              <w:rPr>
                <w:rFonts w:ascii="Arial Narrow" w:hAnsi="Arial Narrow" w:cs="Times New Roman"/>
              </w:rPr>
            </w:pPr>
            <w:r w:rsidRPr="004E0C57">
              <w:rPr>
                <w:rFonts w:ascii="Arial Narrow" w:hAnsi="Arial Narrow" w:cs="Times New Roman"/>
              </w:rPr>
              <w:t>Среднесписо</w:t>
            </w:r>
            <w:r w:rsidR="00A1030A">
              <w:rPr>
                <w:rFonts w:ascii="Arial Narrow" w:hAnsi="Arial Narrow" w:cs="Times New Roman"/>
              </w:rPr>
              <w:t xml:space="preserve">чная численность муниципальных </w:t>
            </w:r>
            <w:r w:rsidRPr="004E0C57">
              <w:rPr>
                <w:rFonts w:ascii="Arial Narrow" w:hAnsi="Arial Narrow" w:cs="Times New Roman"/>
              </w:rPr>
              <w:t>служащих бюджета поселка Суринда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2</w:t>
            </w:r>
          </w:p>
        </w:tc>
      </w:tr>
      <w:tr w:rsidR="00290F42" w:rsidRPr="004E0C57" w:rsidTr="00A1030A">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290F42" w:rsidRPr="004E0C57" w:rsidRDefault="00290F42" w:rsidP="004E0C57">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290F42" w:rsidRPr="004E0C57" w:rsidRDefault="00290F42" w:rsidP="00A1030A">
            <w:pPr>
              <w:pStyle w:val="ConsPlusNormal"/>
              <w:ind w:firstLine="0"/>
              <w:rPr>
                <w:rFonts w:ascii="Arial Narrow" w:hAnsi="Arial Narrow" w:cs="Times New Roman"/>
              </w:rPr>
            </w:pPr>
            <w:r w:rsidRPr="004E0C57">
              <w:rPr>
                <w:rFonts w:ascii="Arial Narrow" w:hAnsi="Arial Narrow" w:cs="Times New Roman"/>
              </w:rPr>
              <w:t>Фактические расходы на денежное содержание муниципальных служащих бюджета поселка Суринда  за отчетный период,</w:t>
            </w:r>
            <w:r w:rsidR="00A1030A">
              <w:rPr>
                <w:rFonts w:ascii="Arial Narrow" w:hAnsi="Arial Narrow" w:cs="Times New Roman"/>
              </w:rPr>
              <w:t xml:space="preserve"> </w:t>
            </w:r>
            <w:r w:rsidRPr="004E0C57">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290F42" w:rsidRPr="004E0C57" w:rsidRDefault="00290F42" w:rsidP="004E0C57">
            <w:pPr>
              <w:pStyle w:val="ConsPlusNormal"/>
              <w:ind w:firstLine="0"/>
              <w:jc w:val="center"/>
              <w:rPr>
                <w:rFonts w:ascii="Arial Narrow" w:hAnsi="Arial Narrow" w:cs="Times New Roman"/>
              </w:rPr>
            </w:pPr>
            <w:r w:rsidRPr="004E0C57">
              <w:rPr>
                <w:rFonts w:ascii="Arial Narrow" w:hAnsi="Arial Narrow" w:cs="Times New Roman"/>
              </w:rPr>
              <w:t>348,0</w:t>
            </w:r>
          </w:p>
        </w:tc>
      </w:tr>
    </w:tbl>
    <w:p w:rsidR="00290F42" w:rsidRDefault="00290F42" w:rsidP="001F7871">
      <w:pPr>
        <w:jc w:val="center"/>
        <w:rPr>
          <w:rFonts w:ascii="Arial Narrow" w:eastAsia="Calibri" w:hAnsi="Arial Narrow"/>
          <w:b/>
          <w:sz w:val="20"/>
          <w:szCs w:val="20"/>
          <w:lang w:eastAsia="en-US"/>
        </w:rPr>
      </w:pPr>
    </w:p>
    <w:p w:rsidR="001F7871" w:rsidRPr="001F7871" w:rsidRDefault="001F7871" w:rsidP="001F7871">
      <w:pPr>
        <w:jc w:val="center"/>
        <w:rPr>
          <w:rFonts w:ascii="Arial Narrow" w:eastAsia="Calibri" w:hAnsi="Arial Narrow"/>
          <w:b/>
          <w:sz w:val="20"/>
          <w:szCs w:val="20"/>
          <w:lang w:eastAsia="en-US"/>
        </w:rPr>
      </w:pPr>
      <w:r w:rsidRPr="001F7871">
        <w:rPr>
          <w:rFonts w:ascii="Arial Narrow" w:eastAsia="Calibri" w:hAnsi="Arial Narrow"/>
          <w:b/>
          <w:sz w:val="20"/>
          <w:szCs w:val="20"/>
          <w:lang w:eastAsia="en-US"/>
        </w:rPr>
        <w:t>РОССИЙСКАЯ ФЕДЕРАЦИЯ</w:t>
      </w:r>
    </w:p>
    <w:p w:rsidR="001F7871" w:rsidRPr="001F7871" w:rsidRDefault="001F7871" w:rsidP="001F7871">
      <w:pPr>
        <w:keepNext/>
        <w:overflowPunct w:val="0"/>
        <w:autoSpaceDE w:val="0"/>
        <w:autoSpaceDN w:val="0"/>
        <w:adjustRightInd w:val="0"/>
        <w:jc w:val="center"/>
        <w:textAlignment w:val="baseline"/>
        <w:outlineLvl w:val="2"/>
        <w:rPr>
          <w:rFonts w:ascii="Arial Narrow" w:hAnsi="Arial Narrow"/>
          <w:b/>
          <w:sz w:val="20"/>
          <w:szCs w:val="20"/>
          <w:lang w:val="x-none"/>
        </w:rPr>
      </w:pPr>
      <w:r w:rsidRPr="001F7871">
        <w:rPr>
          <w:rFonts w:ascii="Arial Narrow" w:hAnsi="Arial Narrow"/>
          <w:b/>
          <w:sz w:val="20"/>
          <w:szCs w:val="20"/>
          <w:lang w:val="x-none"/>
        </w:rPr>
        <w:t>Красноярский край</w:t>
      </w:r>
    </w:p>
    <w:p w:rsidR="001F7871" w:rsidRPr="001F7871" w:rsidRDefault="001F7871" w:rsidP="001F7871">
      <w:pPr>
        <w:jc w:val="center"/>
        <w:rPr>
          <w:rFonts w:ascii="Arial Narrow" w:eastAsia="Calibri" w:hAnsi="Arial Narrow"/>
          <w:b/>
          <w:sz w:val="20"/>
          <w:szCs w:val="20"/>
          <w:lang w:eastAsia="en-US"/>
        </w:rPr>
      </w:pPr>
      <w:r w:rsidRPr="001F7871">
        <w:rPr>
          <w:rFonts w:ascii="Arial Narrow" w:eastAsia="Calibri" w:hAnsi="Arial Narrow"/>
          <w:b/>
          <w:sz w:val="20"/>
          <w:szCs w:val="20"/>
          <w:lang w:eastAsia="en-US"/>
        </w:rPr>
        <w:t>Эвенкийский муниципальный район</w:t>
      </w:r>
    </w:p>
    <w:p w:rsidR="001F7871" w:rsidRPr="001F7871" w:rsidRDefault="001F7871" w:rsidP="001F7871">
      <w:pPr>
        <w:keepNext/>
        <w:overflowPunct w:val="0"/>
        <w:autoSpaceDE w:val="0"/>
        <w:autoSpaceDN w:val="0"/>
        <w:adjustRightInd w:val="0"/>
        <w:jc w:val="center"/>
        <w:textAlignment w:val="baseline"/>
        <w:outlineLvl w:val="2"/>
        <w:rPr>
          <w:rFonts w:ascii="Arial Narrow" w:hAnsi="Arial Narrow"/>
          <w:b/>
          <w:sz w:val="20"/>
          <w:szCs w:val="20"/>
          <w:lang w:val="x-none"/>
        </w:rPr>
      </w:pPr>
      <w:r w:rsidRPr="001F7871">
        <w:rPr>
          <w:rFonts w:ascii="Arial Narrow" w:hAnsi="Arial Narrow"/>
          <w:b/>
          <w:sz w:val="20"/>
          <w:szCs w:val="20"/>
          <w:lang w:val="x-none"/>
        </w:rPr>
        <w:t>АДМИНИСТРАЦИЯ</w:t>
      </w:r>
    </w:p>
    <w:p w:rsidR="001F7871" w:rsidRPr="001F7871" w:rsidRDefault="001F7871" w:rsidP="001F7871">
      <w:pPr>
        <w:jc w:val="center"/>
        <w:rPr>
          <w:rFonts w:ascii="Arial Narrow" w:eastAsia="Calibri" w:hAnsi="Arial Narrow"/>
          <w:b/>
          <w:sz w:val="20"/>
          <w:szCs w:val="20"/>
          <w:lang w:eastAsia="en-US"/>
        </w:rPr>
      </w:pPr>
      <w:r w:rsidRPr="001F7871">
        <w:rPr>
          <w:rFonts w:ascii="Arial Narrow" w:eastAsia="Calibri" w:hAnsi="Arial Narrow"/>
          <w:b/>
          <w:sz w:val="20"/>
          <w:szCs w:val="20"/>
          <w:lang w:eastAsia="en-US"/>
        </w:rPr>
        <w:t>посёлка Тура</w:t>
      </w:r>
    </w:p>
    <w:p w:rsidR="001F7871" w:rsidRPr="001F7871" w:rsidRDefault="001F7871" w:rsidP="001F7871">
      <w:pPr>
        <w:pBdr>
          <w:top w:val="single" w:sz="6" w:space="1" w:color="auto"/>
          <w:bottom w:val="single" w:sz="6" w:space="1" w:color="auto"/>
        </w:pBdr>
        <w:jc w:val="center"/>
        <w:rPr>
          <w:rFonts w:ascii="Arial Narrow" w:eastAsia="Calibri" w:hAnsi="Arial Narrow"/>
          <w:b/>
          <w:sz w:val="20"/>
          <w:szCs w:val="20"/>
          <w:lang w:eastAsia="en-US"/>
        </w:rPr>
      </w:pPr>
      <w:r w:rsidRPr="001F7871">
        <w:rPr>
          <w:rFonts w:ascii="Arial Narrow" w:eastAsia="Calibri" w:hAnsi="Arial Narrow"/>
          <w:b/>
          <w:sz w:val="20"/>
          <w:szCs w:val="20"/>
          <w:lang w:eastAsia="en-US"/>
        </w:rPr>
        <w:t xml:space="preserve">648000, Красноярский край, Эвенкийский район, посёлок Тура, ул. Советская, 4, </w:t>
      </w:r>
      <w:r w:rsidRPr="001F7871">
        <w:rPr>
          <w:rFonts w:ascii="Arial Narrow" w:eastAsia="Calibri" w:hAnsi="Arial Narrow"/>
          <w:b/>
          <w:sz w:val="20"/>
          <w:szCs w:val="20"/>
          <w:lang w:val="en-US" w:eastAsia="en-US"/>
        </w:rPr>
        <w:t>e</w:t>
      </w:r>
      <w:r w:rsidRPr="001F7871">
        <w:rPr>
          <w:rFonts w:ascii="Arial Narrow" w:eastAsia="Calibri" w:hAnsi="Arial Narrow"/>
          <w:b/>
          <w:sz w:val="20"/>
          <w:szCs w:val="20"/>
          <w:lang w:eastAsia="en-US"/>
        </w:rPr>
        <w:t>-</w:t>
      </w:r>
      <w:r w:rsidRPr="001F7871">
        <w:rPr>
          <w:rFonts w:ascii="Arial Narrow" w:eastAsia="Calibri" w:hAnsi="Arial Narrow"/>
          <w:b/>
          <w:sz w:val="20"/>
          <w:szCs w:val="20"/>
          <w:lang w:val="en-US" w:eastAsia="en-US"/>
        </w:rPr>
        <w:t>mail</w:t>
      </w:r>
      <w:r w:rsidRPr="001F7871">
        <w:rPr>
          <w:rFonts w:ascii="Arial Narrow" w:eastAsia="Calibri" w:hAnsi="Arial Narrow"/>
          <w:b/>
          <w:sz w:val="20"/>
          <w:szCs w:val="20"/>
          <w:lang w:eastAsia="en-US"/>
        </w:rPr>
        <w:t xml:space="preserve">: </w:t>
      </w:r>
      <w:hyperlink r:id="rId40" w:history="1">
        <w:r w:rsidRPr="001F7871">
          <w:rPr>
            <w:rFonts w:ascii="Arial Narrow" w:eastAsia="Calibri" w:hAnsi="Arial Narrow"/>
            <w:b/>
            <w:sz w:val="20"/>
            <w:szCs w:val="20"/>
            <w:lang w:val="en-US" w:eastAsia="en-US"/>
          </w:rPr>
          <w:t>adm</w:t>
        </w:r>
        <w:r w:rsidRPr="001F7871">
          <w:rPr>
            <w:rFonts w:ascii="Arial Narrow" w:eastAsia="Calibri" w:hAnsi="Arial Narrow"/>
            <w:b/>
            <w:sz w:val="20"/>
            <w:szCs w:val="20"/>
            <w:lang w:eastAsia="en-US"/>
          </w:rPr>
          <w:t>.</w:t>
        </w:r>
        <w:r w:rsidRPr="001F7871">
          <w:rPr>
            <w:rFonts w:ascii="Arial Narrow" w:eastAsia="Calibri" w:hAnsi="Arial Narrow"/>
            <w:b/>
            <w:sz w:val="20"/>
            <w:szCs w:val="20"/>
            <w:lang w:val="en-US" w:eastAsia="en-US"/>
          </w:rPr>
          <w:t>tura</w:t>
        </w:r>
        <w:r w:rsidRPr="001F7871">
          <w:rPr>
            <w:rFonts w:ascii="Arial Narrow" w:eastAsia="Calibri" w:hAnsi="Arial Narrow"/>
            <w:b/>
            <w:sz w:val="20"/>
            <w:szCs w:val="20"/>
            <w:lang w:eastAsia="en-US"/>
          </w:rPr>
          <w:t>@</w:t>
        </w:r>
        <w:r w:rsidRPr="001F7871">
          <w:rPr>
            <w:rFonts w:ascii="Arial Narrow" w:eastAsia="Calibri" w:hAnsi="Arial Narrow"/>
            <w:b/>
            <w:sz w:val="20"/>
            <w:szCs w:val="20"/>
            <w:lang w:val="en-US" w:eastAsia="en-US"/>
          </w:rPr>
          <w:t>bk</w:t>
        </w:r>
        <w:r w:rsidRPr="001F7871">
          <w:rPr>
            <w:rFonts w:ascii="Arial Narrow" w:eastAsia="Calibri" w:hAnsi="Arial Narrow"/>
            <w:b/>
            <w:sz w:val="20"/>
            <w:szCs w:val="20"/>
            <w:lang w:eastAsia="en-US"/>
          </w:rPr>
          <w:t>.</w:t>
        </w:r>
        <w:r w:rsidRPr="001F7871">
          <w:rPr>
            <w:rFonts w:ascii="Arial Narrow" w:eastAsia="Calibri" w:hAnsi="Arial Narrow"/>
            <w:b/>
            <w:sz w:val="20"/>
            <w:szCs w:val="20"/>
            <w:lang w:val="en-US" w:eastAsia="en-US"/>
          </w:rPr>
          <w:t>ru</w:t>
        </w:r>
      </w:hyperlink>
      <w:r w:rsidRPr="001F7871">
        <w:rPr>
          <w:rFonts w:ascii="Arial Narrow" w:eastAsia="Calibri" w:hAnsi="Arial Narrow"/>
          <w:b/>
          <w:sz w:val="20"/>
          <w:szCs w:val="20"/>
          <w:lang w:eastAsia="en-US"/>
        </w:rPr>
        <w:t>. т. 8(39170) 31-481</w:t>
      </w:r>
    </w:p>
    <w:p w:rsidR="001F7871" w:rsidRPr="001F7871" w:rsidRDefault="001F7871" w:rsidP="001F7871">
      <w:pPr>
        <w:jc w:val="center"/>
        <w:rPr>
          <w:rFonts w:ascii="Arial Narrow" w:eastAsia="Calibri" w:hAnsi="Arial Narrow"/>
          <w:b/>
          <w:sz w:val="20"/>
          <w:szCs w:val="20"/>
          <w:lang w:eastAsia="en-US"/>
        </w:rPr>
      </w:pPr>
    </w:p>
    <w:p w:rsidR="001F7871" w:rsidRPr="001F7871" w:rsidRDefault="001F7871" w:rsidP="001F7871">
      <w:pPr>
        <w:keepNext/>
        <w:keepLines/>
        <w:jc w:val="center"/>
        <w:outlineLvl w:val="4"/>
        <w:rPr>
          <w:rFonts w:ascii="Arial Narrow" w:hAnsi="Arial Narrow"/>
          <w:b/>
          <w:sz w:val="20"/>
          <w:szCs w:val="20"/>
          <w:lang w:eastAsia="x-none"/>
        </w:rPr>
      </w:pPr>
      <w:r>
        <w:rPr>
          <w:rFonts w:ascii="Arial Narrow" w:hAnsi="Arial Narrow"/>
          <w:b/>
          <w:sz w:val="20"/>
          <w:szCs w:val="20"/>
          <w:lang w:eastAsia="x-none"/>
        </w:rPr>
        <w:t>ПОСТАНОВЛЕНИ</w:t>
      </w:r>
      <w:r w:rsidRPr="001F7871">
        <w:rPr>
          <w:rFonts w:ascii="Arial Narrow" w:hAnsi="Arial Narrow"/>
          <w:b/>
          <w:sz w:val="20"/>
          <w:szCs w:val="20"/>
          <w:lang w:eastAsia="x-none"/>
        </w:rPr>
        <w:t>Е</w:t>
      </w:r>
    </w:p>
    <w:p w:rsidR="001F7871" w:rsidRPr="001F7871" w:rsidRDefault="001F7871" w:rsidP="001F7871">
      <w:pPr>
        <w:rPr>
          <w:rFonts w:ascii="Arial Narrow" w:eastAsia="Calibri" w:hAnsi="Arial Narrow"/>
          <w:sz w:val="20"/>
          <w:szCs w:val="20"/>
          <w:lang w:eastAsia="en-US"/>
        </w:rPr>
      </w:pPr>
    </w:p>
    <w:p w:rsidR="001F7871" w:rsidRPr="001F7871" w:rsidRDefault="001F7871" w:rsidP="001F7871">
      <w:pPr>
        <w:tabs>
          <w:tab w:val="left" w:pos="3969"/>
          <w:tab w:val="left" w:pos="8222"/>
        </w:tabs>
        <w:jc w:val="both"/>
        <w:rPr>
          <w:rFonts w:ascii="Arial Narrow" w:eastAsia="Calibri" w:hAnsi="Arial Narrow"/>
          <w:sz w:val="20"/>
          <w:szCs w:val="20"/>
          <w:lang w:eastAsia="en-US"/>
        </w:rPr>
      </w:pPr>
      <w:r w:rsidRPr="001F7871">
        <w:rPr>
          <w:rFonts w:ascii="Arial Narrow" w:eastAsia="Calibri" w:hAnsi="Arial Narrow"/>
          <w:sz w:val="20"/>
          <w:szCs w:val="20"/>
          <w:lang w:eastAsia="en-US"/>
        </w:rPr>
        <w:t>«15» 04 2025</w:t>
      </w:r>
      <w:r>
        <w:rPr>
          <w:rFonts w:ascii="Arial Narrow" w:eastAsia="Calibri" w:hAnsi="Arial Narrow"/>
          <w:sz w:val="20"/>
          <w:szCs w:val="20"/>
          <w:lang w:eastAsia="en-US"/>
        </w:rPr>
        <w:t xml:space="preserve"> г</w:t>
      </w:r>
      <w:r w:rsidRPr="001F7871">
        <w:rPr>
          <w:rFonts w:ascii="Arial Narrow" w:eastAsia="Calibri" w:hAnsi="Arial Narrow"/>
          <w:sz w:val="20"/>
          <w:szCs w:val="20"/>
          <w:lang w:eastAsia="en-US"/>
        </w:rPr>
        <w:t xml:space="preserve">         </w:t>
      </w:r>
      <w:r>
        <w:rPr>
          <w:rFonts w:ascii="Arial Narrow" w:eastAsia="Calibri" w:hAnsi="Arial Narrow"/>
          <w:sz w:val="20"/>
          <w:szCs w:val="20"/>
          <w:lang w:eastAsia="en-US"/>
        </w:rPr>
        <w:t xml:space="preserve">                                                                   </w:t>
      </w:r>
      <w:r w:rsidRPr="001F7871">
        <w:rPr>
          <w:rFonts w:ascii="Arial Narrow" w:eastAsia="Calibri" w:hAnsi="Arial Narrow"/>
          <w:sz w:val="20"/>
          <w:szCs w:val="20"/>
          <w:lang w:eastAsia="en-US"/>
        </w:rPr>
        <w:t xml:space="preserve">    </w:t>
      </w:r>
      <w:r>
        <w:rPr>
          <w:rFonts w:ascii="Arial Narrow" w:eastAsia="Calibri" w:hAnsi="Arial Narrow"/>
          <w:sz w:val="20"/>
          <w:szCs w:val="20"/>
          <w:lang w:eastAsia="en-US"/>
        </w:rPr>
        <w:t>посёлок Тура</w:t>
      </w:r>
      <w:r w:rsidRPr="001F7871">
        <w:rPr>
          <w:rFonts w:ascii="Arial Narrow" w:eastAsia="Calibri" w:hAnsi="Arial Narrow"/>
          <w:sz w:val="20"/>
          <w:szCs w:val="20"/>
          <w:lang w:eastAsia="en-US"/>
        </w:rPr>
        <w:t xml:space="preserve">  </w:t>
      </w:r>
      <w:r>
        <w:rPr>
          <w:rFonts w:ascii="Arial Narrow" w:eastAsia="Calibri" w:hAnsi="Arial Narrow"/>
          <w:sz w:val="20"/>
          <w:szCs w:val="20"/>
          <w:lang w:eastAsia="en-US"/>
        </w:rPr>
        <w:t xml:space="preserve">                                                                        </w:t>
      </w:r>
      <w:r w:rsidRPr="001F7871">
        <w:rPr>
          <w:rFonts w:ascii="Arial Narrow" w:eastAsia="Calibri" w:hAnsi="Arial Narrow"/>
          <w:sz w:val="20"/>
          <w:szCs w:val="20"/>
          <w:lang w:eastAsia="en-US"/>
        </w:rPr>
        <w:t xml:space="preserve"> № 52-п</w:t>
      </w:r>
    </w:p>
    <w:p w:rsidR="001F7871" w:rsidRPr="001F7871" w:rsidRDefault="001F7871" w:rsidP="001F7871">
      <w:pPr>
        <w:jc w:val="center"/>
        <w:rPr>
          <w:rFonts w:ascii="Arial Narrow" w:hAnsi="Arial Narrow"/>
          <w:b/>
          <w:sz w:val="20"/>
          <w:szCs w:val="20"/>
        </w:rPr>
      </w:pPr>
    </w:p>
    <w:p w:rsidR="001F7871" w:rsidRPr="001F7871" w:rsidRDefault="001F7871" w:rsidP="001F7871">
      <w:pPr>
        <w:jc w:val="center"/>
        <w:rPr>
          <w:rFonts w:ascii="Arial Narrow" w:hAnsi="Arial Narrow"/>
          <w:b/>
          <w:sz w:val="20"/>
          <w:szCs w:val="20"/>
        </w:rPr>
      </w:pPr>
      <w:r w:rsidRPr="001F7871">
        <w:rPr>
          <w:rFonts w:ascii="Arial Narrow" w:hAnsi="Arial Narrow"/>
          <w:b/>
          <w:sz w:val="20"/>
          <w:szCs w:val="20"/>
        </w:rPr>
        <w:t>О временном ограничении движения транспортных средств во время проведения мероприятий по празднованию в посёлке Тура 80-й годовщины Победы Советского народа в Великой Отечественной войне 1941-1945 годов</w:t>
      </w:r>
    </w:p>
    <w:p w:rsidR="001F7871" w:rsidRPr="001F7871" w:rsidRDefault="001F7871" w:rsidP="001F7871">
      <w:pPr>
        <w:jc w:val="center"/>
        <w:rPr>
          <w:rFonts w:ascii="Arial Narrow" w:hAnsi="Arial Narrow"/>
          <w:b/>
          <w:sz w:val="20"/>
          <w:szCs w:val="20"/>
        </w:rPr>
      </w:pPr>
    </w:p>
    <w:p w:rsidR="001F7871" w:rsidRPr="001F7871" w:rsidRDefault="001F7871" w:rsidP="001F7871">
      <w:pPr>
        <w:pStyle w:val="ConsPlusNormal"/>
        <w:tabs>
          <w:tab w:val="left" w:pos="1418"/>
        </w:tabs>
        <w:ind w:firstLine="709"/>
        <w:jc w:val="both"/>
        <w:rPr>
          <w:rFonts w:ascii="Arial Narrow" w:hAnsi="Arial Narrow"/>
        </w:rPr>
      </w:pPr>
      <w:proofErr w:type="gramStart"/>
      <w:r w:rsidRPr="001F7871">
        <w:rPr>
          <w:rFonts w:ascii="Arial Narrow" w:hAnsi="Arial Narrow"/>
        </w:rPr>
        <w:t xml:space="preserve">В целях обеспечения безопасности дорожного движения во время проведения мероприятий по празднованию в посёлке Тура 80-й годовщины Победы Советского народа в Великой Отечественной войне 1941-1945 годов, в соответствии с Федеральным </w:t>
      </w:r>
      <w:hyperlink r:id="rId41" w:history="1">
        <w:r w:rsidRPr="001F7871">
          <w:rPr>
            <w:rStyle w:val="af2"/>
            <w:rFonts w:ascii="Arial Narrow" w:hAnsi="Arial Narrow"/>
            <w:color w:val="000000"/>
            <w:u w:val="none"/>
          </w:rPr>
          <w:t>законом</w:t>
        </w:r>
      </w:hyperlink>
      <w:r w:rsidRPr="001F7871">
        <w:rPr>
          <w:rFonts w:ascii="Arial Narrow" w:hAnsi="Arial Narrow"/>
        </w:rPr>
        <w:t xml:space="preserve"> от 10.12.1995 №196-ФЗ «О безопасности дорожного движения», Федеральным </w:t>
      </w:r>
      <w:hyperlink r:id="rId42" w:history="1">
        <w:r w:rsidRPr="001F7871">
          <w:rPr>
            <w:rStyle w:val="af2"/>
            <w:rFonts w:ascii="Arial Narrow" w:hAnsi="Arial Narrow"/>
            <w:color w:val="000000"/>
            <w:u w:val="none"/>
          </w:rPr>
          <w:t>законом</w:t>
        </w:r>
      </w:hyperlink>
      <w:r w:rsidRPr="001F7871">
        <w:rPr>
          <w:rFonts w:ascii="Arial Narrow" w:hAnsi="Arial Narrow"/>
        </w:rPr>
        <w:t xml:space="preserve"> от 08.11.2007 №257-ФЗ «Об автомобильных дорогах и о дорожной деятельности в Российской Федерации и о внесении изменений в отдельные законодательные</w:t>
      </w:r>
      <w:proofErr w:type="gramEnd"/>
      <w:r w:rsidRPr="001F7871">
        <w:rPr>
          <w:rFonts w:ascii="Arial Narrow" w:hAnsi="Arial Narrow"/>
        </w:rPr>
        <w:t xml:space="preserve"> акты Российской Федерации», </w:t>
      </w:r>
      <w:r w:rsidRPr="001F7871">
        <w:rPr>
          <w:rFonts w:ascii="Arial Narrow" w:hAnsi="Arial Narrow"/>
          <w:b/>
        </w:rPr>
        <w:t>ПОСТАНОВЛЯЮ:</w:t>
      </w:r>
    </w:p>
    <w:p w:rsidR="001F7871" w:rsidRPr="001F7871" w:rsidRDefault="001F7871" w:rsidP="001F7871">
      <w:pPr>
        <w:pStyle w:val="afffa"/>
        <w:tabs>
          <w:tab w:val="left" w:pos="709"/>
        </w:tabs>
        <w:jc w:val="both"/>
        <w:rPr>
          <w:rFonts w:ascii="Arial Narrow" w:hAnsi="Arial Narrow"/>
        </w:rPr>
      </w:pPr>
      <w:r>
        <w:rPr>
          <w:rFonts w:ascii="Arial Narrow" w:hAnsi="Arial Narrow"/>
        </w:rPr>
        <w:t>1.</w:t>
      </w:r>
      <w:r>
        <w:rPr>
          <w:rFonts w:ascii="Arial Narrow" w:hAnsi="Arial Narrow"/>
        </w:rPr>
        <w:tab/>
      </w:r>
      <w:r w:rsidRPr="001F7871">
        <w:rPr>
          <w:rFonts w:ascii="Arial Narrow" w:hAnsi="Arial Narrow"/>
        </w:rPr>
        <w:t>Ограничить движение транспортных сре</w:t>
      </w:r>
      <w:proofErr w:type="gramStart"/>
      <w:r w:rsidRPr="001F7871">
        <w:rPr>
          <w:rFonts w:ascii="Arial Narrow" w:hAnsi="Arial Narrow"/>
        </w:rPr>
        <w:t xml:space="preserve">дств в </w:t>
      </w:r>
      <w:r w:rsidRPr="001F7871">
        <w:rPr>
          <w:rFonts w:ascii="Arial Narrow" w:hAnsi="Arial Narrow"/>
          <w:bCs/>
        </w:rPr>
        <w:t>п</w:t>
      </w:r>
      <w:proofErr w:type="gramEnd"/>
      <w:r w:rsidRPr="001F7871">
        <w:rPr>
          <w:rFonts w:ascii="Arial Narrow" w:hAnsi="Arial Narrow"/>
          <w:bCs/>
        </w:rPr>
        <w:t xml:space="preserve">осёлке Тура </w:t>
      </w:r>
      <w:r w:rsidRPr="001F7871">
        <w:rPr>
          <w:rFonts w:ascii="Arial Narrow" w:hAnsi="Arial Narrow"/>
        </w:rPr>
        <w:t>09.05.2025:</w:t>
      </w:r>
    </w:p>
    <w:p w:rsidR="001F7871" w:rsidRPr="001F7871" w:rsidRDefault="001F7871" w:rsidP="001F7871">
      <w:pPr>
        <w:pStyle w:val="afffa"/>
        <w:tabs>
          <w:tab w:val="left" w:pos="993"/>
        </w:tabs>
        <w:jc w:val="both"/>
        <w:rPr>
          <w:rFonts w:ascii="Arial Narrow" w:hAnsi="Arial Narrow"/>
        </w:rPr>
      </w:pPr>
      <w:r w:rsidRPr="001F7871">
        <w:rPr>
          <w:rFonts w:ascii="Arial Narrow" w:hAnsi="Arial Narrow"/>
        </w:rPr>
        <w:t>- с 10 час. 00 мин. до 12 час. 00 мин.</w:t>
      </w:r>
      <w:r w:rsidRPr="001F7871">
        <w:rPr>
          <w:rFonts w:ascii="Arial Narrow" w:hAnsi="Arial Narrow"/>
          <w:shd w:val="clear" w:color="auto" w:fill="FFFFFF"/>
        </w:rPr>
        <w:t xml:space="preserve"> </w:t>
      </w:r>
      <w:r w:rsidRPr="001F7871">
        <w:rPr>
          <w:rFonts w:ascii="Arial Narrow" w:hAnsi="Arial Narrow"/>
        </w:rPr>
        <w:t xml:space="preserve">на время построения и движения колонны по маршруту №1 </w:t>
      </w:r>
      <w:r w:rsidRPr="001F7871">
        <w:rPr>
          <w:rFonts w:ascii="Arial Narrow" w:hAnsi="Arial Narrow"/>
          <w:shd w:val="clear" w:color="auto" w:fill="FFFFFF"/>
        </w:rPr>
        <w:t>согласно Приложению 1;</w:t>
      </w:r>
    </w:p>
    <w:p w:rsidR="001F7871" w:rsidRPr="001F7871" w:rsidRDefault="001F7871" w:rsidP="001F7871">
      <w:pPr>
        <w:pStyle w:val="afffa"/>
        <w:jc w:val="both"/>
        <w:rPr>
          <w:rFonts w:ascii="Arial Narrow" w:hAnsi="Arial Narrow"/>
        </w:rPr>
      </w:pPr>
      <w:r w:rsidRPr="001F7871">
        <w:rPr>
          <w:rFonts w:ascii="Arial Narrow" w:hAnsi="Arial Narrow"/>
        </w:rPr>
        <w:t xml:space="preserve">- с 12 час. 00 мин. до 14 час. 00 мин. на время проведения митинга и праздничного </w:t>
      </w:r>
      <w:proofErr w:type="gramStart"/>
      <w:r w:rsidRPr="001F7871">
        <w:rPr>
          <w:rFonts w:ascii="Arial Narrow" w:hAnsi="Arial Narrow"/>
        </w:rPr>
        <w:t>концерта</w:t>
      </w:r>
      <w:proofErr w:type="gramEnd"/>
      <w:r w:rsidRPr="001F7871">
        <w:rPr>
          <w:rFonts w:ascii="Arial Narrow" w:hAnsi="Arial Narrow"/>
        </w:rPr>
        <w:t xml:space="preserve"> посвященных 80-й годовщине Победы Советского народа в Великой Отечественной войне 1941-1945 годов согласно Приложению 2;</w:t>
      </w:r>
    </w:p>
    <w:p w:rsidR="001F7871" w:rsidRPr="001F7871" w:rsidRDefault="001F7871" w:rsidP="001F7871">
      <w:pPr>
        <w:pStyle w:val="aff5"/>
        <w:ind w:left="0"/>
        <w:jc w:val="both"/>
        <w:rPr>
          <w:rFonts w:ascii="Arial Narrow" w:hAnsi="Arial Narrow"/>
          <w:sz w:val="20"/>
          <w:szCs w:val="20"/>
        </w:rPr>
      </w:pPr>
      <w:r w:rsidRPr="001F7871">
        <w:rPr>
          <w:rFonts w:ascii="Arial Narrow" w:hAnsi="Arial Narrow"/>
          <w:sz w:val="20"/>
          <w:szCs w:val="20"/>
        </w:rPr>
        <w:t>- с 13 час. 00 мин. на время проведения традиционной легкоатлетической эстафеты, посвященной 80-й годовщине Победы Советского народа в Великой Отечественной войне 1941-1945 годов согласно Приложению 3.</w:t>
      </w:r>
    </w:p>
    <w:p w:rsidR="001F7871" w:rsidRPr="001F7871" w:rsidRDefault="001F7871" w:rsidP="001F7871">
      <w:pPr>
        <w:autoSpaceDE w:val="0"/>
        <w:autoSpaceDN w:val="0"/>
        <w:adjustRightInd w:val="0"/>
        <w:jc w:val="both"/>
        <w:rPr>
          <w:rFonts w:ascii="Arial Narrow" w:hAnsi="Arial Narrow"/>
          <w:bCs/>
          <w:sz w:val="20"/>
          <w:szCs w:val="20"/>
        </w:rPr>
      </w:pPr>
      <w:r>
        <w:rPr>
          <w:rFonts w:ascii="Arial Narrow" w:hAnsi="Arial Narrow"/>
          <w:bCs/>
          <w:sz w:val="20"/>
          <w:szCs w:val="20"/>
        </w:rPr>
        <w:t>2.</w:t>
      </w:r>
      <w:r>
        <w:rPr>
          <w:rFonts w:ascii="Arial Narrow" w:hAnsi="Arial Narrow"/>
          <w:bCs/>
          <w:sz w:val="20"/>
          <w:szCs w:val="20"/>
        </w:rPr>
        <w:tab/>
      </w:r>
      <w:proofErr w:type="gramStart"/>
      <w:r w:rsidRPr="001F7871">
        <w:rPr>
          <w:rFonts w:ascii="Arial Narrow" w:hAnsi="Arial Narrow"/>
          <w:bCs/>
          <w:sz w:val="20"/>
          <w:szCs w:val="20"/>
        </w:rPr>
        <w:t xml:space="preserve">Специалисту Отдела благоустройства, безопасности и решения вопросов местного значения Администрации посёлка Тура Курагиной Е.П. </w:t>
      </w:r>
      <w:r w:rsidRPr="001F7871">
        <w:rPr>
          <w:rFonts w:ascii="Arial Narrow" w:hAnsi="Arial Narrow"/>
          <w:sz w:val="20"/>
          <w:szCs w:val="20"/>
        </w:rPr>
        <w:t>обеспечить перекрытие движения транспорта соответствующими дорожными знаками, транспортными средствами.</w:t>
      </w:r>
      <w:proofErr w:type="gramEnd"/>
    </w:p>
    <w:p w:rsidR="001F7871" w:rsidRPr="001F7871" w:rsidRDefault="001F7871" w:rsidP="001F7871">
      <w:pPr>
        <w:pStyle w:val="afffa"/>
        <w:tabs>
          <w:tab w:val="left" w:pos="709"/>
        </w:tabs>
        <w:jc w:val="both"/>
        <w:rPr>
          <w:rFonts w:ascii="Arial Narrow" w:hAnsi="Arial Narrow"/>
        </w:rPr>
      </w:pPr>
      <w:r>
        <w:rPr>
          <w:rFonts w:ascii="Arial Narrow" w:hAnsi="Arial Narrow"/>
        </w:rPr>
        <w:t>3.</w:t>
      </w:r>
      <w:r>
        <w:rPr>
          <w:rFonts w:ascii="Arial Narrow" w:hAnsi="Arial Narrow"/>
        </w:rPr>
        <w:tab/>
        <w:t xml:space="preserve">Предложить </w:t>
      </w:r>
      <w:r w:rsidRPr="001F7871">
        <w:rPr>
          <w:rFonts w:ascii="Arial Narrow" w:hAnsi="Arial Narrow"/>
        </w:rPr>
        <w:t>Отделу МВД России по Эвенкийскому району:</w:t>
      </w:r>
    </w:p>
    <w:p w:rsidR="001F7871" w:rsidRPr="001F7871" w:rsidRDefault="001F7871" w:rsidP="001F7871">
      <w:pPr>
        <w:pStyle w:val="afffa"/>
        <w:tabs>
          <w:tab w:val="left" w:pos="709"/>
        </w:tabs>
        <w:jc w:val="both"/>
        <w:rPr>
          <w:rFonts w:ascii="Arial Narrow" w:hAnsi="Arial Narrow"/>
        </w:rPr>
      </w:pPr>
      <w:r w:rsidRPr="001F7871">
        <w:rPr>
          <w:rFonts w:ascii="Arial Narrow" w:hAnsi="Arial Narrow"/>
        </w:rPr>
        <w:t xml:space="preserve">- организовать прекращение движения всех видов транспортных средств </w:t>
      </w:r>
      <w:proofErr w:type="gramStart"/>
      <w:r w:rsidRPr="001F7871">
        <w:rPr>
          <w:rFonts w:ascii="Arial Narrow" w:hAnsi="Arial Narrow"/>
        </w:rPr>
        <w:t xml:space="preserve">для обеспечения проведения в </w:t>
      </w:r>
      <w:r w:rsidRPr="001F7871">
        <w:rPr>
          <w:rFonts w:ascii="Arial Narrow" w:hAnsi="Arial Narrow"/>
          <w:bCs/>
        </w:rPr>
        <w:t>посёлке Тура</w:t>
      </w:r>
      <w:r w:rsidRPr="001F7871">
        <w:rPr>
          <w:rFonts w:ascii="Arial Narrow" w:hAnsi="Arial Narrow"/>
        </w:rPr>
        <w:t xml:space="preserve"> </w:t>
      </w:r>
      <w:r w:rsidRPr="001F7871">
        <w:rPr>
          <w:rFonts w:ascii="Arial Narrow" w:hAnsi="Arial Narrow"/>
          <w:shd w:val="clear" w:color="auto" w:fill="FFFFFF"/>
        </w:rPr>
        <w:t>праздничных мероприятий</w:t>
      </w:r>
      <w:r w:rsidRPr="001F7871">
        <w:rPr>
          <w:rFonts w:ascii="Arial Narrow" w:hAnsi="Arial Narrow"/>
        </w:rPr>
        <w:t xml:space="preserve"> в соответствии с </w:t>
      </w:r>
      <w:hyperlink r:id="rId43" w:history="1">
        <w:r w:rsidRPr="001F7871">
          <w:rPr>
            <w:rStyle w:val="af2"/>
            <w:rFonts w:ascii="Arial Narrow" w:hAnsi="Arial Narrow"/>
            <w:color w:val="auto"/>
            <w:u w:val="none"/>
          </w:rPr>
          <w:t>пунктом</w:t>
        </w:r>
        <w:proofErr w:type="gramEnd"/>
        <w:r w:rsidRPr="001F7871">
          <w:rPr>
            <w:rStyle w:val="af2"/>
            <w:rFonts w:ascii="Arial Narrow" w:hAnsi="Arial Narrow"/>
            <w:color w:val="auto"/>
            <w:u w:val="none"/>
          </w:rPr>
          <w:t xml:space="preserve"> 1</w:t>
        </w:r>
      </w:hyperlink>
      <w:r w:rsidRPr="001F7871">
        <w:rPr>
          <w:rFonts w:ascii="Arial Narrow" w:hAnsi="Arial Narrow"/>
        </w:rPr>
        <w:t xml:space="preserve"> настоящего Постановления;</w:t>
      </w:r>
    </w:p>
    <w:p w:rsidR="001F7871" w:rsidRPr="001F7871" w:rsidRDefault="001F7871" w:rsidP="001F7871">
      <w:pPr>
        <w:pStyle w:val="afffa"/>
        <w:jc w:val="both"/>
        <w:rPr>
          <w:rFonts w:ascii="Arial Narrow" w:hAnsi="Arial Narrow"/>
        </w:rPr>
      </w:pPr>
      <w:r w:rsidRPr="001F7871">
        <w:rPr>
          <w:rFonts w:ascii="Arial Narrow" w:hAnsi="Arial Narrow"/>
        </w:rPr>
        <w:t>- принять необходимые меры по обеспечению безопасности участников и зрителей мероприятий, регулированию движения транспорта в период их проведения;</w:t>
      </w:r>
    </w:p>
    <w:p w:rsidR="001F7871" w:rsidRPr="001F7871" w:rsidRDefault="001F7871" w:rsidP="001F7871">
      <w:pPr>
        <w:pStyle w:val="afffa"/>
        <w:jc w:val="both"/>
        <w:rPr>
          <w:rFonts w:ascii="Arial Narrow" w:hAnsi="Arial Narrow"/>
        </w:rPr>
      </w:pPr>
      <w:r w:rsidRPr="001F7871">
        <w:rPr>
          <w:rFonts w:ascii="Arial Narrow" w:hAnsi="Arial Narrow"/>
        </w:rPr>
        <w:t>- принимать решения по ограничению либо закрытию движения транспортных средств с учетом складывающейся оперативной обстановки на участках улиц, прилегающих к местам проведения мероприятий.</w:t>
      </w:r>
    </w:p>
    <w:p w:rsidR="001F7871" w:rsidRPr="001F7871" w:rsidRDefault="001F7871" w:rsidP="001F7871">
      <w:pPr>
        <w:tabs>
          <w:tab w:val="left" w:pos="702"/>
        </w:tabs>
        <w:jc w:val="both"/>
        <w:rPr>
          <w:rFonts w:ascii="Arial Narrow" w:hAnsi="Arial Narrow"/>
          <w:sz w:val="20"/>
          <w:szCs w:val="20"/>
        </w:rPr>
      </w:pPr>
      <w:r w:rsidRPr="001F7871">
        <w:rPr>
          <w:rFonts w:ascii="Arial Narrow" w:hAnsi="Arial Narrow"/>
          <w:sz w:val="20"/>
          <w:szCs w:val="20"/>
        </w:rPr>
        <w:t>4</w:t>
      </w:r>
      <w:r>
        <w:rPr>
          <w:rFonts w:ascii="Arial Narrow" w:hAnsi="Arial Narrow"/>
          <w:sz w:val="20"/>
          <w:szCs w:val="20"/>
        </w:rPr>
        <w:t>.</w:t>
      </w:r>
      <w:r>
        <w:rPr>
          <w:rFonts w:ascii="Arial Narrow" w:hAnsi="Arial Narrow"/>
          <w:sz w:val="20"/>
          <w:szCs w:val="20"/>
        </w:rPr>
        <w:tab/>
      </w:r>
      <w:proofErr w:type="gramStart"/>
      <w:r w:rsidRPr="001F7871">
        <w:rPr>
          <w:rFonts w:ascii="Arial Narrow" w:hAnsi="Arial Narrow"/>
          <w:sz w:val="20"/>
          <w:szCs w:val="20"/>
        </w:rPr>
        <w:t>Контроль за исполнением настоящего Постановления возложить</w:t>
      </w:r>
      <w:r w:rsidRPr="001F7871">
        <w:rPr>
          <w:rFonts w:ascii="Arial Narrow" w:hAnsi="Arial Narrow"/>
          <w:bCs/>
          <w:sz w:val="20"/>
          <w:szCs w:val="20"/>
        </w:rPr>
        <w:t xml:space="preserve"> на специалиста Отдела благоустройства, безопасности и решения вопросов местного значения Администрации посёлка Тура Курагину Е.П.</w:t>
      </w:r>
      <w:proofErr w:type="gramEnd"/>
    </w:p>
    <w:p w:rsidR="001F7871" w:rsidRPr="001F7871" w:rsidRDefault="001F7871" w:rsidP="001F7871">
      <w:pPr>
        <w:pStyle w:val="22"/>
        <w:tabs>
          <w:tab w:val="left" w:pos="709"/>
        </w:tabs>
        <w:spacing w:after="0" w:line="240" w:lineRule="auto"/>
        <w:jc w:val="both"/>
        <w:rPr>
          <w:rFonts w:ascii="Arial Narrow" w:hAnsi="Arial Narrow"/>
          <w:sz w:val="20"/>
          <w:szCs w:val="20"/>
        </w:rPr>
      </w:pPr>
      <w:r w:rsidRPr="001F7871">
        <w:rPr>
          <w:rFonts w:ascii="Arial Narrow" w:hAnsi="Arial Narrow"/>
          <w:sz w:val="20"/>
          <w:szCs w:val="20"/>
        </w:rPr>
        <w:t>5</w:t>
      </w:r>
      <w:r>
        <w:rPr>
          <w:rFonts w:ascii="Arial Narrow" w:hAnsi="Arial Narrow"/>
          <w:sz w:val="20"/>
          <w:szCs w:val="20"/>
        </w:rPr>
        <w:t>.</w:t>
      </w:r>
      <w:r>
        <w:rPr>
          <w:rFonts w:ascii="Arial Narrow" w:hAnsi="Arial Narrow"/>
          <w:sz w:val="20"/>
          <w:szCs w:val="20"/>
        </w:rPr>
        <w:tab/>
      </w:r>
      <w:r w:rsidRPr="001F7871">
        <w:rPr>
          <w:rFonts w:ascii="Arial Narrow" w:hAnsi="Arial Narrow"/>
          <w:sz w:val="20"/>
          <w:szCs w:val="20"/>
        </w:rPr>
        <w:t xml:space="preserve">Настоящее Постановление вступает в силу с момента подписания и подлежит опубликованию и размещению в </w:t>
      </w:r>
      <w:r>
        <w:rPr>
          <w:rFonts w:ascii="Arial Narrow" w:hAnsi="Arial Narrow"/>
          <w:sz w:val="20"/>
          <w:szCs w:val="20"/>
        </w:rPr>
        <w:t>периодическом печатном средстве массовой информации «Официальный вестник</w:t>
      </w:r>
      <w:r w:rsidRPr="001F7871">
        <w:rPr>
          <w:rFonts w:ascii="Arial Narrow" w:hAnsi="Arial Narrow"/>
          <w:sz w:val="20"/>
          <w:szCs w:val="20"/>
        </w:rPr>
        <w:t xml:space="preserve"> Эвенкийского муниципального района» и размещению в сети интернет на официальном сайте Администрации посёлка Тура (</w:t>
      </w:r>
      <w:hyperlink r:id="rId44" w:tooltip="https://tura-r04.gosweb.gosuslugi.ru" w:history="1">
        <w:r w:rsidRPr="001F7871">
          <w:rPr>
            <w:rFonts w:ascii="Arial Narrow" w:hAnsi="Arial Narrow"/>
            <w:sz w:val="20"/>
            <w:szCs w:val="20"/>
          </w:rPr>
          <w:t>https://tura-r04.gosweb.gosuslugi.ru</w:t>
        </w:r>
      </w:hyperlink>
      <w:r w:rsidRPr="001F7871">
        <w:rPr>
          <w:rFonts w:ascii="Arial Narrow" w:hAnsi="Arial Narrow"/>
          <w:sz w:val="20"/>
          <w:szCs w:val="20"/>
        </w:rPr>
        <w:t>).</w:t>
      </w:r>
    </w:p>
    <w:p w:rsidR="001F7871" w:rsidRPr="001F7871" w:rsidRDefault="001F7871" w:rsidP="001F7871">
      <w:pPr>
        <w:jc w:val="both"/>
        <w:rPr>
          <w:rFonts w:ascii="Arial Narrow" w:hAnsi="Arial Narrow"/>
          <w:sz w:val="20"/>
          <w:szCs w:val="20"/>
        </w:rPr>
      </w:pPr>
    </w:p>
    <w:p w:rsidR="001F7871" w:rsidRPr="001F7871" w:rsidRDefault="001F7871" w:rsidP="001F7871">
      <w:pPr>
        <w:jc w:val="both"/>
        <w:rPr>
          <w:rFonts w:ascii="Arial Narrow" w:hAnsi="Arial Narrow"/>
          <w:sz w:val="20"/>
          <w:szCs w:val="20"/>
        </w:rPr>
      </w:pPr>
      <w:r w:rsidRPr="001F7871">
        <w:rPr>
          <w:rFonts w:ascii="Arial Narrow" w:hAnsi="Arial Narrow"/>
          <w:sz w:val="20"/>
          <w:szCs w:val="20"/>
        </w:rPr>
        <w:t xml:space="preserve">Глава посёлка Тура                                                                   </w:t>
      </w:r>
      <w:r>
        <w:rPr>
          <w:rFonts w:ascii="Arial Narrow" w:hAnsi="Arial Narrow"/>
          <w:sz w:val="20"/>
          <w:szCs w:val="20"/>
        </w:rPr>
        <w:t xml:space="preserve">        </w:t>
      </w:r>
      <w:r w:rsidRPr="001F7871">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1F7871">
        <w:rPr>
          <w:rFonts w:ascii="Arial Narrow" w:hAnsi="Arial Narrow"/>
          <w:sz w:val="20"/>
          <w:szCs w:val="20"/>
        </w:rPr>
        <w:t xml:space="preserve">      С.В. Жукова</w:t>
      </w:r>
    </w:p>
    <w:p w:rsidR="001F7871" w:rsidRPr="001F7871" w:rsidRDefault="001F7871" w:rsidP="001F7871">
      <w:pPr>
        <w:rPr>
          <w:rFonts w:ascii="Arial Narrow" w:hAnsi="Arial Narrow"/>
          <w:i/>
          <w:sz w:val="20"/>
          <w:szCs w:val="20"/>
        </w:rPr>
      </w:pPr>
    </w:p>
    <w:p w:rsidR="001F7871" w:rsidRPr="001F7871" w:rsidRDefault="001F7871" w:rsidP="001F7871">
      <w:pPr>
        <w:jc w:val="right"/>
        <w:rPr>
          <w:rFonts w:ascii="Arial Narrow" w:hAnsi="Arial Narrow"/>
          <w:sz w:val="20"/>
          <w:szCs w:val="20"/>
        </w:rPr>
      </w:pPr>
      <w:r w:rsidRPr="001F7871">
        <w:rPr>
          <w:rFonts w:ascii="Arial Narrow" w:hAnsi="Arial Narrow"/>
          <w:sz w:val="20"/>
          <w:szCs w:val="20"/>
        </w:rPr>
        <w:t>Приложение 1</w:t>
      </w:r>
    </w:p>
    <w:p w:rsidR="001F7871" w:rsidRPr="001F7871" w:rsidRDefault="001F7871" w:rsidP="001F7871">
      <w:pPr>
        <w:jc w:val="right"/>
        <w:rPr>
          <w:rFonts w:ascii="Arial Narrow" w:hAnsi="Arial Narrow"/>
          <w:sz w:val="20"/>
          <w:szCs w:val="20"/>
        </w:rPr>
      </w:pPr>
      <w:r>
        <w:rPr>
          <w:rFonts w:ascii="Arial Narrow" w:hAnsi="Arial Narrow"/>
          <w:sz w:val="20"/>
          <w:szCs w:val="20"/>
        </w:rPr>
        <w:t>к Постановлению</w:t>
      </w:r>
    </w:p>
    <w:p w:rsidR="001F7871" w:rsidRDefault="001F7871" w:rsidP="001F7871">
      <w:pPr>
        <w:jc w:val="right"/>
        <w:rPr>
          <w:rFonts w:ascii="Arial Narrow" w:hAnsi="Arial Narrow"/>
          <w:sz w:val="20"/>
          <w:szCs w:val="20"/>
        </w:rPr>
      </w:pPr>
      <w:r w:rsidRPr="001F7871">
        <w:rPr>
          <w:rFonts w:ascii="Arial Narrow" w:hAnsi="Arial Narrow"/>
          <w:sz w:val="20"/>
          <w:szCs w:val="20"/>
        </w:rPr>
        <w:t>Администрации посёлка Тура</w:t>
      </w:r>
    </w:p>
    <w:p w:rsidR="001F7871" w:rsidRPr="001F7871" w:rsidRDefault="001F7871" w:rsidP="001F7871">
      <w:pPr>
        <w:jc w:val="right"/>
        <w:rPr>
          <w:rFonts w:ascii="Arial Narrow" w:hAnsi="Arial Narrow"/>
          <w:sz w:val="20"/>
          <w:szCs w:val="20"/>
        </w:rPr>
      </w:pPr>
      <w:r w:rsidRPr="001F7871">
        <w:rPr>
          <w:rFonts w:ascii="Arial Narrow" w:hAnsi="Arial Narrow"/>
          <w:sz w:val="20"/>
          <w:szCs w:val="20"/>
        </w:rPr>
        <w:t>от «15»</w:t>
      </w:r>
      <w:r w:rsidR="00413887">
        <w:rPr>
          <w:rFonts w:ascii="Arial Narrow" w:hAnsi="Arial Narrow"/>
          <w:sz w:val="20"/>
          <w:szCs w:val="20"/>
        </w:rPr>
        <w:t xml:space="preserve"> </w:t>
      </w:r>
      <w:r w:rsidRPr="001F7871">
        <w:rPr>
          <w:rFonts w:ascii="Arial Narrow" w:hAnsi="Arial Narrow"/>
          <w:sz w:val="20"/>
          <w:szCs w:val="20"/>
        </w:rPr>
        <w:t>апреля 2025 №52-п</w:t>
      </w:r>
    </w:p>
    <w:p w:rsidR="001F7871" w:rsidRPr="001F7871" w:rsidRDefault="001F7871" w:rsidP="001F7871">
      <w:pPr>
        <w:rPr>
          <w:rFonts w:ascii="Arial Narrow" w:hAnsi="Arial Narrow"/>
          <w:sz w:val="20"/>
          <w:szCs w:val="20"/>
        </w:rPr>
      </w:pPr>
    </w:p>
    <w:p w:rsidR="001F7871" w:rsidRPr="00053C4B" w:rsidRDefault="001F7871" w:rsidP="001F7871">
      <w:pPr>
        <w:jc w:val="center"/>
        <w:rPr>
          <w:rFonts w:ascii="Arial Narrow" w:hAnsi="Arial Narrow"/>
          <w:b/>
          <w:sz w:val="20"/>
          <w:szCs w:val="20"/>
        </w:rPr>
      </w:pPr>
      <w:r w:rsidRPr="00053C4B">
        <w:rPr>
          <w:rFonts w:ascii="Arial Narrow" w:hAnsi="Arial Narrow"/>
          <w:b/>
          <w:sz w:val="20"/>
          <w:szCs w:val="20"/>
        </w:rPr>
        <w:t>Схема построения и движения колонны по маршруту №1</w:t>
      </w:r>
    </w:p>
    <w:p w:rsidR="001F7871" w:rsidRPr="001F7871" w:rsidRDefault="001F7871" w:rsidP="001F7871">
      <w:pPr>
        <w:jc w:val="center"/>
        <w:rPr>
          <w:rFonts w:ascii="Arial Narrow" w:hAnsi="Arial Narrow"/>
          <w:b/>
          <w:sz w:val="20"/>
          <w:szCs w:val="20"/>
        </w:rPr>
      </w:pPr>
    </w:p>
    <w:p w:rsidR="001F7871" w:rsidRPr="001F7871" w:rsidRDefault="001F7871" w:rsidP="001F7871">
      <w:pPr>
        <w:jc w:val="center"/>
        <w:rPr>
          <w:rFonts w:ascii="Arial Narrow" w:hAnsi="Arial Narrow"/>
          <w:sz w:val="20"/>
          <w:szCs w:val="20"/>
        </w:rPr>
      </w:pPr>
      <w:r w:rsidRPr="001F7871">
        <w:rPr>
          <w:rFonts w:ascii="Arial Narrow" w:hAnsi="Arial Narrow"/>
          <w:noProof/>
          <w:sz w:val="20"/>
          <w:szCs w:val="20"/>
        </w:rPr>
        <mc:AlternateContent>
          <mc:Choice Requires="wps">
            <w:drawing>
              <wp:anchor distT="0" distB="0" distL="114300" distR="114300" simplePos="0" relativeHeight="251666432" behindDoc="0" locked="0" layoutInCell="1" allowOverlap="1" wp14:anchorId="3D306FD8" wp14:editId="063F91FB">
                <wp:simplePos x="0" y="0"/>
                <wp:positionH relativeFrom="column">
                  <wp:posOffset>3669665</wp:posOffset>
                </wp:positionH>
                <wp:positionV relativeFrom="paragraph">
                  <wp:posOffset>5992495</wp:posOffset>
                </wp:positionV>
                <wp:extent cx="198755" cy="191135"/>
                <wp:effectExtent l="6350" t="8255" r="13970" b="10160"/>
                <wp:wrapNone/>
                <wp:docPr id="60" name="Знак запрет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60" o:spid="_x0000_s1026" type="#_x0000_t57" style="position:absolute;margin-left:288.95pt;margin-top:471.85pt;width:15.6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79744" behindDoc="0" locked="0" layoutInCell="1" allowOverlap="1" wp14:anchorId="4FCFFBDC" wp14:editId="78FE112B">
                <wp:simplePos x="0" y="0"/>
                <wp:positionH relativeFrom="column">
                  <wp:posOffset>3967480</wp:posOffset>
                </wp:positionH>
                <wp:positionV relativeFrom="paragraph">
                  <wp:posOffset>5668010</wp:posOffset>
                </wp:positionV>
                <wp:extent cx="285750" cy="55245"/>
                <wp:effectExtent l="8890" t="55245" r="29210" b="1333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5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9" o:spid="_x0000_s1026" type="#_x0000_t32" style="position:absolute;margin-left:312.4pt;margin-top:446.3pt;width:22.5pt;height:4.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78720" behindDoc="0" locked="0" layoutInCell="1" allowOverlap="1" wp14:anchorId="45E58E30" wp14:editId="128CB31D">
                <wp:simplePos x="0" y="0"/>
                <wp:positionH relativeFrom="column">
                  <wp:posOffset>3967480</wp:posOffset>
                </wp:positionH>
                <wp:positionV relativeFrom="paragraph">
                  <wp:posOffset>5850255</wp:posOffset>
                </wp:positionV>
                <wp:extent cx="285750" cy="53975"/>
                <wp:effectExtent l="8890" t="56515" r="29210" b="1333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312.4pt;margin-top:460.65pt;width:22.5pt;height:4.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77696" behindDoc="0" locked="0" layoutInCell="1" allowOverlap="1" wp14:anchorId="3AC013B0" wp14:editId="75C00A98">
                <wp:simplePos x="0" y="0"/>
                <wp:positionH relativeFrom="column">
                  <wp:posOffset>3622675</wp:posOffset>
                </wp:positionH>
                <wp:positionV relativeFrom="paragraph">
                  <wp:posOffset>5024120</wp:posOffset>
                </wp:positionV>
                <wp:extent cx="46990" cy="349250"/>
                <wp:effectExtent l="6985" t="11430" r="60325" b="2984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285.25pt;margin-top:395.6pt;width:3.7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65408" behindDoc="0" locked="0" layoutInCell="1" allowOverlap="1" wp14:anchorId="63636A3E" wp14:editId="77EFC4A1">
                <wp:simplePos x="0" y="0"/>
                <wp:positionH relativeFrom="column">
                  <wp:posOffset>3669665</wp:posOffset>
                </wp:positionH>
                <wp:positionV relativeFrom="paragraph">
                  <wp:posOffset>4724400</wp:posOffset>
                </wp:positionV>
                <wp:extent cx="198755" cy="191135"/>
                <wp:effectExtent l="6350" t="6985" r="13970" b="11430"/>
                <wp:wrapNone/>
                <wp:docPr id="56" name="Знак запрет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56" o:spid="_x0000_s1026" type="#_x0000_t57" style="position:absolute;margin-left:288.95pt;margin-top:372pt;width:15.6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84864" behindDoc="0" locked="0" layoutInCell="1" allowOverlap="1" wp14:anchorId="44575B36" wp14:editId="6652F0DE">
                <wp:simplePos x="0" y="0"/>
                <wp:positionH relativeFrom="column">
                  <wp:posOffset>2422525</wp:posOffset>
                </wp:positionH>
                <wp:positionV relativeFrom="paragraph">
                  <wp:posOffset>4961255</wp:posOffset>
                </wp:positionV>
                <wp:extent cx="539750" cy="62865"/>
                <wp:effectExtent l="6985" t="53340" r="24765" b="762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6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90.75pt;margin-top:390.65pt;width:42.5pt;height:4.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83840" behindDoc="0" locked="0" layoutInCell="1" allowOverlap="1" wp14:anchorId="16EF7514" wp14:editId="7B6B407A">
                <wp:simplePos x="0" y="0"/>
                <wp:positionH relativeFrom="column">
                  <wp:posOffset>1396365</wp:posOffset>
                </wp:positionH>
                <wp:positionV relativeFrom="paragraph">
                  <wp:posOffset>5145405</wp:posOffset>
                </wp:positionV>
                <wp:extent cx="539750" cy="62865"/>
                <wp:effectExtent l="9525" t="56515" r="22225" b="1397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0" cy="6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09.95pt;margin-top:405.15pt;width:42.5pt;height:4.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64384" behindDoc="0" locked="0" layoutInCell="1" allowOverlap="1" wp14:anchorId="5C957BB5" wp14:editId="6DB7C477">
                <wp:simplePos x="0" y="0"/>
                <wp:positionH relativeFrom="column">
                  <wp:posOffset>1044575</wp:posOffset>
                </wp:positionH>
                <wp:positionV relativeFrom="paragraph">
                  <wp:posOffset>5273040</wp:posOffset>
                </wp:positionV>
                <wp:extent cx="198755" cy="191135"/>
                <wp:effectExtent l="10160" t="12700" r="10160" b="5715"/>
                <wp:wrapNone/>
                <wp:docPr id="53" name="Знак запрет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53" o:spid="_x0000_s1026" type="#_x0000_t57" style="position:absolute;margin-left:82.25pt;margin-top:415.2pt;width:15.6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82816" behindDoc="0" locked="0" layoutInCell="1" allowOverlap="1" wp14:anchorId="3DF8F0C8" wp14:editId="123A03B2">
                <wp:simplePos x="0" y="0"/>
                <wp:positionH relativeFrom="column">
                  <wp:posOffset>998220</wp:posOffset>
                </wp:positionH>
                <wp:positionV relativeFrom="paragraph">
                  <wp:posOffset>4358640</wp:posOffset>
                </wp:positionV>
                <wp:extent cx="46355" cy="365760"/>
                <wp:effectExtent l="11430" t="12700" r="56515" b="2159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78.6pt;margin-top:343.2pt;width:3.65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63360" behindDoc="0" locked="0" layoutInCell="1" allowOverlap="1" wp14:anchorId="56AC91BD" wp14:editId="355FE3D7">
                <wp:simplePos x="0" y="0"/>
                <wp:positionH relativeFrom="column">
                  <wp:posOffset>734060</wp:posOffset>
                </wp:positionH>
                <wp:positionV relativeFrom="paragraph">
                  <wp:posOffset>3256280</wp:posOffset>
                </wp:positionV>
                <wp:extent cx="198755" cy="191135"/>
                <wp:effectExtent l="13970" t="5715" r="6350" b="12700"/>
                <wp:wrapNone/>
                <wp:docPr id="51" name="Знак запрет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51" o:spid="_x0000_s1026" type="#_x0000_t57" style="position:absolute;margin-left:57.8pt;margin-top:256.4pt;width:15.6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76672" behindDoc="0" locked="0" layoutInCell="1" allowOverlap="1" wp14:anchorId="3AB48353" wp14:editId="3A1EE749">
                <wp:simplePos x="0" y="0"/>
                <wp:positionH relativeFrom="column">
                  <wp:posOffset>886460</wp:posOffset>
                </wp:positionH>
                <wp:positionV relativeFrom="paragraph">
                  <wp:posOffset>3552190</wp:posOffset>
                </wp:positionV>
                <wp:extent cx="46355" cy="365760"/>
                <wp:effectExtent l="13970" t="6350" r="53975" b="2794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69.8pt;margin-top:279.7pt;width:3.65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62336" behindDoc="0" locked="0" layoutInCell="1" allowOverlap="1" wp14:anchorId="4E9BB715" wp14:editId="46CB791E">
                <wp:simplePos x="0" y="0"/>
                <wp:positionH relativeFrom="column">
                  <wp:posOffset>2032000</wp:posOffset>
                </wp:positionH>
                <wp:positionV relativeFrom="paragraph">
                  <wp:posOffset>2874010</wp:posOffset>
                </wp:positionV>
                <wp:extent cx="198755" cy="191135"/>
                <wp:effectExtent l="6985" t="13970" r="13335" b="13970"/>
                <wp:wrapNone/>
                <wp:docPr id="49" name="Знак запрет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9" o:spid="_x0000_s1026" type="#_x0000_t57" style="position:absolute;margin-left:160pt;margin-top:226.3pt;width:15.6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68480" behindDoc="0" locked="0" layoutInCell="1" allowOverlap="1" wp14:anchorId="06F26199" wp14:editId="1B96DB10">
                <wp:simplePos x="0" y="0"/>
                <wp:positionH relativeFrom="column">
                  <wp:posOffset>2138680</wp:posOffset>
                </wp:positionH>
                <wp:positionV relativeFrom="paragraph">
                  <wp:posOffset>3307715</wp:posOffset>
                </wp:positionV>
                <wp:extent cx="198755" cy="191135"/>
                <wp:effectExtent l="8890" t="9525" r="11430" b="8890"/>
                <wp:wrapNone/>
                <wp:docPr id="48" name="Знак запрет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8" o:spid="_x0000_s1026" type="#_x0000_t57" style="position:absolute;margin-left:168.4pt;margin-top:260.45pt;width:15.6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85888" behindDoc="0" locked="0" layoutInCell="1" allowOverlap="1" wp14:anchorId="055EBC4C" wp14:editId="1E6A6E07">
                <wp:simplePos x="0" y="0"/>
                <wp:positionH relativeFrom="column">
                  <wp:posOffset>3470910</wp:posOffset>
                </wp:positionH>
                <wp:positionV relativeFrom="paragraph">
                  <wp:posOffset>2874010</wp:posOffset>
                </wp:positionV>
                <wp:extent cx="198755" cy="191135"/>
                <wp:effectExtent l="7620" t="13970" r="12700" b="13970"/>
                <wp:wrapNone/>
                <wp:docPr id="47" name="Знак запрет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7" o:spid="_x0000_s1026" type="#_x0000_t57" style="position:absolute;margin-left:273.3pt;margin-top:226.3pt;width:15.6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75648" behindDoc="0" locked="0" layoutInCell="1" allowOverlap="1" wp14:anchorId="740BC1C8" wp14:editId="0215FB30">
                <wp:simplePos x="0" y="0"/>
                <wp:positionH relativeFrom="column">
                  <wp:posOffset>1689735</wp:posOffset>
                </wp:positionH>
                <wp:positionV relativeFrom="paragraph">
                  <wp:posOffset>3213735</wp:posOffset>
                </wp:positionV>
                <wp:extent cx="541020" cy="93980"/>
                <wp:effectExtent l="26670" t="10795" r="13335" b="571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9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133.05pt;margin-top:253.05pt;width:42.6pt;height:7.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nIbQIAAIU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74624" behindDoc="0" locked="0" layoutInCell="1" allowOverlap="1" wp14:anchorId="205218B6" wp14:editId="088AC169">
                <wp:simplePos x="0" y="0"/>
                <wp:positionH relativeFrom="column">
                  <wp:posOffset>2684780</wp:posOffset>
                </wp:positionH>
                <wp:positionV relativeFrom="paragraph">
                  <wp:posOffset>3065145</wp:posOffset>
                </wp:positionV>
                <wp:extent cx="492760" cy="86995"/>
                <wp:effectExtent l="31115" t="5080" r="9525" b="6032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760" cy="86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11.4pt;margin-top:241.35pt;width:38.8pt;height:6.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mwbQIAAIUEAAAOAAAAZHJzL2Uyb0RvYy54bWysVEtu2zAQ3RfoHQjuHVmu7Nh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60288" behindDoc="0" locked="0" layoutInCell="1" allowOverlap="1" wp14:anchorId="4E2A819B" wp14:editId="4FBAF472">
                <wp:simplePos x="0" y="0"/>
                <wp:positionH relativeFrom="column">
                  <wp:posOffset>4674235</wp:posOffset>
                </wp:positionH>
                <wp:positionV relativeFrom="paragraph">
                  <wp:posOffset>1406525</wp:posOffset>
                </wp:positionV>
                <wp:extent cx="198755" cy="191135"/>
                <wp:effectExtent l="10795" t="13335" r="9525" b="5080"/>
                <wp:wrapNone/>
                <wp:docPr id="44" name="Знак запрет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4" o:spid="_x0000_s1026" type="#_x0000_t57" style="position:absolute;margin-left:368.05pt;margin-top:110.75pt;width:15.6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61312" behindDoc="0" locked="0" layoutInCell="1" allowOverlap="1" wp14:anchorId="52408AC9" wp14:editId="111924E7">
                <wp:simplePos x="0" y="0"/>
                <wp:positionH relativeFrom="column">
                  <wp:posOffset>2032000</wp:posOffset>
                </wp:positionH>
                <wp:positionV relativeFrom="paragraph">
                  <wp:posOffset>1792605</wp:posOffset>
                </wp:positionV>
                <wp:extent cx="198755" cy="191135"/>
                <wp:effectExtent l="6985" t="8890" r="13335" b="9525"/>
                <wp:wrapNone/>
                <wp:docPr id="43" name="Знак запрет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3" o:spid="_x0000_s1026" type="#_x0000_t57" style="position:absolute;margin-left:160pt;margin-top:141.15pt;width:15.65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73600" behindDoc="0" locked="0" layoutInCell="1" allowOverlap="1" wp14:anchorId="0CA96A44" wp14:editId="5A5E7CF5">
                <wp:simplePos x="0" y="0"/>
                <wp:positionH relativeFrom="column">
                  <wp:posOffset>3224530</wp:posOffset>
                </wp:positionH>
                <wp:positionV relativeFrom="paragraph">
                  <wp:posOffset>2433955</wp:posOffset>
                </wp:positionV>
                <wp:extent cx="72390" cy="508635"/>
                <wp:effectExtent l="8890" t="12065" r="61595" b="222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53.9pt;margin-top:191.65pt;width:5.7pt;height:4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72576" behindDoc="0" locked="0" layoutInCell="1" allowOverlap="1" wp14:anchorId="75EC9D11" wp14:editId="11527BC1">
                <wp:simplePos x="0" y="0"/>
                <wp:positionH relativeFrom="column">
                  <wp:posOffset>3098800</wp:posOffset>
                </wp:positionH>
                <wp:positionV relativeFrom="paragraph">
                  <wp:posOffset>1856740</wp:posOffset>
                </wp:positionV>
                <wp:extent cx="78740" cy="429260"/>
                <wp:effectExtent l="6985" t="6350" r="57150" b="3111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44pt;margin-top:146.2pt;width:6.2pt;height:3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">
                <v:stroke endarrow="block"/>
              </v:shape>
            </w:pict>
          </mc:Fallback>
        </mc:AlternateContent>
      </w:r>
      <w:r w:rsidRPr="001F7871">
        <w:rPr>
          <w:rFonts w:ascii="Arial Narrow" w:hAnsi="Arial Narrow"/>
          <w:noProof/>
          <w:sz w:val="20"/>
          <w:szCs w:val="20"/>
        </w:rPr>
        <mc:AlternateContent>
          <mc:Choice Requires="wps">
            <w:drawing>
              <wp:anchor distT="0" distB="0" distL="114300" distR="114300" simplePos="0" relativeHeight="251659264" behindDoc="0" locked="0" layoutInCell="1" allowOverlap="1" wp14:anchorId="24626837" wp14:editId="6E44DC4C">
                <wp:simplePos x="0" y="0"/>
                <wp:positionH relativeFrom="column">
                  <wp:posOffset>2811145</wp:posOffset>
                </wp:positionH>
                <wp:positionV relativeFrom="paragraph">
                  <wp:posOffset>439420</wp:posOffset>
                </wp:positionV>
                <wp:extent cx="198755" cy="191135"/>
                <wp:effectExtent l="5080" t="8255" r="5715" b="10160"/>
                <wp:wrapNone/>
                <wp:docPr id="40" name="Знак запрет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40" o:spid="_x0000_s1026" type="#_x0000_t57" style="position:absolute;margin-left:221.35pt;margin-top:34.6pt;width:15.6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" adj="2647" fillcolor="red"/>
            </w:pict>
          </mc:Fallback>
        </mc:AlternateContent>
      </w:r>
      <w:r w:rsidRPr="001F7871">
        <w:rPr>
          <w:rFonts w:ascii="Arial Narrow" w:hAnsi="Arial Narrow"/>
          <w:noProof/>
          <w:sz w:val="20"/>
          <w:szCs w:val="20"/>
        </w:rPr>
        <mc:AlternateContent>
          <mc:Choice Requires="wps">
            <w:drawing>
              <wp:anchor distT="0" distB="0" distL="114300" distR="114300" simplePos="0" relativeHeight="251670528" behindDoc="0" locked="0" layoutInCell="1" allowOverlap="1" wp14:anchorId="62C4330A" wp14:editId="1BE6E1F9">
                <wp:simplePos x="0" y="0"/>
                <wp:positionH relativeFrom="column">
                  <wp:posOffset>3177540</wp:posOffset>
                </wp:positionH>
                <wp:positionV relativeFrom="paragraph">
                  <wp:posOffset>1597660</wp:posOffset>
                </wp:positionV>
                <wp:extent cx="603885" cy="140335"/>
                <wp:effectExtent l="19050" t="13970" r="5715" b="7620"/>
                <wp:wrapNone/>
                <wp:docPr id="39" name="Стрелка вле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140335"/>
                        </a:xfrm>
                        <a:prstGeom prst="leftArrow">
                          <a:avLst>
                            <a:gd name="adj1" fmla="val 50000"/>
                            <a:gd name="adj2" fmla="val 107579"/>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9" o:spid="_x0000_s1026" type="#_x0000_t66" style="position:absolute;margin-left:250.2pt;margin-top:125.8pt;width:47.5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" fillcolor="#e5b8b7"/>
            </w:pict>
          </mc:Fallback>
        </mc:AlternateContent>
      </w:r>
      <w:r w:rsidRPr="001F7871">
        <w:rPr>
          <w:rFonts w:ascii="Arial Narrow" w:hAnsi="Arial Narrow"/>
          <w:noProof/>
          <w:sz w:val="20"/>
          <w:szCs w:val="20"/>
        </w:rPr>
        <mc:AlternateContent>
          <mc:Choice Requires="wps">
            <w:drawing>
              <wp:anchor distT="0" distB="0" distL="114300" distR="114300" simplePos="0" relativeHeight="251681792" behindDoc="0" locked="0" layoutInCell="1" allowOverlap="1" wp14:anchorId="0377D10C" wp14:editId="269B66B1">
                <wp:simplePos x="0" y="0"/>
                <wp:positionH relativeFrom="column">
                  <wp:posOffset>2493010</wp:posOffset>
                </wp:positionH>
                <wp:positionV relativeFrom="paragraph">
                  <wp:posOffset>1597660</wp:posOffset>
                </wp:positionV>
                <wp:extent cx="469265" cy="123190"/>
                <wp:effectExtent l="10795" t="13970" r="15240" b="5715"/>
                <wp:wrapNone/>
                <wp:docPr id="38" name="Стрелка впра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123190"/>
                        </a:xfrm>
                        <a:prstGeom prst="rightArrow">
                          <a:avLst>
                            <a:gd name="adj1" fmla="val 50000"/>
                            <a:gd name="adj2" fmla="val 95232"/>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26" type="#_x0000_t13" style="position:absolute;margin-left:196.3pt;margin-top:125.8pt;width:36.95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" fillcolor="#e5b8b7"/>
            </w:pict>
          </mc:Fallback>
        </mc:AlternateContent>
      </w:r>
      <w:r w:rsidRPr="001F7871">
        <w:rPr>
          <w:rFonts w:ascii="Arial Narrow" w:hAnsi="Arial Narrow"/>
          <w:noProof/>
          <w:sz w:val="20"/>
          <w:szCs w:val="20"/>
        </w:rPr>
        <mc:AlternateContent>
          <mc:Choice Requires="wps">
            <w:drawing>
              <wp:anchor distT="0" distB="0" distL="114300" distR="114300" simplePos="0" relativeHeight="251669504" behindDoc="0" locked="0" layoutInCell="1" allowOverlap="1" wp14:anchorId="32BF6A05" wp14:editId="745313DC">
                <wp:simplePos x="0" y="0"/>
                <wp:positionH relativeFrom="column">
                  <wp:posOffset>3009900</wp:posOffset>
                </wp:positionH>
                <wp:positionV relativeFrom="paragraph">
                  <wp:posOffset>1134110</wp:posOffset>
                </wp:positionV>
                <wp:extent cx="167640" cy="463550"/>
                <wp:effectExtent l="22860" t="7620" r="19050" b="508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463550"/>
                        </a:xfrm>
                        <a:prstGeom prst="downArrow">
                          <a:avLst>
                            <a:gd name="adj1" fmla="val 50000"/>
                            <a:gd name="adj2" fmla="val 69129"/>
                          </a:avLst>
                        </a:prstGeom>
                        <a:solidFill>
                          <a:srgbClr val="E5B8B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 o:spid="_x0000_s1026" type="#_x0000_t67" style="position:absolute;margin-left:237pt;margin-top:89.3pt;width:13.2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" fillcolor="#e5b8b7">
                <v:textbox style="layout-flow:vertical-ideographic"/>
              </v:shape>
            </w:pict>
          </mc:Fallback>
        </mc:AlternateContent>
      </w:r>
      <w:r w:rsidRPr="001F7871">
        <w:rPr>
          <w:rFonts w:ascii="Arial Narrow" w:hAnsi="Arial Narrow"/>
          <w:noProof/>
          <w:sz w:val="20"/>
          <w:szCs w:val="20"/>
        </w:rPr>
        <w:drawing>
          <wp:inline distT="0" distB="0" distL="0" distR="0" wp14:anchorId="322DDB27" wp14:editId="243D474E">
            <wp:extent cx="6217920" cy="3578087"/>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8016" cy="3578142"/>
                    </a:xfrm>
                    <a:prstGeom prst="rect">
                      <a:avLst/>
                    </a:prstGeom>
                    <a:noFill/>
                    <a:ln>
                      <a:noFill/>
                    </a:ln>
                  </pic:spPr>
                </pic:pic>
              </a:graphicData>
            </a:graphic>
          </wp:inline>
        </w:drawing>
      </w:r>
    </w:p>
    <w:p w:rsidR="001F7871" w:rsidRPr="001F7871" w:rsidRDefault="001F7871" w:rsidP="001F7871">
      <w:pPr>
        <w:tabs>
          <w:tab w:val="left" w:pos="1640"/>
        </w:tabs>
        <w:rPr>
          <w:rFonts w:ascii="Arial Narrow" w:hAnsi="Arial Narrow"/>
          <w:sz w:val="20"/>
          <w:szCs w:val="20"/>
        </w:rPr>
      </w:pPr>
      <w:r w:rsidRPr="001F7871">
        <w:rPr>
          <w:rFonts w:ascii="Arial Narrow" w:hAnsi="Arial Narrow"/>
          <w:noProof/>
          <w:sz w:val="20"/>
          <w:szCs w:val="20"/>
        </w:rPr>
        <w:lastRenderedPageBreak/>
        <mc:AlternateContent>
          <mc:Choice Requires="wps">
            <w:drawing>
              <wp:anchor distT="0" distB="0" distL="114300" distR="114300" simplePos="0" relativeHeight="251667456" behindDoc="0" locked="0" layoutInCell="1" allowOverlap="1" wp14:anchorId="5DE53089" wp14:editId="3C83D043">
                <wp:simplePos x="0" y="0"/>
                <wp:positionH relativeFrom="column">
                  <wp:posOffset>687705</wp:posOffset>
                </wp:positionH>
                <wp:positionV relativeFrom="paragraph">
                  <wp:posOffset>154940</wp:posOffset>
                </wp:positionV>
                <wp:extent cx="198755" cy="191135"/>
                <wp:effectExtent l="5715" t="12700" r="5080" b="5715"/>
                <wp:wrapNone/>
                <wp:docPr id="35" name="Знак запрета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35" o:spid="_x0000_s1026" type="#_x0000_t57" style="position:absolute;margin-left:54.15pt;margin-top:12.2pt;width:15.6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" adj="2647" fillcolor="red"/>
            </w:pict>
          </mc:Fallback>
        </mc:AlternateContent>
      </w:r>
    </w:p>
    <w:p w:rsidR="001F7871" w:rsidRPr="001F7871" w:rsidRDefault="00053C4B" w:rsidP="001F7871">
      <w:pPr>
        <w:tabs>
          <w:tab w:val="left" w:pos="1640"/>
        </w:tabs>
        <w:rPr>
          <w:rFonts w:ascii="Arial Narrow" w:hAnsi="Arial Narrow"/>
          <w:sz w:val="20"/>
          <w:szCs w:val="20"/>
        </w:rPr>
      </w:pPr>
      <w:r>
        <w:rPr>
          <w:rFonts w:ascii="Arial Narrow" w:hAnsi="Arial Narrow"/>
          <w:sz w:val="20"/>
          <w:szCs w:val="20"/>
        </w:rPr>
        <w:tab/>
        <w:t>Запрет проезда</w:t>
      </w:r>
    </w:p>
    <w:p w:rsidR="001F7871" w:rsidRPr="001F7871" w:rsidRDefault="001F7871" w:rsidP="001F7871">
      <w:pPr>
        <w:tabs>
          <w:tab w:val="left" w:pos="1640"/>
        </w:tabs>
        <w:rPr>
          <w:rFonts w:ascii="Arial Narrow" w:hAnsi="Arial Narrow"/>
          <w:sz w:val="20"/>
          <w:szCs w:val="20"/>
        </w:rPr>
      </w:pPr>
    </w:p>
    <w:p w:rsidR="001F7871" w:rsidRPr="001F7871" w:rsidRDefault="001F7871" w:rsidP="001F7871">
      <w:pPr>
        <w:tabs>
          <w:tab w:val="left" w:pos="1640"/>
        </w:tabs>
        <w:rPr>
          <w:rFonts w:ascii="Arial Narrow" w:hAnsi="Arial Narrow"/>
          <w:sz w:val="20"/>
          <w:szCs w:val="20"/>
        </w:rPr>
      </w:pPr>
      <w:r w:rsidRPr="001F7871">
        <w:rPr>
          <w:rFonts w:ascii="Arial Narrow" w:hAnsi="Arial Narrow"/>
          <w:noProof/>
          <w:sz w:val="20"/>
          <w:szCs w:val="20"/>
        </w:rPr>
        <mc:AlternateContent>
          <mc:Choice Requires="wps">
            <w:drawing>
              <wp:anchor distT="0" distB="0" distL="114300" distR="114300" simplePos="0" relativeHeight="251671552" behindDoc="0" locked="0" layoutInCell="1" allowOverlap="1" wp14:anchorId="27D961AC" wp14:editId="5984DA53">
                <wp:simplePos x="0" y="0"/>
                <wp:positionH relativeFrom="column">
                  <wp:posOffset>648335</wp:posOffset>
                </wp:positionH>
                <wp:positionV relativeFrom="paragraph">
                  <wp:posOffset>-5080</wp:posOffset>
                </wp:positionV>
                <wp:extent cx="342265" cy="174625"/>
                <wp:effectExtent l="13970" t="16510" r="15240" b="18415"/>
                <wp:wrapNone/>
                <wp:docPr id="32" name="Стрелка 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74625"/>
                        </a:xfrm>
                        <a:prstGeom prst="rightArrow">
                          <a:avLst>
                            <a:gd name="adj1" fmla="val 50000"/>
                            <a:gd name="adj2" fmla="val 49000"/>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2" o:spid="_x0000_s1026" type="#_x0000_t13" style="position:absolute;margin-left:51.05pt;margin-top:-.4pt;width:26.95pt;height: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" fillcolor="#e5b8b7"/>
            </w:pict>
          </mc:Fallback>
        </mc:AlternateContent>
      </w:r>
      <w:r w:rsidRPr="001F7871">
        <w:rPr>
          <w:rFonts w:ascii="Arial Narrow" w:hAnsi="Arial Narrow"/>
          <w:sz w:val="20"/>
          <w:szCs w:val="20"/>
        </w:rPr>
        <w:tab/>
        <w:t>Построение колон (начало построения с 10</w:t>
      </w:r>
      <w:r w:rsidRPr="001F7871">
        <w:rPr>
          <w:rFonts w:ascii="Arial Narrow" w:hAnsi="Arial Narrow"/>
          <w:sz w:val="20"/>
          <w:szCs w:val="20"/>
          <w:vertAlign w:val="superscript"/>
        </w:rPr>
        <w:t>00</w:t>
      </w:r>
      <w:r w:rsidRPr="001F7871">
        <w:rPr>
          <w:rFonts w:ascii="Arial Narrow" w:hAnsi="Arial Narrow"/>
          <w:sz w:val="20"/>
          <w:szCs w:val="20"/>
        </w:rPr>
        <w:t xml:space="preserve"> до 11</w:t>
      </w:r>
      <w:r w:rsidRPr="001F7871">
        <w:rPr>
          <w:rFonts w:ascii="Arial Narrow" w:hAnsi="Arial Narrow"/>
          <w:sz w:val="20"/>
          <w:szCs w:val="20"/>
          <w:vertAlign w:val="superscript"/>
        </w:rPr>
        <w:t>30</w:t>
      </w:r>
      <w:r w:rsidRPr="001F7871">
        <w:rPr>
          <w:rFonts w:ascii="Arial Narrow" w:hAnsi="Arial Narrow"/>
          <w:sz w:val="20"/>
          <w:szCs w:val="20"/>
        </w:rPr>
        <w:t>)</w:t>
      </w:r>
    </w:p>
    <w:p w:rsidR="001F7871" w:rsidRPr="001F7871" w:rsidRDefault="001F7871" w:rsidP="001F7871">
      <w:pPr>
        <w:tabs>
          <w:tab w:val="left" w:pos="1640"/>
        </w:tabs>
        <w:rPr>
          <w:rFonts w:ascii="Arial Narrow" w:hAnsi="Arial Narrow"/>
          <w:sz w:val="20"/>
          <w:szCs w:val="20"/>
        </w:rPr>
      </w:pPr>
      <w:r w:rsidRPr="001F7871">
        <w:rPr>
          <w:rFonts w:ascii="Arial Narrow" w:hAnsi="Arial Narrow"/>
          <w:noProof/>
          <w:sz w:val="20"/>
          <w:szCs w:val="20"/>
        </w:rPr>
        <mc:AlternateContent>
          <mc:Choice Requires="wps">
            <w:drawing>
              <wp:anchor distT="0" distB="0" distL="114300" distR="114300" simplePos="0" relativeHeight="251680768" behindDoc="0" locked="0" layoutInCell="1" allowOverlap="1" wp14:anchorId="58B88FFF" wp14:editId="3B790E6A">
                <wp:simplePos x="0" y="0"/>
                <wp:positionH relativeFrom="column">
                  <wp:posOffset>648335</wp:posOffset>
                </wp:positionH>
                <wp:positionV relativeFrom="paragraph">
                  <wp:posOffset>106680</wp:posOffset>
                </wp:positionV>
                <wp:extent cx="349885" cy="0"/>
                <wp:effectExtent l="13970" t="55880" r="17145" b="584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51.05pt;margin-top:8.4pt;width:27.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">
                <v:stroke endarrow="block"/>
              </v:shape>
            </w:pict>
          </mc:Fallback>
        </mc:AlternateContent>
      </w:r>
      <w:r w:rsidRPr="001F7871">
        <w:rPr>
          <w:rFonts w:ascii="Arial Narrow" w:hAnsi="Arial Narrow"/>
          <w:sz w:val="20"/>
          <w:szCs w:val="20"/>
        </w:rPr>
        <w:tab/>
        <w:t>Движение колоны (начало движение колоны ориентировочно с 11</w:t>
      </w:r>
      <w:r w:rsidRPr="001F7871">
        <w:rPr>
          <w:rFonts w:ascii="Arial Narrow" w:hAnsi="Arial Narrow"/>
          <w:sz w:val="20"/>
          <w:szCs w:val="20"/>
          <w:vertAlign w:val="superscript"/>
        </w:rPr>
        <w:t>30</w:t>
      </w:r>
      <w:r w:rsidRPr="001F7871">
        <w:rPr>
          <w:rFonts w:ascii="Arial Narrow" w:hAnsi="Arial Narrow"/>
          <w:sz w:val="20"/>
          <w:szCs w:val="20"/>
        </w:rPr>
        <w:t>)</w:t>
      </w:r>
    </w:p>
    <w:p w:rsidR="001F7871" w:rsidRPr="001F7871" w:rsidRDefault="001F7871" w:rsidP="001F7871">
      <w:pPr>
        <w:tabs>
          <w:tab w:val="left" w:pos="1640"/>
        </w:tabs>
        <w:rPr>
          <w:rFonts w:ascii="Arial Narrow" w:hAnsi="Arial Narrow"/>
          <w:sz w:val="20"/>
          <w:szCs w:val="20"/>
        </w:rPr>
      </w:pPr>
    </w:p>
    <w:p w:rsidR="001F7871" w:rsidRPr="001F7871" w:rsidRDefault="001F7871" w:rsidP="00053C4B">
      <w:pPr>
        <w:ind w:firstLine="708"/>
        <w:jc w:val="right"/>
        <w:rPr>
          <w:rFonts w:ascii="Arial Narrow" w:hAnsi="Arial Narrow"/>
          <w:sz w:val="20"/>
          <w:szCs w:val="20"/>
        </w:rPr>
      </w:pPr>
      <w:r w:rsidRPr="001F7871">
        <w:rPr>
          <w:rFonts w:ascii="Arial Narrow" w:hAnsi="Arial Narrow"/>
          <w:sz w:val="20"/>
          <w:szCs w:val="20"/>
        </w:rPr>
        <w:t>Приложение 2</w:t>
      </w:r>
    </w:p>
    <w:p w:rsidR="001F7871" w:rsidRPr="001F7871" w:rsidRDefault="001F7871" w:rsidP="00053C4B">
      <w:pPr>
        <w:jc w:val="right"/>
        <w:rPr>
          <w:rFonts w:ascii="Arial Narrow" w:hAnsi="Arial Narrow"/>
          <w:sz w:val="20"/>
          <w:szCs w:val="20"/>
        </w:rPr>
      </w:pPr>
      <w:r w:rsidRPr="001F7871">
        <w:rPr>
          <w:rFonts w:ascii="Arial Narrow" w:hAnsi="Arial Narrow"/>
          <w:sz w:val="20"/>
          <w:szCs w:val="20"/>
        </w:rPr>
        <w:t>к Постановлению</w:t>
      </w:r>
    </w:p>
    <w:p w:rsidR="001F7871" w:rsidRPr="001F7871" w:rsidRDefault="001F7871" w:rsidP="00053C4B">
      <w:pPr>
        <w:jc w:val="right"/>
        <w:rPr>
          <w:rFonts w:ascii="Arial Narrow" w:hAnsi="Arial Narrow"/>
          <w:sz w:val="20"/>
          <w:szCs w:val="20"/>
        </w:rPr>
      </w:pPr>
      <w:r w:rsidRPr="001F7871">
        <w:rPr>
          <w:rFonts w:ascii="Arial Narrow" w:hAnsi="Arial Narrow"/>
          <w:sz w:val="20"/>
          <w:szCs w:val="20"/>
        </w:rPr>
        <w:t>Администрации посёлка Тура</w:t>
      </w:r>
    </w:p>
    <w:p w:rsidR="001F7871" w:rsidRPr="001F7871" w:rsidRDefault="001F7871" w:rsidP="00053C4B">
      <w:pPr>
        <w:jc w:val="right"/>
        <w:rPr>
          <w:rFonts w:ascii="Arial Narrow" w:hAnsi="Arial Narrow"/>
          <w:sz w:val="20"/>
          <w:szCs w:val="20"/>
        </w:rPr>
      </w:pPr>
      <w:r w:rsidRPr="001F7871">
        <w:rPr>
          <w:rFonts w:ascii="Arial Narrow" w:hAnsi="Arial Narrow"/>
          <w:sz w:val="20"/>
          <w:szCs w:val="20"/>
        </w:rPr>
        <w:t>от «15»апреля 2025 №52-п</w:t>
      </w:r>
    </w:p>
    <w:p w:rsidR="001F7871" w:rsidRPr="001F7871" w:rsidRDefault="001F7871" w:rsidP="001F7871">
      <w:pPr>
        <w:rPr>
          <w:rFonts w:ascii="Arial Narrow" w:hAnsi="Arial Narrow"/>
          <w:sz w:val="20"/>
          <w:szCs w:val="20"/>
        </w:rPr>
      </w:pPr>
    </w:p>
    <w:p w:rsidR="001F7871" w:rsidRPr="00053C4B" w:rsidRDefault="001F7871" w:rsidP="001F7871">
      <w:pPr>
        <w:jc w:val="center"/>
        <w:rPr>
          <w:rFonts w:ascii="Arial Narrow" w:hAnsi="Arial Narrow"/>
          <w:b/>
          <w:sz w:val="20"/>
          <w:szCs w:val="20"/>
        </w:rPr>
      </w:pPr>
      <w:r w:rsidRPr="00053C4B">
        <w:rPr>
          <w:rFonts w:ascii="Arial Narrow" w:hAnsi="Arial Narrow"/>
          <w:b/>
          <w:sz w:val="20"/>
          <w:szCs w:val="20"/>
        </w:rPr>
        <w:t xml:space="preserve">Проведение митинга и праздничного </w:t>
      </w:r>
      <w:proofErr w:type="gramStart"/>
      <w:r w:rsidRPr="00053C4B">
        <w:rPr>
          <w:rFonts w:ascii="Arial Narrow" w:hAnsi="Arial Narrow"/>
          <w:b/>
          <w:sz w:val="20"/>
          <w:szCs w:val="20"/>
        </w:rPr>
        <w:t>концерта</w:t>
      </w:r>
      <w:proofErr w:type="gramEnd"/>
      <w:r w:rsidRPr="00053C4B">
        <w:rPr>
          <w:rFonts w:ascii="Arial Narrow" w:hAnsi="Arial Narrow"/>
          <w:b/>
          <w:sz w:val="20"/>
          <w:szCs w:val="20"/>
        </w:rPr>
        <w:t xml:space="preserve"> посвященных 80-й годовщине Победы Советского народа в Великой Отечественной войне 1941-1945 годов</w:t>
      </w:r>
    </w:p>
    <w:p w:rsidR="001F7871" w:rsidRPr="001F7871" w:rsidRDefault="001F7871" w:rsidP="001F7871">
      <w:pPr>
        <w:rPr>
          <w:rFonts w:ascii="Arial Narrow" w:hAnsi="Arial Narrow"/>
          <w:b/>
          <w:sz w:val="20"/>
          <w:szCs w:val="20"/>
        </w:rPr>
      </w:pPr>
    </w:p>
    <w:p w:rsidR="001F7871" w:rsidRPr="001F7871" w:rsidRDefault="001F7871" w:rsidP="001F7871">
      <w:pPr>
        <w:jc w:val="center"/>
        <w:rPr>
          <w:rFonts w:ascii="Arial Narrow" w:hAnsi="Arial Narrow"/>
          <w:sz w:val="20"/>
          <w:szCs w:val="20"/>
        </w:rPr>
      </w:pPr>
      <w:r w:rsidRPr="001F7871">
        <w:rPr>
          <w:rFonts w:ascii="Arial Narrow" w:hAnsi="Arial Narrow"/>
          <w:noProof/>
          <w:sz w:val="20"/>
          <w:szCs w:val="20"/>
        </w:rPr>
        <mc:AlternateContent>
          <mc:Choice Requires="wps">
            <w:drawing>
              <wp:anchor distT="0" distB="0" distL="114300" distR="114300" simplePos="0" relativeHeight="251686912" behindDoc="0" locked="0" layoutInCell="1" allowOverlap="1" wp14:anchorId="2E2ADE1D" wp14:editId="3D97BDB3">
                <wp:simplePos x="0" y="0"/>
                <wp:positionH relativeFrom="column">
                  <wp:posOffset>3975100</wp:posOffset>
                </wp:positionH>
                <wp:positionV relativeFrom="paragraph">
                  <wp:posOffset>4694555</wp:posOffset>
                </wp:positionV>
                <wp:extent cx="198755" cy="191135"/>
                <wp:effectExtent l="6985" t="9525" r="13335" b="8890"/>
                <wp:wrapNone/>
                <wp:docPr id="30" name="Знак запрет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30" o:spid="_x0000_s1026" type="#_x0000_t57" style="position:absolute;margin-left:313pt;margin-top:369.65pt;width:15.65pt;height:1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" adj="2647" fillcolor="red"/>
            </w:pict>
          </mc:Fallback>
        </mc:AlternateContent>
      </w:r>
      <w:r w:rsidRPr="001F7871">
        <w:rPr>
          <w:rFonts w:ascii="Arial Narrow" w:hAnsi="Arial Narrow"/>
          <w:noProof/>
          <w:sz w:val="20"/>
          <w:szCs w:val="20"/>
        </w:rPr>
        <w:drawing>
          <wp:inline distT="0" distB="0" distL="0" distR="0" wp14:anchorId="01555A97" wp14:editId="42810F2C">
            <wp:extent cx="6177915" cy="57169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7915" cy="5716905"/>
                    </a:xfrm>
                    <a:prstGeom prst="rect">
                      <a:avLst/>
                    </a:prstGeom>
                    <a:noFill/>
                    <a:ln>
                      <a:noFill/>
                    </a:ln>
                  </pic:spPr>
                </pic:pic>
              </a:graphicData>
            </a:graphic>
          </wp:inline>
        </w:drawing>
      </w:r>
    </w:p>
    <w:p w:rsidR="001F7871" w:rsidRPr="001F7871" w:rsidRDefault="001F7871" w:rsidP="001F7871">
      <w:pPr>
        <w:tabs>
          <w:tab w:val="left" w:pos="1640"/>
        </w:tabs>
        <w:rPr>
          <w:rFonts w:ascii="Arial Narrow" w:hAnsi="Arial Narrow"/>
          <w:sz w:val="20"/>
          <w:szCs w:val="20"/>
        </w:rPr>
      </w:pPr>
    </w:p>
    <w:p w:rsidR="001F7871" w:rsidRPr="001F7871" w:rsidRDefault="001F7871" w:rsidP="001F7871">
      <w:pPr>
        <w:pStyle w:val="2"/>
        <w:spacing w:before="0" w:after="0"/>
        <w:ind w:firstLine="708"/>
        <w:rPr>
          <w:rFonts w:ascii="Arial Narrow" w:hAnsi="Arial Narrow"/>
          <w:b w:val="0"/>
          <w:i w:val="0"/>
          <w:sz w:val="20"/>
          <w:szCs w:val="20"/>
        </w:rPr>
      </w:pPr>
      <w:r w:rsidRPr="001F7871">
        <w:rPr>
          <w:rFonts w:ascii="Arial Narrow" w:hAnsi="Arial Narrow"/>
          <w:b w:val="0"/>
          <w:i w:val="0"/>
          <w:noProof/>
          <w:sz w:val="20"/>
          <w:szCs w:val="20"/>
        </w:rPr>
        <mc:AlternateContent>
          <mc:Choice Requires="wps">
            <w:drawing>
              <wp:anchor distT="0" distB="0" distL="114300" distR="114300" simplePos="0" relativeHeight="251687936" behindDoc="0" locked="0" layoutInCell="1" allowOverlap="1" wp14:anchorId="6C2FED4A" wp14:editId="05AF212E">
                <wp:simplePos x="0" y="0"/>
                <wp:positionH relativeFrom="column">
                  <wp:posOffset>608330</wp:posOffset>
                </wp:positionH>
                <wp:positionV relativeFrom="paragraph">
                  <wp:posOffset>160020</wp:posOffset>
                </wp:positionV>
                <wp:extent cx="198755" cy="191135"/>
                <wp:effectExtent l="12065" t="7620" r="8255" b="10795"/>
                <wp:wrapNone/>
                <wp:docPr id="29" name="Знак запрет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1135"/>
                        </a:xfrm>
                        <a:prstGeom prst="noSmoking">
                          <a:avLst>
                            <a:gd name="adj" fmla="val 1274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нак запрета 29" o:spid="_x0000_s1026" type="#_x0000_t57" style="position:absolute;margin-left:47.9pt;margin-top:12.6pt;width:15.65pt;height:1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" adj="2647" fillcolor="red"/>
            </w:pict>
          </mc:Fallback>
        </mc:AlternateContent>
      </w:r>
      <w:r w:rsidRPr="001F7871">
        <w:rPr>
          <w:rFonts w:ascii="Arial Narrow" w:hAnsi="Arial Narrow"/>
          <w:b w:val="0"/>
          <w:i w:val="0"/>
          <w:sz w:val="20"/>
          <w:szCs w:val="20"/>
        </w:rPr>
        <w:t>Запрет проезда</w:t>
      </w:r>
    </w:p>
    <w:p w:rsidR="001F7871" w:rsidRPr="001F7871" w:rsidRDefault="001F7871" w:rsidP="001F7871">
      <w:pPr>
        <w:rPr>
          <w:rFonts w:ascii="Arial Narrow" w:hAnsi="Arial Narrow"/>
          <w:sz w:val="20"/>
          <w:szCs w:val="20"/>
        </w:rPr>
      </w:pPr>
    </w:p>
    <w:p w:rsidR="001F7871" w:rsidRPr="001F7871" w:rsidRDefault="001F7871" w:rsidP="001F7871">
      <w:pPr>
        <w:rPr>
          <w:rFonts w:ascii="Arial Narrow" w:hAnsi="Arial Narrow"/>
          <w:sz w:val="20"/>
          <w:szCs w:val="20"/>
        </w:rPr>
      </w:pPr>
    </w:p>
    <w:p w:rsidR="001F7871" w:rsidRPr="001F7871" w:rsidRDefault="001F7871" w:rsidP="001F7871">
      <w:pPr>
        <w:rPr>
          <w:rFonts w:ascii="Arial Narrow" w:hAnsi="Arial Narrow"/>
          <w:sz w:val="20"/>
          <w:szCs w:val="20"/>
        </w:rPr>
        <w:sectPr w:rsidR="001F7871" w:rsidRPr="001F7871" w:rsidSect="00847C0F">
          <w:pgSz w:w="11906" w:h="16838"/>
          <w:pgMar w:top="539" w:right="709" w:bottom="720" w:left="1418" w:header="425" w:footer="709" w:gutter="0"/>
          <w:cols w:space="708"/>
          <w:titlePg/>
          <w:docGrid w:linePitch="360"/>
        </w:sectPr>
      </w:pPr>
    </w:p>
    <w:p w:rsidR="001F7871" w:rsidRPr="001F7871" w:rsidRDefault="001F7871" w:rsidP="00053C4B">
      <w:pPr>
        <w:ind w:firstLine="708"/>
        <w:jc w:val="right"/>
        <w:rPr>
          <w:rFonts w:ascii="Arial Narrow" w:hAnsi="Arial Narrow"/>
          <w:sz w:val="20"/>
          <w:szCs w:val="20"/>
        </w:rPr>
      </w:pPr>
      <w:r w:rsidRPr="001F7871">
        <w:rPr>
          <w:rFonts w:ascii="Arial Narrow" w:hAnsi="Arial Narrow"/>
          <w:sz w:val="20"/>
          <w:szCs w:val="20"/>
        </w:rPr>
        <w:lastRenderedPageBreak/>
        <w:t>Приложение 3</w:t>
      </w:r>
    </w:p>
    <w:p w:rsidR="001F7871" w:rsidRPr="001F7871" w:rsidRDefault="001F7871" w:rsidP="00053C4B">
      <w:pPr>
        <w:jc w:val="right"/>
        <w:rPr>
          <w:rFonts w:ascii="Arial Narrow" w:hAnsi="Arial Narrow"/>
          <w:sz w:val="20"/>
          <w:szCs w:val="20"/>
        </w:rPr>
      </w:pPr>
      <w:r w:rsidRPr="001F7871">
        <w:rPr>
          <w:rFonts w:ascii="Arial Narrow" w:hAnsi="Arial Narrow"/>
          <w:sz w:val="20"/>
          <w:szCs w:val="20"/>
        </w:rPr>
        <w:t>к Постановлению</w:t>
      </w:r>
    </w:p>
    <w:p w:rsidR="001F7871" w:rsidRPr="001F7871" w:rsidRDefault="001F7871" w:rsidP="00053C4B">
      <w:pPr>
        <w:ind w:firstLine="708"/>
        <w:jc w:val="right"/>
        <w:rPr>
          <w:rFonts w:ascii="Arial Narrow" w:hAnsi="Arial Narrow"/>
          <w:sz w:val="20"/>
          <w:szCs w:val="20"/>
        </w:rPr>
      </w:pPr>
      <w:r w:rsidRPr="001F7871">
        <w:rPr>
          <w:rFonts w:ascii="Arial Narrow" w:hAnsi="Arial Narrow"/>
          <w:sz w:val="20"/>
          <w:szCs w:val="20"/>
        </w:rPr>
        <w:t>Администрации посёлка Тура</w:t>
      </w:r>
    </w:p>
    <w:p w:rsidR="001F7871" w:rsidRPr="001F7871" w:rsidRDefault="001F7871" w:rsidP="00053C4B">
      <w:pPr>
        <w:ind w:firstLine="708"/>
        <w:jc w:val="right"/>
        <w:rPr>
          <w:rFonts w:ascii="Arial Narrow" w:hAnsi="Arial Narrow"/>
          <w:sz w:val="20"/>
          <w:szCs w:val="20"/>
        </w:rPr>
      </w:pPr>
      <w:r w:rsidRPr="001F7871">
        <w:rPr>
          <w:rFonts w:ascii="Arial Narrow" w:hAnsi="Arial Narrow"/>
          <w:sz w:val="20"/>
          <w:szCs w:val="20"/>
        </w:rPr>
        <w:t>от «15»апреля 2025 №52-п</w:t>
      </w:r>
    </w:p>
    <w:p w:rsidR="001F7871" w:rsidRPr="001F7871" w:rsidRDefault="001F7871" w:rsidP="001F7871">
      <w:pPr>
        <w:rPr>
          <w:rFonts w:ascii="Arial Narrow" w:hAnsi="Arial Narrow"/>
          <w:sz w:val="20"/>
          <w:szCs w:val="20"/>
        </w:rPr>
      </w:pPr>
    </w:p>
    <w:p w:rsidR="001F7871" w:rsidRPr="00053C4B" w:rsidRDefault="001F7871" w:rsidP="001F7871">
      <w:pPr>
        <w:jc w:val="center"/>
        <w:rPr>
          <w:rFonts w:ascii="Arial Narrow" w:hAnsi="Arial Narrow"/>
          <w:b/>
          <w:sz w:val="20"/>
          <w:szCs w:val="20"/>
        </w:rPr>
      </w:pPr>
      <w:r w:rsidRPr="00053C4B">
        <w:rPr>
          <w:rFonts w:ascii="Arial Narrow" w:hAnsi="Arial Narrow"/>
          <w:b/>
          <w:sz w:val="20"/>
          <w:szCs w:val="20"/>
        </w:rPr>
        <w:t>Схема проведения традиционной легкоатлетической эстафеты, посвященной 80-й годовщине Победы Советского народа в Великой Отечественной войне 1941-1945 годов</w:t>
      </w:r>
    </w:p>
    <w:p w:rsidR="001F7871" w:rsidRDefault="001F7871" w:rsidP="001F7871"/>
    <w:p w:rsidR="001F7871" w:rsidRDefault="001F7871" w:rsidP="001F7871">
      <w:pPr>
        <w:rPr>
          <w:noProof/>
        </w:rPr>
      </w:pPr>
      <w:r>
        <w:rPr>
          <w:noProof/>
        </w:rPr>
        <w:t xml:space="preserve">                           </w:t>
      </w:r>
      <w:r>
        <w:rPr>
          <w:noProof/>
        </w:rPr>
        <w:drawing>
          <wp:inline distT="0" distB="0" distL="0" distR="0">
            <wp:extent cx="8054671" cy="4715124"/>
            <wp:effectExtent l="0" t="0" r="3810" b="9525"/>
            <wp:docPr id="61" name="Рисунок 61" descr="C:\Users\viktorovaaa\Desktop\9 мая 2019\карта эстафета 9 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iktorovaaa\Desktop\9 мая 2019\карта эстафета 9 мая.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54975" cy="4715302"/>
                    </a:xfrm>
                    <a:prstGeom prst="rect">
                      <a:avLst/>
                    </a:prstGeom>
                    <a:noFill/>
                    <a:ln>
                      <a:noFill/>
                    </a:ln>
                  </pic:spPr>
                </pic:pic>
              </a:graphicData>
            </a:graphic>
          </wp:inline>
        </w:drawing>
      </w:r>
    </w:p>
    <w:p w:rsidR="001F7871" w:rsidRDefault="001F7871" w:rsidP="001F7871"/>
    <w:p w:rsidR="001F7871" w:rsidRDefault="001F7871" w:rsidP="001F7871"/>
    <w:p w:rsidR="001F7871" w:rsidRDefault="001F7871" w:rsidP="001F7871">
      <w:pPr>
        <w:sectPr w:rsidR="001F7871" w:rsidSect="001F7871">
          <w:pgSz w:w="16838" w:h="11906" w:orient="landscape"/>
          <w:pgMar w:top="1418" w:right="539" w:bottom="709" w:left="720" w:header="425" w:footer="709" w:gutter="0"/>
          <w:cols w:space="708"/>
          <w:titlePg/>
          <w:docGrid w:linePitch="360"/>
        </w:sectPr>
      </w:pP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lastRenderedPageBreak/>
        <w:t>РОССИЙСКАЯ ФЕДЕРАЦИЯ</w:t>
      </w: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Красноярский край</w:t>
      </w: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Эвенкийский муниципальный район</w:t>
      </w:r>
    </w:p>
    <w:p w:rsidR="00133D20" w:rsidRPr="00133D20" w:rsidRDefault="00133D20" w:rsidP="00133D20">
      <w:pPr>
        <w:pStyle w:val="3"/>
        <w:spacing w:before="0" w:after="0"/>
        <w:jc w:val="center"/>
        <w:rPr>
          <w:rFonts w:ascii="Arial Narrow" w:hAnsi="Arial Narrow"/>
          <w:sz w:val="20"/>
          <w:szCs w:val="20"/>
        </w:rPr>
      </w:pPr>
      <w:r w:rsidRPr="00133D20">
        <w:rPr>
          <w:rFonts w:ascii="Arial Narrow" w:hAnsi="Arial Narrow"/>
          <w:sz w:val="20"/>
          <w:szCs w:val="20"/>
        </w:rPr>
        <w:t>АДМИНИСТРАЦИЯ</w:t>
      </w:r>
    </w:p>
    <w:p w:rsidR="00133D20" w:rsidRPr="00133D20" w:rsidRDefault="00133D20" w:rsidP="00133D20">
      <w:pPr>
        <w:pStyle w:val="3"/>
        <w:spacing w:before="0" w:after="0"/>
        <w:jc w:val="center"/>
        <w:rPr>
          <w:rFonts w:ascii="Arial Narrow" w:hAnsi="Arial Narrow"/>
          <w:sz w:val="20"/>
          <w:szCs w:val="20"/>
        </w:rPr>
      </w:pPr>
      <w:r w:rsidRPr="00133D20">
        <w:rPr>
          <w:rFonts w:ascii="Arial Narrow" w:hAnsi="Arial Narrow"/>
          <w:sz w:val="20"/>
          <w:szCs w:val="20"/>
        </w:rPr>
        <w:t>посёлка Тура</w:t>
      </w:r>
    </w:p>
    <w:p w:rsidR="00133D20" w:rsidRPr="00133D20" w:rsidRDefault="00133D20" w:rsidP="00133D20">
      <w:pPr>
        <w:pBdr>
          <w:top w:val="single" w:sz="6" w:space="1" w:color="auto"/>
          <w:bottom w:val="single" w:sz="6" w:space="1" w:color="auto"/>
        </w:pBdr>
        <w:jc w:val="center"/>
        <w:rPr>
          <w:rFonts w:ascii="Arial Narrow" w:hAnsi="Arial Narrow"/>
          <w:b/>
          <w:sz w:val="20"/>
          <w:szCs w:val="20"/>
        </w:rPr>
      </w:pPr>
      <w:r w:rsidRPr="00133D20">
        <w:rPr>
          <w:rFonts w:ascii="Arial Narrow" w:hAnsi="Arial Narrow"/>
          <w:b/>
          <w:sz w:val="20"/>
          <w:szCs w:val="20"/>
        </w:rPr>
        <w:t xml:space="preserve">648000, Красноярский край, Эвенкийский район, посёлок Тура, ул. Советская 4, </w:t>
      </w:r>
      <w:r w:rsidRPr="00133D20">
        <w:rPr>
          <w:rFonts w:ascii="Arial Narrow" w:hAnsi="Arial Narrow"/>
          <w:b/>
          <w:sz w:val="20"/>
          <w:szCs w:val="20"/>
          <w:lang w:val="en-US"/>
        </w:rPr>
        <w:t>e</w:t>
      </w:r>
      <w:r w:rsidRPr="00133D20">
        <w:rPr>
          <w:rFonts w:ascii="Arial Narrow" w:hAnsi="Arial Narrow"/>
          <w:b/>
          <w:sz w:val="20"/>
          <w:szCs w:val="20"/>
        </w:rPr>
        <w:t>-</w:t>
      </w:r>
      <w:r w:rsidRPr="00133D20">
        <w:rPr>
          <w:rFonts w:ascii="Arial Narrow" w:hAnsi="Arial Narrow"/>
          <w:b/>
          <w:sz w:val="20"/>
          <w:szCs w:val="20"/>
          <w:lang w:val="en-US"/>
        </w:rPr>
        <w:t>mail</w:t>
      </w:r>
      <w:r w:rsidRPr="00133D20">
        <w:rPr>
          <w:rFonts w:ascii="Arial Narrow" w:hAnsi="Arial Narrow"/>
          <w:b/>
          <w:sz w:val="20"/>
          <w:szCs w:val="20"/>
        </w:rPr>
        <w:t xml:space="preserve">: </w:t>
      </w:r>
      <w:hyperlink r:id="rId47" w:history="1">
        <w:r w:rsidRPr="00133D20">
          <w:rPr>
            <w:rStyle w:val="af2"/>
            <w:rFonts w:ascii="Arial Narrow" w:hAnsi="Arial Narrow"/>
            <w:b/>
            <w:color w:val="auto"/>
            <w:sz w:val="20"/>
            <w:szCs w:val="20"/>
            <w:u w:val="none"/>
            <w:lang w:val="en-US"/>
          </w:rPr>
          <w:t>adm</w:t>
        </w:r>
        <w:r w:rsidRPr="00133D20">
          <w:rPr>
            <w:rStyle w:val="af2"/>
            <w:rFonts w:ascii="Arial Narrow" w:hAnsi="Arial Narrow"/>
            <w:b/>
            <w:color w:val="auto"/>
            <w:sz w:val="20"/>
            <w:szCs w:val="20"/>
            <w:u w:val="none"/>
          </w:rPr>
          <w:t>.</w:t>
        </w:r>
        <w:r w:rsidRPr="00133D20">
          <w:rPr>
            <w:rStyle w:val="af2"/>
            <w:rFonts w:ascii="Arial Narrow" w:hAnsi="Arial Narrow"/>
            <w:b/>
            <w:color w:val="auto"/>
            <w:sz w:val="20"/>
            <w:szCs w:val="20"/>
            <w:u w:val="none"/>
            <w:lang w:val="en-US"/>
          </w:rPr>
          <w:t>tura</w:t>
        </w:r>
        <w:r w:rsidRPr="00133D20">
          <w:rPr>
            <w:rStyle w:val="af2"/>
            <w:rFonts w:ascii="Arial Narrow" w:hAnsi="Arial Narrow"/>
            <w:b/>
            <w:color w:val="auto"/>
            <w:sz w:val="20"/>
            <w:szCs w:val="20"/>
            <w:u w:val="none"/>
          </w:rPr>
          <w:t>@</w:t>
        </w:r>
        <w:r w:rsidRPr="00133D20">
          <w:rPr>
            <w:rStyle w:val="af2"/>
            <w:rFonts w:ascii="Arial Narrow" w:hAnsi="Arial Narrow"/>
            <w:b/>
            <w:color w:val="auto"/>
            <w:sz w:val="20"/>
            <w:szCs w:val="20"/>
            <w:u w:val="none"/>
            <w:lang w:val="en-US"/>
          </w:rPr>
          <w:t>bk</w:t>
        </w:r>
        <w:r w:rsidRPr="00133D20">
          <w:rPr>
            <w:rStyle w:val="af2"/>
            <w:rFonts w:ascii="Arial Narrow" w:hAnsi="Arial Narrow"/>
            <w:b/>
            <w:color w:val="auto"/>
            <w:sz w:val="20"/>
            <w:szCs w:val="20"/>
            <w:u w:val="none"/>
          </w:rPr>
          <w:t>.</w:t>
        </w:r>
        <w:r w:rsidRPr="00133D20">
          <w:rPr>
            <w:rStyle w:val="af2"/>
            <w:rFonts w:ascii="Arial Narrow" w:hAnsi="Arial Narrow"/>
            <w:b/>
            <w:color w:val="auto"/>
            <w:sz w:val="20"/>
            <w:szCs w:val="20"/>
            <w:u w:val="none"/>
            <w:lang w:val="en-US"/>
          </w:rPr>
          <w:t>ru</w:t>
        </w:r>
      </w:hyperlink>
      <w:r w:rsidRPr="00133D20">
        <w:rPr>
          <w:rFonts w:ascii="Arial Narrow" w:hAnsi="Arial Narrow"/>
          <w:b/>
          <w:sz w:val="20"/>
          <w:szCs w:val="20"/>
        </w:rPr>
        <w:t>, т.8(39170)31-481</w:t>
      </w:r>
    </w:p>
    <w:p w:rsidR="00133D20" w:rsidRPr="00133D20" w:rsidRDefault="00133D20" w:rsidP="00133D20">
      <w:pPr>
        <w:jc w:val="center"/>
        <w:rPr>
          <w:rFonts w:ascii="Arial Narrow" w:hAnsi="Arial Narrow"/>
          <w:b/>
          <w:sz w:val="20"/>
          <w:szCs w:val="20"/>
        </w:rPr>
      </w:pPr>
    </w:p>
    <w:p w:rsidR="00133D20" w:rsidRPr="00133D20" w:rsidRDefault="00133D20" w:rsidP="00133D20">
      <w:pPr>
        <w:overflowPunct w:val="0"/>
        <w:autoSpaceDE w:val="0"/>
        <w:autoSpaceDN w:val="0"/>
        <w:adjustRightInd w:val="0"/>
        <w:jc w:val="center"/>
        <w:textAlignment w:val="baseline"/>
        <w:rPr>
          <w:rFonts w:ascii="Arial Narrow" w:hAnsi="Arial Narrow"/>
          <w:b/>
          <w:sz w:val="20"/>
          <w:szCs w:val="20"/>
        </w:rPr>
      </w:pPr>
      <w:r>
        <w:rPr>
          <w:rFonts w:ascii="Arial Narrow" w:hAnsi="Arial Narrow"/>
          <w:b/>
          <w:sz w:val="20"/>
          <w:szCs w:val="20"/>
        </w:rPr>
        <w:t>ПОСТАНОВЛЕНИ</w:t>
      </w:r>
      <w:r w:rsidRPr="00133D20">
        <w:rPr>
          <w:rFonts w:ascii="Arial Narrow" w:hAnsi="Arial Narrow"/>
          <w:b/>
          <w:sz w:val="20"/>
          <w:szCs w:val="20"/>
        </w:rPr>
        <w:t>Е</w:t>
      </w:r>
    </w:p>
    <w:p w:rsidR="00133D20" w:rsidRPr="00133D20" w:rsidRDefault="00133D20" w:rsidP="00133D20">
      <w:pPr>
        <w:rPr>
          <w:rFonts w:ascii="Arial Narrow" w:hAnsi="Arial Narrow"/>
          <w:b/>
          <w:w w:val="80"/>
          <w:position w:val="4"/>
          <w:sz w:val="20"/>
          <w:szCs w:val="20"/>
        </w:rPr>
      </w:pPr>
    </w:p>
    <w:tbl>
      <w:tblPr>
        <w:tblW w:w="10031" w:type="dxa"/>
        <w:tblLook w:val="00A0" w:firstRow="1" w:lastRow="0" w:firstColumn="1" w:lastColumn="0" w:noHBand="0" w:noVBand="0"/>
      </w:tblPr>
      <w:tblGrid>
        <w:gridCol w:w="3190"/>
        <w:gridCol w:w="3190"/>
        <w:gridCol w:w="3651"/>
      </w:tblGrid>
      <w:tr w:rsidR="00133D20" w:rsidRPr="00133D20" w:rsidTr="00133D20">
        <w:tc>
          <w:tcPr>
            <w:tcW w:w="3190" w:type="dxa"/>
          </w:tcPr>
          <w:p w:rsidR="00133D20" w:rsidRPr="00133D20" w:rsidRDefault="00133D20" w:rsidP="00133D20">
            <w:pPr>
              <w:pStyle w:val="MinorHeading"/>
              <w:keepNext w:val="0"/>
              <w:keepLines w:val="0"/>
              <w:spacing w:before="0" w:after="0" w:line="240" w:lineRule="auto"/>
              <w:jc w:val="both"/>
              <w:rPr>
                <w:rFonts w:ascii="Arial Narrow" w:hAnsi="Arial Narrow"/>
                <w:b w:val="0"/>
                <w:sz w:val="20"/>
                <w:lang w:val="ru-RU"/>
              </w:rPr>
            </w:pPr>
            <w:r w:rsidRPr="00133D20">
              <w:rPr>
                <w:rFonts w:ascii="Arial Narrow" w:hAnsi="Arial Narrow"/>
                <w:b w:val="0"/>
                <w:sz w:val="20"/>
                <w:lang w:val="ru-RU"/>
              </w:rPr>
              <w:t>«21» апреля 2025 г.</w:t>
            </w:r>
          </w:p>
        </w:tc>
        <w:tc>
          <w:tcPr>
            <w:tcW w:w="3190" w:type="dxa"/>
          </w:tcPr>
          <w:p w:rsidR="00133D20" w:rsidRPr="00133D20" w:rsidRDefault="00133D20" w:rsidP="00133D20">
            <w:pPr>
              <w:pStyle w:val="MinorHeading"/>
              <w:keepNext w:val="0"/>
              <w:keepLines w:val="0"/>
              <w:spacing w:before="0" w:after="0" w:line="240" w:lineRule="auto"/>
              <w:rPr>
                <w:rFonts w:ascii="Arial Narrow" w:hAnsi="Arial Narrow"/>
                <w:b w:val="0"/>
                <w:sz w:val="20"/>
                <w:lang w:val="ru-RU"/>
              </w:rPr>
            </w:pPr>
            <w:r w:rsidRPr="00133D20">
              <w:rPr>
                <w:rFonts w:ascii="Arial Narrow" w:hAnsi="Arial Narrow"/>
                <w:b w:val="0"/>
                <w:sz w:val="20"/>
                <w:lang w:val="ru-RU"/>
              </w:rPr>
              <w:t>посёлок Тура</w:t>
            </w:r>
          </w:p>
        </w:tc>
        <w:tc>
          <w:tcPr>
            <w:tcW w:w="3651" w:type="dxa"/>
          </w:tcPr>
          <w:p w:rsidR="00133D20" w:rsidRPr="00133D20" w:rsidRDefault="00133D20" w:rsidP="00133D20">
            <w:pPr>
              <w:pStyle w:val="MinorHeading"/>
              <w:keepNext w:val="0"/>
              <w:keepLines w:val="0"/>
              <w:spacing w:before="0" w:after="0" w:line="240" w:lineRule="auto"/>
              <w:jc w:val="right"/>
              <w:rPr>
                <w:rFonts w:ascii="Arial Narrow" w:hAnsi="Arial Narrow"/>
                <w:b w:val="0"/>
                <w:sz w:val="20"/>
                <w:u w:val="single"/>
                <w:lang w:val="ru-RU"/>
              </w:rPr>
            </w:pPr>
            <w:r w:rsidRPr="00133D20">
              <w:rPr>
                <w:rFonts w:ascii="Arial Narrow" w:hAnsi="Arial Narrow"/>
                <w:b w:val="0"/>
                <w:sz w:val="20"/>
                <w:lang w:val="ru-RU"/>
              </w:rPr>
              <w:t>№ 55-п</w:t>
            </w:r>
          </w:p>
          <w:p w:rsidR="00133D20" w:rsidRPr="00133D20" w:rsidRDefault="00133D20" w:rsidP="00133D20">
            <w:pPr>
              <w:rPr>
                <w:rFonts w:ascii="Arial Narrow" w:hAnsi="Arial Narrow"/>
                <w:sz w:val="20"/>
                <w:szCs w:val="20"/>
              </w:rPr>
            </w:pPr>
          </w:p>
        </w:tc>
      </w:tr>
    </w:tbl>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 xml:space="preserve">О внесении изменений в Постановление Администрации поселка Тура № 41-п от 02.04.2025 «О проведении конкурса детских рисунков «Поклонимся Великим тем годам Защитникам Отечества ВОВ »в честь </w:t>
      </w:r>
      <w:r w:rsidRPr="00133D20">
        <w:rPr>
          <w:rFonts w:ascii="Arial Narrow" w:hAnsi="Arial Narrow"/>
          <w:b/>
          <w:color w:val="000000"/>
          <w:sz w:val="20"/>
          <w:szCs w:val="20"/>
        </w:rPr>
        <w:t>празднования 80-й годовщины Победы Советского народа в Великой Отечественной войне 1941–1945 годов»</w:t>
      </w:r>
    </w:p>
    <w:p w:rsidR="00133D20" w:rsidRPr="00133D20" w:rsidRDefault="00133D20" w:rsidP="00133D20">
      <w:pPr>
        <w:rPr>
          <w:rFonts w:ascii="Arial Narrow" w:hAnsi="Arial Narrow"/>
          <w:sz w:val="20"/>
          <w:szCs w:val="20"/>
        </w:rPr>
      </w:pPr>
    </w:p>
    <w:p w:rsidR="00133D20" w:rsidRPr="00133D20" w:rsidRDefault="00133D20" w:rsidP="00133D20">
      <w:pPr>
        <w:jc w:val="both"/>
        <w:rPr>
          <w:rFonts w:ascii="Arial Narrow" w:hAnsi="Arial Narrow"/>
          <w:color w:val="000000"/>
          <w:sz w:val="20"/>
          <w:szCs w:val="20"/>
        </w:rPr>
      </w:pPr>
      <w:r w:rsidRPr="00133D20">
        <w:rPr>
          <w:rStyle w:val="c5c1"/>
          <w:rFonts w:ascii="Arial Narrow" w:hAnsi="Arial Narrow"/>
          <w:sz w:val="20"/>
          <w:szCs w:val="20"/>
        </w:rPr>
        <w:tab/>
        <w:t xml:space="preserve">В связи с продлением сроков конкурса детских рисунков «Поклонимся Великим тем годам Защитникам Отечества ВОВ» в целях повышения творческой активности и привлечения </w:t>
      </w:r>
      <w:r>
        <w:rPr>
          <w:rStyle w:val="c5c1"/>
          <w:rFonts w:ascii="Arial Narrow" w:hAnsi="Arial Narrow"/>
          <w:sz w:val="20"/>
          <w:szCs w:val="20"/>
        </w:rPr>
        <w:t xml:space="preserve">детей </w:t>
      </w:r>
      <w:r w:rsidRPr="00133D20">
        <w:rPr>
          <w:rStyle w:val="c5c1"/>
          <w:rFonts w:ascii="Arial Narrow" w:hAnsi="Arial Narrow"/>
          <w:sz w:val="20"/>
          <w:szCs w:val="20"/>
        </w:rPr>
        <w:t xml:space="preserve">к участию в мероприятиях, </w:t>
      </w:r>
      <w:r w:rsidRPr="00133D20">
        <w:rPr>
          <w:rFonts w:ascii="Arial Narrow" w:hAnsi="Arial Narrow"/>
          <w:b/>
          <w:sz w:val="20"/>
          <w:szCs w:val="20"/>
        </w:rPr>
        <w:t>ПОСТАНОВЛЯЮ:</w:t>
      </w:r>
    </w:p>
    <w:p w:rsidR="00133D20" w:rsidRPr="00133D20" w:rsidRDefault="00133D20" w:rsidP="00133D20">
      <w:pPr>
        <w:pStyle w:val="ab"/>
        <w:spacing w:after="0"/>
        <w:ind w:left="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133D20">
        <w:rPr>
          <w:rFonts w:ascii="Arial Narrow" w:hAnsi="Arial Narrow"/>
          <w:sz w:val="20"/>
          <w:szCs w:val="20"/>
        </w:rPr>
        <w:t xml:space="preserve">Внести изменения в Пункт 1 Постановления № 41-п от 02.04.2025. Продлить срок конкурса </w:t>
      </w:r>
      <w:r w:rsidRPr="00133D20">
        <w:rPr>
          <w:rStyle w:val="c5c1"/>
          <w:rFonts w:ascii="Arial Narrow" w:hAnsi="Arial Narrow"/>
          <w:sz w:val="20"/>
          <w:szCs w:val="20"/>
        </w:rPr>
        <w:t>детских рисунков «Поклонимся Великим тем годам Защитникам Отечества ВОВ»</w:t>
      </w:r>
      <w:r w:rsidRPr="00133D20">
        <w:rPr>
          <w:rFonts w:ascii="Arial Narrow" w:hAnsi="Arial Narrow"/>
          <w:sz w:val="20"/>
          <w:szCs w:val="20"/>
        </w:rPr>
        <w:t xml:space="preserve"> до 25.04.2025г. включительно.</w:t>
      </w:r>
    </w:p>
    <w:p w:rsidR="00133D20" w:rsidRPr="00133D20" w:rsidRDefault="00133D20" w:rsidP="00133D20">
      <w:pPr>
        <w:pStyle w:val="ab"/>
        <w:spacing w:after="0"/>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133D20">
        <w:rPr>
          <w:rFonts w:ascii="Arial Narrow" w:hAnsi="Arial Narrow"/>
          <w:sz w:val="20"/>
          <w:szCs w:val="20"/>
        </w:rPr>
        <w:t xml:space="preserve">Внести изменения в Положение о проведении конкурса </w:t>
      </w:r>
      <w:r w:rsidRPr="00133D20">
        <w:rPr>
          <w:rStyle w:val="c5c1"/>
          <w:rFonts w:ascii="Arial Narrow" w:hAnsi="Arial Narrow"/>
          <w:sz w:val="20"/>
          <w:szCs w:val="20"/>
        </w:rPr>
        <w:t>детских рисунков «Поклонимся Великим тем годам Защитникам Отечества ВОВ»</w:t>
      </w:r>
      <w:r w:rsidRPr="00133D20">
        <w:rPr>
          <w:rFonts w:ascii="Arial Narrow" w:hAnsi="Arial Narrow"/>
          <w:sz w:val="20"/>
          <w:szCs w:val="20"/>
        </w:rPr>
        <w:t xml:space="preserve"> (Приложение 1, п. 3.3, п. 5.1). Продлить срок конкурса до 25.04.2025г. включительно.</w:t>
      </w:r>
    </w:p>
    <w:p w:rsidR="00133D20" w:rsidRPr="00133D20" w:rsidRDefault="00133D20" w:rsidP="00133D20">
      <w:pPr>
        <w:pStyle w:val="ab"/>
        <w:spacing w:after="0"/>
        <w:ind w:left="0"/>
        <w:jc w:val="both"/>
        <w:rPr>
          <w:rFonts w:ascii="Arial Narrow" w:hAnsi="Arial Narrow"/>
          <w:sz w:val="20"/>
          <w:szCs w:val="20"/>
        </w:rPr>
      </w:pPr>
      <w:r w:rsidRPr="00133D20">
        <w:rPr>
          <w:rFonts w:ascii="Arial Narrow" w:hAnsi="Arial Narrow"/>
          <w:sz w:val="20"/>
          <w:szCs w:val="20"/>
        </w:rPr>
        <w:t>3</w:t>
      </w:r>
      <w:r>
        <w:rPr>
          <w:rFonts w:ascii="Arial Narrow" w:hAnsi="Arial Narrow"/>
          <w:sz w:val="20"/>
          <w:szCs w:val="20"/>
        </w:rPr>
        <w:t>.</w:t>
      </w:r>
      <w:r>
        <w:rPr>
          <w:rFonts w:ascii="Arial Narrow" w:hAnsi="Arial Narrow"/>
          <w:sz w:val="20"/>
          <w:szCs w:val="20"/>
        </w:rPr>
        <w:tab/>
      </w:r>
      <w:r w:rsidRPr="00133D20">
        <w:rPr>
          <w:rFonts w:ascii="Arial Narrow" w:hAnsi="Arial Narrow"/>
          <w:sz w:val="20"/>
          <w:szCs w:val="20"/>
        </w:rPr>
        <w:t>Утвердить состав конкурсной комиссии (Приложение 2).</w:t>
      </w:r>
    </w:p>
    <w:p w:rsidR="00133D20" w:rsidRPr="00133D20" w:rsidRDefault="00133D20" w:rsidP="00133D20">
      <w:pPr>
        <w:pStyle w:val="22"/>
        <w:spacing w:after="0" w:line="240" w:lineRule="auto"/>
        <w:jc w:val="both"/>
        <w:rPr>
          <w:rFonts w:ascii="Arial Narrow" w:hAnsi="Arial Narrow"/>
          <w:sz w:val="20"/>
          <w:szCs w:val="20"/>
        </w:rPr>
      </w:pPr>
      <w:r w:rsidRPr="00133D20">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Pr="00133D20">
        <w:rPr>
          <w:rFonts w:ascii="Arial Narrow" w:hAnsi="Arial Narrow"/>
          <w:sz w:val="20"/>
          <w:szCs w:val="20"/>
        </w:rPr>
        <w:t>Контроль исполнения настоящего Постановления оставляю за собой.</w:t>
      </w:r>
    </w:p>
    <w:p w:rsidR="00133D20" w:rsidRPr="00133D20" w:rsidRDefault="00133D20" w:rsidP="00133D20">
      <w:pPr>
        <w:pStyle w:val="22"/>
        <w:tabs>
          <w:tab w:val="left" w:pos="993"/>
        </w:tabs>
        <w:spacing w:after="0" w:line="240" w:lineRule="auto"/>
        <w:jc w:val="both"/>
        <w:rPr>
          <w:rFonts w:ascii="Arial Narrow" w:hAnsi="Arial Narrow"/>
          <w:sz w:val="20"/>
          <w:szCs w:val="20"/>
        </w:rPr>
      </w:pPr>
      <w:r>
        <w:rPr>
          <w:rFonts w:ascii="Arial Narrow" w:hAnsi="Arial Narrow"/>
          <w:sz w:val="20"/>
          <w:szCs w:val="20"/>
        </w:rPr>
        <w:t>5.</w:t>
      </w:r>
      <w:r>
        <w:rPr>
          <w:rFonts w:ascii="Arial Narrow" w:hAnsi="Arial Narrow"/>
          <w:sz w:val="20"/>
          <w:szCs w:val="20"/>
        </w:rPr>
        <w:tab/>
      </w:r>
      <w:r w:rsidRPr="00133D20">
        <w:rPr>
          <w:rFonts w:ascii="Arial Narrow" w:hAnsi="Arial Narrow"/>
          <w:sz w:val="20"/>
          <w:szCs w:val="20"/>
        </w:rPr>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Администрации посёлка Тура (</w:t>
      </w:r>
      <w:hyperlink r:id="rId48" w:history="1">
        <w:r w:rsidRPr="00133D20">
          <w:rPr>
            <w:rFonts w:ascii="Arial Narrow" w:hAnsi="Arial Narrow"/>
            <w:sz w:val="20"/>
            <w:szCs w:val="20"/>
          </w:rPr>
          <w:t>https://tura-r04.gosweb.gosuslugi.ru</w:t>
        </w:r>
      </w:hyperlink>
      <w:r w:rsidRPr="00133D20">
        <w:rPr>
          <w:rFonts w:ascii="Arial Narrow" w:hAnsi="Arial Narrow"/>
          <w:sz w:val="20"/>
          <w:szCs w:val="20"/>
        </w:rPr>
        <w:t>).</w:t>
      </w:r>
    </w:p>
    <w:p w:rsidR="00133D20" w:rsidRPr="00133D20" w:rsidRDefault="00133D20" w:rsidP="00133D20">
      <w:pPr>
        <w:pStyle w:val="22"/>
        <w:tabs>
          <w:tab w:val="left" w:pos="993"/>
        </w:tabs>
        <w:spacing w:after="0" w:line="240" w:lineRule="auto"/>
        <w:jc w:val="both"/>
        <w:rPr>
          <w:rFonts w:ascii="Arial Narrow" w:hAnsi="Arial Narrow"/>
          <w:sz w:val="20"/>
          <w:szCs w:val="20"/>
        </w:rPr>
      </w:pPr>
    </w:p>
    <w:p w:rsidR="00133D20" w:rsidRPr="00133D20" w:rsidRDefault="00133D20" w:rsidP="00133D20">
      <w:pPr>
        <w:jc w:val="both"/>
        <w:rPr>
          <w:rFonts w:ascii="Arial Narrow" w:hAnsi="Arial Narrow"/>
          <w:sz w:val="20"/>
          <w:szCs w:val="20"/>
        </w:rPr>
      </w:pPr>
      <w:r w:rsidRPr="00133D20">
        <w:rPr>
          <w:rFonts w:ascii="Arial Narrow" w:hAnsi="Arial Narrow"/>
          <w:sz w:val="20"/>
          <w:szCs w:val="20"/>
        </w:rPr>
        <w:t xml:space="preserve">Глава посёлка Тура                                                                         </w:t>
      </w:r>
      <w:r>
        <w:rPr>
          <w:rFonts w:ascii="Arial Narrow" w:hAnsi="Arial Narrow"/>
          <w:sz w:val="20"/>
          <w:szCs w:val="20"/>
        </w:rPr>
        <w:t xml:space="preserve">     </w:t>
      </w:r>
      <w:r w:rsidRPr="00133D20">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133D20">
        <w:rPr>
          <w:rFonts w:ascii="Arial Narrow" w:hAnsi="Arial Narrow"/>
          <w:sz w:val="20"/>
          <w:szCs w:val="20"/>
        </w:rPr>
        <w:t xml:space="preserve">    С.В. Жукова</w:t>
      </w:r>
    </w:p>
    <w:p w:rsidR="00133D20" w:rsidRPr="00133D20" w:rsidRDefault="00133D20" w:rsidP="00133D20">
      <w:pPr>
        <w:rPr>
          <w:rFonts w:ascii="Arial Narrow" w:hAnsi="Arial Narrow"/>
          <w:i/>
          <w:sz w:val="20"/>
          <w:szCs w:val="20"/>
        </w:rPr>
      </w:pP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Приложение 1</w:t>
      </w:r>
    </w:p>
    <w:p w:rsidR="00133D20" w:rsidRPr="00133D20" w:rsidRDefault="00133D20" w:rsidP="00133D20">
      <w:pPr>
        <w:rPr>
          <w:rFonts w:ascii="Arial Narrow" w:hAnsi="Arial Narrow"/>
          <w:sz w:val="20"/>
          <w:szCs w:val="20"/>
        </w:rPr>
      </w:pP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УТВЕРЖДЕНО</w:t>
      </w: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Постановлением Администрации посёлка Тура</w:t>
      </w: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 xml:space="preserve">от «21» апреля 2025 </w:t>
      </w:r>
      <w:r>
        <w:rPr>
          <w:rFonts w:ascii="Arial Narrow" w:hAnsi="Arial Narrow"/>
          <w:sz w:val="20"/>
          <w:szCs w:val="20"/>
        </w:rPr>
        <w:t>г.</w:t>
      </w:r>
      <w:r w:rsidRPr="00133D20">
        <w:rPr>
          <w:rFonts w:ascii="Arial Narrow" w:hAnsi="Arial Narrow"/>
          <w:sz w:val="20"/>
          <w:szCs w:val="20"/>
        </w:rPr>
        <w:t xml:space="preserve"> № 55-п</w:t>
      </w:r>
    </w:p>
    <w:p w:rsidR="00133D20" w:rsidRPr="00133D20" w:rsidRDefault="00133D20" w:rsidP="00133D20">
      <w:pPr>
        <w:tabs>
          <w:tab w:val="left" w:pos="600"/>
        </w:tabs>
        <w:autoSpaceDE w:val="0"/>
        <w:autoSpaceDN w:val="0"/>
        <w:adjustRightInd w:val="0"/>
        <w:outlineLvl w:val="0"/>
        <w:rPr>
          <w:rFonts w:ascii="Arial Narrow" w:hAnsi="Arial Narrow"/>
          <w:b/>
          <w:sz w:val="20"/>
          <w:szCs w:val="20"/>
        </w:rPr>
      </w:pPr>
    </w:p>
    <w:p w:rsidR="00133D20" w:rsidRPr="00133D20" w:rsidRDefault="00133D20" w:rsidP="00133D20">
      <w:pPr>
        <w:tabs>
          <w:tab w:val="left" w:pos="600"/>
        </w:tabs>
        <w:autoSpaceDE w:val="0"/>
        <w:autoSpaceDN w:val="0"/>
        <w:adjustRightInd w:val="0"/>
        <w:jc w:val="center"/>
        <w:outlineLvl w:val="0"/>
        <w:rPr>
          <w:rFonts w:ascii="Arial Narrow" w:hAnsi="Arial Narrow"/>
          <w:b/>
          <w:sz w:val="20"/>
          <w:szCs w:val="20"/>
        </w:rPr>
      </w:pPr>
      <w:r w:rsidRPr="00133D20">
        <w:rPr>
          <w:rFonts w:ascii="Arial Narrow" w:hAnsi="Arial Narrow"/>
          <w:b/>
          <w:sz w:val="20"/>
          <w:szCs w:val="20"/>
        </w:rPr>
        <w:t>ПОЛОЖЕНИЕ</w:t>
      </w: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о проведении конкурса детских рисунков</w:t>
      </w: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«Поклонимся Великим тем годам Защитникам Отечества ВОВ»</w:t>
      </w:r>
    </w:p>
    <w:p w:rsidR="00133D20" w:rsidRPr="00133D20" w:rsidRDefault="00133D20" w:rsidP="00133D20">
      <w:pPr>
        <w:jc w:val="center"/>
        <w:rPr>
          <w:rFonts w:ascii="Arial Narrow" w:hAnsi="Arial Narrow"/>
          <w:b/>
          <w:sz w:val="20"/>
          <w:szCs w:val="20"/>
        </w:rPr>
      </w:pPr>
    </w:p>
    <w:p w:rsidR="00133D20" w:rsidRDefault="00133D20" w:rsidP="00133D20">
      <w:pPr>
        <w:pStyle w:val="aff5"/>
        <w:tabs>
          <w:tab w:val="left" w:pos="-6521"/>
          <w:tab w:val="left" w:pos="0"/>
        </w:tabs>
        <w:autoSpaceDE w:val="0"/>
        <w:autoSpaceDN w:val="0"/>
        <w:adjustRightInd w:val="0"/>
        <w:ind w:left="0"/>
        <w:jc w:val="center"/>
        <w:outlineLvl w:val="0"/>
        <w:rPr>
          <w:rFonts w:ascii="Arial Narrow" w:hAnsi="Arial Narrow"/>
          <w:b/>
          <w:bCs/>
          <w:sz w:val="20"/>
          <w:szCs w:val="20"/>
        </w:rPr>
      </w:pPr>
      <w:r w:rsidRPr="00133D20">
        <w:rPr>
          <w:rFonts w:ascii="Arial Narrow" w:hAnsi="Arial Narrow"/>
          <w:b/>
          <w:bCs/>
          <w:sz w:val="20"/>
          <w:szCs w:val="20"/>
        </w:rPr>
        <w:t>1. Общие положения</w:t>
      </w:r>
    </w:p>
    <w:p w:rsidR="00133D20" w:rsidRPr="00133D20" w:rsidRDefault="00133D20" w:rsidP="00133D20">
      <w:pPr>
        <w:pStyle w:val="aff5"/>
        <w:tabs>
          <w:tab w:val="left" w:pos="-6521"/>
          <w:tab w:val="left" w:pos="0"/>
        </w:tabs>
        <w:autoSpaceDE w:val="0"/>
        <w:autoSpaceDN w:val="0"/>
        <w:adjustRightInd w:val="0"/>
        <w:ind w:left="0"/>
        <w:jc w:val="center"/>
        <w:outlineLvl w:val="0"/>
        <w:rPr>
          <w:rFonts w:ascii="Arial Narrow" w:hAnsi="Arial Narrow"/>
          <w:sz w:val="20"/>
          <w:szCs w:val="20"/>
        </w:rPr>
      </w:pPr>
    </w:p>
    <w:p w:rsidR="00133D20" w:rsidRPr="00133D20" w:rsidRDefault="00133D20" w:rsidP="00133D20">
      <w:pPr>
        <w:pStyle w:val="aff5"/>
        <w:numPr>
          <w:ilvl w:val="1"/>
          <w:numId w:val="15"/>
        </w:numPr>
        <w:tabs>
          <w:tab w:val="left" w:pos="-6521"/>
          <w:tab w:val="left" w:pos="0"/>
        </w:tabs>
        <w:autoSpaceDE w:val="0"/>
        <w:autoSpaceDN w:val="0"/>
        <w:adjustRightInd w:val="0"/>
        <w:ind w:left="0" w:firstLine="0"/>
        <w:jc w:val="both"/>
        <w:outlineLvl w:val="0"/>
        <w:rPr>
          <w:rFonts w:ascii="Arial Narrow" w:hAnsi="Arial Narrow"/>
          <w:sz w:val="20"/>
          <w:szCs w:val="20"/>
        </w:rPr>
      </w:pPr>
      <w:r w:rsidRPr="00133D20">
        <w:rPr>
          <w:rFonts w:ascii="Arial Narrow" w:hAnsi="Arial Narrow"/>
          <w:color w:val="000000"/>
          <w:sz w:val="20"/>
          <w:szCs w:val="20"/>
        </w:rPr>
        <w:t xml:space="preserve">Настоящее Положение разработано для организации и проведения конкурса детских рисунков </w:t>
      </w:r>
      <w:r w:rsidRPr="00133D20">
        <w:rPr>
          <w:rFonts w:ascii="Arial Narrow" w:hAnsi="Arial Narrow"/>
          <w:sz w:val="20"/>
          <w:szCs w:val="20"/>
        </w:rPr>
        <w:t>«Поклонимся Великим тем годам Защитникам Отечества Защитник Отечества ВОВ» (далее - Конкурс), в целях повышения творческой активности детей.</w:t>
      </w:r>
    </w:p>
    <w:p w:rsidR="00133D20" w:rsidRPr="00133D20" w:rsidRDefault="00133D20" w:rsidP="00133D20">
      <w:pPr>
        <w:pStyle w:val="aff5"/>
        <w:numPr>
          <w:ilvl w:val="1"/>
          <w:numId w:val="15"/>
        </w:numPr>
        <w:tabs>
          <w:tab w:val="left" w:pos="-6521"/>
          <w:tab w:val="left" w:pos="0"/>
        </w:tabs>
        <w:autoSpaceDE w:val="0"/>
        <w:autoSpaceDN w:val="0"/>
        <w:adjustRightInd w:val="0"/>
        <w:ind w:left="0" w:firstLine="0"/>
        <w:jc w:val="both"/>
        <w:outlineLvl w:val="0"/>
        <w:rPr>
          <w:rFonts w:ascii="Arial Narrow" w:hAnsi="Arial Narrow"/>
          <w:sz w:val="20"/>
          <w:szCs w:val="20"/>
        </w:rPr>
      </w:pPr>
      <w:r w:rsidRPr="00133D20">
        <w:rPr>
          <w:rFonts w:ascii="Arial Narrow" w:hAnsi="Arial Narrow"/>
          <w:sz w:val="20"/>
          <w:szCs w:val="20"/>
        </w:rPr>
        <w:t>Организатором конкурса является  Администрация посёлка Тура.</w:t>
      </w:r>
    </w:p>
    <w:p w:rsidR="00133D20" w:rsidRPr="00133D20" w:rsidRDefault="00133D20" w:rsidP="00133D20">
      <w:pPr>
        <w:jc w:val="center"/>
        <w:outlineLvl w:val="2"/>
        <w:rPr>
          <w:rFonts w:ascii="Arial Narrow" w:hAnsi="Arial Narrow"/>
          <w:b/>
          <w:bCs/>
          <w:sz w:val="20"/>
          <w:szCs w:val="20"/>
        </w:rPr>
      </w:pPr>
    </w:p>
    <w:p w:rsidR="00133D20" w:rsidRDefault="00133D20" w:rsidP="00133D20">
      <w:pPr>
        <w:jc w:val="center"/>
        <w:outlineLvl w:val="2"/>
        <w:rPr>
          <w:rFonts w:ascii="Arial Narrow" w:hAnsi="Arial Narrow"/>
          <w:b/>
          <w:bCs/>
          <w:sz w:val="20"/>
          <w:szCs w:val="20"/>
        </w:rPr>
      </w:pPr>
      <w:r w:rsidRPr="00133D20">
        <w:rPr>
          <w:rFonts w:ascii="Arial Narrow" w:hAnsi="Arial Narrow"/>
          <w:b/>
          <w:bCs/>
          <w:sz w:val="20"/>
          <w:szCs w:val="20"/>
        </w:rPr>
        <w:t>2. Участники конкурса</w:t>
      </w:r>
    </w:p>
    <w:p w:rsidR="00133D20" w:rsidRPr="00133D20" w:rsidRDefault="00133D20" w:rsidP="00133D20">
      <w:pPr>
        <w:jc w:val="center"/>
        <w:outlineLvl w:val="2"/>
        <w:rPr>
          <w:rFonts w:ascii="Arial Narrow" w:hAnsi="Arial Narrow"/>
          <w:b/>
          <w:bCs/>
          <w:sz w:val="20"/>
          <w:szCs w:val="20"/>
        </w:rPr>
      </w:pPr>
    </w:p>
    <w:p w:rsidR="00133D20" w:rsidRPr="00133D20" w:rsidRDefault="00133D20" w:rsidP="00133D20">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Pr="00133D20">
        <w:rPr>
          <w:rFonts w:ascii="Arial Narrow" w:hAnsi="Arial Narrow"/>
          <w:sz w:val="20"/>
          <w:szCs w:val="20"/>
        </w:rPr>
        <w:t>В конкурсе могут принять участие дети в возрасте с 4 до 12 лет включительно, проживающие на территории  посёлка Тура.</w:t>
      </w:r>
    </w:p>
    <w:p w:rsidR="00133D20" w:rsidRPr="00133D20" w:rsidRDefault="00133D20" w:rsidP="00133D20">
      <w:pPr>
        <w:jc w:val="both"/>
        <w:rPr>
          <w:rFonts w:ascii="Arial Narrow" w:hAnsi="Arial Narrow"/>
          <w:color w:val="000000"/>
          <w:sz w:val="20"/>
          <w:szCs w:val="20"/>
        </w:rPr>
      </w:pPr>
      <w:r w:rsidRPr="00133D20">
        <w:rPr>
          <w:rFonts w:ascii="Arial Narrow" w:hAnsi="Arial Narrow"/>
          <w:sz w:val="20"/>
          <w:szCs w:val="20"/>
        </w:rPr>
        <w:t>2.2.</w:t>
      </w:r>
      <w:r>
        <w:rPr>
          <w:rFonts w:ascii="Arial Narrow" w:hAnsi="Arial Narrow"/>
          <w:sz w:val="20"/>
          <w:szCs w:val="20"/>
        </w:rPr>
        <w:tab/>
      </w:r>
      <w:r w:rsidRPr="00133D20">
        <w:rPr>
          <w:rFonts w:ascii="Arial Narrow" w:hAnsi="Arial Narrow"/>
          <w:color w:val="000000"/>
          <w:sz w:val="20"/>
          <w:szCs w:val="20"/>
        </w:rPr>
        <w:t>К участию в конкурсе приглашаются воспитанники детских дошкольных учреждений, ученики общеобразовательных школ и других детских творческих коллективов, по следующим возрастным категориям:</w:t>
      </w:r>
    </w:p>
    <w:p w:rsidR="00133D20" w:rsidRPr="00133D20" w:rsidRDefault="00133D20" w:rsidP="00133D20">
      <w:pPr>
        <w:jc w:val="both"/>
        <w:rPr>
          <w:rFonts w:ascii="Arial Narrow" w:hAnsi="Arial Narrow"/>
          <w:color w:val="000000"/>
          <w:sz w:val="20"/>
          <w:szCs w:val="20"/>
        </w:rPr>
      </w:pPr>
      <w:r w:rsidRPr="00133D20">
        <w:rPr>
          <w:rFonts w:ascii="Arial Narrow" w:hAnsi="Arial Narrow"/>
          <w:color w:val="000000"/>
          <w:sz w:val="20"/>
          <w:szCs w:val="20"/>
        </w:rPr>
        <w:t>- I категория от 4 до 8 лет включительно;</w:t>
      </w:r>
    </w:p>
    <w:p w:rsidR="00133D20" w:rsidRPr="00133D20" w:rsidRDefault="00133D20" w:rsidP="00133D20">
      <w:pPr>
        <w:jc w:val="both"/>
        <w:rPr>
          <w:rFonts w:ascii="Arial Narrow" w:hAnsi="Arial Narrow"/>
          <w:color w:val="000000"/>
          <w:sz w:val="20"/>
          <w:szCs w:val="20"/>
        </w:rPr>
      </w:pPr>
      <w:r w:rsidRPr="00133D20">
        <w:rPr>
          <w:rFonts w:ascii="Arial Narrow" w:hAnsi="Arial Narrow"/>
          <w:color w:val="000000"/>
          <w:sz w:val="20"/>
          <w:szCs w:val="20"/>
        </w:rPr>
        <w:t>- II категория от 9 до 12 лет включительно.</w:t>
      </w:r>
    </w:p>
    <w:p w:rsidR="00133D20" w:rsidRPr="00133D20" w:rsidRDefault="00133D20" w:rsidP="00133D20">
      <w:pPr>
        <w:outlineLvl w:val="2"/>
        <w:rPr>
          <w:rFonts w:ascii="Arial Narrow" w:hAnsi="Arial Narrow"/>
          <w:b/>
          <w:bCs/>
          <w:sz w:val="20"/>
          <w:szCs w:val="20"/>
        </w:rPr>
      </w:pPr>
    </w:p>
    <w:p w:rsidR="00133D20" w:rsidRDefault="00133D20" w:rsidP="00133D20">
      <w:pPr>
        <w:jc w:val="center"/>
        <w:outlineLvl w:val="2"/>
        <w:rPr>
          <w:rFonts w:ascii="Arial Narrow" w:hAnsi="Arial Narrow"/>
          <w:b/>
          <w:bCs/>
          <w:sz w:val="20"/>
          <w:szCs w:val="20"/>
        </w:rPr>
      </w:pPr>
      <w:r w:rsidRPr="00133D20">
        <w:rPr>
          <w:rFonts w:ascii="Arial Narrow" w:hAnsi="Arial Narrow"/>
          <w:b/>
          <w:bCs/>
          <w:sz w:val="20"/>
          <w:szCs w:val="20"/>
        </w:rPr>
        <w:t>3. Условия конкурса</w:t>
      </w:r>
    </w:p>
    <w:p w:rsidR="00133D20" w:rsidRPr="00133D20" w:rsidRDefault="00133D20" w:rsidP="00133D20">
      <w:pPr>
        <w:jc w:val="center"/>
        <w:outlineLvl w:val="2"/>
        <w:rPr>
          <w:rFonts w:ascii="Arial Narrow" w:hAnsi="Arial Narrow"/>
          <w:b/>
          <w:bCs/>
          <w:sz w:val="20"/>
          <w:szCs w:val="20"/>
        </w:rPr>
      </w:pPr>
    </w:p>
    <w:p w:rsidR="00133D20" w:rsidRPr="00133D20" w:rsidRDefault="00133D20" w:rsidP="00133D20">
      <w:pPr>
        <w:jc w:val="both"/>
        <w:rPr>
          <w:rFonts w:ascii="Arial Narrow" w:hAnsi="Arial Narrow"/>
          <w:sz w:val="20"/>
          <w:szCs w:val="20"/>
        </w:rPr>
      </w:pPr>
      <w:r>
        <w:rPr>
          <w:rFonts w:ascii="Arial Narrow" w:hAnsi="Arial Narrow"/>
          <w:sz w:val="20"/>
          <w:szCs w:val="20"/>
        </w:rPr>
        <w:t>3.1.</w:t>
      </w:r>
      <w:r>
        <w:rPr>
          <w:rFonts w:ascii="Arial Narrow" w:hAnsi="Arial Narrow"/>
          <w:sz w:val="20"/>
          <w:szCs w:val="20"/>
        </w:rPr>
        <w:tab/>
      </w:r>
      <w:proofErr w:type="gramStart"/>
      <w:r w:rsidRPr="00133D20">
        <w:rPr>
          <w:rFonts w:ascii="Arial Narrow" w:hAnsi="Arial Narrow"/>
          <w:sz w:val="20"/>
          <w:szCs w:val="20"/>
        </w:rPr>
        <w:t>Для участия в конкурсе принимаются рисунки, соответствующие тематике конкурса «Поклонимся Великим тем годам Защитникам Отечества ВОВ»).</w:t>
      </w:r>
      <w:proofErr w:type="gramEnd"/>
    </w:p>
    <w:p w:rsidR="00133D20" w:rsidRPr="00133D20" w:rsidRDefault="00133D20" w:rsidP="00133D20">
      <w:pPr>
        <w:jc w:val="both"/>
        <w:rPr>
          <w:rFonts w:ascii="Arial Narrow" w:hAnsi="Arial Narrow"/>
          <w:sz w:val="20"/>
          <w:szCs w:val="20"/>
        </w:rPr>
      </w:pPr>
      <w:r>
        <w:rPr>
          <w:rFonts w:ascii="Arial Narrow" w:hAnsi="Arial Narrow"/>
          <w:sz w:val="20"/>
          <w:szCs w:val="20"/>
        </w:rPr>
        <w:t>3.2.</w:t>
      </w:r>
      <w:r>
        <w:rPr>
          <w:rFonts w:ascii="Arial Narrow" w:hAnsi="Arial Narrow"/>
          <w:sz w:val="20"/>
          <w:szCs w:val="20"/>
        </w:rPr>
        <w:tab/>
      </w:r>
      <w:r w:rsidRPr="00133D20">
        <w:rPr>
          <w:rFonts w:ascii="Arial Narrow" w:hAnsi="Arial Narrow"/>
          <w:sz w:val="20"/>
          <w:szCs w:val="20"/>
        </w:rPr>
        <w:t>Рисунки принимаются на бумажном носителе (любой вид бумаги, включая картон, а также любая техника рисования: карандаши, краски, фломастеры и прочие). Формат рисунка не менее А</w:t>
      </w:r>
      <w:proofErr w:type="gramStart"/>
      <w:r w:rsidRPr="00133D20">
        <w:rPr>
          <w:rFonts w:ascii="Arial Narrow" w:hAnsi="Arial Narrow"/>
          <w:sz w:val="20"/>
          <w:szCs w:val="20"/>
        </w:rPr>
        <w:t>4</w:t>
      </w:r>
      <w:proofErr w:type="gramEnd"/>
      <w:r w:rsidRPr="00133D20">
        <w:rPr>
          <w:rFonts w:ascii="Arial Narrow" w:hAnsi="Arial Narrow"/>
          <w:sz w:val="20"/>
          <w:szCs w:val="20"/>
        </w:rPr>
        <w:t>.</w:t>
      </w:r>
    </w:p>
    <w:p w:rsidR="00133D20" w:rsidRPr="00133D20" w:rsidRDefault="00133D20" w:rsidP="00133D20">
      <w:pPr>
        <w:pStyle w:val="aff5"/>
        <w:tabs>
          <w:tab w:val="left" w:pos="-6521"/>
        </w:tabs>
        <w:autoSpaceDE w:val="0"/>
        <w:autoSpaceDN w:val="0"/>
        <w:adjustRightInd w:val="0"/>
        <w:ind w:left="0"/>
        <w:jc w:val="both"/>
        <w:outlineLvl w:val="0"/>
        <w:rPr>
          <w:rFonts w:ascii="Arial Narrow" w:hAnsi="Arial Narrow"/>
          <w:color w:val="000000"/>
          <w:sz w:val="20"/>
          <w:szCs w:val="20"/>
        </w:rPr>
      </w:pPr>
      <w:r w:rsidRPr="00133D20">
        <w:rPr>
          <w:rFonts w:ascii="Arial Narrow" w:hAnsi="Arial Narrow"/>
          <w:sz w:val="20"/>
          <w:szCs w:val="20"/>
        </w:rPr>
        <w:t>3.3.</w:t>
      </w:r>
      <w:r>
        <w:rPr>
          <w:rFonts w:ascii="Arial Narrow" w:hAnsi="Arial Narrow"/>
          <w:sz w:val="20"/>
          <w:szCs w:val="20"/>
        </w:rPr>
        <w:tab/>
      </w:r>
      <w:r w:rsidRPr="00133D20">
        <w:rPr>
          <w:rFonts w:ascii="Arial Narrow" w:hAnsi="Arial Narrow"/>
          <w:color w:val="000000"/>
          <w:sz w:val="20"/>
          <w:szCs w:val="20"/>
        </w:rPr>
        <w:t xml:space="preserve">Для участия в конкурсе необходимо </w:t>
      </w:r>
      <w:r w:rsidRPr="00133D20">
        <w:rPr>
          <w:rFonts w:ascii="Arial Narrow" w:hAnsi="Arial Narrow"/>
          <w:bCs/>
          <w:color w:val="000000"/>
          <w:sz w:val="20"/>
          <w:szCs w:val="20"/>
        </w:rPr>
        <w:t>в срок</w:t>
      </w:r>
      <w:r w:rsidRPr="00133D20">
        <w:rPr>
          <w:rFonts w:ascii="Arial Narrow" w:hAnsi="Arial Narrow"/>
          <w:sz w:val="20"/>
          <w:szCs w:val="20"/>
        </w:rPr>
        <w:t xml:space="preserve"> с 02 апреля по 25 апреля 2025 года включительно</w:t>
      </w:r>
      <w:r w:rsidRPr="00133D20">
        <w:rPr>
          <w:rFonts w:ascii="Arial Narrow" w:hAnsi="Arial Narrow"/>
          <w:color w:val="000000"/>
          <w:sz w:val="20"/>
          <w:szCs w:val="20"/>
        </w:rPr>
        <w:t xml:space="preserve"> представить рисунки по адресу: п.</w:t>
      </w:r>
      <w:r>
        <w:rPr>
          <w:rFonts w:ascii="Arial Narrow" w:hAnsi="Arial Narrow"/>
          <w:color w:val="000000"/>
          <w:sz w:val="20"/>
          <w:szCs w:val="20"/>
        </w:rPr>
        <w:t xml:space="preserve"> </w:t>
      </w:r>
      <w:r w:rsidRPr="00133D20">
        <w:rPr>
          <w:rFonts w:ascii="Arial Narrow" w:hAnsi="Arial Narrow"/>
          <w:color w:val="000000"/>
          <w:sz w:val="20"/>
          <w:szCs w:val="20"/>
        </w:rPr>
        <w:t>Тура, ул. Советская 4, кабинет № 211. Справки по телефону 31-481, 31-507.</w:t>
      </w:r>
    </w:p>
    <w:p w:rsidR="00133D20" w:rsidRPr="00133D20" w:rsidRDefault="00133D20" w:rsidP="00133D20">
      <w:pPr>
        <w:jc w:val="both"/>
        <w:rPr>
          <w:rFonts w:ascii="Arial Narrow" w:hAnsi="Arial Narrow"/>
          <w:sz w:val="20"/>
          <w:szCs w:val="20"/>
        </w:rPr>
      </w:pPr>
      <w:r>
        <w:rPr>
          <w:rFonts w:ascii="Arial Narrow" w:hAnsi="Arial Narrow"/>
          <w:bCs/>
          <w:sz w:val="20"/>
          <w:szCs w:val="20"/>
        </w:rPr>
        <w:lastRenderedPageBreak/>
        <w:t>3.4.</w:t>
      </w:r>
      <w:r>
        <w:rPr>
          <w:rFonts w:ascii="Arial Narrow" w:hAnsi="Arial Narrow"/>
          <w:bCs/>
          <w:sz w:val="20"/>
          <w:szCs w:val="20"/>
        </w:rPr>
        <w:tab/>
      </w:r>
      <w:r w:rsidRPr="00133D20">
        <w:rPr>
          <w:rFonts w:ascii="Arial Narrow" w:hAnsi="Arial Narrow"/>
          <w:bCs/>
          <w:sz w:val="20"/>
          <w:szCs w:val="20"/>
        </w:rPr>
        <w:t>Для каждого выставляемого на конкурс рисунка должны быть указаны:</w:t>
      </w:r>
    </w:p>
    <w:p w:rsidR="00133D20" w:rsidRPr="00133D20" w:rsidRDefault="00133D20" w:rsidP="00133D20">
      <w:pPr>
        <w:numPr>
          <w:ilvl w:val="0"/>
          <w:numId w:val="17"/>
        </w:numPr>
        <w:tabs>
          <w:tab w:val="clear" w:pos="720"/>
          <w:tab w:val="num" w:pos="709"/>
        </w:tabs>
        <w:ind w:left="0" w:firstLine="0"/>
        <w:jc w:val="both"/>
        <w:rPr>
          <w:rFonts w:ascii="Arial Narrow" w:hAnsi="Arial Narrow"/>
          <w:sz w:val="20"/>
          <w:szCs w:val="20"/>
        </w:rPr>
      </w:pPr>
      <w:r w:rsidRPr="00133D20">
        <w:rPr>
          <w:rFonts w:ascii="Arial Narrow" w:hAnsi="Arial Narrow"/>
          <w:sz w:val="20"/>
          <w:szCs w:val="20"/>
        </w:rPr>
        <w:t xml:space="preserve">название рисунка; </w:t>
      </w:r>
    </w:p>
    <w:p w:rsidR="00133D20" w:rsidRPr="00133D20" w:rsidRDefault="00133D20" w:rsidP="00133D20">
      <w:pPr>
        <w:numPr>
          <w:ilvl w:val="0"/>
          <w:numId w:val="17"/>
        </w:numPr>
        <w:tabs>
          <w:tab w:val="clear" w:pos="720"/>
          <w:tab w:val="num" w:pos="709"/>
        </w:tabs>
        <w:ind w:left="0" w:firstLine="0"/>
        <w:jc w:val="both"/>
        <w:rPr>
          <w:rFonts w:ascii="Arial Narrow" w:hAnsi="Arial Narrow"/>
          <w:sz w:val="20"/>
          <w:szCs w:val="20"/>
        </w:rPr>
      </w:pPr>
      <w:r w:rsidRPr="00133D20">
        <w:rPr>
          <w:rFonts w:ascii="Arial Narrow" w:hAnsi="Arial Narrow"/>
          <w:sz w:val="20"/>
          <w:szCs w:val="20"/>
        </w:rPr>
        <w:t>автор рисунка (фамилия, имя, возраст ребёнка);</w:t>
      </w:r>
    </w:p>
    <w:p w:rsidR="00133D20" w:rsidRPr="00133D20" w:rsidRDefault="00133D20" w:rsidP="00133D20">
      <w:pPr>
        <w:numPr>
          <w:ilvl w:val="0"/>
          <w:numId w:val="17"/>
        </w:numPr>
        <w:tabs>
          <w:tab w:val="clear" w:pos="720"/>
          <w:tab w:val="num" w:pos="709"/>
        </w:tabs>
        <w:ind w:left="0" w:firstLine="0"/>
        <w:jc w:val="both"/>
        <w:rPr>
          <w:rFonts w:ascii="Arial Narrow" w:hAnsi="Arial Narrow"/>
          <w:sz w:val="20"/>
          <w:szCs w:val="20"/>
        </w:rPr>
      </w:pPr>
      <w:r w:rsidRPr="00133D20">
        <w:rPr>
          <w:rFonts w:ascii="Arial Narrow" w:hAnsi="Arial Narrow"/>
          <w:sz w:val="20"/>
          <w:szCs w:val="20"/>
        </w:rPr>
        <w:t>место жительства ребенка;</w:t>
      </w:r>
    </w:p>
    <w:p w:rsidR="00133D20" w:rsidRPr="00133D20" w:rsidRDefault="00133D20" w:rsidP="00133D20">
      <w:pPr>
        <w:numPr>
          <w:ilvl w:val="0"/>
          <w:numId w:val="17"/>
        </w:numPr>
        <w:tabs>
          <w:tab w:val="clear" w:pos="720"/>
          <w:tab w:val="num" w:pos="709"/>
        </w:tabs>
        <w:ind w:left="0" w:firstLine="0"/>
        <w:jc w:val="both"/>
        <w:rPr>
          <w:rFonts w:ascii="Arial Narrow" w:hAnsi="Arial Narrow"/>
          <w:sz w:val="20"/>
          <w:szCs w:val="20"/>
        </w:rPr>
      </w:pPr>
      <w:r w:rsidRPr="00133D20">
        <w:rPr>
          <w:rFonts w:ascii="Arial Narrow" w:hAnsi="Arial Narrow"/>
          <w:sz w:val="20"/>
          <w:szCs w:val="20"/>
        </w:rPr>
        <w:t>контактные данные родителей (номер мобильного телефона)</w:t>
      </w:r>
    </w:p>
    <w:p w:rsidR="00133D20" w:rsidRPr="00133D20" w:rsidRDefault="00133D20" w:rsidP="00133D20">
      <w:pPr>
        <w:numPr>
          <w:ilvl w:val="0"/>
          <w:numId w:val="17"/>
        </w:numPr>
        <w:tabs>
          <w:tab w:val="clear" w:pos="720"/>
          <w:tab w:val="num" w:pos="709"/>
        </w:tabs>
        <w:ind w:left="0" w:firstLine="0"/>
        <w:jc w:val="both"/>
        <w:rPr>
          <w:rFonts w:ascii="Arial Narrow" w:hAnsi="Arial Narrow"/>
          <w:sz w:val="20"/>
          <w:szCs w:val="20"/>
        </w:rPr>
      </w:pPr>
      <w:r w:rsidRPr="00133D20">
        <w:rPr>
          <w:rFonts w:ascii="Arial Narrow" w:hAnsi="Arial Narrow"/>
          <w:sz w:val="20"/>
          <w:szCs w:val="20"/>
        </w:rPr>
        <w:t>максимальное количество рисунков от одного участника - 1.</w:t>
      </w:r>
    </w:p>
    <w:p w:rsidR="00133D20" w:rsidRPr="00133D20" w:rsidRDefault="00133D20" w:rsidP="00133D20">
      <w:pPr>
        <w:tabs>
          <w:tab w:val="left" w:pos="-6521"/>
        </w:tabs>
        <w:autoSpaceDE w:val="0"/>
        <w:autoSpaceDN w:val="0"/>
        <w:adjustRightInd w:val="0"/>
        <w:jc w:val="center"/>
        <w:outlineLvl w:val="0"/>
        <w:rPr>
          <w:rFonts w:ascii="Arial Narrow" w:hAnsi="Arial Narrow"/>
          <w:b/>
          <w:color w:val="000000"/>
          <w:sz w:val="20"/>
          <w:szCs w:val="20"/>
        </w:rPr>
      </w:pPr>
    </w:p>
    <w:p w:rsidR="00133D20" w:rsidRDefault="00133D20" w:rsidP="00133D20">
      <w:pPr>
        <w:tabs>
          <w:tab w:val="left" w:pos="-6521"/>
        </w:tabs>
        <w:autoSpaceDE w:val="0"/>
        <w:autoSpaceDN w:val="0"/>
        <w:adjustRightInd w:val="0"/>
        <w:jc w:val="center"/>
        <w:outlineLvl w:val="0"/>
        <w:rPr>
          <w:rFonts w:ascii="Arial Narrow" w:hAnsi="Arial Narrow"/>
          <w:b/>
          <w:color w:val="000000"/>
          <w:sz w:val="20"/>
          <w:szCs w:val="20"/>
        </w:rPr>
      </w:pPr>
      <w:r w:rsidRPr="00133D20">
        <w:rPr>
          <w:rFonts w:ascii="Arial Narrow" w:hAnsi="Arial Narrow"/>
          <w:b/>
          <w:color w:val="000000"/>
          <w:sz w:val="20"/>
          <w:szCs w:val="20"/>
        </w:rPr>
        <w:t>4. Критерии оценки</w:t>
      </w:r>
    </w:p>
    <w:p w:rsidR="00133D20" w:rsidRPr="00133D20" w:rsidRDefault="00133D20" w:rsidP="00133D20">
      <w:pPr>
        <w:tabs>
          <w:tab w:val="left" w:pos="-6521"/>
        </w:tabs>
        <w:autoSpaceDE w:val="0"/>
        <w:autoSpaceDN w:val="0"/>
        <w:adjustRightInd w:val="0"/>
        <w:jc w:val="center"/>
        <w:outlineLvl w:val="0"/>
        <w:rPr>
          <w:rFonts w:ascii="Arial Narrow" w:hAnsi="Arial Narrow"/>
          <w:b/>
          <w:color w:val="000000"/>
          <w:sz w:val="20"/>
          <w:szCs w:val="20"/>
        </w:rPr>
      </w:pPr>
    </w:p>
    <w:p w:rsidR="00133D20" w:rsidRPr="00133D20" w:rsidRDefault="00133D20" w:rsidP="00133D20">
      <w:pPr>
        <w:tabs>
          <w:tab w:val="left" w:pos="-6521"/>
          <w:tab w:val="left" w:pos="709"/>
        </w:tabs>
        <w:autoSpaceDE w:val="0"/>
        <w:autoSpaceDN w:val="0"/>
        <w:adjustRightInd w:val="0"/>
        <w:jc w:val="both"/>
        <w:outlineLvl w:val="0"/>
        <w:rPr>
          <w:rFonts w:ascii="Arial Narrow" w:hAnsi="Arial Narrow"/>
          <w:color w:val="000000"/>
          <w:sz w:val="20"/>
          <w:szCs w:val="20"/>
        </w:rPr>
      </w:pPr>
      <w:r>
        <w:rPr>
          <w:rFonts w:ascii="Arial Narrow" w:hAnsi="Arial Narrow"/>
          <w:color w:val="000000"/>
          <w:sz w:val="20"/>
          <w:szCs w:val="20"/>
        </w:rPr>
        <w:t>4.1.</w:t>
      </w:r>
      <w:r>
        <w:rPr>
          <w:rFonts w:ascii="Arial Narrow" w:hAnsi="Arial Narrow"/>
          <w:color w:val="000000"/>
          <w:sz w:val="20"/>
          <w:szCs w:val="20"/>
        </w:rPr>
        <w:tab/>
      </w:r>
      <w:r w:rsidRPr="00133D20">
        <w:rPr>
          <w:rFonts w:ascii="Arial Narrow" w:hAnsi="Arial Narrow"/>
          <w:color w:val="000000"/>
          <w:sz w:val="20"/>
          <w:szCs w:val="20"/>
        </w:rPr>
        <w:t>Основные показатели и критерии оценки творческих работ участников Конкурса при подведении итогов:</w:t>
      </w:r>
    </w:p>
    <w:p w:rsidR="00133D20" w:rsidRPr="00133D20" w:rsidRDefault="00133D20" w:rsidP="00133D20">
      <w:pPr>
        <w:pStyle w:val="aff5"/>
        <w:numPr>
          <w:ilvl w:val="0"/>
          <w:numId w:val="16"/>
        </w:numPr>
        <w:tabs>
          <w:tab w:val="left" w:pos="-6521"/>
          <w:tab w:val="left" w:pos="709"/>
        </w:tabs>
        <w:autoSpaceDE w:val="0"/>
        <w:autoSpaceDN w:val="0"/>
        <w:adjustRightInd w:val="0"/>
        <w:ind w:left="0" w:firstLine="0"/>
        <w:jc w:val="both"/>
        <w:outlineLvl w:val="0"/>
        <w:rPr>
          <w:rFonts w:ascii="Arial Narrow" w:hAnsi="Arial Narrow"/>
          <w:color w:val="000000"/>
          <w:sz w:val="20"/>
          <w:szCs w:val="20"/>
        </w:rPr>
      </w:pPr>
      <w:r w:rsidRPr="00133D20">
        <w:rPr>
          <w:rFonts w:ascii="Arial Narrow" w:hAnsi="Arial Narrow"/>
          <w:color w:val="000000"/>
          <w:sz w:val="20"/>
          <w:szCs w:val="20"/>
        </w:rPr>
        <w:t>оригинальность рисунка;</w:t>
      </w:r>
    </w:p>
    <w:p w:rsidR="00133D20" w:rsidRPr="00133D20" w:rsidRDefault="00133D20" w:rsidP="00133D20">
      <w:pPr>
        <w:pStyle w:val="aff5"/>
        <w:numPr>
          <w:ilvl w:val="0"/>
          <w:numId w:val="16"/>
        </w:numPr>
        <w:tabs>
          <w:tab w:val="left" w:pos="-6521"/>
          <w:tab w:val="left" w:pos="709"/>
        </w:tabs>
        <w:autoSpaceDE w:val="0"/>
        <w:autoSpaceDN w:val="0"/>
        <w:adjustRightInd w:val="0"/>
        <w:ind w:left="0" w:firstLine="0"/>
        <w:jc w:val="both"/>
        <w:outlineLvl w:val="0"/>
        <w:rPr>
          <w:rFonts w:ascii="Arial Narrow" w:hAnsi="Arial Narrow"/>
          <w:color w:val="000000"/>
          <w:sz w:val="20"/>
          <w:szCs w:val="20"/>
        </w:rPr>
      </w:pPr>
      <w:r w:rsidRPr="00133D20">
        <w:rPr>
          <w:rFonts w:ascii="Arial Narrow" w:hAnsi="Arial Narrow"/>
          <w:color w:val="000000"/>
          <w:sz w:val="20"/>
          <w:szCs w:val="20"/>
        </w:rPr>
        <w:t>отражение тематики;</w:t>
      </w:r>
    </w:p>
    <w:p w:rsidR="00133D20" w:rsidRPr="00133D20" w:rsidRDefault="00133D20" w:rsidP="00133D20">
      <w:pPr>
        <w:pStyle w:val="aff5"/>
        <w:numPr>
          <w:ilvl w:val="0"/>
          <w:numId w:val="16"/>
        </w:numPr>
        <w:tabs>
          <w:tab w:val="left" w:pos="-6521"/>
          <w:tab w:val="left" w:pos="709"/>
        </w:tabs>
        <w:autoSpaceDE w:val="0"/>
        <w:autoSpaceDN w:val="0"/>
        <w:adjustRightInd w:val="0"/>
        <w:ind w:left="0" w:firstLine="0"/>
        <w:jc w:val="both"/>
        <w:outlineLvl w:val="0"/>
        <w:rPr>
          <w:rFonts w:ascii="Arial Narrow" w:hAnsi="Arial Narrow"/>
          <w:color w:val="000000"/>
          <w:sz w:val="20"/>
          <w:szCs w:val="20"/>
        </w:rPr>
      </w:pPr>
      <w:r w:rsidRPr="00133D20">
        <w:rPr>
          <w:rFonts w:ascii="Arial Narrow" w:hAnsi="Arial Narrow"/>
          <w:color w:val="000000"/>
          <w:sz w:val="20"/>
          <w:szCs w:val="20"/>
        </w:rPr>
        <w:t>яркость, выразительность;</w:t>
      </w:r>
    </w:p>
    <w:p w:rsidR="00133D20" w:rsidRPr="00133D20" w:rsidRDefault="00133D20" w:rsidP="00133D20">
      <w:pPr>
        <w:pStyle w:val="aff5"/>
        <w:numPr>
          <w:ilvl w:val="0"/>
          <w:numId w:val="16"/>
        </w:numPr>
        <w:tabs>
          <w:tab w:val="left" w:pos="-6521"/>
          <w:tab w:val="left" w:pos="709"/>
        </w:tabs>
        <w:autoSpaceDE w:val="0"/>
        <w:autoSpaceDN w:val="0"/>
        <w:adjustRightInd w:val="0"/>
        <w:ind w:left="0" w:firstLine="0"/>
        <w:jc w:val="both"/>
        <w:outlineLvl w:val="0"/>
        <w:rPr>
          <w:rFonts w:ascii="Arial Narrow" w:hAnsi="Arial Narrow"/>
          <w:color w:val="000000"/>
          <w:sz w:val="20"/>
          <w:szCs w:val="20"/>
        </w:rPr>
      </w:pPr>
      <w:r w:rsidRPr="00133D20">
        <w:rPr>
          <w:rFonts w:ascii="Arial Narrow" w:hAnsi="Arial Narrow"/>
          <w:color w:val="000000"/>
          <w:sz w:val="20"/>
          <w:szCs w:val="20"/>
        </w:rPr>
        <w:t>самостоятельность выполнения.</w:t>
      </w:r>
    </w:p>
    <w:p w:rsidR="00133D20" w:rsidRPr="00133D20" w:rsidRDefault="00133D20" w:rsidP="00133D20">
      <w:pPr>
        <w:pStyle w:val="aff5"/>
        <w:tabs>
          <w:tab w:val="left" w:pos="-6521"/>
          <w:tab w:val="left" w:pos="709"/>
        </w:tabs>
        <w:autoSpaceDE w:val="0"/>
        <w:autoSpaceDN w:val="0"/>
        <w:adjustRightInd w:val="0"/>
        <w:ind w:left="0"/>
        <w:jc w:val="both"/>
        <w:outlineLvl w:val="0"/>
        <w:rPr>
          <w:rFonts w:ascii="Arial Narrow" w:hAnsi="Arial Narrow"/>
          <w:color w:val="000000"/>
          <w:sz w:val="20"/>
          <w:szCs w:val="20"/>
        </w:rPr>
      </w:pPr>
      <w:r>
        <w:rPr>
          <w:rFonts w:ascii="Arial Narrow" w:hAnsi="Arial Narrow"/>
          <w:color w:val="000000"/>
          <w:sz w:val="20"/>
          <w:szCs w:val="20"/>
        </w:rPr>
        <w:t>4.2.</w:t>
      </w:r>
      <w:r>
        <w:rPr>
          <w:rFonts w:ascii="Arial Narrow" w:hAnsi="Arial Narrow"/>
          <w:color w:val="000000"/>
          <w:sz w:val="20"/>
          <w:szCs w:val="20"/>
        </w:rPr>
        <w:tab/>
      </w:r>
      <w:r w:rsidRPr="00133D20">
        <w:rPr>
          <w:rFonts w:ascii="Arial Narrow" w:hAnsi="Arial Narrow"/>
          <w:color w:val="000000"/>
          <w:sz w:val="20"/>
          <w:szCs w:val="20"/>
        </w:rPr>
        <w:t>По каждому критерию начисляется от 1 до 5 баллов.</w:t>
      </w:r>
    </w:p>
    <w:p w:rsidR="00133D20" w:rsidRPr="00133D20" w:rsidRDefault="00133D20" w:rsidP="00133D20">
      <w:pPr>
        <w:pStyle w:val="aff5"/>
        <w:tabs>
          <w:tab w:val="left" w:pos="-6521"/>
          <w:tab w:val="left" w:pos="709"/>
        </w:tabs>
        <w:autoSpaceDE w:val="0"/>
        <w:autoSpaceDN w:val="0"/>
        <w:adjustRightInd w:val="0"/>
        <w:ind w:left="0"/>
        <w:jc w:val="both"/>
        <w:outlineLvl w:val="0"/>
        <w:rPr>
          <w:rFonts w:ascii="Arial Narrow" w:hAnsi="Arial Narrow"/>
          <w:color w:val="000000"/>
          <w:sz w:val="20"/>
          <w:szCs w:val="20"/>
        </w:rPr>
      </w:pPr>
      <w:r>
        <w:rPr>
          <w:rFonts w:ascii="Arial Narrow" w:hAnsi="Arial Narrow"/>
          <w:color w:val="000000"/>
          <w:sz w:val="20"/>
          <w:szCs w:val="20"/>
        </w:rPr>
        <w:t>4.3.</w:t>
      </w:r>
      <w:r>
        <w:rPr>
          <w:rFonts w:ascii="Arial Narrow" w:hAnsi="Arial Narrow"/>
          <w:color w:val="000000"/>
          <w:sz w:val="20"/>
          <w:szCs w:val="20"/>
        </w:rPr>
        <w:tab/>
      </w:r>
      <w:r w:rsidRPr="00133D20">
        <w:rPr>
          <w:rFonts w:ascii="Arial Narrow" w:hAnsi="Arial Narrow"/>
          <w:color w:val="000000"/>
          <w:sz w:val="20"/>
          <w:szCs w:val="20"/>
        </w:rPr>
        <w:t>Работы, представленные позже установленного срока, к рассмотрению не принимаются и не оцениваются.</w:t>
      </w:r>
    </w:p>
    <w:p w:rsidR="00133D20" w:rsidRPr="00133D20" w:rsidRDefault="00133D20" w:rsidP="00133D20">
      <w:pPr>
        <w:pStyle w:val="aff5"/>
        <w:tabs>
          <w:tab w:val="left" w:pos="-6521"/>
          <w:tab w:val="left" w:pos="709"/>
        </w:tabs>
        <w:autoSpaceDE w:val="0"/>
        <w:autoSpaceDN w:val="0"/>
        <w:adjustRightInd w:val="0"/>
        <w:ind w:left="0"/>
        <w:jc w:val="both"/>
        <w:outlineLvl w:val="0"/>
        <w:rPr>
          <w:rFonts w:ascii="Arial Narrow" w:hAnsi="Arial Narrow"/>
          <w:color w:val="000000"/>
          <w:sz w:val="20"/>
          <w:szCs w:val="20"/>
        </w:rPr>
      </w:pPr>
      <w:r>
        <w:rPr>
          <w:rFonts w:ascii="Arial Narrow" w:hAnsi="Arial Narrow"/>
          <w:color w:val="000000"/>
          <w:sz w:val="20"/>
          <w:szCs w:val="20"/>
        </w:rPr>
        <w:t>4.4.</w:t>
      </w:r>
      <w:r>
        <w:rPr>
          <w:rFonts w:ascii="Arial Narrow" w:hAnsi="Arial Narrow"/>
          <w:color w:val="000000"/>
          <w:sz w:val="20"/>
          <w:szCs w:val="20"/>
        </w:rPr>
        <w:tab/>
      </w:r>
      <w:r w:rsidRPr="00133D20">
        <w:rPr>
          <w:rFonts w:ascii="Arial Narrow" w:hAnsi="Arial Narrow"/>
          <w:color w:val="000000"/>
          <w:sz w:val="20"/>
          <w:szCs w:val="20"/>
        </w:rPr>
        <w:t xml:space="preserve">Итоги конкурса будут освещены на официальном сайте Администрации посёлка Тура </w:t>
      </w:r>
      <w:r w:rsidRPr="00133D20">
        <w:rPr>
          <w:rFonts w:ascii="Arial Narrow" w:hAnsi="Arial Narrow"/>
          <w:sz w:val="20"/>
          <w:szCs w:val="20"/>
        </w:rPr>
        <w:t>(</w:t>
      </w:r>
      <w:hyperlink r:id="rId49" w:history="1">
        <w:r w:rsidRPr="00133D20">
          <w:rPr>
            <w:rFonts w:ascii="Arial Narrow" w:hAnsi="Arial Narrow"/>
            <w:sz w:val="20"/>
            <w:szCs w:val="20"/>
          </w:rPr>
          <w:t>https://tura-r04.gosweb.gosuslugi.ru</w:t>
        </w:r>
      </w:hyperlink>
      <w:r w:rsidRPr="00133D20">
        <w:rPr>
          <w:rFonts w:ascii="Arial Narrow" w:hAnsi="Arial Narrow"/>
          <w:sz w:val="20"/>
          <w:szCs w:val="20"/>
        </w:rPr>
        <w:t>).</w:t>
      </w:r>
    </w:p>
    <w:p w:rsidR="00133D20" w:rsidRPr="00133D20" w:rsidRDefault="00133D20" w:rsidP="00133D20">
      <w:pPr>
        <w:jc w:val="center"/>
        <w:outlineLvl w:val="2"/>
        <w:rPr>
          <w:rFonts w:ascii="Arial Narrow" w:hAnsi="Arial Narrow"/>
          <w:b/>
          <w:bCs/>
          <w:sz w:val="20"/>
          <w:szCs w:val="20"/>
        </w:rPr>
      </w:pPr>
    </w:p>
    <w:p w:rsidR="00133D20" w:rsidRDefault="00133D20" w:rsidP="00133D20">
      <w:pPr>
        <w:jc w:val="center"/>
        <w:outlineLvl w:val="2"/>
        <w:rPr>
          <w:rFonts w:ascii="Arial Narrow" w:hAnsi="Arial Narrow"/>
          <w:b/>
          <w:bCs/>
          <w:sz w:val="20"/>
          <w:szCs w:val="20"/>
        </w:rPr>
      </w:pPr>
      <w:r w:rsidRPr="00133D20">
        <w:rPr>
          <w:rFonts w:ascii="Arial Narrow" w:hAnsi="Arial Narrow"/>
          <w:b/>
          <w:bCs/>
          <w:sz w:val="20"/>
          <w:szCs w:val="20"/>
        </w:rPr>
        <w:t>5. Сроки проведения конкурса и подведения итогов:</w:t>
      </w:r>
    </w:p>
    <w:p w:rsidR="00133D20" w:rsidRPr="00133D20" w:rsidRDefault="00133D20" w:rsidP="00133D20">
      <w:pPr>
        <w:jc w:val="center"/>
        <w:outlineLvl w:val="2"/>
        <w:rPr>
          <w:rFonts w:ascii="Arial Narrow" w:hAnsi="Arial Narrow"/>
          <w:b/>
          <w:bCs/>
          <w:sz w:val="20"/>
          <w:szCs w:val="20"/>
        </w:rPr>
      </w:pPr>
    </w:p>
    <w:p w:rsidR="00133D20" w:rsidRPr="00133D20" w:rsidRDefault="00133D20" w:rsidP="00133D20">
      <w:pPr>
        <w:jc w:val="both"/>
        <w:rPr>
          <w:rFonts w:ascii="Arial Narrow" w:hAnsi="Arial Narrow"/>
          <w:sz w:val="20"/>
          <w:szCs w:val="20"/>
        </w:rPr>
      </w:pPr>
      <w:r w:rsidRPr="00133D20">
        <w:rPr>
          <w:rFonts w:ascii="Arial Narrow" w:hAnsi="Arial Narrow"/>
          <w:sz w:val="20"/>
          <w:szCs w:val="20"/>
        </w:rPr>
        <w:t>5.1</w:t>
      </w:r>
      <w:r>
        <w:rPr>
          <w:rFonts w:ascii="Arial Narrow" w:hAnsi="Arial Narrow"/>
          <w:sz w:val="20"/>
          <w:szCs w:val="20"/>
        </w:rPr>
        <w:t>.</w:t>
      </w:r>
      <w:r>
        <w:rPr>
          <w:rFonts w:ascii="Arial Narrow" w:hAnsi="Arial Narrow"/>
          <w:sz w:val="20"/>
          <w:szCs w:val="20"/>
        </w:rPr>
        <w:tab/>
      </w:r>
      <w:r w:rsidRPr="00133D20">
        <w:rPr>
          <w:rFonts w:ascii="Arial Narrow" w:hAnsi="Arial Narrow"/>
          <w:sz w:val="20"/>
          <w:szCs w:val="20"/>
        </w:rPr>
        <w:t>Сроки проведения конкурса - с 02 апреля по 25 апреля 2025 года включительно.</w:t>
      </w:r>
    </w:p>
    <w:p w:rsidR="00133D20" w:rsidRPr="00133D20" w:rsidRDefault="00133D20" w:rsidP="00133D20">
      <w:pPr>
        <w:jc w:val="both"/>
        <w:rPr>
          <w:rFonts w:ascii="Arial Narrow" w:hAnsi="Arial Narrow"/>
          <w:sz w:val="20"/>
          <w:szCs w:val="20"/>
        </w:rPr>
      </w:pPr>
      <w:r>
        <w:rPr>
          <w:rFonts w:ascii="Arial Narrow" w:hAnsi="Arial Narrow"/>
          <w:sz w:val="20"/>
          <w:szCs w:val="20"/>
        </w:rPr>
        <w:t>5.2.</w:t>
      </w:r>
      <w:r>
        <w:rPr>
          <w:rFonts w:ascii="Arial Narrow" w:hAnsi="Arial Narrow"/>
          <w:sz w:val="20"/>
          <w:szCs w:val="20"/>
        </w:rPr>
        <w:tab/>
      </w:r>
      <w:r w:rsidRPr="00133D20">
        <w:rPr>
          <w:rFonts w:ascii="Arial Narrow" w:hAnsi="Arial Narrow"/>
          <w:sz w:val="20"/>
          <w:szCs w:val="20"/>
        </w:rPr>
        <w:t>Подведение итогов конкурса - 30 апреля 2025 года.</w:t>
      </w:r>
    </w:p>
    <w:p w:rsidR="00133D20" w:rsidRPr="00133D20" w:rsidRDefault="00133D20" w:rsidP="00133D20">
      <w:pPr>
        <w:jc w:val="both"/>
        <w:rPr>
          <w:rFonts w:ascii="Arial Narrow" w:hAnsi="Arial Narrow"/>
          <w:sz w:val="20"/>
          <w:szCs w:val="20"/>
        </w:rPr>
      </w:pPr>
      <w:r>
        <w:rPr>
          <w:rFonts w:ascii="Arial Narrow" w:hAnsi="Arial Narrow"/>
          <w:sz w:val="20"/>
          <w:szCs w:val="20"/>
        </w:rPr>
        <w:t>5.3.</w:t>
      </w:r>
      <w:r>
        <w:rPr>
          <w:rFonts w:ascii="Arial Narrow" w:hAnsi="Arial Narrow"/>
          <w:sz w:val="20"/>
          <w:szCs w:val="20"/>
        </w:rPr>
        <w:tab/>
      </w:r>
      <w:r w:rsidRPr="00133D20">
        <w:rPr>
          <w:rFonts w:ascii="Arial Narrow" w:hAnsi="Arial Narrow"/>
          <w:sz w:val="20"/>
          <w:szCs w:val="20"/>
        </w:rPr>
        <w:t xml:space="preserve">Участники конкурса, чьи рисунки займут призовые места в каждой возрастной категории, будут награждены призами и грамотами. </w:t>
      </w:r>
    </w:p>
    <w:p w:rsidR="00133D20" w:rsidRPr="00133D20" w:rsidRDefault="00133D20" w:rsidP="00133D20">
      <w:pPr>
        <w:jc w:val="both"/>
        <w:rPr>
          <w:rFonts w:ascii="Arial Narrow" w:hAnsi="Arial Narrow"/>
          <w:sz w:val="20"/>
          <w:szCs w:val="20"/>
        </w:rPr>
      </w:pPr>
      <w:r>
        <w:rPr>
          <w:rFonts w:ascii="Arial Narrow" w:hAnsi="Arial Narrow"/>
          <w:sz w:val="20"/>
          <w:szCs w:val="20"/>
        </w:rPr>
        <w:t>5.4.</w:t>
      </w:r>
      <w:r>
        <w:rPr>
          <w:rFonts w:ascii="Arial Narrow" w:hAnsi="Arial Narrow"/>
          <w:sz w:val="20"/>
          <w:szCs w:val="20"/>
        </w:rPr>
        <w:tab/>
      </w:r>
      <w:r w:rsidRPr="00133D20">
        <w:rPr>
          <w:rFonts w:ascii="Arial Narrow" w:hAnsi="Arial Narrow"/>
          <w:sz w:val="20"/>
          <w:szCs w:val="20"/>
        </w:rPr>
        <w:t>По решению конкурсной комиссии, участникам, чьи работы не займут призовые места, может быть объявлена благодарность.</w:t>
      </w:r>
    </w:p>
    <w:p w:rsidR="00133D20" w:rsidRPr="00133D20" w:rsidRDefault="00133D20" w:rsidP="00133D20">
      <w:pPr>
        <w:rPr>
          <w:rFonts w:ascii="Arial Narrow" w:hAnsi="Arial Narrow"/>
          <w:sz w:val="20"/>
          <w:szCs w:val="20"/>
        </w:rPr>
      </w:pPr>
    </w:p>
    <w:p w:rsidR="00133D20" w:rsidRDefault="00133D20" w:rsidP="00133D20">
      <w:pPr>
        <w:pStyle w:val="aff5"/>
        <w:tabs>
          <w:tab w:val="left" w:pos="-6521"/>
        </w:tabs>
        <w:autoSpaceDE w:val="0"/>
        <w:autoSpaceDN w:val="0"/>
        <w:adjustRightInd w:val="0"/>
        <w:ind w:left="0"/>
        <w:jc w:val="center"/>
        <w:outlineLvl w:val="0"/>
        <w:rPr>
          <w:rFonts w:ascii="Arial Narrow" w:hAnsi="Arial Narrow"/>
          <w:b/>
          <w:color w:val="000000"/>
          <w:sz w:val="20"/>
          <w:szCs w:val="20"/>
        </w:rPr>
      </w:pPr>
      <w:r w:rsidRPr="00133D20">
        <w:rPr>
          <w:rFonts w:ascii="Arial Narrow" w:hAnsi="Arial Narrow"/>
          <w:b/>
          <w:color w:val="000000"/>
          <w:sz w:val="20"/>
          <w:szCs w:val="20"/>
        </w:rPr>
        <w:t>6.</w:t>
      </w:r>
      <w:r>
        <w:rPr>
          <w:rFonts w:ascii="Arial Narrow" w:hAnsi="Arial Narrow"/>
          <w:b/>
          <w:color w:val="000000"/>
          <w:sz w:val="20"/>
          <w:szCs w:val="20"/>
        </w:rPr>
        <w:t xml:space="preserve"> </w:t>
      </w:r>
      <w:r w:rsidRPr="00133D20">
        <w:rPr>
          <w:rFonts w:ascii="Arial Narrow" w:hAnsi="Arial Narrow"/>
          <w:b/>
          <w:color w:val="000000"/>
          <w:sz w:val="20"/>
          <w:szCs w:val="20"/>
        </w:rPr>
        <w:t>Авторские права и дальнейшее использование конкурсных материалов</w:t>
      </w:r>
    </w:p>
    <w:p w:rsidR="00133D20" w:rsidRPr="00133D20" w:rsidRDefault="00133D20" w:rsidP="00133D20">
      <w:pPr>
        <w:pStyle w:val="aff5"/>
        <w:tabs>
          <w:tab w:val="left" w:pos="-6521"/>
        </w:tabs>
        <w:autoSpaceDE w:val="0"/>
        <w:autoSpaceDN w:val="0"/>
        <w:adjustRightInd w:val="0"/>
        <w:ind w:left="0"/>
        <w:jc w:val="center"/>
        <w:outlineLvl w:val="0"/>
        <w:rPr>
          <w:rFonts w:ascii="Arial Narrow" w:hAnsi="Arial Narrow"/>
          <w:b/>
          <w:color w:val="000000"/>
          <w:sz w:val="20"/>
          <w:szCs w:val="20"/>
        </w:rPr>
      </w:pPr>
    </w:p>
    <w:p w:rsidR="00133D20" w:rsidRPr="00133D20" w:rsidRDefault="00133D20" w:rsidP="00133D20">
      <w:pPr>
        <w:pStyle w:val="afffa"/>
        <w:jc w:val="both"/>
        <w:rPr>
          <w:rFonts w:ascii="Arial Narrow" w:hAnsi="Arial Narrow"/>
          <w:b/>
        </w:rPr>
      </w:pPr>
      <w:r w:rsidRPr="00133D20">
        <w:rPr>
          <w:rFonts w:ascii="Arial Narrow" w:hAnsi="Arial Narrow"/>
        </w:rPr>
        <w:t>6.1.</w:t>
      </w:r>
      <w:r w:rsidRPr="00133D20">
        <w:rPr>
          <w:rFonts w:ascii="Arial Narrow" w:hAnsi="Arial Narrow"/>
        </w:rPr>
        <w:tab/>
        <w:t>Все права на дальнейшее использование конкурсных работ либо их фрагментов принадлежат организаторам.</w:t>
      </w:r>
    </w:p>
    <w:p w:rsidR="00133D20" w:rsidRPr="00133D20" w:rsidRDefault="00133D20" w:rsidP="00133D20">
      <w:pPr>
        <w:pStyle w:val="afffa"/>
        <w:jc w:val="both"/>
        <w:rPr>
          <w:rFonts w:ascii="Arial Narrow" w:hAnsi="Arial Narrow"/>
          <w:b/>
        </w:rPr>
      </w:pPr>
      <w:r w:rsidRPr="00133D20">
        <w:rPr>
          <w:rFonts w:ascii="Arial Narrow" w:hAnsi="Arial Narrow"/>
        </w:rPr>
        <w:t>6.2.</w:t>
      </w:r>
      <w:r w:rsidRPr="00133D20">
        <w:rPr>
          <w:rFonts w:ascii="Arial Narrow" w:hAnsi="Arial Narrow"/>
        </w:rPr>
        <w:tab/>
        <w:t>Конкурсные работы не возвращаются (за исключением заранее обговоренных с комиссией конкурса случаев), не оплачиваются и не рецензируются.</w:t>
      </w:r>
    </w:p>
    <w:p w:rsidR="00133D20" w:rsidRPr="00133D20" w:rsidRDefault="00133D20" w:rsidP="00133D20">
      <w:pPr>
        <w:rPr>
          <w:rFonts w:ascii="Arial Narrow" w:hAnsi="Arial Narrow"/>
          <w:sz w:val="20"/>
          <w:szCs w:val="20"/>
        </w:rPr>
      </w:pP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Приложение 2</w:t>
      </w:r>
    </w:p>
    <w:p w:rsidR="00133D20" w:rsidRPr="00133D20" w:rsidRDefault="00133D20" w:rsidP="00133D20">
      <w:pPr>
        <w:jc w:val="right"/>
        <w:rPr>
          <w:rFonts w:ascii="Arial Narrow" w:hAnsi="Arial Narrow"/>
          <w:sz w:val="20"/>
          <w:szCs w:val="20"/>
        </w:rPr>
      </w:pP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УТВЕРЖДЕНО</w:t>
      </w: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Постановлением Администрации</w:t>
      </w:r>
    </w:p>
    <w:p w:rsidR="00133D20" w:rsidRPr="00133D20" w:rsidRDefault="00133D20" w:rsidP="00133D20">
      <w:pPr>
        <w:jc w:val="right"/>
        <w:rPr>
          <w:rFonts w:ascii="Arial Narrow" w:hAnsi="Arial Narrow"/>
          <w:sz w:val="20"/>
          <w:szCs w:val="20"/>
        </w:rPr>
      </w:pPr>
      <w:r w:rsidRPr="00133D20">
        <w:rPr>
          <w:rFonts w:ascii="Arial Narrow" w:hAnsi="Arial Narrow"/>
          <w:sz w:val="20"/>
          <w:szCs w:val="20"/>
        </w:rPr>
        <w:t>посёлка Тура</w:t>
      </w:r>
    </w:p>
    <w:p w:rsidR="00133D20" w:rsidRPr="00133D20" w:rsidRDefault="00133D20" w:rsidP="00133D20">
      <w:pPr>
        <w:jc w:val="right"/>
        <w:rPr>
          <w:rFonts w:ascii="Arial Narrow" w:hAnsi="Arial Narrow"/>
          <w:sz w:val="20"/>
          <w:szCs w:val="20"/>
          <w:u w:val="single"/>
        </w:rPr>
      </w:pPr>
      <w:r w:rsidRPr="00133D20">
        <w:rPr>
          <w:rFonts w:ascii="Arial Narrow" w:hAnsi="Arial Narrow"/>
          <w:sz w:val="20"/>
          <w:szCs w:val="20"/>
        </w:rPr>
        <w:t>от «21» апреля 2025 № 55-п</w:t>
      </w:r>
    </w:p>
    <w:p w:rsidR="00133D20" w:rsidRPr="00133D20" w:rsidRDefault="00133D20" w:rsidP="00133D20">
      <w:pPr>
        <w:rPr>
          <w:rFonts w:ascii="Arial Narrow" w:hAnsi="Arial Narrow"/>
          <w:sz w:val="20"/>
          <w:szCs w:val="20"/>
        </w:rPr>
      </w:pPr>
    </w:p>
    <w:p w:rsidR="00133D20" w:rsidRPr="00133D20" w:rsidRDefault="00133D20" w:rsidP="00133D20">
      <w:pPr>
        <w:jc w:val="center"/>
        <w:rPr>
          <w:rFonts w:ascii="Arial Narrow" w:hAnsi="Arial Narrow"/>
          <w:b/>
          <w:sz w:val="20"/>
          <w:szCs w:val="20"/>
        </w:rPr>
      </w:pPr>
      <w:r w:rsidRPr="00133D20">
        <w:rPr>
          <w:rFonts w:ascii="Arial Narrow" w:hAnsi="Arial Narrow"/>
          <w:b/>
          <w:sz w:val="20"/>
          <w:szCs w:val="20"/>
        </w:rPr>
        <w:t xml:space="preserve">Состав конкурсной комиссии </w:t>
      </w:r>
    </w:p>
    <w:p w:rsidR="00133D20" w:rsidRPr="00133D20" w:rsidRDefault="00133D20" w:rsidP="00133D20">
      <w:pPr>
        <w:jc w:val="center"/>
        <w:rPr>
          <w:rFonts w:ascii="Arial Narrow" w:hAnsi="Arial Narrow"/>
          <w:b/>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88"/>
        <w:gridCol w:w="5845"/>
      </w:tblGrid>
      <w:tr w:rsidR="00133D20" w:rsidRPr="00133D20" w:rsidTr="00133D20">
        <w:tc>
          <w:tcPr>
            <w:tcW w:w="9781" w:type="dxa"/>
            <w:gridSpan w:val="3"/>
          </w:tcPr>
          <w:p w:rsidR="00133D20" w:rsidRPr="00133D20" w:rsidRDefault="00133D20" w:rsidP="00133D20">
            <w:pPr>
              <w:rPr>
                <w:rFonts w:ascii="Arial Narrow" w:hAnsi="Arial Narrow"/>
                <w:sz w:val="20"/>
                <w:szCs w:val="20"/>
              </w:rPr>
            </w:pPr>
            <w:r w:rsidRPr="00133D20">
              <w:rPr>
                <w:rFonts w:ascii="Arial Narrow" w:hAnsi="Arial Narrow"/>
                <w:sz w:val="20"/>
                <w:szCs w:val="20"/>
              </w:rPr>
              <w:t>Председатель комиссии</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1.</w:t>
            </w:r>
          </w:p>
        </w:tc>
        <w:tc>
          <w:tcPr>
            <w:tcW w:w="328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Жукова С.В.</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 xml:space="preserve"> Глава посёлка Тура</w:t>
            </w:r>
          </w:p>
        </w:tc>
      </w:tr>
      <w:tr w:rsidR="00133D20" w:rsidRPr="00133D20" w:rsidTr="00133D20">
        <w:trPr>
          <w:trHeight w:val="251"/>
        </w:trPr>
        <w:tc>
          <w:tcPr>
            <w:tcW w:w="9781" w:type="dxa"/>
            <w:gridSpan w:val="3"/>
          </w:tcPr>
          <w:p w:rsidR="00133D20" w:rsidRPr="00133D20" w:rsidRDefault="00133D20" w:rsidP="00133D20">
            <w:pPr>
              <w:rPr>
                <w:rFonts w:ascii="Arial Narrow" w:hAnsi="Arial Narrow"/>
                <w:sz w:val="20"/>
                <w:szCs w:val="20"/>
              </w:rPr>
            </w:pPr>
          </w:p>
        </w:tc>
      </w:tr>
      <w:tr w:rsidR="00133D20" w:rsidRPr="00133D20" w:rsidTr="00133D20">
        <w:tc>
          <w:tcPr>
            <w:tcW w:w="9781" w:type="dxa"/>
            <w:gridSpan w:val="3"/>
          </w:tcPr>
          <w:p w:rsidR="00133D20" w:rsidRPr="00133D20" w:rsidRDefault="00133D20" w:rsidP="00133D20">
            <w:pPr>
              <w:rPr>
                <w:rFonts w:ascii="Arial Narrow" w:hAnsi="Arial Narrow"/>
                <w:sz w:val="20"/>
                <w:szCs w:val="20"/>
              </w:rPr>
            </w:pPr>
            <w:r w:rsidRPr="00133D20">
              <w:rPr>
                <w:rFonts w:ascii="Arial Narrow" w:hAnsi="Arial Narrow"/>
                <w:sz w:val="20"/>
                <w:szCs w:val="20"/>
              </w:rPr>
              <w:t>Секретарь комиссии</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2.</w:t>
            </w:r>
          </w:p>
        </w:tc>
        <w:tc>
          <w:tcPr>
            <w:tcW w:w="328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Арбатская А.Н.</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Специалист Общего отдела Администрации посёлка Тура</w:t>
            </w:r>
          </w:p>
        </w:tc>
      </w:tr>
      <w:tr w:rsidR="00133D20" w:rsidRPr="00133D20" w:rsidTr="00133D20">
        <w:tc>
          <w:tcPr>
            <w:tcW w:w="9781" w:type="dxa"/>
            <w:gridSpan w:val="3"/>
          </w:tcPr>
          <w:p w:rsidR="00133D20" w:rsidRPr="00133D20" w:rsidRDefault="00133D20" w:rsidP="00133D20">
            <w:pPr>
              <w:rPr>
                <w:rFonts w:ascii="Arial Narrow" w:hAnsi="Arial Narrow"/>
                <w:sz w:val="20"/>
                <w:szCs w:val="20"/>
              </w:rPr>
            </w:pPr>
            <w:r w:rsidRPr="00133D20">
              <w:rPr>
                <w:rFonts w:ascii="Arial Narrow" w:hAnsi="Arial Narrow"/>
                <w:sz w:val="20"/>
                <w:szCs w:val="20"/>
              </w:rPr>
              <w:t>Члены комиссии</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3.</w:t>
            </w:r>
          </w:p>
        </w:tc>
        <w:tc>
          <w:tcPr>
            <w:tcW w:w="3288" w:type="dxa"/>
          </w:tcPr>
          <w:p w:rsidR="00133D20" w:rsidRPr="00133D20" w:rsidRDefault="00133D20" w:rsidP="00133D20">
            <w:pPr>
              <w:tabs>
                <w:tab w:val="left" w:pos="2235"/>
              </w:tabs>
              <w:rPr>
                <w:rFonts w:ascii="Arial Narrow" w:hAnsi="Arial Narrow"/>
                <w:sz w:val="20"/>
                <w:szCs w:val="20"/>
              </w:rPr>
            </w:pPr>
            <w:r w:rsidRPr="00133D20">
              <w:rPr>
                <w:rFonts w:ascii="Arial Narrow" w:hAnsi="Arial Narrow"/>
                <w:sz w:val="20"/>
                <w:szCs w:val="20"/>
              </w:rPr>
              <w:t>Кузенова Г.В.</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Заместитель Главы посёлка Тура</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4.</w:t>
            </w:r>
          </w:p>
        </w:tc>
        <w:tc>
          <w:tcPr>
            <w:tcW w:w="3288" w:type="dxa"/>
          </w:tcPr>
          <w:p w:rsidR="00133D20" w:rsidRPr="00133D20" w:rsidRDefault="00133D20" w:rsidP="00133D20">
            <w:pPr>
              <w:tabs>
                <w:tab w:val="left" w:pos="2235"/>
              </w:tabs>
              <w:rPr>
                <w:rFonts w:ascii="Arial Narrow" w:hAnsi="Arial Narrow"/>
                <w:sz w:val="20"/>
                <w:szCs w:val="20"/>
              </w:rPr>
            </w:pPr>
            <w:r w:rsidRPr="00133D20">
              <w:rPr>
                <w:rFonts w:ascii="Arial Narrow" w:hAnsi="Arial Narrow"/>
                <w:sz w:val="20"/>
                <w:szCs w:val="20"/>
              </w:rPr>
              <w:t xml:space="preserve">Меркульева В.В. </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Специалист Отдела благоустройства, безопасности и решения вопросов местного значения</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5.</w:t>
            </w:r>
          </w:p>
        </w:tc>
        <w:tc>
          <w:tcPr>
            <w:tcW w:w="3288" w:type="dxa"/>
          </w:tcPr>
          <w:p w:rsidR="00133D20" w:rsidRPr="00133D20" w:rsidRDefault="00133D20" w:rsidP="00133D20">
            <w:pPr>
              <w:tabs>
                <w:tab w:val="left" w:pos="2235"/>
              </w:tabs>
              <w:rPr>
                <w:rFonts w:ascii="Arial Narrow" w:hAnsi="Arial Narrow"/>
                <w:sz w:val="20"/>
                <w:szCs w:val="20"/>
              </w:rPr>
            </w:pPr>
            <w:r w:rsidRPr="00133D20">
              <w:rPr>
                <w:rFonts w:ascii="Arial Narrow" w:hAnsi="Arial Narrow"/>
                <w:sz w:val="20"/>
                <w:szCs w:val="20"/>
              </w:rPr>
              <w:t>Писаренко С.К.</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Начальник Отдела финансово-экономического планирования</w:t>
            </w:r>
          </w:p>
        </w:tc>
      </w:tr>
      <w:tr w:rsidR="00133D20" w:rsidRPr="00133D20" w:rsidTr="00133D20">
        <w:tc>
          <w:tcPr>
            <w:tcW w:w="648"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6.</w:t>
            </w:r>
          </w:p>
        </w:tc>
        <w:tc>
          <w:tcPr>
            <w:tcW w:w="3288" w:type="dxa"/>
          </w:tcPr>
          <w:p w:rsidR="00133D20" w:rsidRPr="00133D20" w:rsidRDefault="00133D20" w:rsidP="00133D20">
            <w:pPr>
              <w:tabs>
                <w:tab w:val="left" w:pos="2235"/>
              </w:tabs>
              <w:rPr>
                <w:rFonts w:ascii="Arial Narrow" w:hAnsi="Arial Narrow"/>
                <w:sz w:val="20"/>
                <w:szCs w:val="20"/>
              </w:rPr>
            </w:pPr>
            <w:r w:rsidRPr="00133D20">
              <w:rPr>
                <w:rFonts w:ascii="Arial Narrow" w:hAnsi="Arial Narrow"/>
                <w:sz w:val="20"/>
                <w:szCs w:val="20"/>
              </w:rPr>
              <w:t>Ербунов М.Н.</w:t>
            </w:r>
          </w:p>
        </w:tc>
        <w:tc>
          <w:tcPr>
            <w:tcW w:w="5845" w:type="dxa"/>
          </w:tcPr>
          <w:p w:rsidR="00133D20" w:rsidRPr="00133D20" w:rsidRDefault="00133D20" w:rsidP="00133D20">
            <w:pPr>
              <w:rPr>
                <w:rFonts w:ascii="Arial Narrow" w:hAnsi="Arial Narrow"/>
                <w:sz w:val="20"/>
                <w:szCs w:val="20"/>
              </w:rPr>
            </w:pPr>
            <w:r w:rsidRPr="00133D20">
              <w:rPr>
                <w:rFonts w:ascii="Arial Narrow" w:hAnsi="Arial Narrow"/>
                <w:sz w:val="20"/>
                <w:szCs w:val="20"/>
              </w:rPr>
              <w:t>Начальник Отдела имущественных отношений</w:t>
            </w:r>
          </w:p>
        </w:tc>
      </w:tr>
    </w:tbl>
    <w:p w:rsidR="00133D20" w:rsidRPr="00133D20" w:rsidRDefault="00133D20" w:rsidP="00133D20">
      <w:pPr>
        <w:rPr>
          <w:rFonts w:ascii="Arial Narrow" w:hAnsi="Arial Narrow"/>
          <w:sz w:val="20"/>
          <w:szCs w:val="20"/>
        </w:rPr>
      </w:pPr>
    </w:p>
    <w:p w:rsidR="00133D20" w:rsidRPr="008E4524" w:rsidRDefault="00133D20" w:rsidP="00133D20">
      <w:pPr>
        <w:jc w:val="center"/>
        <w:rPr>
          <w:rFonts w:ascii="Arial Narrow" w:hAnsi="Arial Narrow"/>
          <w:b/>
          <w:sz w:val="20"/>
          <w:szCs w:val="20"/>
        </w:rPr>
      </w:pPr>
      <w:r w:rsidRPr="008E4524">
        <w:rPr>
          <w:rFonts w:ascii="Arial Narrow" w:hAnsi="Arial Narrow"/>
          <w:b/>
          <w:sz w:val="20"/>
          <w:szCs w:val="20"/>
        </w:rPr>
        <w:t>РОССИЙСКАЯ ФЕДЕРАЦИЯ</w:t>
      </w:r>
    </w:p>
    <w:p w:rsidR="00133D20" w:rsidRPr="008E4524" w:rsidRDefault="00133D20" w:rsidP="00133D20">
      <w:pPr>
        <w:jc w:val="center"/>
        <w:rPr>
          <w:rFonts w:ascii="Arial Narrow" w:hAnsi="Arial Narrow"/>
          <w:b/>
          <w:sz w:val="20"/>
          <w:szCs w:val="20"/>
        </w:rPr>
      </w:pPr>
      <w:r w:rsidRPr="008E4524">
        <w:rPr>
          <w:rFonts w:ascii="Arial Narrow" w:hAnsi="Arial Narrow"/>
          <w:b/>
          <w:sz w:val="20"/>
          <w:szCs w:val="20"/>
        </w:rPr>
        <w:t>Красноярский край</w:t>
      </w:r>
    </w:p>
    <w:p w:rsidR="00133D20" w:rsidRPr="008E4524" w:rsidRDefault="00133D20" w:rsidP="00133D20">
      <w:pPr>
        <w:jc w:val="center"/>
        <w:rPr>
          <w:rFonts w:ascii="Arial Narrow" w:hAnsi="Arial Narrow"/>
          <w:b/>
          <w:sz w:val="20"/>
          <w:szCs w:val="20"/>
        </w:rPr>
      </w:pPr>
      <w:r w:rsidRPr="008E4524">
        <w:rPr>
          <w:rFonts w:ascii="Arial Narrow" w:hAnsi="Arial Narrow"/>
          <w:b/>
          <w:sz w:val="20"/>
          <w:szCs w:val="20"/>
        </w:rPr>
        <w:t>Эвенкийский муниципальный район</w:t>
      </w:r>
    </w:p>
    <w:p w:rsidR="00133D20" w:rsidRPr="008E4524" w:rsidRDefault="00133D20" w:rsidP="00133D20">
      <w:pPr>
        <w:jc w:val="center"/>
        <w:rPr>
          <w:rFonts w:ascii="Arial Narrow" w:hAnsi="Arial Narrow"/>
          <w:b/>
          <w:sz w:val="20"/>
          <w:szCs w:val="20"/>
        </w:rPr>
      </w:pPr>
      <w:r w:rsidRPr="008E4524">
        <w:rPr>
          <w:rFonts w:ascii="Arial Narrow" w:hAnsi="Arial Narrow"/>
          <w:b/>
          <w:sz w:val="20"/>
          <w:szCs w:val="20"/>
        </w:rPr>
        <w:t>АДМИНИСТРАЦИЯ</w:t>
      </w:r>
    </w:p>
    <w:p w:rsidR="00133D20" w:rsidRPr="008E4524" w:rsidRDefault="00133D20" w:rsidP="00133D20">
      <w:pPr>
        <w:jc w:val="center"/>
        <w:rPr>
          <w:rFonts w:ascii="Arial Narrow" w:hAnsi="Arial Narrow"/>
          <w:b/>
          <w:sz w:val="20"/>
          <w:szCs w:val="20"/>
        </w:rPr>
      </w:pPr>
      <w:r w:rsidRPr="008E4524">
        <w:rPr>
          <w:rFonts w:ascii="Arial Narrow" w:hAnsi="Arial Narrow"/>
          <w:b/>
          <w:sz w:val="20"/>
          <w:szCs w:val="20"/>
        </w:rPr>
        <w:t>посёлка Тура</w:t>
      </w:r>
    </w:p>
    <w:p w:rsidR="00133D20" w:rsidRPr="008E4524" w:rsidRDefault="00133D20" w:rsidP="00133D20">
      <w:pPr>
        <w:pBdr>
          <w:top w:val="single" w:sz="6" w:space="1" w:color="auto"/>
          <w:bottom w:val="single" w:sz="6" w:space="0" w:color="auto"/>
        </w:pBdr>
        <w:tabs>
          <w:tab w:val="left" w:pos="9072"/>
        </w:tabs>
        <w:jc w:val="center"/>
        <w:rPr>
          <w:rFonts w:ascii="Arial Narrow" w:hAnsi="Arial Narrow"/>
          <w:b/>
          <w:sz w:val="20"/>
          <w:szCs w:val="20"/>
        </w:rPr>
      </w:pPr>
      <w:r w:rsidRPr="008E4524">
        <w:rPr>
          <w:rFonts w:ascii="Arial Narrow" w:hAnsi="Arial Narrow"/>
          <w:b/>
          <w:sz w:val="20"/>
          <w:szCs w:val="20"/>
        </w:rPr>
        <w:t>648000, Красноярский край, Эвенкийский район,</w:t>
      </w:r>
      <w:r w:rsidR="008E4524">
        <w:rPr>
          <w:rFonts w:ascii="Arial Narrow" w:hAnsi="Arial Narrow"/>
          <w:b/>
          <w:sz w:val="20"/>
          <w:szCs w:val="20"/>
        </w:rPr>
        <w:t xml:space="preserve"> п. Тура, ул. Советская, дом 4,</w:t>
      </w:r>
      <w:r w:rsidRPr="008E4524">
        <w:rPr>
          <w:rFonts w:ascii="Arial Narrow" w:hAnsi="Arial Narrow"/>
          <w:b/>
          <w:sz w:val="20"/>
          <w:szCs w:val="20"/>
        </w:rPr>
        <w:t xml:space="preserve"> тел.: 8 (39170) 31-481</w:t>
      </w:r>
    </w:p>
    <w:p w:rsidR="00133D20" w:rsidRPr="008E4524" w:rsidRDefault="00133D20" w:rsidP="00133D20">
      <w:pPr>
        <w:jc w:val="center"/>
        <w:rPr>
          <w:rFonts w:ascii="Arial Narrow" w:hAnsi="Arial Narrow"/>
          <w:b/>
          <w:sz w:val="20"/>
          <w:szCs w:val="20"/>
        </w:rPr>
      </w:pPr>
    </w:p>
    <w:p w:rsidR="00133D20" w:rsidRPr="008E4524" w:rsidRDefault="008E4524" w:rsidP="00133D20">
      <w:pPr>
        <w:jc w:val="center"/>
        <w:rPr>
          <w:rFonts w:ascii="Arial Narrow" w:hAnsi="Arial Narrow"/>
          <w:b/>
          <w:sz w:val="20"/>
          <w:szCs w:val="20"/>
        </w:rPr>
      </w:pPr>
      <w:r>
        <w:rPr>
          <w:rFonts w:ascii="Arial Narrow" w:hAnsi="Arial Narrow"/>
          <w:b/>
          <w:sz w:val="20"/>
          <w:szCs w:val="20"/>
        </w:rPr>
        <w:t>ПОСТАНОВЛЕНИ</w:t>
      </w:r>
      <w:r w:rsidR="00133D20" w:rsidRPr="008E4524">
        <w:rPr>
          <w:rFonts w:ascii="Arial Narrow" w:hAnsi="Arial Narrow"/>
          <w:b/>
          <w:sz w:val="20"/>
          <w:szCs w:val="20"/>
        </w:rPr>
        <w:t>Е</w:t>
      </w:r>
    </w:p>
    <w:p w:rsidR="00133D20" w:rsidRPr="00133D20" w:rsidRDefault="00133D20" w:rsidP="00133D20">
      <w:pPr>
        <w:jc w:val="center"/>
        <w:rPr>
          <w:rFonts w:ascii="Arial Narrow" w:hAnsi="Arial Narrow"/>
          <w:b/>
          <w:sz w:val="20"/>
          <w:szCs w:val="20"/>
        </w:rPr>
      </w:pPr>
    </w:p>
    <w:p w:rsidR="00133D20" w:rsidRPr="00133D20" w:rsidRDefault="00133D20" w:rsidP="00133D20">
      <w:pPr>
        <w:jc w:val="both"/>
        <w:rPr>
          <w:rFonts w:ascii="Arial Narrow" w:hAnsi="Arial Narrow"/>
          <w:sz w:val="20"/>
          <w:szCs w:val="20"/>
        </w:rPr>
      </w:pPr>
      <w:r w:rsidRPr="00133D20">
        <w:rPr>
          <w:rFonts w:ascii="Arial Narrow" w:hAnsi="Arial Narrow"/>
          <w:sz w:val="20"/>
          <w:szCs w:val="20"/>
        </w:rPr>
        <w:t xml:space="preserve">«21» апреля 2025 г.               </w:t>
      </w:r>
      <w:r w:rsidR="008E4524">
        <w:rPr>
          <w:rFonts w:ascii="Arial Narrow" w:hAnsi="Arial Narrow"/>
          <w:sz w:val="20"/>
          <w:szCs w:val="20"/>
        </w:rPr>
        <w:t xml:space="preserve">                                                  </w:t>
      </w:r>
      <w:r w:rsidRPr="00133D20">
        <w:rPr>
          <w:rFonts w:ascii="Arial Narrow" w:hAnsi="Arial Narrow"/>
          <w:sz w:val="20"/>
          <w:szCs w:val="20"/>
        </w:rPr>
        <w:t xml:space="preserve">      </w:t>
      </w:r>
      <w:r w:rsidRPr="00133D20">
        <w:rPr>
          <w:rFonts w:ascii="Arial Narrow" w:hAnsi="Arial Narrow"/>
          <w:bCs/>
          <w:sz w:val="20"/>
          <w:szCs w:val="20"/>
        </w:rPr>
        <w:t>посёлок Тура</w:t>
      </w:r>
      <w:r w:rsidRPr="00133D20">
        <w:rPr>
          <w:rFonts w:ascii="Arial Narrow" w:hAnsi="Arial Narrow"/>
          <w:sz w:val="20"/>
          <w:szCs w:val="20"/>
        </w:rPr>
        <w:t xml:space="preserve">                    </w:t>
      </w:r>
      <w:r w:rsidR="008E4524">
        <w:rPr>
          <w:rFonts w:ascii="Arial Narrow" w:hAnsi="Arial Narrow"/>
          <w:sz w:val="20"/>
          <w:szCs w:val="20"/>
        </w:rPr>
        <w:t xml:space="preserve">                                </w:t>
      </w:r>
      <w:r w:rsidRPr="00133D20">
        <w:rPr>
          <w:rFonts w:ascii="Arial Narrow" w:hAnsi="Arial Narrow"/>
          <w:sz w:val="20"/>
          <w:szCs w:val="20"/>
        </w:rPr>
        <w:t xml:space="preserve">              </w:t>
      </w:r>
      <w:r w:rsidR="008E4524">
        <w:rPr>
          <w:rFonts w:ascii="Arial Narrow" w:hAnsi="Arial Narrow"/>
          <w:sz w:val="20"/>
          <w:szCs w:val="20"/>
        </w:rPr>
        <w:t xml:space="preserve">         № 56</w:t>
      </w:r>
      <w:r w:rsidRPr="00133D20">
        <w:rPr>
          <w:rFonts w:ascii="Arial Narrow" w:hAnsi="Arial Narrow"/>
          <w:sz w:val="20"/>
          <w:szCs w:val="20"/>
        </w:rPr>
        <w:t>-п</w:t>
      </w:r>
    </w:p>
    <w:p w:rsidR="00133D20" w:rsidRPr="008E4524" w:rsidRDefault="00133D20" w:rsidP="00133D20">
      <w:pPr>
        <w:widowControl w:val="0"/>
        <w:rPr>
          <w:rFonts w:ascii="Arial Narrow" w:hAnsi="Arial Narrow"/>
          <w:sz w:val="20"/>
          <w:szCs w:val="20"/>
        </w:rPr>
      </w:pPr>
    </w:p>
    <w:p w:rsidR="00133D20" w:rsidRPr="008E4524" w:rsidRDefault="00133D20" w:rsidP="008E4524">
      <w:pPr>
        <w:widowControl w:val="0"/>
        <w:tabs>
          <w:tab w:val="left" w:pos="6379"/>
        </w:tabs>
        <w:jc w:val="center"/>
        <w:rPr>
          <w:rFonts w:ascii="Arial Narrow" w:hAnsi="Arial Narrow"/>
          <w:b/>
          <w:bCs/>
          <w:color w:val="000000"/>
          <w:spacing w:val="3"/>
          <w:sz w:val="20"/>
          <w:szCs w:val="20"/>
          <w:lang w:bidi="ru-RU"/>
        </w:rPr>
      </w:pPr>
      <w:r w:rsidRPr="008E4524">
        <w:rPr>
          <w:rFonts w:ascii="Arial Narrow" w:hAnsi="Arial Narrow"/>
          <w:b/>
          <w:bCs/>
          <w:color w:val="000000"/>
          <w:spacing w:val="3"/>
          <w:sz w:val="20"/>
          <w:szCs w:val="20"/>
          <w:lang w:bidi="ru-RU"/>
        </w:rPr>
        <w:t>О внесении изменений в состав Комиссии по осмотру территории сельского поселения посёлок Тура на предмет незаконных (бесхозных) строений и сооружений, ухудшающих противопожарное состояние утверждённой Постановлением Администрации посёлка Тура от 13.05.2023 № 121-п</w:t>
      </w:r>
    </w:p>
    <w:p w:rsidR="00133D20" w:rsidRPr="00133D20" w:rsidRDefault="00133D20" w:rsidP="00133D20">
      <w:pPr>
        <w:rPr>
          <w:rFonts w:ascii="Arial Narrow" w:hAnsi="Arial Narrow"/>
          <w:bCs/>
          <w:sz w:val="20"/>
          <w:szCs w:val="20"/>
        </w:rPr>
      </w:pPr>
    </w:p>
    <w:p w:rsidR="00133D20" w:rsidRPr="00133D20" w:rsidRDefault="00133D20" w:rsidP="00133D20">
      <w:pPr>
        <w:widowControl w:val="0"/>
        <w:ind w:firstLine="709"/>
        <w:jc w:val="both"/>
        <w:rPr>
          <w:rFonts w:ascii="Arial Narrow" w:hAnsi="Arial Narrow"/>
          <w:color w:val="000000"/>
          <w:spacing w:val="3"/>
          <w:sz w:val="20"/>
          <w:szCs w:val="20"/>
          <w:shd w:val="clear" w:color="auto" w:fill="FFFFFF"/>
          <w:lang w:bidi="ru-RU"/>
        </w:rPr>
      </w:pPr>
      <w:r w:rsidRPr="00133D20">
        <w:rPr>
          <w:rFonts w:ascii="Arial Narrow" w:hAnsi="Arial Narrow"/>
          <w:color w:val="000000"/>
          <w:spacing w:val="4"/>
          <w:sz w:val="20"/>
          <w:szCs w:val="20"/>
          <w:lang w:bidi="ru-RU"/>
        </w:rPr>
        <w:t xml:space="preserve">В соответствии с Федеральным законом от 06.03.2003 № 131-ФЗ «Об общих принципах организации местного самоуправления в Российской Федерации», подпунктами 1.8, 1.10, статьи 8 Устава сельского </w:t>
      </w:r>
      <w:r w:rsidRPr="00133D20">
        <w:rPr>
          <w:rFonts w:ascii="Arial Narrow" w:hAnsi="Arial Narrow"/>
          <w:color w:val="000000"/>
          <w:spacing w:val="1"/>
          <w:sz w:val="20"/>
          <w:szCs w:val="20"/>
          <w:shd w:val="clear" w:color="auto" w:fill="FFFFFF"/>
          <w:lang w:bidi="ru-RU"/>
        </w:rPr>
        <w:t xml:space="preserve">поселения </w:t>
      </w:r>
      <w:r w:rsidRPr="00133D20">
        <w:rPr>
          <w:rFonts w:ascii="Arial Narrow" w:hAnsi="Arial Narrow"/>
          <w:color w:val="000000"/>
          <w:spacing w:val="4"/>
          <w:sz w:val="20"/>
          <w:szCs w:val="20"/>
          <w:lang w:bidi="ru-RU"/>
        </w:rPr>
        <w:t xml:space="preserve">посёлок Тура Эвенкийского муниципального района Красноярского края, с целью обеспечения безопасности и жизнедеятельности населения посёлка Тура, </w:t>
      </w:r>
      <w:r w:rsidRPr="00133D20">
        <w:rPr>
          <w:rFonts w:ascii="Arial Narrow" w:hAnsi="Arial Narrow"/>
          <w:b/>
          <w:bCs/>
          <w:color w:val="000000"/>
          <w:spacing w:val="3"/>
          <w:sz w:val="20"/>
          <w:szCs w:val="20"/>
          <w:shd w:val="clear" w:color="auto" w:fill="FFFFFF"/>
          <w:lang w:bidi="ru-RU"/>
        </w:rPr>
        <w:t>ПОСТАНОВЛЯЮ:</w:t>
      </w:r>
    </w:p>
    <w:p w:rsidR="00133D20" w:rsidRPr="008E4524" w:rsidRDefault="00133D20" w:rsidP="008E4524">
      <w:pPr>
        <w:pStyle w:val="aff5"/>
        <w:widowControl w:val="0"/>
        <w:numPr>
          <w:ilvl w:val="0"/>
          <w:numId w:val="18"/>
        </w:numPr>
        <w:tabs>
          <w:tab w:val="left" w:pos="709"/>
        </w:tabs>
        <w:ind w:left="0" w:firstLine="0"/>
        <w:jc w:val="both"/>
        <w:rPr>
          <w:rFonts w:ascii="Arial Narrow" w:hAnsi="Arial Narrow"/>
          <w:bCs/>
          <w:spacing w:val="3"/>
          <w:sz w:val="20"/>
          <w:szCs w:val="20"/>
        </w:rPr>
      </w:pPr>
      <w:proofErr w:type="gramStart"/>
      <w:r w:rsidRPr="008E4524">
        <w:rPr>
          <w:rFonts w:ascii="Arial Narrow" w:hAnsi="Arial Narrow"/>
          <w:bCs/>
          <w:spacing w:val="3"/>
          <w:sz w:val="20"/>
          <w:szCs w:val="20"/>
          <w:lang w:bidi="ru-RU"/>
        </w:rPr>
        <w:t>Внести изменения в состав Комиссии по осмотру территории сельского поселения посёлок Тура на предмет незаконных (бесхозных) строений и сооружений, ухудшающих противопожарное состояние, утверждённой Постановлением Администрации посёлка Тура от 13.05.2023 № 121-п (в ред. от 31.05.2021 № 59-п) «О создании Комиссии по осмотру территории сельского поселения посёлок Тура на предмет незаконных (бесхозных) строений и сооружений, ухудшающих противопожарное состояние» и утвердить Комиссию в новом</w:t>
      </w:r>
      <w:proofErr w:type="gramEnd"/>
      <w:r w:rsidRPr="008E4524">
        <w:rPr>
          <w:rFonts w:ascii="Arial Narrow" w:hAnsi="Arial Narrow"/>
          <w:bCs/>
          <w:spacing w:val="3"/>
          <w:sz w:val="20"/>
          <w:szCs w:val="20"/>
          <w:lang w:bidi="ru-RU"/>
        </w:rPr>
        <w:t xml:space="preserve"> </w:t>
      </w:r>
      <w:proofErr w:type="gramStart"/>
      <w:r w:rsidRPr="008E4524">
        <w:rPr>
          <w:rFonts w:ascii="Arial Narrow" w:hAnsi="Arial Narrow"/>
          <w:bCs/>
          <w:spacing w:val="3"/>
          <w:sz w:val="20"/>
          <w:szCs w:val="20"/>
          <w:lang w:bidi="ru-RU"/>
        </w:rPr>
        <w:t>составе</w:t>
      </w:r>
      <w:proofErr w:type="gramEnd"/>
      <w:r w:rsidRPr="008E4524">
        <w:rPr>
          <w:rFonts w:ascii="Arial Narrow" w:hAnsi="Arial Narrow"/>
          <w:bCs/>
          <w:spacing w:val="3"/>
          <w:sz w:val="20"/>
          <w:szCs w:val="20"/>
          <w:lang w:bidi="ru-RU"/>
        </w:rPr>
        <w:t xml:space="preserve"> согласно Приложению.</w:t>
      </w:r>
    </w:p>
    <w:p w:rsidR="00133D20" w:rsidRPr="008E4524" w:rsidRDefault="00133D20" w:rsidP="008E4524">
      <w:pPr>
        <w:pStyle w:val="aff5"/>
        <w:widowControl w:val="0"/>
        <w:numPr>
          <w:ilvl w:val="0"/>
          <w:numId w:val="18"/>
        </w:numPr>
        <w:tabs>
          <w:tab w:val="left" w:pos="0"/>
          <w:tab w:val="left" w:pos="709"/>
        </w:tabs>
        <w:ind w:left="0" w:firstLine="0"/>
        <w:jc w:val="both"/>
        <w:rPr>
          <w:rFonts w:ascii="Arial Narrow" w:hAnsi="Arial Narrow"/>
          <w:spacing w:val="4"/>
          <w:sz w:val="20"/>
          <w:szCs w:val="20"/>
        </w:rPr>
      </w:pPr>
      <w:r w:rsidRPr="008E4524">
        <w:rPr>
          <w:rFonts w:ascii="Arial Narrow" w:hAnsi="Arial Narrow"/>
          <w:spacing w:val="4"/>
          <w:sz w:val="20"/>
          <w:szCs w:val="20"/>
        </w:rPr>
        <w:t>В период с 1 мая 2025 года по 15 сентября 2025 года, осуществлять периодические осмотры (не реже 1 раза в месяц) территории сельского поселения посёлка Тура, на предмет незаконных (бесхозных) строений и сооружений ухудшающих противопожарное состояние территории. Итоги осмотров оформлять соответствующим актом.</w:t>
      </w:r>
    </w:p>
    <w:p w:rsidR="00133D20" w:rsidRPr="008E4524" w:rsidRDefault="00133D20" w:rsidP="008E4524">
      <w:pPr>
        <w:pStyle w:val="aff5"/>
        <w:widowControl w:val="0"/>
        <w:numPr>
          <w:ilvl w:val="0"/>
          <w:numId w:val="18"/>
        </w:numPr>
        <w:tabs>
          <w:tab w:val="left" w:pos="0"/>
          <w:tab w:val="left" w:pos="709"/>
        </w:tabs>
        <w:ind w:left="0" w:firstLine="0"/>
        <w:jc w:val="both"/>
        <w:rPr>
          <w:rFonts w:ascii="Arial Narrow" w:hAnsi="Arial Narrow"/>
          <w:spacing w:val="4"/>
          <w:sz w:val="20"/>
          <w:szCs w:val="20"/>
          <w:lang w:bidi="ru-RU"/>
        </w:rPr>
      </w:pPr>
      <w:proofErr w:type="gramStart"/>
      <w:r w:rsidRPr="008E4524">
        <w:rPr>
          <w:rFonts w:ascii="Arial Narrow" w:hAnsi="Arial Narrow"/>
          <w:spacing w:val="4"/>
          <w:sz w:val="20"/>
          <w:szCs w:val="20"/>
          <w:lang w:bidi="ru-RU"/>
        </w:rPr>
        <w:t>Контроль за</w:t>
      </w:r>
      <w:proofErr w:type="gramEnd"/>
      <w:r w:rsidRPr="008E4524">
        <w:rPr>
          <w:rFonts w:ascii="Arial Narrow" w:hAnsi="Arial Narrow"/>
          <w:spacing w:val="4"/>
          <w:sz w:val="20"/>
          <w:szCs w:val="20"/>
          <w:lang w:bidi="ru-RU"/>
        </w:rPr>
        <w:t xml:space="preserve"> исполнением настоящего Постановления возложить на заместителя Главы посёлка Тура Кузенову Г.В.</w:t>
      </w:r>
    </w:p>
    <w:p w:rsidR="00133D20" w:rsidRPr="008E4524" w:rsidRDefault="00133D20" w:rsidP="008E4524">
      <w:pPr>
        <w:pStyle w:val="1f5"/>
        <w:widowControl w:val="0"/>
        <w:numPr>
          <w:ilvl w:val="0"/>
          <w:numId w:val="19"/>
        </w:numPr>
        <w:tabs>
          <w:tab w:val="left" w:pos="0"/>
          <w:tab w:val="left" w:pos="709"/>
        </w:tabs>
        <w:ind w:left="0" w:firstLine="0"/>
        <w:jc w:val="both"/>
        <w:rPr>
          <w:rFonts w:ascii="Arial Narrow" w:hAnsi="Arial Narrow"/>
          <w:b w:val="0"/>
          <w:sz w:val="20"/>
        </w:rPr>
      </w:pPr>
      <w:r w:rsidRPr="008E4524">
        <w:rPr>
          <w:rFonts w:ascii="Arial Narrow" w:hAnsi="Arial Narrow"/>
          <w:b w:val="0"/>
          <w:sz w:val="20"/>
        </w:rPr>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Администрации посёлка Тура (</w:t>
      </w:r>
      <w:hyperlink r:id="rId50" w:history="1">
        <w:r w:rsidRPr="008E4524">
          <w:rPr>
            <w:rStyle w:val="af2"/>
            <w:rFonts w:ascii="Arial Narrow" w:hAnsi="Arial Narrow"/>
            <w:b w:val="0"/>
            <w:bCs/>
            <w:color w:val="auto"/>
            <w:sz w:val="20"/>
            <w:u w:val="none"/>
            <w:shd w:val="clear" w:color="auto" w:fill="FFFFFF"/>
          </w:rPr>
          <w:t>https://tura-</w:t>
        </w:r>
        <w:r w:rsidRPr="008E4524">
          <w:rPr>
            <w:rStyle w:val="af2"/>
            <w:rFonts w:ascii="Arial Narrow" w:hAnsi="Arial Narrow"/>
            <w:b w:val="0"/>
            <w:bCs/>
            <w:color w:val="auto"/>
            <w:sz w:val="20"/>
            <w:u w:val="none"/>
            <w:shd w:val="clear" w:color="auto" w:fill="FFFFFF"/>
            <w:lang w:val="en-US"/>
          </w:rPr>
          <w:t>r</w:t>
        </w:r>
        <w:r w:rsidRPr="008E4524">
          <w:rPr>
            <w:rStyle w:val="af2"/>
            <w:rFonts w:ascii="Arial Narrow" w:hAnsi="Arial Narrow"/>
            <w:b w:val="0"/>
            <w:bCs/>
            <w:color w:val="auto"/>
            <w:sz w:val="20"/>
            <w:u w:val="none"/>
            <w:shd w:val="clear" w:color="auto" w:fill="FFFFFF"/>
          </w:rPr>
          <w:t>04.</w:t>
        </w:r>
        <w:r w:rsidRPr="008E4524">
          <w:rPr>
            <w:rStyle w:val="af2"/>
            <w:rFonts w:ascii="Arial Narrow" w:hAnsi="Arial Narrow"/>
            <w:b w:val="0"/>
            <w:bCs/>
            <w:color w:val="auto"/>
            <w:sz w:val="20"/>
            <w:u w:val="none"/>
            <w:shd w:val="clear" w:color="auto" w:fill="FFFFFF"/>
            <w:lang w:val="en-US"/>
          </w:rPr>
          <w:t>gosweb</w:t>
        </w:r>
        <w:r w:rsidRPr="008E4524">
          <w:rPr>
            <w:rStyle w:val="af2"/>
            <w:rFonts w:ascii="Arial Narrow" w:hAnsi="Arial Narrow"/>
            <w:b w:val="0"/>
            <w:bCs/>
            <w:color w:val="auto"/>
            <w:sz w:val="20"/>
            <w:u w:val="none"/>
            <w:shd w:val="clear" w:color="auto" w:fill="FFFFFF"/>
          </w:rPr>
          <w:t>.gosuslugi.ru</w:t>
        </w:r>
      </w:hyperlink>
      <w:r w:rsidRPr="008E4524">
        <w:rPr>
          <w:rFonts w:ascii="Arial Narrow" w:hAnsi="Arial Narrow"/>
          <w:b w:val="0"/>
          <w:sz w:val="20"/>
        </w:rPr>
        <w:t>)</w:t>
      </w:r>
      <w:r w:rsidRPr="008E4524">
        <w:rPr>
          <w:rFonts w:ascii="Arial Narrow" w:eastAsia="Calibri" w:hAnsi="Arial Narrow"/>
          <w:b w:val="0"/>
          <w:sz w:val="20"/>
        </w:rPr>
        <w:t>.</w:t>
      </w:r>
    </w:p>
    <w:p w:rsidR="00133D20" w:rsidRPr="008E4524" w:rsidRDefault="00133D20" w:rsidP="008E4524">
      <w:pPr>
        <w:widowControl w:val="0"/>
        <w:tabs>
          <w:tab w:val="left" w:pos="709"/>
        </w:tabs>
        <w:jc w:val="both"/>
        <w:rPr>
          <w:rFonts w:ascii="Arial Narrow" w:hAnsi="Arial Narrow"/>
          <w:bCs/>
          <w:spacing w:val="4"/>
          <w:sz w:val="20"/>
          <w:szCs w:val="20"/>
        </w:rPr>
      </w:pPr>
    </w:p>
    <w:p w:rsidR="00133D20" w:rsidRPr="008E4524" w:rsidRDefault="00133D20" w:rsidP="008E4524">
      <w:pPr>
        <w:tabs>
          <w:tab w:val="left" w:pos="709"/>
        </w:tabs>
        <w:jc w:val="both"/>
        <w:rPr>
          <w:rFonts w:ascii="Arial Narrow" w:hAnsi="Arial Narrow"/>
          <w:bCs/>
          <w:sz w:val="20"/>
          <w:szCs w:val="20"/>
        </w:rPr>
      </w:pPr>
      <w:r w:rsidRPr="008E4524">
        <w:rPr>
          <w:rFonts w:ascii="Arial Narrow" w:hAnsi="Arial Narrow"/>
          <w:bCs/>
          <w:sz w:val="20"/>
          <w:szCs w:val="20"/>
        </w:rPr>
        <w:t xml:space="preserve">Глава посёлка Тура                                                     </w:t>
      </w:r>
      <w:r w:rsidR="008E4524">
        <w:rPr>
          <w:rFonts w:ascii="Arial Narrow" w:hAnsi="Arial Narrow"/>
          <w:bCs/>
          <w:sz w:val="20"/>
          <w:szCs w:val="20"/>
        </w:rPr>
        <w:t xml:space="preserve">                   </w:t>
      </w:r>
      <w:r w:rsidRPr="008E4524">
        <w:rPr>
          <w:rFonts w:ascii="Arial Narrow" w:hAnsi="Arial Narrow"/>
          <w:bCs/>
          <w:sz w:val="20"/>
          <w:szCs w:val="20"/>
        </w:rPr>
        <w:t xml:space="preserve"> </w:t>
      </w:r>
      <w:r w:rsidR="008E4524">
        <w:rPr>
          <w:rFonts w:ascii="Arial Narrow" w:hAnsi="Arial Narrow"/>
          <w:bCs/>
          <w:sz w:val="20"/>
          <w:szCs w:val="20"/>
        </w:rPr>
        <w:t xml:space="preserve">         </w:t>
      </w:r>
      <w:proofErr w:type="gramStart"/>
      <w:r w:rsidR="008E4524">
        <w:rPr>
          <w:rFonts w:ascii="Arial Narrow" w:hAnsi="Arial Narrow"/>
          <w:bCs/>
          <w:sz w:val="20"/>
          <w:szCs w:val="20"/>
        </w:rPr>
        <w:t>п</w:t>
      </w:r>
      <w:proofErr w:type="gramEnd"/>
      <w:r w:rsidR="008E4524">
        <w:rPr>
          <w:rFonts w:ascii="Arial Narrow" w:hAnsi="Arial Narrow"/>
          <w:bCs/>
          <w:sz w:val="20"/>
          <w:szCs w:val="20"/>
        </w:rPr>
        <w:t xml:space="preserve">/п                                                                       </w:t>
      </w:r>
      <w:r w:rsidRPr="008E4524">
        <w:rPr>
          <w:rFonts w:ascii="Arial Narrow" w:hAnsi="Arial Narrow"/>
          <w:bCs/>
          <w:sz w:val="20"/>
          <w:szCs w:val="20"/>
        </w:rPr>
        <w:t xml:space="preserve">  С.В. Жукова</w:t>
      </w:r>
    </w:p>
    <w:p w:rsidR="00133D20" w:rsidRPr="00133D20" w:rsidRDefault="00133D20" w:rsidP="00133D20">
      <w:pPr>
        <w:tabs>
          <w:tab w:val="left" w:pos="709"/>
        </w:tabs>
        <w:rPr>
          <w:rFonts w:ascii="Arial Narrow" w:hAnsi="Arial Narrow"/>
          <w:sz w:val="20"/>
          <w:szCs w:val="20"/>
        </w:rPr>
      </w:pPr>
    </w:p>
    <w:p w:rsidR="00133D20" w:rsidRPr="00133D20" w:rsidRDefault="00133D20" w:rsidP="008E4524">
      <w:pPr>
        <w:jc w:val="right"/>
        <w:rPr>
          <w:rFonts w:ascii="Arial Narrow" w:hAnsi="Arial Narrow"/>
          <w:sz w:val="20"/>
          <w:szCs w:val="20"/>
        </w:rPr>
      </w:pPr>
      <w:r w:rsidRPr="00133D20">
        <w:rPr>
          <w:rFonts w:ascii="Arial Narrow" w:hAnsi="Arial Narrow"/>
          <w:sz w:val="20"/>
          <w:szCs w:val="20"/>
        </w:rPr>
        <w:t>Приложение</w:t>
      </w:r>
    </w:p>
    <w:p w:rsidR="00133D20" w:rsidRPr="00133D20" w:rsidRDefault="00133D20" w:rsidP="008E4524">
      <w:pPr>
        <w:jc w:val="right"/>
        <w:rPr>
          <w:rFonts w:ascii="Arial Narrow" w:hAnsi="Arial Narrow"/>
          <w:sz w:val="20"/>
          <w:szCs w:val="20"/>
        </w:rPr>
      </w:pPr>
      <w:r w:rsidRPr="00133D20">
        <w:rPr>
          <w:rFonts w:ascii="Arial Narrow" w:hAnsi="Arial Narrow"/>
          <w:sz w:val="20"/>
          <w:szCs w:val="20"/>
        </w:rPr>
        <w:t>к Постановлению</w:t>
      </w:r>
    </w:p>
    <w:p w:rsidR="00133D20" w:rsidRPr="00133D20" w:rsidRDefault="00133D20" w:rsidP="008E4524">
      <w:pPr>
        <w:jc w:val="right"/>
        <w:rPr>
          <w:rFonts w:ascii="Arial Narrow" w:hAnsi="Arial Narrow"/>
          <w:sz w:val="20"/>
          <w:szCs w:val="20"/>
        </w:rPr>
      </w:pPr>
      <w:r w:rsidRPr="00133D20">
        <w:rPr>
          <w:rFonts w:ascii="Arial Narrow" w:hAnsi="Arial Narrow"/>
          <w:sz w:val="20"/>
          <w:szCs w:val="20"/>
        </w:rPr>
        <w:t>Администрации посёлка Тура</w:t>
      </w:r>
    </w:p>
    <w:p w:rsidR="00133D20" w:rsidRPr="00133D20" w:rsidRDefault="008E4524" w:rsidP="008E4524">
      <w:pPr>
        <w:jc w:val="right"/>
        <w:rPr>
          <w:rFonts w:ascii="Arial Narrow" w:hAnsi="Arial Narrow"/>
          <w:sz w:val="20"/>
          <w:szCs w:val="20"/>
        </w:rPr>
      </w:pPr>
      <w:r>
        <w:rPr>
          <w:rFonts w:ascii="Arial Narrow" w:hAnsi="Arial Narrow"/>
          <w:sz w:val="20"/>
          <w:szCs w:val="20"/>
        </w:rPr>
        <w:t>от «</w:t>
      </w:r>
      <w:r w:rsidR="00133D20" w:rsidRPr="00133D20">
        <w:rPr>
          <w:rFonts w:ascii="Arial Narrow" w:hAnsi="Arial Narrow"/>
          <w:sz w:val="20"/>
          <w:szCs w:val="20"/>
        </w:rPr>
        <w:t>21»</w:t>
      </w:r>
      <w:r>
        <w:rPr>
          <w:rFonts w:ascii="Arial Narrow" w:hAnsi="Arial Narrow"/>
          <w:sz w:val="20"/>
          <w:szCs w:val="20"/>
        </w:rPr>
        <w:t xml:space="preserve"> </w:t>
      </w:r>
      <w:r w:rsidR="00133D20" w:rsidRPr="00133D20">
        <w:rPr>
          <w:rFonts w:ascii="Arial Narrow" w:hAnsi="Arial Narrow"/>
          <w:sz w:val="20"/>
          <w:szCs w:val="20"/>
        </w:rPr>
        <w:t>апреля</w:t>
      </w:r>
      <w:r>
        <w:rPr>
          <w:rFonts w:ascii="Arial Narrow" w:hAnsi="Arial Narrow"/>
          <w:sz w:val="20"/>
          <w:szCs w:val="20"/>
        </w:rPr>
        <w:t xml:space="preserve"> 2025 г. № </w:t>
      </w:r>
      <w:r w:rsidR="00133D20" w:rsidRPr="00133D20">
        <w:rPr>
          <w:rFonts w:ascii="Arial Narrow" w:hAnsi="Arial Narrow"/>
          <w:sz w:val="20"/>
          <w:szCs w:val="20"/>
        </w:rPr>
        <w:t>56-п</w:t>
      </w:r>
    </w:p>
    <w:p w:rsidR="00133D20" w:rsidRPr="00133D20" w:rsidRDefault="00133D20" w:rsidP="00133D20">
      <w:pPr>
        <w:rPr>
          <w:rFonts w:ascii="Arial Narrow" w:hAnsi="Arial Narrow"/>
          <w:sz w:val="20"/>
          <w:szCs w:val="20"/>
        </w:rPr>
      </w:pPr>
    </w:p>
    <w:p w:rsidR="00133D20" w:rsidRPr="00133D20" w:rsidRDefault="00133D20" w:rsidP="00133D20">
      <w:pPr>
        <w:tabs>
          <w:tab w:val="left" w:pos="210"/>
        </w:tabs>
        <w:jc w:val="center"/>
        <w:rPr>
          <w:rFonts w:ascii="Arial Narrow" w:hAnsi="Arial Narrow"/>
          <w:b/>
          <w:sz w:val="20"/>
          <w:szCs w:val="20"/>
        </w:rPr>
      </w:pPr>
      <w:r w:rsidRPr="00133D20">
        <w:rPr>
          <w:rFonts w:ascii="Arial Narrow" w:hAnsi="Arial Narrow"/>
          <w:b/>
          <w:sz w:val="20"/>
          <w:szCs w:val="20"/>
        </w:rPr>
        <w:t>Комиссия по осмотру территории сельского поселения посёлок Тура на предмет незаконных (бесхозных) строений, ухудшающих противопожарное состояние</w:t>
      </w:r>
    </w:p>
    <w:p w:rsidR="00133D20" w:rsidRPr="00133D20" w:rsidRDefault="00133D20" w:rsidP="00133D20">
      <w:pPr>
        <w:rPr>
          <w:rFonts w:ascii="Arial Narrow" w:hAnsi="Arial Narrow"/>
          <w:b/>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402"/>
        <w:gridCol w:w="3827"/>
        <w:gridCol w:w="1984"/>
      </w:tblGrid>
      <w:tr w:rsidR="00133D20" w:rsidRPr="00133D20" w:rsidTr="008E4524">
        <w:trPr>
          <w:trHeight w:val="457"/>
        </w:trPr>
        <w:tc>
          <w:tcPr>
            <w:tcW w:w="568" w:type="dxa"/>
            <w:tcBorders>
              <w:top w:val="single" w:sz="4" w:space="0" w:color="auto"/>
              <w:left w:val="single" w:sz="4" w:space="0" w:color="auto"/>
              <w:bottom w:val="single" w:sz="4" w:space="0" w:color="auto"/>
              <w:right w:val="single" w:sz="4" w:space="0" w:color="auto"/>
            </w:tcBorders>
            <w:vAlign w:val="center"/>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w:t>
            </w:r>
          </w:p>
          <w:p w:rsidR="00133D20" w:rsidRPr="00133D20" w:rsidRDefault="00133D20" w:rsidP="00133D20">
            <w:pPr>
              <w:jc w:val="center"/>
              <w:rPr>
                <w:rFonts w:ascii="Arial Narrow" w:hAnsi="Arial Narrow"/>
                <w:sz w:val="20"/>
                <w:szCs w:val="20"/>
              </w:rPr>
            </w:pPr>
            <w:proofErr w:type="gramStart"/>
            <w:r w:rsidRPr="00133D20">
              <w:rPr>
                <w:rFonts w:ascii="Arial Narrow" w:hAnsi="Arial Narrow"/>
                <w:sz w:val="20"/>
                <w:szCs w:val="20"/>
              </w:rPr>
              <w:t>п</w:t>
            </w:r>
            <w:proofErr w:type="gramEnd"/>
            <w:r w:rsidRPr="00133D20">
              <w:rPr>
                <w:rFonts w:ascii="Arial Narrow" w:hAnsi="Arial Narrow"/>
                <w:sz w:val="20"/>
                <w:szCs w:val="20"/>
              </w:rPr>
              <w:t>/п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Фамилия, имя, отчество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Должность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Должность в комиссии</w:t>
            </w:r>
          </w:p>
        </w:tc>
      </w:tr>
      <w:tr w:rsidR="00133D20" w:rsidRPr="00133D20" w:rsidTr="008E4524">
        <w:trPr>
          <w:trHeight w:val="412"/>
        </w:trPr>
        <w:tc>
          <w:tcPr>
            <w:tcW w:w="568"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Кузенова Галина Владимировна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Заместитель Главы посёлка Тура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Председатель комиссии</w:t>
            </w:r>
          </w:p>
        </w:tc>
      </w:tr>
      <w:tr w:rsidR="00133D20" w:rsidRPr="00133D20" w:rsidTr="008E4524">
        <w:trPr>
          <w:trHeight w:val="92"/>
        </w:trPr>
        <w:tc>
          <w:tcPr>
            <w:tcW w:w="568"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Ербунов Михаил Николаевич</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 xml:space="preserve">Начальник </w:t>
            </w:r>
            <w:proofErr w:type="gramStart"/>
            <w:r w:rsidRPr="00133D20">
              <w:rPr>
                <w:rFonts w:ascii="Arial Narrow" w:hAnsi="Arial Narrow"/>
                <w:sz w:val="20"/>
                <w:szCs w:val="20"/>
              </w:rPr>
              <w:t>Отдела имущественных отношений Администрации посёлка Тура</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Член комиссии</w:t>
            </w:r>
          </w:p>
        </w:tc>
      </w:tr>
      <w:tr w:rsidR="00133D20" w:rsidRPr="00133D20" w:rsidTr="008E4524">
        <w:trPr>
          <w:trHeight w:val="60"/>
        </w:trPr>
        <w:tc>
          <w:tcPr>
            <w:tcW w:w="568"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Савкин Эрдни Олегович</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eastAsia="Calibri" w:hAnsi="Arial Narrow"/>
                <w:sz w:val="20"/>
                <w:szCs w:val="20"/>
              </w:rPr>
              <w:t xml:space="preserve">Начальник Отдела благоустройства, безопасности и решения </w:t>
            </w:r>
            <w:proofErr w:type="gramStart"/>
            <w:r w:rsidRPr="00133D20">
              <w:rPr>
                <w:rFonts w:ascii="Arial Narrow" w:eastAsia="Calibri" w:hAnsi="Arial Narrow"/>
                <w:sz w:val="20"/>
                <w:szCs w:val="20"/>
              </w:rPr>
              <w:t>вопросов местного значения Администрации  посёлка Тура</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Заместитель председателя комиссии</w:t>
            </w:r>
          </w:p>
        </w:tc>
      </w:tr>
      <w:tr w:rsidR="00133D20" w:rsidRPr="00133D20" w:rsidTr="008E4524">
        <w:tc>
          <w:tcPr>
            <w:tcW w:w="568"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Курагина Екатерина Петровна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b/>
                <w:sz w:val="20"/>
                <w:szCs w:val="20"/>
              </w:rPr>
            </w:pPr>
            <w:r w:rsidRPr="00133D20">
              <w:rPr>
                <w:rFonts w:ascii="Arial Narrow" w:eastAsia="Calibri" w:hAnsi="Arial Narrow"/>
                <w:sz w:val="20"/>
                <w:szCs w:val="20"/>
              </w:rPr>
              <w:t xml:space="preserve">Специалист Отдела благоустройства, безопасности и решения </w:t>
            </w:r>
            <w:proofErr w:type="gramStart"/>
            <w:r w:rsidRPr="00133D20">
              <w:rPr>
                <w:rFonts w:ascii="Arial Narrow" w:eastAsia="Calibri" w:hAnsi="Arial Narrow"/>
                <w:sz w:val="20"/>
                <w:szCs w:val="20"/>
              </w:rPr>
              <w:t>вопросов м</w:t>
            </w:r>
            <w:r w:rsidR="00C520D4">
              <w:rPr>
                <w:rFonts w:ascii="Arial Narrow" w:eastAsia="Calibri" w:hAnsi="Arial Narrow"/>
                <w:sz w:val="20"/>
                <w:szCs w:val="20"/>
              </w:rPr>
              <w:t xml:space="preserve">естного значения Администрации </w:t>
            </w:r>
            <w:r w:rsidRPr="00133D20">
              <w:rPr>
                <w:rFonts w:ascii="Arial Narrow" w:eastAsia="Calibri" w:hAnsi="Arial Narrow"/>
                <w:sz w:val="20"/>
                <w:szCs w:val="20"/>
              </w:rPr>
              <w:t>посёлка Тура</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133D20" w:rsidRPr="00133D20" w:rsidRDefault="00133D20" w:rsidP="00133D20">
            <w:pPr>
              <w:jc w:val="center"/>
              <w:rPr>
                <w:rFonts w:ascii="Arial Narrow" w:hAnsi="Arial Narrow"/>
                <w:sz w:val="20"/>
                <w:szCs w:val="20"/>
              </w:rPr>
            </w:pPr>
            <w:r w:rsidRPr="00133D20">
              <w:rPr>
                <w:rFonts w:ascii="Arial Narrow" w:hAnsi="Arial Narrow"/>
                <w:sz w:val="20"/>
                <w:szCs w:val="20"/>
              </w:rPr>
              <w:t>Член комиссии – секретарь</w:t>
            </w:r>
          </w:p>
        </w:tc>
      </w:tr>
    </w:tbl>
    <w:p w:rsidR="00133D20" w:rsidRPr="00133D20" w:rsidRDefault="00133D20" w:rsidP="00133D20">
      <w:pPr>
        <w:rPr>
          <w:rFonts w:ascii="Arial Narrow" w:hAnsi="Arial Narrow"/>
          <w:sz w:val="20"/>
          <w:szCs w:val="20"/>
        </w:rPr>
      </w:pPr>
    </w:p>
    <w:p w:rsidR="00990534" w:rsidRPr="00990534" w:rsidRDefault="00990534" w:rsidP="00990534">
      <w:pPr>
        <w:jc w:val="center"/>
        <w:rPr>
          <w:rFonts w:ascii="Arial Narrow" w:hAnsi="Arial Narrow"/>
          <w:b/>
          <w:sz w:val="20"/>
          <w:szCs w:val="20"/>
        </w:rPr>
      </w:pPr>
      <w:r w:rsidRPr="00990534">
        <w:rPr>
          <w:rFonts w:ascii="Arial Narrow" w:hAnsi="Arial Narrow"/>
          <w:b/>
          <w:sz w:val="20"/>
          <w:szCs w:val="20"/>
        </w:rPr>
        <w:t>РОССИЙСКАЯ ФЕДЕРАЦИЯ</w:t>
      </w:r>
    </w:p>
    <w:p w:rsidR="00990534" w:rsidRPr="00990534" w:rsidRDefault="00990534" w:rsidP="00990534">
      <w:pPr>
        <w:jc w:val="center"/>
        <w:rPr>
          <w:rFonts w:ascii="Arial Narrow" w:hAnsi="Arial Narrow"/>
          <w:b/>
          <w:sz w:val="20"/>
          <w:szCs w:val="20"/>
        </w:rPr>
      </w:pPr>
      <w:r w:rsidRPr="00990534">
        <w:rPr>
          <w:rFonts w:ascii="Arial Narrow" w:hAnsi="Arial Narrow"/>
          <w:b/>
          <w:sz w:val="20"/>
          <w:szCs w:val="20"/>
        </w:rPr>
        <w:t>Красноярский край</w:t>
      </w:r>
    </w:p>
    <w:p w:rsidR="00990534" w:rsidRPr="00990534" w:rsidRDefault="00990534" w:rsidP="00990534">
      <w:pPr>
        <w:jc w:val="center"/>
        <w:rPr>
          <w:rFonts w:ascii="Arial Narrow" w:hAnsi="Arial Narrow"/>
          <w:b/>
          <w:sz w:val="20"/>
          <w:szCs w:val="20"/>
        </w:rPr>
      </w:pPr>
      <w:r w:rsidRPr="00990534">
        <w:rPr>
          <w:rFonts w:ascii="Arial Narrow" w:hAnsi="Arial Narrow"/>
          <w:b/>
          <w:sz w:val="20"/>
          <w:szCs w:val="20"/>
        </w:rPr>
        <w:t>Эвенкийский муниципальный район</w:t>
      </w:r>
    </w:p>
    <w:p w:rsidR="00990534" w:rsidRPr="00990534" w:rsidRDefault="00990534" w:rsidP="00990534">
      <w:pPr>
        <w:jc w:val="center"/>
        <w:rPr>
          <w:rFonts w:ascii="Arial Narrow" w:hAnsi="Arial Narrow"/>
          <w:b/>
          <w:sz w:val="20"/>
          <w:szCs w:val="20"/>
        </w:rPr>
      </w:pPr>
      <w:r w:rsidRPr="00990534">
        <w:rPr>
          <w:rFonts w:ascii="Arial Narrow" w:hAnsi="Arial Narrow"/>
          <w:b/>
          <w:sz w:val="20"/>
          <w:szCs w:val="20"/>
        </w:rPr>
        <w:t>АДМИНИСТРАЦИЯ</w:t>
      </w:r>
    </w:p>
    <w:p w:rsidR="00990534" w:rsidRPr="00990534" w:rsidRDefault="00990534" w:rsidP="00990534">
      <w:pPr>
        <w:jc w:val="center"/>
        <w:rPr>
          <w:rFonts w:ascii="Arial Narrow" w:hAnsi="Arial Narrow"/>
          <w:b/>
          <w:sz w:val="20"/>
          <w:szCs w:val="20"/>
        </w:rPr>
      </w:pPr>
      <w:r w:rsidRPr="00990534">
        <w:rPr>
          <w:rFonts w:ascii="Arial Narrow" w:hAnsi="Arial Narrow"/>
          <w:b/>
          <w:sz w:val="20"/>
          <w:szCs w:val="20"/>
        </w:rPr>
        <w:t>посёлка Тура</w:t>
      </w:r>
    </w:p>
    <w:p w:rsidR="00990534" w:rsidRPr="00990534" w:rsidRDefault="00990534" w:rsidP="00990534">
      <w:pPr>
        <w:pBdr>
          <w:top w:val="single" w:sz="6" w:space="1" w:color="auto"/>
          <w:bottom w:val="single" w:sz="6" w:space="0" w:color="auto"/>
        </w:pBdr>
        <w:jc w:val="center"/>
        <w:rPr>
          <w:rFonts w:ascii="Arial Narrow" w:hAnsi="Arial Narrow"/>
          <w:b/>
          <w:sz w:val="20"/>
          <w:szCs w:val="20"/>
        </w:rPr>
      </w:pPr>
      <w:r w:rsidRPr="00990534">
        <w:rPr>
          <w:rFonts w:ascii="Arial Narrow" w:hAnsi="Arial Narrow"/>
          <w:b/>
          <w:sz w:val="20"/>
          <w:szCs w:val="20"/>
        </w:rPr>
        <w:t xml:space="preserve">648000, Красноярский край, Эвенкийский район, </w:t>
      </w:r>
      <w:r>
        <w:rPr>
          <w:rFonts w:ascii="Arial Narrow" w:hAnsi="Arial Narrow"/>
          <w:b/>
          <w:sz w:val="20"/>
          <w:szCs w:val="20"/>
        </w:rPr>
        <w:t xml:space="preserve">п. Тура, ул. Советская, дом 4, </w:t>
      </w:r>
      <w:r w:rsidRPr="00990534">
        <w:rPr>
          <w:rFonts w:ascii="Arial Narrow" w:hAnsi="Arial Narrow"/>
          <w:b/>
          <w:sz w:val="20"/>
          <w:szCs w:val="20"/>
        </w:rPr>
        <w:t>тел.: 8 (39170) 31-481</w:t>
      </w:r>
    </w:p>
    <w:p w:rsidR="00990534" w:rsidRPr="00990534" w:rsidRDefault="00990534" w:rsidP="00990534">
      <w:pPr>
        <w:jc w:val="center"/>
        <w:rPr>
          <w:rFonts w:ascii="Arial Narrow" w:hAnsi="Arial Narrow"/>
          <w:b/>
          <w:sz w:val="20"/>
          <w:szCs w:val="20"/>
        </w:rPr>
      </w:pPr>
    </w:p>
    <w:p w:rsidR="00990534" w:rsidRPr="00990534" w:rsidRDefault="00990534" w:rsidP="00990534">
      <w:pPr>
        <w:jc w:val="center"/>
        <w:rPr>
          <w:rFonts w:ascii="Arial Narrow" w:hAnsi="Arial Narrow"/>
          <w:b/>
          <w:sz w:val="20"/>
          <w:szCs w:val="20"/>
        </w:rPr>
      </w:pPr>
      <w:r>
        <w:rPr>
          <w:rFonts w:ascii="Arial Narrow" w:hAnsi="Arial Narrow"/>
          <w:b/>
          <w:sz w:val="20"/>
          <w:szCs w:val="20"/>
        </w:rPr>
        <w:t>ПОСТАНОВЛЕНИ</w:t>
      </w:r>
      <w:r w:rsidRPr="00990534">
        <w:rPr>
          <w:rFonts w:ascii="Arial Narrow" w:hAnsi="Arial Narrow"/>
          <w:b/>
          <w:sz w:val="20"/>
          <w:szCs w:val="20"/>
        </w:rPr>
        <w:t>Е</w:t>
      </w:r>
    </w:p>
    <w:p w:rsidR="00990534" w:rsidRPr="00990534" w:rsidRDefault="00990534" w:rsidP="00990534">
      <w:pPr>
        <w:jc w:val="center"/>
        <w:rPr>
          <w:rFonts w:ascii="Arial Narrow" w:hAnsi="Arial Narrow"/>
          <w:b/>
          <w:sz w:val="20"/>
          <w:szCs w:val="20"/>
        </w:rPr>
      </w:pPr>
    </w:p>
    <w:p w:rsidR="00990534" w:rsidRPr="00990534" w:rsidRDefault="00990534" w:rsidP="00990534">
      <w:pPr>
        <w:jc w:val="both"/>
        <w:rPr>
          <w:rFonts w:ascii="Arial Narrow" w:hAnsi="Arial Narrow"/>
          <w:sz w:val="20"/>
          <w:szCs w:val="20"/>
          <w:u w:val="single"/>
        </w:rPr>
      </w:pPr>
      <w:r>
        <w:rPr>
          <w:rFonts w:ascii="Arial Narrow" w:hAnsi="Arial Narrow"/>
          <w:sz w:val="20"/>
          <w:szCs w:val="20"/>
        </w:rPr>
        <w:t>«</w:t>
      </w:r>
      <w:r w:rsidRPr="00990534">
        <w:rPr>
          <w:rFonts w:ascii="Arial Narrow" w:hAnsi="Arial Narrow"/>
          <w:sz w:val="20"/>
          <w:szCs w:val="20"/>
        </w:rPr>
        <w:t xml:space="preserve">21» апреля 2025 г.                     </w:t>
      </w:r>
      <w:r>
        <w:rPr>
          <w:rFonts w:ascii="Arial Narrow" w:hAnsi="Arial Narrow"/>
          <w:sz w:val="20"/>
          <w:szCs w:val="20"/>
        </w:rPr>
        <w:t xml:space="preserve">                                                  </w:t>
      </w:r>
      <w:r w:rsidRPr="00990534">
        <w:rPr>
          <w:rFonts w:ascii="Arial Narrow" w:hAnsi="Arial Narrow"/>
          <w:sz w:val="20"/>
          <w:szCs w:val="20"/>
        </w:rPr>
        <w:t xml:space="preserve">  </w:t>
      </w:r>
      <w:r w:rsidRPr="00990534">
        <w:rPr>
          <w:rFonts w:ascii="Arial Narrow" w:hAnsi="Arial Narrow"/>
          <w:bCs/>
          <w:sz w:val="20"/>
          <w:szCs w:val="20"/>
        </w:rPr>
        <w:t>посёлок Тура</w:t>
      </w:r>
      <w:r w:rsidRPr="00990534">
        <w:rPr>
          <w:rFonts w:ascii="Arial Narrow" w:hAnsi="Arial Narrow"/>
          <w:sz w:val="20"/>
          <w:szCs w:val="20"/>
        </w:rPr>
        <w:t xml:space="preserve">                            </w:t>
      </w:r>
      <w:r>
        <w:rPr>
          <w:rFonts w:ascii="Arial Narrow" w:hAnsi="Arial Narrow"/>
          <w:sz w:val="20"/>
          <w:szCs w:val="20"/>
        </w:rPr>
        <w:t xml:space="preserve">                               </w:t>
      </w:r>
      <w:r w:rsidRPr="00990534">
        <w:rPr>
          <w:rFonts w:ascii="Arial Narrow" w:hAnsi="Arial Narrow"/>
          <w:sz w:val="20"/>
          <w:szCs w:val="20"/>
        </w:rPr>
        <w:t xml:space="preserve">     </w:t>
      </w:r>
      <w:r>
        <w:rPr>
          <w:rFonts w:ascii="Arial Narrow" w:hAnsi="Arial Narrow"/>
          <w:sz w:val="20"/>
          <w:szCs w:val="20"/>
        </w:rPr>
        <w:t xml:space="preserve">      №</w:t>
      </w:r>
      <w:r w:rsidRPr="00990534">
        <w:rPr>
          <w:rFonts w:ascii="Arial Narrow" w:hAnsi="Arial Narrow"/>
          <w:sz w:val="20"/>
          <w:szCs w:val="20"/>
        </w:rPr>
        <w:t xml:space="preserve"> 57</w:t>
      </w:r>
      <w:r>
        <w:rPr>
          <w:rFonts w:ascii="Arial Narrow" w:hAnsi="Arial Narrow"/>
          <w:sz w:val="20"/>
          <w:szCs w:val="20"/>
        </w:rPr>
        <w:t xml:space="preserve"> </w:t>
      </w:r>
      <w:r w:rsidRPr="00990534">
        <w:rPr>
          <w:rFonts w:ascii="Arial Narrow" w:hAnsi="Arial Narrow"/>
          <w:sz w:val="20"/>
          <w:szCs w:val="20"/>
        </w:rPr>
        <w:t>- п</w:t>
      </w:r>
      <w:r w:rsidRPr="00990534">
        <w:rPr>
          <w:rFonts w:ascii="Arial Narrow" w:hAnsi="Arial Narrow"/>
          <w:color w:val="FFFFFF"/>
          <w:sz w:val="20"/>
          <w:szCs w:val="20"/>
        </w:rPr>
        <w:t>.</w:t>
      </w:r>
    </w:p>
    <w:p w:rsidR="00990534" w:rsidRPr="00990534" w:rsidRDefault="00990534" w:rsidP="00990534">
      <w:pPr>
        <w:widowControl w:val="0"/>
        <w:rPr>
          <w:rFonts w:ascii="Arial Narrow" w:hAnsi="Arial Narrow"/>
          <w:b/>
          <w:sz w:val="20"/>
          <w:szCs w:val="20"/>
        </w:rPr>
      </w:pPr>
    </w:p>
    <w:p w:rsidR="00990534" w:rsidRPr="00990534" w:rsidRDefault="00990534" w:rsidP="00990534">
      <w:pPr>
        <w:widowControl w:val="0"/>
        <w:tabs>
          <w:tab w:val="left" w:pos="5245"/>
          <w:tab w:val="left" w:pos="5387"/>
        </w:tabs>
        <w:jc w:val="center"/>
        <w:rPr>
          <w:rFonts w:ascii="Arial Narrow" w:hAnsi="Arial Narrow"/>
          <w:b/>
          <w:bCs/>
          <w:color w:val="000000"/>
          <w:spacing w:val="3"/>
          <w:sz w:val="20"/>
          <w:szCs w:val="20"/>
          <w:lang w:bidi="ru-RU"/>
        </w:rPr>
      </w:pPr>
      <w:r w:rsidRPr="00990534">
        <w:rPr>
          <w:rFonts w:ascii="Arial Narrow" w:hAnsi="Arial Narrow"/>
          <w:b/>
          <w:bCs/>
          <w:color w:val="000000"/>
          <w:spacing w:val="3"/>
          <w:sz w:val="20"/>
          <w:szCs w:val="20"/>
          <w:lang w:bidi="ru-RU"/>
        </w:rPr>
        <w:t xml:space="preserve">О внесении изменений в состав Комиссии по проверке технического состояния источников наружного </w:t>
      </w:r>
      <w:r w:rsidRPr="00990534">
        <w:rPr>
          <w:rFonts w:ascii="Arial Narrow" w:hAnsi="Arial Narrow"/>
          <w:b/>
          <w:bCs/>
          <w:color w:val="000000"/>
          <w:spacing w:val="3"/>
          <w:sz w:val="20"/>
          <w:szCs w:val="20"/>
          <w:lang w:bidi="ru-RU"/>
        </w:rPr>
        <w:lastRenderedPageBreak/>
        <w:t>водоснабжения, приспособленных для нужд пожаротушения, утверждённой Постановлением Администрации посёлка Тура</w:t>
      </w:r>
      <w:r>
        <w:rPr>
          <w:rFonts w:ascii="Arial Narrow" w:hAnsi="Arial Narrow"/>
          <w:b/>
          <w:bCs/>
          <w:color w:val="000000"/>
          <w:spacing w:val="3"/>
          <w:sz w:val="20"/>
          <w:szCs w:val="20"/>
          <w:lang w:bidi="ru-RU"/>
        </w:rPr>
        <w:t xml:space="preserve"> </w:t>
      </w:r>
      <w:r w:rsidRPr="00990534">
        <w:rPr>
          <w:rFonts w:ascii="Arial Narrow" w:hAnsi="Arial Narrow"/>
          <w:b/>
          <w:bCs/>
          <w:color w:val="000000"/>
          <w:spacing w:val="3"/>
          <w:sz w:val="20"/>
          <w:szCs w:val="20"/>
          <w:lang w:bidi="ru-RU"/>
        </w:rPr>
        <w:t>от 10.06.2021 № 67-п</w:t>
      </w:r>
    </w:p>
    <w:p w:rsidR="00990534" w:rsidRPr="00990534" w:rsidRDefault="00990534" w:rsidP="00990534">
      <w:pPr>
        <w:rPr>
          <w:rFonts w:ascii="Arial Narrow" w:hAnsi="Arial Narrow"/>
          <w:bCs/>
          <w:sz w:val="20"/>
          <w:szCs w:val="20"/>
        </w:rPr>
      </w:pPr>
    </w:p>
    <w:p w:rsidR="00990534" w:rsidRPr="00990534" w:rsidRDefault="00990534" w:rsidP="00990534">
      <w:pPr>
        <w:widowControl w:val="0"/>
        <w:ind w:firstLine="709"/>
        <w:jc w:val="both"/>
        <w:rPr>
          <w:rFonts w:ascii="Arial Narrow" w:hAnsi="Arial Narrow"/>
          <w:color w:val="000000"/>
          <w:spacing w:val="3"/>
          <w:sz w:val="20"/>
          <w:szCs w:val="20"/>
          <w:shd w:val="clear" w:color="auto" w:fill="FFFFFF"/>
          <w:lang w:bidi="ru-RU"/>
        </w:rPr>
      </w:pPr>
      <w:proofErr w:type="gramStart"/>
      <w:r w:rsidRPr="00990534">
        <w:rPr>
          <w:rFonts w:ascii="Arial Narrow" w:hAnsi="Arial Narrow"/>
          <w:color w:val="000000"/>
          <w:spacing w:val="4"/>
          <w:sz w:val="20"/>
          <w:szCs w:val="20"/>
          <w:lang w:bidi="ru-RU"/>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подпунктом 1.8. статьи 8 и подпунктом 1 пункта 4 статьи 37 Устава сельского </w:t>
      </w:r>
      <w:r w:rsidRPr="00990534">
        <w:rPr>
          <w:rFonts w:ascii="Arial Narrow" w:hAnsi="Arial Narrow"/>
          <w:color w:val="000000"/>
          <w:spacing w:val="1"/>
          <w:sz w:val="20"/>
          <w:szCs w:val="20"/>
          <w:shd w:val="clear" w:color="auto" w:fill="FFFFFF"/>
          <w:lang w:bidi="ru-RU"/>
        </w:rPr>
        <w:t xml:space="preserve">поселения </w:t>
      </w:r>
      <w:r w:rsidRPr="00990534">
        <w:rPr>
          <w:rFonts w:ascii="Arial Narrow" w:hAnsi="Arial Narrow"/>
          <w:color w:val="000000"/>
          <w:spacing w:val="4"/>
          <w:sz w:val="20"/>
          <w:szCs w:val="20"/>
          <w:lang w:bidi="ru-RU"/>
        </w:rPr>
        <w:t xml:space="preserve">посёлок Тура Эвенкийского муниципального района Красноярского края, с целью обеспечения безопасности и жизнедеятельности населения посёлка Тура, </w:t>
      </w:r>
      <w:r w:rsidRPr="00990534">
        <w:rPr>
          <w:rFonts w:ascii="Arial Narrow" w:hAnsi="Arial Narrow"/>
          <w:b/>
          <w:bCs/>
          <w:color w:val="000000"/>
          <w:spacing w:val="3"/>
          <w:sz w:val="20"/>
          <w:szCs w:val="20"/>
          <w:shd w:val="clear" w:color="auto" w:fill="FFFFFF"/>
          <w:lang w:bidi="ru-RU"/>
        </w:rPr>
        <w:t>ПОСТАНОВЛЯЮ:</w:t>
      </w:r>
      <w:proofErr w:type="gramEnd"/>
    </w:p>
    <w:p w:rsidR="00990534" w:rsidRPr="00990534" w:rsidRDefault="00990534" w:rsidP="00990534">
      <w:pPr>
        <w:pStyle w:val="aff5"/>
        <w:widowControl w:val="0"/>
        <w:tabs>
          <w:tab w:val="left" w:pos="709"/>
        </w:tabs>
        <w:ind w:left="0"/>
        <w:jc w:val="both"/>
        <w:rPr>
          <w:rFonts w:ascii="Arial Narrow" w:hAnsi="Arial Narrow"/>
          <w:bCs/>
          <w:spacing w:val="3"/>
          <w:sz w:val="20"/>
          <w:szCs w:val="20"/>
        </w:rPr>
      </w:pPr>
      <w:r w:rsidRPr="00990534">
        <w:rPr>
          <w:rFonts w:ascii="Arial Narrow" w:hAnsi="Arial Narrow"/>
          <w:bCs/>
          <w:spacing w:val="3"/>
          <w:sz w:val="20"/>
          <w:szCs w:val="20"/>
          <w:lang w:bidi="ru-RU"/>
        </w:rPr>
        <w:t>1.</w:t>
      </w:r>
      <w:r w:rsidRPr="00990534">
        <w:rPr>
          <w:rFonts w:ascii="Arial Narrow" w:hAnsi="Arial Narrow"/>
          <w:bCs/>
          <w:spacing w:val="3"/>
          <w:sz w:val="20"/>
          <w:szCs w:val="20"/>
          <w:lang w:bidi="ru-RU"/>
        </w:rPr>
        <w:tab/>
      </w:r>
      <w:proofErr w:type="gramStart"/>
      <w:r w:rsidRPr="00990534">
        <w:rPr>
          <w:rFonts w:ascii="Arial Narrow" w:hAnsi="Arial Narrow"/>
          <w:bCs/>
          <w:spacing w:val="3"/>
          <w:sz w:val="20"/>
          <w:szCs w:val="20"/>
          <w:lang w:bidi="ru-RU"/>
        </w:rPr>
        <w:t>Внести изменения в состав Комиссии по проверке технического состояния источников наружного водоснабжения, приспособленных для нужд пожаротушения, расположенных в сельском поселении посёлок Тура, утверждённой Постановлением Администрации посёлка Тура от 10.06.2021 № 67-п «О создании Комиссии по проверке технического состояния источников наружного водоснабжения, приспособленных для нужд пожаротушения, расположенных в границах сельского поселения посёлок Тура» и утвердить Комиссию в новом составе согласно Приложению.</w:t>
      </w:r>
      <w:proofErr w:type="gramEnd"/>
    </w:p>
    <w:p w:rsidR="00990534" w:rsidRPr="00990534" w:rsidRDefault="00990534" w:rsidP="00990534">
      <w:pPr>
        <w:pStyle w:val="aff5"/>
        <w:widowControl w:val="0"/>
        <w:tabs>
          <w:tab w:val="left" w:pos="709"/>
        </w:tabs>
        <w:ind w:left="0"/>
        <w:jc w:val="both"/>
        <w:rPr>
          <w:rFonts w:ascii="Arial Narrow" w:hAnsi="Arial Narrow"/>
          <w:bCs/>
          <w:spacing w:val="3"/>
          <w:sz w:val="20"/>
          <w:szCs w:val="20"/>
        </w:rPr>
      </w:pPr>
      <w:r w:rsidRPr="00990534">
        <w:rPr>
          <w:rFonts w:ascii="Arial Narrow" w:hAnsi="Arial Narrow"/>
          <w:sz w:val="20"/>
          <w:szCs w:val="20"/>
        </w:rPr>
        <w:t>2.</w:t>
      </w:r>
      <w:r w:rsidRPr="00990534">
        <w:rPr>
          <w:rFonts w:ascii="Arial Narrow" w:hAnsi="Arial Narrow"/>
          <w:sz w:val="20"/>
          <w:szCs w:val="20"/>
        </w:rPr>
        <w:tab/>
      </w:r>
      <w:proofErr w:type="gramStart"/>
      <w:r w:rsidRPr="00990534">
        <w:rPr>
          <w:rFonts w:ascii="Arial Narrow" w:hAnsi="Arial Narrow"/>
          <w:sz w:val="20"/>
          <w:szCs w:val="20"/>
        </w:rPr>
        <w:t>Комиссии, согласно Плана работы КЧС и ПБ на территории посёлка Тура, ежеквартально осуществлять проверки технического состояния источников наружного водоснабжения, приспособленных для нужд пожаротушения, расположенных в границах сельского поселения посёлок Тура.</w:t>
      </w:r>
      <w:proofErr w:type="gramEnd"/>
    </w:p>
    <w:p w:rsidR="00990534" w:rsidRPr="00990534" w:rsidRDefault="00990534" w:rsidP="00990534">
      <w:pPr>
        <w:pStyle w:val="aff5"/>
        <w:widowControl w:val="0"/>
        <w:tabs>
          <w:tab w:val="left" w:pos="709"/>
        </w:tabs>
        <w:ind w:left="0"/>
        <w:jc w:val="both"/>
        <w:rPr>
          <w:rFonts w:ascii="Arial Narrow" w:hAnsi="Arial Narrow"/>
          <w:spacing w:val="4"/>
          <w:sz w:val="20"/>
          <w:szCs w:val="20"/>
        </w:rPr>
      </w:pPr>
      <w:r w:rsidRPr="00990534">
        <w:rPr>
          <w:rFonts w:ascii="Arial Narrow" w:hAnsi="Arial Narrow"/>
          <w:spacing w:val="4"/>
          <w:sz w:val="20"/>
          <w:szCs w:val="20"/>
          <w:lang w:bidi="ru-RU"/>
        </w:rPr>
        <w:t>3.</w:t>
      </w:r>
      <w:r w:rsidRPr="00990534">
        <w:rPr>
          <w:rFonts w:ascii="Arial Narrow" w:hAnsi="Arial Narrow"/>
          <w:spacing w:val="4"/>
          <w:sz w:val="20"/>
          <w:szCs w:val="20"/>
          <w:lang w:bidi="ru-RU"/>
        </w:rPr>
        <w:tab/>
      </w:r>
      <w:proofErr w:type="gramStart"/>
      <w:r w:rsidRPr="00990534">
        <w:rPr>
          <w:rFonts w:ascii="Arial Narrow" w:hAnsi="Arial Narrow"/>
          <w:spacing w:val="4"/>
          <w:sz w:val="20"/>
          <w:szCs w:val="20"/>
          <w:lang w:bidi="ru-RU"/>
        </w:rPr>
        <w:t>Контроль за</w:t>
      </w:r>
      <w:proofErr w:type="gramEnd"/>
      <w:r w:rsidRPr="00990534">
        <w:rPr>
          <w:rFonts w:ascii="Arial Narrow" w:hAnsi="Arial Narrow"/>
          <w:spacing w:val="4"/>
          <w:sz w:val="20"/>
          <w:szCs w:val="20"/>
          <w:lang w:bidi="ru-RU"/>
        </w:rPr>
        <w:t xml:space="preserve"> исполнением настоящего Постановления возложить на заместителя Главы посёлка Тура Кузенову Г.В.</w:t>
      </w:r>
    </w:p>
    <w:p w:rsidR="00990534" w:rsidRPr="00990534" w:rsidRDefault="00990534" w:rsidP="00990534">
      <w:pPr>
        <w:pStyle w:val="1f5"/>
        <w:widowControl w:val="0"/>
        <w:tabs>
          <w:tab w:val="left" w:pos="0"/>
          <w:tab w:val="left" w:pos="709"/>
        </w:tabs>
        <w:jc w:val="both"/>
        <w:rPr>
          <w:rFonts w:ascii="Arial Narrow" w:hAnsi="Arial Narrow"/>
          <w:b w:val="0"/>
          <w:sz w:val="20"/>
        </w:rPr>
      </w:pPr>
      <w:r w:rsidRPr="00990534">
        <w:rPr>
          <w:rFonts w:ascii="Arial Narrow" w:hAnsi="Arial Narrow"/>
          <w:b w:val="0"/>
          <w:sz w:val="20"/>
        </w:rPr>
        <w:t>4.</w:t>
      </w:r>
      <w:r w:rsidRPr="00990534">
        <w:rPr>
          <w:rFonts w:ascii="Arial Narrow" w:hAnsi="Arial Narrow"/>
          <w:b w:val="0"/>
          <w:sz w:val="20"/>
        </w:rPr>
        <w:tab/>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Администрации посёлка Тура (</w:t>
      </w:r>
      <w:hyperlink r:id="rId51" w:history="1">
        <w:r w:rsidRPr="00990534">
          <w:rPr>
            <w:rStyle w:val="af2"/>
            <w:rFonts w:ascii="Arial Narrow" w:hAnsi="Arial Narrow"/>
            <w:b w:val="0"/>
            <w:bCs/>
            <w:color w:val="auto"/>
            <w:sz w:val="20"/>
            <w:u w:val="none"/>
            <w:shd w:val="clear" w:color="auto" w:fill="FFFFFF"/>
          </w:rPr>
          <w:t>https://tura-</w:t>
        </w:r>
        <w:r w:rsidRPr="00990534">
          <w:rPr>
            <w:rStyle w:val="af2"/>
            <w:rFonts w:ascii="Arial Narrow" w:hAnsi="Arial Narrow"/>
            <w:b w:val="0"/>
            <w:bCs/>
            <w:color w:val="auto"/>
            <w:sz w:val="20"/>
            <w:u w:val="none"/>
            <w:shd w:val="clear" w:color="auto" w:fill="FFFFFF"/>
            <w:lang w:val="en-US"/>
          </w:rPr>
          <w:t>r</w:t>
        </w:r>
        <w:r w:rsidRPr="00990534">
          <w:rPr>
            <w:rStyle w:val="af2"/>
            <w:rFonts w:ascii="Arial Narrow" w:hAnsi="Arial Narrow"/>
            <w:b w:val="0"/>
            <w:bCs/>
            <w:color w:val="auto"/>
            <w:sz w:val="20"/>
            <w:u w:val="none"/>
            <w:shd w:val="clear" w:color="auto" w:fill="FFFFFF"/>
          </w:rPr>
          <w:t>04.</w:t>
        </w:r>
        <w:r w:rsidRPr="00990534">
          <w:rPr>
            <w:rStyle w:val="af2"/>
            <w:rFonts w:ascii="Arial Narrow" w:hAnsi="Arial Narrow"/>
            <w:b w:val="0"/>
            <w:bCs/>
            <w:color w:val="auto"/>
            <w:sz w:val="20"/>
            <w:u w:val="none"/>
            <w:shd w:val="clear" w:color="auto" w:fill="FFFFFF"/>
            <w:lang w:val="en-US"/>
          </w:rPr>
          <w:t>gosweb</w:t>
        </w:r>
        <w:r w:rsidRPr="00990534">
          <w:rPr>
            <w:rStyle w:val="af2"/>
            <w:rFonts w:ascii="Arial Narrow" w:hAnsi="Arial Narrow"/>
            <w:b w:val="0"/>
            <w:bCs/>
            <w:color w:val="auto"/>
            <w:sz w:val="20"/>
            <w:u w:val="none"/>
            <w:shd w:val="clear" w:color="auto" w:fill="FFFFFF"/>
          </w:rPr>
          <w:t>.gosuslugi.ru</w:t>
        </w:r>
      </w:hyperlink>
      <w:r w:rsidRPr="00990534">
        <w:rPr>
          <w:rFonts w:ascii="Arial Narrow" w:hAnsi="Arial Narrow"/>
          <w:b w:val="0"/>
          <w:sz w:val="20"/>
        </w:rPr>
        <w:t>)</w:t>
      </w:r>
      <w:r w:rsidRPr="00990534">
        <w:rPr>
          <w:rFonts w:ascii="Arial Narrow" w:eastAsia="Calibri" w:hAnsi="Arial Narrow"/>
          <w:b w:val="0"/>
          <w:sz w:val="20"/>
        </w:rPr>
        <w:t>.</w:t>
      </w:r>
    </w:p>
    <w:p w:rsidR="00990534" w:rsidRPr="00990534" w:rsidRDefault="00990534" w:rsidP="00990534">
      <w:pPr>
        <w:tabs>
          <w:tab w:val="left" w:pos="709"/>
        </w:tabs>
        <w:jc w:val="both"/>
        <w:rPr>
          <w:rFonts w:ascii="Arial Narrow" w:hAnsi="Arial Narrow"/>
          <w:bCs/>
          <w:sz w:val="20"/>
          <w:szCs w:val="20"/>
        </w:rPr>
      </w:pPr>
    </w:p>
    <w:p w:rsidR="00990534" w:rsidRPr="00990534" w:rsidRDefault="00990534" w:rsidP="00990534">
      <w:pPr>
        <w:tabs>
          <w:tab w:val="left" w:pos="709"/>
        </w:tabs>
        <w:jc w:val="both"/>
        <w:rPr>
          <w:rFonts w:ascii="Arial Narrow" w:hAnsi="Arial Narrow"/>
          <w:bCs/>
          <w:sz w:val="20"/>
          <w:szCs w:val="20"/>
        </w:rPr>
      </w:pPr>
      <w:r w:rsidRPr="00990534">
        <w:rPr>
          <w:rFonts w:ascii="Arial Narrow" w:hAnsi="Arial Narrow"/>
          <w:sz w:val="20"/>
          <w:szCs w:val="20"/>
          <w:lang w:bidi="ru-RU"/>
        </w:rPr>
        <w:t>Глава посёлка Тура</w:t>
      </w:r>
      <w:r w:rsidRPr="00990534">
        <w:rPr>
          <w:rFonts w:ascii="Arial Narrow" w:hAnsi="Arial Narrow"/>
          <w:bCs/>
          <w:sz w:val="20"/>
          <w:szCs w:val="20"/>
        </w:rPr>
        <w:t xml:space="preserve">                                                                              </w:t>
      </w:r>
      <w:proofErr w:type="gramStart"/>
      <w:r>
        <w:rPr>
          <w:rFonts w:ascii="Arial Narrow" w:hAnsi="Arial Narrow"/>
          <w:bCs/>
          <w:sz w:val="20"/>
          <w:szCs w:val="20"/>
        </w:rPr>
        <w:t>п</w:t>
      </w:r>
      <w:proofErr w:type="gramEnd"/>
      <w:r>
        <w:rPr>
          <w:rFonts w:ascii="Arial Narrow" w:hAnsi="Arial Narrow"/>
          <w:bCs/>
          <w:sz w:val="20"/>
          <w:szCs w:val="20"/>
        </w:rPr>
        <w:t xml:space="preserve">/п                                                      </w:t>
      </w:r>
      <w:r w:rsidRPr="00990534">
        <w:rPr>
          <w:rFonts w:ascii="Arial Narrow" w:hAnsi="Arial Narrow"/>
          <w:bCs/>
          <w:sz w:val="20"/>
          <w:szCs w:val="20"/>
        </w:rPr>
        <w:t xml:space="preserve">                       С.В. Жукова</w:t>
      </w:r>
    </w:p>
    <w:p w:rsidR="00990534" w:rsidRPr="00990534" w:rsidRDefault="00990534" w:rsidP="00990534">
      <w:pPr>
        <w:tabs>
          <w:tab w:val="left" w:pos="702"/>
        </w:tabs>
        <w:jc w:val="both"/>
        <w:rPr>
          <w:rFonts w:ascii="Arial Narrow" w:hAnsi="Arial Narrow"/>
          <w:color w:val="000000"/>
          <w:sz w:val="20"/>
          <w:szCs w:val="20"/>
        </w:rPr>
      </w:pPr>
    </w:p>
    <w:p w:rsidR="00990534" w:rsidRPr="00990534" w:rsidRDefault="00990534" w:rsidP="00990534">
      <w:pPr>
        <w:overflowPunct w:val="0"/>
        <w:autoSpaceDE w:val="0"/>
        <w:autoSpaceDN w:val="0"/>
        <w:adjustRightInd w:val="0"/>
        <w:contextualSpacing/>
        <w:jc w:val="right"/>
        <w:textAlignment w:val="baseline"/>
        <w:rPr>
          <w:rFonts w:ascii="Arial Narrow" w:hAnsi="Arial Narrow"/>
          <w:sz w:val="20"/>
          <w:szCs w:val="20"/>
        </w:rPr>
      </w:pPr>
      <w:r w:rsidRPr="00990534">
        <w:rPr>
          <w:rFonts w:ascii="Arial Narrow" w:hAnsi="Arial Narrow"/>
          <w:color w:val="000000"/>
          <w:sz w:val="20"/>
          <w:szCs w:val="20"/>
        </w:rPr>
        <w:t>Приложение</w:t>
      </w:r>
    </w:p>
    <w:p w:rsidR="00990534" w:rsidRPr="00990534" w:rsidRDefault="00990534" w:rsidP="00990534">
      <w:pPr>
        <w:overflowPunct w:val="0"/>
        <w:autoSpaceDE w:val="0"/>
        <w:autoSpaceDN w:val="0"/>
        <w:adjustRightInd w:val="0"/>
        <w:jc w:val="right"/>
        <w:textAlignment w:val="baseline"/>
        <w:rPr>
          <w:rFonts w:ascii="Arial Narrow" w:hAnsi="Arial Narrow"/>
          <w:sz w:val="20"/>
          <w:szCs w:val="20"/>
        </w:rPr>
      </w:pPr>
      <w:r w:rsidRPr="00990534">
        <w:rPr>
          <w:rFonts w:ascii="Arial Narrow" w:hAnsi="Arial Narrow"/>
          <w:sz w:val="20"/>
          <w:szCs w:val="20"/>
        </w:rPr>
        <w:t>к Постановлению</w:t>
      </w:r>
    </w:p>
    <w:p w:rsidR="00990534" w:rsidRPr="00990534" w:rsidRDefault="00990534" w:rsidP="00990534">
      <w:pPr>
        <w:overflowPunct w:val="0"/>
        <w:autoSpaceDE w:val="0"/>
        <w:autoSpaceDN w:val="0"/>
        <w:adjustRightInd w:val="0"/>
        <w:jc w:val="right"/>
        <w:textAlignment w:val="baseline"/>
        <w:rPr>
          <w:rFonts w:ascii="Arial Narrow" w:hAnsi="Arial Narrow"/>
          <w:sz w:val="20"/>
          <w:szCs w:val="20"/>
        </w:rPr>
      </w:pPr>
      <w:r w:rsidRPr="00990534">
        <w:rPr>
          <w:rFonts w:ascii="Arial Narrow" w:hAnsi="Arial Narrow"/>
          <w:sz w:val="20"/>
          <w:szCs w:val="20"/>
        </w:rPr>
        <w:t>Администрации поселка Тура</w:t>
      </w:r>
    </w:p>
    <w:p w:rsidR="00990534" w:rsidRPr="00990534" w:rsidRDefault="00990534" w:rsidP="00990534">
      <w:pPr>
        <w:tabs>
          <w:tab w:val="left" w:pos="9355"/>
        </w:tabs>
        <w:overflowPunct w:val="0"/>
        <w:autoSpaceDE w:val="0"/>
        <w:autoSpaceDN w:val="0"/>
        <w:adjustRightInd w:val="0"/>
        <w:jc w:val="right"/>
        <w:textAlignment w:val="baseline"/>
        <w:rPr>
          <w:rFonts w:ascii="Arial Narrow" w:hAnsi="Arial Narrow"/>
          <w:sz w:val="20"/>
          <w:szCs w:val="20"/>
        </w:rPr>
      </w:pPr>
      <w:r>
        <w:rPr>
          <w:rFonts w:ascii="Arial Narrow" w:hAnsi="Arial Narrow"/>
          <w:sz w:val="20"/>
          <w:szCs w:val="20"/>
        </w:rPr>
        <w:t>от</w:t>
      </w:r>
      <w:r w:rsidRPr="00990534">
        <w:rPr>
          <w:rFonts w:ascii="Arial Narrow" w:hAnsi="Arial Narrow"/>
          <w:sz w:val="20"/>
          <w:szCs w:val="20"/>
        </w:rPr>
        <w:t xml:space="preserve"> «21»</w:t>
      </w:r>
      <w:r>
        <w:rPr>
          <w:rFonts w:ascii="Arial Narrow" w:hAnsi="Arial Narrow"/>
          <w:sz w:val="20"/>
          <w:szCs w:val="20"/>
        </w:rPr>
        <w:t xml:space="preserve"> </w:t>
      </w:r>
      <w:r w:rsidRPr="00990534">
        <w:rPr>
          <w:rFonts w:ascii="Arial Narrow" w:hAnsi="Arial Narrow"/>
          <w:sz w:val="20"/>
          <w:szCs w:val="20"/>
        </w:rPr>
        <w:t>апреля 2025 г.</w:t>
      </w:r>
      <w:r>
        <w:rPr>
          <w:rFonts w:ascii="Arial Narrow" w:hAnsi="Arial Narrow"/>
          <w:sz w:val="20"/>
          <w:szCs w:val="20"/>
        </w:rPr>
        <w:t xml:space="preserve"> </w:t>
      </w:r>
      <w:r w:rsidRPr="00990534">
        <w:rPr>
          <w:rFonts w:ascii="Arial Narrow" w:hAnsi="Arial Narrow"/>
          <w:sz w:val="20"/>
          <w:szCs w:val="20"/>
        </w:rPr>
        <w:t xml:space="preserve">№ 57 - </w:t>
      </w:r>
      <w:proofErr w:type="gramStart"/>
      <w:r w:rsidRPr="00990534">
        <w:rPr>
          <w:rFonts w:ascii="Arial Narrow" w:hAnsi="Arial Narrow"/>
          <w:sz w:val="20"/>
          <w:szCs w:val="20"/>
        </w:rPr>
        <w:t>п</w:t>
      </w:r>
      <w:proofErr w:type="gramEnd"/>
    </w:p>
    <w:p w:rsidR="00990534" w:rsidRPr="00990534" w:rsidRDefault="00990534" w:rsidP="00990534">
      <w:pPr>
        <w:overflowPunct w:val="0"/>
        <w:autoSpaceDE w:val="0"/>
        <w:autoSpaceDN w:val="0"/>
        <w:adjustRightInd w:val="0"/>
        <w:jc w:val="both"/>
        <w:textAlignment w:val="baseline"/>
        <w:rPr>
          <w:rFonts w:ascii="Arial Narrow" w:hAnsi="Arial Narrow"/>
          <w:sz w:val="20"/>
          <w:szCs w:val="20"/>
        </w:rPr>
      </w:pPr>
    </w:p>
    <w:p w:rsidR="00990534" w:rsidRPr="00990534" w:rsidRDefault="00990534" w:rsidP="00990534">
      <w:pPr>
        <w:numPr>
          <w:ilvl w:val="0"/>
          <w:numId w:val="20"/>
        </w:numPr>
        <w:suppressAutoHyphens/>
        <w:overflowPunct w:val="0"/>
        <w:autoSpaceDE w:val="0"/>
        <w:autoSpaceDN w:val="0"/>
        <w:adjustRightInd w:val="0"/>
        <w:ind w:left="0" w:firstLine="0"/>
        <w:jc w:val="center"/>
        <w:textAlignment w:val="baseline"/>
        <w:outlineLvl w:val="1"/>
        <w:rPr>
          <w:rFonts w:ascii="Arial Narrow" w:hAnsi="Arial Narrow"/>
          <w:b/>
          <w:iCs/>
          <w:color w:val="000000"/>
          <w:sz w:val="20"/>
          <w:szCs w:val="20"/>
        </w:rPr>
      </w:pPr>
      <w:r w:rsidRPr="00990534">
        <w:rPr>
          <w:rFonts w:ascii="Arial Narrow" w:hAnsi="Arial Narrow"/>
          <w:b/>
          <w:bCs/>
          <w:iCs/>
          <w:color w:val="000000"/>
          <w:sz w:val="20"/>
          <w:szCs w:val="20"/>
        </w:rPr>
        <w:t>Комиссия по проверке технического состояния</w:t>
      </w:r>
      <w:r w:rsidRPr="00990534">
        <w:rPr>
          <w:rFonts w:ascii="Arial Narrow" w:hAnsi="Arial Narrow"/>
          <w:b/>
          <w:iCs/>
          <w:color w:val="000000"/>
          <w:sz w:val="20"/>
          <w:szCs w:val="20"/>
        </w:rPr>
        <w:t xml:space="preserve"> </w:t>
      </w:r>
      <w:r w:rsidRPr="00990534">
        <w:rPr>
          <w:rFonts w:ascii="Arial Narrow" w:hAnsi="Arial Narrow"/>
          <w:b/>
          <w:bCs/>
          <w:iCs/>
          <w:color w:val="000000"/>
          <w:sz w:val="20"/>
          <w:szCs w:val="20"/>
        </w:rPr>
        <w:t>источников наружного водоснабжения, приспособленных</w:t>
      </w:r>
      <w:r w:rsidRPr="00990534">
        <w:rPr>
          <w:rFonts w:ascii="Arial Narrow" w:hAnsi="Arial Narrow"/>
          <w:b/>
          <w:iCs/>
          <w:color w:val="000000"/>
          <w:sz w:val="20"/>
          <w:szCs w:val="20"/>
        </w:rPr>
        <w:t xml:space="preserve"> </w:t>
      </w:r>
      <w:r w:rsidRPr="00990534">
        <w:rPr>
          <w:rFonts w:ascii="Arial Narrow" w:hAnsi="Arial Narrow"/>
          <w:b/>
          <w:bCs/>
          <w:iCs/>
          <w:color w:val="000000"/>
          <w:sz w:val="20"/>
          <w:szCs w:val="20"/>
        </w:rPr>
        <w:t>для нужд пожаротушения, расположенных в границах</w:t>
      </w:r>
      <w:r w:rsidRPr="00990534">
        <w:rPr>
          <w:rFonts w:ascii="Arial Narrow" w:hAnsi="Arial Narrow"/>
          <w:b/>
          <w:iCs/>
          <w:color w:val="000000"/>
          <w:sz w:val="20"/>
          <w:szCs w:val="20"/>
        </w:rPr>
        <w:t xml:space="preserve"> </w:t>
      </w:r>
      <w:r w:rsidRPr="00990534">
        <w:rPr>
          <w:rFonts w:ascii="Arial Narrow" w:hAnsi="Arial Narrow"/>
          <w:b/>
          <w:bCs/>
          <w:iCs/>
          <w:color w:val="000000"/>
          <w:sz w:val="20"/>
          <w:szCs w:val="20"/>
        </w:rPr>
        <w:t>сельского поселения посёлок Тура</w:t>
      </w:r>
    </w:p>
    <w:p w:rsidR="00990534" w:rsidRPr="00990534" w:rsidRDefault="00990534" w:rsidP="00990534">
      <w:pPr>
        <w:overflowPunct w:val="0"/>
        <w:autoSpaceDE w:val="0"/>
        <w:autoSpaceDN w:val="0"/>
        <w:adjustRightInd w:val="0"/>
        <w:textAlignment w:val="baseline"/>
        <w:rPr>
          <w:rFonts w:ascii="Arial Narrow" w:hAnsi="Arial Narrow"/>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287"/>
        <w:gridCol w:w="3969"/>
        <w:gridCol w:w="2020"/>
      </w:tblGrid>
      <w:tr w:rsidR="00990534" w:rsidRPr="00990534" w:rsidTr="00990534">
        <w:tc>
          <w:tcPr>
            <w:tcW w:w="541" w:type="dxa"/>
            <w:tcBorders>
              <w:top w:val="single" w:sz="4" w:space="0" w:color="auto"/>
              <w:left w:val="single" w:sz="4" w:space="0" w:color="auto"/>
              <w:bottom w:val="single" w:sz="4" w:space="0" w:color="auto"/>
              <w:right w:val="single" w:sz="4" w:space="0" w:color="auto"/>
            </w:tcBorders>
            <w:vAlign w:val="center"/>
            <w:hideMark/>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sz w:val="20"/>
                <w:szCs w:val="20"/>
              </w:rPr>
              <w:t xml:space="preserve">№ </w:t>
            </w:r>
            <w:proofErr w:type="gramStart"/>
            <w:r w:rsidRPr="00990534">
              <w:rPr>
                <w:rFonts w:ascii="Arial Narrow" w:hAnsi="Arial Narrow"/>
                <w:sz w:val="20"/>
                <w:szCs w:val="20"/>
              </w:rPr>
              <w:t>п</w:t>
            </w:r>
            <w:proofErr w:type="gramEnd"/>
            <w:r w:rsidRPr="00990534">
              <w:rPr>
                <w:rFonts w:ascii="Arial Narrow" w:hAnsi="Arial Narrow"/>
                <w:sz w:val="20"/>
                <w:szCs w:val="20"/>
              </w:rPr>
              <w:t>/п</w:t>
            </w:r>
          </w:p>
        </w:tc>
        <w:tc>
          <w:tcPr>
            <w:tcW w:w="3287"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cs="Arial"/>
                <w:sz w:val="20"/>
                <w:szCs w:val="20"/>
              </w:rPr>
              <w:t>Наименование организаций и учреждений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sz w:val="20"/>
                <w:szCs w:val="20"/>
              </w:rPr>
              <w:t>Ф.И.О.</w:t>
            </w:r>
          </w:p>
        </w:tc>
        <w:tc>
          <w:tcPr>
            <w:tcW w:w="2020" w:type="dxa"/>
            <w:tcBorders>
              <w:top w:val="single" w:sz="4" w:space="0" w:color="auto"/>
              <w:left w:val="single" w:sz="4" w:space="0" w:color="auto"/>
              <w:bottom w:val="single" w:sz="4" w:space="0" w:color="auto"/>
              <w:right w:val="single" w:sz="4" w:space="0" w:color="auto"/>
            </w:tcBorders>
            <w:vAlign w:val="center"/>
            <w:hideMark/>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sz w:val="20"/>
                <w:szCs w:val="20"/>
              </w:rPr>
              <w:t>Примечание</w:t>
            </w:r>
          </w:p>
        </w:tc>
      </w:tr>
      <w:tr w:rsidR="00990534" w:rsidRPr="00990534" w:rsidTr="00990534">
        <w:trPr>
          <w:trHeight w:val="60"/>
        </w:trPr>
        <w:tc>
          <w:tcPr>
            <w:tcW w:w="541"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1.</w:t>
            </w:r>
          </w:p>
        </w:tc>
        <w:tc>
          <w:tcPr>
            <w:tcW w:w="3287"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jc w:val="center"/>
              <w:rPr>
                <w:rFonts w:ascii="Arial Narrow" w:hAnsi="Arial Narrow"/>
                <w:sz w:val="20"/>
                <w:szCs w:val="20"/>
              </w:rPr>
            </w:pPr>
            <w:r w:rsidRPr="00990534">
              <w:rPr>
                <w:rFonts w:ascii="Arial Narrow" w:hAnsi="Arial Narrow"/>
                <w:sz w:val="20"/>
                <w:szCs w:val="20"/>
              </w:rPr>
              <w:t>Специалист по ПБ и делам ГО и ЧС МП ЭМР «Илимпийские теплосети»</w:t>
            </w:r>
          </w:p>
        </w:tc>
        <w:tc>
          <w:tcPr>
            <w:tcW w:w="3969"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tabs>
                <w:tab w:val="left" w:pos="3015"/>
                <w:tab w:val="center" w:pos="3113"/>
              </w:tabs>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Габдрахманов Руслан Хабибрахманович</w:t>
            </w:r>
          </w:p>
        </w:tc>
        <w:tc>
          <w:tcPr>
            <w:tcW w:w="2020"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cs="Arial"/>
                <w:sz w:val="20"/>
                <w:szCs w:val="20"/>
              </w:rPr>
              <w:t>Член комиссии</w:t>
            </w:r>
          </w:p>
        </w:tc>
      </w:tr>
      <w:tr w:rsidR="00990534" w:rsidRPr="00990534" w:rsidTr="00990534">
        <w:trPr>
          <w:trHeight w:val="60"/>
        </w:trPr>
        <w:tc>
          <w:tcPr>
            <w:tcW w:w="541"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2.</w:t>
            </w:r>
          </w:p>
        </w:tc>
        <w:tc>
          <w:tcPr>
            <w:tcW w:w="3287"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bCs/>
                <w:sz w:val="20"/>
                <w:szCs w:val="20"/>
              </w:rPr>
              <w:t>Командир отделения 71 ПСЧ 9 ПСО ФПС ГПС ГУ МЧС России по Красноярскому краю</w:t>
            </w:r>
          </w:p>
        </w:tc>
        <w:tc>
          <w:tcPr>
            <w:tcW w:w="3969"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Мотовилов Михаил Аркадьевич</w:t>
            </w:r>
          </w:p>
        </w:tc>
        <w:tc>
          <w:tcPr>
            <w:tcW w:w="2020"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cs="Arial"/>
                <w:sz w:val="20"/>
                <w:szCs w:val="20"/>
              </w:rPr>
            </w:pPr>
            <w:r w:rsidRPr="00990534">
              <w:rPr>
                <w:rFonts w:ascii="Arial Narrow" w:hAnsi="Arial Narrow" w:cs="Arial"/>
                <w:sz w:val="20"/>
                <w:szCs w:val="20"/>
              </w:rPr>
              <w:t>Член комиссии</w:t>
            </w:r>
          </w:p>
        </w:tc>
      </w:tr>
      <w:tr w:rsidR="00990534" w:rsidRPr="00990534" w:rsidTr="00990534">
        <w:trPr>
          <w:trHeight w:val="621"/>
        </w:trPr>
        <w:tc>
          <w:tcPr>
            <w:tcW w:w="541"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3.</w:t>
            </w:r>
          </w:p>
        </w:tc>
        <w:tc>
          <w:tcPr>
            <w:tcW w:w="3287"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eastAsia="Calibri" w:hAnsi="Arial Narrow"/>
                <w:sz w:val="20"/>
                <w:szCs w:val="20"/>
              </w:rPr>
              <w:t xml:space="preserve">Спасатель ПСО </w:t>
            </w:r>
            <w:r w:rsidRPr="00990534">
              <w:rPr>
                <w:rFonts w:ascii="Arial Narrow" w:hAnsi="Arial Narrow"/>
                <w:bCs/>
                <w:sz w:val="20"/>
                <w:szCs w:val="20"/>
              </w:rPr>
              <w:t>ФПС ГПС ГУ МЧС России по Красноярскому краю</w:t>
            </w:r>
          </w:p>
        </w:tc>
        <w:tc>
          <w:tcPr>
            <w:tcW w:w="3969"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Салаткин Александр Сергеевич</w:t>
            </w:r>
          </w:p>
        </w:tc>
        <w:tc>
          <w:tcPr>
            <w:tcW w:w="2020"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bCs/>
                <w:sz w:val="20"/>
                <w:szCs w:val="20"/>
              </w:rPr>
            </w:pPr>
            <w:r w:rsidRPr="00990534">
              <w:rPr>
                <w:rFonts w:ascii="Arial Narrow" w:hAnsi="Arial Narrow"/>
                <w:bCs/>
                <w:sz w:val="20"/>
                <w:szCs w:val="20"/>
              </w:rPr>
              <w:t>Член комиссии</w:t>
            </w:r>
          </w:p>
        </w:tc>
      </w:tr>
      <w:tr w:rsidR="00990534" w:rsidRPr="00990534" w:rsidTr="00990534">
        <w:tc>
          <w:tcPr>
            <w:tcW w:w="541"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4.</w:t>
            </w:r>
          </w:p>
        </w:tc>
        <w:tc>
          <w:tcPr>
            <w:tcW w:w="3287"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jc w:val="center"/>
              <w:rPr>
                <w:rFonts w:ascii="Arial Narrow" w:hAnsi="Arial Narrow"/>
                <w:sz w:val="20"/>
                <w:szCs w:val="20"/>
              </w:rPr>
            </w:pPr>
            <w:r w:rsidRPr="00990534">
              <w:rPr>
                <w:rFonts w:ascii="Arial Narrow" w:eastAsia="Calibri" w:hAnsi="Arial Narrow"/>
                <w:sz w:val="20"/>
                <w:szCs w:val="20"/>
              </w:rPr>
              <w:t xml:space="preserve">Специалист Отдела благоустройства, безопасности и решения </w:t>
            </w:r>
            <w:proofErr w:type="gramStart"/>
            <w:r w:rsidRPr="00990534">
              <w:rPr>
                <w:rFonts w:ascii="Arial Narrow" w:eastAsia="Calibri" w:hAnsi="Arial Narrow"/>
                <w:sz w:val="20"/>
                <w:szCs w:val="20"/>
              </w:rPr>
              <w:t>вопросов местного значения Администрации посёлка Тура</w:t>
            </w:r>
            <w:proofErr w:type="gramEnd"/>
          </w:p>
        </w:tc>
        <w:tc>
          <w:tcPr>
            <w:tcW w:w="3969"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sz w:val="20"/>
                <w:szCs w:val="20"/>
              </w:rPr>
            </w:pPr>
            <w:r w:rsidRPr="00990534">
              <w:rPr>
                <w:rFonts w:ascii="Arial Narrow" w:hAnsi="Arial Narrow"/>
                <w:sz w:val="20"/>
                <w:szCs w:val="20"/>
              </w:rPr>
              <w:t>Курагина Екатерина Петровна</w:t>
            </w:r>
          </w:p>
        </w:tc>
        <w:tc>
          <w:tcPr>
            <w:tcW w:w="2020" w:type="dxa"/>
            <w:tcBorders>
              <w:top w:val="single" w:sz="4" w:space="0" w:color="auto"/>
              <w:left w:val="single" w:sz="4" w:space="0" w:color="auto"/>
              <w:bottom w:val="single" w:sz="4" w:space="0" w:color="auto"/>
              <w:right w:val="single" w:sz="4" w:space="0" w:color="auto"/>
            </w:tcBorders>
            <w:vAlign w:val="center"/>
          </w:tcPr>
          <w:p w:rsidR="00990534" w:rsidRPr="00990534" w:rsidRDefault="00990534" w:rsidP="00990534">
            <w:pPr>
              <w:overflowPunct w:val="0"/>
              <w:autoSpaceDE w:val="0"/>
              <w:autoSpaceDN w:val="0"/>
              <w:adjustRightInd w:val="0"/>
              <w:jc w:val="center"/>
              <w:textAlignment w:val="baseline"/>
              <w:rPr>
                <w:rFonts w:ascii="Arial Narrow" w:hAnsi="Arial Narrow"/>
                <w:bCs/>
                <w:sz w:val="20"/>
                <w:szCs w:val="20"/>
              </w:rPr>
            </w:pPr>
            <w:r w:rsidRPr="00990534">
              <w:rPr>
                <w:rFonts w:ascii="Arial Narrow" w:hAnsi="Arial Narrow"/>
                <w:bCs/>
                <w:sz w:val="20"/>
                <w:szCs w:val="20"/>
              </w:rPr>
              <w:t>Член комиссии – секретарь</w:t>
            </w:r>
          </w:p>
        </w:tc>
      </w:tr>
    </w:tbl>
    <w:p w:rsidR="00990534" w:rsidRDefault="00990534" w:rsidP="00990534">
      <w:pPr>
        <w:rPr>
          <w:rFonts w:ascii="Arial Narrow" w:hAnsi="Arial Narrow"/>
          <w:sz w:val="20"/>
          <w:szCs w:val="20"/>
        </w:rPr>
      </w:pP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РОССИЙСКАЯ ФЕДЕРАЦИЯ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Красноярский край</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Эвенкийский муниципальный район</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АДМИНИСТРАЦИЯ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посёлка Тура</w:t>
      </w:r>
    </w:p>
    <w:p w:rsidR="00CC45EB" w:rsidRPr="00CC45EB" w:rsidRDefault="00CC45EB" w:rsidP="00CC45EB">
      <w:pPr>
        <w:pBdr>
          <w:top w:val="single" w:sz="6" w:space="1" w:color="auto"/>
          <w:bottom w:val="single" w:sz="6" w:space="0" w:color="auto"/>
        </w:pBdr>
        <w:jc w:val="center"/>
        <w:rPr>
          <w:rFonts w:ascii="Arial Narrow" w:hAnsi="Arial Narrow"/>
          <w:b/>
          <w:sz w:val="20"/>
          <w:szCs w:val="20"/>
        </w:rPr>
      </w:pPr>
      <w:r w:rsidRPr="00CC45EB">
        <w:rPr>
          <w:rFonts w:ascii="Arial Narrow" w:hAnsi="Arial Narrow"/>
          <w:b/>
          <w:sz w:val="20"/>
          <w:szCs w:val="20"/>
        </w:rPr>
        <w:t>648000, Красноярский край, Эвенкийский район, посёлок Тура, ул. Советская, 4,</w:t>
      </w:r>
      <w:r w:rsidRPr="00CC45EB">
        <w:rPr>
          <w:rFonts w:ascii="Arial Narrow" w:hAnsi="Arial Narrow"/>
          <w:b/>
          <w:sz w:val="20"/>
          <w:szCs w:val="20"/>
          <w:lang w:val="en-US"/>
        </w:rPr>
        <w:t>e</w:t>
      </w:r>
      <w:r w:rsidRPr="00CC45EB">
        <w:rPr>
          <w:rFonts w:ascii="Arial Narrow" w:hAnsi="Arial Narrow"/>
          <w:b/>
          <w:sz w:val="20"/>
          <w:szCs w:val="20"/>
        </w:rPr>
        <w:t>-</w:t>
      </w:r>
      <w:r w:rsidRPr="00CC45EB">
        <w:rPr>
          <w:rFonts w:ascii="Arial Narrow" w:hAnsi="Arial Narrow"/>
          <w:b/>
          <w:sz w:val="20"/>
          <w:szCs w:val="20"/>
          <w:lang w:val="en-US"/>
        </w:rPr>
        <w:t>mail</w:t>
      </w:r>
      <w:r w:rsidRPr="00CC45EB">
        <w:rPr>
          <w:rFonts w:ascii="Arial Narrow" w:hAnsi="Arial Narrow"/>
          <w:b/>
          <w:sz w:val="20"/>
          <w:szCs w:val="20"/>
        </w:rPr>
        <w:t xml:space="preserve">: </w:t>
      </w:r>
      <w:hyperlink r:id="rId52" w:history="1">
        <w:r w:rsidRPr="00CC45EB">
          <w:rPr>
            <w:rStyle w:val="af2"/>
            <w:rFonts w:ascii="Arial Narrow" w:hAnsi="Arial Narrow"/>
            <w:b/>
            <w:color w:val="auto"/>
            <w:sz w:val="20"/>
            <w:szCs w:val="20"/>
            <w:u w:val="none"/>
            <w:lang w:val="en-US"/>
          </w:rPr>
          <w:t>adm</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tura</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bk</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ru</w:t>
        </w:r>
      </w:hyperlink>
      <w:r w:rsidRPr="00CC45EB">
        <w:rPr>
          <w:rFonts w:ascii="Arial Narrow" w:hAnsi="Arial Narrow"/>
          <w:b/>
          <w:sz w:val="20"/>
          <w:szCs w:val="20"/>
        </w:rPr>
        <w:t>, тел.8 (39170) 31-481</w:t>
      </w:r>
    </w:p>
    <w:p w:rsidR="00CC45EB" w:rsidRPr="00CC45EB" w:rsidRDefault="00CC45EB" w:rsidP="00CC45EB">
      <w:pPr>
        <w:jc w:val="center"/>
        <w:rPr>
          <w:rFonts w:ascii="Arial Narrow" w:hAnsi="Arial Narrow"/>
          <w:b/>
          <w:sz w:val="20"/>
          <w:szCs w:val="20"/>
        </w:rPr>
      </w:pPr>
    </w:p>
    <w:p w:rsidR="00CC45EB" w:rsidRPr="00CC45EB" w:rsidRDefault="00CC45EB" w:rsidP="00CC45EB">
      <w:pPr>
        <w:tabs>
          <w:tab w:val="left" w:pos="720"/>
        </w:tabs>
        <w:jc w:val="center"/>
        <w:rPr>
          <w:rFonts w:ascii="Arial Narrow" w:hAnsi="Arial Narrow"/>
          <w:b/>
          <w:sz w:val="20"/>
          <w:szCs w:val="20"/>
        </w:rPr>
      </w:pPr>
      <w:r w:rsidRPr="00CC45EB">
        <w:rPr>
          <w:rFonts w:ascii="Arial Narrow" w:hAnsi="Arial Narrow"/>
          <w:b/>
          <w:sz w:val="20"/>
          <w:szCs w:val="20"/>
        </w:rPr>
        <w:t>ПОСТАНОВЛЕНИЕ</w:t>
      </w:r>
    </w:p>
    <w:p w:rsidR="00CC45EB" w:rsidRPr="00CC45EB" w:rsidRDefault="00CC45EB" w:rsidP="00CC45EB">
      <w:pPr>
        <w:tabs>
          <w:tab w:val="left" w:pos="720"/>
        </w:tabs>
        <w:jc w:val="center"/>
        <w:rPr>
          <w:rFonts w:ascii="Arial Narrow" w:hAnsi="Arial Narrow"/>
          <w:sz w:val="20"/>
          <w:szCs w:val="20"/>
        </w:rPr>
      </w:pPr>
      <w:r w:rsidRPr="00CC45EB">
        <w:rPr>
          <w:rFonts w:ascii="Arial Narrow" w:hAnsi="Arial Narrow"/>
          <w:sz w:val="20"/>
          <w:szCs w:val="20"/>
        </w:rPr>
        <w:t>посёлок Тура</w:t>
      </w:r>
    </w:p>
    <w:p w:rsidR="00CC45EB" w:rsidRPr="00CC45EB" w:rsidRDefault="00CC45EB" w:rsidP="00CC45EB">
      <w:pPr>
        <w:jc w:val="both"/>
        <w:rPr>
          <w:rFonts w:ascii="Arial Narrow" w:hAnsi="Arial Narrow"/>
          <w:color w:val="000000"/>
          <w:sz w:val="20"/>
          <w:szCs w:val="20"/>
        </w:rPr>
      </w:pPr>
      <w:r w:rsidRPr="00CC45EB">
        <w:rPr>
          <w:rFonts w:ascii="Arial Narrow" w:hAnsi="Arial Narrow"/>
          <w:sz w:val="20"/>
          <w:szCs w:val="20"/>
        </w:rPr>
        <w:t xml:space="preserve">«21» апреля 2025 года                                                                                            </w:t>
      </w:r>
      <w:r>
        <w:rPr>
          <w:rFonts w:ascii="Arial Narrow" w:hAnsi="Arial Narrow"/>
          <w:sz w:val="20"/>
          <w:szCs w:val="20"/>
        </w:rPr>
        <w:t xml:space="preserve">                                                             </w:t>
      </w:r>
      <w:r w:rsidRPr="00CC45EB">
        <w:rPr>
          <w:rFonts w:ascii="Arial Narrow" w:hAnsi="Arial Narrow"/>
          <w:sz w:val="20"/>
          <w:szCs w:val="20"/>
        </w:rPr>
        <w:t xml:space="preserve">           № 58-</w:t>
      </w:r>
      <w:r>
        <w:rPr>
          <w:rFonts w:ascii="Arial Narrow" w:hAnsi="Arial Narrow"/>
          <w:sz w:val="20"/>
          <w:szCs w:val="20"/>
        </w:rPr>
        <w:t>п</w:t>
      </w:r>
    </w:p>
    <w:p w:rsidR="00CC45EB" w:rsidRPr="00CC45EB" w:rsidRDefault="00CC45EB" w:rsidP="00CC45EB">
      <w:pPr>
        <w:pStyle w:val="afffa"/>
        <w:rPr>
          <w:rFonts w:ascii="Arial Narrow" w:hAnsi="Arial Narrow"/>
        </w:rPr>
      </w:pPr>
    </w:p>
    <w:p w:rsidR="00CC45EB" w:rsidRPr="00CC45EB" w:rsidRDefault="00CC45EB" w:rsidP="00CC45EB">
      <w:pPr>
        <w:pStyle w:val="10"/>
        <w:spacing w:before="0" w:after="0"/>
        <w:jc w:val="center"/>
        <w:rPr>
          <w:rFonts w:ascii="Arial Narrow" w:hAnsi="Arial Narrow"/>
          <w:sz w:val="20"/>
          <w:szCs w:val="20"/>
        </w:rPr>
      </w:pPr>
      <w:r w:rsidRPr="00CC45EB">
        <w:rPr>
          <w:rFonts w:ascii="Arial Narrow" w:hAnsi="Arial Narrow"/>
          <w:sz w:val="20"/>
          <w:szCs w:val="20"/>
        </w:rPr>
        <w:t xml:space="preserve">"О запрете на розничную продажу алкогольной продукции в период с 01 по 09 мая 2025 года на </w:t>
      </w:r>
      <w:proofErr w:type="gramStart"/>
      <w:r w:rsidRPr="00CC45EB">
        <w:rPr>
          <w:rFonts w:ascii="Arial Narrow" w:hAnsi="Arial Narrow"/>
          <w:sz w:val="20"/>
          <w:szCs w:val="20"/>
        </w:rPr>
        <w:t>территории</w:t>
      </w:r>
      <w:proofErr w:type="gramEnd"/>
      <w:r w:rsidRPr="00CC45EB">
        <w:rPr>
          <w:rFonts w:ascii="Arial Narrow" w:hAnsi="Arial Narrow"/>
          <w:sz w:val="20"/>
          <w:szCs w:val="20"/>
        </w:rPr>
        <w:t xml:space="preserve"> прилегающей к местам проведения праздничных мероприятий"</w:t>
      </w:r>
    </w:p>
    <w:p w:rsidR="00CC45EB" w:rsidRPr="00CC45EB" w:rsidRDefault="00CC45EB" w:rsidP="00CC45EB">
      <w:pPr>
        <w:pStyle w:val="afffa"/>
        <w:rPr>
          <w:rFonts w:ascii="Arial Narrow" w:hAnsi="Arial Narrow"/>
        </w:rPr>
      </w:pPr>
    </w:p>
    <w:p w:rsidR="00CC45EB" w:rsidRPr="00CC45EB" w:rsidRDefault="00CC45EB" w:rsidP="00CC45EB">
      <w:pPr>
        <w:pStyle w:val="afffffffffffff0"/>
        <w:ind w:firstLine="709"/>
        <w:rPr>
          <w:rFonts w:ascii="Arial Narrow" w:hAnsi="Arial Narrow"/>
          <w:sz w:val="20"/>
          <w:szCs w:val="20"/>
        </w:rPr>
      </w:pPr>
      <w:proofErr w:type="gramStart"/>
      <w:r w:rsidRPr="00CC45EB">
        <w:rPr>
          <w:rFonts w:ascii="Arial Narrow" w:hAnsi="Arial Narrow"/>
          <w:sz w:val="20"/>
          <w:szCs w:val="20"/>
        </w:rPr>
        <w:lastRenderedPageBreak/>
        <w:t>В соответствии с Протоколом совместного заседания антитеррористической комиссии Красноярского края и оперативного штаба в Красноярском крае от 18 апреля 2025 года № 3/3 (156), п. 2.2 Протокола заседания оперативного штаба по вопросам реализации мер, связанных с введением на территории Красноярского края режима (уровня базовой готовности), Федеральным законом от 22.11.1995 N 171-ФЗ "О государственном регулировании производства и оборота этилового спирта, алкогольной</w:t>
      </w:r>
      <w:proofErr w:type="gramEnd"/>
      <w:r w:rsidRPr="00CC45EB">
        <w:rPr>
          <w:rFonts w:ascii="Arial Narrow" w:hAnsi="Arial Narrow"/>
          <w:sz w:val="20"/>
          <w:szCs w:val="20"/>
        </w:rPr>
        <w:t xml:space="preserve"> и спиртосодержащей продукции и об ограничении потребления (распития) алкогольной продукции", руководствуясь Уставом посёлка Тура, Администрация посёлка Тура</w:t>
      </w:r>
      <w:r>
        <w:rPr>
          <w:rFonts w:ascii="Arial Narrow" w:hAnsi="Arial Narrow"/>
          <w:sz w:val="20"/>
          <w:szCs w:val="20"/>
        </w:rPr>
        <w:t xml:space="preserve"> </w:t>
      </w:r>
      <w:r w:rsidRPr="00CC45EB">
        <w:rPr>
          <w:rFonts w:ascii="Arial Narrow" w:hAnsi="Arial Narrow"/>
          <w:b/>
          <w:sz w:val="20"/>
          <w:szCs w:val="20"/>
        </w:rPr>
        <w:t>ПОСТАНОВЛЯЮ:</w:t>
      </w:r>
    </w:p>
    <w:p w:rsidR="00CC45EB" w:rsidRPr="00CC45EB" w:rsidRDefault="00CC45EB" w:rsidP="00CC45EB">
      <w:pPr>
        <w:pStyle w:val="afffffffffffff0"/>
        <w:ind w:firstLine="0"/>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CC45EB">
        <w:rPr>
          <w:rFonts w:ascii="Arial Narrow" w:hAnsi="Arial Narrow"/>
          <w:sz w:val="20"/>
          <w:szCs w:val="20"/>
        </w:rPr>
        <w:t xml:space="preserve">Утвердить Постановление о запрете на розничную продажу алкогольной продукции в период с 01 по 09 мая 2025 года на </w:t>
      </w:r>
      <w:proofErr w:type="gramStart"/>
      <w:r w:rsidRPr="00CC45EB">
        <w:rPr>
          <w:rFonts w:ascii="Arial Narrow" w:hAnsi="Arial Narrow"/>
          <w:sz w:val="20"/>
          <w:szCs w:val="20"/>
        </w:rPr>
        <w:t>территории</w:t>
      </w:r>
      <w:proofErr w:type="gramEnd"/>
      <w:r w:rsidRPr="00CC45EB">
        <w:rPr>
          <w:rFonts w:ascii="Arial Narrow" w:hAnsi="Arial Narrow"/>
          <w:sz w:val="20"/>
          <w:szCs w:val="20"/>
        </w:rPr>
        <w:t xml:space="preserve"> прилегающей к местам проведения праздничных мероприятий.</w:t>
      </w:r>
    </w:p>
    <w:p w:rsidR="00CC45EB" w:rsidRPr="00CC45EB" w:rsidRDefault="00CC45EB" w:rsidP="00CC45EB">
      <w:pPr>
        <w:pStyle w:val="afffffffffffff0"/>
        <w:ind w:firstLine="0"/>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CC45EB">
        <w:rPr>
          <w:rFonts w:ascii="Arial Narrow" w:hAnsi="Arial Narrow"/>
          <w:sz w:val="20"/>
          <w:szCs w:val="20"/>
        </w:rPr>
        <w:t>Установить запрет о продаже алкогольной продукции магазинам «Перекресток», «Меркурий», «Кедр» (по ул. Школьной).</w:t>
      </w:r>
    </w:p>
    <w:p w:rsidR="00CC45EB" w:rsidRPr="00CC45EB" w:rsidRDefault="00CC45EB" w:rsidP="00CC45EB">
      <w:pPr>
        <w:pStyle w:val="afffffffffffff0"/>
        <w:ind w:firstLine="0"/>
        <w:rPr>
          <w:rFonts w:ascii="Arial Narrow" w:hAnsi="Arial Narrow"/>
          <w:sz w:val="20"/>
          <w:szCs w:val="20"/>
        </w:rPr>
      </w:pPr>
      <w:r w:rsidRPr="00CC45EB">
        <w:rPr>
          <w:rFonts w:ascii="Arial Narrow" w:hAnsi="Arial Narrow"/>
          <w:sz w:val="20"/>
          <w:szCs w:val="20"/>
        </w:rPr>
        <w:t>3</w:t>
      </w:r>
      <w:r>
        <w:rPr>
          <w:rFonts w:ascii="Arial Narrow" w:hAnsi="Arial Narrow"/>
          <w:sz w:val="20"/>
          <w:szCs w:val="20"/>
        </w:rPr>
        <w:t>.</w:t>
      </w:r>
      <w:r>
        <w:rPr>
          <w:rFonts w:ascii="Arial Narrow" w:hAnsi="Arial Narrow"/>
          <w:sz w:val="20"/>
          <w:szCs w:val="20"/>
        </w:rPr>
        <w:tab/>
      </w:r>
      <w:r w:rsidRPr="00CC45EB">
        <w:rPr>
          <w:rFonts w:ascii="Arial Narrow" w:hAnsi="Arial Narrow"/>
          <w:sz w:val="20"/>
          <w:szCs w:val="20"/>
        </w:rPr>
        <w:t>Контроль исполнения настоящего постановления возлагаю на себя.</w:t>
      </w:r>
    </w:p>
    <w:p w:rsidR="00CC45EB" w:rsidRPr="00CC45EB" w:rsidRDefault="00CC45EB" w:rsidP="00CC45EB">
      <w:pPr>
        <w:pStyle w:val="ConsPlusTitle"/>
        <w:tabs>
          <w:tab w:val="left" w:pos="709"/>
        </w:tabs>
        <w:jc w:val="both"/>
        <w:rPr>
          <w:rFonts w:ascii="Arial Narrow" w:hAnsi="Arial Narrow" w:cs="Times New Roman"/>
          <w:b w:val="0"/>
        </w:rPr>
      </w:pPr>
      <w:r w:rsidRPr="00CC45EB">
        <w:rPr>
          <w:rFonts w:ascii="Arial Narrow" w:hAnsi="Arial Narrow"/>
          <w:b w:val="0"/>
        </w:rPr>
        <w:t>4</w:t>
      </w:r>
      <w:r>
        <w:rPr>
          <w:rFonts w:ascii="Arial Narrow" w:hAnsi="Arial Narrow" w:cs="Times New Roman"/>
          <w:b w:val="0"/>
        </w:rPr>
        <w:t>.</w:t>
      </w:r>
      <w:r>
        <w:rPr>
          <w:rFonts w:ascii="Arial Narrow" w:hAnsi="Arial Narrow" w:cs="Times New Roman"/>
          <w:b w:val="0"/>
        </w:rPr>
        <w:tab/>
      </w:r>
      <w:r w:rsidRPr="00CC45EB">
        <w:rPr>
          <w:rFonts w:ascii="Arial Narrow" w:hAnsi="Arial Narrow" w:cs="Times New Roman"/>
          <w:b w:val="0"/>
        </w:rPr>
        <w:t>Настоящее</w:t>
      </w:r>
      <w:r w:rsidRPr="00CC45EB">
        <w:rPr>
          <w:rFonts w:ascii="Arial Narrow" w:hAnsi="Arial Narrow" w:cs="Times New Roman"/>
        </w:rPr>
        <w:t xml:space="preserve"> </w:t>
      </w:r>
      <w:r w:rsidRPr="00CC45EB">
        <w:rPr>
          <w:rFonts w:ascii="Arial Narrow" w:hAnsi="Arial Narrow" w:cs="Times New Roman"/>
          <w:b w:val="0"/>
        </w:rPr>
        <w:t>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53" w:history="1">
        <w:r w:rsidRPr="00CC45EB">
          <w:rPr>
            <w:rStyle w:val="af2"/>
            <w:rFonts w:ascii="Arial Narrow" w:hAnsi="Arial Narrow" w:cs="Times New Roman"/>
            <w:b w:val="0"/>
            <w:color w:val="auto"/>
            <w:u w:val="none"/>
            <w:lang w:val="en-US"/>
          </w:rPr>
          <w:t>http</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tura</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w:t>
        </w:r>
        <w:r w:rsidRPr="00CC45EB">
          <w:rPr>
            <w:rStyle w:val="af2"/>
            <w:rFonts w:ascii="Arial Narrow" w:hAnsi="Arial Narrow" w:cs="Times New Roman"/>
            <w:b w:val="0"/>
            <w:color w:val="auto"/>
            <w:u w:val="none"/>
          </w:rPr>
          <w:t>04.</w:t>
        </w:r>
        <w:r w:rsidRPr="00CC45EB">
          <w:rPr>
            <w:rStyle w:val="af2"/>
            <w:rFonts w:ascii="Arial Narrow" w:hAnsi="Arial Narrow" w:cs="Times New Roman"/>
            <w:b w:val="0"/>
            <w:color w:val="auto"/>
            <w:u w:val="none"/>
            <w:lang w:val="en-US"/>
          </w:rPr>
          <w:t>gosweb</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gosuslugi</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ru</w:t>
        </w:r>
      </w:hyperlink>
      <w:r w:rsidRPr="00CC45EB">
        <w:rPr>
          <w:rFonts w:ascii="Arial Narrow" w:hAnsi="Arial Narrow" w:cs="Times New Roman"/>
          <w:b w:val="0"/>
        </w:rPr>
        <w:t>).</w:t>
      </w:r>
    </w:p>
    <w:p w:rsidR="00CC45EB" w:rsidRPr="00CC45EB" w:rsidRDefault="00CC45EB" w:rsidP="00CC45EB">
      <w:pPr>
        <w:pStyle w:val="afffffffffffff0"/>
        <w:ind w:firstLine="0"/>
        <w:rPr>
          <w:rFonts w:ascii="Arial Narrow" w:hAnsi="Arial Narrow"/>
          <w:sz w:val="20"/>
          <w:szCs w:val="20"/>
        </w:rPr>
      </w:pPr>
    </w:p>
    <w:p w:rsidR="00CC45EB" w:rsidRPr="00CC45EB" w:rsidRDefault="00F46C8B" w:rsidP="00CC45EB">
      <w:pPr>
        <w:pStyle w:val="afffffffffffff0"/>
        <w:ind w:firstLine="0"/>
        <w:rPr>
          <w:rFonts w:ascii="Arial Narrow" w:hAnsi="Arial Narrow"/>
          <w:sz w:val="20"/>
          <w:szCs w:val="20"/>
        </w:rPr>
      </w:pPr>
      <w:r>
        <w:rPr>
          <w:rFonts w:ascii="Arial Narrow" w:hAnsi="Arial Narrow"/>
          <w:sz w:val="20"/>
          <w:szCs w:val="20"/>
        </w:rPr>
        <w:t>Глава</w:t>
      </w:r>
      <w:r w:rsidR="00CC45EB" w:rsidRPr="00CC45EB">
        <w:rPr>
          <w:rFonts w:ascii="Arial Narrow" w:hAnsi="Arial Narrow"/>
          <w:sz w:val="20"/>
          <w:szCs w:val="20"/>
        </w:rPr>
        <w:t xml:space="preserve"> посёлка Тура                                                                </w:t>
      </w:r>
      <w:r w:rsidR="00CC45EB">
        <w:rPr>
          <w:rFonts w:ascii="Arial Narrow" w:hAnsi="Arial Narrow"/>
          <w:sz w:val="20"/>
          <w:szCs w:val="20"/>
        </w:rPr>
        <w:t xml:space="preserve">    </w:t>
      </w:r>
      <w:r w:rsidR="00CC45EB" w:rsidRPr="00CC45EB">
        <w:rPr>
          <w:rFonts w:ascii="Arial Narrow" w:hAnsi="Arial Narrow"/>
          <w:sz w:val="20"/>
          <w:szCs w:val="20"/>
        </w:rPr>
        <w:t xml:space="preserve">              </w:t>
      </w:r>
      <w:proofErr w:type="gramStart"/>
      <w:r w:rsidR="00CC45EB">
        <w:rPr>
          <w:rFonts w:ascii="Arial Narrow" w:hAnsi="Arial Narrow"/>
          <w:sz w:val="20"/>
          <w:szCs w:val="20"/>
        </w:rPr>
        <w:t>п</w:t>
      </w:r>
      <w:proofErr w:type="gramEnd"/>
      <w:r w:rsidR="00CC45EB">
        <w:rPr>
          <w:rFonts w:ascii="Arial Narrow" w:hAnsi="Arial Narrow"/>
          <w:sz w:val="20"/>
          <w:szCs w:val="20"/>
        </w:rPr>
        <w:t xml:space="preserve">/п                                                    </w:t>
      </w:r>
      <w:r w:rsidR="00CC45EB" w:rsidRPr="00CC45EB">
        <w:rPr>
          <w:rFonts w:ascii="Arial Narrow" w:hAnsi="Arial Narrow"/>
          <w:sz w:val="20"/>
          <w:szCs w:val="20"/>
        </w:rPr>
        <w:t xml:space="preserve">                    С.В. Жукова</w:t>
      </w:r>
    </w:p>
    <w:p w:rsidR="00CC45EB" w:rsidRDefault="00CC45EB" w:rsidP="00CC45EB">
      <w:pPr>
        <w:rPr>
          <w:rFonts w:ascii="Arial Narrow" w:hAnsi="Arial Narrow"/>
          <w:sz w:val="20"/>
          <w:szCs w:val="20"/>
        </w:rPr>
      </w:pPr>
    </w:p>
    <w:p w:rsidR="00CC45EB" w:rsidRPr="00CC45EB" w:rsidRDefault="00CC45EB" w:rsidP="00CC45EB">
      <w:pPr>
        <w:jc w:val="center"/>
        <w:rPr>
          <w:rFonts w:ascii="Arial Narrow" w:eastAsia="Calibri" w:hAnsi="Arial Narrow"/>
          <w:b/>
          <w:sz w:val="20"/>
          <w:szCs w:val="20"/>
          <w:lang w:eastAsia="en-US"/>
        </w:rPr>
      </w:pPr>
      <w:r w:rsidRPr="00CC45EB">
        <w:rPr>
          <w:rFonts w:ascii="Arial Narrow" w:eastAsia="Calibri" w:hAnsi="Arial Narrow"/>
          <w:b/>
          <w:sz w:val="20"/>
          <w:szCs w:val="20"/>
          <w:lang w:eastAsia="en-US"/>
        </w:rPr>
        <w:t>РОССИЙСКАЯ ФЕДЕРАЦИЯ</w:t>
      </w:r>
    </w:p>
    <w:p w:rsidR="00CC45EB" w:rsidRPr="00CC45EB" w:rsidRDefault="00CC45EB" w:rsidP="00CC45EB">
      <w:pPr>
        <w:keepNext/>
        <w:overflowPunct w:val="0"/>
        <w:autoSpaceDE w:val="0"/>
        <w:autoSpaceDN w:val="0"/>
        <w:adjustRightInd w:val="0"/>
        <w:jc w:val="center"/>
        <w:textAlignment w:val="baseline"/>
        <w:outlineLvl w:val="2"/>
        <w:rPr>
          <w:rFonts w:ascii="Arial Narrow" w:hAnsi="Arial Narrow"/>
          <w:b/>
          <w:sz w:val="20"/>
          <w:szCs w:val="20"/>
          <w:lang w:val="x-none"/>
        </w:rPr>
      </w:pPr>
      <w:r w:rsidRPr="00CC45EB">
        <w:rPr>
          <w:rFonts w:ascii="Arial Narrow" w:hAnsi="Arial Narrow"/>
          <w:b/>
          <w:sz w:val="20"/>
          <w:szCs w:val="20"/>
          <w:lang w:val="x-none"/>
        </w:rPr>
        <w:t>Красноярский край</w:t>
      </w:r>
    </w:p>
    <w:p w:rsidR="00CC45EB" w:rsidRPr="00CC45EB" w:rsidRDefault="00CC45EB" w:rsidP="00CC45EB">
      <w:pPr>
        <w:jc w:val="center"/>
        <w:rPr>
          <w:rFonts w:ascii="Arial Narrow" w:eastAsia="Calibri" w:hAnsi="Arial Narrow"/>
          <w:b/>
          <w:sz w:val="20"/>
          <w:szCs w:val="20"/>
          <w:lang w:eastAsia="en-US"/>
        </w:rPr>
      </w:pPr>
      <w:r w:rsidRPr="00CC45EB">
        <w:rPr>
          <w:rFonts w:ascii="Arial Narrow" w:eastAsia="Calibri" w:hAnsi="Arial Narrow"/>
          <w:b/>
          <w:sz w:val="20"/>
          <w:szCs w:val="20"/>
          <w:lang w:eastAsia="en-US"/>
        </w:rPr>
        <w:t>Эвенкийский муниципальный район</w:t>
      </w:r>
    </w:p>
    <w:p w:rsidR="00CC45EB" w:rsidRPr="00CC45EB" w:rsidRDefault="00CC45EB" w:rsidP="00CC45EB">
      <w:pPr>
        <w:keepNext/>
        <w:overflowPunct w:val="0"/>
        <w:autoSpaceDE w:val="0"/>
        <w:autoSpaceDN w:val="0"/>
        <w:adjustRightInd w:val="0"/>
        <w:jc w:val="center"/>
        <w:textAlignment w:val="baseline"/>
        <w:outlineLvl w:val="2"/>
        <w:rPr>
          <w:rFonts w:ascii="Arial Narrow" w:hAnsi="Arial Narrow"/>
          <w:b/>
          <w:sz w:val="20"/>
          <w:szCs w:val="20"/>
          <w:lang w:val="x-none"/>
        </w:rPr>
      </w:pPr>
      <w:r w:rsidRPr="00CC45EB">
        <w:rPr>
          <w:rFonts w:ascii="Arial Narrow" w:hAnsi="Arial Narrow"/>
          <w:b/>
          <w:sz w:val="20"/>
          <w:szCs w:val="20"/>
          <w:lang w:val="x-none"/>
        </w:rPr>
        <w:t>АДМИНИСТРАЦИЯ</w:t>
      </w:r>
    </w:p>
    <w:p w:rsidR="00CC45EB" w:rsidRPr="00CC45EB" w:rsidRDefault="00CC45EB" w:rsidP="00CC45EB">
      <w:pPr>
        <w:jc w:val="center"/>
        <w:rPr>
          <w:rFonts w:ascii="Arial Narrow" w:eastAsia="Calibri" w:hAnsi="Arial Narrow"/>
          <w:b/>
          <w:sz w:val="20"/>
          <w:szCs w:val="20"/>
          <w:lang w:eastAsia="en-US"/>
        </w:rPr>
      </w:pPr>
      <w:r w:rsidRPr="00CC45EB">
        <w:rPr>
          <w:rFonts w:ascii="Arial Narrow" w:eastAsia="Calibri" w:hAnsi="Arial Narrow"/>
          <w:b/>
          <w:sz w:val="20"/>
          <w:szCs w:val="20"/>
          <w:lang w:eastAsia="en-US"/>
        </w:rPr>
        <w:t>посёлка Тура</w:t>
      </w:r>
    </w:p>
    <w:p w:rsidR="00CC45EB" w:rsidRPr="00CC45EB" w:rsidRDefault="00CC45EB" w:rsidP="00CC45EB">
      <w:pPr>
        <w:pBdr>
          <w:top w:val="single" w:sz="6" w:space="1" w:color="auto"/>
          <w:bottom w:val="single" w:sz="6" w:space="1" w:color="auto"/>
        </w:pBdr>
        <w:jc w:val="center"/>
        <w:rPr>
          <w:rFonts w:ascii="Arial Narrow" w:eastAsia="Calibri" w:hAnsi="Arial Narrow"/>
          <w:b/>
          <w:sz w:val="20"/>
          <w:szCs w:val="20"/>
          <w:lang w:eastAsia="en-US"/>
        </w:rPr>
      </w:pPr>
      <w:r w:rsidRPr="00CC45EB">
        <w:rPr>
          <w:rFonts w:ascii="Arial Narrow" w:eastAsia="Calibri" w:hAnsi="Arial Narrow"/>
          <w:b/>
          <w:sz w:val="20"/>
          <w:szCs w:val="20"/>
          <w:lang w:eastAsia="en-US"/>
        </w:rPr>
        <w:t xml:space="preserve">648000, Красноярский край, Эвенкийский район, посёлок Тура, ул. Советская, 4, </w:t>
      </w:r>
      <w:r w:rsidRPr="00CC45EB">
        <w:rPr>
          <w:rFonts w:ascii="Arial Narrow" w:eastAsia="Calibri" w:hAnsi="Arial Narrow"/>
          <w:b/>
          <w:sz w:val="20"/>
          <w:szCs w:val="20"/>
          <w:lang w:val="en-US" w:eastAsia="en-US"/>
        </w:rPr>
        <w:t>e</w:t>
      </w:r>
      <w:r w:rsidRPr="00CC45EB">
        <w:rPr>
          <w:rFonts w:ascii="Arial Narrow" w:eastAsia="Calibri" w:hAnsi="Arial Narrow"/>
          <w:b/>
          <w:sz w:val="20"/>
          <w:szCs w:val="20"/>
          <w:lang w:eastAsia="en-US"/>
        </w:rPr>
        <w:t>-</w:t>
      </w:r>
      <w:r w:rsidRPr="00CC45EB">
        <w:rPr>
          <w:rFonts w:ascii="Arial Narrow" w:eastAsia="Calibri" w:hAnsi="Arial Narrow"/>
          <w:b/>
          <w:sz w:val="20"/>
          <w:szCs w:val="20"/>
          <w:lang w:val="en-US" w:eastAsia="en-US"/>
        </w:rPr>
        <w:t>mail</w:t>
      </w:r>
      <w:r w:rsidRPr="00CC45EB">
        <w:rPr>
          <w:rFonts w:ascii="Arial Narrow" w:eastAsia="Calibri" w:hAnsi="Arial Narrow"/>
          <w:b/>
          <w:sz w:val="20"/>
          <w:szCs w:val="20"/>
          <w:lang w:eastAsia="en-US"/>
        </w:rPr>
        <w:t xml:space="preserve">: </w:t>
      </w:r>
      <w:hyperlink r:id="rId54" w:history="1">
        <w:r w:rsidRPr="00CC45EB">
          <w:rPr>
            <w:rFonts w:ascii="Arial Narrow" w:eastAsia="Calibri" w:hAnsi="Arial Narrow"/>
            <w:b/>
            <w:sz w:val="20"/>
            <w:szCs w:val="20"/>
            <w:lang w:val="en-US" w:eastAsia="en-US"/>
          </w:rPr>
          <w:t>adm</w:t>
        </w:r>
        <w:r w:rsidRPr="00CC45EB">
          <w:rPr>
            <w:rFonts w:ascii="Arial Narrow" w:eastAsia="Calibri" w:hAnsi="Arial Narrow"/>
            <w:b/>
            <w:sz w:val="20"/>
            <w:szCs w:val="20"/>
            <w:lang w:eastAsia="en-US"/>
          </w:rPr>
          <w:t>.</w:t>
        </w:r>
        <w:r w:rsidRPr="00CC45EB">
          <w:rPr>
            <w:rFonts w:ascii="Arial Narrow" w:eastAsia="Calibri" w:hAnsi="Arial Narrow"/>
            <w:b/>
            <w:sz w:val="20"/>
            <w:szCs w:val="20"/>
            <w:lang w:val="en-US" w:eastAsia="en-US"/>
          </w:rPr>
          <w:t>tura</w:t>
        </w:r>
        <w:r w:rsidRPr="00CC45EB">
          <w:rPr>
            <w:rFonts w:ascii="Arial Narrow" w:eastAsia="Calibri" w:hAnsi="Arial Narrow"/>
            <w:b/>
            <w:sz w:val="20"/>
            <w:szCs w:val="20"/>
            <w:lang w:eastAsia="en-US"/>
          </w:rPr>
          <w:t>@</w:t>
        </w:r>
        <w:r w:rsidRPr="00CC45EB">
          <w:rPr>
            <w:rFonts w:ascii="Arial Narrow" w:eastAsia="Calibri" w:hAnsi="Arial Narrow"/>
            <w:b/>
            <w:sz w:val="20"/>
            <w:szCs w:val="20"/>
            <w:lang w:val="en-US" w:eastAsia="en-US"/>
          </w:rPr>
          <w:t>bk</w:t>
        </w:r>
        <w:r w:rsidRPr="00CC45EB">
          <w:rPr>
            <w:rFonts w:ascii="Arial Narrow" w:eastAsia="Calibri" w:hAnsi="Arial Narrow"/>
            <w:b/>
            <w:sz w:val="20"/>
            <w:szCs w:val="20"/>
            <w:lang w:eastAsia="en-US"/>
          </w:rPr>
          <w:t>.</w:t>
        </w:r>
        <w:r w:rsidRPr="00CC45EB">
          <w:rPr>
            <w:rFonts w:ascii="Arial Narrow" w:eastAsia="Calibri" w:hAnsi="Arial Narrow"/>
            <w:b/>
            <w:sz w:val="20"/>
            <w:szCs w:val="20"/>
            <w:lang w:val="en-US" w:eastAsia="en-US"/>
          </w:rPr>
          <w:t>ru</w:t>
        </w:r>
      </w:hyperlink>
      <w:r w:rsidRPr="00CC45EB">
        <w:rPr>
          <w:rFonts w:ascii="Arial Narrow" w:eastAsia="Calibri" w:hAnsi="Arial Narrow"/>
          <w:b/>
          <w:sz w:val="20"/>
          <w:szCs w:val="20"/>
          <w:lang w:eastAsia="en-US"/>
        </w:rPr>
        <w:t>. т. 8(39170) 31-481</w:t>
      </w:r>
    </w:p>
    <w:p w:rsidR="00CC45EB" w:rsidRPr="00CC45EB" w:rsidRDefault="00CC45EB" w:rsidP="00CC45EB">
      <w:pPr>
        <w:jc w:val="center"/>
        <w:rPr>
          <w:rFonts w:ascii="Arial Narrow" w:eastAsia="Calibri" w:hAnsi="Arial Narrow"/>
          <w:b/>
          <w:sz w:val="20"/>
          <w:szCs w:val="20"/>
          <w:lang w:eastAsia="en-US"/>
        </w:rPr>
      </w:pPr>
    </w:p>
    <w:p w:rsidR="00CC45EB" w:rsidRPr="00CC45EB" w:rsidRDefault="00CC45EB" w:rsidP="00CC45EB">
      <w:pPr>
        <w:keepNext/>
        <w:keepLines/>
        <w:jc w:val="center"/>
        <w:outlineLvl w:val="4"/>
        <w:rPr>
          <w:rFonts w:ascii="Arial Narrow" w:hAnsi="Arial Narrow"/>
          <w:b/>
          <w:sz w:val="20"/>
          <w:szCs w:val="20"/>
          <w:lang w:eastAsia="x-none"/>
        </w:rPr>
      </w:pPr>
      <w:r>
        <w:rPr>
          <w:rFonts w:ascii="Arial Narrow" w:hAnsi="Arial Narrow"/>
          <w:b/>
          <w:sz w:val="20"/>
          <w:szCs w:val="20"/>
          <w:lang w:eastAsia="x-none"/>
        </w:rPr>
        <w:t>ПОСТАНОВЛЕНИ</w:t>
      </w:r>
      <w:r w:rsidRPr="00CC45EB">
        <w:rPr>
          <w:rFonts w:ascii="Arial Narrow" w:hAnsi="Arial Narrow"/>
          <w:b/>
          <w:sz w:val="20"/>
          <w:szCs w:val="20"/>
          <w:lang w:eastAsia="x-none"/>
        </w:rPr>
        <w:t>Е</w:t>
      </w:r>
    </w:p>
    <w:p w:rsidR="00CC45EB" w:rsidRPr="00CC45EB" w:rsidRDefault="00CC45EB" w:rsidP="00CC45EB">
      <w:pPr>
        <w:rPr>
          <w:rFonts w:ascii="Arial Narrow" w:eastAsia="Calibri" w:hAnsi="Arial Narrow"/>
          <w:sz w:val="20"/>
          <w:szCs w:val="20"/>
          <w:lang w:eastAsia="en-US"/>
        </w:rPr>
      </w:pPr>
    </w:p>
    <w:p w:rsidR="00CC45EB" w:rsidRPr="00CC45EB" w:rsidRDefault="00CC45EB" w:rsidP="00CC45EB">
      <w:pPr>
        <w:tabs>
          <w:tab w:val="left" w:pos="3969"/>
          <w:tab w:val="left" w:pos="8222"/>
        </w:tabs>
        <w:jc w:val="both"/>
        <w:rPr>
          <w:rFonts w:ascii="Arial Narrow" w:eastAsia="Calibri" w:hAnsi="Arial Narrow"/>
          <w:sz w:val="20"/>
          <w:szCs w:val="20"/>
          <w:lang w:eastAsia="en-US"/>
        </w:rPr>
      </w:pPr>
      <w:r w:rsidRPr="00CC45EB">
        <w:rPr>
          <w:rFonts w:ascii="Arial Narrow" w:eastAsia="Calibri" w:hAnsi="Arial Narrow"/>
          <w:sz w:val="20"/>
          <w:szCs w:val="20"/>
          <w:lang w:eastAsia="en-US"/>
        </w:rPr>
        <w:t>«23»</w:t>
      </w:r>
      <w:r>
        <w:rPr>
          <w:rFonts w:ascii="Arial Narrow" w:eastAsia="Calibri" w:hAnsi="Arial Narrow"/>
          <w:sz w:val="20"/>
          <w:szCs w:val="20"/>
          <w:lang w:eastAsia="en-US"/>
        </w:rPr>
        <w:t xml:space="preserve"> апреля </w:t>
      </w:r>
      <w:r w:rsidRPr="00CC45EB">
        <w:rPr>
          <w:rFonts w:ascii="Arial Narrow" w:eastAsia="Calibri" w:hAnsi="Arial Narrow"/>
          <w:sz w:val="20"/>
          <w:szCs w:val="20"/>
          <w:lang w:eastAsia="en-US"/>
        </w:rPr>
        <w:t xml:space="preserve">2025 г.       </w:t>
      </w:r>
      <w:r>
        <w:rPr>
          <w:rFonts w:ascii="Arial Narrow" w:eastAsia="Calibri" w:hAnsi="Arial Narrow"/>
          <w:sz w:val="20"/>
          <w:szCs w:val="20"/>
          <w:lang w:eastAsia="en-US"/>
        </w:rPr>
        <w:t xml:space="preserve">                                                           </w:t>
      </w:r>
      <w:r w:rsidRPr="00CC45EB">
        <w:rPr>
          <w:rFonts w:ascii="Arial Narrow" w:eastAsia="Calibri" w:hAnsi="Arial Narrow"/>
          <w:sz w:val="20"/>
          <w:szCs w:val="20"/>
          <w:lang w:eastAsia="en-US"/>
        </w:rPr>
        <w:t xml:space="preserve">        посёлок Тура            </w:t>
      </w:r>
      <w:r>
        <w:rPr>
          <w:rFonts w:ascii="Arial Narrow" w:eastAsia="Calibri" w:hAnsi="Arial Narrow"/>
          <w:sz w:val="20"/>
          <w:szCs w:val="20"/>
          <w:lang w:eastAsia="en-US"/>
        </w:rPr>
        <w:t xml:space="preserve">                                   </w:t>
      </w:r>
      <w:r w:rsidRPr="00CC45EB">
        <w:rPr>
          <w:rFonts w:ascii="Arial Narrow" w:eastAsia="Calibri" w:hAnsi="Arial Narrow"/>
          <w:sz w:val="20"/>
          <w:szCs w:val="20"/>
          <w:lang w:eastAsia="en-US"/>
        </w:rPr>
        <w:t xml:space="preserve">                         № 59-п</w:t>
      </w:r>
    </w:p>
    <w:p w:rsidR="00CC45EB" w:rsidRPr="00CC45EB" w:rsidRDefault="00CC45EB" w:rsidP="00CC45EB">
      <w:pPr>
        <w:jc w:val="center"/>
        <w:rPr>
          <w:rFonts w:ascii="Arial Narrow" w:hAnsi="Arial Narrow"/>
          <w:color w:val="000000"/>
          <w:sz w:val="20"/>
          <w:szCs w:val="20"/>
        </w:rPr>
      </w:pPr>
    </w:p>
    <w:p w:rsidR="00CC45EB" w:rsidRPr="00CC45EB" w:rsidRDefault="00CC45EB" w:rsidP="00CC45EB">
      <w:pPr>
        <w:jc w:val="center"/>
        <w:rPr>
          <w:rFonts w:ascii="Arial Narrow" w:hAnsi="Arial Narrow"/>
          <w:b/>
          <w:color w:val="000000"/>
          <w:sz w:val="20"/>
          <w:szCs w:val="20"/>
        </w:rPr>
      </w:pPr>
      <w:r w:rsidRPr="00CC45EB">
        <w:rPr>
          <w:rFonts w:ascii="Arial Narrow" w:hAnsi="Arial Narrow"/>
          <w:b/>
          <w:color w:val="000000"/>
          <w:sz w:val="20"/>
          <w:szCs w:val="20"/>
        </w:rPr>
        <w:t>О внесении изменений в Постановление Администрации посёлка Тура № 53-п от 15.04.2025 «О подготовке и проведении мероприятий по празднованию в посёлке Тура 80-й годовщины Победы Советского</w:t>
      </w:r>
      <w:r>
        <w:rPr>
          <w:rFonts w:ascii="Arial Narrow" w:hAnsi="Arial Narrow"/>
          <w:b/>
          <w:color w:val="000000"/>
          <w:sz w:val="20"/>
          <w:szCs w:val="20"/>
        </w:rPr>
        <w:t xml:space="preserve"> </w:t>
      </w:r>
      <w:r w:rsidRPr="00CC45EB">
        <w:rPr>
          <w:rFonts w:ascii="Arial Narrow" w:hAnsi="Arial Narrow"/>
          <w:b/>
          <w:color w:val="000000"/>
          <w:sz w:val="20"/>
          <w:szCs w:val="20"/>
        </w:rPr>
        <w:t>народа в Великой Отечественной войне 1941–1945 годов»</w:t>
      </w:r>
    </w:p>
    <w:p w:rsidR="00CC45EB" w:rsidRPr="00CC45EB" w:rsidRDefault="00CC45EB" w:rsidP="00CC45EB">
      <w:pPr>
        <w:rPr>
          <w:rFonts w:ascii="Arial Narrow" w:eastAsia="Calibri" w:hAnsi="Arial Narrow"/>
          <w:sz w:val="20"/>
          <w:szCs w:val="20"/>
          <w:lang w:eastAsia="en-US"/>
        </w:rPr>
      </w:pPr>
    </w:p>
    <w:p w:rsidR="00CC45EB" w:rsidRPr="00CC45EB" w:rsidRDefault="00CC45EB" w:rsidP="00CC45EB">
      <w:pPr>
        <w:ind w:firstLine="709"/>
        <w:jc w:val="both"/>
        <w:rPr>
          <w:rFonts w:ascii="Arial Narrow" w:hAnsi="Arial Narrow"/>
          <w:sz w:val="20"/>
          <w:szCs w:val="20"/>
        </w:rPr>
      </w:pPr>
      <w:proofErr w:type="gramStart"/>
      <w:r w:rsidRPr="00CC45EB">
        <w:rPr>
          <w:rFonts w:ascii="Arial Narrow" w:hAnsi="Arial Narrow"/>
          <w:sz w:val="20"/>
          <w:szCs w:val="20"/>
        </w:rPr>
        <w:t xml:space="preserve">С целью сохранения и приумножения памяти о героизме народа в борьбе с фашизмом и ратном подвиге  ветеранов Великой Отечественной войны, тружеников тыла 1941-1945 годов, военно-патриотического и гражданского воспитания молодежи, в соответствии с Федеральным </w:t>
      </w:r>
      <w:r>
        <w:rPr>
          <w:rFonts w:ascii="Arial Narrow" w:hAnsi="Arial Narrow"/>
          <w:sz w:val="20"/>
          <w:szCs w:val="20"/>
        </w:rPr>
        <w:t xml:space="preserve">законом от 13.03.1995 № 32-ФЗ </w:t>
      </w:r>
      <w:r w:rsidRPr="00CC45EB">
        <w:rPr>
          <w:rFonts w:ascii="Arial Narrow" w:hAnsi="Arial Narrow"/>
          <w:sz w:val="20"/>
          <w:szCs w:val="20"/>
        </w:rPr>
        <w:t>«О днях воинской славы и памятных датах России», П</w:t>
      </w:r>
      <w:r w:rsidRPr="00CC45EB">
        <w:rPr>
          <w:rFonts w:ascii="Arial Narrow" w:hAnsi="Arial Narrow"/>
          <w:bCs/>
          <w:sz w:val="20"/>
          <w:szCs w:val="20"/>
          <w:shd w:val="clear" w:color="auto" w:fill="FFFFFF"/>
        </w:rPr>
        <w:t>остановлением Правительства Российской Федерации от 27.11.2006 № 716 «О порядке проведения дней воинской славы России и</w:t>
      </w:r>
      <w:proofErr w:type="gramEnd"/>
      <w:r w:rsidRPr="00CC45EB">
        <w:rPr>
          <w:rFonts w:ascii="Arial Narrow" w:hAnsi="Arial Narrow"/>
          <w:bCs/>
          <w:sz w:val="20"/>
          <w:szCs w:val="20"/>
          <w:shd w:val="clear" w:color="auto" w:fill="FFFFFF"/>
        </w:rPr>
        <w:t xml:space="preserve"> мероприятий, посвященных памятным датам России»</w:t>
      </w:r>
      <w:r w:rsidRPr="00CC45EB">
        <w:rPr>
          <w:rFonts w:ascii="Arial Narrow" w:hAnsi="Arial Narrow"/>
          <w:sz w:val="20"/>
          <w:szCs w:val="20"/>
        </w:rPr>
        <w:t xml:space="preserve">, руководствуясь ст. 8, 26 Устава сельского поселения посёлок Тура Эвенкийского муниципального района Красноярского края, </w:t>
      </w:r>
      <w:r w:rsidRPr="00CC45EB">
        <w:rPr>
          <w:rFonts w:ascii="Arial Narrow" w:hAnsi="Arial Narrow"/>
          <w:b/>
          <w:sz w:val="20"/>
          <w:szCs w:val="20"/>
        </w:rPr>
        <w:t>ПОСТАНОВЛЯЮ:</w:t>
      </w:r>
    </w:p>
    <w:p w:rsidR="00CC45EB" w:rsidRPr="00CC45EB" w:rsidRDefault="00CC45EB" w:rsidP="00CC45EB">
      <w:pPr>
        <w:pStyle w:val="ConsPlusNormal"/>
        <w:ind w:firstLine="0"/>
        <w:jc w:val="both"/>
        <w:rPr>
          <w:rFonts w:ascii="Arial Narrow" w:hAnsi="Arial Narrow"/>
        </w:rPr>
      </w:pPr>
      <w:r>
        <w:rPr>
          <w:rFonts w:ascii="Arial Narrow" w:hAnsi="Arial Narrow"/>
        </w:rPr>
        <w:t>1.</w:t>
      </w:r>
      <w:r>
        <w:rPr>
          <w:rFonts w:ascii="Arial Narrow" w:hAnsi="Arial Narrow"/>
        </w:rPr>
        <w:tab/>
      </w:r>
      <w:r w:rsidRPr="00CC45EB">
        <w:rPr>
          <w:rFonts w:ascii="Arial Narrow" w:hAnsi="Arial Narrow"/>
        </w:rPr>
        <w:t>Внести корректировку в Приложение 2 «План подготовки мероприятий по празднованию в посёлке Тура 80-й годовщины Победы в Великой Отечественной войне 1941-1945 годов» в пунктах п. 16, п. 26, п. 27.</w:t>
      </w:r>
    </w:p>
    <w:p w:rsidR="00CC45EB" w:rsidRPr="00CC45EB" w:rsidRDefault="00E21F5D" w:rsidP="00CC45EB">
      <w:pPr>
        <w:pStyle w:val="ConsPlusNormal"/>
        <w:ind w:firstLine="0"/>
        <w:jc w:val="both"/>
        <w:rPr>
          <w:rFonts w:ascii="Arial Narrow" w:hAnsi="Arial Narrow"/>
        </w:rPr>
      </w:pPr>
      <w:r>
        <w:rPr>
          <w:rFonts w:ascii="Arial Narrow" w:hAnsi="Arial Narrow"/>
        </w:rPr>
        <w:t>2.</w:t>
      </w:r>
      <w:r>
        <w:rPr>
          <w:rFonts w:ascii="Arial Narrow" w:hAnsi="Arial Narrow"/>
        </w:rPr>
        <w:tab/>
      </w:r>
      <w:r w:rsidR="00CC45EB" w:rsidRPr="00CC45EB">
        <w:rPr>
          <w:rFonts w:ascii="Arial Narrow" w:hAnsi="Arial Narrow"/>
        </w:rPr>
        <w:t xml:space="preserve">Провести в 2025 году мероприятия, посвященные празднованию в посёлке Тура 80-й годовщины Победы </w:t>
      </w:r>
      <w:r>
        <w:rPr>
          <w:rFonts w:ascii="Arial Narrow" w:hAnsi="Arial Narrow"/>
        </w:rPr>
        <w:t xml:space="preserve">в Великой Отечественной войне </w:t>
      </w:r>
      <w:r w:rsidR="00CC45EB" w:rsidRPr="00CC45EB">
        <w:rPr>
          <w:rFonts w:ascii="Arial Narrow" w:hAnsi="Arial Narrow"/>
        </w:rPr>
        <w:t>1941–1945 годов.</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3</w:t>
      </w:r>
      <w:r w:rsidR="00E21F5D">
        <w:rPr>
          <w:rFonts w:ascii="Arial Narrow" w:hAnsi="Arial Narrow"/>
        </w:rPr>
        <w:t>.</w:t>
      </w:r>
      <w:r w:rsidR="00E21F5D">
        <w:rPr>
          <w:rFonts w:ascii="Arial Narrow" w:hAnsi="Arial Narrow"/>
        </w:rPr>
        <w:tab/>
      </w:r>
      <w:r w:rsidRPr="00CC45EB">
        <w:rPr>
          <w:rFonts w:ascii="Arial Narrow" w:hAnsi="Arial Narrow"/>
        </w:rPr>
        <w:t>Утвердить состав организационного комитета по подготовке и проведению мероприятий по празднованию в посёлке Тура 80-й годовщины Победы в Великой Отечественной войне 1941–1945 годов (далее – организационный комитет) согласно Приложению 1.</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4</w:t>
      </w:r>
      <w:r w:rsidR="00E21F5D">
        <w:rPr>
          <w:rFonts w:ascii="Arial Narrow" w:hAnsi="Arial Narrow"/>
        </w:rPr>
        <w:t>.</w:t>
      </w:r>
      <w:r w:rsidR="00E21F5D">
        <w:rPr>
          <w:rFonts w:ascii="Arial Narrow" w:hAnsi="Arial Narrow"/>
        </w:rPr>
        <w:tab/>
      </w:r>
      <w:r w:rsidRPr="00CC45EB">
        <w:rPr>
          <w:rFonts w:ascii="Arial Narrow" w:hAnsi="Arial Narrow"/>
        </w:rPr>
        <w:t>Утвердить План подготовки мероприятий по празднованию в посёлке Тура 80-й годовщины Победы в Великой Отечественной войне  1941–1945 годов согласно Приложению 2.</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5</w:t>
      </w:r>
      <w:r w:rsidR="00E21F5D">
        <w:rPr>
          <w:rFonts w:ascii="Arial Narrow" w:hAnsi="Arial Narrow"/>
        </w:rPr>
        <w:t>.</w:t>
      </w:r>
      <w:r w:rsidR="00E21F5D">
        <w:rPr>
          <w:rFonts w:ascii="Arial Narrow" w:hAnsi="Arial Narrow"/>
        </w:rPr>
        <w:tab/>
      </w:r>
      <w:r w:rsidRPr="00CC45EB">
        <w:rPr>
          <w:rFonts w:ascii="Arial Narrow" w:hAnsi="Arial Narrow"/>
        </w:rPr>
        <w:t xml:space="preserve">Ответственным исполнителям, в </w:t>
      </w:r>
      <w:proofErr w:type="gramStart"/>
      <w:r w:rsidRPr="00CC45EB">
        <w:rPr>
          <w:rFonts w:ascii="Arial Narrow" w:hAnsi="Arial Narrow"/>
        </w:rPr>
        <w:t>рамках</w:t>
      </w:r>
      <w:proofErr w:type="gramEnd"/>
      <w:r w:rsidRPr="00CC45EB">
        <w:rPr>
          <w:rFonts w:ascii="Arial Narrow" w:hAnsi="Arial Narrow"/>
        </w:rPr>
        <w:t xml:space="preserve"> возложенных на них обязанностей, обеспечить выполнение:</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Плана подготовки мероприятий по празднованию в посёлке Тура 80-й годовщины Победы в Великой Отечественной войне 1941–1945 годов;</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решений, принимаемых организационным комитетом, по подготовке и проведению торжественных мероприятий в посёлке Тура.</w:t>
      </w:r>
    </w:p>
    <w:p w:rsidR="00CC45EB" w:rsidRPr="00CC45EB" w:rsidRDefault="00CC45EB" w:rsidP="00CC45EB">
      <w:pPr>
        <w:pStyle w:val="ConsPlusNormal"/>
        <w:ind w:firstLine="0"/>
        <w:jc w:val="both"/>
        <w:rPr>
          <w:rFonts w:ascii="Arial Narrow" w:hAnsi="Arial Narrow"/>
        </w:rPr>
      </w:pPr>
      <w:r w:rsidRPr="00CC45EB">
        <w:rPr>
          <w:rFonts w:ascii="Arial Narrow" w:hAnsi="Arial Narrow"/>
        </w:rPr>
        <w:t>6</w:t>
      </w:r>
      <w:r w:rsidR="00E21F5D">
        <w:rPr>
          <w:rFonts w:ascii="Arial Narrow" w:hAnsi="Arial Narrow"/>
        </w:rPr>
        <w:t>.</w:t>
      </w:r>
      <w:r w:rsidR="00E21F5D">
        <w:rPr>
          <w:rFonts w:ascii="Arial Narrow" w:hAnsi="Arial Narrow"/>
        </w:rPr>
        <w:tab/>
      </w:r>
      <w:proofErr w:type="gramStart"/>
      <w:r w:rsidRPr="00CC45EB">
        <w:rPr>
          <w:rFonts w:ascii="Arial Narrow" w:hAnsi="Arial Narrow"/>
        </w:rPr>
        <w:t>Контроль за</w:t>
      </w:r>
      <w:proofErr w:type="gramEnd"/>
      <w:r w:rsidRPr="00CC45EB">
        <w:rPr>
          <w:rFonts w:ascii="Arial Narrow" w:hAnsi="Arial Narrow"/>
        </w:rPr>
        <w:t xml:space="preserve"> исполнением настоящего Постановления возложить на заместителя Главы посёлка Тура Кузенову Г.В.</w:t>
      </w:r>
    </w:p>
    <w:p w:rsidR="00CC45EB" w:rsidRPr="00CC45EB" w:rsidRDefault="00CC45EB" w:rsidP="00E21F5D">
      <w:pPr>
        <w:pStyle w:val="22"/>
        <w:tabs>
          <w:tab w:val="left" w:pos="709"/>
        </w:tabs>
        <w:spacing w:after="0" w:line="240" w:lineRule="auto"/>
        <w:jc w:val="both"/>
        <w:rPr>
          <w:rFonts w:ascii="Arial Narrow" w:hAnsi="Arial Narrow"/>
          <w:sz w:val="20"/>
          <w:szCs w:val="20"/>
        </w:rPr>
      </w:pPr>
      <w:r w:rsidRPr="00CC45EB">
        <w:rPr>
          <w:rFonts w:ascii="Arial Narrow" w:hAnsi="Arial Narrow"/>
          <w:sz w:val="20"/>
          <w:szCs w:val="20"/>
        </w:rPr>
        <w:t>7</w:t>
      </w:r>
      <w:r w:rsidR="00E21F5D">
        <w:rPr>
          <w:rFonts w:ascii="Arial Narrow" w:hAnsi="Arial Narrow"/>
          <w:sz w:val="20"/>
          <w:szCs w:val="20"/>
        </w:rPr>
        <w:t>.</w:t>
      </w:r>
      <w:r w:rsidR="00E21F5D">
        <w:rPr>
          <w:rFonts w:ascii="Arial Narrow" w:hAnsi="Arial Narrow"/>
          <w:sz w:val="20"/>
          <w:szCs w:val="20"/>
        </w:rPr>
        <w:tab/>
      </w:r>
      <w:r w:rsidRPr="00CC45EB">
        <w:rPr>
          <w:rFonts w:ascii="Arial Narrow" w:hAnsi="Arial Narrow"/>
          <w:sz w:val="20"/>
          <w:szCs w:val="20"/>
        </w:rPr>
        <w:t>Настоящее Постановление вступает в силу с момента подписания и подлежит опубликованию и размещению в периодическом печатном средстве массовой информации «Официальный вестник Эвенкийского муниципального района» и размещению в сети интернет на официальном сайте Администрации посёлка Тура (</w:t>
      </w:r>
      <w:hyperlink r:id="rId55" w:tooltip="https://tura-r04.gosweb.gosuslugi.ru" w:history="1">
        <w:r w:rsidRPr="00CC45EB">
          <w:rPr>
            <w:rFonts w:ascii="Arial Narrow" w:hAnsi="Arial Narrow"/>
            <w:sz w:val="20"/>
            <w:szCs w:val="20"/>
          </w:rPr>
          <w:t>https://tura-r04.gosweb.gosuslugi.ru</w:t>
        </w:r>
      </w:hyperlink>
      <w:r w:rsidRPr="00CC45EB">
        <w:rPr>
          <w:rFonts w:ascii="Arial Narrow" w:hAnsi="Arial Narrow"/>
          <w:sz w:val="20"/>
          <w:szCs w:val="20"/>
        </w:rPr>
        <w:t>).</w:t>
      </w:r>
    </w:p>
    <w:p w:rsidR="00CC45EB" w:rsidRPr="00CC45EB" w:rsidRDefault="00CC45EB" w:rsidP="00CC45EB">
      <w:pPr>
        <w:jc w:val="both"/>
        <w:rPr>
          <w:rFonts w:ascii="Arial Narrow" w:hAnsi="Arial Narrow"/>
          <w:sz w:val="20"/>
          <w:szCs w:val="20"/>
        </w:rPr>
      </w:pPr>
    </w:p>
    <w:p w:rsidR="00CC45EB" w:rsidRPr="00CC45EB" w:rsidRDefault="00CC45EB" w:rsidP="00CC45EB">
      <w:pPr>
        <w:jc w:val="both"/>
        <w:rPr>
          <w:rFonts w:ascii="Arial Narrow" w:hAnsi="Arial Narrow"/>
          <w:sz w:val="20"/>
          <w:szCs w:val="20"/>
        </w:rPr>
      </w:pPr>
      <w:r w:rsidRPr="00CC45EB">
        <w:rPr>
          <w:rFonts w:ascii="Arial Narrow" w:hAnsi="Arial Narrow"/>
          <w:sz w:val="20"/>
          <w:szCs w:val="20"/>
        </w:rPr>
        <w:t xml:space="preserve">Глава посёлка Тура                                                                </w:t>
      </w:r>
      <w:r w:rsidR="00E21F5D">
        <w:rPr>
          <w:rFonts w:ascii="Arial Narrow" w:hAnsi="Arial Narrow"/>
          <w:sz w:val="20"/>
          <w:szCs w:val="20"/>
        </w:rPr>
        <w:t xml:space="preserve">               </w:t>
      </w:r>
      <w:proofErr w:type="gramStart"/>
      <w:r w:rsidR="00E21F5D">
        <w:rPr>
          <w:rFonts w:ascii="Arial Narrow" w:hAnsi="Arial Narrow"/>
          <w:sz w:val="20"/>
          <w:szCs w:val="20"/>
        </w:rPr>
        <w:t>п</w:t>
      </w:r>
      <w:proofErr w:type="gramEnd"/>
      <w:r w:rsidR="00E21F5D">
        <w:rPr>
          <w:rFonts w:ascii="Arial Narrow" w:hAnsi="Arial Narrow"/>
          <w:sz w:val="20"/>
          <w:szCs w:val="20"/>
        </w:rPr>
        <w:t xml:space="preserve">/п                                                                    </w:t>
      </w:r>
      <w:r w:rsidRPr="00CC45EB">
        <w:rPr>
          <w:rFonts w:ascii="Arial Narrow" w:hAnsi="Arial Narrow"/>
          <w:sz w:val="20"/>
          <w:szCs w:val="20"/>
        </w:rPr>
        <w:t xml:space="preserve">        С.В. Жукова</w:t>
      </w:r>
    </w:p>
    <w:p w:rsidR="00CC45EB" w:rsidRPr="00CC45EB" w:rsidRDefault="00CC45EB" w:rsidP="00CC45EB">
      <w:pPr>
        <w:pStyle w:val="ConsPlusNormal"/>
        <w:ind w:firstLine="5387"/>
        <w:jc w:val="right"/>
        <w:rPr>
          <w:rFonts w:ascii="Arial Narrow" w:hAnsi="Arial Narrow"/>
        </w:rPr>
      </w:pPr>
    </w:p>
    <w:p w:rsidR="00CC45EB" w:rsidRPr="00CC45EB" w:rsidRDefault="00CC45EB" w:rsidP="00E21F5D">
      <w:pPr>
        <w:pStyle w:val="ConsPlusNormal"/>
        <w:ind w:firstLine="708"/>
        <w:jc w:val="right"/>
        <w:rPr>
          <w:rFonts w:ascii="Arial Narrow" w:hAnsi="Arial Narrow"/>
        </w:rPr>
      </w:pPr>
      <w:r w:rsidRPr="00CC45EB">
        <w:rPr>
          <w:rFonts w:ascii="Arial Narrow" w:hAnsi="Arial Narrow"/>
        </w:rPr>
        <w:t>Приложение 1</w:t>
      </w:r>
    </w:p>
    <w:p w:rsidR="00CC45EB" w:rsidRPr="00CC45EB" w:rsidRDefault="00CC45EB" w:rsidP="00E21F5D">
      <w:pPr>
        <w:pStyle w:val="ConsPlusNormal"/>
        <w:ind w:firstLine="5387"/>
        <w:jc w:val="right"/>
        <w:rPr>
          <w:rFonts w:ascii="Arial Narrow" w:hAnsi="Arial Narrow"/>
        </w:rPr>
      </w:pPr>
      <w:r w:rsidRPr="00CC45EB">
        <w:rPr>
          <w:rFonts w:ascii="Arial Narrow" w:hAnsi="Arial Narrow"/>
        </w:rPr>
        <w:t>к Постановлению</w:t>
      </w:r>
    </w:p>
    <w:p w:rsidR="00CC45EB" w:rsidRPr="00CC45EB" w:rsidRDefault="00CC45EB" w:rsidP="00E21F5D">
      <w:pPr>
        <w:pStyle w:val="ConsPlusNormal"/>
        <w:ind w:firstLine="5387"/>
        <w:jc w:val="right"/>
        <w:rPr>
          <w:rFonts w:ascii="Arial Narrow" w:hAnsi="Arial Narrow"/>
        </w:rPr>
      </w:pPr>
      <w:r w:rsidRPr="00CC45EB">
        <w:rPr>
          <w:rFonts w:ascii="Arial Narrow" w:hAnsi="Arial Narrow"/>
        </w:rPr>
        <w:lastRenderedPageBreak/>
        <w:t>Администрации посёлка Тура</w:t>
      </w:r>
    </w:p>
    <w:p w:rsidR="00CC45EB" w:rsidRPr="00CC45EB" w:rsidRDefault="00CC45EB" w:rsidP="00E21F5D">
      <w:pPr>
        <w:ind w:firstLine="5387"/>
        <w:jc w:val="right"/>
        <w:rPr>
          <w:rFonts w:ascii="Arial Narrow" w:hAnsi="Arial Narrow"/>
          <w:sz w:val="20"/>
          <w:szCs w:val="20"/>
        </w:rPr>
      </w:pPr>
      <w:r w:rsidRPr="00CC45EB">
        <w:rPr>
          <w:rFonts w:ascii="Arial Narrow" w:hAnsi="Arial Narrow"/>
          <w:sz w:val="20"/>
          <w:szCs w:val="20"/>
        </w:rPr>
        <w:t xml:space="preserve">от </w:t>
      </w:r>
      <w:r w:rsidR="00E21F5D">
        <w:rPr>
          <w:rFonts w:ascii="Arial Narrow" w:hAnsi="Arial Narrow"/>
          <w:sz w:val="20"/>
          <w:szCs w:val="20"/>
        </w:rPr>
        <w:t>«23»</w:t>
      </w:r>
      <w:r w:rsidRPr="00CC45EB">
        <w:rPr>
          <w:rFonts w:ascii="Arial Narrow" w:hAnsi="Arial Narrow"/>
          <w:sz w:val="20"/>
          <w:szCs w:val="20"/>
        </w:rPr>
        <w:t xml:space="preserve"> апреля 2025 № 59-п</w:t>
      </w:r>
    </w:p>
    <w:p w:rsidR="00CC45EB" w:rsidRPr="00CC45EB" w:rsidRDefault="00CC45EB" w:rsidP="00CC45EB">
      <w:pPr>
        <w:pStyle w:val="ConsPlusNormal"/>
        <w:rPr>
          <w:rFonts w:ascii="Arial Narrow" w:hAnsi="Arial Narrow"/>
        </w:rPr>
      </w:pPr>
    </w:p>
    <w:p w:rsidR="00CC45EB" w:rsidRPr="00E21F5D" w:rsidRDefault="00CC45EB" w:rsidP="00E21F5D">
      <w:pPr>
        <w:pStyle w:val="ConsPlusNormal"/>
        <w:ind w:firstLine="0"/>
        <w:jc w:val="center"/>
        <w:rPr>
          <w:rFonts w:ascii="Arial Narrow" w:hAnsi="Arial Narrow"/>
          <w:b/>
        </w:rPr>
      </w:pPr>
      <w:bookmarkStart w:id="21" w:name="P692"/>
      <w:bookmarkEnd w:id="21"/>
      <w:r w:rsidRPr="00E21F5D">
        <w:rPr>
          <w:rFonts w:ascii="Arial Narrow" w:hAnsi="Arial Narrow"/>
          <w:b/>
        </w:rPr>
        <w:t>СОСТАВ</w:t>
      </w:r>
    </w:p>
    <w:p w:rsidR="00CC45EB" w:rsidRPr="00E21F5D" w:rsidRDefault="00CC45EB" w:rsidP="00E21F5D">
      <w:pPr>
        <w:pStyle w:val="ConsPlusNormal"/>
        <w:ind w:firstLine="0"/>
        <w:jc w:val="center"/>
        <w:rPr>
          <w:rFonts w:ascii="Arial Narrow" w:hAnsi="Arial Narrow"/>
          <w:b/>
        </w:rPr>
      </w:pPr>
      <w:r w:rsidRPr="00E21F5D">
        <w:rPr>
          <w:rFonts w:ascii="Arial Narrow" w:hAnsi="Arial Narrow"/>
          <w:b/>
        </w:rPr>
        <w:t>организационного комитета по подготовке и проведению мероприятий по празднованию в посёлке Тура 80-й годовщины Победы в Великой Отечественной войне 1941</w:t>
      </w:r>
      <w:r w:rsidRPr="00E21F5D">
        <w:rPr>
          <w:rFonts w:ascii="Arial Narrow" w:hAnsi="Arial Narrow"/>
          <w:b/>
          <w:color w:val="000000"/>
        </w:rPr>
        <w:t>–</w:t>
      </w:r>
      <w:r w:rsidRPr="00E21F5D">
        <w:rPr>
          <w:rFonts w:ascii="Arial Narrow" w:hAnsi="Arial Narrow"/>
          <w:b/>
        </w:rPr>
        <w:t>1945 годов</w:t>
      </w:r>
    </w:p>
    <w:p w:rsidR="00CC45EB" w:rsidRPr="00CC45EB" w:rsidRDefault="00CC45EB" w:rsidP="00CC45EB">
      <w:pPr>
        <w:rPr>
          <w:rFonts w:ascii="Arial Narrow" w:hAnsi="Arial Narrow"/>
          <w:sz w:val="20"/>
          <w:szCs w:val="20"/>
        </w:rPr>
      </w:pPr>
    </w:p>
    <w:tbl>
      <w:tblPr>
        <w:tblW w:w="9911" w:type="dxa"/>
        <w:tblCellSpacing w:w="11" w:type="dxa"/>
        <w:tblLayout w:type="fixed"/>
        <w:tblLook w:val="04A0" w:firstRow="1" w:lastRow="0" w:firstColumn="1" w:lastColumn="0" w:noHBand="0" w:noVBand="1"/>
      </w:tblPr>
      <w:tblGrid>
        <w:gridCol w:w="3249"/>
        <w:gridCol w:w="306"/>
        <w:gridCol w:w="6356"/>
      </w:tblGrid>
      <w:tr w:rsidR="00CC45EB" w:rsidRPr="00CC45EB" w:rsidTr="00E21F5D">
        <w:trPr>
          <w:tblCellSpacing w:w="11" w:type="dxa"/>
        </w:trPr>
        <w:tc>
          <w:tcPr>
            <w:tcW w:w="3216" w:type="dxa"/>
            <w:shd w:val="clear" w:color="auto" w:fill="auto"/>
          </w:tcPr>
          <w:p w:rsidR="00CC45EB" w:rsidRPr="00CC45EB" w:rsidRDefault="00CC45EB" w:rsidP="00CC45EB">
            <w:pPr>
              <w:widowControl w:val="0"/>
              <w:rPr>
                <w:rFonts w:ascii="Arial Narrow" w:hAnsi="Arial Narrow"/>
                <w:bCs/>
                <w:sz w:val="20"/>
                <w:szCs w:val="20"/>
              </w:rPr>
            </w:pPr>
            <w:r w:rsidRPr="00CC45EB">
              <w:rPr>
                <w:rFonts w:ascii="Arial Narrow" w:hAnsi="Arial Narrow"/>
                <w:bCs/>
                <w:sz w:val="20"/>
                <w:szCs w:val="20"/>
              </w:rPr>
              <w:t>Жукова Светлана Васильевна</w:t>
            </w:r>
          </w:p>
          <w:p w:rsidR="00CC45EB" w:rsidRPr="00CC45EB" w:rsidRDefault="00CC45EB" w:rsidP="00CC45EB">
            <w:pPr>
              <w:widowControl w:val="0"/>
              <w:rPr>
                <w:rFonts w:ascii="Arial Narrow" w:hAnsi="Arial Narrow"/>
                <w:bCs/>
                <w:sz w:val="20"/>
                <w:szCs w:val="20"/>
              </w:rPr>
            </w:pPr>
          </w:p>
          <w:p w:rsidR="00CC45EB" w:rsidRPr="00CC45EB" w:rsidRDefault="00CC45EB" w:rsidP="00CC45EB">
            <w:pPr>
              <w:widowControl w:val="0"/>
              <w:rPr>
                <w:rFonts w:ascii="Arial Narrow" w:hAnsi="Arial Narrow"/>
                <w:bCs/>
                <w:sz w:val="20"/>
                <w:szCs w:val="20"/>
              </w:rPr>
            </w:pPr>
            <w:r w:rsidRPr="00CC45EB">
              <w:rPr>
                <w:rFonts w:ascii="Arial Narrow" w:hAnsi="Arial Narrow"/>
                <w:bCs/>
                <w:sz w:val="20"/>
                <w:szCs w:val="20"/>
              </w:rPr>
              <w:t>Кузенова Галина Владимировна</w:t>
            </w:r>
          </w:p>
          <w:p w:rsidR="00CC45EB" w:rsidRPr="00CC45EB" w:rsidRDefault="00CC45EB" w:rsidP="00CC45EB">
            <w:pPr>
              <w:widowControl w:val="0"/>
              <w:rPr>
                <w:rFonts w:ascii="Arial Narrow" w:hAnsi="Arial Narrow"/>
                <w:bCs/>
                <w:sz w:val="20"/>
                <w:szCs w:val="20"/>
              </w:rPr>
            </w:pPr>
          </w:p>
          <w:p w:rsidR="00CC45EB" w:rsidRPr="00CC45EB" w:rsidRDefault="00CC45EB" w:rsidP="00CC45EB">
            <w:pPr>
              <w:widowControl w:val="0"/>
              <w:rPr>
                <w:rFonts w:ascii="Arial Narrow" w:hAnsi="Arial Narrow"/>
                <w:bCs/>
                <w:sz w:val="20"/>
                <w:szCs w:val="20"/>
              </w:rPr>
            </w:pPr>
            <w:r w:rsidRPr="00CC45EB">
              <w:rPr>
                <w:rFonts w:ascii="Arial Narrow" w:hAnsi="Arial Narrow"/>
                <w:bCs/>
                <w:sz w:val="20"/>
                <w:szCs w:val="20"/>
              </w:rPr>
              <w:t>Арбатская Александра Николаевна</w:t>
            </w:r>
          </w:p>
          <w:p w:rsidR="00CC45EB" w:rsidRPr="00CC45EB" w:rsidRDefault="00CC45EB" w:rsidP="00CC45EB">
            <w:pPr>
              <w:widowControl w:val="0"/>
              <w:rPr>
                <w:rFonts w:ascii="Arial Narrow" w:hAnsi="Arial Narrow"/>
                <w:bCs/>
                <w:sz w:val="20"/>
                <w:szCs w:val="20"/>
              </w:rPr>
            </w:pPr>
          </w:p>
          <w:p w:rsidR="00CC45EB" w:rsidRPr="00CC45EB" w:rsidRDefault="00CC45EB" w:rsidP="00CC45EB">
            <w:pPr>
              <w:widowControl w:val="0"/>
              <w:rPr>
                <w:rFonts w:ascii="Arial Narrow" w:hAnsi="Arial Narrow"/>
                <w:b/>
                <w:bCs/>
                <w:sz w:val="20"/>
                <w:szCs w:val="20"/>
              </w:rPr>
            </w:pPr>
            <w:r w:rsidRPr="00CC45EB">
              <w:rPr>
                <w:rFonts w:ascii="Arial Narrow" w:hAnsi="Arial Narrow"/>
                <w:b/>
                <w:bCs/>
                <w:sz w:val="20"/>
                <w:szCs w:val="20"/>
              </w:rPr>
              <w:t>Члены комитета:</w:t>
            </w:r>
          </w:p>
        </w:tc>
        <w:tc>
          <w:tcPr>
            <w:tcW w:w="284" w:type="dxa"/>
            <w:shd w:val="clear" w:color="auto" w:fill="auto"/>
          </w:tcPr>
          <w:p w:rsidR="00CC45EB" w:rsidRPr="00CC45EB" w:rsidRDefault="00CC45EB" w:rsidP="00CC45EB">
            <w:pPr>
              <w:jc w:val="center"/>
              <w:rPr>
                <w:rFonts w:ascii="Arial Narrow" w:hAnsi="Arial Narrow"/>
                <w:sz w:val="20"/>
                <w:szCs w:val="20"/>
              </w:rPr>
            </w:pPr>
          </w:p>
        </w:tc>
        <w:tc>
          <w:tcPr>
            <w:tcW w:w="6323" w:type="dxa"/>
            <w:shd w:val="clear" w:color="auto" w:fill="auto"/>
          </w:tcPr>
          <w:p w:rsidR="00CC45EB" w:rsidRPr="00CC45EB" w:rsidRDefault="00CC45EB" w:rsidP="00E21F5D">
            <w:pPr>
              <w:pStyle w:val="ConsPlusNormal"/>
              <w:ind w:firstLine="709"/>
              <w:jc w:val="both"/>
              <w:rPr>
                <w:rFonts w:ascii="Arial Narrow" w:hAnsi="Arial Narrow"/>
              </w:rPr>
            </w:pPr>
            <w:r w:rsidRPr="00CC45EB">
              <w:rPr>
                <w:rFonts w:ascii="Arial Narrow" w:hAnsi="Arial Narrow"/>
              </w:rPr>
              <w:t>- Глава посёлка Тура – Председатель комитета;</w:t>
            </w:r>
          </w:p>
          <w:p w:rsidR="00CC45EB" w:rsidRPr="00CC45EB" w:rsidRDefault="00CC45EB" w:rsidP="00E21F5D">
            <w:pPr>
              <w:pStyle w:val="ConsPlusNormal"/>
              <w:ind w:firstLine="709"/>
              <w:jc w:val="both"/>
              <w:rPr>
                <w:rFonts w:ascii="Arial Narrow" w:hAnsi="Arial Narrow"/>
              </w:rPr>
            </w:pPr>
          </w:p>
          <w:p w:rsidR="00E21F5D" w:rsidRPr="00CC45EB" w:rsidRDefault="00CC45EB" w:rsidP="00E21F5D">
            <w:pPr>
              <w:pStyle w:val="ConsPlusNormal"/>
              <w:ind w:firstLine="709"/>
              <w:jc w:val="both"/>
              <w:rPr>
                <w:rFonts w:ascii="Arial Narrow" w:hAnsi="Arial Narrow"/>
              </w:rPr>
            </w:pPr>
            <w:r w:rsidRPr="00CC45EB">
              <w:rPr>
                <w:rFonts w:ascii="Arial Narrow" w:hAnsi="Arial Narrow"/>
              </w:rPr>
              <w:t>- Заместитель Главы посёлка Тура – Заместитель Председателя комитета;</w:t>
            </w:r>
          </w:p>
          <w:p w:rsidR="00CC45EB" w:rsidRPr="00CC45EB" w:rsidRDefault="00CC45EB" w:rsidP="00E21F5D">
            <w:pPr>
              <w:pStyle w:val="ConsPlusNormal"/>
              <w:ind w:firstLine="709"/>
              <w:jc w:val="both"/>
              <w:rPr>
                <w:rFonts w:ascii="Arial Narrow" w:hAnsi="Arial Narrow"/>
              </w:rPr>
            </w:pPr>
            <w:r w:rsidRPr="00CC45EB">
              <w:rPr>
                <w:rFonts w:ascii="Arial Narrow" w:hAnsi="Arial Narrow"/>
              </w:rPr>
              <w:t>- Специалист Общего отдела Администрации посёлка Тура – Секретарь.</w:t>
            </w:r>
          </w:p>
        </w:tc>
      </w:tr>
      <w:tr w:rsidR="00CC45EB" w:rsidRPr="00CC45EB" w:rsidTr="00E21F5D">
        <w:trPr>
          <w:trHeight w:val="544"/>
          <w:tblCellSpacing w:w="11" w:type="dxa"/>
        </w:trPr>
        <w:tc>
          <w:tcPr>
            <w:tcW w:w="3216" w:type="dxa"/>
            <w:shd w:val="clear" w:color="auto" w:fill="auto"/>
          </w:tcPr>
          <w:p w:rsidR="00CC45EB" w:rsidRPr="00CC45EB" w:rsidRDefault="00CC45EB" w:rsidP="00CC45EB">
            <w:pPr>
              <w:rPr>
                <w:rFonts w:ascii="Arial Narrow" w:hAnsi="Arial Narrow"/>
                <w:sz w:val="20"/>
                <w:szCs w:val="20"/>
              </w:rPr>
            </w:pPr>
          </w:p>
          <w:p w:rsidR="00CC45EB" w:rsidRPr="00CC45EB" w:rsidRDefault="00CC45EB" w:rsidP="00CC45EB">
            <w:pPr>
              <w:rPr>
                <w:rFonts w:ascii="Arial Narrow" w:hAnsi="Arial Narrow"/>
                <w:sz w:val="20"/>
                <w:szCs w:val="20"/>
              </w:rPr>
            </w:pPr>
            <w:r w:rsidRPr="00CC45EB">
              <w:rPr>
                <w:rFonts w:ascii="Arial Narrow" w:hAnsi="Arial Narrow"/>
                <w:sz w:val="20"/>
                <w:szCs w:val="20"/>
              </w:rPr>
              <w:t xml:space="preserve">Воробьева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Светлана Викторовна</w:t>
            </w:r>
          </w:p>
        </w:tc>
        <w:tc>
          <w:tcPr>
            <w:tcW w:w="284" w:type="dxa"/>
            <w:shd w:val="clear" w:color="auto" w:fill="auto"/>
          </w:tcPr>
          <w:p w:rsidR="00CC45EB" w:rsidRPr="00CC45EB" w:rsidRDefault="00CC45EB" w:rsidP="00CC45EB">
            <w:pPr>
              <w:widowControl w:val="0"/>
              <w:jc w:val="center"/>
              <w:rPr>
                <w:rFonts w:ascii="Arial Narrow" w:hAnsi="Arial Narrow"/>
                <w:sz w:val="20"/>
                <w:szCs w:val="20"/>
              </w:rPr>
            </w:pPr>
          </w:p>
        </w:tc>
        <w:tc>
          <w:tcPr>
            <w:tcW w:w="6323" w:type="dxa"/>
            <w:shd w:val="clear" w:color="auto" w:fill="auto"/>
          </w:tcPr>
          <w:p w:rsidR="00CC45EB" w:rsidRPr="00CC45EB" w:rsidRDefault="00CC45EB" w:rsidP="00E21F5D">
            <w:pPr>
              <w:widowControl w:val="0"/>
              <w:ind w:firstLine="709"/>
              <w:jc w:val="both"/>
              <w:rPr>
                <w:rFonts w:ascii="Arial Narrow" w:hAnsi="Arial Narrow"/>
                <w:sz w:val="20"/>
                <w:szCs w:val="20"/>
              </w:rPr>
            </w:pPr>
          </w:p>
          <w:p w:rsidR="00CC45EB" w:rsidRPr="00CC45EB" w:rsidRDefault="00CC45EB" w:rsidP="00E21F5D">
            <w:pPr>
              <w:widowControl w:val="0"/>
              <w:ind w:firstLine="709"/>
              <w:jc w:val="both"/>
              <w:rPr>
                <w:rFonts w:ascii="Arial Narrow" w:hAnsi="Arial Narrow"/>
                <w:sz w:val="20"/>
                <w:szCs w:val="20"/>
              </w:rPr>
            </w:pPr>
            <w:r w:rsidRPr="00CC45EB">
              <w:rPr>
                <w:rFonts w:ascii="Arial Narrow" w:hAnsi="Arial Narrow"/>
                <w:sz w:val="20"/>
                <w:szCs w:val="20"/>
              </w:rPr>
              <w:t>- Директор муниципального</w:t>
            </w:r>
            <w:r w:rsidR="00E21F5D">
              <w:rPr>
                <w:rFonts w:ascii="Arial Narrow" w:hAnsi="Arial Narrow"/>
                <w:sz w:val="20"/>
                <w:szCs w:val="20"/>
              </w:rPr>
              <w:t xml:space="preserve"> бюджетного учреждения культуры</w:t>
            </w:r>
            <w:r w:rsidRPr="00CC45EB">
              <w:rPr>
                <w:rFonts w:ascii="Arial Narrow" w:hAnsi="Arial Narrow"/>
                <w:sz w:val="20"/>
                <w:szCs w:val="20"/>
              </w:rPr>
              <w:t xml:space="preserve"> «Эвенкийский районный культурно-досуговый центр» Эвенкийского муниципального района </w:t>
            </w:r>
            <w:r w:rsidRPr="00CC45EB">
              <w:rPr>
                <w:rFonts w:ascii="Arial Narrow" w:hAnsi="Arial Narrow"/>
                <w:iCs/>
                <w:sz w:val="20"/>
                <w:szCs w:val="20"/>
              </w:rPr>
              <w:t>(по согласованию);</w:t>
            </w:r>
          </w:p>
        </w:tc>
      </w:tr>
      <w:tr w:rsidR="00CC45EB" w:rsidRPr="00CC45EB" w:rsidTr="00E21F5D">
        <w:trPr>
          <w:trHeight w:val="544"/>
          <w:tblCellSpacing w:w="11" w:type="dxa"/>
        </w:trPr>
        <w:tc>
          <w:tcPr>
            <w:tcW w:w="3216" w:type="dxa"/>
            <w:shd w:val="clear" w:color="auto" w:fill="auto"/>
          </w:tcPr>
          <w:p w:rsidR="00CC45EB" w:rsidRPr="00CC45EB" w:rsidRDefault="00CC45EB" w:rsidP="00CC45EB">
            <w:pPr>
              <w:widowControl w:val="0"/>
              <w:rPr>
                <w:rFonts w:ascii="Arial Narrow" w:hAnsi="Arial Narrow"/>
                <w:sz w:val="20"/>
                <w:szCs w:val="20"/>
              </w:rPr>
            </w:pPr>
          </w:p>
          <w:p w:rsidR="00CC45EB" w:rsidRPr="00CC45EB" w:rsidRDefault="00CC45EB" w:rsidP="00CC45EB">
            <w:pPr>
              <w:widowControl w:val="0"/>
              <w:rPr>
                <w:rFonts w:ascii="Arial Narrow" w:hAnsi="Arial Narrow"/>
                <w:sz w:val="20"/>
                <w:szCs w:val="20"/>
              </w:rPr>
            </w:pPr>
            <w:r w:rsidRPr="00CC45EB">
              <w:rPr>
                <w:rFonts w:ascii="Arial Narrow" w:hAnsi="Arial Narrow"/>
                <w:sz w:val="20"/>
                <w:szCs w:val="20"/>
              </w:rPr>
              <w:t>Конева</w:t>
            </w:r>
          </w:p>
          <w:p w:rsidR="00CC45EB" w:rsidRPr="00CC45EB" w:rsidRDefault="00E21F5D" w:rsidP="00E21F5D">
            <w:pPr>
              <w:widowControl w:val="0"/>
              <w:rPr>
                <w:rFonts w:ascii="Arial Narrow" w:hAnsi="Arial Narrow"/>
                <w:sz w:val="20"/>
                <w:szCs w:val="20"/>
              </w:rPr>
            </w:pPr>
            <w:r>
              <w:rPr>
                <w:rFonts w:ascii="Arial Narrow" w:hAnsi="Arial Narrow"/>
                <w:sz w:val="20"/>
                <w:szCs w:val="20"/>
              </w:rPr>
              <w:t xml:space="preserve">Эльвира </w:t>
            </w:r>
            <w:r w:rsidR="00CC45EB" w:rsidRPr="00CC45EB">
              <w:rPr>
                <w:rFonts w:ascii="Arial Narrow" w:hAnsi="Arial Narrow"/>
                <w:sz w:val="20"/>
                <w:szCs w:val="20"/>
              </w:rPr>
              <w:t>Аскорбековна</w:t>
            </w:r>
          </w:p>
        </w:tc>
        <w:tc>
          <w:tcPr>
            <w:tcW w:w="284" w:type="dxa"/>
            <w:shd w:val="clear" w:color="auto" w:fill="auto"/>
          </w:tcPr>
          <w:p w:rsidR="00CC45EB" w:rsidRPr="00CC45EB" w:rsidRDefault="00CC45EB" w:rsidP="00CC45EB">
            <w:pPr>
              <w:widowControl w:val="0"/>
              <w:jc w:val="center"/>
              <w:rPr>
                <w:rFonts w:ascii="Arial Narrow" w:hAnsi="Arial Narrow"/>
                <w:sz w:val="20"/>
                <w:szCs w:val="20"/>
              </w:rPr>
            </w:pPr>
          </w:p>
        </w:tc>
        <w:tc>
          <w:tcPr>
            <w:tcW w:w="6323" w:type="dxa"/>
            <w:shd w:val="clear" w:color="auto" w:fill="auto"/>
          </w:tcPr>
          <w:p w:rsidR="00CC45EB" w:rsidRPr="00CC45EB" w:rsidRDefault="00CC45EB" w:rsidP="00E21F5D">
            <w:pPr>
              <w:widowControl w:val="0"/>
              <w:ind w:firstLine="709"/>
              <w:jc w:val="both"/>
              <w:rPr>
                <w:rFonts w:ascii="Arial Narrow" w:hAnsi="Arial Narrow"/>
                <w:sz w:val="20"/>
                <w:szCs w:val="20"/>
              </w:rPr>
            </w:pPr>
          </w:p>
          <w:p w:rsidR="00CC45EB" w:rsidRPr="00CC45EB" w:rsidRDefault="00E21F5D" w:rsidP="00E21F5D">
            <w:pPr>
              <w:widowControl w:val="0"/>
              <w:ind w:firstLine="709"/>
              <w:jc w:val="both"/>
              <w:rPr>
                <w:rFonts w:ascii="Arial Narrow" w:hAnsi="Arial Narrow"/>
                <w:iCs/>
                <w:sz w:val="20"/>
                <w:szCs w:val="20"/>
              </w:rPr>
            </w:pPr>
            <w:r>
              <w:rPr>
                <w:rFonts w:ascii="Arial Narrow" w:hAnsi="Arial Narrow"/>
                <w:sz w:val="20"/>
                <w:szCs w:val="20"/>
              </w:rPr>
              <w:t>- Врио Военного</w:t>
            </w:r>
            <w:r w:rsidR="00CC45EB" w:rsidRPr="00CC45EB">
              <w:rPr>
                <w:rFonts w:ascii="Arial Narrow" w:hAnsi="Arial Narrow"/>
                <w:sz w:val="20"/>
                <w:szCs w:val="20"/>
              </w:rPr>
              <w:t xml:space="preserve"> комиссара ФКУ «Военный комиссариат Эвенкийского района» </w:t>
            </w:r>
            <w:r w:rsidR="00CC45EB" w:rsidRPr="00CC45EB">
              <w:rPr>
                <w:rFonts w:ascii="Arial Narrow" w:hAnsi="Arial Narrow"/>
                <w:iCs/>
                <w:sz w:val="20"/>
                <w:szCs w:val="20"/>
              </w:rPr>
              <w:t>(по согласованию);</w:t>
            </w:r>
          </w:p>
          <w:p w:rsidR="00CC45EB" w:rsidRPr="00CC45EB" w:rsidRDefault="00CC45EB" w:rsidP="00E21F5D">
            <w:pPr>
              <w:widowControl w:val="0"/>
              <w:ind w:firstLine="709"/>
              <w:jc w:val="both"/>
              <w:rPr>
                <w:rFonts w:ascii="Arial Narrow" w:hAnsi="Arial Narrow"/>
                <w:sz w:val="20"/>
                <w:szCs w:val="20"/>
              </w:rPr>
            </w:pPr>
          </w:p>
        </w:tc>
      </w:tr>
      <w:tr w:rsidR="00CC45EB" w:rsidRPr="00CC45EB" w:rsidTr="00E21F5D">
        <w:trPr>
          <w:trHeight w:val="411"/>
          <w:tblCellSpacing w:w="11" w:type="dxa"/>
        </w:trPr>
        <w:tc>
          <w:tcPr>
            <w:tcW w:w="3216" w:type="dxa"/>
            <w:shd w:val="clear" w:color="auto" w:fill="auto"/>
          </w:tcPr>
          <w:p w:rsidR="00CC45EB" w:rsidRPr="00CC45EB" w:rsidRDefault="00CC45EB" w:rsidP="00CC45EB">
            <w:pPr>
              <w:widowControl w:val="0"/>
              <w:rPr>
                <w:rFonts w:ascii="Arial Narrow" w:hAnsi="Arial Narrow"/>
                <w:sz w:val="20"/>
                <w:szCs w:val="20"/>
              </w:rPr>
            </w:pPr>
          </w:p>
        </w:tc>
        <w:tc>
          <w:tcPr>
            <w:tcW w:w="284" w:type="dxa"/>
            <w:shd w:val="clear" w:color="auto" w:fill="auto"/>
          </w:tcPr>
          <w:p w:rsidR="00CC45EB" w:rsidRPr="00CC45EB" w:rsidRDefault="00CC45EB" w:rsidP="00CC45EB">
            <w:pPr>
              <w:widowControl w:val="0"/>
              <w:jc w:val="center"/>
              <w:rPr>
                <w:rFonts w:ascii="Arial Narrow" w:hAnsi="Arial Narrow"/>
                <w:sz w:val="20"/>
                <w:szCs w:val="20"/>
              </w:rPr>
            </w:pPr>
          </w:p>
        </w:tc>
        <w:tc>
          <w:tcPr>
            <w:tcW w:w="6323" w:type="dxa"/>
            <w:shd w:val="clear" w:color="auto" w:fill="auto"/>
          </w:tcPr>
          <w:p w:rsidR="00CC45EB" w:rsidRPr="00CC45EB" w:rsidRDefault="00CC45EB" w:rsidP="00E21F5D">
            <w:pPr>
              <w:widowControl w:val="0"/>
              <w:ind w:firstLine="709"/>
              <w:jc w:val="both"/>
              <w:rPr>
                <w:rFonts w:ascii="Arial Narrow" w:hAnsi="Arial Narrow"/>
                <w:sz w:val="20"/>
                <w:szCs w:val="20"/>
              </w:rPr>
            </w:pPr>
          </w:p>
        </w:tc>
      </w:tr>
      <w:tr w:rsidR="00CC45EB" w:rsidRPr="00CC45EB" w:rsidTr="00E21F5D">
        <w:trPr>
          <w:tblCellSpacing w:w="11" w:type="dxa"/>
        </w:trPr>
        <w:tc>
          <w:tcPr>
            <w:tcW w:w="3216" w:type="dxa"/>
            <w:shd w:val="clear" w:color="auto" w:fill="auto"/>
          </w:tcPr>
          <w:p w:rsidR="00CC45EB" w:rsidRPr="00CC45EB" w:rsidRDefault="00CC45EB" w:rsidP="00E21F5D">
            <w:pPr>
              <w:pStyle w:val="ConsPlusNormal"/>
              <w:ind w:firstLine="0"/>
              <w:rPr>
                <w:rFonts w:ascii="Arial Narrow" w:hAnsi="Arial Narrow"/>
              </w:rPr>
            </w:pPr>
            <w:r w:rsidRPr="00CC45EB">
              <w:rPr>
                <w:rFonts w:ascii="Arial Narrow" w:hAnsi="Arial Narrow"/>
              </w:rPr>
              <w:t>Митрофанова Дарья Павловна</w:t>
            </w:r>
          </w:p>
          <w:p w:rsidR="00CC45EB" w:rsidRPr="00CC45EB" w:rsidRDefault="00CC45EB" w:rsidP="00CC45EB">
            <w:pPr>
              <w:pStyle w:val="ConsPlusNormal"/>
              <w:rPr>
                <w:rFonts w:ascii="Arial Narrow" w:hAnsi="Arial Narrow"/>
              </w:rPr>
            </w:pPr>
          </w:p>
          <w:p w:rsidR="00CC45EB" w:rsidRPr="00CC45EB" w:rsidRDefault="00CC45EB" w:rsidP="00CC45EB">
            <w:pPr>
              <w:pStyle w:val="ConsPlusNormal"/>
              <w:rPr>
                <w:rFonts w:ascii="Arial Narrow" w:hAnsi="Arial Narrow"/>
              </w:rPr>
            </w:pPr>
          </w:p>
          <w:p w:rsidR="00CC45EB" w:rsidRPr="00CC45EB" w:rsidRDefault="00CC45EB" w:rsidP="00CC45EB">
            <w:pPr>
              <w:pStyle w:val="ConsPlusNormal"/>
              <w:rPr>
                <w:rFonts w:ascii="Arial Narrow" w:hAnsi="Arial Narrow"/>
              </w:rPr>
            </w:pPr>
          </w:p>
          <w:p w:rsidR="00CC45EB" w:rsidRPr="00CC45EB" w:rsidRDefault="00CC45EB" w:rsidP="00CC45EB">
            <w:pPr>
              <w:pStyle w:val="ConsPlusNormal"/>
              <w:rPr>
                <w:rFonts w:ascii="Arial Narrow" w:hAnsi="Arial Narrow"/>
              </w:rPr>
            </w:pPr>
          </w:p>
          <w:p w:rsidR="00CC45EB" w:rsidRPr="00CC45EB" w:rsidRDefault="00CC45EB" w:rsidP="00E21F5D">
            <w:pPr>
              <w:pStyle w:val="ConsPlusNormal"/>
              <w:ind w:firstLine="0"/>
              <w:rPr>
                <w:rFonts w:ascii="Arial Narrow" w:hAnsi="Arial Narrow"/>
              </w:rPr>
            </w:pPr>
            <w:r w:rsidRPr="00CC45EB">
              <w:rPr>
                <w:rFonts w:ascii="Arial Narrow" w:hAnsi="Arial Narrow"/>
              </w:rPr>
              <w:t>Паникаровская Лада Владимировна</w:t>
            </w:r>
          </w:p>
          <w:p w:rsidR="00CC45EB" w:rsidRPr="00CC45EB" w:rsidRDefault="00CC45EB" w:rsidP="00E21F5D">
            <w:pPr>
              <w:pStyle w:val="ConsPlusNormal"/>
              <w:ind w:firstLine="0"/>
              <w:rPr>
                <w:rFonts w:ascii="Arial Narrow" w:hAnsi="Arial Narrow"/>
              </w:rPr>
            </w:pPr>
          </w:p>
          <w:p w:rsidR="00CC45EB" w:rsidRPr="00CC45EB" w:rsidRDefault="00CC45EB" w:rsidP="00E21F5D">
            <w:pPr>
              <w:tabs>
                <w:tab w:val="left" w:pos="720"/>
              </w:tabs>
              <w:rPr>
                <w:rFonts w:ascii="Arial Narrow" w:hAnsi="Arial Narrow"/>
                <w:sz w:val="20"/>
                <w:szCs w:val="20"/>
              </w:rPr>
            </w:pPr>
          </w:p>
          <w:p w:rsidR="00CC45EB" w:rsidRPr="00CC45EB" w:rsidRDefault="00CC45EB" w:rsidP="00E21F5D">
            <w:pPr>
              <w:tabs>
                <w:tab w:val="left" w:pos="720"/>
              </w:tabs>
              <w:rPr>
                <w:rFonts w:ascii="Arial Narrow" w:hAnsi="Arial Narrow"/>
                <w:sz w:val="20"/>
                <w:szCs w:val="20"/>
              </w:rPr>
            </w:pPr>
            <w:r w:rsidRPr="00CC45EB">
              <w:rPr>
                <w:rFonts w:ascii="Arial Narrow" w:hAnsi="Arial Narrow"/>
                <w:sz w:val="20"/>
                <w:szCs w:val="20"/>
              </w:rPr>
              <w:t xml:space="preserve">Рождественский </w:t>
            </w:r>
          </w:p>
          <w:p w:rsidR="00CC45EB" w:rsidRPr="00CC45EB" w:rsidRDefault="00CC45EB" w:rsidP="00E21F5D">
            <w:pPr>
              <w:pStyle w:val="ConsPlusNormal"/>
              <w:ind w:firstLine="0"/>
              <w:rPr>
                <w:rFonts w:ascii="Arial Narrow" w:hAnsi="Arial Narrow"/>
              </w:rPr>
            </w:pPr>
            <w:r w:rsidRPr="00CC45EB">
              <w:rPr>
                <w:rFonts w:ascii="Arial Narrow" w:hAnsi="Arial Narrow"/>
              </w:rPr>
              <w:t xml:space="preserve">Леонид Леонидович </w:t>
            </w:r>
          </w:p>
          <w:p w:rsidR="00CC45EB" w:rsidRPr="00CC45EB" w:rsidRDefault="00CC45EB" w:rsidP="00E21F5D">
            <w:pPr>
              <w:tabs>
                <w:tab w:val="left" w:pos="720"/>
              </w:tabs>
              <w:rPr>
                <w:rFonts w:ascii="Arial Narrow" w:hAnsi="Arial Narrow"/>
                <w:sz w:val="20"/>
                <w:szCs w:val="20"/>
              </w:rPr>
            </w:pPr>
          </w:p>
          <w:p w:rsidR="00CC45EB" w:rsidRPr="00CC45EB" w:rsidRDefault="00CC45EB" w:rsidP="00E21F5D">
            <w:pPr>
              <w:tabs>
                <w:tab w:val="left" w:pos="720"/>
              </w:tabs>
              <w:rPr>
                <w:rFonts w:ascii="Arial Narrow" w:hAnsi="Arial Narrow"/>
                <w:sz w:val="20"/>
                <w:szCs w:val="20"/>
              </w:rPr>
            </w:pPr>
          </w:p>
          <w:p w:rsidR="00CC45EB" w:rsidRPr="00CC45EB" w:rsidRDefault="00CC45EB" w:rsidP="00E21F5D">
            <w:pPr>
              <w:tabs>
                <w:tab w:val="left" w:pos="720"/>
              </w:tabs>
              <w:rPr>
                <w:rFonts w:ascii="Arial Narrow" w:hAnsi="Arial Narrow"/>
                <w:sz w:val="20"/>
                <w:szCs w:val="20"/>
              </w:rPr>
            </w:pPr>
            <w:r w:rsidRPr="00CC45EB">
              <w:rPr>
                <w:rFonts w:ascii="Arial Narrow" w:hAnsi="Arial Narrow"/>
                <w:sz w:val="20"/>
                <w:szCs w:val="20"/>
              </w:rPr>
              <w:t xml:space="preserve">Чистова </w:t>
            </w:r>
          </w:p>
          <w:p w:rsidR="00CC45EB" w:rsidRPr="00CC45EB" w:rsidRDefault="00CC45EB" w:rsidP="00E21F5D">
            <w:pPr>
              <w:pStyle w:val="ConsPlusNormal"/>
              <w:ind w:firstLine="0"/>
              <w:rPr>
                <w:rFonts w:ascii="Arial Narrow" w:hAnsi="Arial Narrow"/>
              </w:rPr>
            </w:pPr>
            <w:r w:rsidRPr="00CC45EB">
              <w:rPr>
                <w:rFonts w:ascii="Arial Narrow" w:hAnsi="Arial Narrow"/>
              </w:rPr>
              <w:t xml:space="preserve">Маргарита Юрьевна </w:t>
            </w:r>
          </w:p>
          <w:p w:rsidR="00CC45EB" w:rsidRPr="00CC45EB" w:rsidRDefault="00CC45EB" w:rsidP="00E21F5D">
            <w:pPr>
              <w:pStyle w:val="ConsPlusNormal"/>
              <w:ind w:firstLine="0"/>
              <w:rPr>
                <w:rFonts w:ascii="Arial Narrow" w:hAnsi="Arial Narrow"/>
              </w:rPr>
            </w:pPr>
          </w:p>
          <w:p w:rsidR="00CC45EB" w:rsidRPr="00CC45EB" w:rsidRDefault="00CC45EB" w:rsidP="00E21F5D">
            <w:pPr>
              <w:pStyle w:val="ConsPlusNormal"/>
              <w:ind w:firstLine="0"/>
              <w:rPr>
                <w:rFonts w:ascii="Arial Narrow" w:hAnsi="Arial Narrow"/>
              </w:rPr>
            </w:pPr>
          </w:p>
          <w:p w:rsidR="00CC45EB" w:rsidRPr="00CC45EB" w:rsidRDefault="00CC45EB" w:rsidP="00E21F5D">
            <w:pPr>
              <w:pStyle w:val="ConsPlusNormal"/>
              <w:ind w:firstLine="0"/>
              <w:rPr>
                <w:rFonts w:ascii="Arial Narrow" w:hAnsi="Arial Narrow"/>
              </w:rPr>
            </w:pPr>
            <w:r w:rsidRPr="00CC45EB">
              <w:rPr>
                <w:rFonts w:ascii="Arial Narrow" w:hAnsi="Arial Narrow"/>
              </w:rPr>
              <w:t>Чижадо Василий Николаевич</w:t>
            </w:r>
          </w:p>
          <w:p w:rsidR="00CC45EB" w:rsidRPr="00CC45EB" w:rsidRDefault="00CC45EB" w:rsidP="00E21F5D">
            <w:pPr>
              <w:pStyle w:val="ConsPlusNormal"/>
              <w:ind w:firstLine="0"/>
              <w:rPr>
                <w:rFonts w:ascii="Arial Narrow" w:hAnsi="Arial Narrow"/>
              </w:rPr>
            </w:pPr>
          </w:p>
          <w:p w:rsidR="00CC45EB" w:rsidRPr="00CC45EB" w:rsidRDefault="00CC45EB" w:rsidP="00E21F5D">
            <w:pPr>
              <w:pStyle w:val="ConsPlusNormal"/>
              <w:ind w:firstLine="0"/>
              <w:rPr>
                <w:rFonts w:ascii="Arial Narrow" w:hAnsi="Arial Narrow"/>
              </w:rPr>
            </w:pPr>
          </w:p>
          <w:p w:rsidR="00CC45EB" w:rsidRPr="00CC45EB" w:rsidRDefault="00CC45EB" w:rsidP="00E21F5D">
            <w:pPr>
              <w:pStyle w:val="ConsPlusNormal"/>
              <w:ind w:firstLine="0"/>
              <w:rPr>
                <w:rFonts w:ascii="Arial Narrow" w:hAnsi="Arial Narrow"/>
              </w:rPr>
            </w:pPr>
            <w:r w:rsidRPr="00CC45EB">
              <w:rPr>
                <w:rFonts w:ascii="Arial Narrow" w:hAnsi="Arial Narrow"/>
              </w:rPr>
              <w:t>Шаповалов Иван Андреевич</w:t>
            </w:r>
          </w:p>
          <w:p w:rsidR="00CC45EB" w:rsidRPr="00CC45EB" w:rsidRDefault="00CC45EB" w:rsidP="00CC45EB">
            <w:pPr>
              <w:pStyle w:val="ConsPlusNormal"/>
              <w:rPr>
                <w:rFonts w:ascii="Arial Narrow" w:hAnsi="Arial Narrow"/>
              </w:rPr>
            </w:pPr>
          </w:p>
        </w:tc>
        <w:tc>
          <w:tcPr>
            <w:tcW w:w="284" w:type="dxa"/>
            <w:shd w:val="clear" w:color="auto" w:fill="auto"/>
          </w:tcPr>
          <w:p w:rsidR="00CC45EB" w:rsidRPr="00CC45EB" w:rsidRDefault="00CC45EB" w:rsidP="00CC45EB">
            <w:pPr>
              <w:jc w:val="center"/>
              <w:rPr>
                <w:rFonts w:ascii="Arial Narrow" w:hAnsi="Arial Narrow"/>
                <w:sz w:val="20"/>
                <w:szCs w:val="20"/>
              </w:rPr>
            </w:pPr>
          </w:p>
        </w:tc>
        <w:tc>
          <w:tcPr>
            <w:tcW w:w="6323" w:type="dxa"/>
            <w:shd w:val="clear" w:color="auto" w:fill="auto"/>
          </w:tcPr>
          <w:p w:rsidR="00CC45EB" w:rsidRPr="00CC45EB" w:rsidRDefault="00CC45EB" w:rsidP="00E21F5D">
            <w:pPr>
              <w:pStyle w:val="ConsPlusNormal"/>
              <w:ind w:firstLine="709"/>
              <w:jc w:val="both"/>
              <w:rPr>
                <w:rFonts w:ascii="Arial Narrow" w:hAnsi="Arial Narrow"/>
                <w:iCs/>
              </w:rPr>
            </w:pPr>
            <w:r w:rsidRPr="00CC45EB">
              <w:rPr>
                <w:rFonts w:ascii="Arial Narrow" w:hAnsi="Arial Narrow"/>
              </w:rPr>
              <w:t>- И.о. руководителя Управления молодёжной политики, спорта и реализации программ общественного развития Администрации Эвенкийского муниципального района</w:t>
            </w:r>
          </w:p>
          <w:p w:rsidR="00CC45EB" w:rsidRPr="00CC45EB" w:rsidRDefault="00CC45EB" w:rsidP="00E21F5D">
            <w:pPr>
              <w:pStyle w:val="ConsPlusNormal"/>
              <w:ind w:firstLine="709"/>
              <w:jc w:val="both"/>
              <w:rPr>
                <w:rFonts w:ascii="Arial Narrow" w:hAnsi="Arial Narrow"/>
              </w:rPr>
            </w:pPr>
            <w:r w:rsidRPr="00CC45EB">
              <w:rPr>
                <w:rFonts w:ascii="Arial Narrow" w:hAnsi="Arial Narrow"/>
                <w:iCs/>
              </w:rPr>
              <w:t xml:space="preserve"> (по согласованию);</w:t>
            </w:r>
          </w:p>
          <w:p w:rsidR="00CC45EB" w:rsidRPr="00CC45EB" w:rsidRDefault="00CC45EB" w:rsidP="00E21F5D">
            <w:pPr>
              <w:pStyle w:val="ConsPlusNormal"/>
              <w:ind w:firstLine="709"/>
              <w:jc w:val="both"/>
              <w:rPr>
                <w:rFonts w:ascii="Arial Narrow" w:hAnsi="Arial Narrow"/>
              </w:rPr>
            </w:pPr>
          </w:p>
          <w:p w:rsidR="00CC45EB" w:rsidRPr="00CC45EB" w:rsidRDefault="00CC45EB" w:rsidP="00E21F5D">
            <w:pPr>
              <w:pStyle w:val="ConsPlusNormal"/>
              <w:ind w:firstLine="709"/>
              <w:jc w:val="both"/>
              <w:rPr>
                <w:rFonts w:ascii="Arial Narrow" w:hAnsi="Arial Narrow"/>
              </w:rPr>
            </w:pPr>
            <w:r w:rsidRPr="00CC45EB">
              <w:rPr>
                <w:rFonts w:ascii="Arial Narrow" w:hAnsi="Arial Narrow"/>
              </w:rPr>
              <w:t xml:space="preserve">-Директор КГБПОУ "Эвенкийский многопрофильный техникум" </w:t>
            </w:r>
            <w:r w:rsidRPr="00CC45EB">
              <w:rPr>
                <w:rFonts w:ascii="Arial Narrow" w:hAnsi="Arial Narrow"/>
                <w:iCs/>
              </w:rPr>
              <w:t>(по согласованию);</w:t>
            </w:r>
          </w:p>
          <w:p w:rsidR="00CC45EB" w:rsidRPr="00CC45EB" w:rsidRDefault="00CC45EB" w:rsidP="00E21F5D">
            <w:pPr>
              <w:pStyle w:val="ConsPlusNormal"/>
              <w:ind w:firstLine="709"/>
              <w:jc w:val="both"/>
              <w:rPr>
                <w:rFonts w:ascii="Arial Narrow" w:hAnsi="Arial Narrow"/>
              </w:rPr>
            </w:pPr>
          </w:p>
          <w:p w:rsidR="00CC45EB" w:rsidRPr="00CC45EB" w:rsidRDefault="00CC45EB" w:rsidP="00E21F5D">
            <w:pPr>
              <w:pStyle w:val="ConsPlusNormal"/>
              <w:ind w:firstLine="709"/>
              <w:jc w:val="both"/>
              <w:rPr>
                <w:rFonts w:ascii="Arial Narrow" w:hAnsi="Arial Narrow"/>
              </w:rPr>
            </w:pPr>
            <w:r w:rsidRPr="00CC45EB">
              <w:rPr>
                <w:rFonts w:ascii="Arial Narrow" w:hAnsi="Arial Narrow"/>
              </w:rPr>
              <w:t xml:space="preserve">- Председатель Совета ветеранов  Эвенкийского муниципального района </w:t>
            </w:r>
            <w:r w:rsidRPr="00CC45EB">
              <w:rPr>
                <w:rFonts w:ascii="Arial Narrow" w:hAnsi="Arial Narrow"/>
                <w:iCs/>
              </w:rPr>
              <w:t>(по согласованию);</w:t>
            </w:r>
          </w:p>
          <w:p w:rsidR="00CC45EB" w:rsidRPr="00CC45EB" w:rsidRDefault="00CC45EB" w:rsidP="00E21F5D">
            <w:pPr>
              <w:pStyle w:val="ConsPlusNormal"/>
              <w:ind w:firstLine="709"/>
              <w:jc w:val="both"/>
              <w:rPr>
                <w:rFonts w:ascii="Arial Narrow" w:hAnsi="Arial Narrow"/>
              </w:rPr>
            </w:pPr>
          </w:p>
          <w:p w:rsidR="00CC45EB" w:rsidRPr="00CC45EB" w:rsidRDefault="00CC45EB" w:rsidP="00E21F5D">
            <w:pPr>
              <w:pStyle w:val="ConsPlusNormal"/>
              <w:ind w:firstLine="709"/>
              <w:jc w:val="both"/>
              <w:rPr>
                <w:rFonts w:ascii="Arial Narrow" w:hAnsi="Arial Narrow"/>
              </w:rPr>
            </w:pPr>
          </w:p>
          <w:p w:rsidR="00CC45EB" w:rsidRPr="00CC45EB" w:rsidRDefault="00CC45EB" w:rsidP="00E21F5D">
            <w:pPr>
              <w:pStyle w:val="ConsPlusNormal"/>
              <w:ind w:firstLine="709"/>
              <w:jc w:val="both"/>
              <w:rPr>
                <w:rFonts w:ascii="Arial Narrow" w:hAnsi="Arial Narrow"/>
                <w:iCs/>
              </w:rPr>
            </w:pPr>
            <w:r w:rsidRPr="00CC45EB">
              <w:rPr>
                <w:rFonts w:ascii="Arial Narrow" w:hAnsi="Arial Narrow"/>
              </w:rPr>
              <w:t>- Началь</w:t>
            </w:r>
            <w:r w:rsidR="00F46C8B">
              <w:rPr>
                <w:rFonts w:ascii="Arial Narrow" w:hAnsi="Arial Narrow"/>
              </w:rPr>
              <w:t xml:space="preserve">ник территориального отделения </w:t>
            </w:r>
            <w:r w:rsidRPr="00CC45EB">
              <w:rPr>
                <w:rFonts w:ascii="Arial Narrow" w:hAnsi="Arial Narrow"/>
              </w:rPr>
              <w:t xml:space="preserve">Красноярского государственного казенного учреждения «Управление социальной защиты населения» по Эвенкийскому муниципальному району </w:t>
            </w:r>
            <w:r w:rsidRPr="00CC45EB">
              <w:rPr>
                <w:rFonts w:ascii="Arial Narrow" w:hAnsi="Arial Narrow"/>
                <w:iCs/>
              </w:rPr>
              <w:t>(по согласованию);</w:t>
            </w:r>
          </w:p>
          <w:p w:rsidR="00CC45EB" w:rsidRPr="00CC45EB" w:rsidRDefault="00CC45EB" w:rsidP="00E21F5D">
            <w:pPr>
              <w:pStyle w:val="ConsPlusNormal"/>
              <w:ind w:firstLine="709"/>
              <w:jc w:val="both"/>
              <w:rPr>
                <w:rFonts w:ascii="Arial Narrow" w:hAnsi="Arial Narrow"/>
                <w:iCs/>
              </w:rPr>
            </w:pPr>
          </w:p>
          <w:p w:rsidR="00CC45EB" w:rsidRPr="00CC45EB" w:rsidRDefault="00CC45EB" w:rsidP="00E21F5D">
            <w:pPr>
              <w:tabs>
                <w:tab w:val="left" w:pos="720"/>
              </w:tabs>
              <w:ind w:firstLine="709"/>
              <w:jc w:val="both"/>
              <w:rPr>
                <w:rFonts w:ascii="Arial Narrow" w:hAnsi="Arial Narrow"/>
                <w:sz w:val="20"/>
                <w:szCs w:val="20"/>
              </w:rPr>
            </w:pPr>
            <w:r w:rsidRPr="00CC45EB">
              <w:rPr>
                <w:rFonts w:ascii="Arial Narrow" w:hAnsi="Arial Narrow"/>
                <w:sz w:val="20"/>
                <w:szCs w:val="20"/>
              </w:rPr>
              <w:t xml:space="preserve">- Начальник Отдела МВД России по Эвенкийскому </w:t>
            </w:r>
            <w:r w:rsidR="00F46C8B">
              <w:rPr>
                <w:rFonts w:ascii="Arial Narrow" w:hAnsi="Arial Narrow"/>
                <w:sz w:val="20"/>
                <w:szCs w:val="20"/>
              </w:rPr>
              <w:t>району</w:t>
            </w:r>
            <w:r w:rsidRPr="00CC45EB">
              <w:rPr>
                <w:rFonts w:ascii="Arial Narrow" w:hAnsi="Arial Narrow"/>
                <w:sz w:val="20"/>
                <w:szCs w:val="20"/>
              </w:rPr>
              <w:t xml:space="preserve"> (по согласованию);</w:t>
            </w:r>
          </w:p>
          <w:p w:rsidR="00CC45EB" w:rsidRPr="00CC45EB" w:rsidRDefault="00CC45EB" w:rsidP="00E21F5D">
            <w:pPr>
              <w:pStyle w:val="ConsPlusNormal"/>
              <w:ind w:firstLine="709"/>
              <w:jc w:val="both"/>
              <w:rPr>
                <w:rFonts w:ascii="Arial Narrow" w:hAnsi="Arial Narrow"/>
              </w:rPr>
            </w:pPr>
          </w:p>
          <w:p w:rsidR="00CC45EB" w:rsidRPr="00CC45EB" w:rsidRDefault="00CC45EB" w:rsidP="00E21F5D">
            <w:pPr>
              <w:pStyle w:val="ConsPlusNormal"/>
              <w:ind w:firstLine="709"/>
              <w:jc w:val="both"/>
              <w:rPr>
                <w:rFonts w:ascii="Arial Narrow" w:hAnsi="Arial Narrow"/>
              </w:rPr>
            </w:pPr>
            <w:r w:rsidRPr="00CC45EB">
              <w:rPr>
                <w:rFonts w:ascii="Arial Narrow" w:hAnsi="Arial Narrow"/>
              </w:rPr>
              <w:t xml:space="preserve">- Директор КГБУ СО «КЦСОН «Эвенкийский» </w:t>
            </w:r>
            <w:r w:rsidRPr="00CC45EB">
              <w:rPr>
                <w:rFonts w:ascii="Arial Narrow" w:hAnsi="Arial Narrow"/>
                <w:iCs/>
              </w:rPr>
              <w:t>(по согласованию).</w:t>
            </w:r>
          </w:p>
          <w:p w:rsidR="00CC45EB" w:rsidRPr="00CC45EB" w:rsidRDefault="00CC45EB" w:rsidP="00E21F5D">
            <w:pPr>
              <w:pStyle w:val="ConsPlusNormal"/>
              <w:ind w:firstLine="709"/>
              <w:jc w:val="both"/>
              <w:rPr>
                <w:rFonts w:ascii="Arial Narrow" w:hAnsi="Arial Narrow"/>
              </w:rPr>
            </w:pPr>
          </w:p>
        </w:tc>
      </w:tr>
    </w:tbl>
    <w:p w:rsidR="00CC45EB" w:rsidRPr="00CC45EB" w:rsidRDefault="00CC45EB" w:rsidP="00E21F5D">
      <w:pPr>
        <w:pStyle w:val="ConsPlusNormal"/>
        <w:ind w:firstLine="708"/>
        <w:jc w:val="right"/>
        <w:rPr>
          <w:rFonts w:ascii="Arial Narrow" w:hAnsi="Arial Narrow"/>
        </w:rPr>
      </w:pPr>
      <w:r w:rsidRPr="00CC45EB">
        <w:rPr>
          <w:rFonts w:ascii="Arial Narrow" w:hAnsi="Arial Narrow"/>
        </w:rPr>
        <w:t>Приложение 2</w:t>
      </w:r>
    </w:p>
    <w:p w:rsidR="00CC45EB" w:rsidRPr="00CC45EB" w:rsidRDefault="00CC45EB" w:rsidP="00E21F5D">
      <w:pPr>
        <w:pStyle w:val="ConsPlusNormal"/>
        <w:ind w:firstLine="5387"/>
        <w:jc w:val="right"/>
        <w:rPr>
          <w:rFonts w:ascii="Arial Narrow" w:hAnsi="Arial Narrow"/>
        </w:rPr>
      </w:pPr>
      <w:r w:rsidRPr="00CC45EB">
        <w:rPr>
          <w:rFonts w:ascii="Arial Narrow" w:hAnsi="Arial Narrow"/>
        </w:rPr>
        <w:t>к Постановлению</w:t>
      </w:r>
    </w:p>
    <w:p w:rsidR="00CC45EB" w:rsidRPr="00CC45EB" w:rsidRDefault="00CC45EB" w:rsidP="00E21F5D">
      <w:pPr>
        <w:pStyle w:val="ConsPlusNormal"/>
        <w:ind w:firstLine="5387"/>
        <w:jc w:val="right"/>
        <w:rPr>
          <w:rFonts w:ascii="Arial Narrow" w:hAnsi="Arial Narrow"/>
        </w:rPr>
      </w:pPr>
      <w:r w:rsidRPr="00CC45EB">
        <w:rPr>
          <w:rFonts w:ascii="Arial Narrow" w:hAnsi="Arial Narrow"/>
        </w:rPr>
        <w:t>Администрации посёлка Тура</w:t>
      </w:r>
    </w:p>
    <w:p w:rsidR="00CC45EB" w:rsidRPr="00CC45EB" w:rsidRDefault="00CC45EB" w:rsidP="00E21F5D">
      <w:pPr>
        <w:ind w:firstLine="5387"/>
        <w:jc w:val="right"/>
        <w:rPr>
          <w:rFonts w:ascii="Arial Narrow" w:hAnsi="Arial Narrow"/>
          <w:sz w:val="20"/>
          <w:szCs w:val="20"/>
        </w:rPr>
      </w:pPr>
      <w:r w:rsidRPr="00CC45EB">
        <w:rPr>
          <w:rFonts w:ascii="Arial Narrow" w:hAnsi="Arial Narrow"/>
          <w:sz w:val="20"/>
          <w:szCs w:val="20"/>
        </w:rPr>
        <w:t>от «23</w:t>
      </w:r>
      <w:r w:rsidR="00F46C8B">
        <w:rPr>
          <w:rFonts w:ascii="Arial Narrow" w:hAnsi="Arial Narrow"/>
          <w:sz w:val="20"/>
          <w:szCs w:val="20"/>
        </w:rPr>
        <w:t xml:space="preserve">» </w:t>
      </w:r>
      <w:r w:rsidRPr="00CC45EB">
        <w:rPr>
          <w:rFonts w:ascii="Arial Narrow" w:hAnsi="Arial Narrow"/>
          <w:sz w:val="20"/>
          <w:szCs w:val="20"/>
        </w:rPr>
        <w:t>апреля 2025 № 59-п</w:t>
      </w:r>
    </w:p>
    <w:p w:rsidR="00CC45EB" w:rsidRPr="00CC45EB" w:rsidRDefault="00CC45EB" w:rsidP="00CC45EB">
      <w:pPr>
        <w:pStyle w:val="ConsPlusNormal"/>
        <w:jc w:val="center"/>
        <w:rPr>
          <w:rFonts w:ascii="Arial Narrow" w:hAnsi="Arial Narrow"/>
        </w:rPr>
      </w:pPr>
    </w:p>
    <w:p w:rsidR="00CC45EB" w:rsidRPr="00E21F5D" w:rsidRDefault="00CC45EB" w:rsidP="00E21F5D">
      <w:pPr>
        <w:pStyle w:val="ConsPlusNormal"/>
        <w:ind w:firstLine="0"/>
        <w:jc w:val="center"/>
        <w:rPr>
          <w:rFonts w:ascii="Arial Narrow" w:hAnsi="Arial Narrow"/>
          <w:b/>
        </w:rPr>
      </w:pPr>
      <w:r w:rsidRPr="00E21F5D">
        <w:rPr>
          <w:rFonts w:ascii="Arial Narrow" w:hAnsi="Arial Narrow"/>
          <w:b/>
        </w:rPr>
        <w:t>ПЛАН</w:t>
      </w:r>
    </w:p>
    <w:p w:rsidR="00CC45EB" w:rsidRPr="00E21F5D" w:rsidRDefault="00CC45EB" w:rsidP="00E21F5D">
      <w:pPr>
        <w:pStyle w:val="ConsPlusNormal"/>
        <w:ind w:firstLine="0"/>
        <w:jc w:val="center"/>
        <w:rPr>
          <w:rFonts w:ascii="Arial Narrow" w:hAnsi="Arial Narrow"/>
          <w:b/>
        </w:rPr>
      </w:pPr>
      <w:r w:rsidRPr="00E21F5D">
        <w:rPr>
          <w:rFonts w:ascii="Arial Narrow" w:hAnsi="Arial Narrow"/>
          <w:b/>
        </w:rPr>
        <w:t>подготовки мероприятий по празднованию в посёлке Тура 80</w:t>
      </w:r>
      <w:r w:rsidR="00E21F5D">
        <w:rPr>
          <w:rFonts w:ascii="Arial Narrow" w:hAnsi="Arial Narrow"/>
          <w:b/>
        </w:rPr>
        <w:t>-й</w:t>
      </w:r>
      <w:r w:rsidRPr="00E21F5D">
        <w:rPr>
          <w:rFonts w:ascii="Arial Narrow" w:hAnsi="Arial Narrow"/>
          <w:b/>
        </w:rPr>
        <w:t xml:space="preserve"> годовщины Победы в Великой Отечественной войне 1941–1945 годов</w:t>
      </w:r>
    </w:p>
    <w:p w:rsidR="00CC45EB" w:rsidRPr="00CC45EB" w:rsidRDefault="00CC45EB" w:rsidP="00CC45EB">
      <w:pPr>
        <w:pStyle w:val="ConsPlusNormal"/>
        <w:jc w:val="center"/>
        <w:rPr>
          <w:rFonts w:ascii="Arial Narrow" w:hAnsi="Arial Narrow"/>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4361"/>
        <w:gridCol w:w="2268"/>
        <w:gridCol w:w="2552"/>
      </w:tblGrid>
      <w:tr w:rsidR="00CC45EB" w:rsidRPr="00CC45EB" w:rsidTr="00F32FB6">
        <w:trPr>
          <w:trHeight w:val="60"/>
          <w:tblHeader/>
        </w:trPr>
        <w:tc>
          <w:tcPr>
            <w:tcW w:w="601" w:type="dxa"/>
            <w:shd w:val="clear" w:color="auto" w:fill="auto"/>
            <w:vAlign w:val="center"/>
          </w:tcPr>
          <w:p w:rsidR="00CC45EB" w:rsidRPr="00CC45EB" w:rsidRDefault="00CC45EB" w:rsidP="00E21F5D">
            <w:pPr>
              <w:pStyle w:val="ConsPlusNormal"/>
              <w:tabs>
                <w:tab w:val="left" w:pos="272"/>
              </w:tabs>
              <w:ind w:firstLine="0"/>
              <w:jc w:val="center"/>
              <w:rPr>
                <w:rFonts w:ascii="Arial Narrow" w:hAnsi="Arial Narrow"/>
              </w:rPr>
            </w:pPr>
            <w:r w:rsidRPr="00CC45EB">
              <w:rPr>
                <w:rFonts w:ascii="Arial Narrow" w:hAnsi="Arial Narrow"/>
              </w:rPr>
              <w:t>№</w:t>
            </w:r>
            <w:r w:rsidR="00E21F5D">
              <w:rPr>
                <w:rFonts w:ascii="Arial Narrow" w:hAnsi="Arial Narrow"/>
              </w:rPr>
              <w:t xml:space="preserve"> </w:t>
            </w:r>
            <w:proofErr w:type="gramStart"/>
            <w:r w:rsidRPr="00CC45EB">
              <w:rPr>
                <w:rFonts w:ascii="Arial Narrow" w:hAnsi="Arial Narrow"/>
              </w:rPr>
              <w:t>п</w:t>
            </w:r>
            <w:proofErr w:type="gramEnd"/>
            <w:r w:rsidRPr="00CC45EB">
              <w:rPr>
                <w:rFonts w:ascii="Arial Narrow" w:hAnsi="Arial Narrow"/>
              </w:rPr>
              <w:t>/п</w:t>
            </w:r>
          </w:p>
        </w:tc>
        <w:tc>
          <w:tcPr>
            <w:tcW w:w="4361" w:type="dxa"/>
            <w:shd w:val="clear" w:color="auto" w:fill="auto"/>
            <w:vAlign w:val="center"/>
            <w:hideMark/>
          </w:tcPr>
          <w:p w:rsidR="00CC45EB" w:rsidRPr="00CC45EB" w:rsidRDefault="00CC45EB" w:rsidP="00E21F5D">
            <w:pPr>
              <w:pStyle w:val="ConsPlusNormal"/>
              <w:ind w:firstLine="0"/>
              <w:jc w:val="center"/>
              <w:rPr>
                <w:rFonts w:ascii="Arial Narrow" w:hAnsi="Arial Narrow"/>
              </w:rPr>
            </w:pPr>
            <w:r w:rsidRPr="00CC45EB">
              <w:rPr>
                <w:rFonts w:ascii="Arial Narrow" w:hAnsi="Arial Narrow"/>
              </w:rPr>
              <w:t>Наименование мероприятия</w:t>
            </w:r>
          </w:p>
        </w:tc>
        <w:tc>
          <w:tcPr>
            <w:tcW w:w="2268" w:type="dxa"/>
            <w:shd w:val="clear" w:color="auto" w:fill="auto"/>
            <w:vAlign w:val="center"/>
            <w:hideMark/>
          </w:tcPr>
          <w:p w:rsidR="00CC45EB" w:rsidRPr="00CC45EB" w:rsidRDefault="00E21F5D" w:rsidP="00E21F5D">
            <w:pPr>
              <w:pStyle w:val="ConsPlusNormal"/>
              <w:ind w:firstLine="0"/>
              <w:jc w:val="center"/>
              <w:rPr>
                <w:rFonts w:ascii="Arial Narrow" w:hAnsi="Arial Narrow"/>
              </w:rPr>
            </w:pPr>
            <w:r>
              <w:rPr>
                <w:rFonts w:ascii="Arial Narrow" w:hAnsi="Arial Narrow"/>
              </w:rPr>
              <w:t xml:space="preserve">Срок </w:t>
            </w:r>
            <w:r w:rsidR="00CC45EB" w:rsidRPr="00CC45EB">
              <w:rPr>
                <w:rFonts w:ascii="Arial Narrow" w:hAnsi="Arial Narrow"/>
              </w:rPr>
              <w:t>исполнения</w:t>
            </w:r>
          </w:p>
        </w:tc>
        <w:tc>
          <w:tcPr>
            <w:tcW w:w="2552" w:type="dxa"/>
            <w:shd w:val="clear" w:color="auto" w:fill="auto"/>
            <w:vAlign w:val="center"/>
            <w:hideMark/>
          </w:tcPr>
          <w:p w:rsidR="00CC45EB" w:rsidRPr="00CC45EB" w:rsidRDefault="00CC45EB" w:rsidP="00E21F5D">
            <w:pPr>
              <w:pStyle w:val="ConsPlusNormal"/>
              <w:ind w:firstLine="0"/>
              <w:jc w:val="center"/>
              <w:rPr>
                <w:rFonts w:ascii="Arial Narrow" w:hAnsi="Arial Narrow"/>
              </w:rPr>
            </w:pPr>
            <w:r w:rsidRPr="00CC45EB">
              <w:rPr>
                <w:rFonts w:ascii="Arial Narrow" w:hAnsi="Arial Narrow"/>
              </w:rPr>
              <w:t>Ответствен</w:t>
            </w:r>
            <w:r w:rsidR="00E21F5D">
              <w:rPr>
                <w:rFonts w:ascii="Arial Narrow" w:hAnsi="Arial Narrow"/>
              </w:rPr>
              <w:t xml:space="preserve">ный </w:t>
            </w:r>
            <w:r w:rsidRPr="00CC45EB">
              <w:rPr>
                <w:rFonts w:ascii="Arial Narrow" w:hAnsi="Arial Narrow"/>
              </w:rPr>
              <w:t>исполнитель</w:t>
            </w:r>
          </w:p>
        </w:tc>
      </w:tr>
      <w:tr w:rsidR="00CC45EB" w:rsidRPr="00CC45EB" w:rsidTr="00F32FB6">
        <w:trPr>
          <w:trHeight w:val="495"/>
        </w:trPr>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w:t>
            </w:r>
          </w:p>
        </w:tc>
        <w:tc>
          <w:tcPr>
            <w:tcW w:w="4361"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Разработка, согласование,</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внесение дополнений в план мероприятий, посвященных празднованию в посёлке Тура 80-й годовщины Победы в Великой Отечественной войне 1941– 1945 годов</w:t>
            </w:r>
          </w:p>
        </w:tc>
        <w:tc>
          <w:tcPr>
            <w:tcW w:w="2268"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22.04.2025</w:t>
            </w:r>
          </w:p>
        </w:tc>
        <w:tc>
          <w:tcPr>
            <w:tcW w:w="2552"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lastRenderedPageBreak/>
              <w:t>2</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Проведение работы по инвентаризации виндеров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для праздничного оформления посёлка Тура</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22.04.2025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3</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работы с руководителями предприятий, организаций, учреждений, индивидуаль</w:t>
            </w:r>
            <w:r w:rsidR="00E21F5D">
              <w:rPr>
                <w:rFonts w:ascii="Arial Narrow" w:hAnsi="Arial Narrow"/>
              </w:rPr>
              <w:t>ными предпринимателями</w:t>
            </w:r>
            <w:r w:rsidRPr="00CC45EB">
              <w:rPr>
                <w:rFonts w:ascii="Arial Narrow" w:hAnsi="Arial Narrow"/>
              </w:rPr>
              <w:t xml:space="preserve"> по вопросу праздничного оформления за счет собственных средств занимаемых площадей, зданий и прилегающих территорий</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25.04.2025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4</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работы по праздничному оформлению посёлка Тура</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03.05.2025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5</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проведения конкурса рисунков «День Победы»</w:t>
            </w:r>
          </w:p>
        </w:tc>
        <w:tc>
          <w:tcPr>
            <w:tcW w:w="2268"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06.05.2025</w:t>
            </w:r>
          </w:p>
        </w:tc>
        <w:tc>
          <w:tcPr>
            <w:tcW w:w="2552"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6</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Организация </w:t>
            </w:r>
            <w:proofErr w:type="gramStart"/>
            <w:r w:rsidRPr="00CC45EB">
              <w:rPr>
                <w:rFonts w:ascii="Arial Narrow" w:hAnsi="Arial Narrow"/>
              </w:rPr>
              <w:t>проведения конкурса лучшего праздничного оформления фасадов зданий</w:t>
            </w:r>
            <w:proofErr w:type="gramEnd"/>
            <w:r w:rsidRPr="00CC45EB">
              <w:rPr>
                <w:rFonts w:ascii="Arial Narrow" w:hAnsi="Arial Narrow"/>
              </w:rPr>
              <w:t xml:space="preserve"> и прилегающих территорий организаций, предприятий, учреждений посёлка Тура</w:t>
            </w:r>
          </w:p>
        </w:tc>
        <w:tc>
          <w:tcPr>
            <w:tcW w:w="2268"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06.05.2025</w:t>
            </w:r>
          </w:p>
        </w:tc>
        <w:tc>
          <w:tcPr>
            <w:tcW w:w="2552"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7</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proofErr w:type="gramStart"/>
            <w:r w:rsidRPr="00CC45EB">
              <w:rPr>
                <w:rFonts w:ascii="Arial Narrow" w:hAnsi="Arial Narrow"/>
              </w:rPr>
              <w:t>Приобретение подарков (цветы, конфеты, подарочные пакеты) для вручения труженикам тыла, вдовам (вдовцам) участников Великой Отечественной войны, гражданам, имеющим статус «Дети погибших защитников Отечества», гражданам, пережившим  Великую Отечественную войну 1941-1945 годов в детском возрасте – «Дети войны»</w:t>
            </w:r>
            <w:proofErr w:type="gramEnd"/>
          </w:p>
        </w:tc>
        <w:tc>
          <w:tcPr>
            <w:tcW w:w="2268"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до 06.05.2025</w:t>
            </w:r>
          </w:p>
        </w:tc>
        <w:tc>
          <w:tcPr>
            <w:tcW w:w="2552"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8</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поздравления тружеников тыла, вдов (вдовцов) участников Великой Отечественной войны, граждан, имеющих статус «Дети погибших</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защитников Отечества», граждан, переживших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Великую Отечественную войну 1941-1945 годов в детском возрасте – «Дети войны», Главой Эвенкийского муниципального района, Главой посёлка Тура</w:t>
            </w:r>
          </w:p>
        </w:tc>
        <w:tc>
          <w:tcPr>
            <w:tcW w:w="2268" w:type="dxa"/>
            <w:shd w:val="clear" w:color="auto" w:fill="FFFFFF"/>
          </w:tcPr>
          <w:p w:rsidR="00CC45EB" w:rsidRPr="00CC45EB" w:rsidRDefault="00CC45EB" w:rsidP="00E21F5D">
            <w:pPr>
              <w:rPr>
                <w:rFonts w:ascii="Arial Narrow" w:hAnsi="Arial Narrow"/>
                <w:sz w:val="20"/>
                <w:szCs w:val="20"/>
              </w:rPr>
            </w:pPr>
            <w:r w:rsidRPr="00CC45EB">
              <w:rPr>
                <w:rFonts w:ascii="Arial Narrow" w:hAnsi="Arial Narrow"/>
                <w:sz w:val="20"/>
                <w:szCs w:val="20"/>
              </w:rPr>
              <w:t>по отдельному графику</w:t>
            </w:r>
          </w:p>
        </w:tc>
        <w:tc>
          <w:tcPr>
            <w:tcW w:w="2552"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Кузенова Г.В.</w:t>
            </w:r>
          </w:p>
          <w:p w:rsidR="00CC45EB" w:rsidRPr="00CC45EB" w:rsidRDefault="00CC45EB" w:rsidP="00E21F5D">
            <w:pPr>
              <w:jc w:val="both"/>
              <w:rPr>
                <w:rFonts w:ascii="Arial Narrow" w:hAnsi="Arial Narrow"/>
                <w:sz w:val="20"/>
                <w:szCs w:val="20"/>
              </w:rPr>
            </w:pPr>
            <w:r w:rsidRPr="00CC45EB">
              <w:rPr>
                <w:rFonts w:ascii="Arial Narrow" w:hAnsi="Arial Narrow"/>
                <w:sz w:val="20"/>
                <w:szCs w:val="20"/>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9</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Разработка сценария торжественного поздравления тружеников тыла, вдов (вдовцов) участников Великой Отечественной войны, граждан, имеющих статус «Дети погибших защитников Отечества», граждан, переживших  Великую Отечественную войну 1941-1945 годов в детском возрасте – «Дети войны» в МБУК «Эвенкийский районный культурно-досуговый центр»</w:t>
            </w:r>
          </w:p>
        </w:tc>
        <w:tc>
          <w:tcPr>
            <w:tcW w:w="2268"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до 06.05.2025</w:t>
            </w:r>
          </w:p>
        </w:tc>
        <w:tc>
          <w:tcPr>
            <w:tcW w:w="2552" w:type="dxa"/>
            <w:shd w:val="clear" w:color="auto" w:fill="FFFFFF"/>
          </w:tcPr>
          <w:p w:rsidR="00CC45EB" w:rsidRPr="00CC45EB" w:rsidRDefault="00CC45EB" w:rsidP="00E21F5D">
            <w:pPr>
              <w:jc w:val="both"/>
              <w:rPr>
                <w:rFonts w:ascii="Arial Narrow" w:hAnsi="Arial Narrow"/>
                <w:sz w:val="20"/>
                <w:szCs w:val="20"/>
              </w:rPr>
            </w:pPr>
            <w:r w:rsidRPr="00CC45EB">
              <w:rPr>
                <w:rFonts w:ascii="Arial Narrow" w:hAnsi="Arial Narrow"/>
                <w:sz w:val="20"/>
                <w:szCs w:val="20"/>
              </w:rPr>
              <w:t>Воробьева С.В.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10</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доставки тружеников тыла, вдов (вдовцов) участников Великой Отечественной войны, граждан, имеющих статус «Дети погибших</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защитников Отечества», граждан, переживших </w:t>
            </w:r>
          </w:p>
          <w:p w:rsidR="00CC45EB" w:rsidRPr="00CC45EB" w:rsidRDefault="00CC45EB" w:rsidP="00E21F5D">
            <w:pPr>
              <w:pStyle w:val="ConsPlusNormal"/>
              <w:ind w:firstLine="0"/>
              <w:jc w:val="both"/>
              <w:rPr>
                <w:rFonts w:ascii="Arial Narrow" w:hAnsi="Arial Narrow"/>
                <w:color w:val="000000"/>
              </w:rPr>
            </w:pPr>
            <w:r w:rsidRPr="00CC45EB">
              <w:rPr>
                <w:rFonts w:ascii="Arial Narrow" w:hAnsi="Arial Narrow"/>
              </w:rPr>
              <w:t>Великую Отечественную войну 1941-1945 годов в детском возрасте – «Дети войны» в МБУК «Эвенкийский районный культурно-досуговый центр»</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06.05.2025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Шаповалов И.А.</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11</w:t>
            </w:r>
          </w:p>
        </w:tc>
        <w:tc>
          <w:tcPr>
            <w:tcW w:w="4361"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Организация взаимодействия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с правоохранительными органами в целях обеспечения охраны общественного порядка и безопасности дорожного движения в местах проведения мероприятий, ограничения движения автотранспорта в местах проведения шествия колонны посвященных празднованию в посёлке Тура 80-й годовщины Победы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в Великой Отечественной войне 1941–1945 годов</w:t>
            </w:r>
          </w:p>
        </w:tc>
        <w:tc>
          <w:tcPr>
            <w:tcW w:w="2268"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25.04.2025</w:t>
            </w:r>
          </w:p>
        </w:tc>
        <w:tc>
          <w:tcPr>
            <w:tcW w:w="2552" w:type="dxa"/>
            <w:shd w:val="clear" w:color="auto" w:fill="FFFFFF"/>
            <w:hideMark/>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12</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Подготовка правового акта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о введении временных ограничений движения транспортных средств на участках улично-дорожной сети, прилегающих к местам проведения </w:t>
            </w:r>
            <w:r w:rsidRPr="00CC45EB">
              <w:rPr>
                <w:rFonts w:ascii="Arial Narrow" w:hAnsi="Arial Narrow"/>
              </w:rPr>
              <w:lastRenderedPageBreak/>
              <w:t>мероприятий, посвященных празднованию в посёлке Тура 80-й годовщины Победы в Великой Отечественной войне 1941–1945 годов</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lastRenderedPageBreak/>
              <w:t>до 26.04.2025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lastRenderedPageBreak/>
              <w:t>13</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Разработка сценария открытия Вахты памяти возле Стеллы «Никто не забыт, ничто не забыто»</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01.05.2025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14</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открытия Вахты памяти возле Стеллы «Никто не забыт, ничто не забыто»</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06.05.2025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13:45-14:30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Воробьева С.В. </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Митрофанова Д.П.</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15</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Разработка сценария церемонии возложения венков, цветов к </w:t>
            </w:r>
            <w:proofErr w:type="gramStart"/>
            <w:r w:rsidRPr="00CC45EB">
              <w:rPr>
                <w:rFonts w:ascii="Arial Narrow" w:hAnsi="Arial Narrow"/>
              </w:rPr>
              <w:t>памятнику Героя</w:t>
            </w:r>
            <w:proofErr w:type="gramEnd"/>
            <w:r w:rsidRPr="00CC45EB">
              <w:rPr>
                <w:rFonts w:ascii="Arial Narrow" w:hAnsi="Arial Narrow"/>
              </w:rPr>
              <w:t xml:space="preserve"> Советского союза Увачана И.П.</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03.05.2024</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16</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торжественного поздравления тружеников тыла, вдов (вдовцов) участников Великой Отечественной войны, граждан, имеющих статус «Дети погибших защитников Отечества», граждан, переживших  Великую Отечественную войну 1941-1945 годов в детском возрасте – «Дети войны» в кафе «Ночная жизнь»</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07.05.2023</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15:00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Жукова С.В.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Рождественский Л.Л.</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17</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 xml:space="preserve">Организация проведения церемонии возложения венков, цветов к </w:t>
            </w:r>
            <w:proofErr w:type="gramStart"/>
            <w:r w:rsidRPr="00CC45EB">
              <w:rPr>
                <w:rFonts w:ascii="Arial Narrow" w:hAnsi="Arial Narrow"/>
              </w:rPr>
              <w:t>памятнику Героя</w:t>
            </w:r>
            <w:proofErr w:type="gramEnd"/>
            <w:r w:rsidRPr="00CC45EB">
              <w:rPr>
                <w:rFonts w:ascii="Arial Narrow" w:hAnsi="Arial Narrow"/>
              </w:rPr>
              <w:t xml:space="preserve"> Советского союза Увачана И.П.</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10.00-10:30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Митрофанова Д.П.</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18</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Разработка сценария проведения митинга, церемонии возложения венков, цветов к Стелле «Никто не забыт, ничто не забыто»</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07.05.2025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19</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прохождения колонны акции-шествия «Бессмертный полк»</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06.05.2025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20</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размещения тружеников тыла, вдов (вдовцов) участников Великой Отечественной войны, граждан, имеющих статус «Дети погибших защитников Отечества», граждан, переживших  Великую Отечественную войну 1941-1945 годов в детском возрасте – «Дети войны»,  на стульях, установленных на Центральной площади посёлка Тура (ул. Советская д.2)</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09.05.2024</w:t>
            </w:r>
          </w:p>
        </w:tc>
        <w:tc>
          <w:tcPr>
            <w:tcW w:w="2552" w:type="dxa"/>
            <w:shd w:val="clear" w:color="auto" w:fill="FFFFFF"/>
          </w:tcPr>
          <w:p w:rsidR="00CC45EB" w:rsidRPr="00E21F5D" w:rsidRDefault="00CC45EB" w:rsidP="00E21F5D">
            <w:pPr>
              <w:pStyle w:val="ConsPlusNormal"/>
              <w:ind w:firstLine="0"/>
              <w:jc w:val="both"/>
              <w:rPr>
                <w:rFonts w:ascii="Arial Narrow" w:hAnsi="Arial Narrow"/>
              </w:rPr>
            </w:pPr>
            <w:r w:rsidRPr="00E21F5D">
              <w:rPr>
                <w:rFonts w:ascii="Arial Narrow" w:hAnsi="Arial Narrow"/>
              </w:rPr>
              <w:t>Митрофанова Д.П.</w:t>
            </w:r>
          </w:p>
          <w:p w:rsidR="00CC45EB" w:rsidRPr="00CC45EB" w:rsidRDefault="00CC45EB" w:rsidP="00E21F5D">
            <w:pPr>
              <w:pStyle w:val="ConsPlusNormal"/>
              <w:ind w:firstLine="0"/>
              <w:jc w:val="both"/>
              <w:rPr>
                <w:rFonts w:ascii="Arial Narrow" w:hAnsi="Arial Narrow"/>
              </w:rPr>
            </w:pPr>
            <w:r w:rsidRPr="00E21F5D">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21</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доставки тружеников тыла, вдов (вдовцов) участников Великой Отечественной войны, граждан, имеющих статус «Дети погибших защитников Отечества», граждан, переживших  Великую Отечественную войну 1941-1945 годов в детском возрасте – «Дети войны» к месту проведения митинга (Центральная площадь посёлка Тура, ул. Советская д.2)</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Шаповалов И.А</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22</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Подготовка Центральной площади посёлка Тура, площади перед Сбербанком (установка скамеек, столов, уборка)</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08.05.- 09.05.2025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23</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Почетного караула возле Стеллы «Никто не забыт, ничто не забыто»</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Митрофанова Д.П.</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24</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митинга, церемонии возложения венков, цветов к Стелле «Никто не забыт, ничто не забыто»</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12:00-12:30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25</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размещения полевых кухонь для праздничного угощения граждан солдатской кашей в местах массовых гуляний</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26</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работы с индивидуальными предпринимателями, учреждениями по вопросу торговли в местах массовых гуляний</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06.05.2025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Савкин Э.О.</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27</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праздничного концерта, посвященного празднованию в посёлке Тура 80-й годовщины Победы 1941-1945 годов на площади перед Сбербанком</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12:30-14:00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Воробьева С.В.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lastRenderedPageBreak/>
              <w:t>28</w:t>
            </w:r>
          </w:p>
        </w:tc>
        <w:tc>
          <w:tcPr>
            <w:tcW w:w="4361" w:type="dxa"/>
            <w:shd w:val="clear" w:color="auto" w:fill="FFFFFF"/>
          </w:tcPr>
          <w:p w:rsidR="00CC45EB" w:rsidRPr="00CC45EB" w:rsidRDefault="00E21F5D" w:rsidP="00E21F5D">
            <w:pPr>
              <w:pStyle w:val="ConsPlusNormal"/>
              <w:ind w:firstLine="0"/>
              <w:jc w:val="both"/>
              <w:rPr>
                <w:rFonts w:ascii="Arial Narrow" w:hAnsi="Arial Narrow"/>
              </w:rPr>
            </w:pPr>
            <w:r>
              <w:rPr>
                <w:rFonts w:ascii="Arial Narrow" w:hAnsi="Arial Narrow"/>
              </w:rPr>
              <w:t>Организация проведения</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Традиционной легкоатлетической эстафеты, посвященной 80-й годовщине Победы в Великой Отечественной войне 1941–1945</w:t>
            </w:r>
            <w:r w:rsidRPr="00CC45EB">
              <w:rPr>
                <w:rFonts w:ascii="Arial Narrow" w:hAnsi="Arial Narrow"/>
                <w:color w:val="000000"/>
              </w:rPr>
              <w:t xml:space="preserve"> годов</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13:00–14:30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Митрофанова Д.П.</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29</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и проведение Всероссийской акции «Окна Победы» для всех категорий жителей, которые будут украшать окна квартир и домов символами Великой Победы</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01.05.-09.05.2025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30</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Оплата договоров, контрактов</w:t>
            </w:r>
          </w:p>
        </w:tc>
        <w:tc>
          <w:tcPr>
            <w:tcW w:w="2268" w:type="dxa"/>
            <w:shd w:val="clear" w:color="auto" w:fill="FFFFFF"/>
          </w:tcPr>
          <w:p w:rsidR="00CC45EB" w:rsidRPr="00CC45EB" w:rsidRDefault="00CC45EB" w:rsidP="00E21F5D">
            <w:pPr>
              <w:pStyle w:val="ConsPlusNormal"/>
              <w:ind w:firstLine="0"/>
              <w:rPr>
                <w:rFonts w:ascii="Arial Narrow" w:hAnsi="Arial Narrow"/>
              </w:rPr>
            </w:pPr>
            <w:r w:rsidRPr="00CC45EB">
              <w:rPr>
                <w:rFonts w:ascii="Arial Narrow" w:hAnsi="Arial Narrow"/>
              </w:rPr>
              <w:t>в соответствии с условиями договоров, контрактов</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Гончарова В.В.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31</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Подготовка отчета по итогам проведения праздничных мероприятий</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до 01.07.2025</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Кузенова Г.В.</w:t>
            </w:r>
          </w:p>
        </w:tc>
      </w:tr>
      <w:tr w:rsidR="00CC45EB" w:rsidRPr="00CC45EB" w:rsidTr="00F32FB6">
        <w:tc>
          <w:tcPr>
            <w:tcW w:w="601" w:type="dxa"/>
            <w:shd w:val="clear" w:color="auto" w:fill="FFFFFF"/>
          </w:tcPr>
          <w:p w:rsidR="00CC45EB" w:rsidRPr="00CC45EB" w:rsidRDefault="00CC45EB" w:rsidP="00CC45EB">
            <w:pPr>
              <w:widowControl w:val="0"/>
              <w:jc w:val="center"/>
              <w:rPr>
                <w:rFonts w:ascii="Arial Narrow" w:hAnsi="Arial Narrow"/>
                <w:color w:val="000000"/>
                <w:sz w:val="20"/>
                <w:szCs w:val="20"/>
              </w:rPr>
            </w:pPr>
            <w:r w:rsidRPr="00CC45EB">
              <w:rPr>
                <w:rFonts w:ascii="Arial Narrow" w:hAnsi="Arial Narrow"/>
                <w:color w:val="000000"/>
                <w:sz w:val="20"/>
                <w:szCs w:val="20"/>
              </w:rPr>
              <w:t>32</w:t>
            </w:r>
          </w:p>
        </w:tc>
        <w:tc>
          <w:tcPr>
            <w:tcW w:w="4361"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Организация праздничного салюта на центральном стадионе посёлка Тура</w:t>
            </w:r>
          </w:p>
        </w:tc>
        <w:tc>
          <w:tcPr>
            <w:tcW w:w="2268"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09.05.2025</w:t>
            </w:r>
          </w:p>
          <w:p w:rsidR="00CC45EB" w:rsidRPr="00CC45EB" w:rsidRDefault="00CC45EB" w:rsidP="00E21F5D">
            <w:pPr>
              <w:pStyle w:val="ConsPlusNormal"/>
              <w:ind w:firstLine="0"/>
              <w:jc w:val="both"/>
              <w:rPr>
                <w:rFonts w:ascii="Arial Narrow" w:hAnsi="Arial Narrow"/>
              </w:rPr>
            </w:pPr>
            <w:r w:rsidRPr="00CC45EB">
              <w:rPr>
                <w:rFonts w:ascii="Arial Narrow" w:hAnsi="Arial Narrow"/>
              </w:rPr>
              <w:t>(22:40)</w:t>
            </w:r>
          </w:p>
        </w:tc>
        <w:tc>
          <w:tcPr>
            <w:tcW w:w="2552" w:type="dxa"/>
            <w:shd w:val="clear" w:color="auto" w:fill="FFFFFF"/>
          </w:tcPr>
          <w:p w:rsidR="00CC45EB" w:rsidRPr="00CC45EB" w:rsidRDefault="00CC45EB" w:rsidP="00E21F5D">
            <w:pPr>
              <w:pStyle w:val="ConsPlusNormal"/>
              <w:ind w:firstLine="0"/>
              <w:jc w:val="both"/>
              <w:rPr>
                <w:rFonts w:ascii="Arial Narrow" w:hAnsi="Arial Narrow"/>
              </w:rPr>
            </w:pPr>
            <w:r w:rsidRPr="00CC45EB">
              <w:rPr>
                <w:rFonts w:ascii="Arial Narrow" w:hAnsi="Arial Narrow"/>
              </w:rPr>
              <w:t>Меркульева В.В.</w:t>
            </w:r>
          </w:p>
        </w:tc>
      </w:tr>
    </w:tbl>
    <w:p w:rsidR="00CC45EB" w:rsidRPr="00CC45EB" w:rsidRDefault="00CC45EB" w:rsidP="00CC45EB">
      <w:pPr>
        <w:rPr>
          <w:rFonts w:ascii="Arial Narrow" w:hAnsi="Arial Narrow"/>
          <w:sz w:val="20"/>
          <w:szCs w:val="20"/>
        </w:rPr>
      </w:pP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РОССИЙСКАЯ ФЕДЕРАЦИЯ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Красноярский край</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Эвенкийский муниципальный район</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АДМИНИСТРАЦИЯ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посёлка Тура</w:t>
      </w:r>
    </w:p>
    <w:p w:rsidR="00CC45EB" w:rsidRPr="00CC45EB" w:rsidRDefault="00CC45EB" w:rsidP="00CC45EB">
      <w:pPr>
        <w:pBdr>
          <w:top w:val="single" w:sz="6" w:space="1" w:color="auto"/>
          <w:bottom w:val="single" w:sz="6" w:space="0" w:color="auto"/>
        </w:pBdr>
        <w:jc w:val="center"/>
        <w:rPr>
          <w:rFonts w:ascii="Arial Narrow" w:hAnsi="Arial Narrow"/>
          <w:b/>
          <w:sz w:val="20"/>
          <w:szCs w:val="20"/>
        </w:rPr>
      </w:pPr>
      <w:r w:rsidRPr="00CC45EB">
        <w:rPr>
          <w:rFonts w:ascii="Arial Narrow" w:hAnsi="Arial Narrow"/>
          <w:b/>
          <w:sz w:val="20"/>
          <w:szCs w:val="20"/>
        </w:rPr>
        <w:t>648000, Красноярский край, Эвенкийский район, посёлок Тура, ул. Советская, 4,</w:t>
      </w:r>
      <w:r w:rsidRPr="00CC45EB">
        <w:rPr>
          <w:rFonts w:ascii="Arial Narrow" w:hAnsi="Arial Narrow"/>
          <w:b/>
          <w:sz w:val="20"/>
          <w:szCs w:val="20"/>
          <w:lang w:val="en-US"/>
        </w:rPr>
        <w:t>e</w:t>
      </w:r>
      <w:r w:rsidRPr="00CC45EB">
        <w:rPr>
          <w:rFonts w:ascii="Arial Narrow" w:hAnsi="Arial Narrow"/>
          <w:b/>
          <w:sz w:val="20"/>
          <w:szCs w:val="20"/>
        </w:rPr>
        <w:t>-</w:t>
      </w:r>
      <w:r w:rsidRPr="00CC45EB">
        <w:rPr>
          <w:rFonts w:ascii="Arial Narrow" w:hAnsi="Arial Narrow"/>
          <w:b/>
          <w:sz w:val="20"/>
          <w:szCs w:val="20"/>
          <w:lang w:val="en-US"/>
        </w:rPr>
        <w:t>mail</w:t>
      </w:r>
      <w:r w:rsidRPr="00CC45EB">
        <w:rPr>
          <w:rFonts w:ascii="Arial Narrow" w:hAnsi="Arial Narrow"/>
          <w:b/>
          <w:sz w:val="20"/>
          <w:szCs w:val="20"/>
        </w:rPr>
        <w:t xml:space="preserve">: </w:t>
      </w:r>
      <w:hyperlink r:id="rId56" w:history="1">
        <w:r w:rsidRPr="00CC45EB">
          <w:rPr>
            <w:rStyle w:val="af2"/>
            <w:rFonts w:ascii="Arial Narrow" w:hAnsi="Arial Narrow"/>
            <w:b/>
            <w:color w:val="auto"/>
            <w:sz w:val="20"/>
            <w:szCs w:val="20"/>
            <w:u w:val="none"/>
            <w:lang w:val="en-US"/>
          </w:rPr>
          <w:t>adm</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tura</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bk</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ru</w:t>
        </w:r>
      </w:hyperlink>
      <w:r w:rsidRPr="00CC45EB">
        <w:rPr>
          <w:rFonts w:ascii="Arial Narrow" w:hAnsi="Arial Narrow"/>
          <w:b/>
          <w:sz w:val="20"/>
          <w:szCs w:val="20"/>
        </w:rPr>
        <w:t>, тел.8 (39170) 31-481</w:t>
      </w:r>
    </w:p>
    <w:p w:rsidR="00CC45EB" w:rsidRPr="00CC45EB" w:rsidRDefault="00CC45EB" w:rsidP="00CC45EB">
      <w:pPr>
        <w:jc w:val="center"/>
        <w:rPr>
          <w:rFonts w:ascii="Arial Narrow" w:hAnsi="Arial Narrow"/>
          <w:b/>
          <w:sz w:val="20"/>
          <w:szCs w:val="20"/>
        </w:rPr>
      </w:pPr>
    </w:p>
    <w:p w:rsidR="00CC45EB" w:rsidRPr="00CC45EB" w:rsidRDefault="00CC45EB" w:rsidP="00CC45EB">
      <w:pPr>
        <w:tabs>
          <w:tab w:val="left" w:pos="720"/>
        </w:tabs>
        <w:jc w:val="center"/>
        <w:rPr>
          <w:rFonts w:ascii="Arial Narrow" w:hAnsi="Arial Narrow"/>
          <w:b/>
          <w:sz w:val="20"/>
          <w:szCs w:val="20"/>
        </w:rPr>
      </w:pPr>
      <w:r w:rsidRPr="00CC45EB">
        <w:rPr>
          <w:rFonts w:ascii="Arial Narrow" w:hAnsi="Arial Narrow"/>
          <w:b/>
          <w:sz w:val="20"/>
          <w:szCs w:val="20"/>
        </w:rPr>
        <w:t>ПОСТАНОВЛЕНИЕ</w:t>
      </w:r>
    </w:p>
    <w:p w:rsidR="00CC45EB" w:rsidRPr="00CC45EB" w:rsidRDefault="00CC45EB" w:rsidP="00CC45EB">
      <w:pPr>
        <w:tabs>
          <w:tab w:val="left" w:pos="720"/>
        </w:tabs>
        <w:jc w:val="center"/>
        <w:rPr>
          <w:rFonts w:ascii="Arial Narrow" w:hAnsi="Arial Narrow"/>
          <w:sz w:val="20"/>
          <w:szCs w:val="20"/>
        </w:rPr>
      </w:pPr>
      <w:r w:rsidRPr="00CC45EB">
        <w:rPr>
          <w:rFonts w:ascii="Arial Narrow" w:hAnsi="Arial Narrow"/>
          <w:sz w:val="20"/>
          <w:szCs w:val="20"/>
        </w:rPr>
        <w:t>посёлок Тура</w:t>
      </w:r>
    </w:p>
    <w:p w:rsidR="00CC45EB" w:rsidRPr="00CC45EB" w:rsidRDefault="00CC45EB" w:rsidP="00CC45EB">
      <w:pPr>
        <w:jc w:val="both"/>
        <w:rPr>
          <w:rFonts w:ascii="Arial Narrow" w:hAnsi="Arial Narrow"/>
          <w:color w:val="000000"/>
          <w:sz w:val="20"/>
          <w:szCs w:val="20"/>
        </w:rPr>
      </w:pPr>
      <w:r w:rsidRPr="00CC45EB">
        <w:rPr>
          <w:rFonts w:ascii="Arial Narrow" w:hAnsi="Arial Narrow"/>
          <w:sz w:val="20"/>
          <w:szCs w:val="20"/>
        </w:rPr>
        <w:t>«23»</w:t>
      </w:r>
      <w:r>
        <w:rPr>
          <w:rFonts w:ascii="Arial Narrow" w:hAnsi="Arial Narrow"/>
          <w:sz w:val="20"/>
          <w:szCs w:val="20"/>
        </w:rPr>
        <w:t xml:space="preserve"> </w:t>
      </w:r>
      <w:r w:rsidRPr="00CC45EB">
        <w:rPr>
          <w:rFonts w:ascii="Arial Narrow" w:hAnsi="Arial Narrow"/>
          <w:sz w:val="20"/>
          <w:szCs w:val="20"/>
        </w:rPr>
        <w:t xml:space="preserve">апреля 2025 года                                              </w:t>
      </w:r>
      <w:r>
        <w:rPr>
          <w:rFonts w:ascii="Arial Narrow" w:hAnsi="Arial Narrow"/>
          <w:sz w:val="20"/>
          <w:szCs w:val="20"/>
        </w:rPr>
        <w:t xml:space="preserve">                   </w:t>
      </w:r>
      <w:r w:rsidRPr="00CC45EB">
        <w:rPr>
          <w:rFonts w:ascii="Arial Narrow" w:hAnsi="Arial Narrow"/>
          <w:sz w:val="20"/>
          <w:szCs w:val="20"/>
        </w:rPr>
        <w:t xml:space="preserve">                                                   </w:t>
      </w:r>
      <w:r>
        <w:rPr>
          <w:rFonts w:ascii="Arial Narrow" w:hAnsi="Arial Narrow"/>
          <w:sz w:val="20"/>
          <w:szCs w:val="20"/>
        </w:rPr>
        <w:t xml:space="preserve">                                          </w:t>
      </w:r>
      <w:r w:rsidRPr="00CC45EB">
        <w:rPr>
          <w:rFonts w:ascii="Arial Narrow" w:hAnsi="Arial Narrow"/>
          <w:sz w:val="20"/>
          <w:szCs w:val="20"/>
        </w:rPr>
        <w:t xml:space="preserve">      № 60-</w:t>
      </w:r>
      <w:r>
        <w:rPr>
          <w:rFonts w:ascii="Arial Narrow" w:hAnsi="Arial Narrow"/>
          <w:sz w:val="20"/>
          <w:szCs w:val="20"/>
        </w:rPr>
        <w:t>п</w:t>
      </w:r>
    </w:p>
    <w:p w:rsidR="00CC45EB" w:rsidRPr="00CC45EB" w:rsidRDefault="00CC45EB" w:rsidP="00CC45EB">
      <w:pPr>
        <w:pStyle w:val="afffa"/>
        <w:rPr>
          <w:rFonts w:ascii="Arial Narrow" w:hAnsi="Arial Narrow"/>
        </w:rPr>
      </w:pPr>
    </w:p>
    <w:p w:rsidR="00CC45EB" w:rsidRPr="00CC45EB" w:rsidRDefault="00CC45EB" w:rsidP="00CC45EB">
      <w:pPr>
        <w:pStyle w:val="10"/>
        <w:spacing w:before="0" w:after="0"/>
        <w:jc w:val="center"/>
        <w:rPr>
          <w:rFonts w:ascii="Arial Narrow" w:hAnsi="Arial Narrow"/>
          <w:sz w:val="20"/>
          <w:szCs w:val="20"/>
        </w:rPr>
      </w:pPr>
      <w:r w:rsidRPr="00CC45EB">
        <w:rPr>
          <w:rFonts w:ascii="Arial Narrow" w:hAnsi="Arial Narrow"/>
          <w:sz w:val="20"/>
          <w:szCs w:val="20"/>
        </w:rPr>
        <w:t>"О запрете согласования на использование Беспилотных летающих аппаратов (БПЛА) с 28 апреля по 11 мая 2025 года"</w:t>
      </w:r>
    </w:p>
    <w:p w:rsidR="00CC45EB" w:rsidRDefault="00CC45EB" w:rsidP="00CC45EB">
      <w:pPr>
        <w:pStyle w:val="afffffffffffff0"/>
        <w:rPr>
          <w:rFonts w:ascii="Arial Narrow" w:hAnsi="Arial Narrow"/>
          <w:kern w:val="0"/>
          <w:sz w:val="20"/>
          <w:szCs w:val="20"/>
        </w:rPr>
      </w:pPr>
    </w:p>
    <w:p w:rsidR="00CC45EB" w:rsidRPr="00CC45EB" w:rsidRDefault="00CC45EB" w:rsidP="00CC45EB">
      <w:pPr>
        <w:pStyle w:val="afffffffffffff0"/>
        <w:ind w:firstLine="709"/>
        <w:rPr>
          <w:rFonts w:ascii="Arial Narrow" w:hAnsi="Arial Narrow"/>
          <w:sz w:val="20"/>
          <w:szCs w:val="20"/>
        </w:rPr>
      </w:pPr>
      <w:proofErr w:type="gramStart"/>
      <w:r w:rsidRPr="00CC45EB">
        <w:rPr>
          <w:rFonts w:ascii="Arial Narrow" w:hAnsi="Arial Narrow"/>
          <w:sz w:val="20"/>
          <w:szCs w:val="20"/>
        </w:rPr>
        <w:t>В соответствии п. 1.13.6, 1.13.7 Протокола совместного заседания антитеррористической комиссии Красноярского края и оперативного штаба в Красноярском крае от 18 апреля 2025 года № 3/3 (156), Протоколом заседания оперативного штаба по вопросам реализации мер, связанных с введением на территории Красноярского края режима (уровня базовой готовности), руководствуясь Уставом посёлка Тура, Администрация посёлка Тура</w:t>
      </w:r>
      <w:r>
        <w:rPr>
          <w:rFonts w:ascii="Arial Narrow" w:hAnsi="Arial Narrow"/>
          <w:sz w:val="20"/>
          <w:szCs w:val="20"/>
        </w:rPr>
        <w:t xml:space="preserve"> </w:t>
      </w:r>
      <w:r w:rsidRPr="00CC45EB">
        <w:rPr>
          <w:rFonts w:ascii="Arial Narrow" w:hAnsi="Arial Narrow"/>
          <w:b/>
          <w:sz w:val="20"/>
          <w:szCs w:val="20"/>
        </w:rPr>
        <w:t>ПОСТАНОВЛЯЮ:</w:t>
      </w:r>
      <w:proofErr w:type="gramEnd"/>
    </w:p>
    <w:p w:rsidR="00CC45EB" w:rsidRPr="00CC45EB" w:rsidRDefault="00CC45EB" w:rsidP="00CC45EB">
      <w:pPr>
        <w:pStyle w:val="afffffffffffff0"/>
        <w:ind w:firstLine="0"/>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CC45EB">
        <w:rPr>
          <w:rFonts w:ascii="Arial Narrow" w:hAnsi="Arial Narrow"/>
          <w:sz w:val="20"/>
          <w:szCs w:val="20"/>
        </w:rPr>
        <w:t>Утвердить Постановление о запрете согласования на использование Беспилотных летающих аппаратов (БПЛА) с 28 апреля по 11 мая 2025 года.</w:t>
      </w:r>
    </w:p>
    <w:p w:rsidR="00CC45EB" w:rsidRPr="00CC45EB" w:rsidRDefault="00CC45EB" w:rsidP="00CC45EB">
      <w:pPr>
        <w:pStyle w:val="afffffffffffff0"/>
        <w:ind w:firstLine="0"/>
        <w:rPr>
          <w:rFonts w:ascii="Arial Narrow" w:hAnsi="Arial Narrow"/>
          <w:sz w:val="20"/>
          <w:szCs w:val="20"/>
        </w:rPr>
      </w:pPr>
      <w:r w:rsidRPr="00CC45EB">
        <w:rPr>
          <w:rFonts w:ascii="Arial Narrow" w:hAnsi="Arial Narrow"/>
          <w:sz w:val="20"/>
          <w:szCs w:val="20"/>
        </w:rPr>
        <w:t>2</w:t>
      </w:r>
      <w:r>
        <w:rPr>
          <w:rFonts w:ascii="Arial Narrow" w:hAnsi="Arial Narrow"/>
          <w:sz w:val="20"/>
          <w:szCs w:val="20"/>
        </w:rPr>
        <w:t>.</w:t>
      </w:r>
      <w:r>
        <w:rPr>
          <w:rFonts w:ascii="Arial Narrow" w:hAnsi="Arial Narrow"/>
          <w:sz w:val="20"/>
          <w:szCs w:val="20"/>
        </w:rPr>
        <w:tab/>
      </w:r>
      <w:r w:rsidRPr="00CC45EB">
        <w:rPr>
          <w:rFonts w:ascii="Arial Narrow" w:hAnsi="Arial Narrow"/>
          <w:sz w:val="20"/>
          <w:szCs w:val="20"/>
        </w:rPr>
        <w:t>Контроль исполнения настоящего постановления возлагаю на себя.</w:t>
      </w:r>
    </w:p>
    <w:p w:rsidR="00CC45EB" w:rsidRPr="00CC45EB" w:rsidRDefault="00CC45EB" w:rsidP="00CC45EB">
      <w:pPr>
        <w:pStyle w:val="ConsPlusTitle"/>
        <w:tabs>
          <w:tab w:val="left" w:pos="709"/>
        </w:tabs>
        <w:jc w:val="both"/>
        <w:rPr>
          <w:rFonts w:ascii="Arial Narrow" w:hAnsi="Arial Narrow" w:cs="Times New Roman"/>
          <w:b w:val="0"/>
        </w:rPr>
      </w:pPr>
      <w:r w:rsidRPr="00CC45EB">
        <w:rPr>
          <w:rFonts w:ascii="Arial Narrow" w:hAnsi="Arial Narrow" w:cs="Times New Roman"/>
          <w:b w:val="0"/>
        </w:rPr>
        <w:t>3</w:t>
      </w:r>
      <w:r>
        <w:rPr>
          <w:rFonts w:ascii="Arial Narrow" w:hAnsi="Arial Narrow" w:cs="Times New Roman"/>
          <w:b w:val="0"/>
        </w:rPr>
        <w:t>.</w:t>
      </w:r>
      <w:r>
        <w:rPr>
          <w:rFonts w:ascii="Arial Narrow" w:hAnsi="Arial Narrow" w:cs="Times New Roman"/>
          <w:b w:val="0"/>
        </w:rPr>
        <w:tab/>
      </w:r>
      <w:r w:rsidRPr="00F46C8B">
        <w:rPr>
          <w:rFonts w:ascii="Arial Narrow" w:hAnsi="Arial Narrow" w:cs="Times New Roman"/>
          <w:b w:val="0"/>
        </w:rPr>
        <w:t xml:space="preserve">Настоящее </w:t>
      </w:r>
      <w:r w:rsidR="00F46C8B" w:rsidRPr="00F46C8B">
        <w:rPr>
          <w:rFonts w:ascii="Arial Narrow" w:hAnsi="Arial Narrow" w:cs="Times New Roman"/>
          <w:b w:val="0"/>
        </w:rPr>
        <w:t xml:space="preserve">Постановление </w:t>
      </w:r>
      <w:r w:rsidRPr="00F46C8B">
        <w:rPr>
          <w:rFonts w:ascii="Arial Narrow" w:hAnsi="Arial Narrow" w:cs="Times New Roman"/>
          <w:b w:val="0"/>
        </w:rPr>
        <w:t>вступает в силу с момента подписания и подлежит опубликованию в периодическом печатном средстве массовой информации</w:t>
      </w:r>
      <w:r w:rsidRPr="00CC45EB">
        <w:rPr>
          <w:rFonts w:ascii="Arial Narrow" w:hAnsi="Arial Narrow" w:cs="Times New Roman"/>
          <w:b w:val="0"/>
        </w:rPr>
        <w:t xml:space="preserve">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57" w:history="1">
        <w:r w:rsidRPr="00CC45EB">
          <w:rPr>
            <w:rStyle w:val="af2"/>
            <w:rFonts w:ascii="Arial Narrow" w:hAnsi="Arial Narrow" w:cs="Times New Roman"/>
            <w:b w:val="0"/>
            <w:color w:val="auto"/>
            <w:u w:val="none"/>
            <w:lang w:val="en-US"/>
          </w:rPr>
          <w:t>http</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tura</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w:t>
        </w:r>
        <w:r w:rsidRPr="00CC45EB">
          <w:rPr>
            <w:rStyle w:val="af2"/>
            <w:rFonts w:ascii="Arial Narrow" w:hAnsi="Arial Narrow" w:cs="Times New Roman"/>
            <w:b w:val="0"/>
            <w:color w:val="auto"/>
            <w:u w:val="none"/>
          </w:rPr>
          <w:t>04.</w:t>
        </w:r>
        <w:r w:rsidRPr="00CC45EB">
          <w:rPr>
            <w:rStyle w:val="af2"/>
            <w:rFonts w:ascii="Arial Narrow" w:hAnsi="Arial Narrow" w:cs="Times New Roman"/>
            <w:b w:val="0"/>
            <w:color w:val="auto"/>
            <w:u w:val="none"/>
            <w:lang w:val="en-US"/>
          </w:rPr>
          <w:t>gosweb</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gosuslugi</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ru</w:t>
        </w:r>
      </w:hyperlink>
      <w:r w:rsidRPr="00CC45EB">
        <w:rPr>
          <w:rFonts w:ascii="Arial Narrow" w:hAnsi="Arial Narrow" w:cs="Times New Roman"/>
          <w:b w:val="0"/>
        </w:rPr>
        <w:t>).</w:t>
      </w:r>
    </w:p>
    <w:p w:rsidR="00CC45EB" w:rsidRPr="00CC45EB" w:rsidRDefault="00CC45EB" w:rsidP="00CC45EB">
      <w:pPr>
        <w:pStyle w:val="afffffffffffff0"/>
        <w:ind w:firstLine="0"/>
        <w:rPr>
          <w:rFonts w:ascii="Arial Narrow" w:hAnsi="Arial Narrow"/>
          <w:sz w:val="20"/>
          <w:szCs w:val="20"/>
        </w:rPr>
      </w:pPr>
    </w:p>
    <w:p w:rsidR="00CC45EB" w:rsidRPr="00CC45EB" w:rsidRDefault="00F46C8B" w:rsidP="00CC45EB">
      <w:pPr>
        <w:pStyle w:val="afffffffffffff0"/>
        <w:ind w:firstLine="0"/>
        <w:rPr>
          <w:rFonts w:ascii="Arial Narrow" w:hAnsi="Arial Narrow"/>
          <w:sz w:val="20"/>
          <w:szCs w:val="20"/>
        </w:rPr>
      </w:pPr>
      <w:r>
        <w:rPr>
          <w:rFonts w:ascii="Arial Narrow" w:hAnsi="Arial Narrow"/>
          <w:sz w:val="20"/>
          <w:szCs w:val="20"/>
        </w:rPr>
        <w:t>Глава</w:t>
      </w:r>
      <w:r w:rsidR="00CC45EB" w:rsidRPr="00CC45EB">
        <w:rPr>
          <w:rFonts w:ascii="Arial Narrow" w:hAnsi="Arial Narrow"/>
          <w:sz w:val="20"/>
          <w:szCs w:val="20"/>
        </w:rPr>
        <w:t xml:space="preserve"> посёлка Тура                                                                 </w:t>
      </w:r>
      <w:r w:rsidR="00CC45EB">
        <w:rPr>
          <w:rFonts w:ascii="Arial Narrow" w:hAnsi="Arial Narrow"/>
          <w:sz w:val="20"/>
          <w:szCs w:val="20"/>
        </w:rPr>
        <w:t xml:space="preserve">    </w:t>
      </w:r>
      <w:r w:rsidR="00CC45EB" w:rsidRPr="00CC45EB">
        <w:rPr>
          <w:rFonts w:ascii="Arial Narrow" w:hAnsi="Arial Narrow"/>
          <w:sz w:val="20"/>
          <w:szCs w:val="20"/>
        </w:rPr>
        <w:t xml:space="preserve">          </w:t>
      </w:r>
      <w:proofErr w:type="gramStart"/>
      <w:r w:rsidR="00CC45EB">
        <w:rPr>
          <w:rFonts w:ascii="Arial Narrow" w:hAnsi="Arial Narrow"/>
          <w:sz w:val="20"/>
          <w:szCs w:val="20"/>
        </w:rPr>
        <w:t>п</w:t>
      </w:r>
      <w:proofErr w:type="gramEnd"/>
      <w:r w:rsidR="00CC45EB">
        <w:rPr>
          <w:rFonts w:ascii="Arial Narrow" w:hAnsi="Arial Narrow"/>
          <w:sz w:val="20"/>
          <w:szCs w:val="20"/>
        </w:rPr>
        <w:t xml:space="preserve">/п                                                    </w:t>
      </w:r>
      <w:r w:rsidR="00CC45EB" w:rsidRPr="00CC45EB">
        <w:rPr>
          <w:rFonts w:ascii="Arial Narrow" w:hAnsi="Arial Narrow"/>
          <w:sz w:val="20"/>
          <w:szCs w:val="20"/>
        </w:rPr>
        <w:t xml:space="preserve">                       С.В. Жукова</w:t>
      </w:r>
    </w:p>
    <w:p w:rsidR="00CC45EB" w:rsidRPr="00CC45EB" w:rsidRDefault="00CC45EB" w:rsidP="00CC45EB">
      <w:pPr>
        <w:rPr>
          <w:rFonts w:ascii="Arial Narrow" w:hAnsi="Arial Narrow"/>
          <w:sz w:val="20"/>
          <w:szCs w:val="20"/>
        </w:rPr>
      </w:pP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РОССИЙСКАЯ ФЕДЕРАЦИЯ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Красноярский край</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Эвенкийский муниципальный район</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АДМИНИСТРАЦИЯ</w:t>
      </w:r>
    </w:p>
    <w:p w:rsidR="00CC45EB" w:rsidRPr="00CC45EB" w:rsidRDefault="00CC45EB" w:rsidP="00CC45EB">
      <w:pPr>
        <w:jc w:val="center"/>
        <w:rPr>
          <w:rFonts w:ascii="Arial Narrow" w:hAnsi="Arial Narrow"/>
          <w:b/>
          <w:sz w:val="20"/>
          <w:szCs w:val="20"/>
        </w:rPr>
      </w:pPr>
      <w:r w:rsidRPr="00CC45EB">
        <w:rPr>
          <w:rFonts w:ascii="Arial Narrow" w:hAnsi="Arial Narrow"/>
          <w:b/>
          <w:sz w:val="20"/>
          <w:szCs w:val="20"/>
        </w:rPr>
        <w:t>посёлка Тура</w:t>
      </w:r>
    </w:p>
    <w:p w:rsidR="00CC45EB" w:rsidRPr="00CC45EB" w:rsidRDefault="00CC45EB" w:rsidP="00CC45EB">
      <w:pPr>
        <w:pBdr>
          <w:top w:val="single" w:sz="6" w:space="1" w:color="auto"/>
          <w:bottom w:val="single" w:sz="6" w:space="0" w:color="auto"/>
        </w:pBdr>
        <w:jc w:val="center"/>
        <w:rPr>
          <w:rFonts w:ascii="Arial Narrow" w:hAnsi="Arial Narrow"/>
          <w:b/>
          <w:sz w:val="20"/>
          <w:szCs w:val="20"/>
        </w:rPr>
      </w:pPr>
      <w:r w:rsidRPr="00CC45EB">
        <w:rPr>
          <w:rFonts w:ascii="Arial Narrow" w:hAnsi="Arial Narrow"/>
          <w:b/>
          <w:sz w:val="20"/>
          <w:szCs w:val="20"/>
        </w:rPr>
        <w:t>648000, Красноярский край, Эвенкийский район, посёлок Тура, ул. Советская, 4,</w:t>
      </w:r>
      <w:r w:rsidRPr="00CC45EB">
        <w:rPr>
          <w:rFonts w:ascii="Arial Narrow" w:hAnsi="Arial Narrow"/>
          <w:b/>
          <w:sz w:val="20"/>
          <w:szCs w:val="20"/>
          <w:lang w:val="en-US"/>
        </w:rPr>
        <w:t>e</w:t>
      </w:r>
      <w:r w:rsidRPr="00CC45EB">
        <w:rPr>
          <w:rFonts w:ascii="Arial Narrow" w:hAnsi="Arial Narrow"/>
          <w:b/>
          <w:sz w:val="20"/>
          <w:szCs w:val="20"/>
        </w:rPr>
        <w:t>-</w:t>
      </w:r>
      <w:r w:rsidRPr="00CC45EB">
        <w:rPr>
          <w:rFonts w:ascii="Arial Narrow" w:hAnsi="Arial Narrow"/>
          <w:b/>
          <w:sz w:val="20"/>
          <w:szCs w:val="20"/>
          <w:lang w:val="en-US"/>
        </w:rPr>
        <w:t>mail</w:t>
      </w:r>
      <w:r w:rsidRPr="00CC45EB">
        <w:rPr>
          <w:rFonts w:ascii="Arial Narrow" w:hAnsi="Arial Narrow"/>
          <w:b/>
          <w:sz w:val="20"/>
          <w:szCs w:val="20"/>
        </w:rPr>
        <w:t xml:space="preserve">: </w:t>
      </w:r>
      <w:hyperlink r:id="rId58" w:history="1">
        <w:r w:rsidRPr="00CC45EB">
          <w:rPr>
            <w:rStyle w:val="af2"/>
            <w:rFonts w:ascii="Arial Narrow" w:hAnsi="Arial Narrow"/>
            <w:b/>
            <w:color w:val="auto"/>
            <w:sz w:val="20"/>
            <w:szCs w:val="20"/>
            <w:u w:val="none"/>
            <w:lang w:val="en-US"/>
          </w:rPr>
          <w:t>adm</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tura</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bk</w:t>
        </w:r>
        <w:r w:rsidRPr="00CC45EB">
          <w:rPr>
            <w:rStyle w:val="af2"/>
            <w:rFonts w:ascii="Arial Narrow" w:hAnsi="Arial Narrow"/>
            <w:b/>
            <w:color w:val="auto"/>
            <w:sz w:val="20"/>
            <w:szCs w:val="20"/>
            <w:u w:val="none"/>
          </w:rPr>
          <w:t>.</w:t>
        </w:r>
        <w:r w:rsidRPr="00CC45EB">
          <w:rPr>
            <w:rStyle w:val="af2"/>
            <w:rFonts w:ascii="Arial Narrow" w:hAnsi="Arial Narrow"/>
            <w:b/>
            <w:color w:val="auto"/>
            <w:sz w:val="20"/>
            <w:szCs w:val="20"/>
            <w:u w:val="none"/>
            <w:lang w:val="en-US"/>
          </w:rPr>
          <w:t>ru</w:t>
        </w:r>
      </w:hyperlink>
      <w:r w:rsidRPr="00CC45EB">
        <w:rPr>
          <w:rFonts w:ascii="Arial Narrow" w:hAnsi="Arial Narrow"/>
          <w:b/>
          <w:sz w:val="20"/>
          <w:szCs w:val="20"/>
        </w:rPr>
        <w:t>, тел.8 (39170) 31-481</w:t>
      </w:r>
    </w:p>
    <w:p w:rsidR="00CC45EB" w:rsidRPr="00CC45EB" w:rsidRDefault="00CC45EB" w:rsidP="00CC45EB">
      <w:pPr>
        <w:jc w:val="center"/>
        <w:rPr>
          <w:rFonts w:ascii="Arial Narrow" w:hAnsi="Arial Narrow"/>
          <w:b/>
          <w:sz w:val="20"/>
          <w:szCs w:val="20"/>
        </w:rPr>
      </w:pPr>
    </w:p>
    <w:p w:rsidR="00CC45EB" w:rsidRPr="00CC45EB" w:rsidRDefault="00CC45EB" w:rsidP="00CC45EB">
      <w:pPr>
        <w:tabs>
          <w:tab w:val="left" w:pos="720"/>
        </w:tabs>
        <w:jc w:val="center"/>
        <w:rPr>
          <w:rFonts w:ascii="Arial Narrow" w:hAnsi="Arial Narrow"/>
          <w:b/>
          <w:sz w:val="20"/>
          <w:szCs w:val="20"/>
        </w:rPr>
      </w:pPr>
      <w:r w:rsidRPr="00CC45EB">
        <w:rPr>
          <w:rFonts w:ascii="Arial Narrow" w:hAnsi="Arial Narrow"/>
          <w:b/>
          <w:sz w:val="20"/>
          <w:szCs w:val="20"/>
        </w:rPr>
        <w:t>ПОСТАНОВЛЕНИЕ</w:t>
      </w:r>
    </w:p>
    <w:p w:rsidR="00CC45EB" w:rsidRPr="00CC45EB" w:rsidRDefault="00CC45EB" w:rsidP="00CC45EB">
      <w:pPr>
        <w:tabs>
          <w:tab w:val="left" w:pos="720"/>
        </w:tabs>
        <w:jc w:val="center"/>
        <w:rPr>
          <w:rFonts w:ascii="Arial Narrow" w:hAnsi="Arial Narrow"/>
          <w:sz w:val="20"/>
          <w:szCs w:val="20"/>
        </w:rPr>
      </w:pPr>
      <w:r w:rsidRPr="00CC45EB">
        <w:rPr>
          <w:rFonts w:ascii="Arial Narrow" w:hAnsi="Arial Narrow"/>
          <w:sz w:val="20"/>
          <w:szCs w:val="20"/>
        </w:rPr>
        <w:t>посёлок Тура</w:t>
      </w:r>
    </w:p>
    <w:p w:rsidR="00CC45EB" w:rsidRPr="00CC45EB" w:rsidRDefault="00CC45EB" w:rsidP="00CC45EB">
      <w:pPr>
        <w:jc w:val="both"/>
        <w:rPr>
          <w:rFonts w:ascii="Arial Narrow" w:hAnsi="Arial Narrow"/>
          <w:color w:val="000000"/>
          <w:sz w:val="20"/>
          <w:szCs w:val="20"/>
        </w:rPr>
      </w:pPr>
      <w:r w:rsidRPr="00CC45EB">
        <w:rPr>
          <w:rFonts w:ascii="Arial Narrow" w:hAnsi="Arial Narrow"/>
          <w:sz w:val="20"/>
          <w:szCs w:val="20"/>
        </w:rPr>
        <w:t>23</w:t>
      </w:r>
      <w:r>
        <w:rPr>
          <w:rFonts w:ascii="Arial Narrow" w:hAnsi="Arial Narrow"/>
          <w:sz w:val="20"/>
          <w:szCs w:val="20"/>
        </w:rPr>
        <w:t xml:space="preserve"> </w:t>
      </w:r>
      <w:r w:rsidRPr="00CC45EB">
        <w:rPr>
          <w:rFonts w:ascii="Arial Narrow" w:hAnsi="Arial Narrow"/>
          <w:sz w:val="20"/>
          <w:szCs w:val="20"/>
        </w:rPr>
        <w:t xml:space="preserve">апреля 2025 года                                           </w:t>
      </w:r>
      <w:r>
        <w:rPr>
          <w:rFonts w:ascii="Arial Narrow" w:hAnsi="Arial Narrow"/>
          <w:sz w:val="20"/>
          <w:szCs w:val="20"/>
        </w:rPr>
        <w:t xml:space="preserve">                                                                 </w:t>
      </w:r>
      <w:r w:rsidRPr="00CC45EB">
        <w:rPr>
          <w:rFonts w:ascii="Arial Narrow" w:hAnsi="Arial Narrow"/>
          <w:sz w:val="20"/>
          <w:szCs w:val="20"/>
        </w:rPr>
        <w:t xml:space="preserve">                                                            № 61-</w:t>
      </w:r>
      <w:r>
        <w:rPr>
          <w:rFonts w:ascii="Arial Narrow" w:hAnsi="Arial Narrow"/>
          <w:sz w:val="20"/>
          <w:szCs w:val="20"/>
        </w:rPr>
        <w:t>п</w:t>
      </w:r>
    </w:p>
    <w:p w:rsidR="00CC45EB" w:rsidRPr="00CC45EB" w:rsidRDefault="00CC45EB" w:rsidP="00CC45EB">
      <w:pPr>
        <w:pStyle w:val="afffa"/>
        <w:rPr>
          <w:rFonts w:ascii="Arial Narrow" w:hAnsi="Arial Narrow"/>
        </w:rPr>
      </w:pPr>
    </w:p>
    <w:p w:rsidR="00CC45EB" w:rsidRPr="00CC45EB" w:rsidRDefault="00CC45EB" w:rsidP="00CC45EB">
      <w:pPr>
        <w:pStyle w:val="10"/>
        <w:spacing w:before="0" w:after="0"/>
        <w:jc w:val="center"/>
        <w:rPr>
          <w:rFonts w:ascii="Arial Narrow" w:hAnsi="Arial Narrow"/>
          <w:sz w:val="20"/>
          <w:szCs w:val="20"/>
        </w:rPr>
      </w:pPr>
      <w:r w:rsidRPr="00CC45EB">
        <w:rPr>
          <w:rFonts w:ascii="Arial Narrow" w:hAnsi="Arial Narrow"/>
          <w:sz w:val="20"/>
          <w:szCs w:val="20"/>
        </w:rPr>
        <w:t>"Об ограничении на использование организациями, индивидуальными предпринимателями и гражданами пиротехнических изделий с 28 апреля по 11 мая 2025 года"</w:t>
      </w:r>
    </w:p>
    <w:p w:rsidR="00CC45EB" w:rsidRPr="00CC45EB" w:rsidRDefault="00CC45EB" w:rsidP="00CC45EB">
      <w:pPr>
        <w:pStyle w:val="afffa"/>
        <w:rPr>
          <w:rFonts w:ascii="Arial Narrow" w:hAnsi="Arial Narrow"/>
        </w:rPr>
      </w:pPr>
    </w:p>
    <w:p w:rsidR="00CC45EB" w:rsidRPr="00CC45EB" w:rsidRDefault="00CC45EB" w:rsidP="00CC45EB">
      <w:pPr>
        <w:pStyle w:val="afffffffffffff0"/>
        <w:ind w:firstLine="709"/>
        <w:rPr>
          <w:rFonts w:ascii="Arial Narrow" w:hAnsi="Arial Narrow"/>
          <w:sz w:val="20"/>
          <w:szCs w:val="20"/>
        </w:rPr>
      </w:pPr>
      <w:proofErr w:type="gramStart"/>
      <w:r w:rsidRPr="00CC45EB">
        <w:rPr>
          <w:rFonts w:ascii="Arial Narrow" w:hAnsi="Arial Narrow"/>
          <w:sz w:val="20"/>
          <w:szCs w:val="20"/>
        </w:rPr>
        <w:lastRenderedPageBreak/>
        <w:t>В соответствии с Протоколом совместного заседания антитеррористической комиссии Красноярского края и оперативного штаба в Красноярском крае от 18 апреля 2025 года № 3/3 (156), п. 2.1 Протокола заседания оперативного штаба по вопросам реализации мер, связанных с введением на территории Красноярского края режима (уровня базовой готовности), руководствуясь Уставом посёлка Тура, Администрация посёлка Тура</w:t>
      </w:r>
      <w:r>
        <w:rPr>
          <w:rFonts w:ascii="Arial Narrow" w:hAnsi="Arial Narrow"/>
          <w:sz w:val="20"/>
          <w:szCs w:val="20"/>
        </w:rPr>
        <w:t xml:space="preserve"> </w:t>
      </w:r>
      <w:r w:rsidRPr="00CC45EB">
        <w:rPr>
          <w:rFonts w:ascii="Arial Narrow" w:hAnsi="Arial Narrow"/>
          <w:b/>
          <w:sz w:val="20"/>
          <w:szCs w:val="20"/>
        </w:rPr>
        <w:t>ПОСТАНОВЛЯЮ:</w:t>
      </w:r>
      <w:proofErr w:type="gramEnd"/>
    </w:p>
    <w:p w:rsidR="00CC45EB" w:rsidRPr="00CC45EB" w:rsidRDefault="00CC45EB" w:rsidP="00CC45EB">
      <w:pPr>
        <w:pStyle w:val="afffffffffffff0"/>
        <w:ind w:firstLine="0"/>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CC45EB">
        <w:rPr>
          <w:rFonts w:ascii="Arial Narrow" w:hAnsi="Arial Narrow"/>
          <w:sz w:val="20"/>
          <w:szCs w:val="20"/>
        </w:rPr>
        <w:t>Утвердить Постановление об ограничении на использование организациями, индивидуальными предпринимателями и гражданами пиротехнических изделий с 28 апреля по 11 мая 2025 года.</w:t>
      </w:r>
    </w:p>
    <w:p w:rsidR="00CC45EB" w:rsidRPr="00CC45EB" w:rsidRDefault="00CC45EB" w:rsidP="00CC45EB">
      <w:pPr>
        <w:pStyle w:val="afffffffffffff0"/>
        <w:ind w:firstLine="0"/>
        <w:rPr>
          <w:rFonts w:ascii="Arial Narrow" w:hAnsi="Arial Narrow"/>
          <w:sz w:val="20"/>
          <w:szCs w:val="20"/>
        </w:rPr>
      </w:pPr>
      <w:r w:rsidRPr="00CC45EB">
        <w:rPr>
          <w:rFonts w:ascii="Arial Narrow" w:hAnsi="Arial Narrow"/>
          <w:sz w:val="20"/>
          <w:szCs w:val="20"/>
        </w:rPr>
        <w:t>2</w:t>
      </w:r>
      <w:r>
        <w:rPr>
          <w:rFonts w:ascii="Arial Narrow" w:hAnsi="Arial Narrow"/>
          <w:sz w:val="20"/>
          <w:szCs w:val="20"/>
        </w:rPr>
        <w:t>.</w:t>
      </w:r>
      <w:r>
        <w:rPr>
          <w:rFonts w:ascii="Arial Narrow" w:hAnsi="Arial Narrow"/>
          <w:sz w:val="20"/>
          <w:szCs w:val="20"/>
        </w:rPr>
        <w:tab/>
      </w:r>
      <w:r w:rsidRPr="00CC45EB">
        <w:rPr>
          <w:rFonts w:ascii="Arial Narrow" w:hAnsi="Arial Narrow"/>
          <w:sz w:val="20"/>
          <w:szCs w:val="20"/>
        </w:rPr>
        <w:t>Контроль исполнения настоящего постановления возлагаю на себя.</w:t>
      </w:r>
    </w:p>
    <w:p w:rsidR="00CC45EB" w:rsidRPr="00CC45EB" w:rsidRDefault="00CC45EB" w:rsidP="00CC45EB">
      <w:pPr>
        <w:pStyle w:val="ConsPlusTitle"/>
        <w:tabs>
          <w:tab w:val="left" w:pos="709"/>
        </w:tabs>
        <w:jc w:val="both"/>
        <w:rPr>
          <w:rFonts w:ascii="Arial Narrow" w:hAnsi="Arial Narrow" w:cs="Times New Roman"/>
          <w:b w:val="0"/>
        </w:rPr>
      </w:pPr>
      <w:r w:rsidRPr="00CC45EB">
        <w:rPr>
          <w:rFonts w:ascii="Arial Narrow" w:hAnsi="Arial Narrow" w:cs="Times New Roman"/>
          <w:b w:val="0"/>
        </w:rPr>
        <w:t>3</w:t>
      </w:r>
      <w:r>
        <w:rPr>
          <w:rFonts w:ascii="Arial Narrow" w:hAnsi="Arial Narrow" w:cs="Times New Roman"/>
          <w:b w:val="0"/>
        </w:rPr>
        <w:t>.</w:t>
      </w:r>
      <w:r>
        <w:rPr>
          <w:rFonts w:ascii="Arial Narrow" w:hAnsi="Arial Narrow" w:cs="Times New Roman"/>
          <w:b w:val="0"/>
        </w:rPr>
        <w:tab/>
      </w:r>
      <w:r w:rsidRPr="00CC45EB">
        <w:rPr>
          <w:rFonts w:ascii="Arial Narrow" w:hAnsi="Arial Narrow" w:cs="Times New Roman"/>
          <w:b w:val="0"/>
        </w:rPr>
        <w:t>Настоящее</w:t>
      </w:r>
      <w:r w:rsidRPr="00CC45EB">
        <w:rPr>
          <w:rFonts w:ascii="Arial Narrow" w:hAnsi="Arial Narrow" w:cs="Times New Roman"/>
        </w:rPr>
        <w:t xml:space="preserve"> </w:t>
      </w:r>
      <w:r w:rsidRPr="00CC45EB">
        <w:rPr>
          <w:rFonts w:ascii="Arial Narrow" w:hAnsi="Arial Narrow" w:cs="Times New Roman"/>
          <w:b w:val="0"/>
        </w:rPr>
        <w:t>вступа</w:t>
      </w:r>
      <w:r>
        <w:rPr>
          <w:rFonts w:ascii="Arial Narrow" w:hAnsi="Arial Narrow" w:cs="Times New Roman"/>
          <w:b w:val="0"/>
        </w:rPr>
        <w:t xml:space="preserve">ет в силу с момента подписания </w:t>
      </w:r>
      <w:r w:rsidRPr="00CC45EB">
        <w:rPr>
          <w:rFonts w:ascii="Arial Narrow" w:hAnsi="Arial Narrow" w:cs="Times New Roman"/>
          <w:b w:val="0"/>
        </w:rPr>
        <w:t>и подлежит опубликованию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Администрации посёлка Тура (</w:t>
      </w:r>
      <w:hyperlink r:id="rId59" w:history="1">
        <w:r w:rsidRPr="00CC45EB">
          <w:rPr>
            <w:rStyle w:val="af2"/>
            <w:rFonts w:ascii="Arial Narrow" w:hAnsi="Arial Narrow" w:cs="Times New Roman"/>
            <w:b w:val="0"/>
            <w:color w:val="auto"/>
            <w:u w:val="none"/>
            <w:lang w:val="en-US"/>
          </w:rPr>
          <w:t>http</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tura</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w:t>
        </w:r>
        <w:r w:rsidRPr="00CC45EB">
          <w:rPr>
            <w:rStyle w:val="af2"/>
            <w:rFonts w:ascii="Arial Narrow" w:hAnsi="Arial Narrow" w:cs="Times New Roman"/>
            <w:b w:val="0"/>
            <w:color w:val="auto"/>
            <w:u w:val="none"/>
          </w:rPr>
          <w:t>04.</w:t>
        </w:r>
        <w:r w:rsidRPr="00CC45EB">
          <w:rPr>
            <w:rStyle w:val="af2"/>
            <w:rFonts w:ascii="Arial Narrow" w:hAnsi="Arial Narrow" w:cs="Times New Roman"/>
            <w:b w:val="0"/>
            <w:color w:val="auto"/>
            <w:u w:val="none"/>
            <w:lang w:val="en-US"/>
          </w:rPr>
          <w:t>gosweb</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gosuslugi</w:t>
        </w:r>
        <w:r w:rsidRPr="00CC45EB">
          <w:rPr>
            <w:rStyle w:val="af2"/>
            <w:rFonts w:ascii="Arial Narrow" w:hAnsi="Arial Narrow" w:cs="Times New Roman"/>
            <w:b w:val="0"/>
            <w:color w:val="auto"/>
            <w:u w:val="none"/>
          </w:rPr>
          <w:t>.</w:t>
        </w:r>
        <w:r w:rsidRPr="00CC45EB">
          <w:rPr>
            <w:rStyle w:val="af2"/>
            <w:rFonts w:ascii="Arial Narrow" w:hAnsi="Arial Narrow" w:cs="Times New Roman"/>
            <w:b w:val="0"/>
            <w:color w:val="auto"/>
            <w:u w:val="none"/>
            <w:lang w:val="en-US"/>
          </w:rPr>
          <w:t>ru</w:t>
        </w:r>
      </w:hyperlink>
      <w:r w:rsidRPr="00CC45EB">
        <w:rPr>
          <w:rFonts w:ascii="Arial Narrow" w:hAnsi="Arial Narrow" w:cs="Times New Roman"/>
          <w:b w:val="0"/>
        </w:rPr>
        <w:t>).</w:t>
      </w:r>
    </w:p>
    <w:p w:rsidR="00CC45EB" w:rsidRPr="00CC45EB" w:rsidRDefault="00CC45EB" w:rsidP="00CC45EB">
      <w:pPr>
        <w:pStyle w:val="afffffffffffff0"/>
        <w:ind w:firstLine="0"/>
        <w:rPr>
          <w:rFonts w:ascii="Arial Narrow" w:hAnsi="Arial Narrow"/>
          <w:sz w:val="20"/>
          <w:szCs w:val="20"/>
        </w:rPr>
      </w:pPr>
    </w:p>
    <w:p w:rsidR="00CC45EB" w:rsidRPr="00CC45EB" w:rsidRDefault="00F46C8B" w:rsidP="00CC45EB">
      <w:pPr>
        <w:pStyle w:val="afffffffffffff0"/>
        <w:ind w:firstLine="0"/>
        <w:rPr>
          <w:rFonts w:ascii="Arial Narrow" w:hAnsi="Arial Narrow"/>
          <w:sz w:val="20"/>
          <w:szCs w:val="20"/>
        </w:rPr>
      </w:pPr>
      <w:r>
        <w:rPr>
          <w:rFonts w:ascii="Arial Narrow" w:hAnsi="Arial Narrow"/>
          <w:sz w:val="20"/>
          <w:szCs w:val="20"/>
        </w:rPr>
        <w:t>Глава</w:t>
      </w:r>
      <w:r w:rsidR="00CC45EB" w:rsidRPr="00CC45EB">
        <w:rPr>
          <w:rFonts w:ascii="Arial Narrow" w:hAnsi="Arial Narrow"/>
          <w:sz w:val="20"/>
          <w:szCs w:val="20"/>
        </w:rPr>
        <w:t xml:space="preserve"> посёлка Тура                                       </w:t>
      </w:r>
      <w:r w:rsidR="00CC45EB">
        <w:rPr>
          <w:rFonts w:ascii="Arial Narrow" w:hAnsi="Arial Narrow"/>
          <w:sz w:val="20"/>
          <w:szCs w:val="20"/>
        </w:rPr>
        <w:t xml:space="preserve">                             </w:t>
      </w:r>
      <w:r w:rsidR="00CC45EB" w:rsidRPr="00CC45EB">
        <w:rPr>
          <w:rFonts w:ascii="Arial Narrow" w:hAnsi="Arial Narrow"/>
          <w:sz w:val="20"/>
          <w:szCs w:val="20"/>
        </w:rPr>
        <w:t xml:space="preserve">           </w:t>
      </w:r>
      <w:proofErr w:type="gramStart"/>
      <w:r w:rsidR="00CC45EB">
        <w:rPr>
          <w:rFonts w:ascii="Arial Narrow" w:hAnsi="Arial Narrow"/>
          <w:sz w:val="20"/>
          <w:szCs w:val="20"/>
        </w:rPr>
        <w:t>п</w:t>
      </w:r>
      <w:proofErr w:type="gramEnd"/>
      <w:r w:rsidR="00CC45EB">
        <w:rPr>
          <w:rFonts w:ascii="Arial Narrow" w:hAnsi="Arial Narrow"/>
          <w:sz w:val="20"/>
          <w:szCs w:val="20"/>
        </w:rPr>
        <w:t xml:space="preserve">/п                                                           </w:t>
      </w:r>
      <w:r w:rsidR="00CC45EB" w:rsidRPr="00CC45EB">
        <w:rPr>
          <w:rFonts w:ascii="Arial Narrow" w:hAnsi="Arial Narrow"/>
          <w:sz w:val="20"/>
          <w:szCs w:val="20"/>
        </w:rPr>
        <w:t xml:space="preserve">                С.В. Жукова</w:t>
      </w:r>
    </w:p>
    <w:p w:rsidR="00CC45EB" w:rsidRPr="00CC45EB" w:rsidRDefault="00CC45EB" w:rsidP="00CC45EB">
      <w:pPr>
        <w:rPr>
          <w:rFonts w:ascii="Arial Narrow" w:hAnsi="Arial Narrow"/>
          <w:sz w:val="20"/>
          <w:szCs w:val="20"/>
        </w:rPr>
      </w:pPr>
    </w:p>
    <w:p w:rsidR="00242C71" w:rsidRPr="00242C71" w:rsidRDefault="00242C71" w:rsidP="00242C71">
      <w:pPr>
        <w:jc w:val="center"/>
        <w:rPr>
          <w:rFonts w:ascii="Arial Narrow" w:hAnsi="Arial Narrow"/>
          <w:b/>
          <w:sz w:val="20"/>
          <w:szCs w:val="20"/>
        </w:rPr>
      </w:pPr>
      <w:r>
        <w:rPr>
          <w:rFonts w:ascii="Arial Narrow" w:hAnsi="Arial Narrow"/>
          <w:b/>
          <w:sz w:val="20"/>
          <w:szCs w:val="20"/>
        </w:rPr>
        <w:t xml:space="preserve">КРАСНОЯРСКИЙ </w:t>
      </w:r>
      <w:r w:rsidRPr="00242C71">
        <w:rPr>
          <w:rFonts w:ascii="Arial Narrow" w:hAnsi="Arial Narrow"/>
          <w:b/>
          <w:sz w:val="20"/>
          <w:szCs w:val="20"/>
        </w:rPr>
        <w:t>КРАЙ</w:t>
      </w:r>
    </w:p>
    <w:p w:rsidR="00242C71" w:rsidRPr="00242C71" w:rsidRDefault="00242C71" w:rsidP="00242C71">
      <w:pPr>
        <w:pStyle w:val="2"/>
        <w:spacing w:before="0" w:after="0"/>
        <w:jc w:val="center"/>
        <w:rPr>
          <w:rFonts w:ascii="Arial Narrow" w:hAnsi="Arial Narrow"/>
          <w:i w:val="0"/>
          <w:spacing w:val="60"/>
          <w:sz w:val="20"/>
          <w:szCs w:val="20"/>
        </w:rPr>
      </w:pPr>
      <w:r>
        <w:rPr>
          <w:rFonts w:ascii="Arial Narrow" w:hAnsi="Arial Narrow"/>
          <w:i w:val="0"/>
          <w:spacing w:val="60"/>
          <w:sz w:val="20"/>
          <w:szCs w:val="20"/>
        </w:rPr>
        <w:t>Эвенкийский муниципальный</w:t>
      </w:r>
      <w:r w:rsidRPr="00242C71">
        <w:rPr>
          <w:rFonts w:ascii="Arial Narrow" w:hAnsi="Arial Narrow"/>
          <w:i w:val="0"/>
          <w:spacing w:val="60"/>
          <w:sz w:val="20"/>
          <w:szCs w:val="20"/>
        </w:rPr>
        <w:t xml:space="preserve"> район</w:t>
      </w:r>
    </w:p>
    <w:p w:rsidR="00242C71" w:rsidRPr="00242C71" w:rsidRDefault="00242C71" w:rsidP="00242C71">
      <w:pPr>
        <w:jc w:val="center"/>
        <w:rPr>
          <w:rFonts w:ascii="Arial Narrow" w:hAnsi="Arial Narrow"/>
          <w:b/>
          <w:sz w:val="20"/>
          <w:szCs w:val="20"/>
        </w:rPr>
      </w:pPr>
      <w:r>
        <w:rPr>
          <w:rFonts w:ascii="Arial Narrow" w:hAnsi="Arial Narrow"/>
          <w:b/>
          <w:sz w:val="20"/>
          <w:szCs w:val="20"/>
        </w:rPr>
        <w:t xml:space="preserve">Администрация </w:t>
      </w:r>
      <w:r w:rsidRPr="00242C71">
        <w:rPr>
          <w:rFonts w:ascii="Arial Narrow" w:hAnsi="Arial Narrow"/>
          <w:b/>
          <w:sz w:val="20"/>
          <w:szCs w:val="20"/>
        </w:rPr>
        <w:t>поселка Тутончаны</w:t>
      </w:r>
    </w:p>
    <w:p w:rsidR="00242C71" w:rsidRPr="00242C71" w:rsidRDefault="00242C71" w:rsidP="00242C71">
      <w:pPr>
        <w:pBdr>
          <w:bottom w:val="single" w:sz="4" w:space="1" w:color="auto"/>
        </w:pBdr>
        <w:jc w:val="center"/>
        <w:rPr>
          <w:rFonts w:ascii="Arial Narrow" w:hAnsi="Arial Narrow"/>
          <w:b/>
          <w:sz w:val="20"/>
          <w:szCs w:val="20"/>
          <w:u w:val="single"/>
        </w:rPr>
      </w:pPr>
    </w:p>
    <w:p w:rsidR="00242C71" w:rsidRPr="00242C71" w:rsidRDefault="00242C71" w:rsidP="00242C71">
      <w:pPr>
        <w:jc w:val="center"/>
        <w:rPr>
          <w:rFonts w:ascii="Arial Narrow" w:hAnsi="Arial Narrow"/>
          <w:b/>
          <w:sz w:val="20"/>
          <w:szCs w:val="20"/>
        </w:rPr>
      </w:pPr>
    </w:p>
    <w:p w:rsidR="00242C71" w:rsidRPr="00242C71" w:rsidRDefault="00242C71" w:rsidP="00242C71">
      <w:pPr>
        <w:jc w:val="center"/>
        <w:rPr>
          <w:rFonts w:ascii="Arial Narrow" w:hAnsi="Arial Narrow"/>
          <w:b/>
          <w:sz w:val="20"/>
          <w:szCs w:val="20"/>
        </w:rPr>
      </w:pPr>
      <w:r w:rsidRPr="00242C71">
        <w:rPr>
          <w:rFonts w:ascii="Arial Narrow" w:hAnsi="Arial Narrow"/>
          <w:b/>
          <w:sz w:val="20"/>
          <w:szCs w:val="20"/>
        </w:rPr>
        <w:t>ПОСТАНОВЛЕНИЕ</w:t>
      </w:r>
    </w:p>
    <w:p w:rsidR="00242C71" w:rsidRPr="00242C71" w:rsidRDefault="00242C71" w:rsidP="00242C71">
      <w:pPr>
        <w:rPr>
          <w:rFonts w:ascii="Arial Narrow" w:hAnsi="Arial Narrow"/>
          <w:sz w:val="20"/>
          <w:szCs w:val="20"/>
        </w:rPr>
      </w:pPr>
    </w:p>
    <w:p w:rsidR="00242C71" w:rsidRPr="00242C71" w:rsidRDefault="00242C71" w:rsidP="00242C71">
      <w:pPr>
        <w:jc w:val="both"/>
        <w:rPr>
          <w:rFonts w:ascii="Arial Narrow" w:hAnsi="Arial Narrow"/>
          <w:sz w:val="20"/>
          <w:szCs w:val="20"/>
        </w:rPr>
      </w:pPr>
      <w:r w:rsidRPr="00242C71">
        <w:rPr>
          <w:rFonts w:ascii="Arial Narrow" w:hAnsi="Arial Narrow"/>
          <w:sz w:val="20"/>
          <w:szCs w:val="20"/>
        </w:rPr>
        <w:t xml:space="preserve">15 апреля 2025 г                                                           </w:t>
      </w:r>
      <w:r>
        <w:rPr>
          <w:rFonts w:ascii="Arial Narrow" w:hAnsi="Arial Narrow"/>
          <w:sz w:val="20"/>
          <w:szCs w:val="20"/>
        </w:rPr>
        <w:t xml:space="preserve">                                                                                 </w:t>
      </w:r>
      <w:r w:rsidRPr="00242C71">
        <w:rPr>
          <w:rFonts w:ascii="Arial Narrow" w:hAnsi="Arial Narrow"/>
          <w:sz w:val="20"/>
          <w:szCs w:val="20"/>
        </w:rPr>
        <w:t xml:space="preserve">                                     № 21</w:t>
      </w:r>
    </w:p>
    <w:p w:rsidR="00242C71" w:rsidRPr="00242C71" w:rsidRDefault="00242C71" w:rsidP="00242C71">
      <w:pPr>
        <w:jc w:val="center"/>
        <w:rPr>
          <w:rFonts w:ascii="Arial Narrow" w:hAnsi="Arial Narrow"/>
          <w:kern w:val="16"/>
          <w:sz w:val="20"/>
          <w:szCs w:val="20"/>
        </w:rPr>
      </w:pPr>
    </w:p>
    <w:p w:rsidR="00242C71" w:rsidRPr="00242C71" w:rsidRDefault="00242C71" w:rsidP="00242C71">
      <w:pPr>
        <w:jc w:val="center"/>
        <w:rPr>
          <w:rFonts w:ascii="Arial Narrow" w:hAnsi="Arial Narrow"/>
          <w:b/>
          <w:kern w:val="16"/>
          <w:sz w:val="20"/>
          <w:szCs w:val="20"/>
        </w:rPr>
      </w:pPr>
      <w:r w:rsidRPr="00242C71">
        <w:rPr>
          <w:rFonts w:ascii="Arial Narrow" w:hAnsi="Arial Narrow"/>
          <w:b/>
          <w:kern w:val="16"/>
          <w:sz w:val="20"/>
          <w:szCs w:val="20"/>
        </w:rPr>
        <w:t xml:space="preserve">Об утверждении сведений о ходе исполнения бюджета поселка и сведений о численности муниципальных служащих бюджета п. </w:t>
      </w:r>
      <w:r w:rsidRPr="00242C71">
        <w:rPr>
          <w:rFonts w:ascii="Arial Narrow" w:hAnsi="Arial Narrow"/>
          <w:b/>
          <w:sz w:val="20"/>
          <w:szCs w:val="20"/>
        </w:rPr>
        <w:t>Тутончаны</w:t>
      </w:r>
      <w:r w:rsidRPr="00242C71">
        <w:rPr>
          <w:rFonts w:ascii="Arial Narrow" w:hAnsi="Arial Narrow"/>
          <w:b/>
          <w:kern w:val="16"/>
          <w:sz w:val="20"/>
          <w:szCs w:val="20"/>
        </w:rPr>
        <w:t xml:space="preserve"> </w:t>
      </w:r>
      <w:r w:rsidRPr="00242C71">
        <w:rPr>
          <w:rFonts w:ascii="Arial Narrow" w:hAnsi="Arial Narrow"/>
          <w:b/>
          <w:sz w:val="20"/>
          <w:szCs w:val="20"/>
        </w:rPr>
        <w:t>за 1 квартал 2025 г</w:t>
      </w:r>
    </w:p>
    <w:p w:rsidR="00242C71" w:rsidRPr="00242C71" w:rsidRDefault="00242C71" w:rsidP="00242C71">
      <w:pPr>
        <w:pStyle w:val="ConsNonformat"/>
        <w:ind w:right="0"/>
        <w:jc w:val="both"/>
        <w:rPr>
          <w:rFonts w:ascii="Arial Narrow" w:hAnsi="Arial Narrow"/>
        </w:rPr>
      </w:pPr>
    </w:p>
    <w:p w:rsidR="00242C71" w:rsidRPr="00242C71" w:rsidRDefault="00242C71" w:rsidP="00242C71">
      <w:pPr>
        <w:ind w:firstLine="709"/>
        <w:jc w:val="both"/>
        <w:rPr>
          <w:rFonts w:ascii="Arial Narrow" w:hAnsi="Arial Narrow"/>
          <w:sz w:val="20"/>
          <w:szCs w:val="20"/>
        </w:rPr>
      </w:pPr>
      <w:r w:rsidRPr="00242C71">
        <w:rPr>
          <w:rFonts w:ascii="Arial Narrow" w:hAnsi="Arial Narrow"/>
          <w:sz w:val="20"/>
          <w:szCs w:val="20"/>
        </w:rPr>
        <w:t>В соответствие со статьей 217, 219 Бюджетного кодекса Российской Федерации</w:t>
      </w:r>
      <w:r>
        <w:rPr>
          <w:rFonts w:ascii="Arial Narrow" w:hAnsi="Arial Narrow"/>
          <w:sz w:val="20"/>
          <w:szCs w:val="20"/>
        </w:rPr>
        <w:t xml:space="preserve"> </w:t>
      </w:r>
      <w:r w:rsidRPr="00242C71">
        <w:rPr>
          <w:rFonts w:ascii="Arial Narrow" w:hAnsi="Arial Narrow"/>
          <w:b/>
          <w:sz w:val="20"/>
          <w:szCs w:val="20"/>
        </w:rPr>
        <w:t>ПОСТАНОВЛЯЮ:</w:t>
      </w:r>
    </w:p>
    <w:p w:rsidR="00242C71" w:rsidRPr="00242C71" w:rsidRDefault="00242C71" w:rsidP="00242C71">
      <w:pPr>
        <w:pStyle w:val="ConsNormal"/>
        <w:ind w:firstLine="0"/>
        <w:jc w:val="both"/>
        <w:rPr>
          <w:rFonts w:ascii="Arial Narrow" w:hAnsi="Arial Narrow"/>
        </w:rPr>
      </w:pPr>
      <w:r>
        <w:rPr>
          <w:rFonts w:ascii="Arial Narrow" w:hAnsi="Arial Narrow"/>
        </w:rPr>
        <w:t>1.</w:t>
      </w:r>
      <w:r w:rsidRPr="00242C71">
        <w:rPr>
          <w:rFonts w:ascii="Arial Narrow" w:hAnsi="Arial Narrow"/>
        </w:rPr>
        <w:tab/>
        <w:t>Утвердить сведения о ходе исполнения бюджета поселка согласно приложению №1.</w:t>
      </w:r>
    </w:p>
    <w:p w:rsidR="00242C71" w:rsidRPr="00242C71" w:rsidRDefault="00242C71" w:rsidP="00242C71">
      <w:pPr>
        <w:pStyle w:val="ConsPlusNormal"/>
        <w:ind w:firstLine="0"/>
        <w:jc w:val="both"/>
        <w:rPr>
          <w:rFonts w:ascii="Arial Narrow" w:hAnsi="Arial Narrow" w:cs="Times New Roman"/>
        </w:rPr>
      </w:pPr>
      <w:r>
        <w:rPr>
          <w:rFonts w:ascii="Arial Narrow" w:hAnsi="Arial Narrow"/>
        </w:rPr>
        <w:t>2.</w:t>
      </w:r>
      <w:r w:rsidRPr="00242C71">
        <w:rPr>
          <w:rFonts w:ascii="Arial Narrow" w:hAnsi="Arial Narrow"/>
        </w:rPr>
        <w:tab/>
      </w:r>
      <w:r w:rsidRPr="00242C71">
        <w:rPr>
          <w:rFonts w:ascii="Arial Narrow" w:hAnsi="Arial Narrow" w:cs="Times New Roman"/>
        </w:rPr>
        <w:t>Сведения о численности муниципальных служащих бюджета поселка, согласно приложению №2.</w:t>
      </w:r>
    </w:p>
    <w:p w:rsidR="00242C71" w:rsidRPr="00242C71" w:rsidRDefault="00242C71" w:rsidP="00242C71">
      <w:pPr>
        <w:autoSpaceDE w:val="0"/>
        <w:autoSpaceDN w:val="0"/>
        <w:adjustRightInd w:val="0"/>
        <w:jc w:val="both"/>
        <w:rPr>
          <w:rFonts w:ascii="Arial Narrow" w:hAnsi="Arial Narrow"/>
          <w:sz w:val="20"/>
          <w:szCs w:val="20"/>
        </w:rPr>
      </w:pPr>
      <w:r>
        <w:rPr>
          <w:rFonts w:ascii="Arial Narrow" w:hAnsi="Arial Narrow"/>
          <w:sz w:val="20"/>
          <w:szCs w:val="20"/>
        </w:rPr>
        <w:t>3.</w:t>
      </w:r>
      <w:r w:rsidRPr="00242C71">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42C71" w:rsidRPr="00242C71" w:rsidRDefault="00242C71" w:rsidP="00242C71">
      <w:pPr>
        <w:pStyle w:val="ConsNormal"/>
        <w:ind w:firstLine="0"/>
        <w:jc w:val="both"/>
        <w:rPr>
          <w:rFonts w:ascii="Arial Narrow" w:hAnsi="Arial Narrow"/>
        </w:rPr>
      </w:pPr>
      <w:r>
        <w:rPr>
          <w:rFonts w:ascii="Arial Narrow" w:hAnsi="Arial Narrow"/>
        </w:rPr>
        <w:t>4.</w:t>
      </w:r>
      <w:r w:rsidRPr="00242C71">
        <w:rPr>
          <w:rFonts w:ascii="Arial Narrow" w:hAnsi="Arial Narrow"/>
        </w:rPr>
        <w:tab/>
        <w:t>Контроль исполнения настоящего Постановления оставляю за собой.</w:t>
      </w:r>
    </w:p>
    <w:p w:rsidR="00242C71" w:rsidRPr="00242C71" w:rsidRDefault="00242C71" w:rsidP="00242C71">
      <w:pPr>
        <w:ind w:firstLine="720"/>
        <w:jc w:val="both"/>
        <w:rPr>
          <w:rFonts w:ascii="Arial Narrow" w:hAnsi="Arial Narrow"/>
          <w:kern w:val="16"/>
          <w:sz w:val="20"/>
          <w:szCs w:val="20"/>
        </w:rPr>
      </w:pPr>
    </w:p>
    <w:p w:rsidR="00242C71" w:rsidRPr="00242C71" w:rsidRDefault="00242C71" w:rsidP="00242C71">
      <w:pPr>
        <w:jc w:val="both"/>
        <w:rPr>
          <w:rFonts w:ascii="Arial Narrow" w:hAnsi="Arial Narrow"/>
          <w:sz w:val="20"/>
          <w:szCs w:val="20"/>
        </w:rPr>
      </w:pPr>
      <w:r w:rsidRPr="00242C71">
        <w:rPr>
          <w:rFonts w:ascii="Arial Narrow" w:hAnsi="Arial Narrow"/>
          <w:sz w:val="20"/>
          <w:szCs w:val="20"/>
        </w:rPr>
        <w:t xml:space="preserve">Глава поселка Тутончаны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242C71">
        <w:rPr>
          <w:rFonts w:ascii="Arial Narrow" w:hAnsi="Arial Narrow"/>
          <w:sz w:val="20"/>
          <w:szCs w:val="20"/>
        </w:rPr>
        <w:t xml:space="preserve">             Н. И. Панова</w:t>
      </w:r>
    </w:p>
    <w:p w:rsidR="00242C71" w:rsidRPr="00242C71" w:rsidRDefault="00242C71" w:rsidP="00242C71">
      <w:pPr>
        <w:pStyle w:val="ConsNormal"/>
        <w:ind w:firstLine="540"/>
        <w:jc w:val="right"/>
        <w:rPr>
          <w:rFonts w:ascii="Arial Narrow" w:hAnsi="Arial Narrow"/>
        </w:rPr>
      </w:pPr>
    </w:p>
    <w:p w:rsidR="00242C71" w:rsidRPr="00242C71" w:rsidRDefault="00242C71" w:rsidP="00242C71">
      <w:pPr>
        <w:pStyle w:val="ConsNormal"/>
        <w:ind w:firstLine="540"/>
        <w:jc w:val="right"/>
        <w:rPr>
          <w:rFonts w:ascii="Arial Narrow" w:hAnsi="Arial Narrow"/>
        </w:rPr>
      </w:pPr>
      <w:r w:rsidRPr="00242C71">
        <w:rPr>
          <w:rFonts w:ascii="Arial Narrow" w:hAnsi="Arial Narrow"/>
        </w:rPr>
        <w:t>Приложение №1</w:t>
      </w:r>
    </w:p>
    <w:p w:rsidR="00242C71" w:rsidRPr="00242C71" w:rsidRDefault="00242C71" w:rsidP="00242C71">
      <w:pPr>
        <w:pStyle w:val="ConsNormal"/>
        <w:ind w:firstLine="540"/>
        <w:jc w:val="right"/>
        <w:rPr>
          <w:rFonts w:ascii="Arial Narrow" w:hAnsi="Arial Narrow"/>
        </w:rPr>
      </w:pPr>
      <w:r w:rsidRPr="00242C71">
        <w:rPr>
          <w:rFonts w:ascii="Arial Narrow" w:hAnsi="Arial Narrow"/>
        </w:rPr>
        <w:t>к Постановлению № 21 от 15.04. 2025 г</w:t>
      </w:r>
    </w:p>
    <w:p w:rsidR="00242C71" w:rsidRPr="00242C71" w:rsidRDefault="00242C71" w:rsidP="00242C71">
      <w:pPr>
        <w:pStyle w:val="ConsNormal"/>
        <w:ind w:firstLine="540"/>
        <w:jc w:val="right"/>
        <w:rPr>
          <w:rFonts w:ascii="Arial Narrow" w:hAnsi="Arial Narrow"/>
        </w:rPr>
      </w:pPr>
      <w:r w:rsidRPr="00242C71">
        <w:rPr>
          <w:rFonts w:ascii="Arial Narrow" w:hAnsi="Arial Narrow"/>
        </w:rPr>
        <w:t>Администрации п</w:t>
      </w:r>
      <w:proofErr w:type="gramStart"/>
      <w:r w:rsidRPr="00242C71">
        <w:rPr>
          <w:rFonts w:ascii="Arial Narrow" w:hAnsi="Arial Narrow"/>
        </w:rPr>
        <w:t>.Т</w:t>
      </w:r>
      <w:proofErr w:type="gramEnd"/>
      <w:r w:rsidRPr="00242C71">
        <w:rPr>
          <w:rFonts w:ascii="Arial Narrow" w:hAnsi="Arial Narrow"/>
        </w:rPr>
        <w:t>утончаны</w:t>
      </w:r>
    </w:p>
    <w:p w:rsidR="00242C71" w:rsidRPr="00242C71" w:rsidRDefault="00242C71" w:rsidP="00242C71">
      <w:pPr>
        <w:pStyle w:val="ConsTitle"/>
        <w:widowControl/>
        <w:ind w:right="0"/>
        <w:jc w:val="right"/>
        <w:rPr>
          <w:rFonts w:ascii="Arial Narrow" w:hAnsi="Arial Narrow"/>
          <w:b w:val="0"/>
          <w:sz w:val="20"/>
          <w:szCs w:val="20"/>
        </w:rPr>
      </w:pPr>
    </w:p>
    <w:p w:rsidR="00242C71" w:rsidRPr="00242C71" w:rsidRDefault="00242C71" w:rsidP="00242C71">
      <w:pPr>
        <w:pStyle w:val="ConsTitle"/>
        <w:widowControl/>
        <w:ind w:right="0"/>
        <w:jc w:val="center"/>
        <w:rPr>
          <w:rFonts w:ascii="Arial Narrow" w:hAnsi="Arial Narrow"/>
          <w:sz w:val="20"/>
          <w:szCs w:val="20"/>
        </w:rPr>
      </w:pPr>
      <w:r w:rsidRPr="00242C71">
        <w:rPr>
          <w:rFonts w:ascii="Arial Narrow" w:hAnsi="Arial Narrow"/>
          <w:sz w:val="20"/>
          <w:szCs w:val="20"/>
        </w:rPr>
        <w:t>Сведения о ходе исполнения бюджета поселка на 2025 год за 1квартал 2025 года</w:t>
      </w:r>
    </w:p>
    <w:p w:rsidR="00242C71" w:rsidRPr="00242C71" w:rsidRDefault="00242C71" w:rsidP="00242C71">
      <w:pPr>
        <w:rPr>
          <w:rFonts w:ascii="Arial Narrow" w:hAnsi="Arial Narrow" w:cs="Arial"/>
          <w:bCs/>
          <w:sz w:val="20"/>
          <w:szCs w:val="20"/>
        </w:rPr>
      </w:pPr>
    </w:p>
    <w:p w:rsidR="00242C71" w:rsidRPr="00242C71" w:rsidRDefault="00242C71" w:rsidP="00242C71">
      <w:pPr>
        <w:jc w:val="right"/>
        <w:rPr>
          <w:rFonts w:ascii="Arial Narrow" w:hAnsi="Arial Narrow" w:cs="Arial"/>
          <w:bCs/>
          <w:sz w:val="20"/>
          <w:szCs w:val="20"/>
        </w:rPr>
      </w:pPr>
      <w:r w:rsidRPr="00242C71">
        <w:rPr>
          <w:rFonts w:ascii="Arial Narrow" w:hAnsi="Arial Narrow" w:cs="Arial"/>
          <w:bCs/>
          <w:sz w:val="20"/>
          <w:szCs w:val="20"/>
        </w:rPr>
        <w:t>(тыс. рублей)</w:t>
      </w:r>
    </w:p>
    <w:tbl>
      <w:tblPr>
        <w:tblW w:w="9787" w:type="dxa"/>
        <w:tblInd w:w="93" w:type="dxa"/>
        <w:tblLayout w:type="fixed"/>
        <w:tblLook w:val="0000" w:firstRow="0" w:lastRow="0" w:firstColumn="0" w:lastColumn="0" w:noHBand="0" w:noVBand="0"/>
      </w:tblPr>
      <w:tblGrid>
        <w:gridCol w:w="5827"/>
        <w:gridCol w:w="1440"/>
        <w:gridCol w:w="1202"/>
        <w:gridCol w:w="58"/>
        <w:gridCol w:w="1260"/>
      </w:tblGrid>
      <w:tr w:rsidR="00242C71" w:rsidRPr="00242C71" w:rsidTr="00242C71">
        <w:trPr>
          <w:trHeight w:val="345"/>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2C71" w:rsidRPr="00242C71" w:rsidRDefault="00242C71" w:rsidP="00242C71">
            <w:pPr>
              <w:rPr>
                <w:rFonts w:ascii="Arial Narrow" w:hAnsi="Arial Narrow"/>
                <w:sz w:val="20"/>
                <w:szCs w:val="20"/>
              </w:rPr>
            </w:pPr>
            <w:r w:rsidRPr="00242C71">
              <w:rPr>
                <w:rFonts w:ascii="Arial Narrow" w:hAnsi="Arial Narrow"/>
                <w:sz w:val="20"/>
                <w:szCs w:val="20"/>
              </w:rPr>
              <w:t>Утверждено</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2C71" w:rsidRPr="00242C71" w:rsidRDefault="00242C71" w:rsidP="00242C71">
            <w:pPr>
              <w:rPr>
                <w:rFonts w:ascii="Arial Narrow" w:hAnsi="Arial Narrow"/>
                <w:sz w:val="20"/>
                <w:szCs w:val="20"/>
              </w:rPr>
            </w:pPr>
            <w:r w:rsidRPr="00242C71">
              <w:rPr>
                <w:rFonts w:ascii="Arial Narrow" w:hAnsi="Arial Narrow"/>
                <w:sz w:val="20"/>
                <w:szCs w:val="20"/>
              </w:rPr>
              <w:t xml:space="preserve">Исполнено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 xml:space="preserve">% </w:t>
            </w:r>
          </w:p>
          <w:p w:rsidR="00242C71" w:rsidRPr="00242C71" w:rsidRDefault="00242C71" w:rsidP="00242C71">
            <w:pPr>
              <w:jc w:val="center"/>
              <w:rPr>
                <w:rFonts w:ascii="Arial Narrow" w:hAnsi="Arial Narrow"/>
                <w:sz w:val="20"/>
                <w:szCs w:val="20"/>
              </w:rPr>
            </w:pPr>
            <w:r>
              <w:rPr>
                <w:rFonts w:ascii="Arial Narrow" w:hAnsi="Arial Narrow"/>
                <w:sz w:val="20"/>
                <w:szCs w:val="20"/>
              </w:rPr>
              <w:t>испол</w:t>
            </w:r>
            <w:r w:rsidRPr="00242C71">
              <w:rPr>
                <w:rFonts w:ascii="Arial Narrow" w:hAnsi="Arial Narrow"/>
                <w:sz w:val="20"/>
                <w:szCs w:val="20"/>
              </w:rPr>
              <w:t>нения</w:t>
            </w:r>
          </w:p>
        </w:tc>
      </w:tr>
      <w:tr w:rsidR="00242C71" w:rsidRPr="00242C71" w:rsidTr="00242C71">
        <w:trPr>
          <w:trHeight w:val="229"/>
        </w:trPr>
        <w:tc>
          <w:tcPr>
            <w:tcW w:w="5827" w:type="dxa"/>
            <w:vMerge/>
            <w:tcBorders>
              <w:top w:val="single" w:sz="4" w:space="0" w:color="auto"/>
              <w:left w:val="single" w:sz="4" w:space="0" w:color="auto"/>
              <w:bottom w:val="single" w:sz="4" w:space="0" w:color="auto"/>
              <w:right w:val="single" w:sz="4" w:space="0" w:color="auto"/>
            </w:tcBorders>
            <w:vAlign w:val="center"/>
          </w:tcPr>
          <w:p w:rsidR="00242C71" w:rsidRPr="00242C71" w:rsidRDefault="00242C71" w:rsidP="00242C71">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42C71" w:rsidRPr="00242C71" w:rsidRDefault="00242C71" w:rsidP="00242C71">
            <w:pPr>
              <w:rPr>
                <w:rFonts w:ascii="Arial Narrow" w:hAnsi="Arial Narrow"/>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rsidR="00242C71" w:rsidRPr="00242C71" w:rsidRDefault="00242C71" w:rsidP="00242C71">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42C71" w:rsidRPr="00242C71" w:rsidRDefault="00242C71" w:rsidP="00242C71">
            <w:pPr>
              <w:rPr>
                <w:rFonts w:ascii="Arial Narrow" w:hAnsi="Arial Narrow"/>
                <w:sz w:val="20"/>
                <w:szCs w:val="20"/>
              </w:rPr>
            </w:pP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2</w:t>
            </w:r>
          </w:p>
        </w:tc>
        <w:tc>
          <w:tcPr>
            <w:tcW w:w="1260" w:type="dxa"/>
            <w:gridSpan w:val="2"/>
            <w:tcBorders>
              <w:top w:val="nil"/>
              <w:left w:val="nil"/>
              <w:bottom w:val="single" w:sz="4" w:space="0" w:color="auto"/>
              <w:right w:val="single" w:sz="4" w:space="0" w:color="auto"/>
            </w:tcBorders>
            <w:shd w:val="clear" w:color="auto" w:fill="auto"/>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242C71" w:rsidRPr="00242C71" w:rsidRDefault="00242C71" w:rsidP="00242C71">
            <w:pPr>
              <w:jc w:val="center"/>
              <w:rPr>
                <w:rFonts w:ascii="Arial Narrow" w:hAnsi="Arial Narrow"/>
                <w:sz w:val="20"/>
                <w:szCs w:val="20"/>
              </w:rPr>
            </w:pPr>
            <w:r w:rsidRPr="00242C71">
              <w:rPr>
                <w:rFonts w:ascii="Arial Narrow" w:hAnsi="Arial Narrow"/>
                <w:sz w:val="20"/>
                <w:szCs w:val="20"/>
              </w:rPr>
              <w:t>4</w:t>
            </w:r>
          </w:p>
        </w:tc>
      </w:tr>
      <w:tr w:rsidR="00242C71" w:rsidRPr="00242C71" w:rsidTr="00242C71">
        <w:trPr>
          <w:trHeight w:val="60"/>
        </w:trPr>
        <w:tc>
          <w:tcPr>
            <w:tcW w:w="9787" w:type="dxa"/>
            <w:gridSpan w:val="5"/>
            <w:tcBorders>
              <w:top w:val="single" w:sz="4" w:space="0" w:color="auto"/>
              <w:left w:val="single" w:sz="4" w:space="0" w:color="auto"/>
              <w:bottom w:val="single" w:sz="4" w:space="0" w:color="auto"/>
              <w:right w:val="single" w:sz="4" w:space="0" w:color="000000"/>
            </w:tcBorders>
            <w:shd w:val="clear" w:color="auto" w:fill="FFCC99"/>
          </w:tcPr>
          <w:p w:rsidR="00242C71" w:rsidRPr="00242C71" w:rsidRDefault="00242C71" w:rsidP="00242C71">
            <w:pPr>
              <w:jc w:val="center"/>
              <w:rPr>
                <w:rFonts w:ascii="Arial Narrow" w:hAnsi="Arial Narrow"/>
                <w:bCs/>
                <w:sz w:val="20"/>
                <w:szCs w:val="20"/>
              </w:rPr>
            </w:pPr>
            <w:r w:rsidRPr="00242C71">
              <w:rPr>
                <w:rFonts w:ascii="Arial Narrow" w:hAnsi="Arial Narrow"/>
                <w:bCs/>
                <w:sz w:val="20"/>
                <w:szCs w:val="20"/>
              </w:rPr>
              <w:t>ДОХОДЫ</w:t>
            </w: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310,5</w:t>
            </w: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57,1</w:t>
            </w: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18,4</w:t>
            </w: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189,0</w:t>
            </w: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26,4</w:t>
            </w: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13,9</w:t>
            </w: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 xml:space="preserve">Налоги на имущество </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2,1</w:t>
            </w: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0,4</w:t>
            </w: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19,0</w:t>
            </w: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 xml:space="preserve">Прочие неналоговые доходы </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242C71">
        <w:trPr>
          <w:trHeight w:val="114"/>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jc w:val="both"/>
              <w:rPr>
                <w:rFonts w:ascii="Arial Narrow" w:hAnsi="Arial Narrow"/>
                <w:sz w:val="20"/>
                <w:szCs w:val="20"/>
              </w:rPr>
            </w:pPr>
            <w:r w:rsidRPr="001C0F81">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jc w:val="both"/>
              <w:rPr>
                <w:rFonts w:ascii="Arial Narrow" w:hAnsi="Arial Narrow"/>
                <w:sz w:val="20"/>
                <w:szCs w:val="20"/>
              </w:rPr>
            </w:pPr>
            <w:r w:rsidRPr="001C0F81">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jc w:val="both"/>
              <w:rPr>
                <w:rFonts w:ascii="Arial Narrow" w:hAnsi="Arial Narrow"/>
                <w:bCs/>
                <w:sz w:val="20"/>
                <w:szCs w:val="20"/>
              </w:rPr>
            </w:pPr>
            <w:r w:rsidRPr="001C0F81">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18 904,0</w:t>
            </w: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3 365,1</w:t>
            </w: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17,8</w:t>
            </w: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 xml:space="preserve">Всего доходов </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19 214,5</w:t>
            </w:r>
          </w:p>
        </w:tc>
        <w:tc>
          <w:tcPr>
            <w:tcW w:w="1202"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3 422,2</w:t>
            </w:r>
          </w:p>
        </w:tc>
        <w:tc>
          <w:tcPr>
            <w:tcW w:w="1318"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17,8</w:t>
            </w:r>
          </w:p>
        </w:tc>
      </w:tr>
      <w:tr w:rsidR="00242C71" w:rsidRPr="00242C71" w:rsidTr="00242C71">
        <w:trPr>
          <w:trHeight w:val="60"/>
        </w:trPr>
        <w:tc>
          <w:tcPr>
            <w:tcW w:w="9787"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242C71" w:rsidRPr="001C0F81" w:rsidRDefault="00242C71" w:rsidP="00242C71">
            <w:pPr>
              <w:jc w:val="center"/>
              <w:rPr>
                <w:rFonts w:ascii="Arial Narrow" w:hAnsi="Arial Narrow"/>
                <w:bCs/>
                <w:sz w:val="20"/>
                <w:szCs w:val="20"/>
              </w:rPr>
            </w:pPr>
          </w:p>
        </w:tc>
      </w:tr>
      <w:tr w:rsidR="00242C71" w:rsidRPr="00242C71" w:rsidTr="00242C71">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12 723,1</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2 053,0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16,1</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2 417,0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450,9</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18,6</w:t>
            </w:r>
          </w:p>
        </w:tc>
      </w:tr>
      <w:tr w:rsidR="00242C71" w:rsidRPr="00242C71" w:rsidTr="00242C71">
        <w:trPr>
          <w:trHeight w:val="348"/>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9 631,5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1 599,6</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16,6</w:t>
            </w:r>
          </w:p>
        </w:tc>
      </w:tr>
      <w:tr w:rsidR="00242C71" w:rsidRPr="00242C71" w:rsidTr="00F55845">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 </w:t>
            </w:r>
          </w:p>
        </w:tc>
      </w:tr>
      <w:tr w:rsidR="00242C71" w:rsidRPr="00242C71" w:rsidTr="00F55845">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 </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Обслуживание государственного и муниципального долга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 </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 </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98,4</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326,2</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2,5</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0,7</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262,5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262,5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349,4</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219,4</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130,0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5 150,4</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243,7</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4,7</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4 145,8</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1 004,6</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243,7</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24,2</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729,1</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552,1</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75,7</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Дотации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Субвенции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sz w:val="20"/>
                <w:szCs w:val="20"/>
              </w:rPr>
            </w:pPr>
            <w:r w:rsidRPr="001C0F81">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729,1</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552,1</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75,7</w:t>
            </w:r>
          </w:p>
        </w:tc>
      </w:tr>
      <w:tr w:rsidR="00242C71" w:rsidRPr="00242C71" w:rsidTr="001C0F81">
        <w:trPr>
          <w:trHeight w:val="60"/>
        </w:trPr>
        <w:tc>
          <w:tcPr>
            <w:tcW w:w="5827" w:type="dxa"/>
            <w:tcBorders>
              <w:top w:val="nil"/>
              <w:left w:val="single" w:sz="4" w:space="0" w:color="auto"/>
              <w:bottom w:val="single" w:sz="4" w:space="0" w:color="auto"/>
              <w:right w:val="single" w:sz="4" w:space="0" w:color="auto"/>
            </w:tcBorders>
            <w:shd w:val="clear" w:color="auto" w:fill="auto"/>
            <w:noWrap/>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19 214,5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2 848,8</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14,8</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noWrap/>
            <w:vAlign w:val="center"/>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573,4</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FFCC99"/>
            <w:vAlign w:val="center"/>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c>
          <w:tcPr>
            <w:tcW w:w="1260" w:type="dxa"/>
            <w:gridSpan w:val="2"/>
            <w:tcBorders>
              <w:top w:val="nil"/>
              <w:left w:val="nil"/>
              <w:bottom w:val="single" w:sz="4" w:space="0" w:color="auto"/>
              <w:right w:val="single" w:sz="4" w:space="0" w:color="auto"/>
            </w:tcBorders>
            <w:shd w:val="clear" w:color="auto" w:fill="FFCC99"/>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-573,4</w:t>
            </w:r>
          </w:p>
        </w:tc>
        <w:tc>
          <w:tcPr>
            <w:tcW w:w="1260" w:type="dxa"/>
            <w:tcBorders>
              <w:top w:val="nil"/>
              <w:left w:val="nil"/>
              <w:bottom w:val="single" w:sz="4" w:space="0" w:color="auto"/>
              <w:right w:val="single" w:sz="4" w:space="0" w:color="auto"/>
            </w:tcBorders>
            <w:shd w:val="clear" w:color="auto" w:fill="FFCC99"/>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Кредиты кредитных организаций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Получение кредитов от кредитных организаций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single" w:sz="4" w:space="0" w:color="auto"/>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vAlign w:val="bottom"/>
          </w:tcPr>
          <w:p w:rsidR="00242C71" w:rsidRPr="001C0F81" w:rsidRDefault="00242C71" w:rsidP="00242C71">
            <w:pPr>
              <w:rPr>
                <w:rFonts w:ascii="Arial Narrow" w:hAnsi="Arial Narrow"/>
                <w:bCs/>
                <w:sz w:val="20"/>
                <w:szCs w:val="20"/>
              </w:rPr>
            </w:pPr>
            <w:r w:rsidRPr="001C0F81">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-573,4</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bCs/>
                <w:sz w:val="20"/>
                <w:szCs w:val="20"/>
              </w:rPr>
            </w:pPr>
            <w:r w:rsidRPr="001C0F81">
              <w:rPr>
                <w:rFonts w:ascii="Arial Narrow" w:hAnsi="Arial Narrow"/>
                <w:bCs/>
                <w:sz w:val="20"/>
                <w:szCs w:val="20"/>
              </w:rPr>
              <w:t>0</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-19 214,5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-3 428,9</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17,8</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 xml:space="preserve">Увеличение прочих </w:t>
            </w:r>
            <w:proofErr w:type="gramStart"/>
            <w:r w:rsidRPr="001C0F81">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-19 214,5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-3 428,9</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17,8</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19 214,5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2 855,5</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14,8</w:t>
            </w:r>
          </w:p>
        </w:tc>
      </w:tr>
      <w:tr w:rsidR="00242C71" w:rsidRPr="00242C71" w:rsidTr="00F55845">
        <w:trPr>
          <w:trHeight w:val="60"/>
        </w:trPr>
        <w:tc>
          <w:tcPr>
            <w:tcW w:w="5827" w:type="dxa"/>
            <w:tcBorders>
              <w:top w:val="nil"/>
              <w:left w:val="single" w:sz="4" w:space="0" w:color="auto"/>
              <w:bottom w:val="single" w:sz="4" w:space="0" w:color="auto"/>
              <w:right w:val="single" w:sz="4" w:space="0" w:color="auto"/>
            </w:tcBorders>
            <w:shd w:val="clear" w:color="auto" w:fill="auto"/>
          </w:tcPr>
          <w:p w:rsidR="00242C71" w:rsidRPr="001C0F81" w:rsidRDefault="00242C71" w:rsidP="00242C71">
            <w:pPr>
              <w:rPr>
                <w:rFonts w:ascii="Arial Narrow" w:hAnsi="Arial Narrow"/>
                <w:sz w:val="20"/>
                <w:szCs w:val="20"/>
              </w:rPr>
            </w:pPr>
            <w:r w:rsidRPr="001C0F81">
              <w:rPr>
                <w:rFonts w:ascii="Arial Narrow" w:hAnsi="Arial Narrow"/>
                <w:sz w:val="20"/>
                <w:szCs w:val="20"/>
              </w:rPr>
              <w:t xml:space="preserve">Уменьшение прочих </w:t>
            </w:r>
            <w:proofErr w:type="gramStart"/>
            <w:r w:rsidRPr="001C0F81">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19 214,5</w:t>
            </w:r>
          </w:p>
        </w:tc>
        <w:tc>
          <w:tcPr>
            <w:tcW w:w="1260" w:type="dxa"/>
            <w:gridSpan w:val="2"/>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2 855,5</w:t>
            </w:r>
          </w:p>
        </w:tc>
        <w:tc>
          <w:tcPr>
            <w:tcW w:w="1260" w:type="dxa"/>
            <w:tcBorders>
              <w:top w:val="nil"/>
              <w:left w:val="nil"/>
              <w:bottom w:val="single" w:sz="4" w:space="0" w:color="auto"/>
              <w:right w:val="single" w:sz="4" w:space="0" w:color="auto"/>
            </w:tcBorders>
            <w:shd w:val="clear" w:color="auto" w:fill="auto"/>
            <w:noWrap/>
            <w:vAlign w:val="center"/>
          </w:tcPr>
          <w:p w:rsidR="00242C71" w:rsidRPr="001C0F81" w:rsidRDefault="00242C71" w:rsidP="00242C71">
            <w:pPr>
              <w:jc w:val="center"/>
              <w:rPr>
                <w:rFonts w:ascii="Arial Narrow" w:hAnsi="Arial Narrow"/>
                <w:sz w:val="20"/>
                <w:szCs w:val="20"/>
              </w:rPr>
            </w:pPr>
            <w:r w:rsidRPr="001C0F81">
              <w:rPr>
                <w:rFonts w:ascii="Arial Narrow" w:hAnsi="Arial Narrow"/>
                <w:sz w:val="20"/>
                <w:szCs w:val="20"/>
              </w:rPr>
              <w:t>14,8</w:t>
            </w:r>
          </w:p>
        </w:tc>
      </w:tr>
    </w:tbl>
    <w:p w:rsidR="00242C71" w:rsidRPr="00242C71" w:rsidRDefault="00242C71" w:rsidP="00242C71">
      <w:pPr>
        <w:jc w:val="center"/>
        <w:rPr>
          <w:rFonts w:ascii="Arial Narrow" w:hAnsi="Arial Narrow"/>
          <w:bCs/>
          <w:sz w:val="20"/>
          <w:szCs w:val="20"/>
        </w:rPr>
      </w:pPr>
    </w:p>
    <w:p w:rsidR="00242C71" w:rsidRPr="00242C71" w:rsidRDefault="00242C71" w:rsidP="00F55845">
      <w:pPr>
        <w:pStyle w:val="ConsPlusNormal"/>
        <w:ind w:firstLine="0"/>
        <w:jc w:val="right"/>
        <w:outlineLvl w:val="0"/>
        <w:rPr>
          <w:rFonts w:ascii="Arial Narrow" w:hAnsi="Arial Narrow" w:cs="Times New Roman"/>
        </w:rPr>
      </w:pPr>
      <w:r w:rsidRPr="00242C71">
        <w:rPr>
          <w:rFonts w:ascii="Arial Narrow" w:hAnsi="Arial Narrow" w:cs="Times New Roman"/>
        </w:rPr>
        <w:t>Приложение № 2</w:t>
      </w:r>
    </w:p>
    <w:p w:rsidR="00242C71" w:rsidRPr="00242C71" w:rsidRDefault="00F55845" w:rsidP="00F55845">
      <w:pPr>
        <w:pStyle w:val="ConsNormal"/>
        <w:ind w:firstLine="540"/>
        <w:jc w:val="right"/>
        <w:rPr>
          <w:rFonts w:ascii="Arial Narrow" w:hAnsi="Arial Narrow"/>
        </w:rPr>
      </w:pPr>
      <w:r>
        <w:rPr>
          <w:rFonts w:ascii="Arial Narrow" w:hAnsi="Arial Narrow"/>
        </w:rPr>
        <w:t xml:space="preserve">к Постановлению № 21 от </w:t>
      </w:r>
      <w:r w:rsidR="00242C71" w:rsidRPr="00242C71">
        <w:rPr>
          <w:rFonts w:ascii="Arial Narrow" w:hAnsi="Arial Narrow"/>
        </w:rPr>
        <w:t>15.04.2025 г.</w:t>
      </w:r>
    </w:p>
    <w:p w:rsidR="00242C71" w:rsidRPr="00242C71" w:rsidRDefault="00242C71" w:rsidP="00F55845">
      <w:pPr>
        <w:pStyle w:val="ConsNormal"/>
        <w:ind w:firstLine="540"/>
        <w:jc w:val="right"/>
        <w:rPr>
          <w:rFonts w:ascii="Arial Narrow" w:hAnsi="Arial Narrow"/>
        </w:rPr>
      </w:pPr>
      <w:r w:rsidRPr="00242C71">
        <w:rPr>
          <w:rFonts w:ascii="Arial Narrow" w:hAnsi="Arial Narrow"/>
        </w:rPr>
        <w:t>Администрации п. Тутончаны</w:t>
      </w:r>
    </w:p>
    <w:p w:rsidR="00242C71" w:rsidRPr="00242C71" w:rsidRDefault="00242C71" w:rsidP="00F55845">
      <w:pPr>
        <w:pStyle w:val="ConsPlusNormal"/>
        <w:ind w:firstLine="0"/>
        <w:jc w:val="right"/>
        <w:outlineLvl w:val="0"/>
        <w:rPr>
          <w:rFonts w:ascii="Arial Narrow" w:hAnsi="Arial Narrow" w:cs="Times New Roman"/>
        </w:rPr>
      </w:pPr>
    </w:p>
    <w:p w:rsidR="00242C71" w:rsidRPr="00F55845" w:rsidRDefault="00242C71" w:rsidP="00242C71">
      <w:pPr>
        <w:pStyle w:val="ConsPlusNormal"/>
        <w:ind w:firstLine="0"/>
        <w:jc w:val="center"/>
        <w:rPr>
          <w:rFonts w:ascii="Arial Narrow" w:hAnsi="Arial Narrow" w:cs="Times New Roman"/>
          <w:b/>
        </w:rPr>
      </w:pPr>
      <w:r w:rsidRPr="00F55845">
        <w:rPr>
          <w:rFonts w:ascii="Arial Narrow" w:hAnsi="Arial Narrow" w:cs="Times New Roman"/>
          <w:b/>
        </w:rPr>
        <w:t>Сведения о численности муниципальных служащих бюджета п. Тутончаны</w:t>
      </w:r>
      <w:r w:rsidR="00F55845" w:rsidRPr="00F55845">
        <w:rPr>
          <w:rFonts w:ascii="Arial Narrow" w:hAnsi="Arial Narrow" w:cs="Times New Roman"/>
          <w:b/>
        </w:rPr>
        <w:t xml:space="preserve"> </w:t>
      </w:r>
      <w:r w:rsidRPr="00F55845">
        <w:rPr>
          <w:rFonts w:ascii="Arial Narrow" w:hAnsi="Arial Narrow" w:cs="Times New Roman"/>
          <w:b/>
        </w:rPr>
        <w:t>за 1 квартал 2025 года</w:t>
      </w:r>
    </w:p>
    <w:p w:rsidR="00242C71" w:rsidRPr="00242C71" w:rsidRDefault="00242C71" w:rsidP="00242C71">
      <w:pPr>
        <w:pStyle w:val="ConsPlusNormal"/>
        <w:ind w:firstLine="0"/>
        <w:jc w:val="right"/>
        <w:rPr>
          <w:rFonts w:ascii="Arial Narrow" w:hAnsi="Arial Narrow" w:cs="Times New Roman"/>
        </w:rPr>
      </w:pPr>
    </w:p>
    <w:p w:rsidR="00242C71" w:rsidRPr="00242C71" w:rsidRDefault="00242C71" w:rsidP="00242C71">
      <w:pPr>
        <w:pStyle w:val="ConsPlusNormal"/>
        <w:ind w:firstLine="0"/>
        <w:jc w:val="right"/>
        <w:rPr>
          <w:rFonts w:ascii="Arial Narrow" w:hAnsi="Arial Narrow" w:cs="Times New Roman"/>
        </w:rPr>
      </w:pPr>
      <w:r w:rsidRPr="00242C71">
        <w:rPr>
          <w:rFonts w:ascii="Arial Narrow" w:hAnsi="Arial Narrow" w:cs="Times New Roman"/>
        </w:rPr>
        <w:t>(тыс. рублей)</w:t>
      </w:r>
    </w:p>
    <w:tbl>
      <w:tblPr>
        <w:tblW w:w="9782" w:type="dxa"/>
        <w:tblInd w:w="70" w:type="dxa"/>
        <w:tblLayout w:type="fixed"/>
        <w:tblCellMar>
          <w:left w:w="70" w:type="dxa"/>
          <w:right w:w="70" w:type="dxa"/>
        </w:tblCellMar>
        <w:tblLook w:val="0000" w:firstRow="0" w:lastRow="0" w:firstColumn="0" w:lastColumn="0" w:noHBand="0" w:noVBand="0"/>
      </w:tblPr>
      <w:tblGrid>
        <w:gridCol w:w="540"/>
        <w:gridCol w:w="7257"/>
        <w:gridCol w:w="1985"/>
      </w:tblGrid>
      <w:tr w:rsidR="00242C71" w:rsidRPr="00242C71" w:rsidTr="00F55845">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F55845" w:rsidP="00242C71">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242C71" w:rsidRPr="00242C71">
              <w:rPr>
                <w:rFonts w:ascii="Arial Narrow" w:hAnsi="Arial Narrow" w:cs="Times New Roman"/>
              </w:rPr>
              <w:t>п</w:t>
            </w:r>
            <w:proofErr w:type="gramEnd"/>
            <w:r w:rsidR="00242C71" w:rsidRPr="00242C71">
              <w:rPr>
                <w:rFonts w:ascii="Arial Narrow" w:hAnsi="Arial Narrow" w:cs="Times New Roman"/>
              </w:rPr>
              <w:t>/п</w:t>
            </w:r>
          </w:p>
        </w:tc>
        <w:tc>
          <w:tcPr>
            <w:tcW w:w="7257"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Значение</w:t>
            </w:r>
          </w:p>
        </w:tc>
      </w:tr>
      <w:tr w:rsidR="00242C71" w:rsidRPr="00242C71" w:rsidTr="00F55845">
        <w:trPr>
          <w:cantSplit/>
          <w:trHeight w:val="240"/>
        </w:trPr>
        <w:tc>
          <w:tcPr>
            <w:tcW w:w="540"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3</w:t>
            </w:r>
          </w:p>
        </w:tc>
      </w:tr>
      <w:tr w:rsidR="00242C71" w:rsidRPr="00242C71" w:rsidTr="00F55845">
        <w:trPr>
          <w:cantSplit/>
          <w:trHeight w:val="55"/>
        </w:trPr>
        <w:tc>
          <w:tcPr>
            <w:tcW w:w="540"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Общая численность работников органа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3</w:t>
            </w:r>
          </w:p>
        </w:tc>
      </w:tr>
      <w:tr w:rsidR="00242C71" w:rsidRPr="00242C71" w:rsidTr="00F5584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1.1</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Среднесписочная численность муниципальных служащих бюджета поселка</w:t>
            </w:r>
            <w:r w:rsidR="00F55845">
              <w:rPr>
                <w:rFonts w:ascii="Arial Narrow" w:hAnsi="Arial Narrow" w:cs="Times New Roman"/>
              </w:rPr>
              <w:t xml:space="preserve"> з</w:t>
            </w:r>
            <w:r w:rsidRPr="00242C71">
              <w:rPr>
                <w:rFonts w:ascii="Arial Narrow" w:hAnsi="Arial Narrow" w:cs="Times New Roman"/>
              </w:rPr>
              <w:t>а 1 квартал, человек</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2</w:t>
            </w:r>
          </w:p>
        </w:tc>
      </w:tr>
      <w:tr w:rsidR="00242C71" w:rsidRPr="00242C71" w:rsidTr="00F55845">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1.2</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Среднесписочная численность работников, замещающих муниципальные должности</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1</w:t>
            </w:r>
          </w:p>
        </w:tc>
      </w:tr>
      <w:tr w:rsidR="00242C71" w:rsidRPr="00242C71" w:rsidTr="00F55845">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Денежное содержание работников органов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880,7</w:t>
            </w:r>
          </w:p>
        </w:tc>
      </w:tr>
      <w:tr w:rsidR="00242C71" w:rsidRPr="00242C71" w:rsidTr="00F55845">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2.1</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Фактические затраты на денежное содержание муниципальных служащих бюджета поселка                  за 1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413,4</w:t>
            </w:r>
          </w:p>
        </w:tc>
      </w:tr>
      <w:tr w:rsidR="00242C71" w:rsidRPr="00242C71" w:rsidTr="00F55845">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2.2</w:t>
            </w:r>
          </w:p>
        </w:tc>
        <w:tc>
          <w:tcPr>
            <w:tcW w:w="7257" w:type="dxa"/>
            <w:tcBorders>
              <w:top w:val="single" w:sz="6" w:space="0" w:color="auto"/>
              <w:left w:val="single" w:sz="6" w:space="0" w:color="auto"/>
              <w:bottom w:val="single" w:sz="6" w:space="0" w:color="auto"/>
              <w:right w:val="single" w:sz="6" w:space="0" w:color="auto"/>
            </w:tcBorders>
          </w:tcPr>
          <w:p w:rsidR="00242C71" w:rsidRPr="00242C71" w:rsidRDefault="00242C71" w:rsidP="00F55845">
            <w:pPr>
              <w:pStyle w:val="ConsPlusNormal"/>
              <w:ind w:firstLine="0"/>
              <w:rPr>
                <w:rFonts w:ascii="Arial Narrow" w:hAnsi="Arial Narrow" w:cs="Times New Roman"/>
              </w:rPr>
            </w:pPr>
            <w:r w:rsidRPr="00242C71">
              <w:rPr>
                <w:rFonts w:ascii="Arial Narrow" w:hAnsi="Arial Narrow" w:cs="Times New Roman"/>
              </w:rPr>
              <w:t>Фактические затраты на денежное содержание лиц, замещающих муниципальные</w:t>
            </w:r>
            <w:r w:rsidR="00F55845">
              <w:rPr>
                <w:rFonts w:ascii="Arial Narrow" w:hAnsi="Arial Narrow" w:cs="Times New Roman"/>
              </w:rPr>
              <w:t xml:space="preserve"> должности </w:t>
            </w:r>
            <w:r w:rsidRPr="00242C71">
              <w:rPr>
                <w:rFonts w:ascii="Arial Narrow" w:hAnsi="Arial Narrow" w:cs="Times New Roman"/>
              </w:rPr>
              <w:t>за 1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242C71" w:rsidRPr="00242C71" w:rsidRDefault="00242C71" w:rsidP="00242C71">
            <w:pPr>
              <w:pStyle w:val="ConsPlusNormal"/>
              <w:ind w:firstLine="0"/>
              <w:jc w:val="center"/>
              <w:rPr>
                <w:rFonts w:ascii="Arial Narrow" w:hAnsi="Arial Narrow" w:cs="Times New Roman"/>
              </w:rPr>
            </w:pPr>
            <w:r w:rsidRPr="00242C71">
              <w:rPr>
                <w:rFonts w:ascii="Arial Narrow" w:hAnsi="Arial Narrow" w:cs="Times New Roman"/>
              </w:rPr>
              <w:t>467,3</w:t>
            </w:r>
          </w:p>
        </w:tc>
      </w:tr>
    </w:tbl>
    <w:p w:rsidR="00242C71" w:rsidRPr="00242C71" w:rsidRDefault="00242C71" w:rsidP="00242C71">
      <w:pPr>
        <w:pStyle w:val="ConsPlusNormal"/>
        <w:ind w:firstLine="540"/>
        <w:jc w:val="both"/>
        <w:rPr>
          <w:rFonts w:ascii="Arial Narrow" w:hAnsi="Arial Narrow"/>
        </w:rPr>
      </w:pPr>
    </w:p>
    <w:p w:rsidR="00242C71" w:rsidRPr="00F55845" w:rsidRDefault="00F55845" w:rsidP="00F55845">
      <w:pPr>
        <w:jc w:val="center"/>
        <w:rPr>
          <w:rFonts w:ascii="Arial Narrow" w:hAnsi="Arial Narrow"/>
          <w:b/>
          <w:sz w:val="20"/>
          <w:szCs w:val="20"/>
        </w:rPr>
      </w:pPr>
      <w:r>
        <w:rPr>
          <w:rFonts w:ascii="Arial Narrow" w:hAnsi="Arial Narrow"/>
          <w:b/>
          <w:sz w:val="20"/>
          <w:szCs w:val="20"/>
        </w:rPr>
        <w:t xml:space="preserve">КРАСНОЯРСКИЙ </w:t>
      </w:r>
      <w:r w:rsidR="00242C71" w:rsidRPr="00F55845">
        <w:rPr>
          <w:rFonts w:ascii="Arial Narrow" w:hAnsi="Arial Narrow"/>
          <w:b/>
          <w:sz w:val="20"/>
          <w:szCs w:val="20"/>
        </w:rPr>
        <w:t>КРАЙ</w:t>
      </w:r>
    </w:p>
    <w:p w:rsidR="00242C71" w:rsidRPr="00F55845" w:rsidRDefault="00F55845" w:rsidP="00F55845">
      <w:pPr>
        <w:pStyle w:val="2"/>
        <w:spacing w:before="0" w:after="0"/>
        <w:jc w:val="center"/>
        <w:rPr>
          <w:rFonts w:ascii="Arial Narrow" w:hAnsi="Arial Narrow"/>
          <w:i w:val="0"/>
          <w:spacing w:val="60"/>
          <w:sz w:val="20"/>
          <w:szCs w:val="20"/>
        </w:rPr>
      </w:pPr>
      <w:r>
        <w:rPr>
          <w:rFonts w:ascii="Arial Narrow" w:hAnsi="Arial Narrow"/>
          <w:i w:val="0"/>
          <w:spacing w:val="60"/>
          <w:sz w:val="20"/>
          <w:szCs w:val="20"/>
        </w:rPr>
        <w:t>Эвенкийский муниципальный</w:t>
      </w:r>
      <w:r w:rsidR="00242C71" w:rsidRPr="00F55845">
        <w:rPr>
          <w:rFonts w:ascii="Arial Narrow" w:hAnsi="Arial Narrow"/>
          <w:i w:val="0"/>
          <w:spacing w:val="60"/>
          <w:sz w:val="20"/>
          <w:szCs w:val="20"/>
        </w:rPr>
        <w:t xml:space="preserve"> район</w:t>
      </w:r>
    </w:p>
    <w:p w:rsidR="00242C71" w:rsidRPr="00F55845" w:rsidRDefault="00242C71" w:rsidP="00F55845">
      <w:pPr>
        <w:jc w:val="center"/>
        <w:rPr>
          <w:rFonts w:ascii="Arial Narrow" w:hAnsi="Arial Narrow"/>
          <w:b/>
          <w:sz w:val="20"/>
          <w:szCs w:val="20"/>
        </w:rPr>
      </w:pPr>
      <w:r w:rsidRPr="00F55845">
        <w:rPr>
          <w:rFonts w:ascii="Arial Narrow" w:hAnsi="Arial Narrow"/>
          <w:b/>
          <w:sz w:val="20"/>
          <w:szCs w:val="20"/>
        </w:rPr>
        <w:t>Администрация поселка Тутончаны</w:t>
      </w:r>
    </w:p>
    <w:p w:rsidR="00242C71" w:rsidRPr="00F55845" w:rsidRDefault="00242C71" w:rsidP="00F55845">
      <w:pPr>
        <w:pBdr>
          <w:bottom w:val="single" w:sz="4" w:space="1" w:color="auto"/>
        </w:pBdr>
        <w:jc w:val="center"/>
        <w:rPr>
          <w:rFonts w:ascii="Arial Narrow" w:hAnsi="Arial Narrow"/>
          <w:b/>
          <w:sz w:val="20"/>
          <w:szCs w:val="20"/>
          <w:u w:val="single"/>
        </w:rPr>
      </w:pPr>
    </w:p>
    <w:p w:rsidR="00242C71" w:rsidRPr="00F55845" w:rsidRDefault="00242C71" w:rsidP="00F55845">
      <w:pPr>
        <w:jc w:val="center"/>
        <w:rPr>
          <w:rFonts w:ascii="Arial Narrow" w:hAnsi="Arial Narrow"/>
          <w:b/>
          <w:sz w:val="20"/>
          <w:szCs w:val="20"/>
        </w:rPr>
      </w:pPr>
    </w:p>
    <w:p w:rsidR="00242C71" w:rsidRPr="00F55845" w:rsidRDefault="00242C71" w:rsidP="00F55845">
      <w:pPr>
        <w:jc w:val="center"/>
        <w:rPr>
          <w:rFonts w:ascii="Arial Narrow" w:hAnsi="Arial Narrow"/>
          <w:b/>
          <w:sz w:val="20"/>
          <w:szCs w:val="20"/>
        </w:rPr>
      </w:pPr>
      <w:r w:rsidRPr="00F55845">
        <w:rPr>
          <w:rFonts w:ascii="Arial Narrow" w:hAnsi="Arial Narrow"/>
          <w:b/>
          <w:sz w:val="20"/>
          <w:szCs w:val="20"/>
        </w:rPr>
        <w:t>ПОСТАНОВЛЕНИЕ</w:t>
      </w:r>
    </w:p>
    <w:p w:rsidR="00242C71" w:rsidRPr="00242C71" w:rsidRDefault="00242C71" w:rsidP="00242C71">
      <w:pPr>
        <w:rPr>
          <w:rFonts w:ascii="Arial Narrow" w:hAnsi="Arial Narrow"/>
          <w:sz w:val="20"/>
          <w:szCs w:val="20"/>
        </w:rPr>
      </w:pPr>
    </w:p>
    <w:p w:rsidR="00242C71" w:rsidRPr="00242C71" w:rsidRDefault="00F55845" w:rsidP="00F55845">
      <w:pPr>
        <w:jc w:val="both"/>
        <w:rPr>
          <w:rFonts w:ascii="Arial Narrow" w:hAnsi="Arial Narrow"/>
          <w:sz w:val="20"/>
          <w:szCs w:val="20"/>
        </w:rPr>
      </w:pPr>
      <w:r>
        <w:rPr>
          <w:rFonts w:ascii="Arial Narrow" w:hAnsi="Arial Narrow"/>
          <w:sz w:val="20"/>
          <w:szCs w:val="20"/>
        </w:rPr>
        <w:t>15 апреля</w:t>
      </w:r>
      <w:r w:rsidR="00242C71" w:rsidRPr="00242C71">
        <w:rPr>
          <w:rFonts w:ascii="Arial Narrow" w:hAnsi="Arial Narrow"/>
          <w:sz w:val="20"/>
          <w:szCs w:val="20"/>
        </w:rPr>
        <w:t xml:space="preserve"> 2025 г                                    </w:t>
      </w:r>
      <w:r>
        <w:rPr>
          <w:rFonts w:ascii="Arial Narrow" w:hAnsi="Arial Narrow"/>
          <w:sz w:val="20"/>
          <w:szCs w:val="20"/>
        </w:rPr>
        <w:t xml:space="preserve"> </w:t>
      </w:r>
      <w:r w:rsidR="00242C71" w:rsidRPr="00242C71">
        <w:rPr>
          <w:rFonts w:ascii="Arial Narrow" w:hAnsi="Arial Narrow"/>
          <w:sz w:val="20"/>
          <w:szCs w:val="20"/>
        </w:rPr>
        <w:t xml:space="preserve">               </w:t>
      </w:r>
      <w:r>
        <w:rPr>
          <w:rFonts w:ascii="Arial Narrow" w:hAnsi="Arial Narrow"/>
          <w:sz w:val="20"/>
          <w:szCs w:val="20"/>
        </w:rPr>
        <w:t xml:space="preserve"> </w:t>
      </w:r>
      <w:r w:rsidR="00242C71" w:rsidRPr="00242C71">
        <w:rPr>
          <w:rFonts w:ascii="Arial Narrow" w:hAnsi="Arial Narrow"/>
          <w:sz w:val="20"/>
          <w:szCs w:val="20"/>
        </w:rPr>
        <w:t xml:space="preserve">              </w:t>
      </w:r>
      <w:r>
        <w:rPr>
          <w:rFonts w:ascii="Arial Narrow" w:hAnsi="Arial Narrow"/>
          <w:sz w:val="20"/>
          <w:szCs w:val="20"/>
        </w:rPr>
        <w:t xml:space="preserve">                                                                                                              № </w:t>
      </w:r>
      <w:r w:rsidR="00242C71" w:rsidRPr="00242C71">
        <w:rPr>
          <w:rFonts w:ascii="Arial Narrow" w:hAnsi="Arial Narrow"/>
          <w:sz w:val="20"/>
          <w:szCs w:val="20"/>
        </w:rPr>
        <w:t>22</w:t>
      </w:r>
    </w:p>
    <w:p w:rsidR="00242C71" w:rsidRPr="00242C71" w:rsidRDefault="00242C71" w:rsidP="00242C71">
      <w:pPr>
        <w:jc w:val="both"/>
        <w:rPr>
          <w:rFonts w:ascii="Arial Narrow" w:hAnsi="Arial Narrow"/>
          <w:sz w:val="20"/>
          <w:szCs w:val="20"/>
        </w:rPr>
      </w:pPr>
    </w:p>
    <w:p w:rsidR="00242C71" w:rsidRPr="00F55845" w:rsidRDefault="00242C71" w:rsidP="00242C71">
      <w:pPr>
        <w:autoSpaceDE w:val="0"/>
        <w:autoSpaceDN w:val="0"/>
        <w:adjustRightInd w:val="0"/>
        <w:jc w:val="center"/>
        <w:rPr>
          <w:rFonts w:ascii="Arial Narrow" w:hAnsi="Arial Narrow"/>
          <w:b/>
          <w:sz w:val="20"/>
          <w:szCs w:val="20"/>
        </w:rPr>
      </w:pPr>
      <w:r w:rsidRPr="00F55845">
        <w:rPr>
          <w:rFonts w:ascii="Arial Narrow" w:hAnsi="Arial Narrow"/>
          <w:b/>
          <w:sz w:val="20"/>
          <w:szCs w:val="20"/>
        </w:rPr>
        <w:t>Об утверждении отчета об исполнении бюджета поселка Тутончаны</w:t>
      </w:r>
      <w:r w:rsidR="00F55845" w:rsidRPr="00F55845">
        <w:rPr>
          <w:rFonts w:ascii="Arial Narrow" w:hAnsi="Arial Narrow"/>
          <w:b/>
          <w:sz w:val="20"/>
          <w:szCs w:val="20"/>
        </w:rPr>
        <w:t xml:space="preserve"> </w:t>
      </w:r>
      <w:r w:rsidRPr="00F55845">
        <w:rPr>
          <w:rFonts w:ascii="Arial Narrow" w:hAnsi="Arial Narrow"/>
          <w:b/>
          <w:sz w:val="20"/>
          <w:szCs w:val="20"/>
        </w:rPr>
        <w:t>за 1 квартал 2025 года</w:t>
      </w:r>
    </w:p>
    <w:p w:rsidR="00242C71" w:rsidRPr="00242C71" w:rsidRDefault="00242C71" w:rsidP="00242C71">
      <w:pPr>
        <w:rPr>
          <w:rFonts w:ascii="Arial Narrow" w:hAnsi="Arial Narrow"/>
          <w:sz w:val="20"/>
          <w:szCs w:val="20"/>
        </w:rPr>
      </w:pPr>
    </w:p>
    <w:p w:rsidR="00242C71" w:rsidRPr="00242C71" w:rsidRDefault="00242C71" w:rsidP="00242C71">
      <w:pPr>
        <w:autoSpaceDE w:val="0"/>
        <w:autoSpaceDN w:val="0"/>
        <w:adjustRightInd w:val="0"/>
        <w:jc w:val="both"/>
        <w:rPr>
          <w:rFonts w:ascii="Arial Narrow" w:hAnsi="Arial Narrow"/>
          <w:sz w:val="20"/>
          <w:szCs w:val="20"/>
        </w:rPr>
      </w:pPr>
      <w:r w:rsidRPr="00242C71">
        <w:rPr>
          <w:rFonts w:ascii="Arial Narrow" w:hAnsi="Arial Narrow"/>
          <w:sz w:val="20"/>
          <w:szCs w:val="20"/>
        </w:rPr>
        <w:tab/>
        <w:t>В соответствие с пунктом 5 статьи 264.2 Бюджетного кодекса Российской Федерации</w:t>
      </w:r>
      <w:r w:rsidR="00F55845">
        <w:rPr>
          <w:rFonts w:ascii="Arial Narrow" w:hAnsi="Arial Narrow"/>
          <w:sz w:val="20"/>
          <w:szCs w:val="20"/>
        </w:rPr>
        <w:t xml:space="preserve"> </w:t>
      </w:r>
      <w:r w:rsidR="00F55845">
        <w:rPr>
          <w:rFonts w:ascii="Arial Narrow" w:hAnsi="Arial Narrow"/>
          <w:b/>
          <w:sz w:val="20"/>
          <w:szCs w:val="20"/>
        </w:rPr>
        <w:t>ПОСТАНО</w:t>
      </w:r>
      <w:r w:rsidRPr="00F55845">
        <w:rPr>
          <w:rFonts w:ascii="Arial Narrow" w:hAnsi="Arial Narrow"/>
          <w:b/>
          <w:sz w:val="20"/>
          <w:szCs w:val="20"/>
        </w:rPr>
        <w:t>В</w:t>
      </w:r>
      <w:r w:rsidR="00F55845">
        <w:rPr>
          <w:rFonts w:ascii="Arial Narrow" w:hAnsi="Arial Narrow"/>
          <w:b/>
          <w:sz w:val="20"/>
          <w:szCs w:val="20"/>
        </w:rPr>
        <w:t>ЛЯ</w:t>
      </w:r>
      <w:r w:rsidRPr="00F55845">
        <w:rPr>
          <w:rFonts w:ascii="Arial Narrow" w:hAnsi="Arial Narrow"/>
          <w:b/>
          <w:sz w:val="20"/>
          <w:szCs w:val="20"/>
        </w:rPr>
        <w:t>Ю:</w:t>
      </w:r>
    </w:p>
    <w:p w:rsidR="00242C71" w:rsidRPr="00242C71" w:rsidRDefault="00242C71" w:rsidP="00242C71">
      <w:pPr>
        <w:autoSpaceDE w:val="0"/>
        <w:autoSpaceDN w:val="0"/>
        <w:adjustRightInd w:val="0"/>
        <w:jc w:val="both"/>
        <w:rPr>
          <w:rFonts w:ascii="Arial Narrow" w:hAnsi="Arial Narrow"/>
          <w:sz w:val="20"/>
          <w:szCs w:val="20"/>
        </w:rPr>
      </w:pPr>
      <w:smartTag w:uri="urn:schemas-microsoft-com:office:smarttags" w:element="PersonName">
        <w:r w:rsidRPr="00242C71">
          <w:rPr>
            <w:rFonts w:ascii="Arial Narrow" w:hAnsi="Arial Narrow"/>
            <w:sz w:val="20"/>
            <w:szCs w:val="20"/>
          </w:rPr>
          <w:t>1</w:t>
        </w:r>
      </w:smartTag>
      <w:r w:rsidR="00F55845">
        <w:rPr>
          <w:rFonts w:ascii="Arial Narrow" w:hAnsi="Arial Narrow"/>
          <w:sz w:val="20"/>
          <w:szCs w:val="20"/>
        </w:rPr>
        <w:t>.</w:t>
      </w:r>
      <w:r w:rsidR="00F55845">
        <w:rPr>
          <w:rFonts w:ascii="Arial Narrow" w:hAnsi="Arial Narrow"/>
          <w:sz w:val="20"/>
          <w:szCs w:val="20"/>
        </w:rPr>
        <w:tab/>
      </w:r>
      <w:r w:rsidRPr="00242C71">
        <w:rPr>
          <w:rFonts w:ascii="Arial Narrow" w:hAnsi="Arial Narrow"/>
          <w:sz w:val="20"/>
          <w:szCs w:val="20"/>
        </w:rPr>
        <w:t xml:space="preserve">Утвердить отчет об исполнении бюджета поселка </w:t>
      </w:r>
      <w:smartTag w:uri="urn:schemas-microsoft-com:office:smarttags" w:element="PersonName">
        <w:r w:rsidRPr="00242C71">
          <w:rPr>
            <w:rFonts w:ascii="Arial Narrow" w:hAnsi="Arial Narrow"/>
            <w:sz w:val="20"/>
            <w:szCs w:val="20"/>
          </w:rPr>
          <w:t>Тутончаны</w:t>
        </w:r>
      </w:smartTag>
      <w:r w:rsidRPr="00242C71">
        <w:rPr>
          <w:rFonts w:ascii="Arial Narrow" w:hAnsi="Arial Narrow"/>
          <w:sz w:val="20"/>
          <w:szCs w:val="20"/>
        </w:rPr>
        <w:t xml:space="preserve"> за 1 квартал 2025 года (приложение № 1);</w:t>
      </w:r>
    </w:p>
    <w:p w:rsidR="00242C71" w:rsidRPr="00242C71" w:rsidRDefault="00F55845" w:rsidP="00242C71">
      <w:pPr>
        <w:autoSpaceDE w:val="0"/>
        <w:autoSpaceDN w:val="0"/>
        <w:adjustRightInd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242C71" w:rsidRPr="00242C71">
        <w:rPr>
          <w:rFonts w:ascii="Arial Narrow" w:hAnsi="Arial Narrow"/>
          <w:sz w:val="20"/>
          <w:szCs w:val="20"/>
        </w:rPr>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242C71" w:rsidRPr="00242C71" w:rsidRDefault="00F55845" w:rsidP="00242C71">
      <w:pPr>
        <w:tabs>
          <w:tab w:val="left" w:pos="720"/>
        </w:tabs>
        <w:autoSpaceDE w:val="0"/>
        <w:autoSpaceDN w:val="0"/>
        <w:adjustRightInd w:val="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242C71" w:rsidRPr="00242C71">
        <w:rPr>
          <w:rFonts w:ascii="Arial Narrow" w:hAnsi="Arial Narrow"/>
          <w:sz w:val="20"/>
          <w:szCs w:val="20"/>
        </w:rPr>
        <w:t>Контроль исполнения настоящего постановления оставляю за собой.</w:t>
      </w:r>
    </w:p>
    <w:p w:rsidR="00242C71" w:rsidRPr="00242C71" w:rsidRDefault="00242C71" w:rsidP="00242C71">
      <w:pPr>
        <w:rPr>
          <w:rFonts w:ascii="Arial Narrow" w:hAnsi="Arial Narrow"/>
          <w:sz w:val="20"/>
          <w:szCs w:val="20"/>
        </w:rPr>
      </w:pPr>
    </w:p>
    <w:p w:rsidR="00242C71" w:rsidRPr="00242C71" w:rsidRDefault="00242C71" w:rsidP="00F55845">
      <w:pPr>
        <w:jc w:val="both"/>
        <w:rPr>
          <w:rFonts w:ascii="Arial Narrow" w:hAnsi="Arial Narrow"/>
          <w:sz w:val="20"/>
          <w:szCs w:val="20"/>
        </w:rPr>
      </w:pPr>
      <w:r w:rsidRPr="00242C71">
        <w:rPr>
          <w:rFonts w:ascii="Arial Narrow" w:hAnsi="Arial Narrow"/>
          <w:sz w:val="20"/>
          <w:szCs w:val="20"/>
        </w:rPr>
        <w:t xml:space="preserve">Глава поселка </w:t>
      </w:r>
      <w:smartTag w:uri="urn:schemas-microsoft-com:office:smarttags" w:element="PersonName">
        <w:r w:rsidRPr="00242C71">
          <w:rPr>
            <w:rFonts w:ascii="Arial Narrow" w:hAnsi="Arial Narrow"/>
            <w:sz w:val="20"/>
            <w:szCs w:val="20"/>
          </w:rPr>
          <w:t>Тутончаны</w:t>
        </w:r>
      </w:smartTag>
      <w:r w:rsidRPr="00242C71">
        <w:rPr>
          <w:rFonts w:ascii="Arial Narrow" w:hAnsi="Arial Narrow"/>
          <w:sz w:val="20"/>
          <w:szCs w:val="20"/>
        </w:rPr>
        <w:t xml:space="preserve">                                                         </w:t>
      </w:r>
      <w:r w:rsidR="00F55845">
        <w:rPr>
          <w:rFonts w:ascii="Arial Narrow" w:hAnsi="Arial Narrow"/>
          <w:sz w:val="20"/>
          <w:szCs w:val="20"/>
        </w:rPr>
        <w:t xml:space="preserve">  </w:t>
      </w:r>
      <w:r w:rsidRPr="00242C71">
        <w:rPr>
          <w:rFonts w:ascii="Arial Narrow" w:hAnsi="Arial Narrow"/>
          <w:sz w:val="20"/>
          <w:szCs w:val="20"/>
        </w:rPr>
        <w:t xml:space="preserve">    </w:t>
      </w:r>
      <w:r w:rsidR="00F55845">
        <w:rPr>
          <w:rFonts w:ascii="Arial Narrow" w:hAnsi="Arial Narrow"/>
          <w:sz w:val="20"/>
          <w:szCs w:val="20"/>
        </w:rPr>
        <w:t xml:space="preserve">        </w:t>
      </w:r>
      <w:proofErr w:type="gramStart"/>
      <w:r w:rsidR="00F55845">
        <w:rPr>
          <w:rFonts w:ascii="Arial Narrow" w:hAnsi="Arial Narrow"/>
          <w:sz w:val="20"/>
          <w:szCs w:val="20"/>
        </w:rPr>
        <w:t>п</w:t>
      </w:r>
      <w:proofErr w:type="gramEnd"/>
      <w:r w:rsidR="00F55845">
        <w:rPr>
          <w:rFonts w:ascii="Arial Narrow" w:hAnsi="Arial Narrow"/>
          <w:sz w:val="20"/>
          <w:szCs w:val="20"/>
        </w:rPr>
        <w:t xml:space="preserve">/п                                                                  </w:t>
      </w:r>
      <w:r w:rsidRPr="00242C71">
        <w:rPr>
          <w:rFonts w:ascii="Arial Narrow" w:hAnsi="Arial Narrow"/>
          <w:sz w:val="20"/>
          <w:szCs w:val="20"/>
        </w:rPr>
        <w:t xml:space="preserve">       Н. И. Панова</w:t>
      </w:r>
    </w:p>
    <w:p w:rsidR="00242C71" w:rsidRPr="00242C71" w:rsidRDefault="00242C71" w:rsidP="00242C71">
      <w:pPr>
        <w:rPr>
          <w:rFonts w:ascii="Arial Narrow" w:hAnsi="Arial Narrow"/>
          <w:sz w:val="20"/>
          <w:szCs w:val="20"/>
        </w:rPr>
      </w:pPr>
    </w:p>
    <w:p w:rsidR="00242C71" w:rsidRPr="00242C71" w:rsidRDefault="00242C71" w:rsidP="00242C71">
      <w:pPr>
        <w:rPr>
          <w:rFonts w:ascii="Arial Narrow" w:hAnsi="Arial Narrow"/>
          <w:sz w:val="20"/>
          <w:szCs w:val="20"/>
        </w:rPr>
      </w:pPr>
    </w:p>
    <w:p w:rsidR="00242C71" w:rsidRPr="00242C71" w:rsidRDefault="00242C71" w:rsidP="00242C71">
      <w:pPr>
        <w:rPr>
          <w:rFonts w:ascii="Arial Narrow" w:hAnsi="Arial Narrow"/>
          <w:sz w:val="20"/>
          <w:szCs w:val="20"/>
        </w:rPr>
      </w:pPr>
    </w:p>
    <w:p w:rsidR="00242C71" w:rsidRPr="00242C71" w:rsidRDefault="00242C71" w:rsidP="00242C71">
      <w:pPr>
        <w:jc w:val="center"/>
        <w:rPr>
          <w:rFonts w:ascii="Arial Narrow" w:hAnsi="Arial Narrow"/>
          <w:b/>
          <w:bCs/>
          <w:sz w:val="20"/>
          <w:szCs w:val="20"/>
        </w:rPr>
        <w:sectPr w:rsidR="00242C71" w:rsidRPr="00242C71" w:rsidSect="00847C0F">
          <w:pgSz w:w="11906" w:h="16838"/>
          <w:pgMar w:top="539" w:right="709" w:bottom="720" w:left="1418" w:header="425" w:footer="709" w:gutter="0"/>
          <w:cols w:space="708"/>
          <w:titlePg/>
          <w:docGrid w:linePitch="360"/>
        </w:sectPr>
      </w:pPr>
    </w:p>
    <w:tbl>
      <w:tblPr>
        <w:tblW w:w="15325" w:type="dxa"/>
        <w:tblInd w:w="93" w:type="dxa"/>
        <w:tblLook w:val="04A0" w:firstRow="1" w:lastRow="0" w:firstColumn="1" w:lastColumn="0" w:noHBand="0" w:noVBand="1"/>
      </w:tblPr>
      <w:tblGrid>
        <w:gridCol w:w="4360"/>
        <w:gridCol w:w="880"/>
        <w:gridCol w:w="2713"/>
        <w:gridCol w:w="612"/>
        <w:gridCol w:w="522"/>
        <w:gridCol w:w="2118"/>
        <w:gridCol w:w="292"/>
        <w:gridCol w:w="1276"/>
        <w:gridCol w:w="652"/>
        <w:gridCol w:w="624"/>
        <w:gridCol w:w="1276"/>
      </w:tblGrid>
      <w:tr w:rsidR="00242C71" w:rsidRPr="00242C71" w:rsidTr="00F55845">
        <w:trPr>
          <w:trHeight w:val="330"/>
        </w:trPr>
        <w:tc>
          <w:tcPr>
            <w:tcW w:w="13425" w:type="dxa"/>
            <w:gridSpan w:val="9"/>
            <w:vMerge w:val="restart"/>
            <w:tcBorders>
              <w:top w:val="nil"/>
              <w:left w:val="nil"/>
              <w:bottom w:val="nil"/>
              <w:right w:val="nil"/>
            </w:tcBorders>
            <w:shd w:val="clear" w:color="auto" w:fill="auto"/>
            <w:vAlign w:val="center"/>
            <w:hideMark/>
          </w:tcPr>
          <w:p w:rsidR="00242C71" w:rsidRPr="00F55845" w:rsidRDefault="00242C71" w:rsidP="00F55845">
            <w:pPr>
              <w:jc w:val="center"/>
              <w:rPr>
                <w:rFonts w:ascii="Arial Narrow" w:hAnsi="Arial Narrow"/>
                <w:b/>
                <w:color w:val="000000"/>
                <w:sz w:val="20"/>
                <w:szCs w:val="20"/>
              </w:rPr>
            </w:pPr>
            <w:r w:rsidRPr="00F55845">
              <w:rPr>
                <w:rFonts w:ascii="Arial Narrow" w:hAnsi="Arial Narrow"/>
                <w:b/>
                <w:color w:val="000000"/>
                <w:sz w:val="20"/>
                <w:szCs w:val="20"/>
              </w:rPr>
              <w:lastRenderedPageBreak/>
              <w:t>ОТЧЕТ ОБ ИСПОЛНЕНИИ БЮДЖЕТА ПОСЕЛКА ТУТОНЧАНЫ</w:t>
            </w:r>
          </w:p>
        </w:tc>
        <w:tc>
          <w:tcPr>
            <w:tcW w:w="1900" w:type="dxa"/>
            <w:gridSpan w:val="2"/>
            <w:tcBorders>
              <w:top w:val="nil"/>
              <w:left w:val="nil"/>
              <w:bottom w:val="nil"/>
              <w:right w:val="nil"/>
            </w:tcBorders>
            <w:shd w:val="clear" w:color="auto" w:fill="auto"/>
            <w:vAlign w:val="bottom"/>
            <w:hideMark/>
          </w:tcPr>
          <w:p w:rsidR="00242C71" w:rsidRPr="00242C71" w:rsidRDefault="00242C71" w:rsidP="00242C71">
            <w:pPr>
              <w:rPr>
                <w:rFonts w:ascii="Arial Narrow" w:hAnsi="Arial Narrow"/>
                <w:color w:val="000000"/>
                <w:sz w:val="20"/>
                <w:szCs w:val="20"/>
              </w:rPr>
            </w:pPr>
          </w:p>
        </w:tc>
      </w:tr>
      <w:tr w:rsidR="00242C71" w:rsidRPr="00242C71" w:rsidTr="00F55845">
        <w:trPr>
          <w:trHeight w:val="70"/>
        </w:trPr>
        <w:tc>
          <w:tcPr>
            <w:tcW w:w="13425" w:type="dxa"/>
            <w:gridSpan w:val="9"/>
            <w:vMerge/>
            <w:tcBorders>
              <w:top w:val="nil"/>
              <w:left w:val="nil"/>
              <w:bottom w:val="nil"/>
              <w:right w:val="nil"/>
            </w:tcBorders>
            <w:vAlign w:val="center"/>
            <w:hideMark/>
          </w:tcPr>
          <w:p w:rsidR="00242C71" w:rsidRPr="00242C71" w:rsidRDefault="00242C71" w:rsidP="00F55845">
            <w:pPr>
              <w:jc w:val="center"/>
              <w:rPr>
                <w:rFonts w:ascii="Arial Narrow" w:hAnsi="Arial Narrow"/>
                <w:color w:val="000000"/>
                <w:sz w:val="20"/>
                <w:szCs w:val="20"/>
              </w:rPr>
            </w:pPr>
          </w:p>
        </w:tc>
        <w:tc>
          <w:tcPr>
            <w:tcW w:w="1900" w:type="dxa"/>
            <w:gridSpan w:val="2"/>
            <w:tcBorders>
              <w:top w:val="nil"/>
              <w:left w:val="nil"/>
              <w:bottom w:val="single" w:sz="4" w:space="0" w:color="000000"/>
              <w:right w:val="nil"/>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КОДЫ</w:t>
            </w:r>
          </w:p>
        </w:tc>
      </w:tr>
      <w:tr w:rsidR="00242C71" w:rsidRPr="00242C71" w:rsidTr="00F55845">
        <w:trPr>
          <w:trHeight w:val="60"/>
        </w:trPr>
        <w:tc>
          <w:tcPr>
            <w:tcW w:w="8565" w:type="dxa"/>
            <w:gridSpan w:val="4"/>
            <w:tcBorders>
              <w:top w:val="nil"/>
              <w:left w:val="nil"/>
              <w:bottom w:val="nil"/>
              <w:right w:val="nil"/>
            </w:tcBorders>
            <w:shd w:val="clear" w:color="auto" w:fill="auto"/>
            <w:vAlign w:val="bottom"/>
            <w:hideMark/>
          </w:tcPr>
          <w:p w:rsidR="00242C71" w:rsidRPr="00242C71" w:rsidRDefault="00242C71" w:rsidP="00F55845">
            <w:pPr>
              <w:jc w:val="center"/>
              <w:rPr>
                <w:rFonts w:ascii="Arial Narrow" w:hAnsi="Arial Narrow"/>
                <w:color w:val="000000"/>
                <w:sz w:val="20"/>
                <w:szCs w:val="20"/>
              </w:rPr>
            </w:pPr>
          </w:p>
        </w:tc>
        <w:tc>
          <w:tcPr>
            <w:tcW w:w="2640"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single" w:sz="4" w:space="0" w:color="000000"/>
            </w:tcBorders>
            <w:shd w:val="clear" w:color="auto" w:fill="auto"/>
            <w:vAlign w:val="center"/>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 </w:t>
            </w:r>
          </w:p>
        </w:tc>
        <w:tc>
          <w:tcPr>
            <w:tcW w:w="1900"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0503317</w:t>
            </w:r>
          </w:p>
        </w:tc>
      </w:tr>
      <w:tr w:rsidR="00242C71" w:rsidRPr="00242C71" w:rsidTr="00F55845">
        <w:trPr>
          <w:trHeight w:val="60"/>
        </w:trPr>
        <w:tc>
          <w:tcPr>
            <w:tcW w:w="8565" w:type="dxa"/>
            <w:gridSpan w:val="4"/>
            <w:tcBorders>
              <w:top w:val="nil"/>
              <w:left w:val="nil"/>
              <w:bottom w:val="nil"/>
              <w:right w:val="nil"/>
            </w:tcBorders>
            <w:shd w:val="clear" w:color="auto" w:fill="auto"/>
            <w:vAlign w:val="center"/>
            <w:hideMark/>
          </w:tcPr>
          <w:p w:rsidR="00242C71" w:rsidRPr="00242C71" w:rsidRDefault="00242C71" w:rsidP="00F55845">
            <w:pPr>
              <w:jc w:val="center"/>
              <w:rPr>
                <w:rFonts w:ascii="Arial Narrow" w:hAnsi="Arial Narrow"/>
                <w:color w:val="000000"/>
                <w:sz w:val="20"/>
                <w:szCs w:val="20"/>
              </w:rPr>
            </w:pPr>
            <w:r w:rsidRPr="00242C71">
              <w:rPr>
                <w:rFonts w:ascii="Arial Narrow" w:hAnsi="Arial Narrow"/>
                <w:color w:val="000000"/>
                <w:sz w:val="20"/>
                <w:szCs w:val="20"/>
              </w:rPr>
              <w:t>за 1 квартал 2025 г.</w:t>
            </w:r>
          </w:p>
        </w:tc>
        <w:tc>
          <w:tcPr>
            <w:tcW w:w="2640"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Дата</w:t>
            </w: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01.04.2025</w:t>
            </w:r>
          </w:p>
        </w:tc>
      </w:tr>
      <w:tr w:rsidR="00242C71" w:rsidRPr="00242C71" w:rsidTr="00F55845">
        <w:trPr>
          <w:trHeight w:val="60"/>
        </w:trPr>
        <w:tc>
          <w:tcPr>
            <w:tcW w:w="4360" w:type="dxa"/>
            <w:tcBorders>
              <w:top w:val="nil"/>
              <w:left w:val="nil"/>
              <w:bottom w:val="nil"/>
              <w:right w:val="nil"/>
            </w:tcBorders>
            <w:shd w:val="clear" w:color="auto" w:fill="auto"/>
            <w:noWrap/>
            <w:hideMark/>
          </w:tcPr>
          <w:p w:rsidR="00242C71" w:rsidRPr="00242C71" w:rsidRDefault="00242C71" w:rsidP="00242C71">
            <w:pPr>
              <w:rPr>
                <w:rFonts w:ascii="Arial Narrow" w:hAnsi="Arial Narrow"/>
                <w:sz w:val="20"/>
                <w:szCs w:val="20"/>
              </w:rPr>
            </w:pPr>
          </w:p>
        </w:tc>
        <w:tc>
          <w:tcPr>
            <w:tcW w:w="880" w:type="dxa"/>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3325"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2640"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w:t>
            </w:r>
          </w:p>
        </w:tc>
      </w:tr>
      <w:tr w:rsidR="00242C71" w:rsidRPr="00242C71" w:rsidTr="00F55845">
        <w:trPr>
          <w:trHeight w:val="60"/>
        </w:trPr>
        <w:tc>
          <w:tcPr>
            <w:tcW w:w="11205" w:type="dxa"/>
            <w:gridSpan w:val="6"/>
            <w:tcBorders>
              <w:top w:val="nil"/>
              <w:left w:val="nil"/>
              <w:bottom w:val="nil"/>
              <w:right w:val="nil"/>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Наименование финансового органа   МУ "Департамент финансов Администрации ЭМР Красноярского Края"</w:t>
            </w: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по ОКПО</w:t>
            </w: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w:t>
            </w:r>
          </w:p>
        </w:tc>
      </w:tr>
      <w:tr w:rsidR="00242C71" w:rsidRPr="00242C71" w:rsidTr="00F55845">
        <w:trPr>
          <w:trHeight w:val="60"/>
        </w:trPr>
        <w:tc>
          <w:tcPr>
            <w:tcW w:w="11205" w:type="dxa"/>
            <w:gridSpan w:val="6"/>
            <w:tcBorders>
              <w:top w:val="nil"/>
              <w:left w:val="nil"/>
              <w:bottom w:val="nil"/>
              <w:right w:val="nil"/>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Наименование бюджета  Бюджет поселка Тутончаны  Эвенкийского муниципального района Красноярского края</w:t>
            </w: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по ОКТМО</w:t>
            </w: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w:t>
            </w:r>
          </w:p>
        </w:tc>
      </w:tr>
      <w:tr w:rsidR="00242C71" w:rsidRPr="00242C71" w:rsidTr="00F55845">
        <w:trPr>
          <w:trHeight w:val="255"/>
        </w:trPr>
        <w:tc>
          <w:tcPr>
            <w:tcW w:w="8565" w:type="dxa"/>
            <w:gridSpan w:val="4"/>
            <w:tcBorders>
              <w:top w:val="nil"/>
              <w:left w:val="nil"/>
              <w:bottom w:val="nil"/>
              <w:right w:val="nil"/>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Периодичность: квартальная</w:t>
            </w:r>
          </w:p>
        </w:tc>
        <w:tc>
          <w:tcPr>
            <w:tcW w:w="2640" w:type="dxa"/>
            <w:gridSpan w:val="2"/>
            <w:tcBorders>
              <w:top w:val="nil"/>
              <w:left w:val="nil"/>
              <w:bottom w:val="nil"/>
              <w:right w:val="nil"/>
            </w:tcBorders>
            <w:shd w:val="clear" w:color="auto" w:fill="auto"/>
            <w:noWrap/>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w:t>
            </w:r>
          </w:p>
        </w:tc>
      </w:tr>
      <w:tr w:rsidR="00242C71" w:rsidRPr="00242C71" w:rsidTr="00F55845">
        <w:trPr>
          <w:trHeight w:val="263"/>
        </w:trPr>
        <w:tc>
          <w:tcPr>
            <w:tcW w:w="8565" w:type="dxa"/>
            <w:gridSpan w:val="4"/>
            <w:tcBorders>
              <w:top w:val="nil"/>
              <w:left w:val="nil"/>
              <w:bottom w:val="nil"/>
              <w:right w:val="nil"/>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Единица измерения: руб</w:t>
            </w:r>
          </w:p>
        </w:tc>
        <w:tc>
          <w:tcPr>
            <w:tcW w:w="2640" w:type="dxa"/>
            <w:gridSpan w:val="2"/>
            <w:tcBorders>
              <w:top w:val="nil"/>
              <w:left w:val="nil"/>
              <w:bottom w:val="nil"/>
              <w:right w:val="nil"/>
            </w:tcBorders>
            <w:shd w:val="clear" w:color="auto" w:fill="auto"/>
            <w:noWrap/>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nil"/>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по ОКЕИ</w:t>
            </w:r>
          </w:p>
        </w:tc>
        <w:tc>
          <w:tcPr>
            <w:tcW w:w="1900" w:type="dxa"/>
            <w:gridSpan w:val="2"/>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383</w:t>
            </w:r>
          </w:p>
        </w:tc>
      </w:tr>
      <w:tr w:rsidR="00242C71" w:rsidRPr="00242C71" w:rsidTr="00F55845">
        <w:trPr>
          <w:trHeight w:val="274"/>
        </w:trPr>
        <w:tc>
          <w:tcPr>
            <w:tcW w:w="8565" w:type="dxa"/>
            <w:gridSpan w:val="4"/>
            <w:tcBorders>
              <w:top w:val="nil"/>
              <w:left w:val="nil"/>
              <w:bottom w:val="nil"/>
              <w:right w:val="nil"/>
            </w:tcBorders>
            <w:shd w:val="clear" w:color="auto" w:fill="auto"/>
            <w:vAlign w:val="bottom"/>
            <w:hideMark/>
          </w:tcPr>
          <w:p w:rsidR="00242C71" w:rsidRPr="00242C71" w:rsidRDefault="00242C71" w:rsidP="00242C71">
            <w:pPr>
              <w:rPr>
                <w:rFonts w:ascii="Arial Narrow" w:hAnsi="Arial Narrow"/>
                <w:color w:val="000000"/>
                <w:sz w:val="20"/>
                <w:szCs w:val="20"/>
              </w:rPr>
            </w:pPr>
          </w:p>
        </w:tc>
        <w:tc>
          <w:tcPr>
            <w:tcW w:w="2640"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2220" w:type="dxa"/>
            <w:gridSpan w:val="3"/>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c>
          <w:tcPr>
            <w:tcW w:w="1900" w:type="dxa"/>
            <w:gridSpan w:val="2"/>
            <w:tcBorders>
              <w:top w:val="nil"/>
              <w:left w:val="nil"/>
              <w:bottom w:val="nil"/>
              <w:right w:val="nil"/>
            </w:tcBorders>
            <w:shd w:val="clear" w:color="auto" w:fill="auto"/>
            <w:noWrap/>
            <w:vAlign w:val="bottom"/>
            <w:hideMark/>
          </w:tcPr>
          <w:p w:rsidR="00242C71" w:rsidRPr="00242C71" w:rsidRDefault="00242C71" w:rsidP="00242C71">
            <w:pPr>
              <w:rPr>
                <w:rFonts w:ascii="Arial Narrow" w:hAnsi="Arial Narrow"/>
                <w:sz w:val="20"/>
                <w:szCs w:val="20"/>
              </w:rPr>
            </w:pPr>
          </w:p>
        </w:tc>
      </w:tr>
      <w:tr w:rsidR="00242C71" w:rsidRPr="00242C71" w:rsidTr="00F55845">
        <w:trPr>
          <w:trHeight w:val="289"/>
        </w:trPr>
        <w:tc>
          <w:tcPr>
            <w:tcW w:w="15325" w:type="dxa"/>
            <w:gridSpan w:val="11"/>
            <w:tcBorders>
              <w:top w:val="nil"/>
              <w:left w:val="nil"/>
              <w:bottom w:val="single" w:sz="4" w:space="0" w:color="auto"/>
              <w:right w:val="nil"/>
            </w:tcBorders>
            <w:shd w:val="clear" w:color="auto" w:fill="auto"/>
            <w:vAlign w:val="center"/>
            <w:hideMark/>
          </w:tcPr>
          <w:p w:rsidR="00242C71" w:rsidRPr="00F55845" w:rsidRDefault="00242C71" w:rsidP="00242C71">
            <w:pPr>
              <w:jc w:val="center"/>
              <w:rPr>
                <w:rFonts w:ascii="Arial Narrow" w:hAnsi="Arial Narrow"/>
                <w:b/>
                <w:color w:val="000000"/>
                <w:sz w:val="20"/>
                <w:szCs w:val="20"/>
              </w:rPr>
            </w:pPr>
            <w:r w:rsidRPr="00F55845">
              <w:rPr>
                <w:rFonts w:ascii="Arial Narrow" w:hAnsi="Arial Narrow"/>
                <w:b/>
                <w:color w:val="000000"/>
                <w:sz w:val="20"/>
                <w:szCs w:val="20"/>
              </w:rPr>
              <w:t>1. Доходы бюджета</w:t>
            </w:r>
          </w:p>
          <w:p w:rsidR="00F55845" w:rsidRPr="00242C71" w:rsidRDefault="00F55845" w:rsidP="00242C71">
            <w:pPr>
              <w:jc w:val="center"/>
              <w:rPr>
                <w:rFonts w:ascii="Arial Narrow" w:hAnsi="Arial Narrow"/>
                <w:color w:val="000000"/>
                <w:sz w:val="20"/>
                <w:szCs w:val="20"/>
              </w:rPr>
            </w:pP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Наименование показателя</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строки</w:t>
            </w:r>
          </w:p>
        </w:tc>
        <w:tc>
          <w:tcPr>
            <w:tcW w:w="2410"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дохода по бюджетной классификации</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Утверждено</w:t>
            </w:r>
          </w:p>
        </w:tc>
        <w:tc>
          <w:tcPr>
            <w:tcW w:w="1276"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Исполнено</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Исполнения</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w:t>
            </w:r>
          </w:p>
        </w:tc>
        <w:tc>
          <w:tcPr>
            <w:tcW w:w="2410"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3</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4</w:t>
            </w:r>
          </w:p>
        </w:tc>
        <w:tc>
          <w:tcPr>
            <w:tcW w:w="1276" w:type="dxa"/>
            <w:gridSpan w:val="2"/>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5</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6</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бюджета - Всего</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Х</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3 422 237,89</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17,81</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F55845" w:rsidP="00242C71">
            <w:pPr>
              <w:rPr>
                <w:rFonts w:ascii="Arial Narrow" w:hAnsi="Arial Narrow"/>
                <w:color w:val="000000"/>
                <w:sz w:val="20"/>
                <w:szCs w:val="20"/>
              </w:rPr>
            </w:pPr>
            <w:r>
              <w:rPr>
                <w:rFonts w:ascii="Arial Narrow" w:hAnsi="Arial Narrow"/>
                <w:color w:val="000000"/>
                <w:sz w:val="20"/>
                <w:szCs w:val="20"/>
              </w:rPr>
              <w:t xml:space="preserve">в том числе: </w:t>
            </w:r>
            <w:r w:rsidR="00242C71" w:rsidRPr="00242C71">
              <w:rPr>
                <w:rFonts w:ascii="Arial Narrow" w:hAnsi="Arial Narrow"/>
                <w:color w:val="000000"/>
                <w:sz w:val="20"/>
                <w:szCs w:val="20"/>
              </w:rPr>
              <w:t>НАЛОГОВЫЕ И НЕНАЛОГОВЫЕ ДОХОДЫ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000 1 00 00000 00 0000 000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310 518,00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57 137,88</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18,40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НАЛОГИ НА ПРИБЫЛЬ, ДОХОДЫ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000 1 01 00000 00 0000 000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189 018,00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26 370,32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13,95</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 на доходы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000 1 01 02000 01 0000 110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189 018,00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26 370,32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13,95</w:t>
            </w:r>
          </w:p>
        </w:tc>
      </w:tr>
      <w:tr w:rsidR="00242C71" w:rsidRPr="00242C71" w:rsidTr="00F55845">
        <w:trPr>
          <w:trHeight w:val="769"/>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proofErr w:type="gramStart"/>
            <w:r w:rsidRPr="00242C71">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w:t>
            </w:r>
            <w:r w:rsidR="00F55845">
              <w:rPr>
                <w:rFonts w:ascii="Arial Narrow" w:hAnsi="Arial Narrow"/>
                <w:color w:val="000000"/>
                <w:sz w:val="20"/>
                <w:szCs w:val="20"/>
              </w:rPr>
              <w:t xml:space="preserve">дов от долевого участия в </w:t>
            </w:r>
            <w:r w:rsidRPr="00242C71">
              <w:rPr>
                <w:rFonts w:ascii="Arial Narrow" w:hAnsi="Arial Narrow"/>
                <w:color w:val="000000"/>
                <w:sz w:val="20"/>
                <w:szCs w:val="20"/>
              </w:rPr>
              <w:t>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242C71">
              <w:rPr>
                <w:rFonts w:ascii="Arial Narrow" w:hAnsi="Arial Narrow"/>
                <w:color w:val="000000"/>
                <w:sz w:val="20"/>
                <w:szCs w:val="20"/>
              </w:rPr>
              <w:t xml:space="preserve"> </w:t>
            </w:r>
            <w:proofErr w:type="gramStart"/>
            <w:r w:rsidRPr="00242C71">
              <w:rPr>
                <w:rFonts w:ascii="Arial Narrow" w:hAnsi="Arial Narrow"/>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000 1 01 02010 01 0000 110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189 018,00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11 752,14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6,22</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000 1 01 02210 01 0000 110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14 618,18</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НАЛОГИ НА ТОВАРЫ (РАБОТЫ, УСЛУГИ), РЕАЛИЗУЕМЫЕ НА ТЕРРИТОРИИ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119 400,00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30 355,56</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25,42</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000 1 03 02000 01 0000 110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119 400,00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30 355,56</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25,42</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000 1 03 02230 01 0000 110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63 600,00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14 910,72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23,44</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w:t>
            </w:r>
            <w:r w:rsidRPr="00242C71">
              <w:rPr>
                <w:rFonts w:ascii="Arial Narrow" w:hAnsi="Arial Narrow"/>
                <w:color w:val="000000"/>
                <w:sz w:val="20"/>
                <w:szCs w:val="20"/>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lastRenderedPageBreak/>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000 1 03 02231 01 0000 110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63 600,00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14 910,72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23,44</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000 1 03 02240 01 0000 110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84,72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28,24</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000 1 03 02241 01 0000 110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84,72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28,24</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000 1 03 02250 01 0000 110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65 400,00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16 642,37</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25,45</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000 1 03 02251 01 0000 110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65 400,00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16 642,37</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25,45</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000 1 03 02260 01 0000 110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-9 900,00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-1 282,25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12,95</w:t>
            </w:r>
          </w:p>
        </w:tc>
      </w:tr>
      <w:tr w:rsidR="00242C71" w:rsidRPr="00242C71" w:rsidTr="00F55845">
        <w:trPr>
          <w:trHeight w:val="592"/>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000 1 03 02261 01 0000 110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-9 900,00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-1 282,25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12,95</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НАЛОГИ НА ИМУЩЕСТВО</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2 100,00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412,00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19,62</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 на имущество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000 1 06 01000 00 0000 110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000 1 06 01030 10 0000 110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Земельный налог</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000 1 06 06000 00 0000 110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1 800,00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22,56</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 xml:space="preserve">Земельный налог с организаций </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000 1 06 06030 00 0000 110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386,00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64,33</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000 1 06 06033 10 0000 110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386,00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64,33</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Земельный налог с физических лиц</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000 1 06 06040 00 0000 110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1 200,00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1,67</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000 1 06 06043 10 0000 110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1 200,00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1,67</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lastRenderedPageBreak/>
              <w:t>БЕЗВОЗМЕЗДНЫЕ ПОСТУПЛЕНИЯ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000 2 00 00000 00 0000 000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18 904 006,85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3 365 100,01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000 2 02 00000 00 0000 000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18 904 006,85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3 365 100,01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Дотации бюджетам бюджетной системы Российской Федерации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000 2 02 10000 00 0000 150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6 937 110,00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3 365 100,01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48,51</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000 2 02 16001 00 0000 150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4 016 710,00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2 635 000,00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65,60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000 2 02 16001 10 0000 150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4 016 710,00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2 635 000,00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65,60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Прочие дотации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000 2 02 19999 00 0000 150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2 920 400,00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730 100,01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Прочие дотации бюджетам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000 2 02 19999 10 0000 150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2 920 400,00</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730 100,01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межбюджетные трансферты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000 2 02 40000 00 0000 150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11 966 896,85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Прочие межбюджетные трансферты, передаваемые бюджетам</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000 2 02 49999 00 0000 150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11 966 896,85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gridSpan w:val="3"/>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Прочие межбюджетные трансферты, передаваемые бюджетам сельских поселений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10</w:t>
            </w:r>
          </w:p>
        </w:tc>
        <w:tc>
          <w:tcPr>
            <w:tcW w:w="2410"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000 2 02 49999 10 0000 150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11 966 896,85</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bl>
    <w:p w:rsidR="00242C71" w:rsidRPr="00242C71" w:rsidRDefault="00242C71" w:rsidP="00242C71">
      <w:pPr>
        <w:jc w:val="both"/>
        <w:rPr>
          <w:rFonts w:ascii="Arial Narrow" w:hAnsi="Arial Narrow"/>
          <w:b/>
          <w:bCs/>
          <w:sz w:val="20"/>
          <w:szCs w:val="20"/>
        </w:rPr>
      </w:pPr>
    </w:p>
    <w:tbl>
      <w:tblPr>
        <w:tblW w:w="15324" w:type="dxa"/>
        <w:tblInd w:w="93" w:type="dxa"/>
        <w:tblLook w:val="04A0" w:firstRow="1" w:lastRow="0" w:firstColumn="1" w:lastColumn="0" w:noHBand="0" w:noVBand="1"/>
      </w:tblPr>
      <w:tblGrid>
        <w:gridCol w:w="7953"/>
        <w:gridCol w:w="1134"/>
        <w:gridCol w:w="2410"/>
        <w:gridCol w:w="1276"/>
        <w:gridCol w:w="1276"/>
        <w:gridCol w:w="1275"/>
      </w:tblGrid>
      <w:tr w:rsidR="00242C71" w:rsidRPr="00242C71" w:rsidTr="00F55845">
        <w:trPr>
          <w:trHeight w:val="300"/>
        </w:trPr>
        <w:tc>
          <w:tcPr>
            <w:tcW w:w="15324" w:type="dxa"/>
            <w:gridSpan w:val="6"/>
            <w:tcBorders>
              <w:top w:val="nil"/>
              <w:left w:val="nil"/>
              <w:bottom w:val="nil"/>
              <w:right w:val="nil"/>
            </w:tcBorders>
            <w:shd w:val="clear" w:color="auto" w:fill="auto"/>
            <w:vAlign w:val="center"/>
            <w:hideMark/>
          </w:tcPr>
          <w:p w:rsidR="00242C71" w:rsidRDefault="00242C71" w:rsidP="00242C71">
            <w:pPr>
              <w:jc w:val="center"/>
              <w:rPr>
                <w:rFonts w:ascii="Arial Narrow" w:hAnsi="Arial Narrow"/>
                <w:b/>
                <w:bCs/>
                <w:color w:val="000000"/>
                <w:sz w:val="20"/>
                <w:szCs w:val="20"/>
              </w:rPr>
            </w:pPr>
            <w:r w:rsidRPr="00242C71">
              <w:rPr>
                <w:rFonts w:ascii="Arial Narrow" w:hAnsi="Arial Narrow"/>
                <w:b/>
                <w:bCs/>
                <w:color w:val="000000"/>
                <w:sz w:val="20"/>
                <w:szCs w:val="20"/>
              </w:rPr>
              <w:t>2. Расходы бюджета</w:t>
            </w:r>
          </w:p>
          <w:p w:rsidR="00F55845" w:rsidRPr="00242C71" w:rsidRDefault="00F55845" w:rsidP="00242C71">
            <w:pPr>
              <w:jc w:val="center"/>
              <w:rPr>
                <w:rFonts w:ascii="Arial Narrow" w:hAnsi="Arial Narrow"/>
                <w:b/>
                <w:bCs/>
                <w:color w:val="000000"/>
                <w:sz w:val="20"/>
                <w:szCs w:val="20"/>
              </w:rPr>
            </w:pPr>
          </w:p>
        </w:tc>
      </w:tr>
      <w:tr w:rsidR="00242C71" w:rsidRPr="00242C71" w:rsidTr="00F55845">
        <w:trPr>
          <w:trHeight w:val="60"/>
        </w:trPr>
        <w:tc>
          <w:tcPr>
            <w:tcW w:w="795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Наименование показателя</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строки</w:t>
            </w:r>
          </w:p>
        </w:tc>
        <w:tc>
          <w:tcPr>
            <w:tcW w:w="2410" w:type="dxa"/>
            <w:tcBorders>
              <w:top w:val="single" w:sz="4" w:space="0" w:color="auto"/>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расхода по бюджетной классификации</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Утверждено</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Исполнено</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Исполнения</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3</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4</w:t>
            </w:r>
          </w:p>
        </w:tc>
        <w:tc>
          <w:tcPr>
            <w:tcW w:w="1276"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5</w:t>
            </w:r>
          </w:p>
        </w:tc>
        <w:tc>
          <w:tcPr>
            <w:tcW w:w="1275"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Ра</w:t>
            </w:r>
            <w:r w:rsidR="00F55845">
              <w:rPr>
                <w:rFonts w:ascii="Arial Narrow" w:hAnsi="Arial Narrow"/>
                <w:color w:val="000000"/>
                <w:sz w:val="20"/>
                <w:szCs w:val="20"/>
              </w:rPr>
              <w:t xml:space="preserve">сходы бюджета – всего </w:t>
            </w:r>
            <w:r w:rsidRPr="00242C71">
              <w:rPr>
                <w:rFonts w:ascii="Arial Narrow" w:hAnsi="Arial Narrow"/>
                <w:color w:val="000000"/>
                <w:sz w:val="20"/>
                <w:szCs w:val="20"/>
              </w:rPr>
              <w:t xml:space="preserve">в том числе: </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Х</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2 848 795,79</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Общегосударственные вопросы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12 723 178,00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2 052 967,62</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16,14</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000 0102 0000000000 000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2 416 994,10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450 860,13</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18,65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000 0102 0000000000 100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2 416 994,10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450 860,13</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18,65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Расходы на выплаты персоналу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000 0102 0000000000 120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2 416 994,10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450 860,13</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18,65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Фонд оплаты труда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000 0102 0000000000 121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1 856 371,00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356 273,15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19,19</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000 0102 0000000000 129</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560 623,10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94 586,98</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16,87</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9 631 558,90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1 599 608,84</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16,61</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000 0104 0000000000 100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7 392 592,90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1 347 312,75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18,23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Расходы на выплаты персоналу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000 0104 0000000000 120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7 392 592,90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1 347 312,75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18,23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Фонд оплаты труда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000 0104 0000000000 121</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5 491 093,56</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1 061 780,54</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19,34</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000 0104 0000000000 122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243 190,00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23 112,00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9,50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000 0104 0000000000 129</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1 658 309,34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262 420,21</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15,82</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2 237 966,00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251 896,09</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11,26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2 237 966,00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251 896,09</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11,26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в сфере информационно-коммуникационных технологий</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000 0104 0000000000 242</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965 488,80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178 543,31</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18,49</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915 551,20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51 890,00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5,67</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энергетических ресурсов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000 0104 0000000000 247</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356 926,00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21 462,78</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6,01</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бюджетные ассигнования</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000 0104 0000000000 800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Уплата налогов, сборов и иных платежей</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000 0104 0000000000 850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Уплата иных платежей</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000 0104 0000000000 853</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Обеспечение проведения выборов и референдумов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000 0107 0000000000 000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бюджетные ассигнования</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000 0107 0000000000 800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Специальные расходы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000 0107 0000000000 880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250 000,00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Резервные фонды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000 0111 0000000000 000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98 460,00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бюджетные ассигнования</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000 0111 0000000000 800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98 460,00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Резервные средства</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000 0111 0000000000 870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98 460,00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Другие общегосударственные вопросы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326 165,00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2 498,65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0,77</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000 0113 0000000000 200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326 165,00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2 498,65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0,77</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000 0113 0000000000 240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326 165,00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2 498,65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0,77</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000 0113 0000000000 244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316 165,00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энергетических ресурсов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000 0113 0000000000 247</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2 498,65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24,99</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Национальная безопасность и правоохранительная деятельность</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000 0300 0000000000 000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262 516,00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000 0310 0000000000 000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262 516,00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000 0310 0000000000 200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262 516,00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000 0310 0000000000 240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262 516,00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000 0310 0000000000 244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262 516,00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Национальная экономика</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349 400,00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Дорожное хозяйство (дорожные фонды)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000 0409 0000000000 000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219 400,00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000 0409 0000000000 200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219 400,00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000 0409 0000000000 240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219 400,00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000 0409 0000000000 244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219 400,00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Другие вопросы в области национальной экономики</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000 0412 0000000000 000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000 0412 0000000000 200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000 0412 0000000000 240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000 0412 0000000000 244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130 000,00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Жилищно-коммунальное хозяйство</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5 150 364,00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243 714,67</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4,73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Жилищное хозяйство</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000 0501 0000000000 000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4 145 782,00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000 0501 0000000000 200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4 145 782,00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lastRenderedPageBreak/>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000 0501 0000000000 240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4 145 782,00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в целях капитального ремонта государственного (муниципального) имущества</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000 0501 0000000000 243</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3 278 449,00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000 0501 0000000000 244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867 333,00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Благоустройство</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1 004 582,00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243 714,67</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24,26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000 0503 0000000000 200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1 004 582,00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243 714,67</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24,26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000 0503 0000000000 240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1 004 582,00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243 714,67</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24,26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Прочая закупка товаров, работ и услуг</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000 0503 0000000000 244</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494 800,00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Закупка энергетических ресурсов</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000 0503 0000000000 247</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509 782,00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243 714,67</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47,81</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000 1400 0000000000 000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729 066,85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552 113,50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75,73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Прочие межбюджетные трансферты общего характера</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000 1403 0000000000 000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729 066,85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552 113,50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75,73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Межбюджетные трансферты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000 1403 0000000000 500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729 066,85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552 113,50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75,73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Иные межбюджетные трансферты</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200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000 1403 0000000000 540</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729 066,85</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552 113,50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75,73</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bottom"/>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Результат исполнения бюджета (дефицит/профицит)</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450</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FFEBCD"/>
                <w:sz w:val="20"/>
                <w:szCs w:val="20"/>
              </w:rPr>
            </w:pPr>
            <w:r w:rsidRPr="00242C71">
              <w:rPr>
                <w:rFonts w:ascii="Arial Narrow" w:hAnsi="Arial Narrow"/>
                <w:color w:val="FFEBCD"/>
                <w:sz w:val="20"/>
                <w:szCs w:val="20"/>
              </w:rPr>
              <w:t>Х</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573 442,10</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bl>
    <w:p w:rsidR="00242C71" w:rsidRPr="00242C71" w:rsidRDefault="00242C71" w:rsidP="00242C71">
      <w:pPr>
        <w:jc w:val="both"/>
        <w:rPr>
          <w:rFonts w:ascii="Arial Narrow" w:hAnsi="Arial Narrow"/>
          <w:b/>
          <w:bCs/>
          <w:sz w:val="20"/>
          <w:szCs w:val="20"/>
        </w:rPr>
      </w:pPr>
    </w:p>
    <w:tbl>
      <w:tblPr>
        <w:tblW w:w="15324" w:type="dxa"/>
        <w:tblInd w:w="93" w:type="dxa"/>
        <w:tblLayout w:type="fixed"/>
        <w:tblLook w:val="04A0" w:firstRow="1" w:lastRow="0" w:firstColumn="1" w:lastColumn="0" w:noHBand="0" w:noVBand="1"/>
      </w:tblPr>
      <w:tblGrid>
        <w:gridCol w:w="7953"/>
        <w:gridCol w:w="1134"/>
        <w:gridCol w:w="2410"/>
        <w:gridCol w:w="1418"/>
        <w:gridCol w:w="1275"/>
        <w:gridCol w:w="1134"/>
      </w:tblGrid>
      <w:tr w:rsidR="00242C71" w:rsidRPr="00242C71" w:rsidTr="00F55845">
        <w:trPr>
          <w:trHeight w:val="300"/>
        </w:trPr>
        <w:tc>
          <w:tcPr>
            <w:tcW w:w="15324" w:type="dxa"/>
            <w:gridSpan w:val="6"/>
            <w:tcBorders>
              <w:top w:val="nil"/>
              <w:left w:val="nil"/>
              <w:bottom w:val="nil"/>
              <w:right w:val="nil"/>
            </w:tcBorders>
            <w:shd w:val="clear" w:color="auto" w:fill="auto"/>
            <w:vAlign w:val="center"/>
            <w:hideMark/>
          </w:tcPr>
          <w:p w:rsidR="00242C71" w:rsidRDefault="00242C71" w:rsidP="00242C71">
            <w:pPr>
              <w:jc w:val="center"/>
              <w:rPr>
                <w:rFonts w:ascii="Arial Narrow" w:hAnsi="Arial Narrow"/>
                <w:b/>
                <w:bCs/>
                <w:color w:val="000000"/>
                <w:sz w:val="20"/>
                <w:szCs w:val="20"/>
              </w:rPr>
            </w:pPr>
            <w:r w:rsidRPr="00242C71">
              <w:rPr>
                <w:rFonts w:ascii="Arial Narrow" w:hAnsi="Arial Narrow"/>
                <w:b/>
                <w:bCs/>
                <w:color w:val="000000"/>
                <w:sz w:val="20"/>
                <w:szCs w:val="20"/>
              </w:rPr>
              <w:t>3. Источники финансирования дефицита бюджета</w:t>
            </w:r>
          </w:p>
          <w:p w:rsidR="00F55845" w:rsidRPr="00242C71" w:rsidRDefault="00F55845" w:rsidP="00242C71">
            <w:pPr>
              <w:jc w:val="center"/>
              <w:rPr>
                <w:rFonts w:ascii="Arial Narrow" w:hAnsi="Arial Narrow"/>
                <w:b/>
                <w:bCs/>
                <w:color w:val="000000"/>
                <w:sz w:val="20"/>
                <w:szCs w:val="20"/>
              </w:rPr>
            </w:pPr>
          </w:p>
        </w:tc>
      </w:tr>
      <w:tr w:rsidR="00242C71" w:rsidRPr="00242C71" w:rsidTr="00F55845">
        <w:trPr>
          <w:trHeight w:val="60"/>
        </w:trPr>
        <w:tc>
          <w:tcPr>
            <w:tcW w:w="795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Наименование показателя</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строки</w:t>
            </w:r>
          </w:p>
        </w:tc>
        <w:tc>
          <w:tcPr>
            <w:tcW w:w="2410" w:type="dxa"/>
            <w:tcBorders>
              <w:top w:val="single" w:sz="4" w:space="0" w:color="auto"/>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Код источника финансирования по бюджетной классификации</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Утверждено</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Исполнено</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 Исполнения</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1</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2</w:t>
            </w:r>
          </w:p>
        </w:tc>
        <w:tc>
          <w:tcPr>
            <w:tcW w:w="2410"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3</w:t>
            </w:r>
          </w:p>
        </w:tc>
        <w:tc>
          <w:tcPr>
            <w:tcW w:w="1418"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4</w:t>
            </w:r>
          </w:p>
        </w:tc>
        <w:tc>
          <w:tcPr>
            <w:tcW w:w="1275"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5</w:t>
            </w:r>
          </w:p>
        </w:tc>
        <w:tc>
          <w:tcPr>
            <w:tcW w:w="1134"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Источники финансирования дефицита бюджетов - всего</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500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Х</w:t>
            </w:r>
          </w:p>
        </w:tc>
        <w:tc>
          <w:tcPr>
            <w:tcW w:w="1418"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-573 442,10</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F55845" w:rsidP="00242C71">
            <w:pPr>
              <w:rPr>
                <w:rFonts w:ascii="Arial Narrow" w:hAnsi="Arial Narrow"/>
                <w:color w:val="000000"/>
                <w:sz w:val="20"/>
                <w:szCs w:val="20"/>
              </w:rPr>
            </w:pPr>
            <w:r>
              <w:rPr>
                <w:rFonts w:ascii="Arial Narrow" w:hAnsi="Arial Narrow"/>
                <w:color w:val="000000"/>
                <w:sz w:val="20"/>
                <w:szCs w:val="20"/>
              </w:rPr>
              <w:t xml:space="preserve">в том числе: </w:t>
            </w:r>
            <w:r w:rsidR="00242C71" w:rsidRPr="00242C71">
              <w:rPr>
                <w:rFonts w:ascii="Arial Narrow" w:hAnsi="Arial Narrow"/>
                <w:color w:val="000000"/>
                <w:sz w:val="20"/>
                <w:szCs w:val="20"/>
              </w:rPr>
              <w:t xml:space="preserve">источники </w:t>
            </w:r>
            <w:r>
              <w:rPr>
                <w:rFonts w:ascii="Arial Narrow" w:hAnsi="Arial Narrow"/>
                <w:color w:val="000000"/>
                <w:sz w:val="20"/>
                <w:szCs w:val="20"/>
              </w:rPr>
              <w:t xml:space="preserve">внутреннего финансирования </w:t>
            </w:r>
            <w:r w:rsidR="00242C71" w:rsidRPr="00242C71">
              <w:rPr>
                <w:rFonts w:ascii="Arial Narrow" w:hAnsi="Arial Narrow"/>
                <w:color w:val="000000"/>
                <w:sz w:val="20"/>
                <w:szCs w:val="20"/>
              </w:rPr>
              <w:t xml:space="preserve">из них: </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520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Х</w:t>
            </w:r>
          </w:p>
        </w:tc>
        <w:tc>
          <w:tcPr>
            <w:tcW w:w="1418"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источники вн</w:t>
            </w:r>
            <w:r w:rsidR="00F55845">
              <w:rPr>
                <w:rFonts w:ascii="Arial Narrow" w:hAnsi="Arial Narrow"/>
                <w:color w:val="000000"/>
                <w:sz w:val="20"/>
                <w:szCs w:val="20"/>
              </w:rPr>
              <w:t xml:space="preserve">ешнего финансирования </w:t>
            </w:r>
            <w:r w:rsidRPr="00242C71">
              <w:rPr>
                <w:rFonts w:ascii="Arial Narrow" w:hAnsi="Arial Narrow"/>
                <w:color w:val="000000"/>
                <w:sz w:val="20"/>
                <w:szCs w:val="20"/>
              </w:rPr>
              <w:t xml:space="preserve">из них: </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620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Х</w:t>
            </w:r>
          </w:p>
        </w:tc>
        <w:tc>
          <w:tcPr>
            <w:tcW w:w="1418"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 xml:space="preserve">Изменение остатков средств </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700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000 01 00 00 00 00 0000 000</w:t>
            </w:r>
          </w:p>
        </w:tc>
        <w:tc>
          <w:tcPr>
            <w:tcW w:w="1418" w:type="dxa"/>
            <w:tcBorders>
              <w:top w:val="nil"/>
              <w:left w:val="nil"/>
              <w:bottom w:val="single" w:sz="4" w:space="0" w:color="000000"/>
              <w:right w:val="single" w:sz="4" w:space="0" w:color="000000"/>
            </w:tcBorders>
            <w:shd w:val="clear" w:color="auto" w:fill="auto"/>
            <w:vAlign w:val="center"/>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-573 442,10</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0,00</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Увеличение ос</w:t>
            </w:r>
            <w:r w:rsidR="00F55845">
              <w:rPr>
                <w:rFonts w:ascii="Arial Narrow" w:hAnsi="Arial Narrow"/>
                <w:color w:val="000000"/>
                <w:sz w:val="20"/>
                <w:szCs w:val="20"/>
              </w:rPr>
              <w:t xml:space="preserve">татков средств, всего </w:t>
            </w:r>
            <w:r w:rsidRPr="00242C71">
              <w:rPr>
                <w:rFonts w:ascii="Arial Narrow" w:hAnsi="Arial Narrow"/>
                <w:color w:val="000000"/>
                <w:sz w:val="20"/>
                <w:szCs w:val="20"/>
              </w:rPr>
              <w:t xml:space="preserve">в том числе: </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710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000 01 00 00 00 00 0000 500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-3 428 934,95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Увеличение остатков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710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000 01 05 00 00 00 0000 500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-3 428 934,95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Увеличение прочих остатков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710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000 01 05 02 00 00 0000 500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-3 428 934,95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Увеличение прочих остатков денежных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710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000 01 05 02 01 00 0000 510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-3 428 934,95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Увеличение прочих остатков денежных средств бюджетов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710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000 01 05 02 01 10 0000 510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-3 428 934,95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17,85</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Уменьшение ос</w:t>
            </w:r>
            <w:r w:rsidR="00F55845">
              <w:rPr>
                <w:rFonts w:ascii="Arial Narrow" w:hAnsi="Arial Narrow"/>
                <w:color w:val="000000"/>
                <w:sz w:val="20"/>
                <w:szCs w:val="20"/>
              </w:rPr>
              <w:t xml:space="preserve">татков средств, всего </w:t>
            </w:r>
            <w:r w:rsidRPr="00242C71">
              <w:rPr>
                <w:rFonts w:ascii="Arial Narrow" w:hAnsi="Arial Narrow"/>
                <w:color w:val="000000"/>
                <w:sz w:val="20"/>
                <w:szCs w:val="20"/>
              </w:rPr>
              <w:t xml:space="preserve">в том числе: </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000 01 00 00 00 00 0000 600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2 855 492,85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Уменьшение остатков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000 01 05 00 00 00 0000 600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2 855 492,85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Уменьшение прочих остатков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000 01 05 02 00 00 0000 600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2 855 492,85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Уменьшение прочих остатков денежных средств бюджетов</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000 01 05 02 01 00 0000 610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2 855 492,85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14,86</w:t>
            </w:r>
          </w:p>
        </w:tc>
      </w:tr>
      <w:tr w:rsidR="00242C71" w:rsidRPr="00242C71" w:rsidTr="00F55845">
        <w:trPr>
          <w:trHeight w:val="60"/>
        </w:trPr>
        <w:tc>
          <w:tcPr>
            <w:tcW w:w="7953" w:type="dxa"/>
            <w:tcBorders>
              <w:top w:val="nil"/>
              <w:left w:val="single" w:sz="4" w:space="0" w:color="000000"/>
              <w:bottom w:val="single" w:sz="4" w:space="0" w:color="000000"/>
              <w:right w:val="single" w:sz="4" w:space="0" w:color="000000"/>
            </w:tcBorders>
            <w:shd w:val="clear" w:color="auto" w:fill="auto"/>
            <w:hideMark/>
          </w:tcPr>
          <w:p w:rsidR="00242C71" w:rsidRPr="00242C71" w:rsidRDefault="00242C71" w:rsidP="00242C71">
            <w:pPr>
              <w:rPr>
                <w:rFonts w:ascii="Arial Narrow" w:hAnsi="Arial Narrow"/>
                <w:color w:val="000000"/>
                <w:sz w:val="20"/>
                <w:szCs w:val="20"/>
              </w:rPr>
            </w:pPr>
            <w:r w:rsidRPr="00242C71">
              <w:rPr>
                <w:rFonts w:ascii="Arial Narrow" w:hAnsi="Arial Narrow"/>
                <w:color w:val="000000"/>
                <w:sz w:val="20"/>
                <w:szCs w:val="20"/>
              </w:rPr>
              <w:t>Уменьшение прочих остатков денежных средств бюджетов сельских поселений</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720</w:t>
            </w:r>
          </w:p>
        </w:tc>
        <w:tc>
          <w:tcPr>
            <w:tcW w:w="2410"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center"/>
              <w:rPr>
                <w:rFonts w:ascii="Arial Narrow" w:hAnsi="Arial Narrow"/>
                <w:color w:val="000000"/>
                <w:sz w:val="20"/>
                <w:szCs w:val="20"/>
              </w:rPr>
            </w:pPr>
            <w:r w:rsidRPr="00242C71">
              <w:rPr>
                <w:rFonts w:ascii="Arial Narrow" w:hAnsi="Arial Narrow"/>
                <w:color w:val="000000"/>
                <w:sz w:val="20"/>
                <w:szCs w:val="20"/>
              </w:rPr>
              <w:t>000 01 05 02 01 10 0000 610</w:t>
            </w:r>
          </w:p>
        </w:tc>
        <w:tc>
          <w:tcPr>
            <w:tcW w:w="1418"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19 214 524,85</w:t>
            </w:r>
          </w:p>
        </w:tc>
        <w:tc>
          <w:tcPr>
            <w:tcW w:w="1275"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2 855 492,85</w:t>
            </w:r>
          </w:p>
        </w:tc>
        <w:tc>
          <w:tcPr>
            <w:tcW w:w="1134" w:type="dxa"/>
            <w:tcBorders>
              <w:top w:val="nil"/>
              <w:left w:val="nil"/>
              <w:bottom w:val="single" w:sz="4" w:space="0" w:color="000000"/>
              <w:right w:val="single" w:sz="4" w:space="0" w:color="000000"/>
            </w:tcBorders>
            <w:shd w:val="clear" w:color="auto" w:fill="auto"/>
            <w:vAlign w:val="bottom"/>
            <w:hideMark/>
          </w:tcPr>
          <w:p w:rsidR="00242C71" w:rsidRPr="00242C71" w:rsidRDefault="00242C71" w:rsidP="00242C71">
            <w:pPr>
              <w:jc w:val="right"/>
              <w:rPr>
                <w:rFonts w:ascii="Arial Narrow" w:hAnsi="Arial Narrow"/>
                <w:color w:val="000000"/>
                <w:sz w:val="20"/>
                <w:szCs w:val="20"/>
              </w:rPr>
            </w:pPr>
            <w:r w:rsidRPr="00242C71">
              <w:rPr>
                <w:rFonts w:ascii="Arial Narrow" w:hAnsi="Arial Narrow"/>
                <w:color w:val="000000"/>
                <w:sz w:val="20"/>
                <w:szCs w:val="20"/>
              </w:rPr>
              <w:t>14,86</w:t>
            </w:r>
          </w:p>
        </w:tc>
      </w:tr>
    </w:tbl>
    <w:p w:rsidR="00242C71" w:rsidRPr="00F55845" w:rsidRDefault="00242C71" w:rsidP="00242C71">
      <w:pPr>
        <w:jc w:val="both"/>
        <w:rPr>
          <w:rFonts w:ascii="Arial Narrow" w:hAnsi="Arial Narrow"/>
          <w:b/>
          <w:bCs/>
          <w:sz w:val="20"/>
          <w:szCs w:val="20"/>
        </w:rPr>
      </w:pPr>
    </w:p>
    <w:p w:rsidR="00242C71" w:rsidRDefault="00242C71" w:rsidP="00990534">
      <w:pPr>
        <w:rPr>
          <w:rFonts w:ascii="Arial Narrow" w:hAnsi="Arial Narrow"/>
          <w:sz w:val="20"/>
          <w:szCs w:val="20"/>
        </w:rPr>
        <w:sectPr w:rsidR="00242C71" w:rsidSect="00242C71">
          <w:pgSz w:w="16838" w:h="11906" w:orient="landscape"/>
          <w:pgMar w:top="1418" w:right="539" w:bottom="709" w:left="720" w:header="425" w:footer="709" w:gutter="0"/>
          <w:cols w:space="708"/>
          <w:titlePg/>
          <w:docGrid w:linePitch="360"/>
        </w:sectPr>
      </w:pPr>
    </w:p>
    <w:p w:rsidR="00B25462" w:rsidRPr="00B25462" w:rsidRDefault="00B25462" w:rsidP="00B25462">
      <w:pPr>
        <w:jc w:val="center"/>
        <w:rPr>
          <w:rFonts w:ascii="Arial Narrow" w:hAnsi="Arial Narrow"/>
          <w:b/>
          <w:sz w:val="20"/>
          <w:szCs w:val="20"/>
        </w:rPr>
      </w:pPr>
      <w:r w:rsidRPr="00B25462">
        <w:rPr>
          <w:rFonts w:ascii="Arial Narrow" w:hAnsi="Arial Narrow"/>
          <w:b/>
          <w:sz w:val="20"/>
          <w:szCs w:val="20"/>
        </w:rPr>
        <w:lastRenderedPageBreak/>
        <w:t>Администрация поселка Муторай</w:t>
      </w:r>
    </w:p>
    <w:p w:rsidR="00B25462" w:rsidRPr="00B25462" w:rsidRDefault="00B25462" w:rsidP="00B25462">
      <w:pPr>
        <w:jc w:val="center"/>
        <w:rPr>
          <w:rFonts w:ascii="Arial Narrow" w:hAnsi="Arial Narrow"/>
          <w:b/>
          <w:sz w:val="20"/>
          <w:szCs w:val="20"/>
        </w:rPr>
      </w:pPr>
      <w:r w:rsidRPr="00B25462">
        <w:rPr>
          <w:rFonts w:ascii="Arial Narrow" w:hAnsi="Arial Narrow"/>
          <w:b/>
          <w:sz w:val="20"/>
          <w:szCs w:val="20"/>
        </w:rPr>
        <w:t>Эвенкийского муниципального района</w:t>
      </w:r>
    </w:p>
    <w:p w:rsidR="00B25462" w:rsidRPr="00B25462" w:rsidRDefault="00B25462" w:rsidP="00B25462">
      <w:pPr>
        <w:jc w:val="center"/>
        <w:rPr>
          <w:rFonts w:ascii="Arial Narrow" w:hAnsi="Arial Narrow"/>
          <w:b/>
          <w:sz w:val="20"/>
          <w:szCs w:val="20"/>
        </w:rPr>
      </w:pPr>
      <w:r w:rsidRPr="00B25462">
        <w:rPr>
          <w:rFonts w:ascii="Arial Narrow" w:hAnsi="Arial Narrow"/>
          <w:b/>
          <w:sz w:val="20"/>
          <w:szCs w:val="20"/>
        </w:rPr>
        <w:t>Красноярского края</w:t>
      </w:r>
    </w:p>
    <w:p w:rsidR="00B25462" w:rsidRPr="00B25462" w:rsidRDefault="00B25462" w:rsidP="00B25462">
      <w:pPr>
        <w:jc w:val="center"/>
        <w:rPr>
          <w:rFonts w:ascii="Arial Narrow" w:hAnsi="Arial Narrow"/>
          <w:b/>
          <w:w w:val="80"/>
          <w:position w:val="4"/>
          <w:sz w:val="20"/>
          <w:szCs w:val="20"/>
        </w:rPr>
      </w:pPr>
      <w:r w:rsidRPr="00B25462">
        <w:rPr>
          <w:rFonts w:ascii="Arial Narrow" w:hAnsi="Arial Narrow"/>
          <w:noProof/>
          <w:sz w:val="20"/>
          <w:szCs w:val="20"/>
        </w:rPr>
        <mc:AlternateContent>
          <mc:Choice Requires="wps">
            <w:drawing>
              <wp:anchor distT="4294967295" distB="4294967295" distL="114300" distR="114300" simplePos="0" relativeHeight="251703296" behindDoc="0" locked="0" layoutInCell="1" allowOverlap="1" wp14:anchorId="30D4C9A6" wp14:editId="6E48B241">
                <wp:simplePos x="0" y="0"/>
                <wp:positionH relativeFrom="column">
                  <wp:posOffset>-114300</wp:posOffset>
                </wp:positionH>
                <wp:positionV relativeFrom="paragraph">
                  <wp:posOffset>154939</wp:posOffset>
                </wp:positionV>
                <wp:extent cx="5486400" cy="0"/>
                <wp:effectExtent l="0" t="19050" r="0" b="19050"/>
                <wp:wrapTopAndBottom/>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2pt" to="4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qu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" strokeweight="3pt">
                <v:stroke linestyle="thinThin"/>
                <w10:wrap type="topAndBottom"/>
              </v:line>
            </w:pict>
          </mc:Fallback>
        </mc:AlternateContent>
      </w:r>
      <w:r w:rsidRPr="00B25462">
        <w:rPr>
          <w:rFonts w:ascii="Arial Narrow" w:hAnsi="Arial Narrow"/>
          <w:b/>
          <w:w w:val="80"/>
          <w:position w:val="4"/>
          <w:sz w:val="20"/>
          <w:szCs w:val="20"/>
        </w:rPr>
        <w:t>ПОСТАНОВЛЕНИЕ</w:t>
      </w:r>
    </w:p>
    <w:p w:rsidR="00B25462" w:rsidRPr="00B25462" w:rsidRDefault="00B25462" w:rsidP="00B25462">
      <w:pPr>
        <w:jc w:val="center"/>
        <w:rPr>
          <w:rFonts w:ascii="Arial Narrow" w:hAnsi="Arial Narrow"/>
          <w:sz w:val="20"/>
          <w:szCs w:val="20"/>
        </w:rPr>
      </w:pPr>
    </w:p>
    <w:p w:rsidR="00B25462" w:rsidRPr="00B25462" w:rsidRDefault="00B25462" w:rsidP="00B25462">
      <w:pPr>
        <w:jc w:val="both"/>
        <w:rPr>
          <w:rFonts w:ascii="Arial Narrow" w:hAnsi="Arial Narrow"/>
          <w:sz w:val="20"/>
          <w:szCs w:val="20"/>
        </w:rPr>
      </w:pPr>
      <w:r w:rsidRPr="00B25462">
        <w:rPr>
          <w:rFonts w:ascii="Arial Narrow" w:hAnsi="Arial Narrow"/>
          <w:sz w:val="20"/>
          <w:szCs w:val="20"/>
        </w:rPr>
        <w:t xml:space="preserve">«24» апреля 2025 г.                                                           </w:t>
      </w:r>
      <w:r>
        <w:rPr>
          <w:rFonts w:ascii="Arial Narrow" w:hAnsi="Arial Narrow"/>
          <w:sz w:val="20"/>
          <w:szCs w:val="20"/>
        </w:rPr>
        <w:t xml:space="preserve">                                                                                          </w:t>
      </w:r>
      <w:r w:rsidRPr="00B25462">
        <w:rPr>
          <w:rFonts w:ascii="Arial Narrow" w:hAnsi="Arial Narrow"/>
          <w:sz w:val="20"/>
          <w:szCs w:val="20"/>
        </w:rPr>
        <w:t xml:space="preserve">                    № 23-п</w:t>
      </w:r>
    </w:p>
    <w:p w:rsidR="00B25462" w:rsidRPr="00B25462" w:rsidRDefault="00B25462" w:rsidP="00B25462">
      <w:pPr>
        <w:rPr>
          <w:rFonts w:ascii="Arial Narrow" w:hAnsi="Arial Narrow"/>
          <w:b/>
          <w:sz w:val="20"/>
          <w:szCs w:val="20"/>
        </w:rPr>
      </w:pPr>
    </w:p>
    <w:p w:rsidR="00B25462" w:rsidRPr="00B25462" w:rsidRDefault="00B25462" w:rsidP="00B25462">
      <w:pPr>
        <w:jc w:val="center"/>
        <w:rPr>
          <w:rFonts w:ascii="Arial Narrow" w:eastAsia="Calibri" w:hAnsi="Arial Narrow"/>
          <w:b/>
          <w:bCs/>
          <w:sz w:val="20"/>
          <w:szCs w:val="20"/>
          <w:lang w:eastAsia="en-US"/>
        </w:rPr>
      </w:pPr>
      <w:r w:rsidRPr="00B25462">
        <w:rPr>
          <w:rFonts w:ascii="Arial Narrow" w:eastAsia="Calibri" w:hAnsi="Arial Narrow"/>
          <w:b/>
          <w:bCs/>
          <w:sz w:val="20"/>
          <w:szCs w:val="20"/>
          <w:lang w:eastAsia="en-US"/>
        </w:rPr>
        <w:t>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Муторай Эвенкийского муниципального района Красноярского края</w:t>
      </w:r>
    </w:p>
    <w:p w:rsidR="00B25462" w:rsidRPr="00B25462" w:rsidRDefault="00B25462" w:rsidP="00B25462">
      <w:pPr>
        <w:jc w:val="both"/>
        <w:rPr>
          <w:rFonts w:ascii="Arial Narrow" w:hAnsi="Arial Narrow"/>
          <w:sz w:val="20"/>
          <w:szCs w:val="20"/>
        </w:rPr>
      </w:pPr>
    </w:p>
    <w:p w:rsidR="00B25462" w:rsidRPr="00B25462" w:rsidRDefault="00B25462" w:rsidP="00B25462">
      <w:pPr>
        <w:ind w:firstLine="709"/>
        <w:jc w:val="both"/>
        <w:rPr>
          <w:rFonts w:ascii="Arial Narrow" w:hAnsi="Arial Narrow"/>
          <w:sz w:val="20"/>
          <w:szCs w:val="20"/>
        </w:rPr>
      </w:pPr>
      <w:proofErr w:type="gramStart"/>
      <w:r w:rsidRPr="00B25462">
        <w:rPr>
          <w:rFonts w:ascii="Arial Narrow" w:eastAsia="Calibri" w:hAnsi="Arial Narrow"/>
          <w:sz w:val="20"/>
          <w:szCs w:val="20"/>
          <w:lang w:eastAsia="en-US"/>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Уставом поселка Муторай, Администрация поселка Муторай</w:t>
      </w:r>
      <w:r w:rsidRPr="00B25462">
        <w:rPr>
          <w:rFonts w:ascii="Arial Narrow" w:hAnsi="Arial Narrow"/>
          <w:sz w:val="20"/>
          <w:szCs w:val="20"/>
        </w:rPr>
        <w:t xml:space="preserve"> </w:t>
      </w:r>
      <w:r w:rsidRPr="00B25462">
        <w:rPr>
          <w:rFonts w:ascii="Arial Narrow" w:hAnsi="Arial Narrow"/>
          <w:b/>
          <w:sz w:val="20"/>
          <w:szCs w:val="20"/>
        </w:rPr>
        <w:t>ПОСТАНОВЛЯ</w:t>
      </w:r>
      <w:r>
        <w:rPr>
          <w:rFonts w:ascii="Arial Narrow" w:hAnsi="Arial Narrow"/>
          <w:b/>
          <w:sz w:val="20"/>
          <w:szCs w:val="20"/>
        </w:rPr>
        <w:t>Ю:</w:t>
      </w:r>
      <w:proofErr w:type="gramEnd"/>
    </w:p>
    <w:p w:rsidR="00B25462" w:rsidRPr="00B25462" w:rsidRDefault="00B25462" w:rsidP="00B25462">
      <w:pPr>
        <w:jc w:val="both"/>
        <w:rPr>
          <w:rFonts w:ascii="Arial Narrow" w:eastAsia="Calibri" w:hAnsi="Arial Narrow"/>
          <w:sz w:val="20"/>
          <w:szCs w:val="20"/>
          <w:lang w:eastAsia="en-US"/>
        </w:rPr>
      </w:pPr>
      <w:r w:rsidRPr="00B25462">
        <w:rPr>
          <w:rFonts w:ascii="Arial Narrow" w:hAnsi="Arial Narrow"/>
          <w:sz w:val="20"/>
          <w:szCs w:val="20"/>
        </w:rPr>
        <w:t>1.</w:t>
      </w:r>
      <w:r>
        <w:rPr>
          <w:rFonts w:ascii="Arial Narrow" w:hAnsi="Arial Narrow"/>
          <w:sz w:val="20"/>
          <w:szCs w:val="20"/>
        </w:rPr>
        <w:tab/>
      </w:r>
      <w:r w:rsidRPr="00B25462">
        <w:rPr>
          <w:rFonts w:ascii="Arial Narrow" w:eastAsia="Calibri" w:hAnsi="Arial Narrow"/>
          <w:sz w:val="20"/>
          <w:szCs w:val="20"/>
          <w:lang w:eastAsia="en-US"/>
        </w:rPr>
        <w:t>Утвердить прилагаемое Положение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Муторай Эвенкийского муниципального района Красноярского края (приложение).</w:t>
      </w:r>
    </w:p>
    <w:p w:rsidR="00B25462" w:rsidRPr="00B25462" w:rsidRDefault="00B25462" w:rsidP="00B25462">
      <w:pPr>
        <w:jc w:val="both"/>
        <w:rPr>
          <w:rFonts w:ascii="Arial Narrow" w:hAnsi="Arial Narrow"/>
          <w:sz w:val="20"/>
          <w:szCs w:val="20"/>
        </w:rPr>
      </w:pPr>
      <w:r w:rsidRPr="00B25462">
        <w:rPr>
          <w:rFonts w:ascii="Arial Narrow" w:hAnsi="Arial Narrow"/>
          <w:sz w:val="20"/>
          <w:szCs w:val="20"/>
        </w:rPr>
        <w:t>2.</w:t>
      </w:r>
      <w:r>
        <w:rPr>
          <w:rFonts w:ascii="Arial Narrow" w:hAnsi="Arial Narrow"/>
          <w:sz w:val="20"/>
          <w:szCs w:val="20"/>
        </w:rPr>
        <w:tab/>
      </w:r>
      <w:r w:rsidRPr="00B25462">
        <w:rPr>
          <w:rFonts w:ascii="Arial Narrow" w:hAnsi="Arial Narrow"/>
          <w:sz w:val="20"/>
          <w:szCs w:val="20"/>
        </w:rPr>
        <w:t>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поселка Муторай в сети интернет (https://mutoraj-r04.gosweb.gosuslugi.ru).</w:t>
      </w:r>
    </w:p>
    <w:p w:rsidR="00B25462" w:rsidRPr="00B25462" w:rsidRDefault="00B25462" w:rsidP="00B25462">
      <w:pPr>
        <w:jc w:val="both"/>
        <w:rPr>
          <w:rFonts w:ascii="Arial Narrow" w:hAnsi="Arial Narrow"/>
          <w:sz w:val="20"/>
          <w:szCs w:val="20"/>
        </w:rPr>
      </w:pPr>
      <w:r w:rsidRPr="00B25462">
        <w:rPr>
          <w:rFonts w:ascii="Arial Narrow" w:hAnsi="Arial Narrow"/>
          <w:sz w:val="20"/>
          <w:szCs w:val="20"/>
        </w:rPr>
        <w:t>3.</w:t>
      </w:r>
      <w:r>
        <w:rPr>
          <w:rFonts w:ascii="Arial Narrow" w:hAnsi="Arial Narrow"/>
          <w:sz w:val="20"/>
          <w:szCs w:val="20"/>
        </w:rPr>
        <w:tab/>
      </w:r>
      <w:r w:rsidRPr="00B25462">
        <w:rPr>
          <w:rFonts w:ascii="Arial Narrow" w:hAnsi="Arial Narrow"/>
          <w:sz w:val="20"/>
          <w:szCs w:val="20"/>
        </w:rPr>
        <w:t>Контроль исполнения настоящего постановления оставляю за собой.</w:t>
      </w:r>
    </w:p>
    <w:p w:rsidR="00B25462" w:rsidRPr="00B25462" w:rsidRDefault="00B25462" w:rsidP="00B25462">
      <w:pPr>
        <w:jc w:val="both"/>
        <w:rPr>
          <w:rFonts w:ascii="Arial Narrow" w:hAnsi="Arial Narrow"/>
          <w:color w:val="000000"/>
          <w:sz w:val="20"/>
          <w:szCs w:val="20"/>
        </w:rPr>
      </w:pPr>
    </w:p>
    <w:p w:rsidR="00B25462" w:rsidRPr="00B25462" w:rsidRDefault="00B25462" w:rsidP="00B25462">
      <w:pPr>
        <w:jc w:val="both"/>
        <w:rPr>
          <w:rFonts w:ascii="Arial Narrow" w:hAnsi="Arial Narrow"/>
          <w:color w:val="000000"/>
          <w:sz w:val="20"/>
          <w:szCs w:val="20"/>
        </w:rPr>
      </w:pPr>
      <w:r w:rsidRPr="00B25462">
        <w:rPr>
          <w:rFonts w:ascii="Arial Narrow" w:hAnsi="Arial Narrow"/>
          <w:color w:val="000000"/>
          <w:sz w:val="20"/>
          <w:szCs w:val="20"/>
        </w:rPr>
        <w:t xml:space="preserve">Глава поселка Муторай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B25462">
        <w:rPr>
          <w:rFonts w:ascii="Arial Narrow" w:hAnsi="Arial Narrow"/>
          <w:color w:val="000000"/>
          <w:sz w:val="20"/>
          <w:szCs w:val="20"/>
        </w:rPr>
        <w:t xml:space="preserve">       Р.Л. Баснин</w:t>
      </w:r>
    </w:p>
    <w:p w:rsidR="00B25462" w:rsidRPr="00B25462" w:rsidRDefault="00B25462" w:rsidP="00B25462">
      <w:pPr>
        <w:ind w:firstLine="567"/>
        <w:jc w:val="right"/>
        <w:rPr>
          <w:rFonts w:ascii="Arial Narrow" w:eastAsia="Calibri" w:hAnsi="Arial Narrow"/>
          <w:sz w:val="20"/>
          <w:szCs w:val="20"/>
          <w:lang w:eastAsia="en-US"/>
        </w:rPr>
      </w:pP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Приложение №1</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к Постановлению Администрации</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поселка Муторай</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от «24» апреля 2025 № 23-п</w:t>
      </w:r>
    </w:p>
    <w:p w:rsidR="00B25462" w:rsidRPr="00B25462" w:rsidRDefault="00B25462" w:rsidP="00B25462">
      <w:pPr>
        <w:ind w:firstLine="567"/>
        <w:jc w:val="right"/>
        <w:rPr>
          <w:rFonts w:ascii="Arial Narrow" w:eastAsia="Calibri" w:hAnsi="Arial Narrow"/>
          <w:sz w:val="20"/>
          <w:szCs w:val="20"/>
          <w:lang w:eastAsia="en-US"/>
        </w:rPr>
      </w:pP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Утверждено</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Постановлением Администрации</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поселка Муторай</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от «24» апреля 2025 № 23-п</w:t>
      </w:r>
    </w:p>
    <w:p w:rsidR="00B25462" w:rsidRPr="00B25462" w:rsidRDefault="00B25462" w:rsidP="00B25462">
      <w:pPr>
        <w:ind w:firstLine="567"/>
        <w:jc w:val="both"/>
        <w:rPr>
          <w:rFonts w:ascii="Arial Narrow" w:eastAsia="Calibri" w:hAnsi="Arial Narrow"/>
          <w:sz w:val="20"/>
          <w:szCs w:val="20"/>
          <w:lang w:eastAsia="en-US"/>
        </w:rPr>
      </w:pPr>
    </w:p>
    <w:p w:rsidR="00B25462" w:rsidRPr="00B25462" w:rsidRDefault="00B25462" w:rsidP="00B25462">
      <w:pPr>
        <w:jc w:val="center"/>
        <w:rPr>
          <w:rFonts w:ascii="Arial Narrow" w:eastAsia="Calibri" w:hAnsi="Arial Narrow"/>
          <w:b/>
          <w:sz w:val="20"/>
          <w:szCs w:val="20"/>
          <w:lang w:eastAsia="en-US"/>
        </w:rPr>
      </w:pPr>
      <w:r w:rsidRPr="00B25462">
        <w:rPr>
          <w:rFonts w:ascii="Arial Narrow" w:eastAsia="Calibri" w:hAnsi="Arial Narrow"/>
          <w:b/>
          <w:sz w:val="20"/>
          <w:szCs w:val="20"/>
          <w:lang w:eastAsia="en-US"/>
        </w:rPr>
        <w:t>ПОЛОЖЕНИЕ</w:t>
      </w:r>
    </w:p>
    <w:p w:rsidR="00B25462" w:rsidRPr="00B25462" w:rsidRDefault="00B25462" w:rsidP="00B25462">
      <w:pPr>
        <w:jc w:val="center"/>
        <w:rPr>
          <w:rFonts w:ascii="Arial Narrow" w:eastAsia="Calibri" w:hAnsi="Arial Narrow"/>
          <w:b/>
          <w:sz w:val="20"/>
          <w:szCs w:val="20"/>
          <w:lang w:eastAsia="en-US"/>
        </w:rPr>
      </w:pPr>
      <w:r w:rsidRPr="00B25462">
        <w:rPr>
          <w:rFonts w:ascii="Arial Narrow" w:eastAsia="Calibri" w:hAnsi="Arial Narrow"/>
          <w:b/>
          <w:sz w:val="20"/>
          <w:szCs w:val="20"/>
          <w:lang w:eastAsia="en-US"/>
        </w:rPr>
        <w:t>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Муторай Эвенкийского муниципального района Красноярского края</w:t>
      </w:r>
    </w:p>
    <w:p w:rsidR="00B25462" w:rsidRPr="00B25462" w:rsidRDefault="00B25462" w:rsidP="00B25462">
      <w:pPr>
        <w:ind w:firstLine="567"/>
        <w:jc w:val="both"/>
        <w:rPr>
          <w:rFonts w:ascii="Arial Narrow" w:eastAsia="Calibri" w:hAnsi="Arial Narrow"/>
          <w:sz w:val="20"/>
          <w:szCs w:val="20"/>
          <w:lang w:eastAsia="en-US"/>
        </w:rPr>
      </w:pP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1.</w:t>
      </w:r>
      <w:r>
        <w:rPr>
          <w:rFonts w:ascii="Arial Narrow" w:eastAsia="Calibri" w:hAnsi="Arial Narrow"/>
          <w:sz w:val="20"/>
          <w:szCs w:val="20"/>
          <w:lang w:eastAsia="en-US"/>
        </w:rPr>
        <w:tab/>
      </w:r>
      <w:r w:rsidRPr="00B25462">
        <w:rPr>
          <w:rFonts w:ascii="Arial Narrow" w:eastAsia="Calibri" w:hAnsi="Arial Narrow"/>
          <w:sz w:val="20"/>
          <w:szCs w:val="20"/>
          <w:lang w:eastAsia="en-US"/>
        </w:rPr>
        <w:t>Настоящее Положение определяет порядок подготовки граждан Российской Федерации, иностранных граждан и лиц без гражданства (далее - население) в области защиты от чрезвычайных ситуаций природного и техногенного характера на территории поселка Муторай Эвенкийского муниципального района Красноярского края (далее - чрезвычайные ситуации).</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2.</w:t>
      </w:r>
      <w:r>
        <w:rPr>
          <w:rFonts w:ascii="Arial Narrow" w:eastAsia="Calibri" w:hAnsi="Arial Narrow"/>
          <w:sz w:val="20"/>
          <w:szCs w:val="20"/>
          <w:lang w:eastAsia="en-US"/>
        </w:rPr>
        <w:tab/>
      </w:r>
      <w:r w:rsidRPr="00B25462">
        <w:rPr>
          <w:rFonts w:ascii="Arial Narrow" w:eastAsia="Calibri" w:hAnsi="Arial Narrow"/>
          <w:sz w:val="20"/>
          <w:szCs w:val="20"/>
          <w:lang w:eastAsia="en-US"/>
        </w:rPr>
        <w:t>Подготовку в области защиты от чрезвычайных ситуаций проходят:</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а) физические лица, состоящие в трудовых отношениях с работодателем;</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б) физические лица, не состоящие в трудовых отношениях с работодателем;</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в) физические лица, осваивающие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г) руководители органов местного самоуправления и организаций;</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д) работники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(далее - уполномоченные работники);</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е) председатели комиссий по предупреждению и ликвидации чрезвычайных ситуаций и обеспечению пожарной безопасности муниципального образования и организаций, в полномочия которых входит решение вопросов по защите населения и территорий от чрезвычайных ситуаций, (далее - председатели комиссий).</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3.</w:t>
      </w:r>
      <w:r>
        <w:rPr>
          <w:rFonts w:ascii="Arial Narrow" w:eastAsia="Calibri" w:hAnsi="Arial Narrow"/>
          <w:sz w:val="20"/>
          <w:szCs w:val="20"/>
          <w:lang w:eastAsia="en-US"/>
        </w:rPr>
        <w:tab/>
      </w:r>
      <w:r w:rsidRPr="00B25462">
        <w:rPr>
          <w:rFonts w:ascii="Arial Narrow" w:eastAsia="Calibri" w:hAnsi="Arial Narrow"/>
          <w:sz w:val="20"/>
          <w:szCs w:val="20"/>
          <w:lang w:eastAsia="en-US"/>
        </w:rPr>
        <w:t>Основными задачами подготовки населения в области защиты от чрезвычайных ситуаций являются:</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а) обучение населения правилам поведения, основным способам защиты и действиям в чрезвычайных ситуациях, приемам оказания первой помощи пострадавшим, правилам пользования коллективными и индивидуальными средствами защиты;</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б) совершенствование знаний, умений и навыков населения в области защиты от чрезвычайных ситуаций в ходе проведения учений и тренировок по защите от чрезвычайных ситуаций (далее - учения и тренировки);</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в) выработка у органов местного самоуправления и организаций навыков управления силами и средствами единой государственной системы предупреждения и ликвидации чрезвычайных ситуаций;</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lastRenderedPageBreak/>
        <w:t>г) совершенствование практических навыков руководителей органов местного самоуправления и организаций, председателей комиссий в организации и проведении мероприятий по предупреждению и ликвидации чрезвычайных ситуаций;</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д) практическое усвоение уполномоченными работниками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4.</w:t>
      </w:r>
      <w:r>
        <w:rPr>
          <w:rFonts w:ascii="Arial Narrow" w:eastAsia="Calibri" w:hAnsi="Arial Narrow"/>
          <w:sz w:val="20"/>
          <w:szCs w:val="20"/>
          <w:lang w:eastAsia="en-US"/>
        </w:rPr>
        <w:tab/>
      </w:r>
      <w:r w:rsidRPr="00B25462">
        <w:rPr>
          <w:rFonts w:ascii="Arial Narrow" w:eastAsia="Calibri" w:hAnsi="Arial Narrow"/>
          <w:sz w:val="20"/>
          <w:szCs w:val="20"/>
          <w:lang w:eastAsia="en-US"/>
        </w:rPr>
        <w:t>Подготовка населения в области защиты от чрезвычайных ситуаций предусматривает:</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а) для физических лиц, состоящих в трудовых отношениях с работодателем, - инструктаж по действиям в чрезвычайных ситуациях не реже одного раза в год и при приеме на работу в течение первого месяца работы, самостоятельное изучение порядка действий в чрезвычайных ситуациях, участие в учениях и тренировках;</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б) для физических лиц, не состоящих в трудовых отношениях с работодателем, - проведение бесед, лекций, просмотр учебных фильмов, привлечение на учения и тренировки по месту жительства,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в) для физических лиц, осваивающих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 - проведение занятий в учебное время по соответствующим программам учебного предмета «Основы безопасности и защиты Родины» и учебной дисциплины «Безопасность жизнедеятельности»;</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 xml:space="preserve">г) для руководителей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уполномоченных работников и председателей комиссий - проведение занятий по соответствующим программам </w:t>
      </w:r>
      <w:proofErr w:type="gramStart"/>
      <w:r w:rsidRPr="00B25462">
        <w:rPr>
          <w:rFonts w:ascii="Arial Narrow" w:eastAsia="Calibri" w:hAnsi="Arial Narrow"/>
          <w:sz w:val="20"/>
          <w:szCs w:val="20"/>
          <w:lang w:eastAsia="en-US"/>
        </w:rPr>
        <w:t>дополнительного профессионального</w:t>
      </w:r>
      <w:proofErr w:type="gramEnd"/>
      <w:r w:rsidRPr="00B25462">
        <w:rPr>
          <w:rFonts w:ascii="Arial Narrow" w:eastAsia="Calibri" w:hAnsi="Arial Narrow"/>
          <w:sz w:val="20"/>
          <w:szCs w:val="20"/>
          <w:lang w:eastAsia="en-US"/>
        </w:rPr>
        <w:t xml:space="preserve"> образования в области защиты от чрезвычайных ситуаций не реже одного раза в 5 лет, самостоятельное изучение нормативных документов по вопросам организации и осуществления мероприятий по защите от чрезвычайных ситуаций, участие в ежегодных тематических сборах, учениях и тренировках.</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5.</w:t>
      </w:r>
      <w:r>
        <w:rPr>
          <w:rFonts w:ascii="Arial Narrow" w:eastAsia="Calibri" w:hAnsi="Arial Narrow"/>
          <w:sz w:val="20"/>
          <w:szCs w:val="20"/>
          <w:lang w:eastAsia="en-US"/>
        </w:rPr>
        <w:tab/>
      </w:r>
      <w:r w:rsidRPr="00B25462">
        <w:rPr>
          <w:rFonts w:ascii="Arial Narrow" w:eastAsia="Calibri" w:hAnsi="Arial Narrow"/>
          <w:sz w:val="20"/>
          <w:szCs w:val="20"/>
          <w:lang w:eastAsia="en-US"/>
        </w:rPr>
        <w:t>Для лиц, впервые назначенных на должность, связанную с выполнением обязанностей в области защиты от чрезвычайных ситуаций,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6.</w:t>
      </w:r>
      <w:r>
        <w:rPr>
          <w:rFonts w:ascii="Arial Narrow" w:eastAsia="Calibri" w:hAnsi="Arial Narrow"/>
          <w:sz w:val="20"/>
          <w:szCs w:val="20"/>
          <w:lang w:eastAsia="en-US"/>
        </w:rPr>
        <w:tab/>
      </w:r>
      <w:r w:rsidRPr="00B25462">
        <w:rPr>
          <w:rFonts w:ascii="Arial Narrow" w:eastAsia="Calibri" w:hAnsi="Arial Narrow"/>
          <w:sz w:val="20"/>
          <w:szCs w:val="20"/>
          <w:lang w:eastAsia="en-US"/>
        </w:rPr>
        <w:t>Дополнительное профессиональное образование по программам повышения квалификации в области защиты от чрезвычайных ситуаций проходят:</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 руководители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председатели комиссий по предупреждению и ликвидации чрезвычайных ситуаций и обеспечению пожарной безопасности муниципальных образований и указанных организаций - в учебно-методических центрах по гражданской обороне и чрезвычайным ситуациям субъектов Российской Федерации;</w:t>
      </w:r>
    </w:p>
    <w:p w:rsidR="00B25462" w:rsidRPr="00B25462" w:rsidRDefault="00B25462" w:rsidP="00B25462">
      <w:pPr>
        <w:jc w:val="both"/>
        <w:rPr>
          <w:rFonts w:ascii="Arial Narrow" w:eastAsia="Calibri" w:hAnsi="Arial Narrow"/>
          <w:sz w:val="20"/>
          <w:szCs w:val="20"/>
          <w:lang w:eastAsia="en-US"/>
        </w:rPr>
      </w:pPr>
      <w:r w:rsidRPr="00B25462">
        <w:rPr>
          <w:rFonts w:ascii="Arial Narrow" w:eastAsia="Calibri" w:hAnsi="Arial Narrow"/>
          <w:sz w:val="20"/>
          <w:szCs w:val="20"/>
          <w:lang w:eastAsia="en-US"/>
        </w:rPr>
        <w:t xml:space="preserve">- уполномоченные работники - в организациях, осуществляющих образовательную деятельность по </w:t>
      </w:r>
      <w:proofErr w:type="gramStart"/>
      <w:r w:rsidRPr="00B25462">
        <w:rPr>
          <w:rFonts w:ascii="Arial Narrow" w:eastAsia="Calibri" w:hAnsi="Arial Narrow"/>
          <w:sz w:val="20"/>
          <w:szCs w:val="20"/>
          <w:lang w:eastAsia="en-US"/>
        </w:rPr>
        <w:t>дополнительным профессиональным</w:t>
      </w:r>
      <w:proofErr w:type="gramEnd"/>
      <w:r w:rsidRPr="00B25462">
        <w:rPr>
          <w:rFonts w:ascii="Arial Narrow" w:eastAsia="Calibri" w:hAnsi="Arial Narrow"/>
          <w:sz w:val="20"/>
          <w:szCs w:val="20"/>
          <w:lang w:eastAsia="en-US"/>
        </w:rPr>
        <w:t xml:space="preserve">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учебно-методических центрах по гражданской обороне и чрезвычайным ситуациям субъектов Российской Федерации, а также на курсах гражданской обороны муниципальных образований.</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ab/>
      </w:r>
      <w:r w:rsidRPr="00B25462">
        <w:rPr>
          <w:rFonts w:ascii="Arial Narrow" w:eastAsia="Calibri" w:hAnsi="Arial Narrow"/>
          <w:sz w:val="20"/>
          <w:szCs w:val="20"/>
          <w:lang w:eastAsia="en-US"/>
        </w:rPr>
        <w:t xml:space="preserve">Получение </w:t>
      </w:r>
      <w:proofErr w:type="gramStart"/>
      <w:r w:rsidRPr="00B25462">
        <w:rPr>
          <w:rFonts w:ascii="Arial Narrow" w:eastAsia="Calibri" w:hAnsi="Arial Narrow"/>
          <w:sz w:val="20"/>
          <w:szCs w:val="20"/>
          <w:lang w:eastAsia="en-US"/>
        </w:rPr>
        <w:t>дополнительного профессионального</w:t>
      </w:r>
      <w:proofErr w:type="gramEnd"/>
      <w:r w:rsidRPr="00B25462">
        <w:rPr>
          <w:rFonts w:ascii="Arial Narrow" w:eastAsia="Calibri" w:hAnsi="Arial Narrow"/>
          <w:sz w:val="20"/>
          <w:szCs w:val="20"/>
          <w:lang w:eastAsia="en-US"/>
        </w:rPr>
        <w:t xml:space="preserve"> образования по программам повышения квалификации педагогическими работниками - преподавателями учебного предмета «Основы безопасности и защиты Родины» и учебной дисциплины «Безопасность жизнедеятельности» по вопросам защиты от чрезвычайных ситуаций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науки и высшего образования Российской Федерации, Министерства просвещения Российской Федерации, других федеральных органов исполнительной власти, а также в учебно-методических центрах по гражданской обороне и чрезвычайным ситуациям субъектов Российской Федерации.</w:t>
      </w:r>
    </w:p>
    <w:p w:rsidR="00B25462" w:rsidRPr="00B25462" w:rsidRDefault="00B25462" w:rsidP="00B25462">
      <w:pPr>
        <w:jc w:val="both"/>
        <w:rPr>
          <w:rFonts w:ascii="Arial Narrow" w:eastAsia="Calibri" w:hAnsi="Arial Narrow"/>
          <w:sz w:val="20"/>
          <w:szCs w:val="20"/>
          <w:lang w:eastAsia="en-US"/>
        </w:rPr>
      </w:pPr>
      <w:r>
        <w:rPr>
          <w:rFonts w:ascii="Arial Narrow" w:eastAsia="Calibri" w:hAnsi="Arial Narrow"/>
          <w:sz w:val="20"/>
          <w:szCs w:val="20"/>
          <w:lang w:eastAsia="en-US"/>
        </w:rPr>
        <w:t>7.</w:t>
      </w:r>
      <w:r>
        <w:rPr>
          <w:rFonts w:ascii="Arial Narrow" w:eastAsia="Calibri" w:hAnsi="Arial Narrow"/>
          <w:sz w:val="20"/>
          <w:szCs w:val="20"/>
          <w:lang w:eastAsia="en-US"/>
        </w:rPr>
        <w:tab/>
      </w:r>
      <w:r w:rsidRPr="00B25462">
        <w:rPr>
          <w:rFonts w:ascii="Arial Narrow" w:eastAsia="Calibri" w:hAnsi="Arial Narrow"/>
          <w:sz w:val="20"/>
          <w:szCs w:val="20"/>
          <w:lang w:eastAsia="en-US"/>
        </w:rPr>
        <w:t>Подготовка населения в области защиты от чрезвычайных ситуаций осуществляется в рамках единой системы подготовки населения в области гражданской обороны и защиты от чрезвычайных ситуаций.</w:t>
      </w:r>
    </w:p>
    <w:p w:rsidR="001F7871" w:rsidRPr="00B25462" w:rsidRDefault="001F7871" w:rsidP="00B25462">
      <w:pPr>
        <w:rPr>
          <w:rFonts w:ascii="Arial Narrow" w:hAnsi="Arial Narrow"/>
          <w:sz w:val="20"/>
          <w:szCs w:val="20"/>
        </w:rPr>
      </w:pPr>
    </w:p>
    <w:p w:rsidR="00B25462" w:rsidRPr="00B25462" w:rsidRDefault="00B25462" w:rsidP="00180FEC">
      <w:pPr>
        <w:jc w:val="center"/>
        <w:rPr>
          <w:rFonts w:ascii="Arial Narrow" w:hAnsi="Arial Narrow"/>
          <w:b/>
          <w:sz w:val="20"/>
          <w:szCs w:val="20"/>
        </w:rPr>
      </w:pPr>
      <w:r w:rsidRPr="00B25462">
        <w:rPr>
          <w:rFonts w:ascii="Arial Narrow" w:hAnsi="Arial Narrow"/>
          <w:b/>
          <w:sz w:val="20"/>
          <w:szCs w:val="20"/>
        </w:rPr>
        <w:t>Администрация поселка Муторай</w:t>
      </w:r>
    </w:p>
    <w:p w:rsidR="00B25462" w:rsidRPr="00B25462" w:rsidRDefault="00B25462" w:rsidP="00180FEC">
      <w:pPr>
        <w:jc w:val="center"/>
        <w:rPr>
          <w:rFonts w:ascii="Arial Narrow" w:hAnsi="Arial Narrow"/>
          <w:b/>
          <w:sz w:val="20"/>
          <w:szCs w:val="20"/>
        </w:rPr>
      </w:pPr>
      <w:r w:rsidRPr="00B25462">
        <w:rPr>
          <w:rFonts w:ascii="Arial Narrow" w:hAnsi="Arial Narrow"/>
          <w:b/>
          <w:sz w:val="20"/>
          <w:szCs w:val="20"/>
        </w:rPr>
        <w:t>Эвенкийского муниципального района</w:t>
      </w:r>
    </w:p>
    <w:p w:rsidR="00B25462" w:rsidRPr="00B25462" w:rsidRDefault="00B25462" w:rsidP="00180FEC">
      <w:pPr>
        <w:jc w:val="center"/>
        <w:rPr>
          <w:rFonts w:ascii="Arial Narrow" w:hAnsi="Arial Narrow"/>
          <w:b/>
          <w:sz w:val="20"/>
          <w:szCs w:val="20"/>
        </w:rPr>
      </w:pPr>
      <w:r w:rsidRPr="00B25462">
        <w:rPr>
          <w:rFonts w:ascii="Arial Narrow" w:hAnsi="Arial Narrow"/>
          <w:b/>
          <w:sz w:val="20"/>
          <w:szCs w:val="20"/>
        </w:rPr>
        <w:t>Красноярского края</w:t>
      </w:r>
    </w:p>
    <w:p w:rsidR="00B25462" w:rsidRPr="00B25462" w:rsidRDefault="00B25462" w:rsidP="00180FEC">
      <w:pPr>
        <w:jc w:val="center"/>
        <w:rPr>
          <w:rFonts w:ascii="Arial Narrow" w:hAnsi="Arial Narrow"/>
          <w:b/>
          <w:w w:val="80"/>
          <w:position w:val="4"/>
          <w:sz w:val="20"/>
          <w:szCs w:val="20"/>
        </w:rPr>
      </w:pPr>
      <w:r w:rsidRPr="00B25462">
        <w:rPr>
          <w:rFonts w:ascii="Arial Narrow" w:hAnsi="Arial Narrow"/>
          <w:noProof/>
          <w:sz w:val="20"/>
          <w:szCs w:val="20"/>
        </w:rPr>
        <mc:AlternateContent>
          <mc:Choice Requires="wps">
            <w:drawing>
              <wp:anchor distT="4294967295" distB="4294967295" distL="114300" distR="114300" simplePos="0" relativeHeight="251705344" behindDoc="0" locked="0" layoutInCell="1" allowOverlap="1" wp14:anchorId="3C27BE89" wp14:editId="5BC55A92">
                <wp:simplePos x="0" y="0"/>
                <wp:positionH relativeFrom="column">
                  <wp:posOffset>234950</wp:posOffset>
                </wp:positionH>
                <wp:positionV relativeFrom="paragraph">
                  <wp:posOffset>154305</wp:posOffset>
                </wp:positionV>
                <wp:extent cx="5486400" cy="0"/>
                <wp:effectExtent l="0" t="19050" r="0" b="19050"/>
                <wp:wrapTopAndBottom/>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12.15pt" to="45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ui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" strokeweight="3pt">
                <v:stroke linestyle="thinThin"/>
                <w10:wrap type="topAndBottom"/>
              </v:line>
            </w:pict>
          </mc:Fallback>
        </mc:AlternateContent>
      </w:r>
      <w:r w:rsidRPr="00B25462">
        <w:rPr>
          <w:rFonts w:ascii="Arial Narrow" w:hAnsi="Arial Narrow"/>
          <w:b/>
          <w:w w:val="80"/>
          <w:position w:val="4"/>
          <w:sz w:val="20"/>
          <w:szCs w:val="20"/>
        </w:rPr>
        <w:t>ПОСТАНОВЛЕНИЕ</w:t>
      </w:r>
    </w:p>
    <w:p w:rsidR="00B25462" w:rsidRPr="00B25462" w:rsidRDefault="00B25462" w:rsidP="00B25462">
      <w:pPr>
        <w:jc w:val="center"/>
        <w:rPr>
          <w:rFonts w:ascii="Arial Narrow" w:hAnsi="Arial Narrow"/>
          <w:sz w:val="20"/>
          <w:szCs w:val="20"/>
        </w:rPr>
      </w:pPr>
    </w:p>
    <w:p w:rsidR="00B25462" w:rsidRPr="00180FEC" w:rsidRDefault="00B25462" w:rsidP="00180FEC">
      <w:pPr>
        <w:jc w:val="both"/>
        <w:rPr>
          <w:rFonts w:ascii="Arial Narrow" w:hAnsi="Arial Narrow"/>
          <w:sz w:val="20"/>
          <w:szCs w:val="20"/>
        </w:rPr>
      </w:pPr>
      <w:r w:rsidRPr="00180FEC">
        <w:rPr>
          <w:rFonts w:ascii="Arial Narrow" w:hAnsi="Arial Narrow"/>
          <w:sz w:val="20"/>
          <w:szCs w:val="20"/>
        </w:rPr>
        <w:t xml:space="preserve">«24» апреля 2025 г.                                               </w:t>
      </w:r>
      <w:r w:rsidR="00180FEC">
        <w:rPr>
          <w:rFonts w:ascii="Arial Narrow" w:hAnsi="Arial Narrow"/>
          <w:sz w:val="20"/>
          <w:szCs w:val="20"/>
        </w:rPr>
        <w:t xml:space="preserve">                                                                                          </w:t>
      </w:r>
      <w:r w:rsidRPr="00180FEC">
        <w:rPr>
          <w:rFonts w:ascii="Arial Narrow" w:hAnsi="Arial Narrow"/>
          <w:sz w:val="20"/>
          <w:szCs w:val="20"/>
        </w:rPr>
        <w:t xml:space="preserve">                                № 24-п</w:t>
      </w:r>
    </w:p>
    <w:p w:rsidR="00B25462" w:rsidRPr="00B25462" w:rsidRDefault="00B25462" w:rsidP="00B25462">
      <w:pPr>
        <w:rPr>
          <w:rFonts w:ascii="Arial Narrow" w:hAnsi="Arial Narrow"/>
          <w:b/>
          <w:sz w:val="20"/>
          <w:szCs w:val="20"/>
        </w:rPr>
      </w:pPr>
    </w:p>
    <w:p w:rsidR="00B25462" w:rsidRPr="00B25462" w:rsidRDefault="00B25462" w:rsidP="00180FEC">
      <w:pPr>
        <w:jc w:val="center"/>
        <w:rPr>
          <w:rFonts w:ascii="Arial Narrow" w:eastAsia="Calibri" w:hAnsi="Arial Narrow"/>
          <w:b/>
          <w:bCs/>
          <w:sz w:val="20"/>
          <w:szCs w:val="20"/>
          <w:lang w:eastAsia="en-US"/>
        </w:rPr>
      </w:pPr>
      <w:r w:rsidRPr="00B25462">
        <w:rPr>
          <w:rFonts w:ascii="Arial Narrow" w:eastAsia="Calibri" w:hAnsi="Arial Narrow"/>
          <w:b/>
          <w:bCs/>
          <w:sz w:val="20"/>
          <w:szCs w:val="20"/>
          <w:lang w:eastAsia="en-US"/>
        </w:rPr>
        <w:t>Об утверждении Порядка подготовки к ведению и ведение гражданской обороны в поселке Муторай</w:t>
      </w:r>
    </w:p>
    <w:p w:rsidR="00B25462" w:rsidRPr="00B25462" w:rsidRDefault="00B25462" w:rsidP="00B25462">
      <w:pPr>
        <w:jc w:val="both"/>
        <w:rPr>
          <w:rFonts w:ascii="Arial Narrow" w:hAnsi="Arial Narrow"/>
          <w:sz w:val="20"/>
          <w:szCs w:val="20"/>
        </w:rPr>
      </w:pPr>
    </w:p>
    <w:p w:rsidR="00B25462" w:rsidRPr="00180FEC" w:rsidRDefault="00B25462" w:rsidP="00180FEC">
      <w:pPr>
        <w:ind w:firstLine="709"/>
        <w:jc w:val="both"/>
        <w:rPr>
          <w:rFonts w:ascii="Arial Narrow" w:hAnsi="Arial Narrow"/>
          <w:sz w:val="20"/>
          <w:szCs w:val="20"/>
        </w:rPr>
      </w:pPr>
      <w:proofErr w:type="gramStart"/>
      <w:r w:rsidRPr="00B25462">
        <w:rPr>
          <w:rFonts w:ascii="Arial Narrow" w:eastAsia="Calibri" w:hAnsi="Arial Narrow"/>
          <w:sz w:val="20"/>
          <w:szCs w:val="20"/>
          <w:lang w:eastAsia="en-US"/>
        </w:rPr>
        <w:t xml:space="preserve">В соответствии со статьей 15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26.11.2007 </w:t>
      </w:r>
      <w:r w:rsidRPr="00B25462">
        <w:rPr>
          <w:rFonts w:ascii="Arial Narrow" w:eastAsia="Calibri" w:hAnsi="Arial Narrow"/>
          <w:sz w:val="20"/>
          <w:szCs w:val="20"/>
          <w:lang w:eastAsia="en-US"/>
        </w:rPr>
        <w:lastRenderedPageBreak/>
        <w:t>№ 804 «Об утверждении Положения о гражданской обороне в Российской Федерации» и Приказом Министерства Российской Федерации по делам гражданской обороны, чрезвычайным ситуациям и ликвидации по следствий стихийных бедствий от 14.11.2008 № 687 «Об утверждении Положения об организации</w:t>
      </w:r>
      <w:proofErr w:type="gramEnd"/>
      <w:r w:rsidRPr="00B25462">
        <w:rPr>
          <w:rFonts w:ascii="Arial Narrow" w:eastAsia="Calibri" w:hAnsi="Arial Narrow"/>
          <w:sz w:val="20"/>
          <w:szCs w:val="20"/>
          <w:lang w:eastAsia="en-US"/>
        </w:rPr>
        <w:t xml:space="preserve"> и </w:t>
      </w:r>
      <w:proofErr w:type="gramStart"/>
      <w:r w:rsidRPr="00B25462">
        <w:rPr>
          <w:rFonts w:ascii="Arial Narrow" w:eastAsia="Calibri" w:hAnsi="Arial Narrow"/>
          <w:sz w:val="20"/>
          <w:szCs w:val="20"/>
          <w:lang w:eastAsia="en-US"/>
        </w:rPr>
        <w:t>ведении</w:t>
      </w:r>
      <w:proofErr w:type="gramEnd"/>
      <w:r w:rsidRPr="00B25462">
        <w:rPr>
          <w:rFonts w:ascii="Arial Narrow" w:eastAsia="Calibri" w:hAnsi="Arial Narrow"/>
          <w:sz w:val="20"/>
          <w:szCs w:val="20"/>
          <w:lang w:eastAsia="en-US"/>
        </w:rPr>
        <w:t xml:space="preserve"> гражданской обороны в муниципальных образованиях и организациях», Федеральным законом от 25.12.2023 № 657-ФЗ «О внесении изменений в Водный Кодекс Российской Федерации и отдельные законодательные акты Российской Федерации», Уставом поселка Муторай, Администрация поселка Муторай</w:t>
      </w:r>
      <w:r w:rsidRPr="00B25462">
        <w:rPr>
          <w:rFonts w:ascii="Arial Narrow" w:hAnsi="Arial Narrow"/>
          <w:sz w:val="20"/>
          <w:szCs w:val="20"/>
        </w:rPr>
        <w:t xml:space="preserve"> </w:t>
      </w:r>
      <w:r w:rsidRPr="00B25462">
        <w:rPr>
          <w:rFonts w:ascii="Arial Narrow" w:hAnsi="Arial Narrow"/>
          <w:b/>
          <w:sz w:val="20"/>
          <w:szCs w:val="20"/>
        </w:rPr>
        <w:t>ПОСТАНОВЛЯ</w:t>
      </w:r>
      <w:r w:rsidR="00180FEC">
        <w:rPr>
          <w:rFonts w:ascii="Arial Narrow" w:hAnsi="Arial Narrow"/>
          <w:b/>
          <w:sz w:val="20"/>
          <w:szCs w:val="20"/>
        </w:rPr>
        <w:t>Ю:</w:t>
      </w:r>
    </w:p>
    <w:p w:rsidR="00B25462" w:rsidRPr="00180FEC" w:rsidRDefault="00B25462" w:rsidP="00180FEC">
      <w:pPr>
        <w:shd w:val="clear" w:color="auto" w:fill="FFFFFF"/>
        <w:jc w:val="both"/>
        <w:rPr>
          <w:rFonts w:ascii="Arial Narrow" w:hAnsi="Arial Narrow"/>
          <w:color w:val="000000"/>
          <w:sz w:val="20"/>
          <w:szCs w:val="20"/>
        </w:rPr>
      </w:pPr>
      <w:r w:rsidRPr="00180FEC">
        <w:rPr>
          <w:rFonts w:ascii="Arial Narrow" w:hAnsi="Arial Narrow"/>
          <w:color w:val="000000"/>
          <w:sz w:val="20"/>
          <w:szCs w:val="20"/>
        </w:rPr>
        <w:t>1.</w:t>
      </w:r>
      <w:r w:rsidR="00180FEC">
        <w:rPr>
          <w:rFonts w:ascii="Arial Narrow" w:hAnsi="Arial Narrow"/>
          <w:color w:val="000000"/>
          <w:sz w:val="20"/>
          <w:szCs w:val="20"/>
        </w:rPr>
        <w:tab/>
      </w:r>
      <w:r w:rsidRPr="00180FEC">
        <w:rPr>
          <w:rFonts w:ascii="Arial Narrow" w:hAnsi="Arial Narrow"/>
          <w:color w:val="000000"/>
          <w:sz w:val="20"/>
          <w:szCs w:val="20"/>
        </w:rPr>
        <w:t>Утвердить Порядок подготовки к ведению и ведение гражданской обороны согласно приложению.</w:t>
      </w:r>
    </w:p>
    <w:p w:rsidR="00B25462" w:rsidRPr="00180FEC" w:rsidRDefault="00B25462" w:rsidP="00180FEC">
      <w:pPr>
        <w:shd w:val="clear" w:color="auto" w:fill="FFFFFF"/>
        <w:jc w:val="both"/>
        <w:rPr>
          <w:rFonts w:ascii="Arial Narrow" w:hAnsi="Arial Narrow"/>
          <w:color w:val="000000"/>
          <w:sz w:val="20"/>
          <w:szCs w:val="20"/>
        </w:rPr>
      </w:pPr>
      <w:r w:rsidRPr="00180FEC">
        <w:rPr>
          <w:rFonts w:ascii="Arial Narrow" w:hAnsi="Arial Narrow"/>
          <w:color w:val="000000"/>
          <w:sz w:val="20"/>
          <w:szCs w:val="20"/>
        </w:rPr>
        <w:t>2.</w:t>
      </w:r>
      <w:r w:rsidR="00180FEC">
        <w:rPr>
          <w:rFonts w:ascii="Arial Narrow" w:hAnsi="Arial Narrow"/>
          <w:color w:val="000000"/>
          <w:sz w:val="20"/>
          <w:szCs w:val="20"/>
        </w:rPr>
        <w:tab/>
      </w:r>
      <w:r w:rsidRPr="00180FEC">
        <w:rPr>
          <w:rFonts w:ascii="Arial Narrow" w:hAnsi="Arial Narrow"/>
          <w:color w:val="000000"/>
          <w:sz w:val="20"/>
          <w:szCs w:val="20"/>
        </w:rPr>
        <w:t>Рекомендовать руководителям предприятий, учреждений и организаций независимо от их организационно-правовых форм и форм собственности, осуществляющих свою деятельность на территории поселка Муторай:</w:t>
      </w:r>
    </w:p>
    <w:p w:rsidR="00B25462" w:rsidRPr="00180FEC" w:rsidRDefault="00B25462" w:rsidP="00180FEC">
      <w:pPr>
        <w:shd w:val="clear" w:color="auto" w:fill="FFFFFF"/>
        <w:jc w:val="both"/>
        <w:rPr>
          <w:rFonts w:ascii="Arial Narrow" w:hAnsi="Arial Narrow"/>
          <w:color w:val="000000"/>
          <w:sz w:val="20"/>
          <w:szCs w:val="20"/>
        </w:rPr>
      </w:pPr>
      <w:r w:rsidRPr="00180FEC">
        <w:rPr>
          <w:rFonts w:ascii="Arial Narrow" w:hAnsi="Arial Narrow"/>
          <w:color w:val="000000"/>
          <w:sz w:val="20"/>
          <w:szCs w:val="20"/>
        </w:rPr>
        <w:t>- разработать Порядок подготовки к ведению и ведения гражданской обороны организации;</w:t>
      </w:r>
    </w:p>
    <w:p w:rsidR="00B25462" w:rsidRPr="00180FEC" w:rsidRDefault="00B25462" w:rsidP="00180FEC">
      <w:pPr>
        <w:shd w:val="clear" w:color="auto" w:fill="FFFFFF"/>
        <w:jc w:val="both"/>
        <w:rPr>
          <w:rFonts w:ascii="Arial Narrow" w:hAnsi="Arial Narrow"/>
          <w:color w:val="000000"/>
          <w:sz w:val="20"/>
          <w:szCs w:val="20"/>
        </w:rPr>
      </w:pPr>
      <w:r w:rsidRPr="00180FEC">
        <w:rPr>
          <w:rFonts w:ascii="Arial Narrow" w:hAnsi="Arial Narrow"/>
          <w:color w:val="000000"/>
          <w:sz w:val="20"/>
          <w:szCs w:val="20"/>
        </w:rPr>
        <w:t>- при разработке Порядка подготовки к ведению и ведение гражданской обороны организации руководствоваться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w:t>
      </w:r>
    </w:p>
    <w:p w:rsidR="00B25462" w:rsidRPr="00180FEC"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00B25462" w:rsidRPr="00180FEC">
        <w:rPr>
          <w:rFonts w:ascii="Arial Narrow" w:hAnsi="Arial Narrow"/>
          <w:color w:val="000000"/>
          <w:sz w:val="20"/>
          <w:szCs w:val="20"/>
        </w:rPr>
        <w:t>Признать утратившими силу следующие постановления:</w:t>
      </w:r>
    </w:p>
    <w:p w:rsidR="00B25462" w:rsidRPr="00180FEC" w:rsidRDefault="00B25462" w:rsidP="00180FEC">
      <w:pPr>
        <w:shd w:val="clear" w:color="auto" w:fill="FFFFFF"/>
        <w:jc w:val="both"/>
        <w:rPr>
          <w:rFonts w:ascii="Arial Narrow" w:hAnsi="Arial Narrow"/>
          <w:color w:val="000000"/>
          <w:sz w:val="20"/>
          <w:szCs w:val="20"/>
          <w:shd w:val="clear" w:color="auto" w:fill="FFFFFF"/>
        </w:rPr>
      </w:pPr>
      <w:r w:rsidRPr="00180FEC">
        <w:rPr>
          <w:rFonts w:ascii="Arial Narrow" w:hAnsi="Arial Narrow"/>
          <w:color w:val="000000"/>
          <w:sz w:val="20"/>
          <w:szCs w:val="20"/>
        </w:rPr>
        <w:t>- Постановление Администрации поселка Муторай от 27.04.2015 года № 19-п «</w:t>
      </w:r>
      <w:r w:rsidRPr="00180FEC">
        <w:rPr>
          <w:rFonts w:ascii="Arial Narrow" w:hAnsi="Arial Narrow"/>
          <w:color w:val="000000"/>
          <w:sz w:val="20"/>
          <w:szCs w:val="20"/>
          <w:shd w:val="clear" w:color="auto" w:fill="FFFFFF"/>
        </w:rPr>
        <w:t xml:space="preserve">Об утверждении Порядка подготовки к ведению и ведения  гражданской обороны </w:t>
      </w:r>
      <w:proofErr w:type="gramStart"/>
      <w:r w:rsidRPr="00180FEC">
        <w:rPr>
          <w:rFonts w:ascii="Arial Narrow" w:hAnsi="Arial Narrow"/>
          <w:color w:val="000000"/>
          <w:sz w:val="20"/>
          <w:szCs w:val="20"/>
          <w:shd w:val="clear" w:color="auto" w:fill="FFFFFF"/>
        </w:rPr>
        <w:t>в</w:t>
      </w:r>
      <w:proofErr w:type="gramEnd"/>
      <w:r w:rsidRPr="00180FEC">
        <w:rPr>
          <w:rFonts w:ascii="Arial Narrow" w:hAnsi="Arial Narrow"/>
          <w:color w:val="000000"/>
          <w:sz w:val="20"/>
          <w:szCs w:val="20"/>
          <w:shd w:val="clear" w:color="auto" w:fill="FFFFFF"/>
        </w:rPr>
        <w:t xml:space="preserve"> поселка Муторай»;</w:t>
      </w:r>
    </w:p>
    <w:p w:rsidR="00B25462" w:rsidRPr="00180FEC" w:rsidRDefault="00B25462" w:rsidP="00180FEC">
      <w:pPr>
        <w:shd w:val="clear" w:color="auto" w:fill="FFFFFF"/>
        <w:jc w:val="both"/>
        <w:rPr>
          <w:rFonts w:ascii="Arial Narrow" w:hAnsi="Arial Narrow"/>
          <w:color w:val="000000"/>
          <w:sz w:val="20"/>
          <w:szCs w:val="20"/>
        </w:rPr>
      </w:pPr>
      <w:r w:rsidRPr="00180FEC">
        <w:rPr>
          <w:rFonts w:ascii="Arial Narrow" w:hAnsi="Arial Narrow"/>
          <w:color w:val="000000"/>
          <w:sz w:val="20"/>
          <w:szCs w:val="20"/>
          <w:shd w:val="clear" w:color="auto" w:fill="FFFFFF"/>
        </w:rPr>
        <w:t xml:space="preserve">- </w:t>
      </w:r>
      <w:r w:rsidRPr="00180FEC">
        <w:rPr>
          <w:rFonts w:ascii="Arial Narrow" w:hAnsi="Arial Narrow"/>
          <w:color w:val="000000"/>
          <w:sz w:val="20"/>
          <w:szCs w:val="20"/>
        </w:rPr>
        <w:t>Постановление Администрации поселка Муторай от 30.11.2015г. №47-п</w:t>
      </w:r>
      <w:r w:rsidRPr="00180FEC">
        <w:rPr>
          <w:rFonts w:ascii="Arial Narrow" w:hAnsi="Arial Narrow"/>
          <w:color w:val="000000"/>
          <w:sz w:val="20"/>
          <w:szCs w:val="20"/>
          <w:shd w:val="clear" w:color="auto" w:fill="FFFFFF"/>
        </w:rPr>
        <w:t xml:space="preserve"> «О внесении изменений в Постановление Администрации п. Муторай от 27.04.2015 г. № 19-п  «Об организации и ведении гражданской обороны в поселке Муторай»».</w:t>
      </w:r>
    </w:p>
    <w:p w:rsidR="00B25462" w:rsidRPr="00180FEC" w:rsidRDefault="00B25462" w:rsidP="00180FEC">
      <w:pPr>
        <w:jc w:val="both"/>
        <w:rPr>
          <w:rFonts w:ascii="Arial Narrow" w:hAnsi="Arial Narrow"/>
          <w:sz w:val="20"/>
          <w:szCs w:val="20"/>
        </w:rPr>
      </w:pPr>
      <w:r w:rsidRPr="00180FEC">
        <w:rPr>
          <w:rFonts w:ascii="Arial Narrow" w:hAnsi="Arial Narrow"/>
          <w:sz w:val="20"/>
          <w:szCs w:val="20"/>
        </w:rPr>
        <w:t>4.</w:t>
      </w:r>
      <w:r w:rsidR="00180FEC">
        <w:rPr>
          <w:rFonts w:ascii="Arial Narrow" w:hAnsi="Arial Narrow"/>
          <w:sz w:val="20"/>
          <w:szCs w:val="20"/>
        </w:rPr>
        <w:tab/>
      </w:r>
      <w:r w:rsidRPr="00180FEC">
        <w:rPr>
          <w:rFonts w:ascii="Arial Narrow" w:hAnsi="Arial Narrow"/>
          <w:sz w:val="20"/>
          <w:szCs w:val="20"/>
        </w:rPr>
        <w:t>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Администрации поселка Муторай в сети интернет (https://mutoraj-r04.gosweb.gosuslugi.ru).</w:t>
      </w:r>
    </w:p>
    <w:p w:rsidR="00B25462" w:rsidRPr="00180FEC" w:rsidRDefault="00B25462" w:rsidP="00180FEC">
      <w:pPr>
        <w:jc w:val="both"/>
        <w:rPr>
          <w:rFonts w:ascii="Arial Narrow" w:hAnsi="Arial Narrow"/>
          <w:sz w:val="20"/>
          <w:szCs w:val="20"/>
        </w:rPr>
      </w:pPr>
      <w:r w:rsidRPr="00180FEC">
        <w:rPr>
          <w:rFonts w:ascii="Arial Narrow" w:hAnsi="Arial Narrow"/>
          <w:sz w:val="20"/>
          <w:szCs w:val="20"/>
        </w:rPr>
        <w:t>5.</w:t>
      </w:r>
      <w:r w:rsidR="00180FEC">
        <w:rPr>
          <w:rFonts w:ascii="Arial Narrow" w:hAnsi="Arial Narrow"/>
          <w:sz w:val="20"/>
          <w:szCs w:val="20"/>
        </w:rPr>
        <w:tab/>
      </w:r>
      <w:r w:rsidRPr="00180FEC">
        <w:rPr>
          <w:rFonts w:ascii="Arial Narrow" w:hAnsi="Arial Narrow"/>
          <w:sz w:val="20"/>
          <w:szCs w:val="20"/>
        </w:rPr>
        <w:t>Контроль исполнения настоящего постановления оставляю за собой.</w:t>
      </w:r>
    </w:p>
    <w:p w:rsidR="00B25462" w:rsidRPr="00180FEC" w:rsidRDefault="00B25462" w:rsidP="00180FEC">
      <w:pPr>
        <w:jc w:val="both"/>
        <w:rPr>
          <w:rFonts w:ascii="Arial Narrow" w:hAnsi="Arial Narrow"/>
          <w:color w:val="000000"/>
          <w:sz w:val="20"/>
          <w:szCs w:val="20"/>
        </w:rPr>
      </w:pPr>
    </w:p>
    <w:p w:rsidR="00B25462" w:rsidRPr="00180FEC" w:rsidRDefault="00B25462" w:rsidP="00180FEC">
      <w:pPr>
        <w:jc w:val="both"/>
        <w:rPr>
          <w:rFonts w:ascii="Arial Narrow" w:hAnsi="Arial Narrow"/>
          <w:color w:val="000000"/>
          <w:sz w:val="20"/>
          <w:szCs w:val="20"/>
        </w:rPr>
      </w:pPr>
      <w:r w:rsidRPr="00180FEC">
        <w:rPr>
          <w:rFonts w:ascii="Arial Narrow" w:hAnsi="Arial Narrow"/>
          <w:color w:val="000000"/>
          <w:sz w:val="20"/>
          <w:szCs w:val="20"/>
        </w:rPr>
        <w:t xml:space="preserve">Глава поселка Муторай                                              </w:t>
      </w:r>
      <w:r w:rsidR="00180FEC">
        <w:rPr>
          <w:rFonts w:ascii="Arial Narrow" w:hAnsi="Arial Narrow"/>
          <w:color w:val="000000"/>
          <w:sz w:val="20"/>
          <w:szCs w:val="20"/>
        </w:rPr>
        <w:t xml:space="preserve">                                   </w:t>
      </w:r>
      <w:proofErr w:type="gramStart"/>
      <w:r w:rsidR="00180FEC">
        <w:rPr>
          <w:rFonts w:ascii="Arial Narrow" w:hAnsi="Arial Narrow"/>
          <w:color w:val="000000"/>
          <w:sz w:val="20"/>
          <w:szCs w:val="20"/>
        </w:rPr>
        <w:t>п</w:t>
      </w:r>
      <w:proofErr w:type="gramEnd"/>
      <w:r w:rsidR="00180FEC">
        <w:rPr>
          <w:rFonts w:ascii="Arial Narrow" w:hAnsi="Arial Narrow"/>
          <w:color w:val="000000"/>
          <w:sz w:val="20"/>
          <w:szCs w:val="20"/>
        </w:rPr>
        <w:t xml:space="preserve">/п                                                            </w:t>
      </w:r>
      <w:r w:rsidRPr="00180FEC">
        <w:rPr>
          <w:rFonts w:ascii="Arial Narrow" w:hAnsi="Arial Narrow"/>
          <w:color w:val="000000"/>
          <w:sz w:val="20"/>
          <w:szCs w:val="20"/>
        </w:rPr>
        <w:t xml:space="preserve">        Р.Л. Баснин</w:t>
      </w:r>
    </w:p>
    <w:p w:rsidR="00B25462" w:rsidRPr="00B25462" w:rsidRDefault="00B25462" w:rsidP="00B25462">
      <w:pPr>
        <w:ind w:firstLine="567"/>
        <w:jc w:val="right"/>
        <w:rPr>
          <w:rFonts w:ascii="Arial Narrow" w:eastAsia="Calibri" w:hAnsi="Arial Narrow"/>
          <w:sz w:val="20"/>
          <w:szCs w:val="20"/>
          <w:lang w:eastAsia="en-US"/>
        </w:rPr>
      </w:pP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Приложение №1</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к Постановлению</w:t>
      </w:r>
      <w:r w:rsidR="00180FEC">
        <w:rPr>
          <w:rFonts w:ascii="Arial Narrow" w:eastAsia="Calibri" w:hAnsi="Arial Narrow"/>
          <w:sz w:val="20"/>
          <w:szCs w:val="20"/>
          <w:lang w:eastAsia="en-US"/>
        </w:rPr>
        <w:t xml:space="preserve"> Администрации</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поселка Муторай</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от «24» апреля 2025 № 24</w:t>
      </w:r>
      <w:r w:rsidR="00180FEC">
        <w:rPr>
          <w:rFonts w:ascii="Arial Narrow" w:eastAsia="Calibri" w:hAnsi="Arial Narrow"/>
          <w:sz w:val="20"/>
          <w:szCs w:val="20"/>
          <w:lang w:eastAsia="en-US"/>
        </w:rPr>
        <w:t>-п</w:t>
      </w:r>
    </w:p>
    <w:p w:rsidR="00B25462" w:rsidRPr="00B25462" w:rsidRDefault="00B25462" w:rsidP="00B25462">
      <w:pPr>
        <w:ind w:firstLine="567"/>
        <w:jc w:val="right"/>
        <w:rPr>
          <w:rFonts w:ascii="Arial Narrow" w:eastAsia="Calibri" w:hAnsi="Arial Narrow"/>
          <w:sz w:val="20"/>
          <w:szCs w:val="20"/>
          <w:lang w:eastAsia="en-US"/>
        </w:rPr>
      </w:pPr>
    </w:p>
    <w:p w:rsidR="00B25462" w:rsidRPr="00B25462" w:rsidRDefault="00180FEC" w:rsidP="00B25462">
      <w:pPr>
        <w:ind w:firstLine="567"/>
        <w:jc w:val="right"/>
        <w:rPr>
          <w:rFonts w:ascii="Arial Narrow" w:eastAsia="Calibri" w:hAnsi="Arial Narrow"/>
          <w:sz w:val="20"/>
          <w:szCs w:val="20"/>
          <w:lang w:eastAsia="en-US"/>
        </w:rPr>
      </w:pPr>
      <w:r>
        <w:rPr>
          <w:rFonts w:ascii="Arial Narrow" w:eastAsia="Calibri" w:hAnsi="Arial Narrow"/>
          <w:sz w:val="20"/>
          <w:szCs w:val="20"/>
          <w:lang w:eastAsia="en-US"/>
        </w:rPr>
        <w:t>Утверждено</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w:t>
      </w:r>
      <w:r w:rsidR="00180FEC">
        <w:rPr>
          <w:rFonts w:ascii="Arial Narrow" w:eastAsia="Calibri" w:hAnsi="Arial Narrow"/>
          <w:sz w:val="20"/>
          <w:szCs w:val="20"/>
          <w:lang w:eastAsia="en-US"/>
        </w:rPr>
        <w:t>остановлением Администрации</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поселка Муторай</w:t>
      </w:r>
    </w:p>
    <w:p w:rsidR="00B25462" w:rsidRPr="00B25462" w:rsidRDefault="00B25462" w:rsidP="00B25462">
      <w:pPr>
        <w:ind w:firstLine="567"/>
        <w:jc w:val="right"/>
        <w:rPr>
          <w:rFonts w:ascii="Arial Narrow" w:eastAsia="Calibri" w:hAnsi="Arial Narrow"/>
          <w:sz w:val="20"/>
          <w:szCs w:val="20"/>
          <w:lang w:eastAsia="en-US"/>
        </w:rPr>
      </w:pPr>
      <w:r w:rsidRPr="00B25462">
        <w:rPr>
          <w:rFonts w:ascii="Arial Narrow" w:eastAsia="Calibri" w:hAnsi="Arial Narrow"/>
          <w:sz w:val="20"/>
          <w:szCs w:val="20"/>
          <w:lang w:eastAsia="en-US"/>
        </w:rPr>
        <w:t>от «24» апреля 2025 № 24-п</w:t>
      </w:r>
    </w:p>
    <w:p w:rsidR="00B25462" w:rsidRPr="00B25462" w:rsidRDefault="00B25462" w:rsidP="00B25462">
      <w:pPr>
        <w:ind w:firstLine="567"/>
        <w:jc w:val="both"/>
        <w:rPr>
          <w:rFonts w:ascii="Arial Narrow" w:eastAsia="Calibri" w:hAnsi="Arial Narrow"/>
          <w:sz w:val="20"/>
          <w:szCs w:val="20"/>
          <w:lang w:eastAsia="en-US"/>
        </w:rPr>
      </w:pPr>
    </w:p>
    <w:p w:rsidR="00B25462" w:rsidRPr="00B25462" w:rsidRDefault="00B25462" w:rsidP="00180FEC">
      <w:pPr>
        <w:shd w:val="clear" w:color="auto" w:fill="FFFFFF"/>
        <w:jc w:val="center"/>
        <w:rPr>
          <w:rFonts w:ascii="Arial Narrow" w:hAnsi="Arial Narrow"/>
          <w:color w:val="000000"/>
          <w:sz w:val="20"/>
          <w:szCs w:val="20"/>
        </w:rPr>
      </w:pPr>
      <w:r w:rsidRPr="00B25462">
        <w:rPr>
          <w:rFonts w:ascii="Arial Narrow" w:hAnsi="Arial Narrow"/>
          <w:b/>
          <w:bCs/>
          <w:color w:val="000000"/>
          <w:sz w:val="20"/>
          <w:szCs w:val="20"/>
        </w:rPr>
        <w:t>Порядок подготовки к ведению и ведение гражданской обороны в поселке Муторай</w:t>
      </w:r>
    </w:p>
    <w:p w:rsidR="00B25462" w:rsidRPr="00B25462" w:rsidRDefault="00B25462" w:rsidP="00B25462">
      <w:pPr>
        <w:shd w:val="clear" w:color="auto" w:fill="FFFFFF"/>
        <w:ind w:firstLine="707"/>
        <w:jc w:val="center"/>
        <w:rPr>
          <w:rFonts w:ascii="Arial Narrow" w:hAnsi="Arial Narrow"/>
          <w:color w:val="000000"/>
          <w:sz w:val="20"/>
          <w:szCs w:val="20"/>
        </w:rPr>
      </w:pPr>
      <w:r w:rsidRPr="00B25462">
        <w:rPr>
          <w:rFonts w:ascii="Arial Narrow" w:hAnsi="Arial Narrow"/>
          <w:b/>
          <w:bCs/>
          <w:color w:val="000000"/>
          <w:sz w:val="20"/>
          <w:szCs w:val="20"/>
        </w:rPr>
        <w:t> </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proofErr w:type="gramStart"/>
      <w:r w:rsidR="00B25462" w:rsidRPr="00B25462">
        <w:rPr>
          <w:rFonts w:ascii="Arial Narrow" w:hAnsi="Arial Narrow"/>
          <w:color w:val="000000"/>
          <w:sz w:val="20"/>
          <w:szCs w:val="20"/>
        </w:rPr>
        <w:t>Порядок подготовки к ведению и ведения гражданской обороны в поселке Муторай (далее – Порядок) разработан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Российской Федерации от 14.11.2008 № </w:t>
      </w:r>
      <w:hyperlink r:id="rId60" w:tgtFrame="_blank" w:history="1">
        <w:r w:rsidR="00B25462" w:rsidRPr="00B25462">
          <w:rPr>
            <w:rFonts w:ascii="Arial Narrow" w:hAnsi="Arial Narrow"/>
            <w:color w:val="000000"/>
            <w:sz w:val="20"/>
            <w:szCs w:val="20"/>
          </w:rPr>
          <w:t>687 «Об утверждении Положения</w:t>
        </w:r>
      </w:hyperlink>
      <w:r w:rsidR="00B25462" w:rsidRPr="00B25462">
        <w:rPr>
          <w:rFonts w:ascii="Arial Narrow" w:hAnsi="Arial Narrow"/>
          <w:color w:val="000000"/>
          <w:sz w:val="20"/>
          <w:szCs w:val="20"/>
        </w:rPr>
        <w:t> об организации и ведении гражданской обороны в муниципальных образованиях и организациях», определяет организацию и основные направления подготовки к ведению и</w:t>
      </w:r>
      <w:proofErr w:type="gramEnd"/>
      <w:r w:rsidR="00B25462" w:rsidRPr="00B25462">
        <w:rPr>
          <w:rFonts w:ascii="Arial Narrow" w:hAnsi="Arial Narrow"/>
          <w:color w:val="000000"/>
          <w:sz w:val="20"/>
          <w:szCs w:val="20"/>
        </w:rPr>
        <w:t xml:space="preserve"> ведение гражданской обороны (далее – ГО), а также основные мероприятия по ГО в поселке.</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B25462" w:rsidRPr="00B25462">
        <w:rPr>
          <w:rFonts w:ascii="Arial Narrow" w:hAnsi="Arial Narrow"/>
          <w:color w:val="000000"/>
          <w:sz w:val="20"/>
          <w:szCs w:val="20"/>
        </w:rPr>
        <w:t>Мероприятия по ГО в поселке организуются в рамках подготовки к ведению и ведения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proofErr w:type="gramStart"/>
      <w:r w:rsidR="00B25462" w:rsidRPr="00B25462">
        <w:rPr>
          <w:rFonts w:ascii="Arial Narrow" w:hAnsi="Arial Narrow"/>
          <w:color w:val="000000"/>
          <w:sz w:val="20"/>
          <w:szCs w:val="20"/>
        </w:rPr>
        <w:t>Подготовка к ведению ГО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(далее – ЧС) и осуществляется на основании годовых и перспективных планов, предусматривающих основные мероприятия по вопросам ГО, предупреждения и ликвидации ЧС (далее</w:t>
      </w:r>
      <w:proofErr w:type="gramEnd"/>
      <w:r w:rsidR="00B25462" w:rsidRPr="00B25462">
        <w:rPr>
          <w:rFonts w:ascii="Arial Narrow" w:hAnsi="Arial Narrow"/>
          <w:color w:val="000000"/>
          <w:sz w:val="20"/>
          <w:szCs w:val="20"/>
        </w:rPr>
        <w:t xml:space="preserve"> – план основных мероприятий)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r w:rsidR="00B25462" w:rsidRPr="00B25462">
        <w:rPr>
          <w:rFonts w:ascii="Arial Narrow" w:hAnsi="Arial Narrow"/>
          <w:color w:val="000000"/>
          <w:sz w:val="20"/>
          <w:szCs w:val="20"/>
        </w:rPr>
        <w:t xml:space="preserve">План основных мероприятий поселка на год разрабатывается Администрацией </w:t>
      </w:r>
      <w:proofErr w:type="gramStart"/>
      <w:r w:rsidR="00B25462" w:rsidRPr="00B25462">
        <w:rPr>
          <w:rFonts w:ascii="Arial Narrow" w:hAnsi="Arial Narrow"/>
          <w:color w:val="000000"/>
          <w:sz w:val="20"/>
          <w:szCs w:val="20"/>
        </w:rPr>
        <w:t>поселке</w:t>
      </w:r>
      <w:proofErr w:type="gramEnd"/>
      <w:r w:rsidR="00B25462" w:rsidRPr="00B25462">
        <w:rPr>
          <w:rFonts w:ascii="Arial Narrow" w:hAnsi="Arial Narrow"/>
          <w:color w:val="000000"/>
          <w:sz w:val="20"/>
          <w:szCs w:val="20"/>
        </w:rPr>
        <w:t xml:space="preserve"> Муторай</w:t>
      </w:r>
      <w:r>
        <w:rPr>
          <w:rFonts w:ascii="Arial Narrow" w:hAnsi="Arial Narrow"/>
          <w:color w:val="000000"/>
          <w:sz w:val="20"/>
          <w:szCs w:val="20"/>
        </w:rPr>
        <w:t> (далее –</w:t>
      </w:r>
      <w:r w:rsidR="00B25462" w:rsidRPr="00B25462">
        <w:rPr>
          <w:rFonts w:ascii="Arial Narrow" w:hAnsi="Arial Narrow"/>
          <w:color w:val="000000"/>
          <w:sz w:val="20"/>
          <w:szCs w:val="20"/>
        </w:rPr>
        <w:t xml:space="preserve"> поселке), подписывается Главой поселка и согласовывается с начальником управления по делам ГО и ЧС Администрации Эвенкийского муниципального района.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План основных мероприятий организации на год согласовывается с управлением ГО и ЧС, а организацией, находящейся в ведении федерального органа исполнительной власти, дополнительно согласовывается с соответствующим федеральным органом исполнительной власти.</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 xml:space="preserve">Планирование основных мероприятий гражданской обороны </w:t>
      </w:r>
      <w:proofErr w:type="gramStart"/>
      <w:r w:rsidR="00B25462" w:rsidRPr="00B25462">
        <w:rPr>
          <w:rFonts w:ascii="Arial Narrow" w:hAnsi="Arial Narrow"/>
          <w:color w:val="000000"/>
          <w:sz w:val="20"/>
          <w:szCs w:val="20"/>
        </w:rPr>
        <w:t>производит ся</w:t>
      </w:r>
      <w:proofErr w:type="gramEnd"/>
      <w:r w:rsidR="00B25462" w:rsidRPr="00B25462">
        <w:rPr>
          <w:rFonts w:ascii="Arial Narrow" w:hAnsi="Arial Narrow"/>
          <w:color w:val="000000"/>
          <w:sz w:val="20"/>
          <w:szCs w:val="20"/>
        </w:rPr>
        <w:t xml:space="preserve"> с учетом всесторонней оценки обстановки, которая может сложиться на территории муниципального образования в результате применения современных средств поражения, а также в результате возможных террористических актов и ЧС.</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00B25462" w:rsidRPr="00B25462">
        <w:rPr>
          <w:rFonts w:ascii="Arial Narrow" w:hAnsi="Arial Narrow"/>
          <w:color w:val="000000"/>
          <w:sz w:val="20"/>
          <w:szCs w:val="20"/>
        </w:rPr>
        <w:t>Ведение ГО на муниципальном уровне заключается в выполнении мероприятий по защите населения, материальных и культурных ценностей от опасностей, возникающих при ведении военных действий или</w:t>
      </w:r>
      <w:r w:rsidR="00B25462" w:rsidRPr="00B25462">
        <w:rPr>
          <w:rFonts w:ascii="Arial Narrow" w:hAnsi="Arial Narrow"/>
          <w:smallCaps/>
          <w:color w:val="000000"/>
          <w:sz w:val="20"/>
          <w:szCs w:val="20"/>
        </w:rPr>
        <w:t> </w:t>
      </w:r>
      <w:r w:rsidR="00B25462" w:rsidRPr="00B25462">
        <w:rPr>
          <w:rFonts w:ascii="Arial Narrow" w:hAnsi="Arial Narrow"/>
          <w:color w:val="000000"/>
          <w:sz w:val="20"/>
          <w:szCs w:val="20"/>
        </w:rPr>
        <w:t xml:space="preserve">вследствие этих </w:t>
      </w:r>
      <w:r w:rsidR="00B25462" w:rsidRPr="00B25462">
        <w:rPr>
          <w:rFonts w:ascii="Arial Narrow" w:hAnsi="Arial Narrow"/>
          <w:color w:val="000000"/>
          <w:sz w:val="20"/>
          <w:szCs w:val="20"/>
        </w:rPr>
        <w:lastRenderedPageBreak/>
        <w:t>действий, и осуществляется на основании плана гражданской обороны и защиты населения поселка (далее – план гражданской обороны).</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6.</w:t>
      </w:r>
      <w:r>
        <w:rPr>
          <w:rFonts w:ascii="Arial Narrow" w:hAnsi="Arial Narrow"/>
          <w:color w:val="000000"/>
          <w:sz w:val="20"/>
          <w:szCs w:val="20"/>
        </w:rPr>
        <w:tab/>
      </w:r>
      <w:r w:rsidR="00B25462" w:rsidRPr="00B25462">
        <w:rPr>
          <w:rFonts w:ascii="Arial Narrow" w:hAnsi="Arial Narrow"/>
          <w:color w:val="000000"/>
          <w:sz w:val="20"/>
          <w:szCs w:val="20"/>
        </w:rPr>
        <w:t>План гражданской обороны определяет объем, организацию, порядок, способы и сроки выполнения мероприятий по приведению ГО в установленную степень готовности при переводе ее с мирного на военное время и в ходе ее ведения.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7.</w:t>
      </w:r>
      <w:r>
        <w:rPr>
          <w:rFonts w:ascii="Arial Narrow" w:hAnsi="Arial Narrow"/>
          <w:color w:val="000000"/>
          <w:sz w:val="20"/>
          <w:szCs w:val="20"/>
        </w:rPr>
        <w:tab/>
      </w:r>
      <w:r w:rsidR="00B25462" w:rsidRPr="00B25462">
        <w:rPr>
          <w:rFonts w:ascii="Arial Narrow" w:hAnsi="Arial Narrow"/>
          <w:color w:val="000000"/>
          <w:sz w:val="20"/>
          <w:szCs w:val="20"/>
        </w:rPr>
        <w:t>Администрация поселка, в целях решения задач в области ГО в соответствии с полномочия</w:t>
      </w:r>
      <w:r w:rsidR="00B25462" w:rsidRPr="00B25462">
        <w:rPr>
          <w:rFonts w:ascii="Arial Narrow" w:hAnsi="Arial Narrow"/>
          <w:smallCaps/>
          <w:color w:val="000000"/>
          <w:sz w:val="20"/>
          <w:szCs w:val="20"/>
        </w:rPr>
        <w:t> </w:t>
      </w:r>
      <w:r w:rsidR="00B25462" w:rsidRPr="00B25462">
        <w:rPr>
          <w:rFonts w:ascii="Arial Narrow" w:hAnsi="Arial Narrow"/>
          <w:color w:val="000000"/>
          <w:sz w:val="20"/>
          <w:szCs w:val="20"/>
        </w:rPr>
        <w:t>в области ГО создает и содержит силы, средства, объекты ГО, оперативный резерв финансовых средств, запасы материально-технических, продовольственных, медицинских и иных средств, планирует и осуществляет мероприятия по ГО на территории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8.</w:t>
      </w:r>
      <w:r>
        <w:rPr>
          <w:rFonts w:ascii="Arial Narrow" w:hAnsi="Arial Narrow"/>
          <w:color w:val="000000"/>
          <w:sz w:val="20"/>
          <w:szCs w:val="20"/>
        </w:rPr>
        <w:tab/>
      </w:r>
      <w:r w:rsidR="00B25462" w:rsidRPr="00B25462">
        <w:rPr>
          <w:rFonts w:ascii="Arial Narrow" w:hAnsi="Arial Narrow"/>
          <w:color w:val="000000"/>
          <w:sz w:val="20"/>
          <w:szCs w:val="20"/>
        </w:rPr>
        <w:t>По решению администрации поселка могут создаваться спасательные службы поселка (медицинская, инженерная, коммунально-техническая, противопожарная, охраны общественного порядка, оповещения и связи, автотранспортная, торговли и питания, убежищ и укрытий, наблюдения и лабораторного контроля и другие), организация и порядок деятельности которых определяется администрацией поселка в соответствующих положениях о спасательных службах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 xml:space="preserve">В состав спасательных служб поселка входят органы управления, силы и средства ГО, предназначенные для проведения мероприятий по ГО, всестороннего обеспечения действий нештатных аварийно-спасательных формирований и выполнения других неотложных работ при ведении военных действий или вследствие этих действий, а также при </w:t>
      </w:r>
      <w:r>
        <w:rPr>
          <w:rFonts w:ascii="Arial Narrow" w:hAnsi="Arial Narrow"/>
          <w:color w:val="000000"/>
          <w:sz w:val="20"/>
          <w:szCs w:val="20"/>
        </w:rPr>
        <w:t>ликвидации последствий ЧС в мир</w:t>
      </w:r>
      <w:r w:rsidR="00B25462" w:rsidRPr="00B25462">
        <w:rPr>
          <w:rFonts w:ascii="Arial Narrow" w:hAnsi="Arial Narrow"/>
          <w:color w:val="000000"/>
          <w:sz w:val="20"/>
          <w:szCs w:val="20"/>
        </w:rPr>
        <w:t>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proofErr w:type="gramStart"/>
      <w:r w:rsidR="00B25462" w:rsidRPr="00B25462">
        <w:rPr>
          <w:rFonts w:ascii="Arial Narrow" w:hAnsi="Arial Narrow"/>
          <w:color w:val="000000"/>
          <w:sz w:val="20"/>
          <w:szCs w:val="20"/>
        </w:rPr>
        <w:t>Силы и средства спасательных служб поселка создаются за счет сил и средств, на базе которых созданы эти службы, а также за счет сил и средств предприятий, учреждений и организаций независимо от их организационно-правовых форм и форм собственности, осуществляющих свою деятельность на территории поселка, в соответствии с профилем спасательной службы.</w:t>
      </w:r>
      <w:proofErr w:type="gramEnd"/>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Вид и количество спасательных служб определяются на основании расчета объема и характера задач, выполняемых в соответствии с планом гражданской обороны.</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Положение о спасательной службе поселка разрабатывается администрацией поселка, согласовывается с руководителем соответствующей спасательной службы Хант</w:t>
      </w:r>
      <w:proofErr w:type="gramStart"/>
      <w:r w:rsidR="00B25462" w:rsidRPr="00B25462">
        <w:rPr>
          <w:rFonts w:ascii="Arial Narrow" w:hAnsi="Arial Narrow"/>
          <w:color w:val="000000"/>
          <w:sz w:val="20"/>
          <w:szCs w:val="20"/>
        </w:rPr>
        <w:t>ы-</w:t>
      </w:r>
      <w:proofErr w:type="gramEnd"/>
      <w:r w:rsidR="00B25462" w:rsidRPr="00B25462">
        <w:rPr>
          <w:rFonts w:ascii="Arial Narrow" w:hAnsi="Arial Narrow"/>
          <w:color w:val="000000"/>
          <w:sz w:val="20"/>
          <w:szCs w:val="20"/>
        </w:rPr>
        <w:t xml:space="preserve"> Мансийского автономного округа – Югры и утверждается Главой поселка.</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9.</w:t>
      </w:r>
      <w:r>
        <w:rPr>
          <w:rFonts w:ascii="Arial Narrow" w:hAnsi="Arial Narrow"/>
          <w:color w:val="000000"/>
          <w:sz w:val="20"/>
          <w:szCs w:val="20"/>
        </w:rPr>
        <w:tab/>
      </w:r>
      <w:r w:rsidR="00B25462" w:rsidRPr="00B25462">
        <w:rPr>
          <w:rFonts w:ascii="Arial Narrow" w:hAnsi="Arial Narrow"/>
          <w:color w:val="000000"/>
          <w:sz w:val="20"/>
          <w:szCs w:val="20"/>
        </w:rPr>
        <w:t xml:space="preserve">Для планирования, подготовки и проведения эвакоприемных мероприятий администрацией поселка заблаговременно в мирное время создается эвакоприемная комиссия поселка. Эвакоприемная комиссия поселка возглавляется главным специалистов администрации поселка. Деятельность эвакоприемной комиссии поселка регламентируется положением об эвакоприемной комиссии поселка, </w:t>
      </w:r>
      <w:proofErr w:type="gramStart"/>
      <w:r w:rsidR="00B25462" w:rsidRPr="00B25462">
        <w:rPr>
          <w:rFonts w:ascii="Arial Narrow" w:hAnsi="Arial Narrow"/>
          <w:color w:val="000000"/>
          <w:sz w:val="20"/>
          <w:szCs w:val="20"/>
        </w:rPr>
        <w:t>утвер жденным</w:t>
      </w:r>
      <w:proofErr w:type="gramEnd"/>
      <w:r w:rsidR="00B25462" w:rsidRPr="00B25462">
        <w:rPr>
          <w:rFonts w:ascii="Arial Narrow" w:hAnsi="Arial Narrow"/>
          <w:color w:val="000000"/>
          <w:sz w:val="20"/>
          <w:szCs w:val="20"/>
        </w:rPr>
        <w:t xml:space="preserve"> Главой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10.</w:t>
      </w:r>
      <w:r>
        <w:rPr>
          <w:rFonts w:ascii="Arial Narrow" w:hAnsi="Arial Narrow"/>
          <w:color w:val="000000"/>
          <w:sz w:val="20"/>
          <w:szCs w:val="20"/>
        </w:rPr>
        <w:tab/>
      </w:r>
      <w:r w:rsidR="00B25462" w:rsidRPr="00B25462">
        <w:rPr>
          <w:rFonts w:ascii="Arial Narrow" w:hAnsi="Arial Narrow"/>
          <w:color w:val="000000"/>
          <w:sz w:val="20"/>
          <w:szCs w:val="20"/>
        </w:rPr>
        <w:t>Силы ГО в мирное время могут привлекаться для участия в мероприятиях по предупреждению и ликвидации ЧС.</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Решение о привлечении в мирное время сил и средств ГО для ликвидации последствий ЧС принимает Глава поселка в отношении созданных сил ГО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00B25462" w:rsidRPr="00B25462">
        <w:rPr>
          <w:rFonts w:ascii="Arial Narrow" w:hAnsi="Arial Narrow"/>
          <w:color w:val="000000"/>
          <w:sz w:val="20"/>
          <w:szCs w:val="20"/>
        </w:rPr>
        <w:t>Руководство ГО на территории поселка осуществляет Глава поселка. Глава поселка несет персональную ответственность за организацию и про ведение мероприятий по ГО и защите населения.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12.</w:t>
      </w:r>
      <w:r>
        <w:rPr>
          <w:rFonts w:ascii="Arial Narrow" w:hAnsi="Arial Narrow"/>
          <w:color w:val="000000"/>
          <w:sz w:val="20"/>
          <w:szCs w:val="20"/>
        </w:rPr>
        <w:tab/>
      </w:r>
      <w:r w:rsidR="00B25462" w:rsidRPr="00B25462">
        <w:rPr>
          <w:rFonts w:ascii="Arial Narrow" w:hAnsi="Arial Narrow"/>
          <w:color w:val="000000"/>
          <w:sz w:val="20"/>
          <w:szCs w:val="20"/>
        </w:rPr>
        <w:t>Органом, осуществляющим управление ГО в поселке, является администрация поселка, уполномоченное на решение задач в области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13.</w:t>
      </w:r>
      <w:r>
        <w:rPr>
          <w:rFonts w:ascii="Arial Narrow" w:hAnsi="Arial Narrow"/>
          <w:color w:val="000000"/>
          <w:sz w:val="20"/>
          <w:szCs w:val="20"/>
        </w:rPr>
        <w:tab/>
      </w:r>
      <w:r w:rsidR="00B25462" w:rsidRPr="00B25462">
        <w:rPr>
          <w:rFonts w:ascii="Arial Narrow" w:hAnsi="Arial Narrow"/>
          <w:color w:val="000000"/>
          <w:sz w:val="20"/>
          <w:szCs w:val="20"/>
        </w:rPr>
        <w:t xml:space="preserve">В целях обеспечения организованного и планомерного осуществления мероприятий по ГО, в том числе своевременного оповещения населения о </w:t>
      </w:r>
      <w:proofErr w:type="gramStart"/>
      <w:r w:rsidR="00B25462" w:rsidRPr="00B25462">
        <w:rPr>
          <w:rFonts w:ascii="Arial Narrow" w:hAnsi="Arial Narrow"/>
          <w:color w:val="000000"/>
          <w:sz w:val="20"/>
          <w:szCs w:val="20"/>
        </w:rPr>
        <w:t>про гнозируемых</w:t>
      </w:r>
      <w:proofErr w:type="gramEnd"/>
      <w:r w:rsidR="00B25462" w:rsidRPr="00B25462">
        <w:rPr>
          <w:rFonts w:ascii="Arial Narrow" w:hAnsi="Arial Narrow"/>
          <w:color w:val="000000"/>
          <w:sz w:val="20"/>
          <w:szCs w:val="20"/>
        </w:rPr>
        <w:t xml:space="preserve"> и возникших опасностях в военное время, на территории поселка организуется сбор информации в области ГО (далее – информация) и обмен ею.</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Сбор и обмен информацией осуществляется администрацией поселка, а также организациями, имеющими потенциально опасные производственные объекты и эксплуатирующими их, и организациями, имеющими важное оборонное и экономическое значение или представляющими высокую степень опасности возникновения ЧС в военное и мирное время.</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Администрация поселка представляет информацию в Администрацию Эвенкийского муниципального района через управление ГО и ЧС Эвенкийского муниципального района.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w:t>
      </w:r>
      <w:r>
        <w:rPr>
          <w:rFonts w:ascii="Arial Narrow" w:hAnsi="Arial Narrow"/>
          <w:color w:val="000000"/>
          <w:sz w:val="20"/>
          <w:szCs w:val="20"/>
        </w:rPr>
        <w:tab/>
      </w:r>
      <w:r w:rsidR="00B25462" w:rsidRPr="00B25462">
        <w:rPr>
          <w:rFonts w:ascii="Arial Narrow" w:hAnsi="Arial Narrow"/>
          <w:color w:val="000000"/>
          <w:sz w:val="20"/>
          <w:szCs w:val="20"/>
        </w:rPr>
        <w:t>Администрация поселка в целях решения задач в области ГО планирует и осуществляет следующие основные мероприятия: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w:t>
      </w:r>
      <w:r>
        <w:rPr>
          <w:rFonts w:ascii="Arial Narrow" w:hAnsi="Arial Narrow"/>
          <w:color w:val="000000"/>
          <w:sz w:val="20"/>
          <w:szCs w:val="20"/>
        </w:rPr>
        <w:tab/>
      </w:r>
      <w:r w:rsidR="00B25462" w:rsidRPr="00B25462">
        <w:rPr>
          <w:rFonts w:ascii="Arial Narrow" w:hAnsi="Arial Narrow"/>
          <w:color w:val="000000"/>
          <w:sz w:val="20"/>
          <w:szCs w:val="20"/>
        </w:rPr>
        <w:t>По обучению населения в области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разработка с учетом особенностей поселка и на основе примерных программ, утвержденных управлением ГО и ЧС Н Эвенкийского муниципального района, примерных программ обучения работающего населения, должностных лиц и работников ГО, личного состава формирований и спасательных служб района;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организация и обучение населения поселка способам защиты от опасностей, возникающих, при ведении военных действий или вследствие этих действий, а также при возникновении ЧС;</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обучение личного состава формирований и спасательных служб поселка;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проведение учений и тренировок по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организационно</w:t>
      </w:r>
      <w:r>
        <w:rPr>
          <w:rFonts w:ascii="Arial Narrow" w:hAnsi="Arial Narrow"/>
          <w:color w:val="000000"/>
          <w:sz w:val="20"/>
          <w:szCs w:val="20"/>
        </w:rPr>
        <w:t xml:space="preserve"> </w:t>
      </w:r>
      <w:r w:rsidR="00B25462" w:rsidRPr="00B25462">
        <w:rPr>
          <w:rFonts w:ascii="Arial Narrow" w:hAnsi="Arial Narrow"/>
          <w:color w:val="000000"/>
          <w:sz w:val="20"/>
          <w:szCs w:val="20"/>
        </w:rPr>
        <w:t>- методическое руководство и контроль за обучение работников, личного состава формирований и спасательных служб организаций, находящихся на территории поселка;</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обеспечение повышения квалификации должностных лиц и работников ГО администрации поселка в образовательных учреждениях дополнительного профессионального образования, имеющих соответствующую лицензию;</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пропаганда знаний в области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14.2.</w:t>
      </w:r>
      <w:r>
        <w:rPr>
          <w:rFonts w:ascii="Arial Narrow" w:hAnsi="Arial Narrow"/>
          <w:color w:val="000000"/>
          <w:sz w:val="20"/>
          <w:szCs w:val="20"/>
        </w:rPr>
        <w:tab/>
      </w:r>
      <w:r w:rsidR="00B25462" w:rsidRPr="00B25462">
        <w:rPr>
          <w:rFonts w:ascii="Arial Narrow" w:hAnsi="Arial Narrow"/>
          <w:color w:val="000000"/>
          <w:sz w:val="20"/>
          <w:szCs w:val="20"/>
        </w:rPr>
        <w:t>По оповещению населения об опасностях, возникающих при ведении военных действий или вследствие этих действий, а также при возникновении ЧС:</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lastRenderedPageBreak/>
        <w:tab/>
      </w:r>
      <w:r w:rsidR="00B25462" w:rsidRPr="00B25462">
        <w:rPr>
          <w:rFonts w:ascii="Arial Narrow" w:hAnsi="Arial Narrow"/>
          <w:color w:val="000000"/>
          <w:sz w:val="20"/>
          <w:szCs w:val="20"/>
        </w:rPr>
        <w:t>поддержание в состоянии постоянной готовности системы оповещения населения, осуществление ее реконструкции и модернизации;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установка специализированных технических средств оповещения и ин формирования населения в местах массового пребывания людей;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комплексное использование средств сети электросвязи, сетей и средств радио-, проводного и телевизионного вещания и других технических средств передачи информации;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сбор информации и обмен ею.</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14.3.</w:t>
      </w:r>
      <w:r>
        <w:rPr>
          <w:rFonts w:ascii="Arial Narrow" w:hAnsi="Arial Narrow"/>
          <w:color w:val="000000"/>
          <w:sz w:val="20"/>
          <w:szCs w:val="20"/>
        </w:rPr>
        <w:tab/>
      </w:r>
      <w:r w:rsidR="00B25462" w:rsidRPr="00B25462">
        <w:rPr>
          <w:rFonts w:ascii="Arial Narrow" w:hAnsi="Arial Narrow"/>
          <w:color w:val="000000"/>
          <w:sz w:val="20"/>
          <w:szCs w:val="20"/>
        </w:rPr>
        <w:t>По эвакуации населения, материальных и культурных ценностей в безопасные районы:</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организация планирования и подготовка районов размещения населения, материальных и культурных ценностей;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организация деятельности эвакоприемных органов, а также подготовка их личного состава.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14.4.</w:t>
      </w:r>
      <w:r>
        <w:rPr>
          <w:rFonts w:ascii="Arial Narrow" w:hAnsi="Arial Narrow"/>
          <w:color w:val="000000"/>
          <w:sz w:val="20"/>
          <w:szCs w:val="20"/>
        </w:rPr>
        <w:tab/>
      </w:r>
      <w:r w:rsidR="00B25462" w:rsidRPr="00B25462">
        <w:rPr>
          <w:rFonts w:ascii="Arial Narrow" w:hAnsi="Arial Narrow"/>
          <w:color w:val="000000"/>
          <w:sz w:val="20"/>
          <w:szCs w:val="20"/>
        </w:rPr>
        <w:t>По предоставлению населению убежищ и средств индивидуальной защиты:</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поддержание в состоянии постоянной готовности к использованию по предназначению и техническое обслуживание защитных сооружений ГО и их технических систем;</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планирование и организация строительства недостающих защитных сооружений ГО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обеспечение укрытия населения в защитных сооружениях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накопление, хранение, освежение и использование по предназначению средств индивидуальной защиты населения;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обеспечение выдачи населению средств индивидуальной защиты и пре доставления средств коллективной защиты в установленные сроки.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14.5.</w:t>
      </w:r>
      <w:r>
        <w:rPr>
          <w:rFonts w:ascii="Arial Narrow" w:hAnsi="Arial Narrow"/>
          <w:color w:val="000000"/>
          <w:sz w:val="20"/>
          <w:szCs w:val="20"/>
        </w:rPr>
        <w:tab/>
      </w:r>
      <w:r w:rsidR="00B25462" w:rsidRPr="00B25462">
        <w:rPr>
          <w:rFonts w:ascii="Arial Narrow" w:hAnsi="Arial Narrow"/>
          <w:color w:val="000000"/>
          <w:sz w:val="20"/>
          <w:szCs w:val="20"/>
        </w:rPr>
        <w:t>По проведению аварийно - спасательных работ в случае возникновения опасностей для населения при ведении военных действий или вследствие этих действий, а также при ЧС:</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оснащение и подготовка в области ГО нештатных аварийно-спасательных формирований и спасательных служб поселка, а также планирование их действий;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финансовых и иных сре</w:t>
      </w:r>
      <w:proofErr w:type="gramStart"/>
      <w:r w:rsidR="00B25462" w:rsidRPr="00B25462">
        <w:rPr>
          <w:rFonts w:ascii="Arial Narrow" w:hAnsi="Arial Narrow"/>
          <w:color w:val="000000"/>
          <w:sz w:val="20"/>
          <w:szCs w:val="20"/>
        </w:rPr>
        <w:t>дств дл</w:t>
      </w:r>
      <w:proofErr w:type="gramEnd"/>
      <w:r w:rsidR="00B25462" w:rsidRPr="00B25462">
        <w:rPr>
          <w:rFonts w:ascii="Arial Narrow" w:hAnsi="Arial Narrow"/>
          <w:color w:val="000000"/>
          <w:sz w:val="20"/>
          <w:szCs w:val="20"/>
        </w:rPr>
        <w:t>я всестороннего обеспечения аварийно-спасательных и других неотложных работ.</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14.6.</w:t>
      </w:r>
      <w:r>
        <w:rPr>
          <w:rFonts w:ascii="Arial Narrow" w:hAnsi="Arial Narrow"/>
          <w:color w:val="000000"/>
          <w:sz w:val="20"/>
          <w:szCs w:val="20"/>
        </w:rPr>
        <w:tab/>
      </w:r>
      <w:r w:rsidR="00B25462" w:rsidRPr="00B25462">
        <w:rPr>
          <w:rFonts w:ascii="Arial Narrow" w:hAnsi="Arial Narrow"/>
          <w:color w:val="000000"/>
          <w:sz w:val="20"/>
          <w:szCs w:val="20"/>
        </w:rPr>
        <w:t>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 мощи, срочному предоставлению жилья и принятию других необходимых мер:</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планирование и организация основных видов жизнеобеспечения населения;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финансовых и иных средств;</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нормированное снабжение населения продовольственными и непродовольственными товарами;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предоставление населению коммунально-бытовых услуг;</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развертывание необходимой лечебной базы на территории поселка, организация ее энерго- и водоснабжения;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оказание населению медицинской помощи;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определение численности населения поселка, оставшегося без жилья;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proofErr w:type="gramStart"/>
      <w:r w:rsidR="00B25462" w:rsidRPr="00B25462">
        <w:rPr>
          <w:rFonts w:ascii="Arial Narrow" w:hAnsi="Arial Narrow"/>
          <w:color w:val="000000"/>
          <w:sz w:val="20"/>
          <w:szCs w:val="20"/>
        </w:rPr>
        <w:t>инвентаризация сохранившегося и оценка состояние поврежденного жилого фонда, определения возможности его использования для размещения по страдавшего населения;</w:t>
      </w:r>
      <w:proofErr w:type="gramEnd"/>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размещение пострадавшего населения во временных жилищах (сборных домах, палатках, землянках и т.п.), а также подселение его на площади сохранившегося жилого фонда;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предоставление населению информационно</w:t>
      </w:r>
      <w:r>
        <w:rPr>
          <w:rFonts w:ascii="Arial Narrow" w:hAnsi="Arial Narrow"/>
          <w:color w:val="000000"/>
          <w:sz w:val="20"/>
          <w:szCs w:val="20"/>
        </w:rPr>
        <w:t xml:space="preserve"> </w:t>
      </w:r>
      <w:r w:rsidR="00B25462" w:rsidRPr="00B25462">
        <w:rPr>
          <w:rFonts w:ascii="Arial Narrow" w:hAnsi="Arial Narrow"/>
          <w:color w:val="000000"/>
          <w:sz w:val="20"/>
          <w:szCs w:val="20"/>
        </w:rPr>
        <w:t>- психологической поддержки.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14.7.</w:t>
      </w:r>
      <w:r>
        <w:rPr>
          <w:rFonts w:ascii="Arial Narrow" w:hAnsi="Arial Narrow"/>
          <w:color w:val="000000"/>
          <w:sz w:val="20"/>
          <w:szCs w:val="20"/>
        </w:rPr>
        <w:tab/>
      </w:r>
      <w:r w:rsidR="00B25462" w:rsidRPr="00B25462">
        <w:rPr>
          <w:rFonts w:ascii="Arial Narrow" w:hAnsi="Arial Narrow"/>
          <w:color w:val="000000"/>
          <w:sz w:val="20"/>
          <w:szCs w:val="20"/>
        </w:rPr>
        <w:t>По борьбе с пожарами, возникшими при ведении военных действий или вследствие этих действий:</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организация тушения пожаров в районах проведения аварийно-спасательных и других неотложных работ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14.8.</w:t>
      </w:r>
      <w:r>
        <w:rPr>
          <w:rFonts w:ascii="Arial Narrow" w:hAnsi="Arial Narrow"/>
          <w:color w:val="000000"/>
          <w:sz w:val="20"/>
          <w:szCs w:val="20"/>
        </w:rPr>
        <w:tab/>
      </w:r>
      <w:r w:rsidR="00B25462" w:rsidRPr="00B25462">
        <w:rPr>
          <w:rFonts w:ascii="Arial Narrow" w:hAnsi="Arial Narrow"/>
          <w:color w:val="000000"/>
          <w:sz w:val="20"/>
          <w:szCs w:val="20"/>
        </w:rPr>
        <w:t>По обнаружению и обозначению районов, подвергшихся радиоактивному, химическому, биологическому и иному заражению (загрязнению):</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организация создания и обеспечение готовности сети наблюдения и лабораторного контроля ГО на базе организаций, расположенных на территории поселка,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введение режимов радиационной защиты на территориях, подвергшихся радиоактивному загрязнению;</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14.9.</w:t>
      </w:r>
      <w:r>
        <w:rPr>
          <w:rFonts w:ascii="Arial Narrow" w:hAnsi="Arial Narrow"/>
          <w:color w:val="000000"/>
          <w:sz w:val="20"/>
          <w:szCs w:val="20"/>
        </w:rPr>
        <w:tab/>
      </w:r>
      <w:r w:rsidR="00B25462" w:rsidRPr="00B25462">
        <w:rPr>
          <w:rFonts w:ascii="Arial Narrow" w:hAnsi="Arial Narrow"/>
          <w:color w:val="000000"/>
          <w:sz w:val="20"/>
          <w:szCs w:val="20"/>
        </w:rPr>
        <w:t>По санитарной обработке населения, обеззараживанию зданий и сооружений, специальной обработке техники и территорий:</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заблаговременное создание запасов дезактивирующих, дегазирующих веществ и растворов;</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lastRenderedPageBreak/>
        <w:t>14.10.</w:t>
      </w:r>
      <w:r>
        <w:rPr>
          <w:rFonts w:ascii="Arial Narrow" w:hAnsi="Arial Narrow"/>
          <w:color w:val="000000"/>
          <w:sz w:val="20"/>
          <w:szCs w:val="20"/>
        </w:rPr>
        <w:tab/>
      </w:r>
      <w:r w:rsidR="00B25462" w:rsidRPr="00B25462">
        <w:rPr>
          <w:rFonts w:ascii="Arial Narrow" w:hAnsi="Arial Narrow"/>
          <w:color w:val="000000"/>
          <w:sz w:val="20"/>
          <w:szCs w:val="20"/>
        </w:rPr>
        <w:t>По восстановлению и поддержанию порядка в районах, пострадавших при ведении военных действий или вследствие этих действий, а также вследствие ЧС и террористических акций: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сил охраны общественного порядка, подготовка их в области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восстановление и охрана общественного порядка, обеспечение безопасности дорожного движения на маршрутах выдвижения сил ГО и эвакуации на селения;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обеспечение беспрепятственного передвижения сил ГО для проведения аварийно-спасательных и других неотложных работ;</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 xml:space="preserve">осуществление пропускного режима и поддержание общественного </w:t>
      </w:r>
      <w:proofErr w:type="gramStart"/>
      <w:r w:rsidR="00B25462" w:rsidRPr="00B25462">
        <w:rPr>
          <w:rFonts w:ascii="Arial Narrow" w:hAnsi="Arial Narrow"/>
          <w:color w:val="000000"/>
          <w:sz w:val="20"/>
          <w:szCs w:val="20"/>
        </w:rPr>
        <w:t>по</w:t>
      </w:r>
      <w:proofErr w:type="gramEnd"/>
      <w:r w:rsidR="00B25462" w:rsidRPr="00B25462">
        <w:rPr>
          <w:rFonts w:ascii="Arial Narrow" w:hAnsi="Arial Narrow"/>
          <w:color w:val="000000"/>
          <w:sz w:val="20"/>
          <w:szCs w:val="20"/>
        </w:rPr>
        <w:t> </w:t>
      </w:r>
      <w:proofErr w:type="gramStart"/>
      <w:r w:rsidR="00B25462" w:rsidRPr="00B25462">
        <w:rPr>
          <w:rFonts w:ascii="Arial Narrow" w:hAnsi="Arial Narrow"/>
          <w:color w:val="000000"/>
          <w:sz w:val="20"/>
          <w:szCs w:val="20"/>
        </w:rPr>
        <w:t>рядка</w:t>
      </w:r>
      <w:proofErr w:type="gramEnd"/>
      <w:r w:rsidR="00B25462" w:rsidRPr="00B25462">
        <w:rPr>
          <w:rFonts w:ascii="Arial Narrow" w:hAnsi="Arial Narrow"/>
          <w:color w:val="000000"/>
          <w:sz w:val="20"/>
          <w:szCs w:val="20"/>
        </w:rPr>
        <w:t xml:space="preserve"> в очагах поражения;</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14.11.</w:t>
      </w:r>
      <w:r>
        <w:rPr>
          <w:rFonts w:ascii="Arial Narrow" w:hAnsi="Arial Narrow"/>
          <w:color w:val="000000"/>
          <w:sz w:val="20"/>
          <w:szCs w:val="20"/>
        </w:rPr>
        <w:tab/>
      </w:r>
      <w:r w:rsidR="00B25462" w:rsidRPr="00B25462">
        <w:rPr>
          <w:rFonts w:ascii="Arial Narrow" w:hAnsi="Arial Narrow"/>
          <w:color w:val="000000"/>
          <w:sz w:val="20"/>
          <w:szCs w:val="20"/>
        </w:rPr>
        <w:t>По вопросам срочного восстановления функционирования необходимых коммунальных служб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обеспечение готовности коммунальных служб к работе в условиях военного времени, разработка планов их действий;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запасов оборудования и запасных частей для ремонта поврежденных систем энерго</w:t>
      </w:r>
      <w:r>
        <w:rPr>
          <w:rFonts w:ascii="Arial Narrow" w:hAnsi="Arial Narrow"/>
          <w:color w:val="000000"/>
          <w:sz w:val="20"/>
          <w:szCs w:val="20"/>
        </w:rPr>
        <w:t xml:space="preserve"> </w:t>
      </w:r>
      <w:r w:rsidR="00B25462" w:rsidRPr="00B25462">
        <w:rPr>
          <w:rFonts w:ascii="Arial Narrow" w:hAnsi="Arial Narrow"/>
          <w:color w:val="000000"/>
          <w:sz w:val="20"/>
          <w:szCs w:val="20"/>
        </w:rPr>
        <w:t>- и водоснабжения;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подготовка резерва мобильных сре</w:t>
      </w:r>
      <w:proofErr w:type="gramStart"/>
      <w:r w:rsidR="00B25462" w:rsidRPr="00B25462">
        <w:rPr>
          <w:rFonts w:ascii="Arial Narrow" w:hAnsi="Arial Narrow"/>
          <w:color w:val="000000"/>
          <w:sz w:val="20"/>
          <w:szCs w:val="20"/>
        </w:rPr>
        <w:t>дств дл</w:t>
      </w:r>
      <w:proofErr w:type="gramEnd"/>
      <w:r w:rsidR="00B25462" w:rsidRPr="00B25462">
        <w:rPr>
          <w:rFonts w:ascii="Arial Narrow" w:hAnsi="Arial Narrow"/>
          <w:color w:val="000000"/>
          <w:sz w:val="20"/>
          <w:szCs w:val="20"/>
        </w:rPr>
        <w:t>я очистки и транспортировки воды;</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на водоочистных сооружениях необходимых запасов реагентов, реактивов, консервантов и дезинфицирующих средств;</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w:t>
      </w:r>
      <w:proofErr w:type="gramStart"/>
      <w:r w:rsidR="00B25462" w:rsidRPr="00B25462">
        <w:rPr>
          <w:rFonts w:ascii="Arial Narrow" w:hAnsi="Arial Narrow"/>
          <w:color w:val="000000"/>
          <w:sz w:val="20"/>
          <w:szCs w:val="20"/>
        </w:rPr>
        <w:t>дств дл</w:t>
      </w:r>
      <w:proofErr w:type="gramEnd"/>
      <w:r w:rsidR="00B25462" w:rsidRPr="00B25462">
        <w:rPr>
          <w:rFonts w:ascii="Arial Narrow" w:hAnsi="Arial Narrow"/>
          <w:color w:val="000000"/>
          <w:sz w:val="20"/>
          <w:szCs w:val="20"/>
        </w:rPr>
        <w:t>я организации коммунального снабжения населения.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14.12.</w:t>
      </w:r>
      <w:r>
        <w:rPr>
          <w:rFonts w:ascii="Arial Narrow" w:hAnsi="Arial Narrow"/>
          <w:color w:val="000000"/>
          <w:sz w:val="20"/>
          <w:szCs w:val="20"/>
        </w:rPr>
        <w:tab/>
      </w:r>
      <w:r w:rsidR="00B25462" w:rsidRPr="00B25462">
        <w:rPr>
          <w:rFonts w:ascii="Arial Narrow" w:hAnsi="Arial Narrow"/>
          <w:color w:val="000000"/>
          <w:sz w:val="20"/>
          <w:szCs w:val="20"/>
        </w:rPr>
        <w:t>По срочному захоронению трупов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заблаговременное, в мирное время, определение мест возможных захоронений;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подготовка и обеспечение готовности сил и средств ГО для обеспечения мероприятий по захоронению трупов, в том числе на базе специализированных ритуальных организаций;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оборудование мест погребения (захоронения) тел (останков) погибших;</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B25462" w:rsidRPr="00B25462" w:rsidRDefault="00180FEC" w:rsidP="00180FEC">
      <w:pPr>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организация санитарно-эпидемиологического надзора.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14.13.</w:t>
      </w:r>
      <w:r>
        <w:rPr>
          <w:rFonts w:ascii="Arial Narrow" w:hAnsi="Arial Narrow"/>
          <w:color w:val="000000"/>
          <w:sz w:val="20"/>
          <w:szCs w:val="20"/>
        </w:rPr>
        <w:tab/>
      </w:r>
      <w:r w:rsidR="00B25462" w:rsidRPr="00B25462">
        <w:rPr>
          <w:rFonts w:ascii="Arial Narrow" w:hAnsi="Arial Narrow"/>
          <w:color w:val="000000"/>
          <w:sz w:val="20"/>
          <w:szCs w:val="20"/>
        </w:rPr>
        <w:t>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и организация работы в мирное и военное время комиссии рай она по вопросам повышения устойчивости функционирования организаций;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рациональное размещение организаций и инфраструктуры, а также сре</w:t>
      </w:r>
      <w:proofErr w:type="gramStart"/>
      <w:r w:rsidR="00B25462" w:rsidRPr="00B25462">
        <w:rPr>
          <w:rFonts w:ascii="Arial Narrow" w:hAnsi="Arial Narrow"/>
          <w:color w:val="000000"/>
          <w:sz w:val="20"/>
          <w:szCs w:val="20"/>
        </w:rPr>
        <w:t>дств пр</w:t>
      </w:r>
      <w:proofErr w:type="gramEnd"/>
      <w:r w:rsidR="00B25462" w:rsidRPr="00B25462">
        <w:rPr>
          <w:rFonts w:ascii="Arial Narrow" w:hAnsi="Arial Narrow"/>
          <w:color w:val="000000"/>
          <w:sz w:val="20"/>
          <w:szCs w:val="20"/>
        </w:rPr>
        <w:t>оизводства в соответствии с требованиями строительных норм и правил осуществления инженерно-технических мероприятий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разработка и реализация в мирное и военное время инженерно-технических мероприятий ГО, в том числе в проектах строительства;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планирование, подготовка и проведение аварийно-спасательных и других неотложных работ на объектах организаций, продолжающих работу в военное время;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заблаговременное создание запасов материально-технических, продовольственных, медицинских, финансовых и иных средств, необходимых для восстановления производственного процесса;</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создание страхового фонда документации;</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 xml:space="preserve">повышение эффективности защиты производственных фондов </w:t>
      </w:r>
      <w:proofErr w:type="gramStart"/>
      <w:r w:rsidRPr="00B25462">
        <w:rPr>
          <w:rFonts w:ascii="Arial Narrow" w:hAnsi="Arial Narrow"/>
          <w:color w:val="000000"/>
          <w:sz w:val="20"/>
          <w:szCs w:val="20"/>
        </w:rPr>
        <w:t>при</w:t>
      </w:r>
      <w:proofErr w:type="gramEnd"/>
      <w:r w:rsidRPr="00B25462">
        <w:rPr>
          <w:rFonts w:ascii="Arial Narrow" w:hAnsi="Arial Narrow"/>
          <w:color w:val="000000"/>
          <w:sz w:val="20"/>
          <w:szCs w:val="20"/>
        </w:rPr>
        <w:t xml:space="preserve"> </w:t>
      </w:r>
      <w:proofErr w:type="gramStart"/>
      <w:r w:rsidRPr="00B25462">
        <w:rPr>
          <w:rFonts w:ascii="Arial Narrow" w:hAnsi="Arial Narrow"/>
          <w:color w:val="000000"/>
          <w:sz w:val="20"/>
          <w:szCs w:val="20"/>
        </w:rPr>
        <w:t>воз</w:t>
      </w:r>
      <w:proofErr w:type="gramEnd"/>
      <w:r w:rsidRPr="00B25462">
        <w:rPr>
          <w:rFonts w:ascii="Arial Narrow" w:hAnsi="Arial Narrow"/>
          <w:color w:val="000000"/>
          <w:sz w:val="20"/>
          <w:szCs w:val="20"/>
        </w:rPr>
        <w:t> действии на них современных средств поражения.</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14.14.</w:t>
      </w:r>
      <w:r>
        <w:rPr>
          <w:rFonts w:ascii="Arial Narrow" w:hAnsi="Arial Narrow"/>
          <w:color w:val="000000"/>
          <w:sz w:val="20"/>
          <w:szCs w:val="20"/>
        </w:rPr>
        <w:tab/>
      </w:r>
      <w:r w:rsidR="00B25462" w:rsidRPr="00B25462">
        <w:rPr>
          <w:rFonts w:ascii="Arial Narrow" w:hAnsi="Arial Narrow"/>
          <w:color w:val="000000"/>
          <w:sz w:val="20"/>
          <w:szCs w:val="20"/>
        </w:rPr>
        <w:t>По вопросам обеспечения постоянной готовности сил и средств ГО поселка:</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создание и оснащение сил ГО современными техникой и оборудованием;</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подготовка сил ГО поселка к действиям, проведение учений и тренировок по ГО;</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ab/>
      </w:r>
      <w:r w:rsidR="00B25462" w:rsidRPr="00B25462">
        <w:rPr>
          <w:rFonts w:ascii="Arial Narrow" w:hAnsi="Arial Narrow"/>
          <w:color w:val="000000"/>
          <w:sz w:val="20"/>
          <w:szCs w:val="20"/>
        </w:rPr>
        <w:t>разработка и корректировка планов действий сил ГО поселка; определение порядка взаимодействия и привлечения сил и средств ГО, а также всестороннее обеспечение их действий.</w:t>
      </w:r>
    </w:p>
    <w:p w:rsidR="00B25462" w:rsidRPr="00B25462" w:rsidRDefault="00180FEC" w:rsidP="00180FEC">
      <w:pPr>
        <w:shd w:val="clear" w:color="auto" w:fill="FFFFFF"/>
        <w:jc w:val="both"/>
        <w:rPr>
          <w:rFonts w:ascii="Arial Narrow" w:hAnsi="Arial Narrow"/>
          <w:color w:val="000000"/>
          <w:sz w:val="20"/>
          <w:szCs w:val="20"/>
        </w:rPr>
      </w:pPr>
      <w:r>
        <w:rPr>
          <w:rFonts w:ascii="Arial Narrow" w:hAnsi="Arial Narrow"/>
          <w:color w:val="000000"/>
          <w:sz w:val="20"/>
          <w:szCs w:val="20"/>
        </w:rPr>
        <w:t>14.15.</w:t>
      </w:r>
      <w:r>
        <w:rPr>
          <w:rFonts w:ascii="Arial Narrow" w:hAnsi="Arial Narrow"/>
          <w:color w:val="000000"/>
          <w:sz w:val="20"/>
          <w:szCs w:val="20"/>
        </w:rPr>
        <w:tab/>
      </w:r>
      <w:r w:rsidR="00B25462" w:rsidRPr="00B25462">
        <w:rPr>
          <w:rFonts w:ascii="Arial Narrow" w:hAnsi="Arial Narrow"/>
          <w:color w:val="000000"/>
          <w:sz w:val="20"/>
          <w:szCs w:val="20"/>
        </w:rPr>
        <w:t>Зоны чрезвычайных ситуаций на водных объектах:</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 xml:space="preserve">1. </w:t>
      </w:r>
      <w:proofErr w:type="gramStart"/>
      <w:r w:rsidRPr="00B25462">
        <w:rPr>
          <w:rFonts w:ascii="Arial Narrow" w:hAnsi="Arial Narrow"/>
          <w:color w:val="000000"/>
          <w:sz w:val="20"/>
          <w:szCs w:val="20"/>
        </w:rPr>
        <w:t>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roofErr w:type="gramEnd"/>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2.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использование поверхностных водных объектов для восстановления пропускной способности русел рек осуществляется без предоставления водных объектов в пользование.</w:t>
      </w:r>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t xml:space="preserve">3. </w:t>
      </w:r>
      <w:proofErr w:type="gramStart"/>
      <w:r w:rsidRPr="00B25462">
        <w:rPr>
          <w:rFonts w:ascii="Arial Narrow" w:hAnsi="Arial Narrow"/>
          <w:color w:val="000000"/>
          <w:sz w:val="20"/>
          <w:szCs w:val="20"/>
        </w:rPr>
        <w:t>По решению органа местного самоуправления городского или сельского поселка, муниципального района, муниципального округа, городского округа, по решению исполнительного органа государственной власти субъекта Российской Федерации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донный грунт может быть использован, в том числе в случаях, предусмотренных законодательством в</w:t>
      </w:r>
      <w:proofErr w:type="gramEnd"/>
      <w:r w:rsidRPr="00B25462">
        <w:rPr>
          <w:rFonts w:ascii="Arial Narrow" w:hAnsi="Arial Narrow"/>
          <w:color w:val="000000"/>
          <w:sz w:val="20"/>
          <w:szCs w:val="20"/>
        </w:rPr>
        <w:t xml:space="preserve"> </w:t>
      </w:r>
      <w:proofErr w:type="gramStart"/>
      <w:r w:rsidRPr="00B25462">
        <w:rPr>
          <w:rFonts w:ascii="Arial Narrow" w:hAnsi="Arial Narrow"/>
          <w:color w:val="000000"/>
          <w:sz w:val="20"/>
          <w:szCs w:val="20"/>
        </w:rPr>
        <w:t>области защиты населения и территорий от чрезвычайных ситуаций, при условии, что донный грунт не содержит твердых полезных ископаемых, не относящихся к общераспространенным полезным ископаемым.</w:t>
      </w:r>
      <w:proofErr w:type="gramEnd"/>
    </w:p>
    <w:p w:rsidR="00B25462" w:rsidRPr="00B25462" w:rsidRDefault="00B25462" w:rsidP="00180FEC">
      <w:pPr>
        <w:shd w:val="clear" w:color="auto" w:fill="FFFFFF"/>
        <w:jc w:val="both"/>
        <w:rPr>
          <w:rFonts w:ascii="Arial Narrow" w:hAnsi="Arial Narrow"/>
          <w:color w:val="000000"/>
          <w:sz w:val="20"/>
          <w:szCs w:val="20"/>
        </w:rPr>
      </w:pPr>
      <w:r w:rsidRPr="00B25462">
        <w:rPr>
          <w:rFonts w:ascii="Arial Narrow" w:hAnsi="Arial Narrow"/>
          <w:color w:val="000000"/>
          <w:sz w:val="20"/>
          <w:szCs w:val="20"/>
        </w:rPr>
        <w:lastRenderedPageBreak/>
        <w:t xml:space="preserve">4. </w:t>
      </w:r>
      <w:proofErr w:type="gramStart"/>
      <w:r w:rsidRPr="00B25462">
        <w:rPr>
          <w:rFonts w:ascii="Arial Narrow" w:hAnsi="Arial Narrow"/>
          <w:color w:val="000000"/>
          <w:sz w:val="20"/>
          <w:szCs w:val="20"/>
        </w:rPr>
        <w:t>Порядок осуществления деятельности по восстановлению пропускной способности русел рек, использования извлеченного донного грунта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устанавливается Правительством Российской Федерации.».</w:t>
      </w:r>
      <w:proofErr w:type="gramEnd"/>
    </w:p>
    <w:p w:rsidR="00133D20" w:rsidRPr="00B25462" w:rsidRDefault="00133D20" w:rsidP="00B25462">
      <w:pPr>
        <w:rPr>
          <w:rFonts w:ascii="Arial Narrow" w:hAnsi="Arial Narrow"/>
          <w:sz w:val="20"/>
          <w:szCs w:val="20"/>
        </w:rPr>
      </w:pP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Красноярский край</w:t>
      </w: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Эвенкийский муниципальный район</w:t>
      </w: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Администрация поселка Эконда</w:t>
      </w:r>
    </w:p>
    <w:p w:rsidR="00DB6C70" w:rsidRPr="00DB6C70" w:rsidRDefault="00DB6C70" w:rsidP="00DB6C70">
      <w:pPr>
        <w:jc w:val="center"/>
        <w:rPr>
          <w:rFonts w:ascii="Arial Narrow" w:hAnsi="Arial Narrow"/>
          <w:b/>
          <w:sz w:val="20"/>
          <w:szCs w:val="20"/>
        </w:rPr>
      </w:pP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ПОСТАНОВЛЕНИЕ</w:t>
      </w:r>
    </w:p>
    <w:p w:rsidR="00DB6C70" w:rsidRPr="00DB6C70" w:rsidRDefault="00DB6C70" w:rsidP="00DB6C70">
      <w:pPr>
        <w:jc w:val="center"/>
        <w:rPr>
          <w:rFonts w:ascii="Arial Narrow" w:hAnsi="Arial Narrow"/>
          <w:b/>
          <w:sz w:val="20"/>
          <w:szCs w:val="20"/>
        </w:rPr>
      </w:pP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«21» апрель 2025 г.                                                                          </w:t>
      </w:r>
      <w:r>
        <w:rPr>
          <w:rFonts w:ascii="Arial Narrow" w:hAnsi="Arial Narrow"/>
          <w:sz w:val="20"/>
          <w:szCs w:val="20"/>
        </w:rPr>
        <w:t xml:space="preserve">                                                                          </w:t>
      </w:r>
      <w:r w:rsidRPr="00DB6C70">
        <w:rPr>
          <w:rFonts w:ascii="Arial Narrow" w:hAnsi="Arial Narrow"/>
          <w:sz w:val="20"/>
          <w:szCs w:val="20"/>
        </w:rPr>
        <w:t xml:space="preserve">                     № 25-п</w:t>
      </w:r>
    </w:p>
    <w:p w:rsidR="00DB6C70" w:rsidRPr="00DB6C70" w:rsidRDefault="00DB6C70" w:rsidP="00DB6C70">
      <w:pPr>
        <w:jc w:val="both"/>
        <w:rPr>
          <w:rFonts w:ascii="Arial Narrow" w:hAnsi="Arial Narrow"/>
          <w:b/>
          <w:sz w:val="20"/>
          <w:szCs w:val="20"/>
        </w:rPr>
      </w:pP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Об утверждении годового отчета за 2024год о реализации муниципальной программы «Устойчивое развитие муниципального образования поселок Эконда»</w:t>
      </w:r>
    </w:p>
    <w:p w:rsidR="00DB6C70" w:rsidRPr="00DB6C70" w:rsidRDefault="00DB6C70" w:rsidP="00DB6C70">
      <w:pPr>
        <w:jc w:val="center"/>
        <w:rPr>
          <w:rFonts w:ascii="Arial Narrow" w:hAnsi="Arial Narrow"/>
          <w:sz w:val="20"/>
          <w:szCs w:val="20"/>
        </w:rPr>
      </w:pPr>
    </w:p>
    <w:p w:rsidR="00DB6C70" w:rsidRPr="00DB6C70" w:rsidRDefault="00DB6C70" w:rsidP="00DB6C70">
      <w:pPr>
        <w:autoSpaceDE w:val="0"/>
        <w:autoSpaceDN w:val="0"/>
        <w:adjustRightInd w:val="0"/>
        <w:ind w:firstLine="709"/>
        <w:jc w:val="both"/>
        <w:outlineLvl w:val="0"/>
        <w:rPr>
          <w:rFonts w:ascii="Arial Narrow" w:hAnsi="Arial Narrow"/>
          <w:sz w:val="20"/>
          <w:szCs w:val="20"/>
        </w:rPr>
      </w:pPr>
      <w:r w:rsidRPr="00DB6C70">
        <w:rPr>
          <w:rFonts w:ascii="Arial Narrow" w:hAnsi="Arial Narrow"/>
          <w:sz w:val="20"/>
          <w:szCs w:val="20"/>
        </w:rPr>
        <w:t xml:space="preserve">В соответствии с бюджетным законодательством Российской Федерации, Устава поселка Эконда Эвенкийского муниципального района Красноярского края, </w:t>
      </w:r>
      <w:proofErr w:type="gramStart"/>
      <w:r>
        <w:rPr>
          <w:rFonts w:ascii="Arial Narrow" w:hAnsi="Arial Narrow"/>
          <w:sz w:val="20"/>
          <w:szCs w:val="20"/>
        </w:rPr>
        <w:t>во</w:t>
      </w:r>
      <w:proofErr w:type="gramEnd"/>
      <w:r>
        <w:rPr>
          <w:rFonts w:ascii="Arial Narrow" w:hAnsi="Arial Narrow"/>
          <w:sz w:val="20"/>
          <w:szCs w:val="20"/>
        </w:rPr>
        <w:t xml:space="preserve"> исполнении</w:t>
      </w:r>
      <w:r w:rsidRPr="00DB6C70">
        <w:rPr>
          <w:rFonts w:ascii="Arial Narrow" w:hAnsi="Arial Narrow"/>
          <w:sz w:val="20"/>
          <w:szCs w:val="20"/>
        </w:rPr>
        <w:t xml:space="preserve"> Постановления от  21.10.2021 № 48-п «Об утверждении порядка принятия решений о разработке муниципальных программ поселка Эконда Эвенкийского муниципального района, их формировании и реализации». </w:t>
      </w:r>
      <w:r w:rsidRPr="00DB6C70">
        <w:rPr>
          <w:rFonts w:ascii="Arial Narrow" w:hAnsi="Arial Narrow"/>
          <w:b/>
          <w:sz w:val="20"/>
          <w:szCs w:val="20"/>
        </w:rPr>
        <w:t>ПОСТАНОВЛЯЮ:</w:t>
      </w:r>
    </w:p>
    <w:p w:rsidR="00DB6C70" w:rsidRPr="00DB6C70" w:rsidRDefault="00DB6C70" w:rsidP="00DB6C70">
      <w:pPr>
        <w:autoSpaceDE w:val="0"/>
        <w:autoSpaceDN w:val="0"/>
        <w:adjustRightInd w:val="0"/>
        <w:jc w:val="both"/>
        <w:outlineLvl w:val="0"/>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DB6C70">
        <w:rPr>
          <w:rFonts w:ascii="Arial Narrow" w:hAnsi="Arial Narrow"/>
          <w:sz w:val="20"/>
          <w:szCs w:val="20"/>
        </w:rPr>
        <w:t xml:space="preserve">Утвердить годовой отчет за 2024 год о реализации </w:t>
      </w:r>
      <w:r>
        <w:rPr>
          <w:rFonts w:ascii="Arial Narrow" w:hAnsi="Arial Narrow"/>
          <w:sz w:val="20"/>
          <w:szCs w:val="20"/>
        </w:rPr>
        <w:t>муниципальной программы</w:t>
      </w:r>
      <w:r w:rsidRPr="00DB6C70">
        <w:rPr>
          <w:rFonts w:ascii="Arial Narrow" w:hAnsi="Arial Narrow"/>
          <w:sz w:val="20"/>
          <w:szCs w:val="20"/>
        </w:rPr>
        <w:t xml:space="preserve"> </w:t>
      </w:r>
      <w:r w:rsidRPr="00DB6C70">
        <w:rPr>
          <w:rFonts w:ascii="Arial Narrow" w:hAnsi="Arial Narrow"/>
          <w:bCs/>
          <w:sz w:val="20"/>
          <w:szCs w:val="20"/>
        </w:rPr>
        <w:t xml:space="preserve">«Устойчивое развитие муниципального образования поселок Эконда» </w:t>
      </w:r>
      <w:r w:rsidRPr="00DB6C70">
        <w:rPr>
          <w:rFonts w:ascii="Arial Narrow" w:hAnsi="Arial Narrow"/>
          <w:sz w:val="20"/>
          <w:szCs w:val="20"/>
        </w:rPr>
        <w:t>согласно приложению к настоящему постановлению.</w:t>
      </w:r>
    </w:p>
    <w:p w:rsidR="00DB6C70" w:rsidRPr="00DB6C70" w:rsidRDefault="00DB6C70" w:rsidP="00DB6C70">
      <w:pPr>
        <w:autoSpaceDE w:val="0"/>
        <w:autoSpaceDN w:val="0"/>
        <w:adjustRightInd w:val="0"/>
        <w:jc w:val="both"/>
        <w:outlineLvl w:val="0"/>
        <w:rPr>
          <w:rFonts w:ascii="Arial Narrow" w:hAnsi="Arial Narrow"/>
          <w:b/>
          <w:sz w:val="20"/>
          <w:szCs w:val="20"/>
        </w:rPr>
      </w:pPr>
      <w:r>
        <w:rPr>
          <w:rFonts w:ascii="Arial Narrow" w:hAnsi="Arial Narrow"/>
          <w:sz w:val="20"/>
          <w:szCs w:val="20"/>
        </w:rPr>
        <w:t>2.</w:t>
      </w:r>
      <w:r>
        <w:rPr>
          <w:rFonts w:ascii="Arial Narrow" w:hAnsi="Arial Narrow"/>
          <w:sz w:val="20"/>
          <w:szCs w:val="20"/>
        </w:rPr>
        <w:tab/>
      </w:r>
      <w:r w:rsidRPr="00DB6C70">
        <w:rPr>
          <w:rFonts w:ascii="Arial Narrow" w:hAnsi="Arial Narrow"/>
          <w:sz w:val="20"/>
          <w:szCs w:val="20"/>
        </w:rPr>
        <w:t xml:space="preserve">Годовой отчет за 2024 год о реализации муниципальной программы </w:t>
      </w:r>
      <w:r w:rsidRPr="00DB6C70">
        <w:rPr>
          <w:rFonts w:ascii="Arial Narrow" w:hAnsi="Arial Narrow"/>
          <w:bCs/>
          <w:sz w:val="20"/>
          <w:szCs w:val="20"/>
        </w:rPr>
        <w:t>«Устойчивое развитие муниципального образования «поселок Эконда» подлежит обнародованию</w:t>
      </w:r>
      <w:r w:rsidRPr="00DB6C70">
        <w:rPr>
          <w:rFonts w:ascii="Arial Narrow" w:hAnsi="Arial Narrow"/>
          <w:sz w:val="20"/>
          <w:szCs w:val="20"/>
        </w:rPr>
        <w:t xml:space="preserve"> и размещению на официальном сайте Эвенкийского муниципального района (</w:t>
      </w:r>
      <w:hyperlink r:id="rId61" w:history="1">
        <w:r w:rsidRPr="00DB6C70">
          <w:rPr>
            <w:rStyle w:val="af2"/>
            <w:rFonts w:ascii="Arial Narrow" w:hAnsi="Arial Narrow"/>
            <w:color w:val="auto"/>
            <w:sz w:val="20"/>
            <w:szCs w:val="20"/>
            <w:u w:val="none"/>
          </w:rPr>
          <w:t>https://ekonda-r04.gosweb.gosuslugi.ru/o-munitsipalnom-obrazovanii/</w:t>
        </w:r>
      </w:hyperlink>
      <w:r w:rsidRPr="00DB6C70">
        <w:rPr>
          <w:rFonts w:ascii="Arial Narrow" w:hAnsi="Arial Narrow"/>
          <w:sz w:val="20"/>
          <w:szCs w:val="20"/>
        </w:rPr>
        <w:t xml:space="preserve">). </w:t>
      </w:r>
    </w:p>
    <w:p w:rsidR="00DB6C70" w:rsidRPr="00DB6C70" w:rsidRDefault="00DB6C70" w:rsidP="00DB6C70">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DB6C70">
        <w:rPr>
          <w:rFonts w:ascii="Arial Narrow" w:hAnsi="Arial Narrow"/>
          <w:sz w:val="20"/>
          <w:szCs w:val="20"/>
        </w:rPr>
        <w:t>Постановление всту</w:t>
      </w:r>
      <w:r>
        <w:rPr>
          <w:rFonts w:ascii="Arial Narrow" w:hAnsi="Arial Narrow"/>
          <w:sz w:val="20"/>
          <w:szCs w:val="20"/>
        </w:rPr>
        <w:t>пает в силу со дня подписания.</w:t>
      </w:r>
    </w:p>
    <w:p w:rsidR="00DB6C70" w:rsidRPr="00DB6C70" w:rsidRDefault="00DB6C70" w:rsidP="00DB6C70">
      <w:pPr>
        <w:autoSpaceDE w:val="0"/>
        <w:autoSpaceDN w:val="0"/>
        <w:adjustRightInd w:val="0"/>
        <w:outlineLvl w:val="0"/>
        <w:rPr>
          <w:rFonts w:ascii="Arial Narrow" w:hAnsi="Arial Narrow"/>
          <w:sz w:val="20"/>
          <w:szCs w:val="20"/>
        </w:rPr>
      </w:pPr>
    </w:p>
    <w:p w:rsidR="00DB6C70" w:rsidRPr="00DB6C70" w:rsidRDefault="00DB6C70" w:rsidP="00DB6C70">
      <w:pPr>
        <w:autoSpaceDE w:val="0"/>
        <w:autoSpaceDN w:val="0"/>
        <w:adjustRightInd w:val="0"/>
        <w:jc w:val="both"/>
        <w:outlineLvl w:val="0"/>
        <w:rPr>
          <w:rFonts w:ascii="Arial Narrow" w:hAnsi="Arial Narrow"/>
          <w:sz w:val="20"/>
          <w:szCs w:val="20"/>
        </w:rPr>
      </w:pPr>
      <w:r w:rsidRPr="00DB6C70">
        <w:rPr>
          <w:rFonts w:ascii="Arial Narrow" w:hAnsi="Arial Narrow"/>
          <w:sz w:val="20"/>
          <w:szCs w:val="20"/>
        </w:rPr>
        <w:t xml:space="preserve">Глава поселка Эконда                                                                                    </w:t>
      </w:r>
      <w:proofErr w:type="gramStart"/>
      <w:r>
        <w:rPr>
          <w:rFonts w:ascii="Arial Narrow" w:hAnsi="Arial Narrow"/>
          <w:sz w:val="20"/>
          <w:szCs w:val="20"/>
        </w:rPr>
        <w:t>п</w:t>
      </w:r>
      <w:proofErr w:type="gramEnd"/>
      <w:r>
        <w:rPr>
          <w:rFonts w:ascii="Arial Narrow" w:hAnsi="Arial Narrow"/>
          <w:sz w:val="20"/>
          <w:szCs w:val="20"/>
        </w:rPr>
        <w:t xml:space="preserve">/п                                                        </w:t>
      </w:r>
      <w:r w:rsidRPr="00DB6C70">
        <w:rPr>
          <w:rFonts w:ascii="Arial Narrow" w:hAnsi="Arial Narrow"/>
          <w:sz w:val="20"/>
          <w:szCs w:val="20"/>
        </w:rPr>
        <w:t xml:space="preserve">          Н.Ю. Удыгир</w:t>
      </w:r>
    </w:p>
    <w:p w:rsidR="00DB6C70" w:rsidRPr="00DB6C70" w:rsidRDefault="00DB6C70" w:rsidP="00DB6C70">
      <w:pPr>
        <w:autoSpaceDE w:val="0"/>
        <w:autoSpaceDN w:val="0"/>
        <w:adjustRightInd w:val="0"/>
        <w:outlineLvl w:val="0"/>
        <w:rPr>
          <w:rFonts w:ascii="Arial Narrow" w:hAnsi="Arial Narrow"/>
          <w:sz w:val="20"/>
          <w:szCs w:val="20"/>
        </w:rPr>
      </w:pPr>
    </w:p>
    <w:p w:rsidR="00DB6C70" w:rsidRPr="00DB6C70" w:rsidRDefault="00DB6C70" w:rsidP="00DB6C70">
      <w:pPr>
        <w:autoSpaceDE w:val="0"/>
        <w:autoSpaceDN w:val="0"/>
        <w:adjustRightInd w:val="0"/>
        <w:jc w:val="right"/>
        <w:outlineLvl w:val="0"/>
        <w:rPr>
          <w:rFonts w:ascii="Arial Narrow" w:hAnsi="Arial Narrow"/>
          <w:sz w:val="20"/>
          <w:szCs w:val="20"/>
        </w:rPr>
      </w:pPr>
      <w:r w:rsidRPr="00DB6C70">
        <w:rPr>
          <w:rFonts w:ascii="Arial Narrow" w:hAnsi="Arial Narrow"/>
          <w:sz w:val="20"/>
          <w:szCs w:val="20"/>
        </w:rPr>
        <w:t>Приложение</w:t>
      </w:r>
    </w:p>
    <w:p w:rsidR="00DB6C70" w:rsidRPr="00DB6C70" w:rsidRDefault="00DB6C70" w:rsidP="00DB6C70">
      <w:pPr>
        <w:autoSpaceDE w:val="0"/>
        <w:autoSpaceDN w:val="0"/>
        <w:adjustRightInd w:val="0"/>
        <w:jc w:val="right"/>
        <w:outlineLvl w:val="0"/>
        <w:rPr>
          <w:rFonts w:ascii="Arial Narrow" w:hAnsi="Arial Narrow"/>
          <w:sz w:val="20"/>
          <w:szCs w:val="20"/>
        </w:rPr>
      </w:pPr>
      <w:r w:rsidRPr="00DB6C70">
        <w:rPr>
          <w:rFonts w:ascii="Arial Narrow" w:hAnsi="Arial Narrow"/>
          <w:sz w:val="20"/>
          <w:szCs w:val="20"/>
        </w:rPr>
        <w:t>к постановлению</w:t>
      </w:r>
    </w:p>
    <w:p w:rsidR="00DB6C70" w:rsidRPr="00DB6C70" w:rsidRDefault="00DB6C70" w:rsidP="00DB6C70">
      <w:pPr>
        <w:autoSpaceDE w:val="0"/>
        <w:autoSpaceDN w:val="0"/>
        <w:adjustRightInd w:val="0"/>
        <w:jc w:val="right"/>
        <w:outlineLvl w:val="0"/>
        <w:rPr>
          <w:rFonts w:ascii="Arial Narrow" w:hAnsi="Arial Narrow"/>
          <w:sz w:val="20"/>
          <w:szCs w:val="20"/>
        </w:rPr>
      </w:pPr>
      <w:r w:rsidRPr="00DB6C70">
        <w:rPr>
          <w:rFonts w:ascii="Arial Narrow" w:hAnsi="Arial Narrow"/>
          <w:sz w:val="20"/>
          <w:szCs w:val="20"/>
        </w:rPr>
        <w:t>№ 25-п</w:t>
      </w:r>
      <w:r>
        <w:rPr>
          <w:rFonts w:ascii="Arial Narrow" w:hAnsi="Arial Narrow"/>
          <w:sz w:val="20"/>
          <w:szCs w:val="20"/>
        </w:rPr>
        <w:t xml:space="preserve"> </w:t>
      </w:r>
      <w:r w:rsidRPr="00DB6C70">
        <w:rPr>
          <w:rFonts w:ascii="Arial Narrow" w:hAnsi="Arial Narrow"/>
          <w:sz w:val="20"/>
          <w:szCs w:val="20"/>
        </w:rPr>
        <w:t>от 21.04.2025</w:t>
      </w:r>
    </w:p>
    <w:p w:rsidR="00DB6C70" w:rsidRPr="00DB6C70" w:rsidRDefault="00DB6C70" w:rsidP="00DB6C70">
      <w:pPr>
        <w:autoSpaceDE w:val="0"/>
        <w:autoSpaceDN w:val="0"/>
        <w:adjustRightInd w:val="0"/>
        <w:jc w:val="right"/>
        <w:outlineLvl w:val="0"/>
        <w:rPr>
          <w:rFonts w:ascii="Arial Narrow" w:hAnsi="Arial Narrow"/>
          <w:sz w:val="20"/>
          <w:szCs w:val="20"/>
        </w:rPr>
      </w:pP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ГОДОВОЙ ОТЧЕТ</w:t>
      </w:r>
    </w:p>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о ходе реализации муниципальной программы</w:t>
      </w:r>
      <w:r>
        <w:rPr>
          <w:rFonts w:ascii="Arial Narrow" w:hAnsi="Arial Narrow"/>
          <w:b/>
          <w:sz w:val="20"/>
          <w:szCs w:val="20"/>
        </w:rPr>
        <w:t xml:space="preserve"> </w:t>
      </w:r>
      <w:r w:rsidRPr="00DB6C70">
        <w:rPr>
          <w:rFonts w:ascii="Arial Narrow" w:hAnsi="Arial Narrow"/>
          <w:b/>
          <w:sz w:val="20"/>
          <w:szCs w:val="20"/>
        </w:rPr>
        <w:t>«Устойчивое развитие муниципального образования</w:t>
      </w:r>
      <w:r>
        <w:rPr>
          <w:rFonts w:ascii="Arial Narrow" w:hAnsi="Arial Narrow"/>
          <w:b/>
          <w:sz w:val="20"/>
          <w:szCs w:val="20"/>
        </w:rPr>
        <w:t xml:space="preserve"> </w:t>
      </w:r>
      <w:r w:rsidRPr="00DB6C70">
        <w:rPr>
          <w:rFonts w:ascii="Arial Narrow" w:hAnsi="Arial Narrow"/>
          <w:b/>
          <w:sz w:val="20"/>
          <w:szCs w:val="20"/>
        </w:rPr>
        <w:t>«поселок Эконда»</w:t>
      </w:r>
    </w:p>
    <w:p w:rsidR="00DB6C70" w:rsidRPr="00DB6C70" w:rsidRDefault="00DB6C70" w:rsidP="00DB6C70">
      <w:pPr>
        <w:jc w:val="both"/>
        <w:rPr>
          <w:rFonts w:ascii="Arial Narrow" w:hAnsi="Arial Narrow"/>
          <w:sz w:val="20"/>
          <w:szCs w:val="20"/>
        </w:rPr>
      </w:pPr>
    </w:p>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t xml:space="preserve">Муниципальная программа «Устойчивое развитие муниципального образования поселок Эконда» является документом планирования бюджетных ассигнований во взаимосвязи с ожидаемыми результатами их использования. </w:t>
      </w:r>
      <w:proofErr w:type="gramStart"/>
      <w:r w:rsidRPr="00DB6C70">
        <w:rPr>
          <w:rFonts w:ascii="Arial Narrow" w:hAnsi="Arial Narrow"/>
          <w:sz w:val="20"/>
          <w:szCs w:val="20"/>
        </w:rPr>
        <w:t>Параметры ресурсного обеспечения программы включают объемы бюджетных ассигнований на исполнение действующих расходных обязательств 2024 года (обусловленных Решением Экондинского поселкового Совета депутатов «О бюджете поселка Эконда на 2024 год и плановый период 2025-2026 годов» а также предполагаемые объемы бюджетных средств на исполнение принимаемых расходных о</w:t>
      </w:r>
      <w:r>
        <w:rPr>
          <w:rFonts w:ascii="Arial Narrow" w:hAnsi="Arial Narrow"/>
          <w:sz w:val="20"/>
          <w:szCs w:val="20"/>
        </w:rPr>
        <w:t xml:space="preserve">бязательств предусматриваемые </w:t>
      </w:r>
      <w:r w:rsidRPr="00DB6C70">
        <w:rPr>
          <w:rFonts w:ascii="Arial Narrow" w:hAnsi="Arial Narrow"/>
          <w:sz w:val="20"/>
          <w:szCs w:val="20"/>
        </w:rPr>
        <w:t>в редакции решений к изменению в 2024 финансовом году и в плановом периоде 2025-2026 годов.</w:t>
      </w:r>
      <w:proofErr w:type="gramEnd"/>
    </w:p>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t>Параметры ресурсного обеспечения программы включают объемы бюджетных ассигнований на исполнение действующих расходных обязательств 2024 года обусловленных утвержденным Решением Экондинского поселкового Совета депутатов «О бюджете поселка Эконда на 2024 год и плановый период 2025–2026 годов» № 18 от 22.12.2023 года. А также предполагаемые объемы бюджетных средств на исполнение принимаемых расходных обязатель</w:t>
      </w:r>
      <w:proofErr w:type="gramStart"/>
      <w:r w:rsidRPr="00DB6C70">
        <w:rPr>
          <w:rFonts w:ascii="Arial Narrow" w:hAnsi="Arial Narrow"/>
          <w:sz w:val="20"/>
          <w:szCs w:val="20"/>
        </w:rPr>
        <w:t>ств пр</w:t>
      </w:r>
      <w:proofErr w:type="gramEnd"/>
      <w:r w:rsidRPr="00DB6C70">
        <w:rPr>
          <w:rFonts w:ascii="Arial Narrow" w:hAnsi="Arial Narrow"/>
          <w:sz w:val="20"/>
          <w:szCs w:val="20"/>
        </w:rPr>
        <w:t>едусматриваемые к изменению в 2024 финансовом году и в плановом периоде 2025–2026 годов, утверждённых Решениями Экондинского поселкового Совета депутатов № 3 от 17.04.2024 года; № 11 от 02.09.2024 года; № 16от 30.10.2024 года; № 22 от 27.11.2024 года; № 23 от 20.12.2024 года</w:t>
      </w:r>
    </w:p>
    <w:p w:rsidR="00DB6C70" w:rsidRPr="00DB6C70" w:rsidRDefault="00DB6C70" w:rsidP="00DB6C70">
      <w:pPr>
        <w:ind w:firstLine="709"/>
        <w:jc w:val="both"/>
        <w:rPr>
          <w:rFonts w:ascii="Arial Narrow" w:hAnsi="Arial Narrow"/>
          <w:sz w:val="20"/>
          <w:szCs w:val="20"/>
        </w:rPr>
      </w:pPr>
      <w:proofErr w:type="gramStart"/>
      <w:r w:rsidRPr="00DB6C70">
        <w:rPr>
          <w:rFonts w:ascii="Arial Narrow" w:hAnsi="Arial Narrow"/>
          <w:sz w:val="20"/>
          <w:szCs w:val="20"/>
        </w:rPr>
        <w:t>Муниципальная программа «Устойчивое развитие муниципального образования поселок Эконда» от 11 ноября 2022 г. № 46-п</w:t>
      </w:r>
      <w:r>
        <w:rPr>
          <w:rFonts w:ascii="Arial Narrow" w:hAnsi="Arial Narrow"/>
          <w:sz w:val="20"/>
          <w:szCs w:val="20"/>
        </w:rPr>
        <w:t xml:space="preserve"> актуализировалась в ходе</w:t>
      </w:r>
      <w:r w:rsidRPr="00DB6C70">
        <w:rPr>
          <w:rFonts w:ascii="Arial Narrow" w:hAnsi="Arial Narrow"/>
          <w:sz w:val="20"/>
          <w:szCs w:val="20"/>
        </w:rPr>
        <w:t xml:space="preserve"> реализации в связи с изменениями объёма бюджетных ассигнований согласно муниципальных правовых актов постановлениями администрации посёлка Эконда» </w:t>
      </w:r>
      <w:r w:rsidRPr="00DB6C70">
        <w:rPr>
          <w:rFonts w:ascii="Arial Narrow" w:hAnsi="Arial Narrow"/>
          <w:bCs/>
          <w:sz w:val="20"/>
          <w:szCs w:val="20"/>
        </w:rPr>
        <w:t>(</w:t>
      </w:r>
      <w:r>
        <w:rPr>
          <w:rFonts w:ascii="Arial Narrow" w:hAnsi="Arial Narrow"/>
          <w:bCs/>
          <w:sz w:val="20"/>
          <w:szCs w:val="20"/>
        </w:rPr>
        <w:t>изменения</w:t>
      </w:r>
      <w:r w:rsidRPr="00DB6C70">
        <w:rPr>
          <w:rFonts w:ascii="Arial Narrow" w:hAnsi="Arial Narrow"/>
          <w:bCs/>
          <w:sz w:val="20"/>
          <w:szCs w:val="20"/>
        </w:rPr>
        <w:t xml:space="preserve"> от 27.07.2023г. № 46/1</w:t>
      </w:r>
      <w:r>
        <w:rPr>
          <w:rFonts w:ascii="Arial Narrow" w:hAnsi="Arial Narrow"/>
          <w:sz w:val="20"/>
          <w:szCs w:val="20"/>
        </w:rPr>
        <w:t>)</w:t>
      </w:r>
      <w:proofErr w:type="gramEnd"/>
    </w:p>
    <w:p w:rsidR="00DB6C70" w:rsidRPr="00DB6C70" w:rsidRDefault="00DB6C70" w:rsidP="00DB6C70">
      <w:pPr>
        <w:ind w:firstLine="709"/>
        <w:jc w:val="both"/>
        <w:rPr>
          <w:rFonts w:ascii="Arial Narrow" w:hAnsi="Arial Narrow"/>
          <w:sz w:val="20"/>
          <w:szCs w:val="20"/>
        </w:rPr>
      </w:pPr>
      <w:r w:rsidRPr="00DB6C70">
        <w:rPr>
          <w:rFonts w:ascii="Arial Narrow" w:hAnsi="Arial Narrow"/>
          <w:bCs/>
          <w:sz w:val="20"/>
          <w:szCs w:val="20"/>
        </w:rPr>
        <w:t>Реализ</w:t>
      </w:r>
      <w:r>
        <w:rPr>
          <w:rFonts w:ascii="Arial Narrow" w:hAnsi="Arial Narrow"/>
          <w:bCs/>
          <w:sz w:val="20"/>
          <w:szCs w:val="20"/>
        </w:rPr>
        <w:t>ация муниципальной подпрограммы</w:t>
      </w:r>
      <w:r w:rsidRPr="00DB6C70">
        <w:rPr>
          <w:rFonts w:ascii="Arial Narrow" w:hAnsi="Arial Narrow"/>
          <w:bCs/>
          <w:sz w:val="20"/>
          <w:szCs w:val="20"/>
        </w:rPr>
        <w:t xml:space="preserve"> была</w:t>
      </w:r>
      <w:r w:rsidRPr="00DB6C70">
        <w:rPr>
          <w:rFonts w:ascii="Arial Narrow" w:hAnsi="Arial Narrow"/>
          <w:b/>
          <w:sz w:val="20"/>
          <w:szCs w:val="20"/>
        </w:rPr>
        <w:t xml:space="preserve"> </w:t>
      </w:r>
      <w:r w:rsidRPr="00DB6C70">
        <w:rPr>
          <w:rFonts w:ascii="Arial Narrow" w:hAnsi="Arial Narrow"/>
          <w:bCs/>
          <w:sz w:val="20"/>
          <w:szCs w:val="20"/>
        </w:rPr>
        <w:t>направлена на устойчивое развитие поселка Эконда, на эффективную реализацию органами местного самоуправления вопросов местного значения поселения.</w:t>
      </w:r>
    </w:p>
    <w:p w:rsidR="00DB6C70" w:rsidRPr="00DB6C70" w:rsidRDefault="00DB6C70" w:rsidP="00DB6C70">
      <w:pPr>
        <w:widowControl w:val="0"/>
        <w:shd w:val="clear" w:color="auto" w:fill="FFFFFF"/>
        <w:suppressAutoHyphens/>
        <w:autoSpaceDE w:val="0"/>
        <w:autoSpaceDN w:val="0"/>
        <w:adjustRightInd w:val="0"/>
        <w:ind w:firstLine="709"/>
        <w:jc w:val="both"/>
        <w:rPr>
          <w:rFonts w:ascii="Arial Narrow" w:hAnsi="Arial Narrow"/>
          <w:sz w:val="20"/>
          <w:szCs w:val="20"/>
        </w:rPr>
      </w:pPr>
      <w:r w:rsidRPr="00DB6C70">
        <w:rPr>
          <w:rFonts w:ascii="Arial Narrow" w:hAnsi="Arial Narrow"/>
          <w:sz w:val="20"/>
          <w:szCs w:val="20"/>
        </w:rPr>
        <w:t>В ходе выполнения программы в 2024 году решались следующие задачи:</w:t>
      </w:r>
    </w:p>
    <w:p w:rsidR="00DB6C70" w:rsidRPr="00DB6C70" w:rsidRDefault="00DB6C70" w:rsidP="00DB6C70">
      <w:pPr>
        <w:widowControl w:val="0"/>
        <w:shd w:val="clear" w:color="auto" w:fill="FFFFFF"/>
        <w:suppressAutoHyphens/>
        <w:autoSpaceDE w:val="0"/>
        <w:autoSpaceDN w:val="0"/>
        <w:adjustRightInd w:val="0"/>
        <w:jc w:val="both"/>
        <w:rPr>
          <w:rFonts w:ascii="Arial Narrow" w:hAnsi="Arial Narrow"/>
          <w:sz w:val="20"/>
          <w:szCs w:val="20"/>
        </w:rPr>
      </w:pPr>
      <w:r w:rsidRPr="00DB6C70">
        <w:rPr>
          <w:rFonts w:ascii="Arial Narrow" w:hAnsi="Arial Narrow"/>
          <w:b/>
          <w:bCs/>
          <w:sz w:val="20"/>
          <w:szCs w:val="20"/>
        </w:rPr>
        <w:t>Задача 1</w:t>
      </w:r>
      <w:r w:rsidRPr="00DB6C70">
        <w:rPr>
          <w:rFonts w:ascii="Arial Narrow" w:hAnsi="Arial Narrow"/>
          <w:bCs/>
          <w:sz w:val="20"/>
          <w:szCs w:val="20"/>
        </w:rPr>
        <w:t xml:space="preserve">. Формирование и управление муниципальной собственностью, проведение мероприятий по землеустройству и землепользованию </w:t>
      </w:r>
      <w:proofErr w:type="gramStart"/>
      <w:r w:rsidRPr="00DB6C70">
        <w:rPr>
          <w:rFonts w:ascii="Arial Narrow" w:hAnsi="Arial Narrow"/>
          <w:bCs/>
          <w:sz w:val="20"/>
          <w:szCs w:val="20"/>
        </w:rPr>
        <w:t>выполнена</w:t>
      </w:r>
      <w:proofErr w:type="gramEnd"/>
      <w:r w:rsidRPr="00DB6C70">
        <w:rPr>
          <w:rFonts w:ascii="Arial Narrow" w:hAnsi="Arial Narrow"/>
          <w:bCs/>
          <w:sz w:val="20"/>
          <w:szCs w:val="20"/>
        </w:rPr>
        <w:t xml:space="preserve"> на 100 % </w:t>
      </w:r>
      <w:r w:rsidRPr="00DB6C70">
        <w:rPr>
          <w:rFonts w:ascii="Arial Narrow" w:hAnsi="Arial Narrow"/>
          <w:sz w:val="20"/>
          <w:szCs w:val="20"/>
        </w:rPr>
        <w:t>в рамках плана.</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 межевание 2-х  земельных участков дороги </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 кадастровые паспорта 88:01:0080001:524; 88:01:0080001:520 </w:t>
      </w:r>
      <w:r>
        <w:rPr>
          <w:rFonts w:ascii="Arial Narrow" w:hAnsi="Arial Narrow"/>
          <w:sz w:val="20"/>
          <w:szCs w:val="20"/>
        </w:rPr>
        <w:t>на</w:t>
      </w:r>
      <w:r w:rsidRPr="00DB6C70">
        <w:rPr>
          <w:rFonts w:ascii="Arial Narrow" w:hAnsi="Arial Narrow"/>
          <w:sz w:val="20"/>
          <w:szCs w:val="20"/>
        </w:rPr>
        <w:t xml:space="preserve"> дороги</w:t>
      </w:r>
    </w:p>
    <w:p w:rsidR="00DB6C70" w:rsidRPr="00DB6C70" w:rsidRDefault="00DB6C70" w:rsidP="00DB6C70">
      <w:pPr>
        <w:jc w:val="both"/>
        <w:rPr>
          <w:rFonts w:ascii="Arial Narrow" w:hAnsi="Arial Narrow"/>
          <w:sz w:val="20"/>
          <w:szCs w:val="20"/>
        </w:rPr>
      </w:pPr>
    </w:p>
    <w:p w:rsidR="00DB6C70" w:rsidRPr="00DB6C70" w:rsidRDefault="00DB6C70" w:rsidP="00DB6C70">
      <w:pPr>
        <w:autoSpaceDE w:val="0"/>
        <w:autoSpaceDN w:val="0"/>
        <w:adjustRightInd w:val="0"/>
        <w:jc w:val="both"/>
        <w:outlineLvl w:val="1"/>
        <w:rPr>
          <w:rFonts w:ascii="Arial Narrow" w:hAnsi="Arial Narrow"/>
          <w:sz w:val="20"/>
          <w:szCs w:val="20"/>
        </w:rPr>
      </w:pPr>
      <w:r w:rsidRPr="00DB6C70">
        <w:rPr>
          <w:rFonts w:ascii="Arial Narrow" w:hAnsi="Arial Narrow"/>
          <w:b/>
          <w:bCs/>
          <w:sz w:val="20"/>
          <w:szCs w:val="20"/>
        </w:rPr>
        <w:lastRenderedPageBreak/>
        <w:t>Задача 2.</w:t>
      </w:r>
      <w:r w:rsidRPr="00DB6C70">
        <w:rPr>
          <w:rFonts w:ascii="Arial Narrow" w:hAnsi="Arial Narrow"/>
          <w:bCs/>
          <w:sz w:val="20"/>
          <w:szCs w:val="20"/>
        </w:rPr>
        <w:t xml:space="preserve"> Предоставление малоимущим гражданам, нуждающимся в улучшении жилищных условий, жилых помещений; организация строительства и ремонт муниципального жилищного фонда, выполнена на 100 %.</w:t>
      </w:r>
    </w:p>
    <w:p w:rsidR="00DB6C70" w:rsidRPr="00DB6C70" w:rsidRDefault="00DB6C70" w:rsidP="00DB6C70">
      <w:pPr>
        <w:autoSpaceDE w:val="0"/>
        <w:autoSpaceDN w:val="0"/>
        <w:adjustRightInd w:val="0"/>
        <w:jc w:val="both"/>
        <w:outlineLvl w:val="1"/>
        <w:rPr>
          <w:rFonts w:ascii="Arial Narrow" w:hAnsi="Arial Narrow"/>
          <w:sz w:val="20"/>
          <w:szCs w:val="20"/>
        </w:rPr>
      </w:pPr>
      <w:r w:rsidRPr="00DB6C70">
        <w:rPr>
          <w:rFonts w:ascii="Arial Narrow" w:hAnsi="Arial Narrow"/>
          <w:bCs/>
          <w:sz w:val="20"/>
          <w:szCs w:val="20"/>
        </w:rPr>
        <w:t xml:space="preserve">- </w:t>
      </w:r>
      <w:r w:rsidRPr="00DB6C70">
        <w:rPr>
          <w:rFonts w:ascii="Arial Narrow" w:hAnsi="Arial Narrow"/>
          <w:sz w:val="20"/>
          <w:szCs w:val="20"/>
        </w:rPr>
        <w:t>Капитальный ремонт  жилого дома в 1 этапа ул</w:t>
      </w:r>
      <w:proofErr w:type="gramStart"/>
      <w:r w:rsidRPr="00DB6C70">
        <w:rPr>
          <w:rFonts w:ascii="Arial Narrow" w:hAnsi="Arial Narrow"/>
          <w:sz w:val="20"/>
          <w:szCs w:val="20"/>
        </w:rPr>
        <w:t>.Н</w:t>
      </w:r>
      <w:proofErr w:type="gramEnd"/>
      <w:r w:rsidRPr="00DB6C70">
        <w:rPr>
          <w:rFonts w:ascii="Arial Narrow" w:hAnsi="Arial Narrow"/>
          <w:sz w:val="20"/>
          <w:szCs w:val="20"/>
        </w:rPr>
        <w:t>абережная д.18 кв.1, 2 (128,6 кв.м.- аукцион на 2 года)</w:t>
      </w:r>
    </w:p>
    <w:p w:rsidR="00DB6C70" w:rsidRPr="00DB6C70" w:rsidRDefault="00DB6C70" w:rsidP="00DB6C70">
      <w:pPr>
        <w:autoSpaceDE w:val="0"/>
        <w:autoSpaceDN w:val="0"/>
        <w:adjustRightInd w:val="0"/>
        <w:jc w:val="both"/>
        <w:outlineLvl w:val="1"/>
        <w:rPr>
          <w:rFonts w:ascii="Arial Narrow" w:hAnsi="Arial Narrow"/>
          <w:bCs/>
          <w:sz w:val="20"/>
          <w:szCs w:val="20"/>
        </w:rPr>
      </w:pPr>
      <w:r w:rsidRPr="00DB6C70">
        <w:rPr>
          <w:rFonts w:ascii="Arial Narrow" w:hAnsi="Arial Narrow"/>
          <w:b/>
          <w:bCs/>
          <w:sz w:val="20"/>
          <w:szCs w:val="20"/>
        </w:rPr>
        <w:t>Задача 3</w:t>
      </w:r>
      <w:r w:rsidRPr="00DB6C70">
        <w:rPr>
          <w:rFonts w:ascii="Arial Narrow" w:hAnsi="Arial Narrow"/>
          <w:bCs/>
          <w:sz w:val="20"/>
          <w:szCs w:val="20"/>
        </w:rPr>
        <w:t>. Повышение качества транспортно-эксплуатационного состояния автомобильных дорог поселка, 99,2% выполнено.</w:t>
      </w:r>
    </w:p>
    <w:p w:rsidR="00DB6C70" w:rsidRPr="00DB6C70" w:rsidRDefault="00DB6C70" w:rsidP="00DB6C70">
      <w:pPr>
        <w:autoSpaceDE w:val="0"/>
        <w:autoSpaceDN w:val="0"/>
        <w:adjustRightInd w:val="0"/>
        <w:jc w:val="both"/>
        <w:outlineLvl w:val="1"/>
        <w:rPr>
          <w:rFonts w:ascii="Arial Narrow" w:hAnsi="Arial Narrow"/>
          <w:bCs/>
          <w:sz w:val="20"/>
          <w:szCs w:val="20"/>
        </w:rPr>
      </w:pPr>
      <w:r w:rsidRPr="00DB6C70">
        <w:rPr>
          <w:rFonts w:ascii="Arial Narrow" w:hAnsi="Arial Narrow"/>
          <w:bCs/>
          <w:sz w:val="20"/>
          <w:szCs w:val="20"/>
        </w:rPr>
        <w:t>- засыпка дорог гравием</w:t>
      </w:r>
    </w:p>
    <w:p w:rsidR="00DB6C70" w:rsidRPr="00DB6C70" w:rsidRDefault="00DB6C70" w:rsidP="00DB6C70">
      <w:pPr>
        <w:autoSpaceDE w:val="0"/>
        <w:autoSpaceDN w:val="0"/>
        <w:adjustRightInd w:val="0"/>
        <w:jc w:val="both"/>
        <w:outlineLvl w:val="1"/>
        <w:rPr>
          <w:rFonts w:ascii="Arial Narrow" w:hAnsi="Arial Narrow"/>
          <w:bCs/>
          <w:sz w:val="20"/>
          <w:szCs w:val="20"/>
        </w:rPr>
      </w:pPr>
      <w:r w:rsidRPr="00DB6C70">
        <w:rPr>
          <w:rFonts w:ascii="Arial Narrow" w:hAnsi="Arial Narrow"/>
          <w:b/>
          <w:bCs/>
          <w:sz w:val="20"/>
          <w:szCs w:val="20"/>
        </w:rPr>
        <w:t>Задача 4.</w:t>
      </w:r>
      <w:r w:rsidRPr="00DB6C70">
        <w:rPr>
          <w:rFonts w:ascii="Arial Narrow" w:hAnsi="Arial Narrow"/>
          <w:bCs/>
          <w:sz w:val="20"/>
          <w:szCs w:val="20"/>
        </w:rPr>
        <w:t xml:space="preserve"> Создание безопасных и комфортных условий функционирования объектов внешнего благоустройства муниципальной собственности выполнение исполнение</w:t>
      </w:r>
      <w:r>
        <w:rPr>
          <w:rFonts w:ascii="Arial Narrow" w:hAnsi="Arial Narrow"/>
          <w:bCs/>
          <w:sz w:val="20"/>
          <w:szCs w:val="20"/>
        </w:rPr>
        <w:t xml:space="preserve"> </w:t>
      </w:r>
      <w:r w:rsidRPr="00DB6C70">
        <w:rPr>
          <w:rFonts w:ascii="Arial Narrow" w:hAnsi="Arial Narrow"/>
          <w:bCs/>
          <w:sz w:val="20"/>
          <w:szCs w:val="20"/>
        </w:rPr>
        <w:t>89,4 %</w:t>
      </w:r>
    </w:p>
    <w:p w:rsidR="00DB6C70" w:rsidRPr="00DB6C70" w:rsidRDefault="00DB6C70" w:rsidP="00DB6C70">
      <w:pPr>
        <w:autoSpaceDE w:val="0"/>
        <w:autoSpaceDN w:val="0"/>
        <w:adjustRightInd w:val="0"/>
        <w:jc w:val="both"/>
        <w:outlineLvl w:val="1"/>
        <w:rPr>
          <w:rFonts w:ascii="Arial Narrow" w:hAnsi="Arial Narrow"/>
          <w:sz w:val="20"/>
          <w:szCs w:val="20"/>
        </w:rPr>
      </w:pPr>
      <w:r w:rsidRPr="00DB6C70">
        <w:rPr>
          <w:rFonts w:ascii="Arial Narrow" w:hAnsi="Arial Narrow"/>
          <w:bCs/>
          <w:sz w:val="20"/>
          <w:szCs w:val="20"/>
        </w:rPr>
        <w:t>-</w:t>
      </w:r>
      <w:r w:rsidRPr="00DB6C70">
        <w:rPr>
          <w:rFonts w:ascii="Arial Narrow" w:hAnsi="Arial Narrow"/>
          <w:sz w:val="20"/>
          <w:szCs w:val="20"/>
        </w:rPr>
        <w:t xml:space="preserve"> Охват населения объектами внешнего благоустройства ежегодно </w:t>
      </w:r>
      <w:proofErr w:type="gramStart"/>
      <w:r w:rsidRPr="00DB6C70">
        <w:rPr>
          <w:rFonts w:ascii="Arial Narrow" w:hAnsi="Arial Narrow"/>
          <w:sz w:val="20"/>
          <w:szCs w:val="20"/>
        </w:rPr>
        <w:t>согласно плана</w:t>
      </w:r>
      <w:proofErr w:type="gramEnd"/>
      <w:r w:rsidRPr="00DB6C70">
        <w:rPr>
          <w:rFonts w:ascii="Arial Narrow" w:hAnsi="Arial Narrow"/>
          <w:sz w:val="20"/>
          <w:szCs w:val="20"/>
        </w:rPr>
        <w:t xml:space="preserve"> было охвачено в 2024 на объектах: </w:t>
      </w:r>
    </w:p>
    <w:p w:rsidR="00DB6C70" w:rsidRPr="00DB6C70" w:rsidRDefault="00DB6C70" w:rsidP="00DB6C70">
      <w:pPr>
        <w:rPr>
          <w:rFonts w:ascii="Arial Narrow" w:hAnsi="Arial Narrow"/>
          <w:iCs/>
          <w:sz w:val="20"/>
          <w:szCs w:val="20"/>
        </w:rPr>
      </w:pPr>
      <w:r w:rsidRPr="00DB6C70">
        <w:rPr>
          <w:rFonts w:ascii="Arial Narrow" w:hAnsi="Arial Narrow"/>
          <w:iCs/>
          <w:sz w:val="20"/>
          <w:szCs w:val="20"/>
        </w:rPr>
        <w:t>-уборка территорий поселка, организаций.</w:t>
      </w:r>
    </w:p>
    <w:p w:rsidR="00DB6C70" w:rsidRPr="00DB6C70" w:rsidRDefault="00DB6C70" w:rsidP="00DB6C70">
      <w:pPr>
        <w:rPr>
          <w:rFonts w:ascii="Arial Narrow" w:hAnsi="Arial Narrow"/>
          <w:sz w:val="20"/>
          <w:szCs w:val="20"/>
        </w:rPr>
      </w:pPr>
      <w:r w:rsidRPr="00DB6C70">
        <w:rPr>
          <w:rFonts w:ascii="Arial Narrow" w:hAnsi="Arial Narrow"/>
          <w:iCs/>
          <w:sz w:val="20"/>
          <w:szCs w:val="20"/>
        </w:rPr>
        <w:t xml:space="preserve">- </w:t>
      </w:r>
      <w:r w:rsidRPr="00DB6C70">
        <w:rPr>
          <w:rFonts w:ascii="Arial Narrow" w:hAnsi="Arial Narrow"/>
          <w:sz w:val="20"/>
          <w:szCs w:val="20"/>
        </w:rPr>
        <w:t>приобретение  контейнеров для сбора ТКО</w:t>
      </w:r>
    </w:p>
    <w:p w:rsidR="00DB6C70" w:rsidRPr="00DB6C70" w:rsidRDefault="00DB6C70" w:rsidP="00DB6C70">
      <w:pPr>
        <w:autoSpaceDE w:val="0"/>
        <w:autoSpaceDN w:val="0"/>
        <w:adjustRightInd w:val="0"/>
        <w:jc w:val="both"/>
        <w:outlineLvl w:val="1"/>
        <w:rPr>
          <w:rFonts w:ascii="Arial Narrow" w:hAnsi="Arial Narrow"/>
          <w:bCs/>
          <w:sz w:val="20"/>
          <w:szCs w:val="20"/>
        </w:rPr>
      </w:pPr>
      <w:r w:rsidRPr="00DB6C70">
        <w:rPr>
          <w:rFonts w:ascii="Arial Narrow" w:hAnsi="Arial Narrow"/>
          <w:b/>
          <w:bCs/>
          <w:sz w:val="20"/>
          <w:szCs w:val="20"/>
        </w:rPr>
        <w:t>Задача 5</w:t>
      </w:r>
      <w:r w:rsidRPr="00DB6C70">
        <w:rPr>
          <w:rFonts w:ascii="Arial Narrow" w:hAnsi="Arial Narrow"/>
          <w:bCs/>
          <w:sz w:val="20"/>
          <w:szCs w:val="20"/>
        </w:rPr>
        <w:t xml:space="preserve">. Обеспечение первичных мер пожарной безопасности в границах поселка 100% выполнение. </w:t>
      </w:r>
    </w:p>
    <w:p w:rsidR="00DB6C70" w:rsidRPr="00DB6C70" w:rsidRDefault="00DB6C70" w:rsidP="00DB6C70">
      <w:pPr>
        <w:autoSpaceDE w:val="0"/>
        <w:autoSpaceDN w:val="0"/>
        <w:adjustRightInd w:val="0"/>
        <w:jc w:val="both"/>
        <w:outlineLvl w:val="1"/>
        <w:rPr>
          <w:rFonts w:ascii="Arial Narrow" w:hAnsi="Arial Narrow"/>
          <w:bCs/>
          <w:sz w:val="20"/>
          <w:szCs w:val="20"/>
        </w:rPr>
      </w:pPr>
      <w:r w:rsidRPr="00DB6C70">
        <w:rPr>
          <w:rFonts w:ascii="Arial Narrow" w:hAnsi="Arial Narrow"/>
          <w:bCs/>
          <w:sz w:val="20"/>
          <w:szCs w:val="20"/>
        </w:rPr>
        <w:t>-</w:t>
      </w:r>
      <w:r w:rsidRPr="00DB6C70">
        <w:rPr>
          <w:rFonts w:ascii="Arial Narrow" w:hAnsi="Arial Narrow"/>
          <w:sz w:val="20"/>
          <w:szCs w:val="20"/>
        </w:rPr>
        <w:t xml:space="preserve"> </w:t>
      </w:r>
      <w:r w:rsidRPr="00DB6C70">
        <w:rPr>
          <w:rFonts w:ascii="Arial Narrow" w:hAnsi="Arial Narrow"/>
          <w:bCs/>
          <w:sz w:val="20"/>
          <w:szCs w:val="20"/>
        </w:rPr>
        <w:t xml:space="preserve">материальное стимулирование работы добровольных пожарны (состоящих в сводном реестре добровольных пожарных Красноярского края) за участие в профилактике и тушении пожаров </w:t>
      </w:r>
    </w:p>
    <w:p w:rsidR="00DB6C70" w:rsidRPr="00DB6C70" w:rsidRDefault="00DB6C70" w:rsidP="00DB6C70">
      <w:pPr>
        <w:autoSpaceDE w:val="0"/>
        <w:autoSpaceDN w:val="0"/>
        <w:adjustRightInd w:val="0"/>
        <w:jc w:val="both"/>
        <w:outlineLvl w:val="1"/>
        <w:rPr>
          <w:rFonts w:ascii="Arial Narrow" w:hAnsi="Arial Narrow"/>
          <w:sz w:val="20"/>
          <w:szCs w:val="20"/>
        </w:rPr>
      </w:pPr>
      <w:r w:rsidRPr="00DB6C70">
        <w:rPr>
          <w:rFonts w:ascii="Arial Narrow" w:hAnsi="Arial Narrow"/>
          <w:sz w:val="20"/>
          <w:szCs w:val="20"/>
        </w:rPr>
        <w:t>- обустройство противопожарного разрыва между поселком и лесным массивом.</w:t>
      </w:r>
    </w:p>
    <w:p w:rsidR="00DB6C70" w:rsidRPr="00DB6C70" w:rsidRDefault="00DB6C70" w:rsidP="00DB6C70">
      <w:pPr>
        <w:autoSpaceDE w:val="0"/>
        <w:autoSpaceDN w:val="0"/>
        <w:adjustRightInd w:val="0"/>
        <w:jc w:val="both"/>
        <w:outlineLvl w:val="1"/>
        <w:rPr>
          <w:rFonts w:ascii="Arial Narrow" w:hAnsi="Arial Narrow"/>
          <w:sz w:val="20"/>
          <w:szCs w:val="20"/>
        </w:rPr>
      </w:pPr>
      <w:r w:rsidRPr="00DB6C70">
        <w:rPr>
          <w:rFonts w:ascii="Arial Narrow" w:hAnsi="Arial Narrow"/>
          <w:b/>
          <w:spacing w:val="3"/>
          <w:sz w:val="20"/>
          <w:szCs w:val="20"/>
        </w:rPr>
        <w:t>Задача 6.</w:t>
      </w:r>
      <w:r w:rsidRPr="00DB6C70">
        <w:rPr>
          <w:rFonts w:ascii="Arial Narrow" w:hAnsi="Arial Narrow"/>
          <w:sz w:val="20"/>
          <w:szCs w:val="20"/>
        </w:rPr>
        <w:t xml:space="preserve"> </w:t>
      </w:r>
      <w:proofErr w:type="gramStart"/>
      <w:r w:rsidRPr="00DB6C70">
        <w:rPr>
          <w:rFonts w:ascii="Arial Narrow" w:hAnsi="Arial Narrow"/>
          <w:bCs/>
          <w:sz w:val="20"/>
          <w:szCs w:val="20"/>
        </w:rPr>
        <w:t>Разработка и реализация системы мер раннего учета предупреждения межнациональных конфликтов, противодействия экстремизму и терроризму</w:t>
      </w:r>
      <w:r w:rsidRPr="00DB6C70">
        <w:rPr>
          <w:rFonts w:ascii="Arial Narrow" w:hAnsi="Arial Narrow"/>
          <w:b/>
          <w:bCs/>
          <w:sz w:val="20"/>
          <w:szCs w:val="20"/>
        </w:rPr>
        <w:t xml:space="preserve"> </w:t>
      </w:r>
      <w:r w:rsidRPr="00DB6C70">
        <w:rPr>
          <w:rFonts w:ascii="Arial Narrow" w:hAnsi="Arial Narrow"/>
          <w:sz w:val="20"/>
          <w:szCs w:val="20"/>
        </w:rPr>
        <w:t xml:space="preserve">(показатель  не имеет значения из-за не выполнения по объективным причинам*) </w:t>
      </w:r>
      <w:proofErr w:type="gramEnd"/>
    </w:p>
    <w:p w:rsidR="00DB6C70" w:rsidRPr="00DB6C70" w:rsidRDefault="00DB6C70" w:rsidP="00DB6C70">
      <w:pPr>
        <w:rPr>
          <w:rFonts w:ascii="Arial Narrow" w:hAnsi="Arial Narrow"/>
          <w:sz w:val="20"/>
          <w:szCs w:val="20"/>
        </w:rPr>
      </w:pPr>
      <w:r w:rsidRPr="00DB6C70">
        <w:rPr>
          <w:rFonts w:ascii="Arial Narrow" w:hAnsi="Arial Narrow"/>
          <w:b/>
          <w:sz w:val="20"/>
          <w:szCs w:val="20"/>
        </w:rPr>
        <w:t>Задача 7.</w:t>
      </w:r>
      <w:r w:rsidRPr="00DB6C70">
        <w:rPr>
          <w:rFonts w:ascii="Arial Narrow" w:hAnsi="Arial Narrow"/>
          <w:sz w:val="20"/>
          <w:szCs w:val="20"/>
        </w:rPr>
        <w:t xml:space="preserve"> Обеспечение </w:t>
      </w:r>
      <w:r w:rsidRPr="00DB6C70">
        <w:rPr>
          <w:rFonts w:ascii="Arial Narrow" w:hAnsi="Arial Narrow"/>
          <w:sz w:val="20"/>
          <w:szCs w:val="20"/>
          <w:bdr w:val="none" w:sz="0" w:space="0" w:color="auto" w:frame="1"/>
        </w:rPr>
        <w:t>повышения безопасности жителей, снижение уровня преступности в поселке Эконда, комплексное решение проблемы профилактики правонарушений исполнение 0 % в связи с отсутствием финансирования.</w:t>
      </w:r>
    </w:p>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t>Муниципальная программа «Устойчивое развитие муниципального образования поселка Эконда» состоит из семи подпрограмм, в том числе:</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подпрограмма «</w:t>
      </w:r>
      <w:r w:rsidRPr="00DB6C70">
        <w:rPr>
          <w:rFonts w:ascii="Arial Narrow" w:hAnsi="Arial Narrow"/>
          <w:bCs/>
          <w:sz w:val="20"/>
          <w:szCs w:val="20"/>
        </w:rPr>
        <w:t>«Владение, пользование и распоряжение имуществом, находящимся в муниципальной собственности поселка Эконда» исполнена 100 %</w:t>
      </w:r>
      <w:r w:rsidRPr="00DB6C70">
        <w:rPr>
          <w:rFonts w:ascii="Arial Narrow" w:hAnsi="Arial Narrow"/>
          <w:sz w:val="20"/>
          <w:szCs w:val="20"/>
        </w:rPr>
        <w:t xml:space="preserve"> процента от утвержденных бюджетных назначений или в сумме 304,0 тыс. руб., </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 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Эконда» утверждены бюджетные назначения в сумме 7633,2 тыс. руб., исполнение составило 100 процентов </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подпрограмма «Дорожная деятельность в отношении дорог местного значения поселка Эконда и обеспечение безопасности дорожного движения» исполнение  99,2 процента составило 307,9 тыс. руб. при утвержденных бюджетных назначениях в сумме 310,4 тыс. рублей.</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подпрограмма «Организация благоустройства территории, создание среды комфортной для проживания жителей поселка Эконда» исполнена на 89,4  процентов или в сумме 657,9 тыс. руб., при утвержденных бюджетных назначениях в сумме 735,7 тыс. рублей</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 - подпрограмма «Предупреждение, ликвидация последствий чрезвычайных ситуаций и обеспечение мер пожарной безопасности на территории поселка Эконда» исполнение составило 100 процентов от утвержденных бюджетных назначений или в сумме 143,2  тыс. руб.</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подпрограмма «Противодействие экстремизму и профилактика терроризма на территории поселка Эконда» исполнение составило 0,0 тыс. руб. при нулевых утвержденных бюджетных назначениях.</w:t>
      </w: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w:t>
      </w:r>
      <w:r>
        <w:rPr>
          <w:rFonts w:ascii="Arial Narrow" w:hAnsi="Arial Narrow"/>
          <w:sz w:val="20"/>
          <w:szCs w:val="20"/>
        </w:rPr>
        <w:t xml:space="preserve"> </w:t>
      </w:r>
      <w:r w:rsidRPr="00DB6C70">
        <w:rPr>
          <w:rFonts w:ascii="Arial Narrow" w:hAnsi="Arial Narrow"/>
          <w:sz w:val="20"/>
          <w:szCs w:val="20"/>
        </w:rPr>
        <w:t>п</w:t>
      </w:r>
      <w:r>
        <w:rPr>
          <w:rFonts w:ascii="Arial Narrow" w:hAnsi="Arial Narrow"/>
          <w:sz w:val="20"/>
          <w:szCs w:val="20"/>
        </w:rPr>
        <w:t>одпрограмма</w:t>
      </w:r>
      <w:r w:rsidRPr="00DB6C70">
        <w:rPr>
          <w:rFonts w:ascii="Arial Narrow" w:hAnsi="Arial Narrow"/>
          <w:sz w:val="20"/>
          <w:szCs w:val="20"/>
        </w:rPr>
        <w:t xml:space="preserve"> «Профилактика правонарушений на территории поселка Эконда» финан</w:t>
      </w:r>
      <w:r>
        <w:rPr>
          <w:rFonts w:ascii="Arial Narrow" w:hAnsi="Arial Narrow"/>
          <w:sz w:val="20"/>
          <w:szCs w:val="20"/>
        </w:rPr>
        <w:t>сирование не было предусмотрено</w:t>
      </w:r>
      <w:r w:rsidRPr="00DB6C70">
        <w:rPr>
          <w:rFonts w:ascii="Arial Narrow" w:hAnsi="Arial Narrow"/>
          <w:sz w:val="20"/>
          <w:szCs w:val="20"/>
        </w:rPr>
        <w:t>.</w:t>
      </w:r>
    </w:p>
    <w:p w:rsidR="00DB6C70" w:rsidRPr="00DB6C70" w:rsidRDefault="00DB6C70" w:rsidP="00DB6C70">
      <w:pPr>
        <w:ind w:firstLine="709"/>
        <w:jc w:val="both"/>
        <w:rPr>
          <w:rFonts w:ascii="Arial Narrow" w:hAnsi="Arial Narrow"/>
          <w:iCs/>
          <w:sz w:val="20"/>
          <w:szCs w:val="20"/>
        </w:rPr>
      </w:pPr>
      <w:r w:rsidRPr="00DB6C70">
        <w:rPr>
          <w:rFonts w:ascii="Arial Narrow" w:hAnsi="Arial Narrow"/>
          <w:iCs/>
          <w:sz w:val="20"/>
          <w:szCs w:val="20"/>
        </w:rPr>
        <w:t xml:space="preserve">Степень достижения запланированных результатов Программы и Оценка экономической </w:t>
      </w:r>
      <w:proofErr w:type="gramStart"/>
      <w:r w:rsidRPr="00DB6C70">
        <w:rPr>
          <w:rFonts w:ascii="Arial Narrow" w:hAnsi="Arial Narrow"/>
          <w:iCs/>
          <w:sz w:val="20"/>
          <w:szCs w:val="20"/>
        </w:rPr>
        <w:t>эффективности достижения результатов реализации программы</w:t>
      </w:r>
      <w:proofErr w:type="gramEnd"/>
      <w:r w:rsidRPr="00DB6C70">
        <w:rPr>
          <w:rFonts w:ascii="Arial Narrow" w:hAnsi="Arial Narrow"/>
          <w:iCs/>
          <w:sz w:val="20"/>
          <w:szCs w:val="20"/>
        </w:rPr>
        <w:t xml:space="preserve"> показаны в таблицах №1 и №2,</w:t>
      </w:r>
    </w:p>
    <w:p w:rsidR="00DB6C70" w:rsidRPr="00DB6C70" w:rsidRDefault="00DB6C70" w:rsidP="00DB6C70">
      <w:pPr>
        <w:ind w:firstLine="709"/>
        <w:jc w:val="both"/>
        <w:rPr>
          <w:rFonts w:ascii="Arial Narrow" w:hAnsi="Arial Narrow"/>
          <w:iCs/>
          <w:sz w:val="20"/>
          <w:szCs w:val="20"/>
        </w:rPr>
      </w:pPr>
      <w:r w:rsidRPr="00DB6C70">
        <w:rPr>
          <w:rFonts w:ascii="Arial Narrow" w:hAnsi="Arial Narrow"/>
          <w:sz w:val="20"/>
          <w:szCs w:val="20"/>
        </w:rPr>
        <w:t xml:space="preserve">Оценка полноты использования бюджетных средств на реализацию муниципальной программы «Устойчивое развитие муниципального образования поселка Эконда» за среднесрочный 3-летний период в разрезе лет </w:t>
      </w:r>
      <w:r w:rsidRPr="00DB6C70">
        <w:rPr>
          <w:rFonts w:ascii="Arial Narrow" w:hAnsi="Arial Narrow"/>
          <w:iCs/>
          <w:sz w:val="20"/>
          <w:szCs w:val="20"/>
        </w:rPr>
        <w:t>в таблице №3</w:t>
      </w:r>
    </w:p>
    <w:p w:rsidR="00DB6C70" w:rsidRPr="00DB6C70" w:rsidRDefault="00DB6C70" w:rsidP="00DB6C70">
      <w:pPr>
        <w:rPr>
          <w:rFonts w:ascii="Arial Narrow" w:hAnsi="Arial Narrow"/>
          <w:sz w:val="20"/>
          <w:szCs w:val="20"/>
        </w:rPr>
      </w:pP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Глава поселка Эконда                                                              </w:t>
      </w:r>
      <w:r>
        <w:rPr>
          <w:rFonts w:ascii="Arial Narrow" w:hAnsi="Arial Narrow"/>
          <w:sz w:val="20"/>
          <w:szCs w:val="20"/>
        </w:rPr>
        <w:t xml:space="preserve">           </w:t>
      </w:r>
      <w:r w:rsidRPr="00DB6C70">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DB6C70">
        <w:rPr>
          <w:rFonts w:ascii="Arial Narrow" w:hAnsi="Arial Narrow"/>
          <w:sz w:val="20"/>
          <w:szCs w:val="20"/>
        </w:rPr>
        <w:t xml:space="preserve">       Н.Ю. Удыгир</w:t>
      </w:r>
    </w:p>
    <w:p w:rsidR="00DB6C70" w:rsidRPr="00DB6C70" w:rsidRDefault="00DB6C70" w:rsidP="00DB6C70">
      <w:pPr>
        <w:tabs>
          <w:tab w:val="left" w:pos="8475"/>
        </w:tabs>
        <w:autoSpaceDE w:val="0"/>
        <w:autoSpaceDN w:val="0"/>
        <w:adjustRightInd w:val="0"/>
        <w:outlineLvl w:val="1"/>
        <w:rPr>
          <w:rFonts w:ascii="Arial Narrow" w:hAnsi="Arial Narrow"/>
          <w:iCs/>
          <w:sz w:val="20"/>
          <w:szCs w:val="20"/>
        </w:rPr>
      </w:pPr>
    </w:p>
    <w:p w:rsidR="00DB6C70" w:rsidRPr="00DB6C70" w:rsidRDefault="00DB6C70" w:rsidP="00DB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Narrow" w:hAnsi="Arial Narrow"/>
          <w:sz w:val="20"/>
          <w:szCs w:val="20"/>
        </w:rPr>
      </w:pPr>
      <w:r w:rsidRPr="00DB6C70">
        <w:rPr>
          <w:rFonts w:ascii="Arial Narrow" w:hAnsi="Arial Narrow"/>
          <w:sz w:val="20"/>
          <w:szCs w:val="20"/>
        </w:rPr>
        <w:t xml:space="preserve">Таблица №2 </w:t>
      </w:r>
    </w:p>
    <w:p w:rsidR="00DB6C70" w:rsidRPr="00DB6C70" w:rsidRDefault="00DB6C70" w:rsidP="00DB6C70">
      <w:pPr>
        <w:autoSpaceDE w:val="0"/>
        <w:autoSpaceDN w:val="0"/>
        <w:adjustRightInd w:val="0"/>
        <w:jc w:val="center"/>
        <w:outlineLvl w:val="1"/>
        <w:rPr>
          <w:rFonts w:ascii="Arial Narrow" w:hAnsi="Arial Narrow"/>
          <w:iCs/>
          <w:sz w:val="20"/>
          <w:szCs w:val="20"/>
        </w:rPr>
      </w:pPr>
    </w:p>
    <w:p w:rsidR="00DB6C70" w:rsidRDefault="00DB6C70" w:rsidP="00DB6C70">
      <w:pPr>
        <w:autoSpaceDE w:val="0"/>
        <w:autoSpaceDN w:val="0"/>
        <w:adjustRightInd w:val="0"/>
        <w:jc w:val="center"/>
        <w:outlineLvl w:val="1"/>
        <w:rPr>
          <w:rFonts w:ascii="Arial Narrow" w:hAnsi="Arial Narrow"/>
          <w:b/>
          <w:iCs/>
          <w:sz w:val="20"/>
          <w:szCs w:val="20"/>
        </w:rPr>
      </w:pPr>
      <w:r w:rsidRPr="00DB6C70">
        <w:rPr>
          <w:rFonts w:ascii="Arial Narrow" w:hAnsi="Arial Narrow"/>
          <w:b/>
          <w:iCs/>
          <w:sz w:val="20"/>
          <w:szCs w:val="20"/>
        </w:rPr>
        <w:t>Степень достижен</w:t>
      </w:r>
      <w:r>
        <w:rPr>
          <w:rFonts w:ascii="Arial Narrow" w:hAnsi="Arial Narrow"/>
          <w:b/>
          <w:iCs/>
          <w:sz w:val="20"/>
          <w:szCs w:val="20"/>
        </w:rPr>
        <w:t>ия запланированных результатов</w:t>
      </w:r>
      <w:r w:rsidRPr="00DB6C70">
        <w:rPr>
          <w:rFonts w:ascii="Arial Narrow" w:hAnsi="Arial Narrow"/>
          <w:b/>
          <w:iCs/>
          <w:sz w:val="20"/>
          <w:szCs w:val="20"/>
        </w:rPr>
        <w:t xml:space="preserve"> Программы и</w:t>
      </w:r>
      <w:r>
        <w:rPr>
          <w:rFonts w:ascii="Arial Narrow" w:hAnsi="Arial Narrow"/>
          <w:b/>
          <w:iCs/>
          <w:sz w:val="20"/>
          <w:szCs w:val="20"/>
        </w:rPr>
        <w:t xml:space="preserve"> </w:t>
      </w:r>
      <w:r w:rsidRPr="00DB6C70">
        <w:rPr>
          <w:rFonts w:ascii="Arial Narrow" w:hAnsi="Arial Narrow"/>
          <w:b/>
          <w:iCs/>
          <w:sz w:val="20"/>
          <w:szCs w:val="20"/>
        </w:rPr>
        <w:t xml:space="preserve">Оценка экономической </w:t>
      </w:r>
      <w:proofErr w:type="gramStart"/>
      <w:r w:rsidRPr="00DB6C70">
        <w:rPr>
          <w:rFonts w:ascii="Arial Narrow" w:hAnsi="Arial Narrow"/>
          <w:b/>
          <w:iCs/>
          <w:sz w:val="20"/>
          <w:szCs w:val="20"/>
        </w:rPr>
        <w:t>эффективности достижения результатов</w:t>
      </w:r>
      <w:r>
        <w:rPr>
          <w:rFonts w:ascii="Arial Narrow" w:hAnsi="Arial Narrow"/>
          <w:b/>
          <w:iCs/>
          <w:sz w:val="20"/>
          <w:szCs w:val="20"/>
        </w:rPr>
        <w:t xml:space="preserve"> </w:t>
      </w:r>
      <w:r w:rsidRPr="00DB6C70">
        <w:rPr>
          <w:rFonts w:ascii="Arial Narrow" w:hAnsi="Arial Narrow"/>
          <w:b/>
          <w:iCs/>
          <w:sz w:val="20"/>
          <w:szCs w:val="20"/>
        </w:rPr>
        <w:t>реализации программы</w:t>
      </w:r>
      <w:proofErr w:type="gramEnd"/>
      <w:r w:rsidRPr="00DB6C70">
        <w:rPr>
          <w:rFonts w:ascii="Arial Narrow" w:hAnsi="Arial Narrow"/>
          <w:b/>
          <w:iCs/>
          <w:sz w:val="20"/>
          <w:szCs w:val="20"/>
        </w:rPr>
        <w:t xml:space="preserve"> показаны в таблицах №1,№2, №3</w:t>
      </w:r>
    </w:p>
    <w:p w:rsidR="00DB6C70" w:rsidRPr="00DB6C70" w:rsidRDefault="00DB6C70" w:rsidP="00DB6C70">
      <w:pPr>
        <w:autoSpaceDE w:val="0"/>
        <w:autoSpaceDN w:val="0"/>
        <w:adjustRightInd w:val="0"/>
        <w:jc w:val="center"/>
        <w:outlineLvl w:val="1"/>
        <w:rPr>
          <w:rFonts w:ascii="Arial Narrow" w:hAnsi="Arial Narrow"/>
          <w:b/>
          <w:iCs/>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426"/>
        <w:gridCol w:w="1728"/>
        <w:gridCol w:w="2033"/>
      </w:tblGrid>
      <w:tr w:rsidR="00DB6C70" w:rsidRPr="00DB6C70" w:rsidTr="00DB6C70">
        <w:tc>
          <w:tcPr>
            <w:tcW w:w="594"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 xml:space="preserve">№ </w:t>
            </w:r>
            <w:proofErr w:type="gramStart"/>
            <w:r w:rsidRPr="00DB6C70">
              <w:rPr>
                <w:rFonts w:ascii="Arial Narrow" w:hAnsi="Arial Narrow"/>
                <w:sz w:val="20"/>
                <w:szCs w:val="20"/>
              </w:rPr>
              <w:t>п</w:t>
            </w:r>
            <w:proofErr w:type="gramEnd"/>
            <w:r w:rsidRPr="00DB6C70">
              <w:rPr>
                <w:rFonts w:ascii="Arial Narrow" w:hAnsi="Arial Narrow"/>
                <w:sz w:val="20"/>
                <w:szCs w:val="20"/>
              </w:rPr>
              <w:t>/п</w:t>
            </w:r>
          </w:p>
        </w:tc>
        <w:tc>
          <w:tcPr>
            <w:tcW w:w="5426"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Показатель</w:t>
            </w:r>
          </w:p>
        </w:tc>
        <w:tc>
          <w:tcPr>
            <w:tcW w:w="1728"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Расчетное значение</w:t>
            </w:r>
          </w:p>
        </w:tc>
        <w:tc>
          <w:tcPr>
            <w:tcW w:w="2033"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Результат</w:t>
            </w:r>
          </w:p>
        </w:tc>
      </w:tr>
      <w:tr w:rsidR="00DB6C70" w:rsidRPr="00DB6C70" w:rsidTr="00DB6C70">
        <w:tc>
          <w:tcPr>
            <w:tcW w:w="594"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1</w:t>
            </w:r>
          </w:p>
        </w:tc>
        <w:tc>
          <w:tcPr>
            <w:tcW w:w="5426"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 xml:space="preserve">Степень достижения запланированных результатов (достижения целей и решения задач) Программы (оценка результативности); </w:t>
            </w:r>
            <w:r w:rsidRPr="00DB6C70">
              <w:rPr>
                <w:rFonts w:ascii="Arial Narrow" w:hAnsi="Arial Narrow"/>
                <w:sz w:val="20"/>
                <w:szCs w:val="20"/>
                <w:lang w:val="en-US"/>
              </w:rPr>
              <w:t>E</w:t>
            </w:r>
          </w:p>
        </w:tc>
        <w:tc>
          <w:tcPr>
            <w:tcW w:w="1728"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97,7</w:t>
            </w:r>
          </w:p>
        </w:tc>
        <w:tc>
          <w:tcPr>
            <w:tcW w:w="2033"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высокая</w:t>
            </w:r>
          </w:p>
        </w:tc>
      </w:tr>
      <w:tr w:rsidR="00DB6C70" w:rsidRPr="00DB6C70" w:rsidTr="00DB6C70">
        <w:trPr>
          <w:trHeight w:val="174"/>
        </w:trPr>
        <w:tc>
          <w:tcPr>
            <w:tcW w:w="594"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2</w:t>
            </w:r>
          </w:p>
        </w:tc>
        <w:tc>
          <w:tcPr>
            <w:tcW w:w="5426"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степень соответствия фактических затрат бюджета поселения запланированному уровню (оценка полноты использования бюджетных средств)</w:t>
            </w:r>
            <w:r w:rsidRPr="00DB6C70">
              <w:rPr>
                <w:rFonts w:ascii="Arial Narrow" w:hAnsi="Arial Narrow"/>
                <w:sz w:val="20"/>
                <w:szCs w:val="20"/>
                <w:lang w:val="en-US"/>
              </w:rPr>
              <w:t>; E,</w:t>
            </w:r>
            <w:r w:rsidRPr="00DB6C70">
              <w:rPr>
                <w:rFonts w:ascii="Arial Narrow" w:hAnsi="Arial Narrow"/>
                <w:sz w:val="20"/>
                <w:szCs w:val="20"/>
              </w:rPr>
              <w:t xml:space="preserve"> </w:t>
            </w:r>
            <w:proofErr w:type="gramStart"/>
            <w:r w:rsidRPr="00DB6C70">
              <w:rPr>
                <w:rFonts w:ascii="Arial Narrow" w:hAnsi="Arial Narrow"/>
                <w:sz w:val="20"/>
                <w:szCs w:val="20"/>
              </w:rPr>
              <w:t>П</w:t>
            </w:r>
            <w:proofErr w:type="gramEnd"/>
          </w:p>
        </w:tc>
        <w:tc>
          <w:tcPr>
            <w:tcW w:w="1728"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99,1</w:t>
            </w:r>
          </w:p>
        </w:tc>
        <w:tc>
          <w:tcPr>
            <w:tcW w:w="2033"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высокая</w:t>
            </w:r>
          </w:p>
        </w:tc>
      </w:tr>
      <w:tr w:rsidR="00DB6C70" w:rsidRPr="00DB6C70" w:rsidTr="00DB6C70">
        <w:tc>
          <w:tcPr>
            <w:tcW w:w="594"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3</w:t>
            </w:r>
          </w:p>
        </w:tc>
        <w:tc>
          <w:tcPr>
            <w:tcW w:w="5426"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эффективность использования средств бюджета поселения (оценка экономической эффективности достижения результатов); Э</w:t>
            </w:r>
          </w:p>
        </w:tc>
        <w:tc>
          <w:tcPr>
            <w:tcW w:w="1728"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w:t>
            </w:r>
          </w:p>
        </w:tc>
        <w:tc>
          <w:tcPr>
            <w:tcW w:w="2033" w:type="dxa"/>
            <w:vAlign w:val="center"/>
          </w:tcPr>
          <w:p w:rsidR="00DB6C70" w:rsidRPr="00DB6C70" w:rsidRDefault="00DB6C70" w:rsidP="00DB6C70">
            <w:pPr>
              <w:widowControl w:val="0"/>
              <w:autoSpaceDE w:val="0"/>
              <w:autoSpaceDN w:val="0"/>
              <w:adjustRightInd w:val="0"/>
              <w:jc w:val="center"/>
              <w:rPr>
                <w:rFonts w:ascii="Arial Narrow" w:hAnsi="Arial Narrow"/>
                <w:bCs/>
                <w:sz w:val="20"/>
                <w:szCs w:val="20"/>
              </w:rPr>
            </w:pPr>
            <w:r w:rsidRPr="00DB6C70">
              <w:rPr>
                <w:rFonts w:ascii="Arial Narrow" w:hAnsi="Arial Narrow"/>
                <w:sz w:val="20"/>
                <w:szCs w:val="20"/>
              </w:rPr>
              <w:t xml:space="preserve">эффективность оценивается как соответствующая </w:t>
            </w:r>
            <w:proofErr w:type="gramStart"/>
            <w:r w:rsidRPr="00DB6C70">
              <w:rPr>
                <w:rFonts w:ascii="Arial Narrow" w:hAnsi="Arial Narrow"/>
                <w:sz w:val="20"/>
                <w:szCs w:val="20"/>
              </w:rPr>
              <w:t>запланированной</w:t>
            </w:r>
            <w:proofErr w:type="gramEnd"/>
            <w:r w:rsidRPr="00DB6C70">
              <w:rPr>
                <w:rFonts w:ascii="Arial Narrow" w:hAnsi="Arial Narrow"/>
                <w:sz w:val="20"/>
                <w:szCs w:val="20"/>
              </w:rPr>
              <w:t>;</w:t>
            </w:r>
          </w:p>
        </w:tc>
      </w:tr>
    </w:tbl>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lastRenderedPageBreak/>
        <w:t xml:space="preserve">За период 2024 года муниципальная программа «Устойчивое развитие муниципального образования поселка Эконда» исполнена в </w:t>
      </w:r>
      <w:r w:rsidR="0076137E">
        <w:rPr>
          <w:rFonts w:ascii="Arial Narrow" w:hAnsi="Arial Narrow"/>
          <w:sz w:val="20"/>
          <w:szCs w:val="20"/>
        </w:rPr>
        <w:t>сумме 9046,1 тыс. руб. или 99,1</w:t>
      </w:r>
      <w:r w:rsidRPr="00DB6C70">
        <w:rPr>
          <w:rFonts w:ascii="Arial Narrow" w:hAnsi="Arial Narrow"/>
          <w:sz w:val="20"/>
          <w:szCs w:val="20"/>
        </w:rPr>
        <w:t xml:space="preserve"> процентов от утвержденных бюджетных назначений, по сравнению с 2023 годом расх</w:t>
      </w:r>
      <w:r w:rsidR="0076137E">
        <w:rPr>
          <w:rFonts w:ascii="Arial Narrow" w:hAnsi="Arial Narrow"/>
          <w:sz w:val="20"/>
          <w:szCs w:val="20"/>
        </w:rPr>
        <w:t xml:space="preserve">оды по программе уменьшилось на </w:t>
      </w:r>
      <w:r w:rsidRPr="00DB6C70">
        <w:rPr>
          <w:rFonts w:ascii="Arial Narrow" w:hAnsi="Arial Narrow"/>
          <w:sz w:val="20"/>
          <w:szCs w:val="20"/>
        </w:rPr>
        <w:t xml:space="preserve">3205,3 тыс. руб. </w:t>
      </w:r>
    </w:p>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t>Оценка экономической эффективности достижения результатов муниципальной программы «Устойчивое развитие муниципального образования посёлка Эконда» неудовлетворительная.</w:t>
      </w:r>
    </w:p>
    <w:p w:rsidR="00DB6C70" w:rsidRPr="00DB6C70" w:rsidRDefault="00DB6C70" w:rsidP="00DB6C70">
      <w:pPr>
        <w:ind w:firstLine="709"/>
        <w:jc w:val="both"/>
        <w:rPr>
          <w:rFonts w:ascii="Arial Narrow" w:hAnsi="Arial Narrow"/>
          <w:sz w:val="20"/>
          <w:szCs w:val="20"/>
        </w:rPr>
      </w:pPr>
      <w:r w:rsidRPr="00DB6C70">
        <w:rPr>
          <w:rFonts w:ascii="Arial Narrow" w:hAnsi="Arial Narrow"/>
          <w:sz w:val="20"/>
          <w:szCs w:val="20"/>
        </w:rPr>
        <w:t>Оценка полноты использования бюджетных средств местного бюджета оценивается низкая.</w:t>
      </w:r>
    </w:p>
    <w:p w:rsidR="00DB6C70" w:rsidRPr="00DB6C70" w:rsidRDefault="00DB6C70" w:rsidP="00DB6C70">
      <w:pPr>
        <w:widowControl w:val="0"/>
        <w:autoSpaceDE w:val="0"/>
        <w:autoSpaceDN w:val="0"/>
        <w:adjustRightInd w:val="0"/>
        <w:ind w:firstLine="709"/>
        <w:jc w:val="both"/>
        <w:rPr>
          <w:rFonts w:ascii="Arial Narrow" w:hAnsi="Arial Narrow"/>
          <w:bCs/>
          <w:sz w:val="20"/>
          <w:szCs w:val="20"/>
        </w:rPr>
      </w:pPr>
      <w:r w:rsidRPr="00DB6C70">
        <w:rPr>
          <w:rFonts w:ascii="Arial Narrow" w:hAnsi="Arial Narrow"/>
          <w:sz w:val="20"/>
          <w:szCs w:val="20"/>
        </w:rPr>
        <w:t>В целом реализация в 2024 году муниципальной программы «Устойчивое развитие муниципального образования посёлка Эконда» её эффективность оценивается как запланированной;</w:t>
      </w:r>
    </w:p>
    <w:p w:rsidR="00133D20" w:rsidRPr="00DB6C70" w:rsidRDefault="00133D20" w:rsidP="00DB6C70">
      <w:pPr>
        <w:rPr>
          <w:rFonts w:ascii="Arial Narrow" w:hAnsi="Arial Narrow"/>
          <w:sz w:val="20"/>
          <w:szCs w:val="20"/>
        </w:rPr>
      </w:pPr>
    </w:p>
    <w:p w:rsidR="00133D20" w:rsidRPr="00DB6C70" w:rsidRDefault="00133D20" w:rsidP="00DB6C70">
      <w:pPr>
        <w:rPr>
          <w:rFonts w:ascii="Arial Narrow" w:hAnsi="Arial Narrow"/>
          <w:sz w:val="20"/>
          <w:szCs w:val="20"/>
        </w:rPr>
      </w:pPr>
    </w:p>
    <w:p w:rsidR="00DB6C70" w:rsidRPr="00DB6C70" w:rsidRDefault="00DB6C70" w:rsidP="00DB6C70">
      <w:pPr>
        <w:rPr>
          <w:rFonts w:ascii="Arial Narrow" w:hAnsi="Arial Narrow"/>
          <w:sz w:val="20"/>
          <w:szCs w:val="20"/>
        </w:rPr>
        <w:sectPr w:rsidR="00DB6C70" w:rsidRPr="00DB6C70" w:rsidSect="00847C0F">
          <w:pgSz w:w="11906" w:h="16838"/>
          <w:pgMar w:top="539" w:right="709" w:bottom="720" w:left="1418" w:header="425" w:footer="709" w:gutter="0"/>
          <w:cols w:space="708"/>
          <w:titlePg/>
          <w:docGrid w:linePitch="360"/>
        </w:sectPr>
      </w:pPr>
    </w:p>
    <w:p w:rsidR="00DB6C70" w:rsidRPr="00DB6C70" w:rsidRDefault="00DB6C70" w:rsidP="00DB6C70">
      <w:pPr>
        <w:jc w:val="right"/>
        <w:rPr>
          <w:rFonts w:ascii="Arial Narrow" w:hAnsi="Arial Narrow"/>
          <w:sz w:val="20"/>
          <w:szCs w:val="20"/>
        </w:rPr>
      </w:pPr>
      <w:r w:rsidRPr="00DB6C70">
        <w:rPr>
          <w:rFonts w:ascii="Arial Narrow" w:hAnsi="Arial Narrow"/>
          <w:sz w:val="20"/>
          <w:szCs w:val="20"/>
        </w:rPr>
        <w:lastRenderedPageBreak/>
        <w:t xml:space="preserve">Таблица 1 </w:t>
      </w:r>
    </w:p>
    <w:tbl>
      <w:tblPr>
        <w:tblW w:w="15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1134"/>
        <w:gridCol w:w="992"/>
        <w:gridCol w:w="1134"/>
        <w:gridCol w:w="1276"/>
        <w:gridCol w:w="1275"/>
        <w:gridCol w:w="1276"/>
        <w:gridCol w:w="1941"/>
      </w:tblGrid>
      <w:tr w:rsidR="00DB6C70" w:rsidRPr="00DB6C70" w:rsidTr="00DB6C70">
        <w:tc>
          <w:tcPr>
            <w:tcW w:w="6771" w:type="dxa"/>
            <w:vMerge w:val="restart"/>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Наименование </w:t>
            </w:r>
          </w:p>
        </w:tc>
        <w:tc>
          <w:tcPr>
            <w:tcW w:w="3260" w:type="dxa"/>
            <w:gridSpan w:val="3"/>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Бюджетные ассигнования 2023 год</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 в рублях</w:t>
            </w:r>
          </w:p>
        </w:tc>
        <w:tc>
          <w:tcPr>
            <w:tcW w:w="1276" w:type="dxa"/>
            <w:vMerge w:val="restart"/>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Степень  </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достижения  </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показателя </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Программы </w:t>
            </w:r>
            <w:proofErr w:type="gramStart"/>
            <w:r w:rsidRPr="00DB6C70">
              <w:rPr>
                <w:rFonts w:ascii="Arial Narrow" w:hAnsi="Arial Narrow"/>
                <w:sz w:val="20"/>
                <w:szCs w:val="20"/>
              </w:rPr>
              <w:t>в</w:t>
            </w:r>
            <w:proofErr w:type="gramEnd"/>
            <w:r w:rsidRPr="00DB6C70">
              <w:rPr>
                <w:rFonts w:ascii="Arial Narrow" w:hAnsi="Arial Narrow"/>
                <w:sz w:val="20"/>
                <w:szCs w:val="20"/>
              </w:rPr>
              <w:t xml:space="preserve"> %</w:t>
            </w:r>
          </w:p>
        </w:tc>
        <w:tc>
          <w:tcPr>
            <w:tcW w:w="1275" w:type="dxa"/>
            <w:vMerge w:val="restart"/>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Результативность  реализации Программы </w:t>
            </w:r>
            <w:proofErr w:type="gramStart"/>
            <w:r w:rsidRPr="00DB6C70">
              <w:rPr>
                <w:rFonts w:ascii="Arial Narrow" w:hAnsi="Arial Narrow"/>
                <w:sz w:val="20"/>
                <w:szCs w:val="20"/>
              </w:rPr>
              <w:t>в</w:t>
            </w:r>
            <w:proofErr w:type="gramEnd"/>
            <w:r w:rsidRPr="00DB6C70">
              <w:rPr>
                <w:rFonts w:ascii="Arial Narrow" w:hAnsi="Arial Narrow"/>
                <w:sz w:val="20"/>
                <w:szCs w:val="20"/>
              </w:rPr>
              <w:t xml:space="preserve"> % </w:t>
            </w:r>
          </w:p>
        </w:tc>
        <w:tc>
          <w:tcPr>
            <w:tcW w:w="1276" w:type="dxa"/>
            <w:vMerge w:val="restart"/>
          </w:tcPr>
          <w:p w:rsidR="00DB6C70" w:rsidRPr="00DB6C70" w:rsidRDefault="00DB6C70" w:rsidP="00DB6C70">
            <w:pPr>
              <w:ind w:hanging="34"/>
              <w:jc w:val="center"/>
              <w:rPr>
                <w:rFonts w:ascii="Arial Narrow" w:hAnsi="Arial Narrow"/>
                <w:sz w:val="20"/>
                <w:szCs w:val="20"/>
              </w:rPr>
            </w:pPr>
            <w:r w:rsidRPr="00DB6C70">
              <w:rPr>
                <w:rFonts w:ascii="Arial Narrow" w:hAnsi="Arial Narrow"/>
                <w:sz w:val="20"/>
                <w:szCs w:val="20"/>
              </w:rPr>
              <w:t xml:space="preserve">Полнота использования бюджетных средств </w:t>
            </w:r>
            <w:proofErr w:type="gramStart"/>
            <w:r w:rsidRPr="00DB6C70">
              <w:rPr>
                <w:rFonts w:ascii="Arial Narrow" w:hAnsi="Arial Narrow"/>
                <w:sz w:val="20"/>
                <w:szCs w:val="20"/>
              </w:rPr>
              <w:t>в</w:t>
            </w:r>
            <w:proofErr w:type="gramEnd"/>
            <w:r w:rsidRPr="00DB6C70">
              <w:rPr>
                <w:rFonts w:ascii="Arial Narrow" w:hAnsi="Arial Narrow"/>
                <w:sz w:val="20"/>
                <w:szCs w:val="20"/>
              </w:rPr>
              <w:t xml:space="preserve"> % </w:t>
            </w:r>
          </w:p>
        </w:tc>
        <w:tc>
          <w:tcPr>
            <w:tcW w:w="1941" w:type="dxa"/>
            <w:vMerge w:val="restart"/>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Эффективность </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использования средств бюджета поселения на реализацию Программы</w:t>
            </w:r>
          </w:p>
        </w:tc>
      </w:tr>
      <w:tr w:rsidR="00DB6C70" w:rsidRPr="00DB6C70" w:rsidTr="00DB6C70">
        <w:tc>
          <w:tcPr>
            <w:tcW w:w="6771" w:type="dxa"/>
            <w:vMerge/>
          </w:tcPr>
          <w:p w:rsidR="00DB6C70" w:rsidRPr="00DB6C70" w:rsidRDefault="00DB6C70" w:rsidP="00DB6C70">
            <w:pPr>
              <w:jc w:val="center"/>
              <w:rPr>
                <w:rFonts w:ascii="Arial Narrow" w:hAnsi="Arial Narrow"/>
                <w:sz w:val="20"/>
                <w:szCs w:val="20"/>
              </w:rPr>
            </w:pPr>
          </w:p>
        </w:tc>
        <w:tc>
          <w:tcPr>
            <w:tcW w:w="1134"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План </w:t>
            </w:r>
          </w:p>
        </w:tc>
        <w:tc>
          <w:tcPr>
            <w:tcW w:w="992"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Факт</w:t>
            </w:r>
          </w:p>
        </w:tc>
        <w:tc>
          <w:tcPr>
            <w:tcW w:w="1134"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Отклонение </w:t>
            </w:r>
          </w:p>
        </w:tc>
        <w:tc>
          <w:tcPr>
            <w:tcW w:w="1276" w:type="dxa"/>
            <w:vMerge/>
          </w:tcPr>
          <w:p w:rsidR="00DB6C70" w:rsidRPr="00DB6C70" w:rsidRDefault="00DB6C70" w:rsidP="00DB6C70">
            <w:pPr>
              <w:jc w:val="center"/>
              <w:rPr>
                <w:rFonts w:ascii="Arial Narrow" w:hAnsi="Arial Narrow"/>
                <w:sz w:val="20"/>
                <w:szCs w:val="20"/>
              </w:rPr>
            </w:pPr>
          </w:p>
        </w:tc>
        <w:tc>
          <w:tcPr>
            <w:tcW w:w="1275" w:type="dxa"/>
            <w:vMerge/>
          </w:tcPr>
          <w:p w:rsidR="00DB6C70" w:rsidRPr="00DB6C70" w:rsidRDefault="00DB6C70" w:rsidP="00DB6C70">
            <w:pPr>
              <w:jc w:val="center"/>
              <w:rPr>
                <w:rFonts w:ascii="Arial Narrow" w:hAnsi="Arial Narrow"/>
                <w:sz w:val="20"/>
                <w:szCs w:val="20"/>
              </w:rPr>
            </w:pPr>
          </w:p>
        </w:tc>
        <w:tc>
          <w:tcPr>
            <w:tcW w:w="1276" w:type="dxa"/>
            <w:vMerge/>
          </w:tcPr>
          <w:p w:rsidR="00DB6C70" w:rsidRPr="00DB6C70" w:rsidRDefault="00DB6C70" w:rsidP="00DB6C70">
            <w:pPr>
              <w:jc w:val="center"/>
              <w:rPr>
                <w:rFonts w:ascii="Arial Narrow" w:hAnsi="Arial Narrow"/>
                <w:sz w:val="20"/>
                <w:szCs w:val="20"/>
              </w:rPr>
            </w:pPr>
          </w:p>
        </w:tc>
        <w:tc>
          <w:tcPr>
            <w:tcW w:w="1941" w:type="dxa"/>
            <w:vMerge/>
          </w:tcPr>
          <w:p w:rsidR="00DB6C70" w:rsidRPr="00DB6C70" w:rsidRDefault="00DB6C70" w:rsidP="00DB6C70">
            <w:pPr>
              <w:jc w:val="center"/>
              <w:rPr>
                <w:rFonts w:ascii="Arial Narrow" w:hAnsi="Arial Narrow"/>
                <w:sz w:val="20"/>
                <w:szCs w:val="20"/>
              </w:rPr>
            </w:pPr>
          </w:p>
        </w:tc>
      </w:tr>
      <w:tr w:rsidR="00DB6C70" w:rsidRPr="00DB6C70" w:rsidTr="00DB6C70">
        <w:tc>
          <w:tcPr>
            <w:tcW w:w="6771"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w:t>
            </w:r>
          </w:p>
        </w:tc>
        <w:tc>
          <w:tcPr>
            <w:tcW w:w="1134"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w:t>
            </w:r>
          </w:p>
        </w:tc>
        <w:tc>
          <w:tcPr>
            <w:tcW w:w="992"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w:t>
            </w:r>
          </w:p>
        </w:tc>
        <w:tc>
          <w:tcPr>
            <w:tcW w:w="1134"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4</w:t>
            </w:r>
          </w:p>
        </w:tc>
        <w:tc>
          <w:tcPr>
            <w:tcW w:w="1276"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5</w:t>
            </w:r>
          </w:p>
        </w:tc>
        <w:tc>
          <w:tcPr>
            <w:tcW w:w="1275"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w:t>
            </w:r>
          </w:p>
        </w:tc>
        <w:tc>
          <w:tcPr>
            <w:tcW w:w="1276"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w:t>
            </w:r>
          </w:p>
        </w:tc>
        <w:tc>
          <w:tcPr>
            <w:tcW w:w="1941" w:type="dxa"/>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8</w:t>
            </w:r>
          </w:p>
        </w:tc>
      </w:tr>
      <w:tr w:rsidR="00DB6C70" w:rsidRPr="00DB6C70" w:rsidTr="00DB6C70">
        <w:trPr>
          <w:trHeight w:val="533"/>
        </w:trPr>
        <w:tc>
          <w:tcPr>
            <w:tcW w:w="6771" w:type="dxa"/>
          </w:tcPr>
          <w:p w:rsidR="00DB6C70" w:rsidRPr="00DB6C70" w:rsidRDefault="00DB6C70" w:rsidP="00DB6C70">
            <w:pPr>
              <w:jc w:val="both"/>
              <w:rPr>
                <w:rFonts w:ascii="Arial Narrow" w:hAnsi="Arial Narrow"/>
                <w:bCs/>
                <w:sz w:val="20"/>
                <w:szCs w:val="20"/>
              </w:rPr>
            </w:pPr>
            <w:r w:rsidRPr="00DB6C70">
              <w:rPr>
                <w:rFonts w:ascii="Arial Narrow" w:hAnsi="Arial Narrow"/>
                <w:bCs/>
                <w:sz w:val="20"/>
                <w:szCs w:val="20"/>
              </w:rPr>
              <w:t>Муниципальная программа «Устойчивое развитие муниципального образования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9126,4</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9046,1</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-80,3</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99,1</w:t>
            </w:r>
          </w:p>
        </w:tc>
        <w:tc>
          <w:tcPr>
            <w:tcW w:w="1275"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97,7</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99,1</w:t>
            </w:r>
          </w:p>
        </w:tc>
        <w:tc>
          <w:tcPr>
            <w:tcW w:w="1941" w:type="dxa"/>
            <w:vAlign w:val="center"/>
          </w:tcPr>
          <w:p w:rsidR="00DB6C70" w:rsidRPr="00DB6C70" w:rsidRDefault="00DB6C70" w:rsidP="00DB6C70">
            <w:pPr>
              <w:jc w:val="center"/>
              <w:rPr>
                <w:rFonts w:ascii="Arial Narrow" w:hAnsi="Arial Narrow"/>
                <w:sz w:val="20"/>
                <w:szCs w:val="20"/>
              </w:rPr>
            </w:pP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w:t>
            </w:r>
          </w:p>
        </w:tc>
      </w:tr>
      <w:tr w:rsidR="00DB6C70" w:rsidRPr="00DB6C70" w:rsidTr="00DB6C70">
        <w:trPr>
          <w:trHeight w:val="554"/>
        </w:trPr>
        <w:tc>
          <w:tcPr>
            <w:tcW w:w="6771" w:type="dxa"/>
          </w:tcPr>
          <w:p w:rsidR="00DB6C70" w:rsidRPr="00DB6C70" w:rsidRDefault="00DB6C70" w:rsidP="00DB6C70">
            <w:pPr>
              <w:tabs>
                <w:tab w:val="left" w:pos="2051"/>
              </w:tabs>
              <w:jc w:val="both"/>
              <w:rPr>
                <w:rFonts w:ascii="Arial Narrow" w:hAnsi="Arial Narrow"/>
                <w:bCs/>
                <w:sz w:val="20"/>
                <w:szCs w:val="20"/>
              </w:rPr>
            </w:pPr>
            <w:r w:rsidRPr="00DB6C70">
              <w:rPr>
                <w:rFonts w:ascii="Arial Narrow" w:hAnsi="Arial Narrow"/>
                <w:bCs/>
                <w:sz w:val="20"/>
                <w:szCs w:val="20"/>
              </w:rPr>
              <w:t>Подпрограмма «Владение, пользование и распоряжение имуществом, находящимся в муниципальной собственности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304,0</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304,0</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100</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c>
          <w:tcPr>
            <w:tcW w:w="6771" w:type="dxa"/>
          </w:tcPr>
          <w:p w:rsidR="00DB6C70" w:rsidRPr="00DB6C70" w:rsidRDefault="00DB6C70" w:rsidP="00DB6C70">
            <w:pPr>
              <w:jc w:val="both"/>
              <w:rPr>
                <w:rFonts w:ascii="Arial Narrow" w:hAnsi="Arial Narrow"/>
                <w:sz w:val="20"/>
                <w:szCs w:val="20"/>
              </w:rPr>
            </w:pPr>
            <w:r w:rsidRPr="00DB6C70">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100</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c>
          <w:tcPr>
            <w:tcW w:w="6771" w:type="dxa"/>
            <w:vAlign w:val="bottom"/>
          </w:tcPr>
          <w:p w:rsidR="00DB6C70" w:rsidRPr="00DB6C70" w:rsidRDefault="00DB6C70" w:rsidP="00DB6C70">
            <w:pPr>
              <w:jc w:val="both"/>
              <w:rPr>
                <w:rFonts w:ascii="Arial Narrow" w:hAnsi="Arial Narrow"/>
                <w:bCs/>
                <w:sz w:val="20"/>
                <w:szCs w:val="20"/>
              </w:rPr>
            </w:pPr>
            <w:r w:rsidRPr="00DB6C70">
              <w:rPr>
                <w:rFonts w:ascii="Arial Narrow" w:hAnsi="Arial Narrow"/>
                <w:bCs/>
                <w:sz w:val="20"/>
                <w:szCs w:val="20"/>
              </w:rPr>
              <w:t>Подпрограмма  «Дорожная деятельность в отношении дорог местного значения поселка Эконда и обеспечение безопасности дорожного движения»</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310,4</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307,9</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-2,5</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99,2</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rPr>
          <w:trHeight w:val="424"/>
        </w:trPr>
        <w:tc>
          <w:tcPr>
            <w:tcW w:w="6771" w:type="dxa"/>
          </w:tcPr>
          <w:p w:rsidR="00DB6C70" w:rsidRPr="00DB6C70" w:rsidRDefault="00DB6C70" w:rsidP="00DB6C70">
            <w:pPr>
              <w:jc w:val="both"/>
              <w:rPr>
                <w:rFonts w:ascii="Arial Narrow" w:hAnsi="Arial Narrow"/>
                <w:bCs/>
                <w:sz w:val="20"/>
                <w:szCs w:val="20"/>
              </w:rPr>
            </w:pPr>
            <w:r w:rsidRPr="00DB6C70">
              <w:rPr>
                <w:rFonts w:ascii="Arial Narrow" w:hAnsi="Arial Narrow"/>
                <w:bCs/>
                <w:sz w:val="20"/>
                <w:szCs w:val="20"/>
              </w:rPr>
              <w:t>Подпрограмма «Организация благоустройства территории, создание среды комфортной для проживания жителей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735,7</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654,9</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-80,8</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89,4</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c>
          <w:tcPr>
            <w:tcW w:w="6771" w:type="dxa"/>
          </w:tcPr>
          <w:p w:rsidR="00DB6C70" w:rsidRPr="00DB6C70" w:rsidRDefault="00DB6C70" w:rsidP="00DB6C70">
            <w:pPr>
              <w:jc w:val="both"/>
              <w:rPr>
                <w:rFonts w:ascii="Arial Narrow" w:hAnsi="Arial Narrow"/>
                <w:bCs/>
                <w:sz w:val="20"/>
                <w:szCs w:val="20"/>
              </w:rPr>
            </w:pPr>
            <w:r w:rsidRPr="00DB6C70">
              <w:rPr>
                <w:rFonts w:ascii="Arial Narrow" w:hAnsi="Arial Narrow"/>
                <w:bCs/>
                <w:sz w:val="20"/>
                <w:szCs w:val="20"/>
              </w:rPr>
              <w:t>Подпрограмма «Предупреждение, ликвидация последствий ЧС и обеспечение мер пожарной безопасности на территории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143,1</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143,2</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100,0</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rPr>
          <w:trHeight w:val="441"/>
        </w:trPr>
        <w:tc>
          <w:tcPr>
            <w:tcW w:w="6771" w:type="dxa"/>
          </w:tcPr>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«Противодействие экстремизму и профилактика терроризма на территории поселка Эконда» </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rPr>
          <w:trHeight w:val="60"/>
        </w:trPr>
        <w:tc>
          <w:tcPr>
            <w:tcW w:w="6771" w:type="dxa"/>
          </w:tcPr>
          <w:p w:rsidR="00DB6C70" w:rsidRPr="00DB6C70" w:rsidRDefault="00DB6C70" w:rsidP="00DB6C70">
            <w:pPr>
              <w:jc w:val="both"/>
              <w:rPr>
                <w:rFonts w:ascii="Arial Narrow" w:hAnsi="Arial Narrow"/>
                <w:sz w:val="20"/>
                <w:szCs w:val="20"/>
              </w:rPr>
            </w:pPr>
            <w:r w:rsidRPr="00DB6C70">
              <w:rPr>
                <w:rFonts w:ascii="Arial Narrow" w:hAnsi="Arial Narrow"/>
                <w:sz w:val="20"/>
                <w:szCs w:val="20"/>
              </w:rPr>
              <w:t>Подпрограмма  «Профилактика правонарушений на территории поселка Эконда»</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2"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r w:rsidR="00DB6C70" w:rsidRPr="00DB6C70" w:rsidTr="00DB6C70">
        <w:trPr>
          <w:trHeight w:val="60"/>
        </w:trPr>
        <w:tc>
          <w:tcPr>
            <w:tcW w:w="6771" w:type="dxa"/>
          </w:tcPr>
          <w:p w:rsidR="00DB6C70" w:rsidRPr="00DB6C70" w:rsidRDefault="00DB6C70" w:rsidP="00DB6C70">
            <w:pPr>
              <w:rPr>
                <w:rFonts w:ascii="Arial Narrow" w:hAnsi="Arial Narrow"/>
                <w:sz w:val="20"/>
                <w:szCs w:val="20"/>
              </w:rPr>
            </w:pPr>
            <w:r w:rsidRPr="00DB6C70">
              <w:rPr>
                <w:rFonts w:ascii="Arial Narrow" w:hAnsi="Arial Narrow"/>
                <w:sz w:val="20"/>
                <w:szCs w:val="20"/>
              </w:rPr>
              <w:t>Итого:</w:t>
            </w:r>
          </w:p>
        </w:tc>
        <w:tc>
          <w:tcPr>
            <w:tcW w:w="1134" w:type="dxa"/>
            <w:vAlign w:val="center"/>
          </w:tcPr>
          <w:p w:rsidR="00DB6C70" w:rsidRPr="00DB6C70" w:rsidRDefault="00DB6C70" w:rsidP="00DB6C70">
            <w:pPr>
              <w:jc w:val="center"/>
              <w:rPr>
                <w:rFonts w:ascii="Arial Narrow" w:hAnsi="Arial Narrow"/>
                <w:bCs/>
                <w:sz w:val="20"/>
                <w:szCs w:val="20"/>
              </w:rPr>
            </w:pPr>
          </w:p>
        </w:tc>
        <w:tc>
          <w:tcPr>
            <w:tcW w:w="992" w:type="dxa"/>
            <w:vAlign w:val="center"/>
          </w:tcPr>
          <w:p w:rsidR="00DB6C70" w:rsidRPr="00DB6C70" w:rsidRDefault="00DB6C70" w:rsidP="00DB6C70">
            <w:pPr>
              <w:jc w:val="center"/>
              <w:rPr>
                <w:rFonts w:ascii="Arial Narrow" w:hAnsi="Arial Narrow"/>
                <w:bCs/>
                <w:sz w:val="20"/>
                <w:szCs w:val="20"/>
              </w:rPr>
            </w:pPr>
          </w:p>
        </w:tc>
        <w:tc>
          <w:tcPr>
            <w:tcW w:w="1134" w:type="dxa"/>
            <w:vAlign w:val="center"/>
          </w:tcPr>
          <w:p w:rsidR="00DB6C70" w:rsidRPr="00DB6C70" w:rsidRDefault="00DB6C70" w:rsidP="00DB6C70">
            <w:pPr>
              <w:jc w:val="center"/>
              <w:rPr>
                <w:rFonts w:ascii="Arial Narrow" w:hAnsi="Arial Narrow"/>
                <w:sz w:val="20"/>
                <w:szCs w:val="20"/>
              </w:rPr>
            </w:pPr>
          </w:p>
        </w:tc>
        <w:tc>
          <w:tcPr>
            <w:tcW w:w="1276" w:type="dxa"/>
            <w:vAlign w:val="center"/>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488,6/5</w:t>
            </w:r>
          </w:p>
        </w:tc>
        <w:tc>
          <w:tcPr>
            <w:tcW w:w="1275" w:type="dxa"/>
          </w:tcPr>
          <w:p w:rsidR="00DB6C70" w:rsidRPr="00DB6C70" w:rsidRDefault="00DB6C70" w:rsidP="00DB6C70">
            <w:pPr>
              <w:jc w:val="center"/>
              <w:rPr>
                <w:rFonts w:ascii="Arial Narrow" w:hAnsi="Arial Narrow"/>
                <w:sz w:val="20"/>
                <w:szCs w:val="20"/>
              </w:rPr>
            </w:pPr>
          </w:p>
        </w:tc>
        <w:tc>
          <w:tcPr>
            <w:tcW w:w="1276" w:type="dxa"/>
          </w:tcPr>
          <w:p w:rsidR="00DB6C70" w:rsidRPr="00DB6C70" w:rsidRDefault="00DB6C70" w:rsidP="00DB6C70">
            <w:pPr>
              <w:jc w:val="center"/>
              <w:rPr>
                <w:rFonts w:ascii="Arial Narrow" w:hAnsi="Arial Narrow"/>
                <w:sz w:val="20"/>
                <w:szCs w:val="20"/>
              </w:rPr>
            </w:pPr>
          </w:p>
        </w:tc>
        <w:tc>
          <w:tcPr>
            <w:tcW w:w="1941" w:type="dxa"/>
          </w:tcPr>
          <w:p w:rsidR="00DB6C70" w:rsidRPr="00DB6C70" w:rsidRDefault="00DB6C70" w:rsidP="00DB6C70">
            <w:pPr>
              <w:jc w:val="center"/>
              <w:rPr>
                <w:rFonts w:ascii="Arial Narrow" w:hAnsi="Arial Narrow"/>
                <w:sz w:val="20"/>
                <w:szCs w:val="20"/>
              </w:rPr>
            </w:pPr>
          </w:p>
        </w:tc>
      </w:tr>
    </w:tbl>
    <w:p w:rsidR="00DB6C70" w:rsidRPr="00DB6C70" w:rsidRDefault="00DB6C70" w:rsidP="00DB6C70">
      <w:pPr>
        <w:rPr>
          <w:rFonts w:ascii="Arial Narrow" w:hAnsi="Arial Narrow"/>
          <w:sz w:val="20"/>
          <w:szCs w:val="20"/>
        </w:rPr>
      </w:pPr>
    </w:p>
    <w:p w:rsidR="00DB6C70" w:rsidRPr="00DB6C70" w:rsidRDefault="00DB6C70" w:rsidP="00DB6C70">
      <w:pPr>
        <w:jc w:val="right"/>
        <w:rPr>
          <w:rFonts w:ascii="Arial Narrow" w:hAnsi="Arial Narrow"/>
          <w:sz w:val="20"/>
          <w:szCs w:val="20"/>
        </w:rPr>
      </w:pPr>
    </w:p>
    <w:tbl>
      <w:tblPr>
        <w:tblW w:w="15877" w:type="dxa"/>
        <w:tblInd w:w="-34" w:type="dxa"/>
        <w:tblLayout w:type="fixed"/>
        <w:tblLook w:val="04A0" w:firstRow="1" w:lastRow="0" w:firstColumn="1" w:lastColumn="0" w:noHBand="0" w:noVBand="1"/>
      </w:tblPr>
      <w:tblGrid>
        <w:gridCol w:w="3840"/>
        <w:gridCol w:w="992"/>
        <w:gridCol w:w="1134"/>
        <w:gridCol w:w="850"/>
        <w:gridCol w:w="1134"/>
        <w:gridCol w:w="1134"/>
        <w:gridCol w:w="993"/>
        <w:gridCol w:w="992"/>
        <w:gridCol w:w="1134"/>
        <w:gridCol w:w="1134"/>
        <w:gridCol w:w="2540"/>
      </w:tblGrid>
      <w:tr w:rsidR="00DB6C70" w:rsidRPr="00DB6C70" w:rsidTr="00DB6C70">
        <w:trPr>
          <w:trHeight w:val="227"/>
        </w:trPr>
        <w:tc>
          <w:tcPr>
            <w:tcW w:w="15877" w:type="dxa"/>
            <w:gridSpan w:val="11"/>
            <w:tcBorders>
              <w:top w:val="single" w:sz="8" w:space="0" w:color="auto"/>
              <w:left w:val="single" w:sz="8" w:space="0" w:color="auto"/>
              <w:right w:val="single" w:sz="8" w:space="0" w:color="000000"/>
            </w:tcBorders>
            <w:shd w:val="clear" w:color="auto" w:fill="auto"/>
            <w:vAlign w:val="bottom"/>
            <w:hideMark/>
          </w:tcPr>
          <w:p w:rsidR="00DB6C70" w:rsidRPr="00DB6C70" w:rsidRDefault="00DB6C70" w:rsidP="00DB6C70">
            <w:pPr>
              <w:pBdr>
                <w:right w:val="single" w:sz="4" w:space="4" w:color="auto"/>
              </w:pBdr>
              <w:jc w:val="right"/>
              <w:rPr>
                <w:rFonts w:ascii="Arial Narrow" w:hAnsi="Arial Narrow"/>
                <w:sz w:val="20"/>
                <w:szCs w:val="20"/>
              </w:rPr>
            </w:pPr>
            <w:r w:rsidRPr="00DB6C70">
              <w:rPr>
                <w:rFonts w:ascii="Arial Narrow" w:hAnsi="Arial Narrow"/>
                <w:sz w:val="20"/>
                <w:szCs w:val="20"/>
              </w:rPr>
              <w:t>Таблица №3</w:t>
            </w:r>
          </w:p>
          <w:p w:rsidR="00DB6C70" w:rsidRPr="00DB6C70" w:rsidRDefault="00DB6C70" w:rsidP="00DB6C70">
            <w:pPr>
              <w:pBdr>
                <w:right w:val="single" w:sz="4" w:space="4" w:color="auto"/>
              </w:pBdr>
              <w:jc w:val="center"/>
              <w:rPr>
                <w:rFonts w:ascii="Arial Narrow" w:hAnsi="Arial Narrow"/>
                <w:b/>
                <w:bCs/>
                <w:sz w:val="20"/>
                <w:szCs w:val="20"/>
              </w:rPr>
            </w:pPr>
            <w:r w:rsidRPr="00DB6C70">
              <w:rPr>
                <w:rFonts w:ascii="Arial Narrow" w:hAnsi="Arial Narrow"/>
                <w:b/>
                <w:bCs/>
                <w:sz w:val="20"/>
                <w:szCs w:val="20"/>
              </w:rPr>
              <w:t>Оценка полноты использования бюджетных средств</w:t>
            </w:r>
            <w:r>
              <w:rPr>
                <w:rFonts w:ascii="Arial Narrow" w:hAnsi="Arial Narrow"/>
                <w:b/>
                <w:bCs/>
                <w:sz w:val="20"/>
                <w:szCs w:val="20"/>
              </w:rPr>
              <w:t xml:space="preserve"> </w:t>
            </w:r>
            <w:r w:rsidRPr="00DB6C70">
              <w:rPr>
                <w:rFonts w:ascii="Arial Narrow" w:hAnsi="Arial Narrow"/>
                <w:b/>
                <w:bCs/>
                <w:sz w:val="20"/>
                <w:szCs w:val="20"/>
              </w:rPr>
              <w:t>на реализацию муниципальной программы</w:t>
            </w:r>
            <w:r>
              <w:rPr>
                <w:rFonts w:ascii="Arial Narrow" w:hAnsi="Arial Narrow"/>
                <w:b/>
                <w:bCs/>
                <w:sz w:val="20"/>
                <w:szCs w:val="20"/>
              </w:rPr>
              <w:t xml:space="preserve"> </w:t>
            </w:r>
            <w:r w:rsidRPr="00DB6C70">
              <w:rPr>
                <w:rFonts w:ascii="Arial Narrow" w:hAnsi="Arial Narrow"/>
                <w:b/>
                <w:bCs/>
                <w:sz w:val="20"/>
                <w:szCs w:val="20"/>
              </w:rPr>
              <w:t>«Устойчивое развитие муниципального образования посёлка Эконда»</w:t>
            </w:r>
            <w:r>
              <w:rPr>
                <w:rFonts w:ascii="Arial Narrow" w:hAnsi="Arial Narrow"/>
                <w:b/>
                <w:bCs/>
                <w:sz w:val="20"/>
                <w:szCs w:val="20"/>
              </w:rPr>
              <w:t xml:space="preserve"> </w:t>
            </w:r>
            <w:r w:rsidRPr="00DB6C70">
              <w:rPr>
                <w:rFonts w:ascii="Arial Narrow" w:hAnsi="Arial Narrow"/>
                <w:b/>
                <w:bCs/>
                <w:sz w:val="20"/>
                <w:szCs w:val="20"/>
              </w:rPr>
              <w:t>за среднесрочный 3-летний период в разрезе лет</w:t>
            </w:r>
            <w:r>
              <w:rPr>
                <w:rFonts w:ascii="Arial Narrow" w:hAnsi="Arial Narrow"/>
                <w:b/>
                <w:bCs/>
                <w:sz w:val="20"/>
                <w:szCs w:val="20"/>
              </w:rPr>
              <w:t xml:space="preserve"> </w:t>
            </w:r>
            <w:r w:rsidRPr="00DB6C70">
              <w:rPr>
                <w:rFonts w:ascii="Arial Narrow" w:hAnsi="Arial Narrow"/>
                <w:b/>
                <w:bCs/>
                <w:sz w:val="20"/>
                <w:szCs w:val="20"/>
              </w:rPr>
              <w:t>в тыс. рублей</w:t>
            </w:r>
          </w:p>
        </w:tc>
      </w:tr>
      <w:tr w:rsidR="00DB6C70" w:rsidRPr="00DB6C70" w:rsidTr="00DB6C70">
        <w:trPr>
          <w:trHeight w:val="311"/>
        </w:trPr>
        <w:tc>
          <w:tcPr>
            <w:tcW w:w="3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Наименование</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2022</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2023</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2024</w:t>
            </w:r>
          </w:p>
        </w:tc>
        <w:tc>
          <w:tcPr>
            <w:tcW w:w="5800" w:type="dxa"/>
            <w:gridSpan w:val="4"/>
            <w:tcBorders>
              <w:top w:val="single" w:sz="4" w:space="0" w:color="auto"/>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за отчётный 3-летний период</w:t>
            </w:r>
          </w:p>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реализации программы</w:t>
            </w:r>
          </w:p>
        </w:tc>
      </w:tr>
      <w:tr w:rsidR="00DB6C70" w:rsidRPr="00DB6C70" w:rsidTr="00DB6C70">
        <w:trPr>
          <w:trHeight w:val="420"/>
        </w:trPr>
        <w:tc>
          <w:tcPr>
            <w:tcW w:w="3840" w:type="dxa"/>
            <w:vMerge/>
            <w:tcBorders>
              <w:top w:val="single" w:sz="4" w:space="0" w:color="auto"/>
              <w:left w:val="single" w:sz="4" w:space="0" w:color="auto"/>
              <w:bottom w:val="single" w:sz="4" w:space="0" w:color="000000"/>
              <w:right w:val="single" w:sz="4" w:space="0" w:color="auto"/>
            </w:tcBorders>
            <w:vAlign w:val="center"/>
            <w:hideMark/>
          </w:tcPr>
          <w:p w:rsidR="00DB6C70" w:rsidRPr="00DB6C70" w:rsidRDefault="00DB6C70" w:rsidP="00DB6C70">
            <w:pPr>
              <w:rPr>
                <w:rFonts w:ascii="Arial Narrow" w:hAnsi="Arial Narrow"/>
                <w:bCs/>
                <w:sz w:val="20"/>
                <w:szCs w:val="20"/>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План</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Факт</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План</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Факт</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План</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Факт</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План</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Факт</w:t>
            </w:r>
          </w:p>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за 3 года</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Причины </w:t>
            </w:r>
            <w:proofErr w:type="gramStart"/>
            <w:r w:rsidRPr="00DB6C70">
              <w:rPr>
                <w:rFonts w:ascii="Arial Narrow" w:hAnsi="Arial Narrow"/>
                <w:sz w:val="20"/>
                <w:szCs w:val="20"/>
              </w:rPr>
              <w:t>не достижения</w:t>
            </w:r>
            <w:proofErr w:type="gramEnd"/>
            <w:r w:rsidRPr="00DB6C70">
              <w:rPr>
                <w:rFonts w:ascii="Arial Narrow" w:hAnsi="Arial Narrow"/>
                <w:sz w:val="20"/>
                <w:szCs w:val="20"/>
              </w:rPr>
              <w:t xml:space="preserve"> план значений</w:t>
            </w:r>
          </w:p>
        </w:tc>
      </w:tr>
      <w:tr w:rsidR="00DB6C70" w:rsidRPr="00DB6C70" w:rsidTr="00DB6C70">
        <w:trPr>
          <w:trHeight w:val="537"/>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Муниципальная программа «Устойчивое развитие муниципального образования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9610,7</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bCs/>
                <w:sz w:val="20"/>
                <w:szCs w:val="20"/>
              </w:rPr>
            </w:pPr>
            <w:r w:rsidRPr="00DB6C70">
              <w:rPr>
                <w:rFonts w:ascii="Arial Narrow" w:hAnsi="Arial Narrow"/>
                <w:bCs/>
                <w:sz w:val="20"/>
                <w:szCs w:val="20"/>
              </w:rPr>
              <w:t>3809,7</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12424,2</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12251,4</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9126,4</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9046,1</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31161,3</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25107,2</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bCs/>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значение ниже на 20,8 % </w:t>
            </w:r>
            <w:proofErr w:type="gramStart"/>
            <w:r w:rsidRPr="00DB6C70">
              <w:rPr>
                <w:rFonts w:ascii="Arial Narrow" w:hAnsi="Arial Narrow"/>
                <w:sz w:val="20"/>
                <w:szCs w:val="20"/>
              </w:rPr>
              <w:t>запланированной</w:t>
            </w:r>
            <w:proofErr w:type="gramEnd"/>
          </w:p>
        </w:tc>
      </w:tr>
      <w:tr w:rsidR="00DB6C70" w:rsidRPr="00DB6C70" w:rsidTr="00DB6C70">
        <w:trPr>
          <w:trHeight w:val="857"/>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lastRenderedPageBreak/>
              <w:t>Подпрограмма «Владение, пользование и распоряжение имуществом, находящимся в муниципальной собственности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579,5</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473,9</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564,0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564,0</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304,0</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304,0</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1447,5</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1341,9</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roofErr w:type="gramStart"/>
            <w:r w:rsidRPr="00DB6C70">
              <w:rPr>
                <w:rFonts w:ascii="Arial Narrow" w:hAnsi="Arial Narrow"/>
                <w:sz w:val="20"/>
                <w:szCs w:val="20"/>
              </w:rPr>
              <w:t>Значение</w:t>
            </w:r>
            <w:proofErr w:type="gramEnd"/>
            <w:r w:rsidRPr="00DB6C70">
              <w:rPr>
                <w:rFonts w:ascii="Arial Narrow" w:hAnsi="Arial Narrow"/>
                <w:sz w:val="20"/>
                <w:szCs w:val="20"/>
              </w:rPr>
              <w:t xml:space="preserve"> приближенное к  запланированной </w:t>
            </w:r>
          </w:p>
        </w:tc>
      </w:tr>
      <w:tr w:rsidR="00DB6C70" w:rsidRPr="00DB6C70" w:rsidTr="00DB6C70">
        <w:trPr>
          <w:trHeight w:val="974"/>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7936,7</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2381,7</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11155,8</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11155,8</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26725,7</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21170,7</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Значение не соответствует </w:t>
            </w:r>
            <w:proofErr w:type="gramStart"/>
            <w:r w:rsidRPr="00DB6C70">
              <w:rPr>
                <w:rFonts w:ascii="Arial Narrow" w:hAnsi="Arial Narrow"/>
                <w:sz w:val="20"/>
                <w:szCs w:val="20"/>
              </w:rPr>
              <w:t>запланированной</w:t>
            </w:r>
            <w:proofErr w:type="gramEnd"/>
            <w:r w:rsidRPr="00DB6C70">
              <w:rPr>
                <w:rFonts w:ascii="Arial Narrow" w:hAnsi="Arial Narrow"/>
                <w:sz w:val="20"/>
                <w:szCs w:val="20"/>
              </w:rPr>
              <w:t xml:space="preserve"> 23,4%</w:t>
            </w:r>
          </w:p>
        </w:tc>
      </w:tr>
      <w:tr w:rsidR="00DB6C70" w:rsidRPr="00DB6C70" w:rsidTr="00DB6C70">
        <w:trPr>
          <w:trHeight w:val="447"/>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«Дорожная деятельность в отношении дорог местного значения поселка Эконда и обеспечение безопасности дорожного движения»</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312,9</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292,9</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69,9</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64,8</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310,4</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307,9</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693,2</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665,6</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Значение не соответствует </w:t>
            </w:r>
            <w:proofErr w:type="gramStart"/>
            <w:r w:rsidRPr="00DB6C70">
              <w:rPr>
                <w:rFonts w:ascii="Arial Narrow" w:hAnsi="Arial Narrow"/>
                <w:sz w:val="20"/>
                <w:szCs w:val="20"/>
              </w:rPr>
              <w:t>запланированной</w:t>
            </w:r>
            <w:proofErr w:type="gramEnd"/>
            <w:r w:rsidRPr="00DB6C70">
              <w:rPr>
                <w:rFonts w:ascii="Arial Narrow" w:hAnsi="Arial Narrow"/>
                <w:sz w:val="20"/>
                <w:szCs w:val="20"/>
              </w:rPr>
              <w:t xml:space="preserve"> на 11,1%</w:t>
            </w:r>
          </w:p>
        </w:tc>
      </w:tr>
      <w:tr w:rsidR="00DB6C70" w:rsidRPr="00DB6C70" w:rsidTr="00DB6C70">
        <w:trPr>
          <w:trHeight w:val="529"/>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647,1</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526,5</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438,0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270,8</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735,7</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654,9</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1820,8</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1452,2</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Значение не соответствует </w:t>
            </w:r>
            <w:proofErr w:type="gramStart"/>
            <w:r w:rsidRPr="00DB6C70">
              <w:rPr>
                <w:rFonts w:ascii="Arial Narrow" w:hAnsi="Arial Narrow"/>
                <w:sz w:val="20"/>
                <w:szCs w:val="20"/>
              </w:rPr>
              <w:t>запланированной</w:t>
            </w:r>
            <w:proofErr w:type="gramEnd"/>
            <w:r w:rsidRPr="00DB6C70">
              <w:rPr>
                <w:rFonts w:ascii="Arial Narrow" w:hAnsi="Arial Narrow"/>
                <w:sz w:val="20"/>
                <w:szCs w:val="20"/>
              </w:rPr>
              <w:t xml:space="preserve"> на 12,9 %</w:t>
            </w:r>
          </w:p>
        </w:tc>
      </w:tr>
      <w:tr w:rsidR="00DB6C70" w:rsidRPr="00DB6C70" w:rsidTr="00DB6C70">
        <w:trPr>
          <w:trHeight w:val="638"/>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«Предупреждение, ликвидация последствий чрезвычайных ситуаций и обеспечение мер пожарной безопасности на территории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134,6</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134,6</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196,5</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196,0</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143,1</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143,2</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474,2</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473,8</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xml:space="preserve">Значение соответствует </w:t>
            </w:r>
            <w:proofErr w:type="gramStart"/>
            <w:r w:rsidRPr="00DB6C70">
              <w:rPr>
                <w:rFonts w:ascii="Arial Narrow" w:hAnsi="Arial Narrow"/>
                <w:sz w:val="20"/>
                <w:szCs w:val="20"/>
              </w:rPr>
              <w:t>запланированной</w:t>
            </w:r>
            <w:proofErr w:type="gramEnd"/>
          </w:p>
        </w:tc>
      </w:tr>
      <w:tr w:rsidR="00DB6C70" w:rsidRPr="00DB6C70" w:rsidTr="00DB6C70">
        <w:trPr>
          <w:trHeight w:val="249"/>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«Противодействие экстремизму и профилактика терроризма на территории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0</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w:t>
            </w:r>
          </w:p>
        </w:tc>
      </w:tr>
      <w:tr w:rsidR="00DB6C70" w:rsidRPr="00DB6C70" w:rsidTr="00DB6C70">
        <w:trPr>
          <w:trHeight w:val="399"/>
        </w:trPr>
        <w:tc>
          <w:tcPr>
            <w:tcW w:w="3840" w:type="dxa"/>
            <w:tcBorders>
              <w:top w:val="nil"/>
              <w:left w:val="single" w:sz="4" w:space="0" w:color="auto"/>
              <w:bottom w:val="single" w:sz="4" w:space="0" w:color="auto"/>
              <w:right w:val="single" w:sz="4" w:space="0" w:color="auto"/>
            </w:tcBorders>
            <w:shd w:val="clear" w:color="000000" w:fill="FFFFFF"/>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Подпрограмма  «Профилактика правонарушений на территории поселка Эконда»</w:t>
            </w:r>
          </w:p>
        </w:tc>
        <w:tc>
          <w:tcPr>
            <w:tcW w:w="992"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850"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3"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0</w:t>
            </w:r>
          </w:p>
        </w:tc>
        <w:tc>
          <w:tcPr>
            <w:tcW w:w="992"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0</w:t>
            </w:r>
          </w:p>
        </w:tc>
        <w:tc>
          <w:tcPr>
            <w:tcW w:w="1134" w:type="dxa"/>
            <w:tcBorders>
              <w:top w:val="nil"/>
              <w:left w:val="nil"/>
              <w:bottom w:val="single" w:sz="4" w:space="0" w:color="auto"/>
              <w:right w:val="single" w:sz="4" w:space="0" w:color="auto"/>
            </w:tcBorders>
            <w:shd w:val="clear" w:color="000000" w:fill="FFFFFF"/>
            <w:vAlign w:val="bottom"/>
            <w:hideMark/>
          </w:tcPr>
          <w:p w:rsidR="00DB6C70" w:rsidRPr="00DB6C70" w:rsidRDefault="00DB6C70" w:rsidP="00DB6C70">
            <w:pPr>
              <w:jc w:val="right"/>
              <w:rPr>
                <w:rFonts w:ascii="Arial Narrow" w:hAnsi="Arial Narrow" w:cs="Calibri"/>
                <w:sz w:val="20"/>
                <w:szCs w:val="20"/>
              </w:rPr>
            </w:pPr>
            <w:r w:rsidRPr="00DB6C70">
              <w:rPr>
                <w:rFonts w:ascii="Arial Narrow" w:hAnsi="Arial Narrow" w:cs="Calibri"/>
                <w:sz w:val="20"/>
                <w:szCs w:val="20"/>
              </w:rPr>
              <w:t>0</w:t>
            </w:r>
          </w:p>
        </w:tc>
        <w:tc>
          <w:tcPr>
            <w:tcW w:w="1134"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jc w:val="center"/>
              <w:rPr>
                <w:rFonts w:ascii="Arial Narrow" w:hAnsi="Arial Narrow"/>
                <w:sz w:val="20"/>
                <w:szCs w:val="20"/>
              </w:rPr>
            </w:pPr>
          </w:p>
        </w:tc>
        <w:tc>
          <w:tcPr>
            <w:tcW w:w="2540" w:type="dxa"/>
            <w:tcBorders>
              <w:top w:val="nil"/>
              <w:left w:val="nil"/>
              <w:bottom w:val="single" w:sz="4" w:space="0" w:color="auto"/>
              <w:right w:val="single" w:sz="4" w:space="0" w:color="auto"/>
            </w:tcBorders>
            <w:shd w:val="clear" w:color="000000" w:fill="FFFFFF"/>
            <w:vAlign w:val="center"/>
            <w:hideMark/>
          </w:tcPr>
          <w:p w:rsidR="00DB6C70" w:rsidRPr="00DB6C70" w:rsidRDefault="00DB6C70" w:rsidP="00DB6C70">
            <w:pPr>
              <w:rPr>
                <w:rFonts w:ascii="Arial Narrow" w:hAnsi="Arial Narrow"/>
                <w:sz w:val="20"/>
                <w:szCs w:val="20"/>
              </w:rPr>
            </w:pPr>
            <w:r w:rsidRPr="00DB6C70">
              <w:rPr>
                <w:rFonts w:ascii="Arial Narrow" w:hAnsi="Arial Narrow"/>
                <w:sz w:val="20"/>
                <w:szCs w:val="20"/>
              </w:rPr>
              <w:t>-</w:t>
            </w:r>
          </w:p>
        </w:tc>
      </w:tr>
    </w:tbl>
    <w:p w:rsidR="00DB6C70" w:rsidRPr="00DB6C70" w:rsidRDefault="00DB6C70" w:rsidP="00DB6C70">
      <w:pPr>
        <w:jc w:val="right"/>
        <w:rPr>
          <w:rFonts w:ascii="Arial Narrow" w:hAnsi="Arial Narrow"/>
          <w:sz w:val="20"/>
          <w:szCs w:val="20"/>
        </w:rPr>
      </w:pPr>
    </w:p>
    <w:tbl>
      <w:tblPr>
        <w:tblW w:w="15877" w:type="dxa"/>
        <w:tblInd w:w="-34" w:type="dxa"/>
        <w:tblLook w:val="04A0" w:firstRow="1" w:lastRow="0" w:firstColumn="1" w:lastColumn="0" w:noHBand="0" w:noVBand="1"/>
      </w:tblPr>
      <w:tblGrid>
        <w:gridCol w:w="860"/>
        <w:gridCol w:w="9880"/>
        <w:gridCol w:w="1876"/>
        <w:gridCol w:w="1843"/>
        <w:gridCol w:w="1340"/>
        <w:gridCol w:w="78"/>
      </w:tblGrid>
      <w:tr w:rsidR="00DB6C70" w:rsidRPr="00DB6C70" w:rsidTr="00DB6C70">
        <w:trPr>
          <w:gridAfter w:val="1"/>
          <w:wAfter w:w="78" w:type="dxa"/>
          <w:trHeight w:val="70"/>
        </w:trPr>
        <w:tc>
          <w:tcPr>
            <w:tcW w:w="14459" w:type="dxa"/>
            <w:gridSpan w:val="4"/>
            <w:tcBorders>
              <w:top w:val="nil"/>
              <w:left w:val="nil"/>
              <w:bottom w:val="nil"/>
              <w:right w:val="nil"/>
            </w:tcBorders>
            <w:shd w:val="clear" w:color="auto" w:fill="auto"/>
            <w:vAlign w:val="center"/>
            <w:hideMark/>
          </w:tcPr>
          <w:p w:rsidR="00DB6C70" w:rsidRPr="00DB6C70" w:rsidRDefault="00DB6C70" w:rsidP="00DB6C70">
            <w:pPr>
              <w:jc w:val="center"/>
              <w:rPr>
                <w:rFonts w:ascii="Arial Narrow" w:hAnsi="Arial Narrow"/>
                <w:b/>
                <w:sz w:val="20"/>
                <w:szCs w:val="20"/>
              </w:rPr>
            </w:pPr>
            <w:r w:rsidRPr="00DB6C70">
              <w:rPr>
                <w:rFonts w:ascii="Arial Narrow" w:hAnsi="Arial Narrow"/>
                <w:b/>
                <w:sz w:val="20"/>
                <w:szCs w:val="20"/>
              </w:rPr>
              <w:t xml:space="preserve">Объем капитальных вложений в объекты муниципальной собственности в соответствии с перечнем строек и объектов за 2024 год </w:t>
            </w:r>
          </w:p>
        </w:tc>
        <w:tc>
          <w:tcPr>
            <w:tcW w:w="1340" w:type="dxa"/>
            <w:tcBorders>
              <w:top w:val="nil"/>
              <w:left w:val="nil"/>
              <w:bottom w:val="nil"/>
              <w:right w:val="nil"/>
            </w:tcBorders>
            <w:shd w:val="clear" w:color="auto" w:fill="auto"/>
            <w:noWrap/>
            <w:vAlign w:val="bottom"/>
            <w:hideMark/>
          </w:tcPr>
          <w:p w:rsidR="00DB6C70" w:rsidRPr="00DB6C70" w:rsidRDefault="00DB6C70" w:rsidP="00DB6C70">
            <w:pPr>
              <w:rPr>
                <w:rFonts w:ascii="Arial Narrow" w:hAnsi="Arial Narrow"/>
                <w:sz w:val="20"/>
                <w:szCs w:val="20"/>
              </w:rPr>
            </w:pPr>
          </w:p>
        </w:tc>
      </w:tr>
      <w:tr w:rsidR="00DB6C70" w:rsidRPr="00DB6C70" w:rsidTr="00DB6C70">
        <w:trPr>
          <w:gridAfter w:val="1"/>
          <w:wAfter w:w="78" w:type="dxa"/>
          <w:trHeight w:val="255"/>
        </w:trPr>
        <w:tc>
          <w:tcPr>
            <w:tcW w:w="14459" w:type="dxa"/>
            <w:gridSpan w:val="4"/>
            <w:tcBorders>
              <w:top w:val="nil"/>
              <w:left w:val="nil"/>
              <w:bottom w:val="nil"/>
              <w:right w:val="nil"/>
            </w:tcBorders>
            <w:shd w:val="clear" w:color="auto" w:fill="auto"/>
            <w:noWrap/>
            <w:hideMark/>
          </w:tcPr>
          <w:p w:rsidR="00DB6C70" w:rsidRPr="00DB6C70" w:rsidRDefault="00DB6C70" w:rsidP="00DB6C70">
            <w:pPr>
              <w:jc w:val="center"/>
              <w:rPr>
                <w:rFonts w:ascii="Arial Narrow" w:hAnsi="Arial Narrow"/>
                <w:sz w:val="20"/>
                <w:szCs w:val="20"/>
              </w:rPr>
            </w:pPr>
          </w:p>
        </w:tc>
        <w:tc>
          <w:tcPr>
            <w:tcW w:w="1340" w:type="dxa"/>
            <w:tcBorders>
              <w:top w:val="nil"/>
              <w:left w:val="nil"/>
              <w:bottom w:val="nil"/>
              <w:right w:val="nil"/>
            </w:tcBorders>
            <w:shd w:val="clear" w:color="auto" w:fill="auto"/>
            <w:noWrap/>
            <w:vAlign w:val="bottom"/>
            <w:hideMark/>
          </w:tcPr>
          <w:p w:rsidR="00DB6C70" w:rsidRPr="00DB6C70" w:rsidRDefault="00DB6C70" w:rsidP="00DB6C70">
            <w:pPr>
              <w:rPr>
                <w:rFonts w:ascii="Arial Narrow" w:hAnsi="Arial Narrow"/>
                <w:sz w:val="20"/>
                <w:szCs w:val="20"/>
              </w:rPr>
            </w:pPr>
          </w:p>
        </w:tc>
      </w:tr>
      <w:tr w:rsidR="00DB6C70" w:rsidRPr="00DB6C70" w:rsidTr="00DB6C70">
        <w:trPr>
          <w:trHeight w:val="255"/>
        </w:trPr>
        <w:tc>
          <w:tcPr>
            <w:tcW w:w="15877" w:type="dxa"/>
            <w:gridSpan w:val="6"/>
            <w:tcBorders>
              <w:top w:val="nil"/>
              <w:left w:val="nil"/>
              <w:bottom w:val="single" w:sz="4" w:space="0" w:color="auto"/>
              <w:right w:val="nil"/>
            </w:tcBorders>
            <w:shd w:val="clear" w:color="auto" w:fill="auto"/>
            <w:noWrap/>
            <w:hideMark/>
          </w:tcPr>
          <w:p w:rsidR="00DB6C70" w:rsidRPr="00DB6C70" w:rsidRDefault="00DB6C70" w:rsidP="00DB6C70">
            <w:pPr>
              <w:jc w:val="right"/>
              <w:rPr>
                <w:rFonts w:ascii="Arial Narrow" w:hAnsi="Arial Narrow"/>
                <w:sz w:val="20"/>
                <w:szCs w:val="20"/>
              </w:rPr>
            </w:pPr>
            <w:r w:rsidRPr="00DB6C70">
              <w:rPr>
                <w:rFonts w:ascii="Arial Narrow" w:hAnsi="Arial Narrow"/>
                <w:sz w:val="20"/>
                <w:szCs w:val="20"/>
              </w:rPr>
              <w:t>(тыс. рублей)</w:t>
            </w:r>
          </w:p>
        </w:tc>
      </w:tr>
      <w:tr w:rsidR="00DB6C70" w:rsidRPr="00DB6C70" w:rsidTr="00DB6C70">
        <w:trPr>
          <w:gridAfter w:val="1"/>
          <w:wAfter w:w="78" w:type="dxa"/>
          <w:trHeight w:val="315"/>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строки</w:t>
            </w:r>
          </w:p>
        </w:tc>
        <w:tc>
          <w:tcPr>
            <w:tcW w:w="9880" w:type="dxa"/>
            <w:vMerge w:val="restart"/>
            <w:tcBorders>
              <w:top w:val="nil"/>
              <w:left w:val="single" w:sz="4" w:space="0" w:color="auto"/>
              <w:bottom w:val="single" w:sz="4" w:space="0" w:color="auto"/>
              <w:right w:val="nil"/>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Муниципальная программа</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Утверждено на 2024 год</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Исполнено за 2024 год</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исполнения</w:t>
            </w:r>
          </w:p>
        </w:tc>
      </w:tr>
      <w:tr w:rsidR="00DB6C70" w:rsidRPr="00DB6C70" w:rsidTr="00DB6C70">
        <w:trPr>
          <w:gridAfter w:val="1"/>
          <w:wAfter w:w="78" w:type="dxa"/>
          <w:trHeight w:val="229"/>
        </w:trPr>
        <w:tc>
          <w:tcPr>
            <w:tcW w:w="860" w:type="dxa"/>
            <w:vMerge/>
            <w:tcBorders>
              <w:top w:val="nil"/>
              <w:left w:val="single" w:sz="4" w:space="0" w:color="auto"/>
              <w:bottom w:val="single" w:sz="4" w:space="0" w:color="auto"/>
              <w:right w:val="single" w:sz="4" w:space="0" w:color="auto"/>
            </w:tcBorders>
            <w:vAlign w:val="center"/>
            <w:hideMark/>
          </w:tcPr>
          <w:p w:rsidR="00DB6C70" w:rsidRPr="00DB6C70" w:rsidRDefault="00DB6C70" w:rsidP="00DB6C70">
            <w:pPr>
              <w:rPr>
                <w:rFonts w:ascii="Arial Narrow" w:hAnsi="Arial Narrow"/>
                <w:sz w:val="20"/>
                <w:szCs w:val="20"/>
              </w:rPr>
            </w:pPr>
          </w:p>
        </w:tc>
        <w:tc>
          <w:tcPr>
            <w:tcW w:w="9880" w:type="dxa"/>
            <w:vMerge/>
            <w:tcBorders>
              <w:top w:val="nil"/>
              <w:left w:val="single" w:sz="4" w:space="0" w:color="auto"/>
              <w:bottom w:val="single" w:sz="4" w:space="0" w:color="auto"/>
              <w:right w:val="nil"/>
            </w:tcBorders>
            <w:vAlign w:val="center"/>
            <w:hideMark/>
          </w:tcPr>
          <w:p w:rsidR="00DB6C70" w:rsidRPr="00DB6C70" w:rsidRDefault="00DB6C70" w:rsidP="00DB6C70">
            <w:pPr>
              <w:rPr>
                <w:rFonts w:ascii="Arial Narrow" w:hAnsi="Arial Narrow"/>
                <w:sz w:val="20"/>
                <w:szCs w:val="20"/>
              </w:rPr>
            </w:pPr>
          </w:p>
        </w:tc>
        <w:tc>
          <w:tcPr>
            <w:tcW w:w="1876" w:type="dxa"/>
            <w:vMerge/>
            <w:tcBorders>
              <w:top w:val="nil"/>
              <w:left w:val="single" w:sz="4" w:space="0" w:color="auto"/>
              <w:bottom w:val="single" w:sz="4" w:space="0" w:color="auto"/>
              <w:right w:val="single" w:sz="4" w:space="0" w:color="auto"/>
            </w:tcBorders>
            <w:vAlign w:val="center"/>
            <w:hideMark/>
          </w:tcPr>
          <w:p w:rsidR="00DB6C70" w:rsidRPr="00DB6C70" w:rsidRDefault="00DB6C70" w:rsidP="00DB6C70">
            <w:pPr>
              <w:rPr>
                <w:rFonts w:ascii="Arial Narrow" w:hAnsi="Arial Narrow"/>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DB6C70" w:rsidRPr="00DB6C70" w:rsidRDefault="00DB6C70" w:rsidP="00DB6C70">
            <w:pPr>
              <w:rPr>
                <w:rFonts w:ascii="Arial Narrow" w:hAnsi="Arial Narrow"/>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DB6C70" w:rsidRPr="00DB6C70" w:rsidRDefault="00DB6C70" w:rsidP="00DB6C70">
            <w:pPr>
              <w:rPr>
                <w:rFonts w:ascii="Arial Narrow" w:hAnsi="Arial Narrow"/>
                <w:sz w:val="20"/>
                <w:szCs w:val="20"/>
              </w:rPr>
            </w:pPr>
          </w:p>
        </w:tc>
      </w:tr>
      <w:tr w:rsidR="00DB6C70" w:rsidRPr="00DB6C70" w:rsidTr="00DB6C70">
        <w:trPr>
          <w:gridAfter w:val="1"/>
          <w:wAfter w:w="78" w:type="dxa"/>
          <w:trHeight w:val="60"/>
        </w:trPr>
        <w:tc>
          <w:tcPr>
            <w:tcW w:w="860" w:type="dxa"/>
            <w:tcBorders>
              <w:top w:val="nil"/>
              <w:left w:val="single" w:sz="4" w:space="0" w:color="auto"/>
              <w:bottom w:val="single" w:sz="4" w:space="0" w:color="auto"/>
              <w:right w:val="single" w:sz="4" w:space="0" w:color="auto"/>
            </w:tcBorders>
            <w:shd w:val="clear" w:color="auto" w:fill="auto"/>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 </w:t>
            </w:r>
          </w:p>
        </w:tc>
        <w:tc>
          <w:tcPr>
            <w:tcW w:w="9880" w:type="dxa"/>
            <w:tcBorders>
              <w:top w:val="nil"/>
              <w:left w:val="nil"/>
              <w:bottom w:val="single" w:sz="4" w:space="0" w:color="auto"/>
              <w:right w:val="nil"/>
            </w:tcBorders>
            <w:shd w:val="clear" w:color="auto" w:fill="auto"/>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w:t>
            </w:r>
          </w:p>
        </w:tc>
        <w:tc>
          <w:tcPr>
            <w:tcW w:w="1876" w:type="dxa"/>
            <w:tcBorders>
              <w:top w:val="nil"/>
              <w:left w:val="single" w:sz="4" w:space="0" w:color="auto"/>
              <w:bottom w:val="single" w:sz="4" w:space="0" w:color="auto"/>
              <w:right w:val="single" w:sz="4" w:space="0" w:color="auto"/>
            </w:tcBorders>
            <w:shd w:val="clear" w:color="auto" w:fill="auto"/>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2</w:t>
            </w:r>
          </w:p>
        </w:tc>
        <w:tc>
          <w:tcPr>
            <w:tcW w:w="1843" w:type="dxa"/>
            <w:tcBorders>
              <w:top w:val="nil"/>
              <w:left w:val="nil"/>
              <w:bottom w:val="single" w:sz="4" w:space="0" w:color="auto"/>
              <w:right w:val="single" w:sz="4" w:space="0" w:color="auto"/>
            </w:tcBorders>
            <w:shd w:val="clear" w:color="auto" w:fill="auto"/>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3</w:t>
            </w:r>
          </w:p>
        </w:tc>
        <w:tc>
          <w:tcPr>
            <w:tcW w:w="1340" w:type="dxa"/>
            <w:tcBorders>
              <w:top w:val="nil"/>
              <w:left w:val="nil"/>
              <w:bottom w:val="single" w:sz="4" w:space="0" w:color="auto"/>
              <w:right w:val="single" w:sz="4" w:space="0" w:color="auto"/>
            </w:tcBorders>
            <w:shd w:val="clear" w:color="auto" w:fill="auto"/>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4</w:t>
            </w:r>
          </w:p>
        </w:tc>
      </w:tr>
      <w:tr w:rsidR="00DB6C70" w:rsidRPr="00DB6C70" w:rsidTr="00DB6C70">
        <w:trPr>
          <w:gridAfter w:val="1"/>
          <w:wAfter w:w="78" w:type="dxa"/>
          <w:trHeight w:val="315"/>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w:t>
            </w:r>
          </w:p>
        </w:tc>
        <w:tc>
          <w:tcPr>
            <w:tcW w:w="9880" w:type="dxa"/>
            <w:tcBorders>
              <w:top w:val="nil"/>
              <w:left w:val="nil"/>
              <w:bottom w:val="single" w:sz="4" w:space="0" w:color="auto"/>
              <w:right w:val="nil"/>
            </w:tcBorders>
            <w:shd w:val="clear" w:color="auto" w:fill="auto"/>
            <w:vAlign w:val="center"/>
            <w:hideMark/>
          </w:tcPr>
          <w:p w:rsidR="00DB6C70" w:rsidRPr="00DB6C70" w:rsidRDefault="00DB6C70" w:rsidP="00DB6C70">
            <w:pPr>
              <w:rPr>
                <w:rFonts w:ascii="Arial Narrow" w:hAnsi="Arial Narrow"/>
                <w:sz w:val="20"/>
                <w:szCs w:val="20"/>
              </w:rPr>
            </w:pPr>
            <w:r w:rsidRPr="00DB6C70">
              <w:rPr>
                <w:rFonts w:ascii="Arial Narrow" w:hAnsi="Arial Narrow"/>
                <w:sz w:val="20"/>
                <w:szCs w:val="20"/>
              </w:rPr>
              <w:t>Капитальный ремонт  жилого дома в 1 этапа ул.</w:t>
            </w:r>
            <w:r>
              <w:rPr>
                <w:rFonts w:ascii="Arial Narrow" w:hAnsi="Arial Narrow"/>
                <w:sz w:val="20"/>
                <w:szCs w:val="20"/>
              </w:rPr>
              <w:t xml:space="preserve"> </w:t>
            </w:r>
            <w:r w:rsidRPr="00DB6C70">
              <w:rPr>
                <w:rFonts w:ascii="Arial Narrow" w:hAnsi="Arial Narrow"/>
                <w:sz w:val="20"/>
                <w:szCs w:val="20"/>
              </w:rPr>
              <w:t>Набережная д.18 кв.1, 2 (128,6 кв.м.- аукцион на 2 года)</w:t>
            </w:r>
          </w:p>
        </w:tc>
        <w:tc>
          <w:tcPr>
            <w:tcW w:w="1876" w:type="dxa"/>
            <w:tcBorders>
              <w:top w:val="nil"/>
              <w:left w:val="single" w:sz="4" w:space="0" w:color="auto"/>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1843" w:type="dxa"/>
            <w:tcBorders>
              <w:top w:val="nil"/>
              <w:left w:val="nil"/>
              <w:bottom w:val="single" w:sz="4" w:space="0" w:color="auto"/>
              <w:right w:val="single" w:sz="4" w:space="0" w:color="auto"/>
            </w:tcBorders>
            <w:shd w:val="clear" w:color="auto" w:fill="auto"/>
            <w:vAlign w:val="center"/>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7633,2</w:t>
            </w:r>
          </w:p>
        </w:tc>
        <w:tc>
          <w:tcPr>
            <w:tcW w:w="1340" w:type="dxa"/>
            <w:tcBorders>
              <w:top w:val="nil"/>
              <w:left w:val="nil"/>
              <w:bottom w:val="single" w:sz="4" w:space="0" w:color="auto"/>
              <w:right w:val="single" w:sz="4" w:space="0" w:color="auto"/>
            </w:tcBorders>
            <w:shd w:val="clear" w:color="auto" w:fill="auto"/>
            <w:noWrap/>
            <w:vAlign w:val="bottom"/>
            <w:hideMark/>
          </w:tcPr>
          <w:p w:rsidR="00DB6C70" w:rsidRPr="00DB6C70" w:rsidRDefault="00DB6C70" w:rsidP="00DB6C70">
            <w:pPr>
              <w:jc w:val="center"/>
              <w:rPr>
                <w:rFonts w:ascii="Arial Narrow" w:hAnsi="Arial Narrow"/>
                <w:sz w:val="20"/>
                <w:szCs w:val="20"/>
              </w:rPr>
            </w:pPr>
            <w:r w:rsidRPr="00DB6C70">
              <w:rPr>
                <w:rFonts w:ascii="Arial Narrow" w:hAnsi="Arial Narrow"/>
                <w:sz w:val="20"/>
                <w:szCs w:val="20"/>
              </w:rPr>
              <w:t>100</w:t>
            </w:r>
          </w:p>
        </w:tc>
      </w:tr>
    </w:tbl>
    <w:p w:rsidR="00DB6C70" w:rsidRPr="00DB6C70" w:rsidRDefault="00DB6C70" w:rsidP="00DB6C70">
      <w:pPr>
        <w:autoSpaceDE w:val="0"/>
        <w:autoSpaceDN w:val="0"/>
        <w:adjustRightInd w:val="0"/>
        <w:outlineLvl w:val="0"/>
        <w:rPr>
          <w:rFonts w:ascii="Arial Narrow" w:hAnsi="Arial Narrow"/>
          <w:sz w:val="20"/>
          <w:szCs w:val="20"/>
        </w:rPr>
      </w:pP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Глава поселка Эконда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DB6C70">
        <w:rPr>
          <w:rFonts w:ascii="Arial Narrow" w:hAnsi="Arial Narrow"/>
          <w:sz w:val="20"/>
          <w:szCs w:val="20"/>
        </w:rPr>
        <w:t xml:space="preserve"> Н.Ю. Удыгир</w:t>
      </w:r>
    </w:p>
    <w:p w:rsidR="00DB6C70" w:rsidRPr="00DB6C70" w:rsidRDefault="00DB6C70" w:rsidP="00DB6C70">
      <w:pPr>
        <w:rPr>
          <w:rFonts w:ascii="Arial Narrow" w:hAnsi="Arial Narrow"/>
          <w:sz w:val="20"/>
          <w:szCs w:val="20"/>
        </w:rPr>
      </w:pPr>
    </w:p>
    <w:p w:rsidR="00DB6C70" w:rsidRPr="00DB6C70" w:rsidRDefault="00DB6C70" w:rsidP="00DB6C70">
      <w:pPr>
        <w:rPr>
          <w:rFonts w:ascii="Arial Narrow" w:hAnsi="Arial Narrow"/>
          <w:sz w:val="20"/>
          <w:szCs w:val="20"/>
        </w:rPr>
        <w:sectPr w:rsidR="00DB6C70" w:rsidRPr="00DB6C70" w:rsidSect="00DB6C70">
          <w:pgSz w:w="16838" w:h="11906" w:orient="landscape"/>
          <w:pgMar w:top="1418" w:right="539" w:bottom="709" w:left="720" w:header="425" w:footer="709" w:gutter="0"/>
          <w:cols w:space="708"/>
          <w:titlePg/>
          <w:docGrid w:linePitch="360"/>
        </w:sectPr>
      </w:pPr>
    </w:p>
    <w:p w:rsidR="00DB6C70" w:rsidRPr="004A3E42" w:rsidRDefault="00DB6C70" w:rsidP="00DB6C70">
      <w:pPr>
        <w:jc w:val="center"/>
        <w:rPr>
          <w:rFonts w:ascii="Arial Narrow" w:hAnsi="Arial Narrow"/>
          <w:b/>
          <w:sz w:val="20"/>
          <w:szCs w:val="20"/>
        </w:rPr>
      </w:pPr>
      <w:r w:rsidRPr="004A3E42">
        <w:rPr>
          <w:rFonts w:ascii="Arial Narrow" w:hAnsi="Arial Narrow"/>
          <w:b/>
          <w:sz w:val="20"/>
          <w:szCs w:val="20"/>
        </w:rPr>
        <w:lastRenderedPageBreak/>
        <w:t>АДМИНИСТРАЦИЯ</w:t>
      </w:r>
    </w:p>
    <w:p w:rsidR="00DB6C70" w:rsidRPr="004A3E42" w:rsidRDefault="00DB6C70" w:rsidP="00DB6C70">
      <w:pPr>
        <w:jc w:val="center"/>
        <w:rPr>
          <w:rFonts w:ascii="Arial Narrow" w:hAnsi="Arial Narrow"/>
          <w:b/>
          <w:sz w:val="20"/>
          <w:szCs w:val="20"/>
        </w:rPr>
      </w:pPr>
      <w:r w:rsidRPr="004A3E42">
        <w:rPr>
          <w:rFonts w:ascii="Arial Narrow" w:hAnsi="Arial Narrow"/>
          <w:b/>
          <w:sz w:val="20"/>
          <w:szCs w:val="20"/>
        </w:rPr>
        <w:t>ПОСЕЛКА ЭКОНДА</w:t>
      </w:r>
    </w:p>
    <w:p w:rsidR="00DB6C70" w:rsidRPr="004A3E42" w:rsidRDefault="00DB6C70" w:rsidP="00DB6C70">
      <w:pPr>
        <w:jc w:val="center"/>
        <w:rPr>
          <w:rFonts w:ascii="Arial Narrow" w:hAnsi="Arial Narrow"/>
          <w:b/>
          <w:sz w:val="20"/>
          <w:szCs w:val="20"/>
        </w:rPr>
      </w:pPr>
      <w:r w:rsidRPr="004A3E42">
        <w:rPr>
          <w:rFonts w:ascii="Arial Narrow" w:hAnsi="Arial Narrow"/>
          <w:b/>
          <w:sz w:val="20"/>
          <w:szCs w:val="20"/>
        </w:rPr>
        <w:t>ЭВЕНКИЙСКОГО МУНИЦИПАЛЬНОГО РАЙОНА</w:t>
      </w:r>
    </w:p>
    <w:p w:rsidR="00DB6C70" w:rsidRPr="004A3E42" w:rsidRDefault="00DB6C70" w:rsidP="00DB6C70">
      <w:pPr>
        <w:jc w:val="center"/>
        <w:rPr>
          <w:rFonts w:ascii="Arial Narrow" w:hAnsi="Arial Narrow"/>
          <w:b/>
          <w:sz w:val="20"/>
          <w:szCs w:val="20"/>
        </w:rPr>
      </w:pPr>
      <w:r w:rsidRPr="004A3E42">
        <w:rPr>
          <w:rFonts w:ascii="Arial Narrow" w:hAnsi="Arial Narrow"/>
          <w:b/>
          <w:sz w:val="20"/>
          <w:szCs w:val="20"/>
        </w:rPr>
        <w:t>КРАСНОЯРСКОГО КРАЯ</w:t>
      </w:r>
    </w:p>
    <w:p w:rsidR="00DB6C70" w:rsidRPr="004A3E42" w:rsidRDefault="00DB6C70" w:rsidP="00DB6C70">
      <w:pPr>
        <w:jc w:val="center"/>
        <w:rPr>
          <w:rFonts w:ascii="Arial Narrow" w:hAnsi="Arial Narrow"/>
          <w:b/>
          <w:w w:val="80"/>
          <w:sz w:val="20"/>
          <w:szCs w:val="20"/>
        </w:rPr>
      </w:pPr>
      <w:r w:rsidRPr="004A3E42">
        <w:rPr>
          <w:rFonts w:ascii="Arial Narrow" w:hAnsi="Arial Narrow"/>
          <w:b/>
          <w:noProof/>
          <w:sz w:val="20"/>
          <w:szCs w:val="20"/>
        </w:rPr>
        <mc:AlternateContent>
          <mc:Choice Requires="wps">
            <w:drawing>
              <wp:anchor distT="0" distB="0" distL="114300" distR="114300" simplePos="0" relativeHeight="251707392" behindDoc="0" locked="0" layoutInCell="0" allowOverlap="1" wp14:anchorId="316BB3CB" wp14:editId="0BDD502F">
                <wp:simplePos x="0" y="0"/>
                <wp:positionH relativeFrom="column">
                  <wp:posOffset>196850</wp:posOffset>
                </wp:positionH>
                <wp:positionV relativeFrom="paragraph">
                  <wp:posOffset>131445</wp:posOffset>
                </wp:positionV>
                <wp:extent cx="5486400" cy="0"/>
                <wp:effectExtent l="19685" t="24765" r="27940" b="22860"/>
                <wp:wrapTopAndBottom/>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35pt" to="44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" o:allowincell="f" strokeweight="3pt">
                <v:stroke linestyle="thinThin"/>
                <w10:wrap type="topAndBottom"/>
              </v:line>
            </w:pict>
          </mc:Fallback>
        </mc:AlternateContent>
      </w:r>
    </w:p>
    <w:p w:rsidR="00DB6C70" w:rsidRPr="004A3E42" w:rsidRDefault="00DB6C70" w:rsidP="00DB6C70">
      <w:pPr>
        <w:jc w:val="center"/>
        <w:rPr>
          <w:rFonts w:ascii="Arial Narrow" w:hAnsi="Arial Narrow"/>
          <w:b/>
          <w:w w:val="80"/>
          <w:sz w:val="20"/>
          <w:szCs w:val="20"/>
        </w:rPr>
      </w:pPr>
      <w:r w:rsidRPr="004A3E42">
        <w:rPr>
          <w:rFonts w:ascii="Arial Narrow" w:hAnsi="Arial Narrow"/>
          <w:b/>
          <w:w w:val="80"/>
          <w:sz w:val="20"/>
          <w:szCs w:val="20"/>
        </w:rPr>
        <w:t>ПОСТАНОВЛЕНИЕ</w:t>
      </w:r>
    </w:p>
    <w:p w:rsidR="00DB6C70" w:rsidRPr="00DB6C70" w:rsidRDefault="00DB6C70" w:rsidP="00DB6C70">
      <w:pPr>
        <w:rPr>
          <w:rFonts w:ascii="Arial Narrow" w:hAnsi="Arial Narrow"/>
          <w:sz w:val="20"/>
          <w:szCs w:val="20"/>
        </w:rPr>
      </w:pPr>
    </w:p>
    <w:p w:rsidR="00DB6C70" w:rsidRPr="00DB6C70" w:rsidRDefault="004A3E42" w:rsidP="004A3E42">
      <w:pPr>
        <w:jc w:val="both"/>
        <w:rPr>
          <w:rFonts w:ascii="Arial Narrow" w:hAnsi="Arial Narrow"/>
          <w:sz w:val="20"/>
          <w:szCs w:val="20"/>
        </w:rPr>
      </w:pPr>
      <w:r>
        <w:rPr>
          <w:rFonts w:ascii="Arial Narrow" w:hAnsi="Arial Narrow"/>
          <w:sz w:val="20"/>
          <w:szCs w:val="20"/>
        </w:rPr>
        <w:t>«21» апрель 2025 г.</w:t>
      </w:r>
      <w:r w:rsidR="00DB6C70" w:rsidRPr="00DB6C70">
        <w:rPr>
          <w:rFonts w:ascii="Arial Narrow" w:hAnsi="Arial Narrow"/>
          <w:sz w:val="20"/>
          <w:szCs w:val="20"/>
        </w:rPr>
        <w:t xml:space="preserve">                  </w:t>
      </w:r>
      <w:r>
        <w:rPr>
          <w:rFonts w:ascii="Arial Narrow" w:hAnsi="Arial Narrow"/>
          <w:sz w:val="20"/>
          <w:szCs w:val="20"/>
        </w:rPr>
        <w:t xml:space="preserve">                                                                                                                                                   </w:t>
      </w:r>
      <w:r w:rsidR="00DB6C70" w:rsidRPr="00DB6C70">
        <w:rPr>
          <w:rFonts w:ascii="Arial Narrow" w:hAnsi="Arial Narrow"/>
          <w:sz w:val="20"/>
          <w:szCs w:val="20"/>
        </w:rPr>
        <w:t xml:space="preserve">    № 26-п</w:t>
      </w:r>
    </w:p>
    <w:p w:rsidR="00DB6C70" w:rsidRPr="00DB6C70" w:rsidRDefault="00DB6C70" w:rsidP="00DB6C70">
      <w:pPr>
        <w:jc w:val="center"/>
        <w:rPr>
          <w:rFonts w:ascii="Arial Narrow" w:hAnsi="Arial Narrow"/>
          <w:sz w:val="20"/>
          <w:szCs w:val="20"/>
        </w:rPr>
      </w:pPr>
    </w:p>
    <w:p w:rsidR="00DB6C70" w:rsidRPr="004A3E42" w:rsidRDefault="00DB6C70" w:rsidP="004A3E42">
      <w:pPr>
        <w:jc w:val="center"/>
        <w:rPr>
          <w:rFonts w:ascii="Arial Narrow" w:hAnsi="Arial Narrow"/>
          <w:b/>
          <w:sz w:val="20"/>
          <w:szCs w:val="20"/>
        </w:rPr>
      </w:pPr>
      <w:r w:rsidRPr="004A3E42">
        <w:rPr>
          <w:rFonts w:ascii="Arial Narrow" w:hAnsi="Arial Narrow"/>
          <w:b/>
          <w:sz w:val="20"/>
          <w:szCs w:val="20"/>
        </w:rPr>
        <w:t>Оценка об итогах  социально-экономического развития муниципального образования</w:t>
      </w:r>
      <w:r w:rsidR="004A3E42" w:rsidRPr="004A3E42">
        <w:rPr>
          <w:rFonts w:ascii="Arial Narrow" w:hAnsi="Arial Narrow"/>
          <w:b/>
          <w:sz w:val="20"/>
          <w:szCs w:val="20"/>
        </w:rPr>
        <w:t xml:space="preserve"> поселка Эконда за</w:t>
      </w:r>
      <w:r w:rsidRPr="004A3E42">
        <w:rPr>
          <w:rFonts w:ascii="Arial Narrow" w:hAnsi="Arial Narrow"/>
          <w:b/>
          <w:sz w:val="20"/>
          <w:szCs w:val="20"/>
        </w:rPr>
        <w:t xml:space="preserve"> 2024 год</w:t>
      </w:r>
    </w:p>
    <w:p w:rsidR="00DB6C70" w:rsidRPr="00DB6C70" w:rsidRDefault="00DB6C70" w:rsidP="00DB6C70">
      <w:pPr>
        <w:rPr>
          <w:rFonts w:ascii="Arial Narrow" w:hAnsi="Arial Narrow"/>
          <w:b/>
          <w:sz w:val="20"/>
          <w:szCs w:val="20"/>
        </w:rPr>
      </w:pPr>
    </w:p>
    <w:p w:rsidR="00DB6C70" w:rsidRPr="004A3E42" w:rsidRDefault="00DB6C70" w:rsidP="004A3E42">
      <w:pPr>
        <w:jc w:val="both"/>
        <w:rPr>
          <w:rFonts w:ascii="Arial Narrow" w:hAnsi="Arial Narrow"/>
          <w:b/>
          <w:bCs/>
          <w:sz w:val="20"/>
          <w:szCs w:val="20"/>
        </w:rPr>
      </w:pPr>
      <w:r w:rsidRPr="00DB6C70">
        <w:rPr>
          <w:rFonts w:ascii="Arial Narrow" w:hAnsi="Arial Narrow"/>
          <w:b/>
          <w:sz w:val="20"/>
          <w:szCs w:val="20"/>
        </w:rPr>
        <w:tab/>
      </w:r>
      <w:r w:rsidRPr="00DB6C70">
        <w:rPr>
          <w:rFonts w:ascii="Arial Narrow" w:hAnsi="Arial Narrow"/>
          <w:sz w:val="20"/>
          <w:szCs w:val="20"/>
        </w:rPr>
        <w:t>Руководствуясь статьей 173 Бюджетного</w:t>
      </w:r>
      <w:r w:rsidR="004A3E42">
        <w:rPr>
          <w:rFonts w:ascii="Arial Narrow" w:hAnsi="Arial Narrow"/>
          <w:sz w:val="20"/>
          <w:szCs w:val="20"/>
        </w:rPr>
        <w:t xml:space="preserve"> Кодекса Российской Федерации, </w:t>
      </w:r>
      <w:r w:rsidRPr="00DB6C70">
        <w:rPr>
          <w:rFonts w:ascii="Arial Narrow" w:hAnsi="Arial Narrow"/>
          <w:sz w:val="20"/>
          <w:szCs w:val="20"/>
        </w:rPr>
        <w:t>Федеральным З</w:t>
      </w:r>
      <w:r w:rsidR="004A3E42">
        <w:rPr>
          <w:rFonts w:ascii="Arial Narrow" w:hAnsi="Arial Narrow"/>
          <w:sz w:val="20"/>
          <w:szCs w:val="20"/>
        </w:rPr>
        <w:t>аконом от 06.10.2003 № 131-ФЗ «</w:t>
      </w:r>
      <w:r w:rsidRPr="00DB6C70">
        <w:rPr>
          <w:rFonts w:ascii="Arial Narrow" w:hAnsi="Arial Narrow"/>
          <w:sz w:val="20"/>
          <w:szCs w:val="20"/>
        </w:rPr>
        <w:t xml:space="preserve">Об общих принципах организации местного самоуправления в Российской Федерации, Уставом муниципального образования поселка Эконда, </w:t>
      </w:r>
      <w:r w:rsidRPr="00DB6C70">
        <w:rPr>
          <w:rFonts w:ascii="Arial Narrow" w:hAnsi="Arial Narrow"/>
          <w:bCs/>
          <w:sz w:val="20"/>
          <w:szCs w:val="20"/>
        </w:rPr>
        <w:t>Решением Экондинского поселкового Совета от 06 июля 2020 года № 19 «Об утверждении Положения о бюджетном процессе в поселке Эконда»</w:t>
      </w:r>
      <w:r w:rsidR="004A3E42">
        <w:rPr>
          <w:rFonts w:ascii="Arial Narrow" w:hAnsi="Arial Narrow"/>
          <w:bCs/>
          <w:sz w:val="20"/>
          <w:szCs w:val="20"/>
        </w:rPr>
        <w:t xml:space="preserve"> </w:t>
      </w:r>
      <w:r w:rsidR="004A3E42">
        <w:rPr>
          <w:rFonts w:ascii="Arial Narrow" w:hAnsi="Arial Narrow"/>
          <w:b/>
          <w:bCs/>
          <w:sz w:val="20"/>
          <w:szCs w:val="20"/>
        </w:rPr>
        <w:t>ПОСТАНОВЛЯЮ:</w:t>
      </w:r>
    </w:p>
    <w:p w:rsidR="00DB6C70" w:rsidRPr="00DB6C70" w:rsidRDefault="00DB6C70" w:rsidP="00DB6C70">
      <w:pPr>
        <w:widowControl w:val="0"/>
        <w:jc w:val="both"/>
        <w:rPr>
          <w:rFonts w:ascii="Arial Narrow" w:hAnsi="Arial Narrow"/>
          <w:sz w:val="20"/>
          <w:szCs w:val="20"/>
        </w:rPr>
      </w:pPr>
      <w:r w:rsidRPr="00DB6C70">
        <w:rPr>
          <w:rFonts w:ascii="Arial Narrow" w:hAnsi="Arial Narrow"/>
          <w:sz w:val="20"/>
          <w:szCs w:val="20"/>
        </w:rPr>
        <w:t>1.</w:t>
      </w:r>
      <w:r w:rsidR="004A3E42">
        <w:rPr>
          <w:rFonts w:ascii="Arial Narrow" w:hAnsi="Arial Narrow"/>
          <w:sz w:val="20"/>
          <w:szCs w:val="20"/>
        </w:rPr>
        <w:tab/>
      </w:r>
      <w:r w:rsidRPr="00DB6C70">
        <w:rPr>
          <w:rFonts w:ascii="Arial Narrow" w:hAnsi="Arial Narrow"/>
          <w:sz w:val="20"/>
          <w:szCs w:val="20"/>
        </w:rPr>
        <w:t>Одобрить оценка об итогах социально-экономического развития муниципального образования поселка Эконда за 2024 год, согласно приложению к настоящему постановлению.</w:t>
      </w:r>
    </w:p>
    <w:p w:rsidR="00DB6C70" w:rsidRPr="00DB6C70" w:rsidRDefault="00DB6C70" w:rsidP="004A3E42">
      <w:pPr>
        <w:tabs>
          <w:tab w:val="left" w:pos="709"/>
        </w:tabs>
        <w:jc w:val="both"/>
        <w:rPr>
          <w:rFonts w:ascii="Arial Narrow" w:hAnsi="Arial Narrow"/>
          <w:sz w:val="20"/>
          <w:szCs w:val="20"/>
        </w:rPr>
      </w:pPr>
      <w:r w:rsidRPr="00DB6C70">
        <w:rPr>
          <w:rFonts w:ascii="Arial Narrow" w:hAnsi="Arial Narrow"/>
          <w:sz w:val="20"/>
          <w:szCs w:val="20"/>
        </w:rPr>
        <w:t>2.</w:t>
      </w:r>
      <w:r w:rsidR="004A3E42">
        <w:rPr>
          <w:rFonts w:ascii="Arial Narrow" w:hAnsi="Arial Narrow"/>
          <w:sz w:val="20"/>
          <w:szCs w:val="20"/>
        </w:rPr>
        <w:tab/>
      </w:r>
      <w:r w:rsidRPr="00DB6C70">
        <w:rPr>
          <w:rFonts w:ascii="Arial Narrow" w:hAnsi="Arial Narrow"/>
          <w:sz w:val="20"/>
          <w:szCs w:val="20"/>
        </w:rPr>
        <w:t>Постановление вступает в силу со дня подписания, подлежит обнародованию и размещения на официальном сайте поселка Эконда в сети интернет</w:t>
      </w:r>
      <w:bookmarkStart w:id="22" w:name="_Hlk135041565"/>
      <w:r w:rsidRPr="00DB6C70">
        <w:rPr>
          <w:rFonts w:ascii="Arial Narrow" w:hAnsi="Arial Narrow"/>
          <w:sz w:val="20"/>
          <w:szCs w:val="20"/>
        </w:rPr>
        <w:t xml:space="preserve"> (</w:t>
      </w:r>
      <w:hyperlink r:id="rId62" w:history="1">
        <w:r w:rsidRPr="00DB6C70">
          <w:rPr>
            <w:rStyle w:val="af2"/>
            <w:rFonts w:ascii="Arial Narrow" w:hAnsi="Arial Narrow"/>
            <w:color w:val="auto"/>
            <w:sz w:val="20"/>
            <w:szCs w:val="20"/>
            <w:u w:val="none"/>
          </w:rPr>
          <w:t>https://ekonda-r04.gosweb.gosuslugi.ru/o-munitsipalnom-obrazovanii/</w:t>
        </w:r>
      </w:hyperlink>
      <w:r w:rsidRPr="00DB6C70">
        <w:rPr>
          <w:rFonts w:ascii="Arial Narrow" w:hAnsi="Arial Narrow"/>
          <w:sz w:val="20"/>
          <w:szCs w:val="20"/>
        </w:rPr>
        <w:t>).</w:t>
      </w:r>
      <w:bookmarkEnd w:id="22"/>
    </w:p>
    <w:p w:rsidR="00DB6C70" w:rsidRPr="004A3E42" w:rsidRDefault="00DB6C70" w:rsidP="004A3E42">
      <w:pPr>
        <w:jc w:val="both"/>
        <w:rPr>
          <w:rFonts w:ascii="Arial Narrow" w:hAnsi="Arial Narrow"/>
          <w:sz w:val="20"/>
          <w:szCs w:val="20"/>
        </w:rPr>
      </w:pPr>
    </w:p>
    <w:p w:rsidR="00DB6C70" w:rsidRPr="004A3E42" w:rsidRDefault="004A3E42" w:rsidP="004A3E42">
      <w:pPr>
        <w:jc w:val="both"/>
        <w:rPr>
          <w:rFonts w:ascii="Arial Narrow" w:hAnsi="Arial Narrow"/>
          <w:sz w:val="20"/>
          <w:szCs w:val="20"/>
        </w:rPr>
      </w:pPr>
      <w:r>
        <w:rPr>
          <w:rFonts w:ascii="Arial Narrow" w:hAnsi="Arial Narrow"/>
          <w:sz w:val="20"/>
          <w:szCs w:val="20"/>
        </w:rPr>
        <w:t>Глава поселка Эконда</w:t>
      </w:r>
      <w:r w:rsidR="00DB6C70" w:rsidRPr="004A3E42">
        <w:rPr>
          <w:rFonts w:ascii="Arial Narrow" w:hAnsi="Arial Narrow"/>
          <w:sz w:val="20"/>
          <w:szCs w:val="20"/>
        </w:rPr>
        <w:t xml:space="preserve">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00DB6C70" w:rsidRPr="004A3E42">
        <w:rPr>
          <w:rFonts w:ascii="Arial Narrow" w:hAnsi="Arial Narrow"/>
          <w:sz w:val="20"/>
          <w:szCs w:val="20"/>
        </w:rPr>
        <w:t xml:space="preserve">            Н.Ю. Удыгир</w:t>
      </w:r>
    </w:p>
    <w:p w:rsidR="00DB6C70" w:rsidRPr="004A3E42" w:rsidRDefault="00DB6C70" w:rsidP="00DB6C70">
      <w:pPr>
        <w:rPr>
          <w:rFonts w:ascii="Arial Narrow" w:hAnsi="Arial Narrow"/>
          <w:sz w:val="20"/>
          <w:szCs w:val="20"/>
        </w:rPr>
      </w:pPr>
    </w:p>
    <w:p w:rsidR="00DB6C70" w:rsidRPr="00DB6C70" w:rsidRDefault="00DB6C70" w:rsidP="004A3E42">
      <w:pPr>
        <w:jc w:val="right"/>
        <w:rPr>
          <w:rFonts w:ascii="Arial Narrow" w:hAnsi="Arial Narrow"/>
          <w:sz w:val="20"/>
          <w:szCs w:val="20"/>
        </w:rPr>
      </w:pPr>
      <w:r w:rsidRPr="00DB6C70">
        <w:rPr>
          <w:rFonts w:ascii="Arial Narrow" w:hAnsi="Arial Narrow"/>
          <w:sz w:val="20"/>
          <w:szCs w:val="20"/>
        </w:rPr>
        <w:t>Приложение</w:t>
      </w:r>
    </w:p>
    <w:p w:rsidR="00DB6C70" w:rsidRPr="00DB6C70" w:rsidRDefault="00DB6C70" w:rsidP="004A3E42">
      <w:pPr>
        <w:jc w:val="right"/>
        <w:rPr>
          <w:rFonts w:ascii="Arial Narrow" w:hAnsi="Arial Narrow"/>
          <w:sz w:val="20"/>
          <w:szCs w:val="20"/>
        </w:rPr>
      </w:pPr>
      <w:r w:rsidRPr="00DB6C70">
        <w:rPr>
          <w:rFonts w:ascii="Arial Narrow" w:hAnsi="Arial Narrow"/>
          <w:sz w:val="20"/>
          <w:szCs w:val="20"/>
        </w:rPr>
        <w:t>к постано</w:t>
      </w:r>
      <w:r w:rsidR="005269A9">
        <w:rPr>
          <w:rFonts w:ascii="Arial Narrow" w:hAnsi="Arial Narrow"/>
          <w:sz w:val="20"/>
          <w:szCs w:val="20"/>
        </w:rPr>
        <w:t>в</w:t>
      </w:r>
      <w:r w:rsidRPr="00DB6C70">
        <w:rPr>
          <w:rFonts w:ascii="Arial Narrow" w:hAnsi="Arial Narrow"/>
          <w:sz w:val="20"/>
          <w:szCs w:val="20"/>
        </w:rPr>
        <w:t>лению</w:t>
      </w:r>
    </w:p>
    <w:p w:rsidR="00DB6C70" w:rsidRPr="00DB6C70" w:rsidRDefault="00DB6C70" w:rsidP="004A3E42">
      <w:pPr>
        <w:jc w:val="right"/>
        <w:rPr>
          <w:rFonts w:ascii="Arial Narrow" w:hAnsi="Arial Narrow"/>
          <w:sz w:val="20"/>
          <w:szCs w:val="20"/>
        </w:rPr>
      </w:pPr>
      <w:r w:rsidRPr="00DB6C70">
        <w:rPr>
          <w:rFonts w:ascii="Arial Narrow" w:hAnsi="Arial Narrow"/>
          <w:sz w:val="20"/>
          <w:szCs w:val="20"/>
        </w:rPr>
        <w:t>Администрации п. Эконда</w:t>
      </w:r>
    </w:p>
    <w:p w:rsidR="00DB6C70" w:rsidRPr="00DB6C70" w:rsidRDefault="005269A9" w:rsidP="004A3E42">
      <w:pPr>
        <w:jc w:val="right"/>
        <w:rPr>
          <w:rFonts w:ascii="Arial Narrow" w:hAnsi="Arial Narrow"/>
          <w:sz w:val="20"/>
          <w:szCs w:val="20"/>
        </w:rPr>
      </w:pPr>
      <w:r>
        <w:rPr>
          <w:rFonts w:ascii="Arial Narrow" w:hAnsi="Arial Narrow"/>
          <w:sz w:val="20"/>
          <w:szCs w:val="20"/>
        </w:rPr>
        <w:t xml:space="preserve">от </w:t>
      </w:r>
      <w:r w:rsidR="004A3E42">
        <w:rPr>
          <w:rFonts w:ascii="Arial Narrow" w:hAnsi="Arial Narrow"/>
          <w:sz w:val="20"/>
          <w:szCs w:val="20"/>
        </w:rPr>
        <w:t xml:space="preserve">21.04. 2025года № </w:t>
      </w:r>
      <w:r w:rsidR="00DB6C70" w:rsidRPr="00DB6C70">
        <w:rPr>
          <w:rFonts w:ascii="Arial Narrow" w:hAnsi="Arial Narrow"/>
          <w:sz w:val="20"/>
          <w:szCs w:val="20"/>
        </w:rPr>
        <w:t>26-п</w:t>
      </w:r>
    </w:p>
    <w:p w:rsidR="00DB6C70" w:rsidRPr="00DB6C70" w:rsidRDefault="00DB6C70" w:rsidP="00DB6C70">
      <w:pPr>
        <w:jc w:val="both"/>
        <w:rPr>
          <w:rFonts w:ascii="Arial Narrow" w:hAnsi="Arial Narrow"/>
          <w:sz w:val="20"/>
          <w:szCs w:val="20"/>
        </w:rPr>
      </w:pPr>
    </w:p>
    <w:tbl>
      <w:tblPr>
        <w:tblW w:w="9781" w:type="dxa"/>
        <w:tblInd w:w="108" w:type="dxa"/>
        <w:tblLayout w:type="fixed"/>
        <w:tblLook w:val="0000" w:firstRow="0" w:lastRow="0" w:firstColumn="0" w:lastColumn="0" w:noHBand="0" w:noVBand="0"/>
      </w:tblPr>
      <w:tblGrid>
        <w:gridCol w:w="560"/>
        <w:gridCol w:w="5110"/>
        <w:gridCol w:w="1985"/>
        <w:gridCol w:w="2126"/>
      </w:tblGrid>
      <w:tr w:rsidR="00DB6C70" w:rsidRPr="00DB6C70" w:rsidTr="004A3E42">
        <w:trPr>
          <w:trHeight w:val="276"/>
        </w:trPr>
        <w:tc>
          <w:tcPr>
            <w:tcW w:w="560" w:type="dxa"/>
            <w:vMerge w:val="restart"/>
            <w:tcBorders>
              <w:top w:val="single" w:sz="4" w:space="0" w:color="000000"/>
              <w:left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FFFFFF" w:themeFill="background1"/>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auto"/>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301"/>
        </w:trPr>
        <w:tc>
          <w:tcPr>
            <w:tcW w:w="560" w:type="dxa"/>
            <w:vMerge/>
            <w:tcBorders>
              <w:left w:val="single" w:sz="4" w:space="0" w:color="000000"/>
              <w:bottom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p>
        </w:tc>
        <w:tc>
          <w:tcPr>
            <w:tcW w:w="5110" w:type="dxa"/>
            <w:vMerge/>
            <w:tcBorders>
              <w:left w:val="single" w:sz="4" w:space="0" w:color="000000"/>
              <w:bottom w:val="single" w:sz="4" w:space="0" w:color="000000"/>
            </w:tcBorders>
            <w:shd w:val="clear" w:color="auto" w:fill="FFFFFF" w:themeFill="background1"/>
            <w:vAlign w:val="center"/>
          </w:tcPr>
          <w:p w:rsidR="00DB6C70" w:rsidRPr="004A3E42" w:rsidRDefault="00DB6C70" w:rsidP="00DB6C70">
            <w:pPr>
              <w:jc w:val="center"/>
              <w:rPr>
                <w:rFonts w:ascii="Arial Narrow" w:hAnsi="Arial Narrow"/>
                <w:sz w:val="20"/>
                <w:szCs w:val="20"/>
              </w:rPr>
            </w:pPr>
          </w:p>
        </w:tc>
        <w:tc>
          <w:tcPr>
            <w:tcW w:w="1985" w:type="dxa"/>
            <w:vMerge/>
            <w:tcBorders>
              <w:left w:val="single" w:sz="4" w:space="0" w:color="000000"/>
              <w:bottom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p>
        </w:tc>
        <w:tc>
          <w:tcPr>
            <w:tcW w:w="2126" w:type="dxa"/>
            <w:vMerge/>
            <w:tcBorders>
              <w:left w:val="single" w:sz="4" w:space="0" w:color="000000"/>
              <w:bottom w:val="single" w:sz="4" w:space="0" w:color="000000"/>
              <w:right w:val="single" w:sz="4" w:space="0" w:color="auto"/>
            </w:tcBorders>
            <w:shd w:val="clear" w:color="auto" w:fill="FFFFFF" w:themeFill="background1"/>
          </w:tcPr>
          <w:p w:rsidR="00DB6C70" w:rsidRPr="004A3E42" w:rsidRDefault="00DB6C70" w:rsidP="00DB6C70">
            <w:pPr>
              <w:jc w:val="cente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Территория сельского поселения</w:t>
            </w:r>
          </w:p>
          <w:p w:rsidR="00DB6C70" w:rsidRPr="004A3E42" w:rsidRDefault="00DB6C70" w:rsidP="00DB6C70">
            <w:pPr>
              <w:rPr>
                <w:rFonts w:ascii="Arial Narrow" w:hAnsi="Arial Narrow"/>
                <w:sz w:val="20"/>
                <w:szCs w:val="20"/>
              </w:rPr>
            </w:pPr>
            <w:r w:rsidRPr="004A3E42">
              <w:rPr>
                <w:rFonts w:ascii="Arial Narrow" w:hAnsi="Arial Narrow"/>
                <w:sz w:val="20"/>
                <w:szCs w:val="20"/>
              </w:rPr>
              <w:t>Площадь сельского поселения (</w:t>
            </w:r>
            <w:proofErr w:type="gramStart"/>
            <w:r w:rsidRPr="004A3E42">
              <w:rPr>
                <w:rFonts w:ascii="Arial Narrow" w:hAnsi="Arial Narrow"/>
                <w:sz w:val="20"/>
                <w:szCs w:val="20"/>
              </w:rPr>
              <w:t>га</w:t>
            </w:r>
            <w:proofErr w:type="gramEnd"/>
            <w:r w:rsidRPr="004A3E42">
              <w:rPr>
                <w:rFonts w:ascii="Arial Narrow" w:hAnsi="Arial Narrow"/>
                <w:sz w:val="20"/>
                <w:szCs w:val="20"/>
              </w:rPr>
              <w:t>)</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44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44</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Общее протяжение освещенных частей улиц</w:t>
            </w:r>
            <w:r w:rsidR="004A3E42">
              <w:rPr>
                <w:rFonts w:ascii="Arial Narrow" w:hAnsi="Arial Narrow"/>
                <w:sz w:val="20"/>
                <w:szCs w:val="20"/>
              </w:rPr>
              <w:t>, проездов,</w:t>
            </w:r>
            <w:r w:rsidRPr="004A3E42">
              <w:rPr>
                <w:rFonts w:ascii="Arial Narrow" w:hAnsi="Arial Narrow"/>
                <w:sz w:val="20"/>
                <w:szCs w:val="20"/>
              </w:rPr>
              <w:t xml:space="preserve"> набережных и т.п. (</w:t>
            </w:r>
            <w:proofErr w:type="gramStart"/>
            <w:r w:rsidRPr="004A3E42">
              <w:rPr>
                <w:rFonts w:ascii="Arial Narrow" w:hAnsi="Arial Narrow"/>
                <w:sz w:val="20"/>
                <w:szCs w:val="20"/>
              </w:rPr>
              <w:t>км</w:t>
            </w:r>
            <w:proofErr w:type="gramEnd"/>
            <w:r w:rsidRPr="004A3E42">
              <w:rPr>
                <w:rFonts w:ascii="Arial Narrow" w:hAnsi="Arial Narrow"/>
                <w:sz w:val="20"/>
                <w:szCs w:val="20"/>
              </w:rPr>
              <w:t>)</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2,6</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2,6</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w:t>
            </w:r>
          </w:p>
          <w:p w:rsidR="00DB6C70" w:rsidRPr="004A3E42" w:rsidRDefault="00DB6C70" w:rsidP="00DB6C70">
            <w:pPr>
              <w:jc w:val="center"/>
              <w:rPr>
                <w:rFonts w:ascii="Arial Narrow" w:hAnsi="Arial Narrow"/>
                <w:sz w:val="20"/>
                <w:szCs w:val="20"/>
              </w:rPr>
            </w:pP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tcPr>
          <w:p w:rsidR="00DB6C70" w:rsidRPr="004A3E42" w:rsidRDefault="004A3E42" w:rsidP="00DB6C70">
            <w:pPr>
              <w:rPr>
                <w:rFonts w:ascii="Arial Narrow" w:hAnsi="Arial Narrow"/>
                <w:sz w:val="20"/>
                <w:szCs w:val="20"/>
              </w:rPr>
            </w:pPr>
            <w:r>
              <w:rPr>
                <w:rFonts w:ascii="Arial Narrow" w:hAnsi="Arial Narrow"/>
                <w:sz w:val="20"/>
                <w:szCs w:val="20"/>
              </w:rPr>
              <w:t>Состав лиц,</w:t>
            </w:r>
            <w:r w:rsidR="00DB6C70" w:rsidRPr="004A3E42">
              <w:rPr>
                <w:rFonts w:ascii="Arial Narrow" w:hAnsi="Arial Narrow"/>
                <w:sz w:val="20"/>
                <w:szCs w:val="20"/>
              </w:rPr>
              <w:t xml:space="preserve"> замещающих выборные муниципальные должности,</w:t>
            </w:r>
            <w:r>
              <w:rPr>
                <w:rFonts w:ascii="Arial Narrow" w:hAnsi="Arial Narrow"/>
                <w:sz w:val="20"/>
                <w:szCs w:val="20"/>
              </w:rPr>
              <w:t xml:space="preserve"> </w:t>
            </w:r>
            <w:r w:rsidR="00DB6C70" w:rsidRPr="004A3E42">
              <w:rPr>
                <w:rFonts w:ascii="Arial Narrow" w:hAnsi="Arial Narrow"/>
                <w:sz w:val="20"/>
                <w:szCs w:val="20"/>
              </w:rPr>
              <w:t>муниципальные служащие</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4A3E42">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p>
        </w:tc>
        <w:tc>
          <w:tcPr>
            <w:tcW w:w="2126" w:type="dxa"/>
            <w:vMerge/>
            <w:tcBorders>
              <w:left w:val="single" w:sz="4" w:space="0" w:color="000000"/>
              <w:bottom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both"/>
              <w:rPr>
                <w:rFonts w:ascii="Arial Narrow" w:hAnsi="Arial Narrow"/>
                <w:sz w:val="20"/>
                <w:szCs w:val="20"/>
              </w:rPr>
            </w:pPr>
            <w:r w:rsidRPr="004A3E42">
              <w:rPr>
                <w:rFonts w:ascii="Arial Narrow" w:hAnsi="Arial Narrow"/>
                <w:sz w:val="20"/>
                <w:szCs w:val="20"/>
              </w:rPr>
              <w:t>Глава поселка Эконда</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Заместитель Главы администрации</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Специалист  1 категории  </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76"/>
        </w:trPr>
        <w:tc>
          <w:tcPr>
            <w:tcW w:w="560" w:type="dxa"/>
            <w:vMerge/>
            <w:tcBorders>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p>
        </w:tc>
        <w:tc>
          <w:tcPr>
            <w:tcW w:w="2126" w:type="dxa"/>
            <w:vMerge/>
            <w:tcBorders>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Численность постоянного населения на начало года *(человек)</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358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360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Число родившихся за год (человек) </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Число умерших за год (человек) </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5</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4.</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Естественный прирост/убыль населения* (человек) </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5/6</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Миграционный прирост/убыль населения* (человек) </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snapToGrid w:val="0"/>
              <w:jc w:val="center"/>
              <w:rPr>
                <w:rFonts w:ascii="Arial Narrow" w:hAnsi="Arial Narrow"/>
                <w:sz w:val="20"/>
                <w:szCs w:val="20"/>
              </w:rPr>
            </w:pPr>
            <w:r w:rsidRPr="004A3E42">
              <w:rPr>
                <w:rFonts w:ascii="Arial Narrow" w:hAnsi="Arial Narrow"/>
                <w:sz w:val="20"/>
                <w:szCs w:val="20"/>
              </w:rPr>
              <w:t>4/0</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B6C70" w:rsidRPr="004A3E42" w:rsidRDefault="00DB6C70" w:rsidP="00DB6C70">
            <w:pPr>
              <w:snapToGrid w:val="0"/>
              <w:jc w:val="center"/>
              <w:rPr>
                <w:rFonts w:ascii="Arial Narrow" w:hAnsi="Arial Narrow"/>
                <w:sz w:val="20"/>
                <w:szCs w:val="20"/>
              </w:rPr>
            </w:pPr>
            <w:r w:rsidRPr="004A3E42">
              <w:rPr>
                <w:rFonts w:ascii="Arial Narrow" w:hAnsi="Arial Narrow"/>
                <w:sz w:val="20"/>
                <w:szCs w:val="20"/>
              </w:rPr>
              <w:t>8/7</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vAlign w:val="bottom"/>
          </w:tcPr>
          <w:p w:rsidR="00DB6C70" w:rsidRPr="004A3E42" w:rsidRDefault="00DB6C70" w:rsidP="00DB6C70">
            <w:pPr>
              <w:rPr>
                <w:rFonts w:ascii="Arial Narrow" w:hAnsi="Arial Narrow"/>
                <w:sz w:val="20"/>
                <w:szCs w:val="20"/>
                <w:shd w:val="clear" w:color="auto" w:fill="FFFF00"/>
              </w:rPr>
            </w:pPr>
            <w:r w:rsidRPr="004A3E42">
              <w:rPr>
                <w:rFonts w:ascii="Arial Narrow" w:hAnsi="Arial Narrow"/>
                <w:sz w:val="20"/>
                <w:szCs w:val="20"/>
              </w:rPr>
              <w:t>Общая площадь жилого фонда кв</w:t>
            </w:r>
            <w:proofErr w:type="gramStart"/>
            <w:r w:rsidRPr="004A3E42">
              <w:rPr>
                <w:rFonts w:ascii="Arial Narrow" w:hAnsi="Arial Narrow"/>
                <w:sz w:val="20"/>
                <w:szCs w:val="20"/>
              </w:rPr>
              <w:t>.м</w:t>
            </w:r>
            <w:proofErr w:type="gramEnd"/>
          </w:p>
        </w:tc>
        <w:tc>
          <w:tcPr>
            <w:tcW w:w="1985"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6057,26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6062,3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vAlign w:val="bottom"/>
          </w:tcPr>
          <w:p w:rsidR="00DB6C70" w:rsidRPr="004A3E42" w:rsidRDefault="00DB6C70" w:rsidP="00DB6C70">
            <w:pPr>
              <w:rPr>
                <w:rFonts w:ascii="Arial Narrow" w:hAnsi="Arial Narrow"/>
                <w:bCs/>
                <w:sz w:val="20"/>
                <w:szCs w:val="20"/>
                <w:shd w:val="clear" w:color="auto" w:fill="FFFF00"/>
              </w:rPr>
            </w:pPr>
            <w:r w:rsidRPr="004A3E42">
              <w:rPr>
                <w:rFonts w:ascii="Arial Narrow" w:hAnsi="Arial Narrow"/>
                <w:sz w:val="20"/>
                <w:szCs w:val="20"/>
              </w:rPr>
              <w:t>Из них  площадь муниципального жилого фонда (кв.м.)</w:t>
            </w:r>
          </w:p>
        </w:tc>
        <w:tc>
          <w:tcPr>
            <w:tcW w:w="1985"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4141,8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4266,76</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shd w:val="clear" w:color="auto" w:fill="FFFF00"/>
              </w:rPr>
            </w:pPr>
            <w:r w:rsidRPr="004A3E42">
              <w:rPr>
                <w:rFonts w:ascii="Arial Narrow" w:hAnsi="Arial Narrow"/>
                <w:sz w:val="20"/>
                <w:szCs w:val="20"/>
              </w:rPr>
              <w:t>Источники теплоснабжения (печное отопление) печей  единиц</w:t>
            </w:r>
          </w:p>
        </w:tc>
        <w:tc>
          <w:tcPr>
            <w:tcW w:w="1985"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123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125</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4</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Количество дизельных электростанций</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Их мощность квт</w:t>
            </w:r>
            <w:proofErr w:type="gramStart"/>
            <w:r w:rsidRPr="004A3E42">
              <w:rPr>
                <w:rFonts w:ascii="Arial Narrow" w:hAnsi="Arial Narrow"/>
                <w:sz w:val="20"/>
                <w:szCs w:val="20"/>
              </w:rPr>
              <w:t>.ч</w:t>
            </w:r>
            <w:proofErr w:type="gramEnd"/>
            <w:r w:rsidRPr="004A3E42">
              <w:rPr>
                <w:rFonts w:ascii="Arial Narrow" w:hAnsi="Arial Narrow"/>
                <w:sz w:val="20"/>
                <w:szCs w:val="20"/>
              </w:rPr>
              <w:t>ас</w:t>
            </w:r>
          </w:p>
        </w:tc>
        <w:tc>
          <w:tcPr>
            <w:tcW w:w="1985"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120</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120</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5269A9">
            <w:pPr>
              <w:pStyle w:val="1TimesNewRoman14pt"/>
              <w:rPr>
                <w:rFonts w:ascii="Arial Narrow" w:hAnsi="Arial Narrow"/>
                <w:sz w:val="20"/>
                <w:szCs w:val="20"/>
              </w:rPr>
            </w:pPr>
            <w:r w:rsidRPr="004A3E42">
              <w:rPr>
                <w:rFonts w:ascii="Arial Narrow" w:hAnsi="Arial Narrow"/>
                <w:sz w:val="20"/>
                <w:szCs w:val="20"/>
              </w:rPr>
              <w:t>Число предприятий связи общего пользования и их подразделений по обслуживанию клиентов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Число телефонных аппаратов телефонной сети общего пользования или имеющих на нее выход</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95</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4A3E42">
            <w:pPr>
              <w:pStyle w:val="1TimesNewRoman14pt"/>
              <w:rPr>
                <w:rFonts w:ascii="Arial Narrow" w:hAnsi="Arial Narrow"/>
                <w:sz w:val="20"/>
                <w:szCs w:val="20"/>
              </w:rPr>
            </w:pPr>
            <w:r w:rsidRPr="004A3E42">
              <w:rPr>
                <w:rFonts w:ascii="Arial Narrow" w:hAnsi="Arial Narrow"/>
                <w:sz w:val="20"/>
                <w:szCs w:val="20"/>
              </w:rPr>
              <w:t>в том числе домашних</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79</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lastRenderedPageBreak/>
              <w:t>4</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Удаленность  сельского поселения от  ближайшего  аэропорта </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292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292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Общая протяженность улиц, проездов, набережных   (</w:t>
            </w:r>
            <w:proofErr w:type="gramStart"/>
            <w:r w:rsidRPr="004A3E42">
              <w:rPr>
                <w:rFonts w:ascii="Arial Narrow" w:hAnsi="Arial Narrow"/>
                <w:sz w:val="20"/>
                <w:szCs w:val="20"/>
              </w:rPr>
              <w:t>км</w:t>
            </w:r>
            <w:proofErr w:type="gramEnd"/>
            <w:r w:rsidRPr="004A3E42">
              <w:rPr>
                <w:rFonts w:ascii="Arial Narrow" w:hAnsi="Arial Narrow"/>
                <w:sz w:val="20"/>
                <w:szCs w:val="20"/>
              </w:rPr>
              <w:t>)</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2,7</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6</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Количество  автомобилей всего</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7</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грузовых</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8</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легковых</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9</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Количество тракторной техники всего</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10</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4A3E42" w:rsidP="00DB6C70">
            <w:pPr>
              <w:pStyle w:val="1TimesNewRoman14pt"/>
              <w:rPr>
                <w:rFonts w:ascii="Arial Narrow" w:hAnsi="Arial Narrow"/>
                <w:sz w:val="20"/>
                <w:szCs w:val="20"/>
              </w:rPr>
            </w:pPr>
            <w:r>
              <w:rPr>
                <w:rFonts w:ascii="Arial Narrow" w:hAnsi="Arial Narrow"/>
                <w:sz w:val="20"/>
                <w:szCs w:val="20"/>
              </w:rPr>
              <w:t>Собственность</w:t>
            </w:r>
            <w:r w:rsidR="00DB6C70" w:rsidRPr="004A3E42">
              <w:rPr>
                <w:rFonts w:ascii="Arial Narrow" w:hAnsi="Arial Narrow"/>
                <w:sz w:val="20"/>
                <w:szCs w:val="20"/>
              </w:rPr>
              <w:t xml:space="preserve"> частная </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 xml:space="preserve">Муниципальная </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 xml:space="preserve">Число дошкольных образовательных учреждений </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Численность детей, посещающих дошкольные образовательные учреждения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Число  дневных образовательных учреждений</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4</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Численность учащихсяс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13</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Число больничных учреждений – всего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6</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Из них: ФАП (фельдшерско-акушерский пункт)</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7</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Число общедоступных  библиотек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rPr>
          <w:trHeight w:val="138"/>
        </w:trPr>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8</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Число пользователей  библиотек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150</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150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9</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Сельский Дом культуры</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auto"/>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Магазины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Площадь</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72,4</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72,4</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auto"/>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000000"/>
            </w:tcBorders>
            <w:shd w:val="clear" w:color="auto" w:fill="auto"/>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p>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отчет</w:t>
            </w:r>
          </w:p>
        </w:tc>
      </w:tr>
      <w:tr w:rsidR="00DB6C70" w:rsidRPr="00DB6C70" w:rsidTr="004A3E42">
        <w:trPr>
          <w:trHeight w:val="229"/>
        </w:trPr>
        <w:tc>
          <w:tcPr>
            <w:tcW w:w="560" w:type="dxa"/>
            <w:vMerge/>
            <w:tcBorders>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Количество организаций, осуществляющих свою деятельность  на территории поселения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1.1</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Количество </w:t>
            </w:r>
            <w:proofErr w:type="gramStart"/>
            <w:r w:rsidRPr="004A3E42">
              <w:rPr>
                <w:rFonts w:ascii="Arial Narrow" w:hAnsi="Arial Narrow"/>
                <w:sz w:val="20"/>
                <w:szCs w:val="20"/>
              </w:rPr>
              <w:t>работающих</w:t>
            </w:r>
            <w:proofErr w:type="gramEnd"/>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1.2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Фонд начисления заработной платы работников списочного состава и внешних совместителей по полному кругу организаций п. Эконда (млн. руб)</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53615,39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63384,6</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Число фермерских хозяйств* и родовых общин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Число индивидуальных предпринимателей  осуществляющих свою деятельность  на территории поселения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4</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Число личных подсобных хозяйств* (единиц)</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Среднесписочная численность работников у индивидуальных предпринимателей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6</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Общая численность безработных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8</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7</w:t>
            </w:r>
          </w:p>
        </w:tc>
        <w:tc>
          <w:tcPr>
            <w:tcW w:w="5110" w:type="dxa"/>
            <w:tcBorders>
              <w:top w:val="single" w:sz="4" w:space="0" w:color="000000"/>
              <w:left w:val="single" w:sz="4" w:space="0" w:color="000000"/>
              <w:bottom w:val="single" w:sz="4" w:space="0" w:color="000000"/>
            </w:tcBorders>
            <w:shd w:val="clear" w:color="auto" w:fill="auto"/>
          </w:tcPr>
          <w:p w:rsidR="00DB6C70" w:rsidRPr="004A3E42" w:rsidRDefault="00DB6C70" w:rsidP="00DB6C70">
            <w:pPr>
              <w:rPr>
                <w:rFonts w:ascii="Arial Narrow" w:hAnsi="Arial Narrow"/>
                <w:sz w:val="20"/>
                <w:szCs w:val="20"/>
              </w:rPr>
            </w:pPr>
            <w:r w:rsidRPr="004A3E42">
              <w:rPr>
                <w:rFonts w:ascii="Arial Narrow" w:hAnsi="Arial Narrow"/>
                <w:sz w:val="20"/>
                <w:szCs w:val="20"/>
              </w:rPr>
              <w:t>в том числе численность зарегистрированных безработных (человек)</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8</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8</w:t>
            </w:r>
          </w:p>
        </w:tc>
      </w:tr>
      <w:tr w:rsidR="00DB6C70" w:rsidRPr="00DB6C70" w:rsidTr="004A3E42">
        <w:trPr>
          <w:trHeight w:val="276"/>
        </w:trPr>
        <w:tc>
          <w:tcPr>
            <w:tcW w:w="560" w:type="dxa"/>
            <w:vMerge w:val="restart"/>
            <w:tcBorders>
              <w:top w:val="single" w:sz="4" w:space="0" w:color="000000"/>
              <w:left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 xml:space="preserve">№ </w:t>
            </w:r>
            <w:proofErr w:type="gramStart"/>
            <w:r w:rsidRPr="004A3E42">
              <w:rPr>
                <w:rFonts w:ascii="Arial Narrow" w:hAnsi="Arial Narrow"/>
                <w:sz w:val="20"/>
                <w:szCs w:val="20"/>
              </w:rPr>
              <w:t>п</w:t>
            </w:r>
            <w:proofErr w:type="gramEnd"/>
            <w:r w:rsidRPr="004A3E42">
              <w:rPr>
                <w:rFonts w:ascii="Arial Narrow" w:hAnsi="Arial Narrow"/>
                <w:sz w:val="20"/>
                <w:szCs w:val="20"/>
              </w:rPr>
              <w:t>/п</w:t>
            </w:r>
          </w:p>
        </w:tc>
        <w:tc>
          <w:tcPr>
            <w:tcW w:w="5110" w:type="dxa"/>
            <w:vMerge w:val="restart"/>
            <w:tcBorders>
              <w:top w:val="single" w:sz="4" w:space="0" w:color="000000"/>
              <w:left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Наименование показателя</w:t>
            </w:r>
          </w:p>
        </w:tc>
        <w:tc>
          <w:tcPr>
            <w:tcW w:w="1985" w:type="dxa"/>
            <w:vMerge w:val="restart"/>
            <w:tcBorders>
              <w:top w:val="single" w:sz="4" w:space="0" w:color="000000"/>
              <w:left w:val="single" w:sz="4" w:space="0" w:color="000000"/>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r w:rsidR="005269A9">
              <w:rPr>
                <w:rFonts w:ascii="Arial Narrow" w:hAnsi="Arial Narrow"/>
                <w:sz w:val="20"/>
                <w:szCs w:val="20"/>
              </w:rPr>
              <w:t xml:space="preserve"> </w:t>
            </w:r>
            <w:r w:rsidRPr="004A3E42">
              <w:rPr>
                <w:rFonts w:ascii="Arial Narrow" w:hAnsi="Arial Narrow"/>
                <w:sz w:val="20"/>
                <w:szCs w:val="20"/>
              </w:rPr>
              <w:t>оценка</w:t>
            </w:r>
          </w:p>
        </w:tc>
        <w:tc>
          <w:tcPr>
            <w:tcW w:w="2126" w:type="dxa"/>
            <w:vMerge w:val="restart"/>
            <w:tcBorders>
              <w:top w:val="single" w:sz="4" w:space="0" w:color="000000"/>
              <w:left w:val="single" w:sz="4" w:space="0" w:color="000000"/>
              <w:right w:val="single" w:sz="4" w:space="0" w:color="auto"/>
            </w:tcBorders>
            <w:shd w:val="clear" w:color="auto" w:fill="FFFFFF" w:themeFill="background1"/>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2024г.</w:t>
            </w:r>
            <w:r w:rsidR="005269A9">
              <w:rPr>
                <w:rFonts w:ascii="Arial Narrow" w:hAnsi="Arial Narrow"/>
                <w:sz w:val="20"/>
                <w:szCs w:val="20"/>
              </w:rPr>
              <w:t xml:space="preserve"> </w:t>
            </w:r>
            <w:r w:rsidRPr="004A3E42">
              <w:rPr>
                <w:rFonts w:ascii="Arial Narrow" w:hAnsi="Arial Narrow"/>
                <w:sz w:val="20"/>
                <w:szCs w:val="20"/>
              </w:rPr>
              <w:t>отчет</w:t>
            </w:r>
          </w:p>
        </w:tc>
      </w:tr>
      <w:tr w:rsidR="00DB6C70" w:rsidRPr="00DB6C70" w:rsidTr="005269A9">
        <w:trPr>
          <w:trHeight w:val="229"/>
        </w:trPr>
        <w:tc>
          <w:tcPr>
            <w:tcW w:w="560" w:type="dxa"/>
            <w:vMerge/>
            <w:tcBorders>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p>
        </w:tc>
        <w:tc>
          <w:tcPr>
            <w:tcW w:w="5110" w:type="dxa"/>
            <w:vMerge/>
            <w:tcBorders>
              <w:left w:val="single" w:sz="4" w:space="0" w:color="000000"/>
              <w:bottom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p>
        </w:tc>
        <w:tc>
          <w:tcPr>
            <w:tcW w:w="1985" w:type="dxa"/>
            <w:vMerge/>
            <w:tcBorders>
              <w:left w:val="single" w:sz="4" w:space="0" w:color="000000"/>
              <w:bottom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p>
        </w:tc>
        <w:tc>
          <w:tcPr>
            <w:tcW w:w="2126" w:type="dxa"/>
            <w:vMerge/>
            <w:tcBorders>
              <w:left w:val="single" w:sz="4" w:space="0" w:color="000000"/>
              <w:bottom w:val="single" w:sz="4" w:space="0" w:color="000000"/>
              <w:right w:val="single" w:sz="4" w:space="0" w:color="auto"/>
            </w:tcBorders>
            <w:shd w:val="clear" w:color="auto" w:fill="FFFFFF" w:themeFill="background1"/>
            <w:vAlign w:val="center"/>
          </w:tcPr>
          <w:p w:rsidR="00DB6C70" w:rsidRPr="004A3E42" w:rsidRDefault="00DB6C70" w:rsidP="00DB6C70">
            <w:pPr>
              <w:rPr>
                <w:rFonts w:ascii="Arial Narrow" w:hAnsi="Arial Narrow"/>
                <w:sz w:val="20"/>
                <w:szCs w:val="20"/>
              </w:rPr>
            </w:pP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1</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Д</w:t>
            </w:r>
            <w:r w:rsidR="004A3E42">
              <w:rPr>
                <w:rFonts w:ascii="Arial Narrow" w:hAnsi="Arial Narrow"/>
                <w:sz w:val="20"/>
                <w:szCs w:val="20"/>
              </w:rPr>
              <w:t>оходы</w:t>
            </w:r>
            <w:r w:rsidRPr="004A3E42">
              <w:rPr>
                <w:rFonts w:ascii="Arial Narrow" w:hAnsi="Arial Narrow"/>
                <w:sz w:val="20"/>
                <w:szCs w:val="20"/>
              </w:rPr>
              <w:t xml:space="preserve"> местного бюджета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19938,1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19194,4</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2</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4A3E42" w:rsidP="00DB6C70">
            <w:pPr>
              <w:pStyle w:val="1TimesNewRoman14pt"/>
              <w:rPr>
                <w:rFonts w:ascii="Arial Narrow" w:hAnsi="Arial Narrow"/>
                <w:sz w:val="20"/>
                <w:szCs w:val="20"/>
              </w:rPr>
            </w:pPr>
            <w:proofErr w:type="gramStart"/>
            <w:r>
              <w:rPr>
                <w:rFonts w:ascii="Arial Narrow" w:hAnsi="Arial Narrow"/>
                <w:sz w:val="20"/>
                <w:szCs w:val="20"/>
              </w:rPr>
              <w:t>Доходы</w:t>
            </w:r>
            <w:proofErr w:type="gramEnd"/>
            <w:r>
              <w:rPr>
                <w:rFonts w:ascii="Arial Narrow" w:hAnsi="Arial Narrow"/>
                <w:sz w:val="20"/>
                <w:szCs w:val="20"/>
              </w:rPr>
              <w:t xml:space="preserve"> полученные</w:t>
            </w:r>
            <w:r w:rsidR="00DB6C70" w:rsidRPr="004A3E42">
              <w:rPr>
                <w:rFonts w:ascii="Arial Narrow" w:hAnsi="Arial Narrow"/>
                <w:sz w:val="20"/>
                <w:szCs w:val="20"/>
              </w:rPr>
              <w:t xml:space="preserve"> из бюджетов других уровней</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19732,8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19080,1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3</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Налоговые и неналоговые доходы</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205,3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114,3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4</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pStyle w:val="1TimesNewRoman14pt"/>
              <w:rPr>
                <w:rFonts w:ascii="Arial Narrow" w:hAnsi="Arial Narrow"/>
                <w:sz w:val="20"/>
                <w:szCs w:val="20"/>
              </w:rPr>
            </w:pPr>
            <w:r w:rsidRPr="004A3E42">
              <w:rPr>
                <w:rFonts w:ascii="Arial Narrow" w:hAnsi="Arial Narrow"/>
                <w:sz w:val="20"/>
                <w:szCs w:val="20"/>
              </w:rPr>
              <w:t>Расходы местного бюджета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20372,9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19423,4</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5</w:t>
            </w:r>
          </w:p>
        </w:tc>
        <w:tc>
          <w:tcPr>
            <w:tcW w:w="5110"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Непрограммные расходы</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11246,5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10377,3</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6</w:t>
            </w:r>
          </w:p>
        </w:tc>
        <w:tc>
          <w:tcPr>
            <w:tcW w:w="5110"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rPr>
                <w:rFonts w:ascii="Arial Narrow" w:hAnsi="Arial Narrow"/>
                <w:sz w:val="20"/>
                <w:szCs w:val="20"/>
              </w:rPr>
            </w:pPr>
            <w:r w:rsidRPr="004A3E42">
              <w:rPr>
                <w:rFonts w:ascii="Arial Narrow" w:hAnsi="Arial Narrow"/>
                <w:sz w:val="20"/>
                <w:szCs w:val="20"/>
              </w:rPr>
              <w:t>Программные расходы</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9126,4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9046,1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7</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bCs/>
                <w:sz w:val="20"/>
                <w:szCs w:val="20"/>
              </w:rPr>
            </w:pPr>
            <w:r w:rsidRPr="004A3E42">
              <w:rPr>
                <w:rFonts w:ascii="Arial Narrow" w:hAnsi="Arial Narrow"/>
                <w:bCs/>
                <w:sz w:val="20"/>
                <w:szCs w:val="20"/>
              </w:rPr>
              <w:t>Муниципальная программа</w:t>
            </w:r>
          </w:p>
          <w:p w:rsidR="00DB6C70" w:rsidRPr="004A3E42" w:rsidRDefault="004A3E42" w:rsidP="00DB6C70">
            <w:pPr>
              <w:rPr>
                <w:rFonts w:ascii="Arial Narrow" w:hAnsi="Arial Narrow"/>
                <w:sz w:val="20"/>
                <w:szCs w:val="20"/>
              </w:rPr>
            </w:pPr>
            <w:r>
              <w:rPr>
                <w:rFonts w:ascii="Arial Narrow" w:hAnsi="Arial Narrow"/>
                <w:bCs/>
                <w:sz w:val="20"/>
                <w:szCs w:val="20"/>
              </w:rPr>
              <w:t xml:space="preserve">«Устойчивое развитие </w:t>
            </w:r>
            <w:r w:rsidR="00DB6C70" w:rsidRPr="004A3E42">
              <w:rPr>
                <w:rFonts w:ascii="Arial Narrow" w:hAnsi="Arial Narrow"/>
                <w:bCs/>
                <w:sz w:val="20"/>
                <w:szCs w:val="20"/>
              </w:rPr>
              <w:t>муниципального образования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9126,4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9046,1</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8</w:t>
            </w:r>
          </w:p>
        </w:tc>
        <w:tc>
          <w:tcPr>
            <w:tcW w:w="5110"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4A3E42" w:rsidP="00DB6C70">
            <w:pPr>
              <w:jc w:val="both"/>
              <w:rPr>
                <w:rFonts w:ascii="Arial Narrow" w:hAnsi="Arial Narrow"/>
                <w:bCs/>
                <w:sz w:val="20"/>
                <w:szCs w:val="20"/>
                <w:lang w:eastAsia="en-US"/>
              </w:rPr>
            </w:pPr>
            <w:r>
              <w:rPr>
                <w:rFonts w:ascii="Arial Narrow" w:hAnsi="Arial Narrow"/>
                <w:sz w:val="20"/>
                <w:szCs w:val="20"/>
              </w:rPr>
              <w:t xml:space="preserve">Подпрограмма </w:t>
            </w:r>
            <w:r w:rsidR="00DB6C70" w:rsidRPr="004A3E42">
              <w:rPr>
                <w:rFonts w:ascii="Arial Narrow" w:hAnsi="Arial Narrow"/>
                <w:sz w:val="20"/>
                <w:szCs w:val="20"/>
              </w:rPr>
              <w:t>«Владение, пользование и распоряжение имуществом, находящимся в муниципальной собственности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304,0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304,0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9</w:t>
            </w:r>
          </w:p>
        </w:tc>
        <w:tc>
          <w:tcPr>
            <w:tcW w:w="5110"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DB6C70" w:rsidP="00DB6C70">
            <w:pPr>
              <w:jc w:val="both"/>
              <w:rPr>
                <w:rFonts w:ascii="Arial Narrow" w:hAnsi="Arial Narrow"/>
                <w:sz w:val="20"/>
                <w:szCs w:val="20"/>
                <w:lang w:bidi="en-US"/>
              </w:rPr>
            </w:pPr>
            <w:r w:rsidRPr="004A3E42">
              <w:rPr>
                <w:rFonts w:ascii="Arial Narrow" w:hAnsi="Arial Narrow"/>
                <w:sz w:val="20"/>
                <w:szCs w:val="20"/>
                <w:lang w:bidi="en-US"/>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w:t>
            </w:r>
            <w:r w:rsidRPr="004A3E42">
              <w:rPr>
                <w:rFonts w:ascii="Arial Narrow" w:hAnsi="Arial Narrow"/>
                <w:sz w:val="20"/>
                <w:szCs w:val="20"/>
                <w:lang w:bidi="en-US"/>
              </w:rPr>
              <w:lastRenderedPageBreak/>
              <w:t>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lastRenderedPageBreak/>
              <w:t>7633,2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7633,2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lastRenderedPageBreak/>
              <w:t>10</w:t>
            </w:r>
          </w:p>
        </w:tc>
        <w:tc>
          <w:tcPr>
            <w:tcW w:w="5110" w:type="dxa"/>
            <w:tcBorders>
              <w:top w:val="single" w:sz="4" w:space="0" w:color="000000"/>
              <w:left w:val="single" w:sz="4" w:space="0" w:color="000000"/>
              <w:bottom w:val="single" w:sz="4" w:space="0" w:color="000000"/>
            </w:tcBorders>
            <w:shd w:val="clear" w:color="auto" w:fill="FFFFFF" w:themeFill="background1"/>
            <w:vAlign w:val="center"/>
          </w:tcPr>
          <w:p w:rsidR="00DB6C70" w:rsidRPr="004A3E42" w:rsidRDefault="004A3E42" w:rsidP="00DB6C70">
            <w:pPr>
              <w:jc w:val="both"/>
              <w:rPr>
                <w:rFonts w:ascii="Arial Narrow" w:hAnsi="Arial Narrow"/>
                <w:sz w:val="20"/>
                <w:szCs w:val="20"/>
                <w:lang w:eastAsia="en-US"/>
              </w:rPr>
            </w:pPr>
            <w:r>
              <w:rPr>
                <w:rFonts w:ascii="Arial Narrow" w:hAnsi="Arial Narrow"/>
                <w:sz w:val="20"/>
                <w:szCs w:val="20"/>
              </w:rPr>
              <w:t xml:space="preserve">Подпрограмма </w:t>
            </w:r>
            <w:r w:rsidR="00DB6C70" w:rsidRPr="004A3E42">
              <w:rPr>
                <w:rFonts w:ascii="Arial Narrow" w:hAnsi="Arial Narrow"/>
                <w:sz w:val="20"/>
                <w:szCs w:val="20"/>
              </w:rPr>
              <w:t>«Дорожная деятельность в отношении дорог местного значения поселка Эконда и обеспечение безопасности дорожного движения»</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310,4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307,9</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10</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jc w:val="both"/>
              <w:rPr>
                <w:rFonts w:ascii="Arial Narrow" w:hAnsi="Arial Narrow"/>
                <w:sz w:val="20"/>
                <w:szCs w:val="20"/>
                <w:lang w:eastAsia="en-US"/>
              </w:rPr>
            </w:pPr>
            <w:r w:rsidRPr="004A3E42">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735,7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654,9</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11</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jc w:val="both"/>
              <w:rPr>
                <w:rFonts w:ascii="Arial Narrow" w:hAnsi="Arial Narrow"/>
                <w:sz w:val="20"/>
                <w:szCs w:val="20"/>
                <w:lang w:eastAsia="en-US"/>
              </w:rPr>
            </w:pPr>
            <w:r w:rsidRPr="004A3E42">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143,1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143,2</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12</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snapToGrid w:val="0"/>
              <w:jc w:val="both"/>
              <w:rPr>
                <w:rFonts w:ascii="Arial Narrow" w:hAnsi="Arial Narrow"/>
                <w:sz w:val="20"/>
                <w:szCs w:val="20"/>
                <w:lang w:eastAsia="en-US"/>
              </w:rPr>
            </w:pPr>
            <w:r w:rsidRPr="004A3E42">
              <w:rPr>
                <w:rFonts w:ascii="Arial Narrow" w:hAnsi="Arial Narrow"/>
                <w:sz w:val="20"/>
                <w:szCs w:val="20"/>
              </w:rPr>
              <w:t>Подпрограмма «Противодействие экстремизму и профилактика терроризма на территории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r w:rsidR="00DB6C70" w:rsidRPr="00DB6C70" w:rsidTr="004A3E42">
        <w:tc>
          <w:tcPr>
            <w:tcW w:w="56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rPr>
                <w:rFonts w:ascii="Arial Narrow" w:hAnsi="Arial Narrow"/>
                <w:sz w:val="20"/>
                <w:szCs w:val="20"/>
              </w:rPr>
            </w:pPr>
            <w:r w:rsidRPr="004A3E42">
              <w:rPr>
                <w:rFonts w:ascii="Arial Narrow" w:hAnsi="Arial Narrow"/>
                <w:sz w:val="20"/>
                <w:szCs w:val="20"/>
              </w:rPr>
              <w:t>13</w:t>
            </w:r>
          </w:p>
        </w:tc>
        <w:tc>
          <w:tcPr>
            <w:tcW w:w="5110" w:type="dxa"/>
            <w:tcBorders>
              <w:top w:val="single" w:sz="4" w:space="0" w:color="000000"/>
              <w:left w:val="single" w:sz="4" w:space="0" w:color="000000"/>
              <w:bottom w:val="single" w:sz="4" w:space="0" w:color="000000"/>
            </w:tcBorders>
            <w:shd w:val="clear" w:color="auto" w:fill="FFFFFF" w:themeFill="background1"/>
          </w:tcPr>
          <w:p w:rsidR="00DB6C70" w:rsidRPr="004A3E42" w:rsidRDefault="00DB6C70" w:rsidP="00DB6C70">
            <w:pPr>
              <w:snapToGrid w:val="0"/>
              <w:jc w:val="both"/>
              <w:rPr>
                <w:rFonts w:ascii="Arial Narrow" w:hAnsi="Arial Narrow"/>
                <w:sz w:val="20"/>
                <w:szCs w:val="20"/>
              </w:rPr>
            </w:pPr>
            <w:r w:rsidRPr="004A3E42">
              <w:rPr>
                <w:rFonts w:ascii="Arial Narrow" w:hAnsi="Arial Narrow"/>
                <w:sz w:val="20"/>
                <w:szCs w:val="20"/>
              </w:rPr>
              <w:t>Подпрограмма «Профилактика правонарушений на территории поселка Эконда»</w:t>
            </w:r>
          </w:p>
        </w:tc>
        <w:tc>
          <w:tcPr>
            <w:tcW w:w="1985" w:type="dxa"/>
            <w:tcBorders>
              <w:top w:val="single" w:sz="4" w:space="0" w:color="000000"/>
              <w:left w:val="single" w:sz="4" w:space="0" w:color="000000"/>
              <w:bottom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C70" w:rsidRPr="004A3E42" w:rsidRDefault="00DB6C70" w:rsidP="00DB6C70">
            <w:pPr>
              <w:jc w:val="center"/>
              <w:rPr>
                <w:rFonts w:ascii="Arial Narrow" w:hAnsi="Arial Narrow"/>
                <w:sz w:val="20"/>
                <w:szCs w:val="20"/>
              </w:rPr>
            </w:pPr>
            <w:r w:rsidRPr="004A3E42">
              <w:rPr>
                <w:rFonts w:ascii="Arial Narrow" w:hAnsi="Arial Narrow"/>
                <w:sz w:val="20"/>
                <w:szCs w:val="20"/>
              </w:rPr>
              <w:t>0</w:t>
            </w:r>
          </w:p>
        </w:tc>
      </w:tr>
    </w:tbl>
    <w:p w:rsidR="00DB6C70" w:rsidRPr="004A3E42" w:rsidRDefault="00DB6C70" w:rsidP="00DB6C70">
      <w:pPr>
        <w:jc w:val="center"/>
        <w:rPr>
          <w:rFonts w:ascii="Arial Narrow" w:hAnsi="Arial Narrow"/>
          <w:sz w:val="20"/>
          <w:szCs w:val="20"/>
        </w:rPr>
      </w:pPr>
    </w:p>
    <w:p w:rsidR="00DB6C70" w:rsidRPr="004A3E42" w:rsidRDefault="00DB6C70" w:rsidP="00DB6C70">
      <w:pPr>
        <w:jc w:val="center"/>
        <w:rPr>
          <w:rFonts w:ascii="Arial Narrow" w:hAnsi="Arial Narrow"/>
          <w:b/>
          <w:bCs/>
          <w:sz w:val="20"/>
          <w:szCs w:val="20"/>
        </w:rPr>
      </w:pPr>
      <w:r w:rsidRPr="004A3E42">
        <w:rPr>
          <w:rFonts w:ascii="Arial Narrow" w:hAnsi="Arial Narrow"/>
          <w:b/>
          <w:bCs/>
          <w:sz w:val="20"/>
          <w:szCs w:val="20"/>
        </w:rPr>
        <w:t>Пояснительная записка</w:t>
      </w:r>
    </w:p>
    <w:p w:rsidR="00DB6C70" w:rsidRPr="004A3E42" w:rsidRDefault="00DB6C70" w:rsidP="00DB6C70">
      <w:pPr>
        <w:jc w:val="center"/>
        <w:rPr>
          <w:rFonts w:ascii="Arial Narrow" w:hAnsi="Arial Narrow"/>
          <w:b/>
          <w:sz w:val="20"/>
          <w:szCs w:val="20"/>
        </w:rPr>
      </w:pPr>
    </w:p>
    <w:p w:rsidR="00DB6C70" w:rsidRPr="004A3E42" w:rsidRDefault="00DB6C70" w:rsidP="00DB6C70">
      <w:pPr>
        <w:jc w:val="center"/>
        <w:rPr>
          <w:rFonts w:ascii="Arial Narrow" w:hAnsi="Arial Narrow"/>
          <w:b/>
          <w:sz w:val="20"/>
          <w:szCs w:val="20"/>
        </w:rPr>
      </w:pPr>
      <w:r w:rsidRPr="004A3E42">
        <w:rPr>
          <w:rFonts w:ascii="Arial Narrow" w:hAnsi="Arial Narrow"/>
          <w:b/>
          <w:sz w:val="20"/>
          <w:szCs w:val="20"/>
        </w:rPr>
        <w:t>к отчету</w:t>
      </w:r>
      <w:r w:rsidR="004A3E42">
        <w:rPr>
          <w:rFonts w:ascii="Arial Narrow" w:hAnsi="Arial Narrow"/>
          <w:b/>
          <w:sz w:val="20"/>
          <w:szCs w:val="20"/>
        </w:rPr>
        <w:t xml:space="preserve"> </w:t>
      </w:r>
      <w:r w:rsidRPr="004A3E42">
        <w:rPr>
          <w:rFonts w:ascii="Arial Narrow" w:hAnsi="Arial Narrow"/>
          <w:b/>
          <w:sz w:val="20"/>
          <w:szCs w:val="20"/>
        </w:rPr>
        <w:t>об итогах социально-экономического</w:t>
      </w:r>
      <w:r w:rsidR="004A3E42">
        <w:rPr>
          <w:rFonts w:ascii="Arial Narrow" w:hAnsi="Arial Narrow"/>
          <w:b/>
          <w:sz w:val="20"/>
          <w:szCs w:val="20"/>
        </w:rPr>
        <w:t xml:space="preserve"> </w:t>
      </w:r>
      <w:r w:rsidRPr="004A3E42">
        <w:rPr>
          <w:rFonts w:ascii="Arial Narrow" w:hAnsi="Arial Narrow"/>
          <w:b/>
          <w:sz w:val="20"/>
          <w:szCs w:val="20"/>
        </w:rPr>
        <w:t>развития муниципального образования</w:t>
      </w:r>
      <w:r w:rsidR="004A3E42">
        <w:rPr>
          <w:rFonts w:ascii="Arial Narrow" w:hAnsi="Arial Narrow"/>
          <w:b/>
          <w:sz w:val="20"/>
          <w:szCs w:val="20"/>
        </w:rPr>
        <w:t xml:space="preserve"> </w:t>
      </w:r>
      <w:r w:rsidRPr="004A3E42">
        <w:rPr>
          <w:rFonts w:ascii="Arial Narrow" w:hAnsi="Arial Narrow"/>
          <w:b/>
          <w:sz w:val="20"/>
          <w:szCs w:val="20"/>
        </w:rPr>
        <w:t>поселка Эконда за 2023 год</w:t>
      </w:r>
    </w:p>
    <w:p w:rsidR="00DB6C70" w:rsidRPr="00DB6C70" w:rsidRDefault="00DB6C70" w:rsidP="00DB6C70">
      <w:pPr>
        <w:shd w:val="clear" w:color="auto" w:fill="FFFFFF"/>
        <w:rPr>
          <w:rFonts w:ascii="Arial Narrow" w:hAnsi="Arial Narrow"/>
          <w:sz w:val="20"/>
          <w:szCs w:val="20"/>
        </w:rPr>
      </w:pP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pacing w:val="-4"/>
          <w:sz w:val="20"/>
          <w:szCs w:val="20"/>
          <w:lang w:eastAsia="en-US"/>
        </w:rPr>
        <w:t xml:space="preserve">Границы сельского поселения поселка Эконда </w:t>
      </w:r>
      <w:r w:rsidRPr="00DB6C70">
        <w:rPr>
          <w:rFonts w:ascii="Arial Narrow" w:eastAsia="Calibri" w:hAnsi="Arial Narrow"/>
          <w:bCs/>
          <w:sz w:val="20"/>
          <w:szCs w:val="20"/>
          <w:lang w:eastAsia="en-US"/>
        </w:rPr>
        <w:t>установлены Законом Красноярского края от 06.10.2011 № 13–6271 «Об установлении границ муниципального образования Эвенкийский муниципальный район и находящиеся в его границах иных муниципальных образований»</w:t>
      </w:r>
    </w:p>
    <w:p w:rsidR="00DB6C70" w:rsidRPr="00DB6C70" w:rsidRDefault="00DB6C70" w:rsidP="004A3E42">
      <w:pPr>
        <w:ind w:firstLine="709"/>
        <w:jc w:val="both"/>
        <w:rPr>
          <w:rFonts w:ascii="Arial Narrow" w:hAnsi="Arial Narrow"/>
          <w:sz w:val="20"/>
          <w:szCs w:val="20"/>
        </w:rPr>
      </w:pPr>
      <w:proofErr w:type="gramStart"/>
      <w:r w:rsidRPr="00DB6C70">
        <w:rPr>
          <w:rFonts w:ascii="Arial Narrow" w:hAnsi="Arial Narrow"/>
          <w:sz w:val="20"/>
          <w:szCs w:val="20"/>
        </w:rPr>
        <w:t xml:space="preserve">В соответствии с Федеральным законом от 06.10.2003 №-131 «Об общих принципах организации местного самоуправления в Российской Федерации» </w:t>
      </w:r>
      <w:r w:rsidRPr="00DB6C70">
        <w:rPr>
          <w:rFonts w:ascii="Arial Narrow" w:eastAsia="Calibri" w:hAnsi="Arial Narrow"/>
          <w:bCs/>
          <w:sz w:val="20"/>
          <w:szCs w:val="20"/>
          <w:lang w:eastAsia="en-US"/>
        </w:rPr>
        <w:t>(в редакции от 25.12.2023 №657-ФЗ)</w:t>
      </w:r>
      <w:r w:rsidRPr="00DB6C70">
        <w:rPr>
          <w:rFonts w:ascii="Arial Narrow" w:hAnsi="Arial Narrow"/>
          <w:sz w:val="20"/>
          <w:szCs w:val="20"/>
        </w:rPr>
        <w:t>, Законом Красноярского края от 15.10.2015 № 9-3724 «О закреплении вопросов местного значения за сельскими поселениями Красноярского края» (в редакции  от 22.12.2023 №6-2405)</w:t>
      </w:r>
      <w:r w:rsidRPr="00DB6C70">
        <w:rPr>
          <w:rFonts w:ascii="Arial Narrow" w:hAnsi="Arial Narrow"/>
          <w:b/>
          <w:sz w:val="20"/>
          <w:szCs w:val="20"/>
        </w:rPr>
        <w:t xml:space="preserve">, </w:t>
      </w:r>
      <w:r w:rsidRPr="00DB6C70">
        <w:rPr>
          <w:rFonts w:ascii="Arial Narrow" w:hAnsi="Arial Narrow"/>
          <w:sz w:val="20"/>
          <w:szCs w:val="20"/>
        </w:rPr>
        <w:t>решением Эвенкийского районного Совета депутатов от 19.03.2021 № 4-1882-25 «Об утверждении Порядка заключения соглашений органами местного самоуправления Эвенкийского</w:t>
      </w:r>
      <w:proofErr w:type="gramEnd"/>
      <w:r w:rsidRPr="00DB6C70">
        <w:rPr>
          <w:rFonts w:ascii="Arial Narrow" w:hAnsi="Arial Narrow"/>
          <w:sz w:val="20"/>
          <w:szCs w:val="20"/>
        </w:rPr>
        <w:t xml:space="preserve"> муниципального района о передаче (приеме) осуществления части полномочий по решению вопросов местного значения» для выполнения возложенных функций за сельским поселением поселок Эконда закреплены вопросы местного значения.</w:t>
      </w:r>
    </w:p>
    <w:p w:rsidR="00DB6C70" w:rsidRPr="00DB6C70" w:rsidRDefault="00DB6C70" w:rsidP="004A3E42">
      <w:pPr>
        <w:ind w:firstLine="709"/>
        <w:jc w:val="both"/>
        <w:rPr>
          <w:rFonts w:ascii="Arial Narrow" w:eastAsia="Calibri" w:hAnsi="Arial Narrow"/>
          <w:bCs/>
          <w:sz w:val="20"/>
          <w:szCs w:val="20"/>
          <w:lang w:eastAsia="en-US"/>
        </w:rPr>
      </w:pPr>
      <w:proofErr w:type="gramStart"/>
      <w:r w:rsidRPr="00DB6C70">
        <w:rPr>
          <w:rFonts w:ascii="Arial Narrow" w:eastAsia="Calibri" w:hAnsi="Arial Narrow"/>
          <w:bCs/>
          <w:sz w:val="20"/>
          <w:szCs w:val="20"/>
          <w:lang w:eastAsia="en-US"/>
        </w:rPr>
        <w:t>Система организации местног</w:t>
      </w:r>
      <w:r w:rsidR="005269A9">
        <w:rPr>
          <w:rFonts w:ascii="Arial Narrow" w:eastAsia="Calibri" w:hAnsi="Arial Narrow"/>
          <w:bCs/>
          <w:sz w:val="20"/>
          <w:szCs w:val="20"/>
          <w:lang w:eastAsia="en-US"/>
        </w:rPr>
        <w:t>о самоуправления поселка Эконда</w:t>
      </w:r>
      <w:r w:rsidRPr="00DB6C70">
        <w:rPr>
          <w:rFonts w:ascii="Arial Narrow" w:eastAsia="Calibri" w:hAnsi="Arial Narrow"/>
          <w:bCs/>
          <w:sz w:val="20"/>
          <w:szCs w:val="20"/>
          <w:lang w:eastAsia="en-US"/>
        </w:rPr>
        <w:t>,</w:t>
      </w:r>
      <w:r w:rsidR="005269A9">
        <w:rPr>
          <w:rFonts w:ascii="Arial Narrow" w:eastAsia="Calibri" w:hAnsi="Arial Narrow"/>
          <w:bCs/>
          <w:sz w:val="20"/>
          <w:szCs w:val="20"/>
          <w:lang w:eastAsia="en-US"/>
        </w:rPr>
        <w:t xml:space="preserve"> </w:t>
      </w:r>
      <w:r w:rsidRPr="00DB6C70">
        <w:rPr>
          <w:rFonts w:ascii="Arial Narrow" w:eastAsia="Calibri" w:hAnsi="Arial Narrow"/>
          <w:bCs/>
          <w:sz w:val="20"/>
          <w:szCs w:val="20"/>
          <w:lang w:eastAsia="en-US"/>
        </w:rPr>
        <w:t>включая порядок фор</w:t>
      </w:r>
      <w:r w:rsidR="004A3E42">
        <w:rPr>
          <w:rFonts w:ascii="Arial Narrow" w:eastAsia="Calibri" w:hAnsi="Arial Narrow"/>
          <w:bCs/>
          <w:sz w:val="20"/>
          <w:szCs w:val="20"/>
          <w:lang w:eastAsia="en-US"/>
        </w:rPr>
        <w:t xml:space="preserve">мирования представительного </w:t>
      </w:r>
      <w:r w:rsidRPr="00DB6C70">
        <w:rPr>
          <w:rFonts w:ascii="Arial Narrow" w:eastAsia="Calibri" w:hAnsi="Arial Narrow"/>
          <w:bCs/>
          <w:sz w:val="20"/>
          <w:szCs w:val="20"/>
          <w:lang w:eastAsia="en-US"/>
        </w:rPr>
        <w:t>органа муниципального образования, способ избрания главы муниципального образования и его статус как председателя представительного органа муниципального образования и главы местной администрации, определяется Законом Красноярского края от 1 декабря 2014 г. N 7-2884 "О некоторых вопросах организации органов местного самоуправления в Красноярском крае " с изменениями и принимаемыми в соответствии с ними</w:t>
      </w:r>
      <w:proofErr w:type="gramEnd"/>
      <w:r w:rsidRPr="00DB6C70">
        <w:rPr>
          <w:rFonts w:ascii="Arial Narrow" w:eastAsia="Calibri" w:hAnsi="Arial Narrow"/>
          <w:bCs/>
          <w:sz w:val="20"/>
          <w:szCs w:val="20"/>
          <w:lang w:eastAsia="en-US"/>
        </w:rPr>
        <w:t xml:space="preserve"> Уставом муниципального образования в рамках, установленных Федеральным законом № 131-ФЗ и иными федеральными законами</w:t>
      </w:r>
    </w:p>
    <w:p w:rsidR="00DB6C70" w:rsidRPr="00DB6C70" w:rsidRDefault="00DB6C70" w:rsidP="004A3E42">
      <w:pPr>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Глава сельского поселения поселка Эконда избрана на муниципальных выборах сроком на 5 лет и совмещает функции председателя представительного органа и главы местной администрации;</w:t>
      </w:r>
    </w:p>
    <w:p w:rsidR="00DB6C70" w:rsidRPr="00DB6C70" w:rsidRDefault="00DB6C70" w:rsidP="004A3E42">
      <w:pPr>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xml:space="preserve">- Экондаский поселковый Совет депутатов в количестве 7(семи) депутатов избран </w:t>
      </w:r>
      <w:r w:rsidRPr="00DB6C70">
        <w:rPr>
          <w:rFonts w:ascii="Arial Narrow" w:hAnsi="Arial Narrow"/>
          <w:bCs/>
          <w:sz w:val="20"/>
          <w:szCs w:val="20"/>
        </w:rPr>
        <w:t xml:space="preserve">на муниципальных выборах сроком на 5 лет на основе всеобщего, равного и прямого избирательного права при тайном голосовании в количестве </w:t>
      </w:r>
      <w:r w:rsidRPr="00DB6C70">
        <w:rPr>
          <w:rFonts w:ascii="Arial Narrow" w:eastAsia="Calibri" w:hAnsi="Arial Narrow"/>
          <w:bCs/>
          <w:sz w:val="20"/>
          <w:szCs w:val="20"/>
          <w:lang w:eastAsia="en-US"/>
        </w:rPr>
        <w:t>7 депутатов.</w:t>
      </w:r>
    </w:p>
    <w:p w:rsidR="00DB6C70" w:rsidRPr="00DB6C70" w:rsidRDefault="00DB6C70" w:rsidP="004A3E42">
      <w:pPr>
        <w:ind w:firstLine="709"/>
        <w:jc w:val="both"/>
        <w:rPr>
          <w:rFonts w:ascii="Arial Narrow" w:hAnsi="Arial Narrow"/>
          <w:bCs/>
          <w:sz w:val="20"/>
          <w:szCs w:val="20"/>
        </w:rPr>
      </w:pPr>
      <w:r w:rsidRPr="00DB6C70">
        <w:rPr>
          <w:rFonts w:ascii="Arial Narrow" w:eastAsia="Calibri" w:hAnsi="Arial Narrow"/>
          <w:bCs/>
          <w:sz w:val="20"/>
          <w:szCs w:val="20"/>
          <w:lang w:eastAsia="en-US"/>
        </w:rPr>
        <w:t xml:space="preserve">Деятельность органов местного самоуправления поселка Эконда в 2023 </w:t>
      </w:r>
      <w:proofErr w:type="gramStart"/>
      <w:r w:rsidRPr="00DB6C70">
        <w:rPr>
          <w:rFonts w:ascii="Arial Narrow" w:eastAsia="Calibri" w:hAnsi="Arial Narrow"/>
          <w:bCs/>
          <w:sz w:val="20"/>
          <w:szCs w:val="20"/>
          <w:lang w:eastAsia="en-US"/>
        </w:rPr>
        <w:t>году</w:t>
      </w:r>
      <w:proofErr w:type="gramEnd"/>
      <w:r w:rsidRPr="00DB6C70">
        <w:rPr>
          <w:rFonts w:ascii="Arial Narrow" w:eastAsia="Calibri" w:hAnsi="Arial Narrow"/>
          <w:bCs/>
          <w:sz w:val="20"/>
          <w:szCs w:val="20"/>
          <w:lang w:eastAsia="en-US"/>
        </w:rPr>
        <w:t xml:space="preserve"> как и в предыдущие годы обеспечивали 3 штатные единицы, из которых в администрации 2 единицы муниципальных служащих, и одна единица замещающая муниципальную должность Главу поселка. </w:t>
      </w:r>
      <w:r w:rsidRPr="00DB6C70">
        <w:rPr>
          <w:rFonts w:ascii="Arial Narrow" w:hAnsi="Arial Narrow"/>
          <w:bCs/>
          <w:sz w:val="20"/>
          <w:szCs w:val="20"/>
        </w:rPr>
        <w:t>Предельная численность работников органов местного самоуправления установлена Постановлением Правительства Красноярского края от 22 декабря 2014 года N 618-п</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xml:space="preserve">Деятельность представительного органа Экондинского поселкового Совета депутатов в 2024 году обеспечивал депутатский корпус в количестве 7 депутатов. </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Демографическая ситуация в сравнении с прогнозными показателями не изменилась в поселке, численность</w:t>
      </w:r>
      <w:r w:rsidR="004A3E42">
        <w:rPr>
          <w:rFonts w:ascii="Arial Narrow" w:eastAsia="Calibri" w:hAnsi="Arial Narrow"/>
          <w:bCs/>
          <w:sz w:val="20"/>
          <w:szCs w:val="20"/>
          <w:lang w:eastAsia="en-US"/>
        </w:rPr>
        <w:t xml:space="preserve"> 360 человек на конец 2024 года</w:t>
      </w:r>
      <w:r w:rsidRPr="00DB6C70">
        <w:rPr>
          <w:rFonts w:ascii="Arial Narrow" w:eastAsia="Calibri" w:hAnsi="Arial Narrow"/>
          <w:bCs/>
          <w:sz w:val="20"/>
          <w:szCs w:val="20"/>
          <w:lang w:eastAsia="en-US"/>
        </w:rPr>
        <w:t>, на начало 2023 года составляло 358 человек</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xml:space="preserve">В поселке Эконда присутствуют все элементы социальной инфраструктуры в динамике прогнозных показателей 2024 года, которые отражены в таблице: </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в сфере образования -</w:t>
      </w:r>
      <w:r w:rsidR="004A3E42">
        <w:rPr>
          <w:rFonts w:ascii="Arial Narrow" w:eastAsia="Calibri" w:hAnsi="Arial Narrow"/>
          <w:bCs/>
          <w:sz w:val="20"/>
          <w:szCs w:val="20"/>
          <w:lang w:eastAsia="en-US"/>
        </w:rPr>
        <w:t xml:space="preserve"> </w:t>
      </w:r>
      <w:r w:rsidRPr="00DB6C70">
        <w:rPr>
          <w:rFonts w:ascii="Arial Narrow" w:eastAsia="Calibri" w:hAnsi="Arial Narrow"/>
          <w:bCs/>
          <w:sz w:val="20"/>
          <w:szCs w:val="20"/>
          <w:lang w:eastAsia="en-US"/>
        </w:rPr>
        <w:t>школа и детский сад,</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в сфере здравоохранения</w:t>
      </w:r>
      <w:r w:rsidR="004A3E42">
        <w:rPr>
          <w:rFonts w:ascii="Arial Narrow" w:eastAsia="Calibri" w:hAnsi="Arial Narrow"/>
          <w:bCs/>
          <w:sz w:val="20"/>
          <w:szCs w:val="20"/>
          <w:lang w:eastAsia="en-US"/>
        </w:rPr>
        <w:t xml:space="preserve"> </w:t>
      </w:r>
      <w:r w:rsidRPr="00DB6C70">
        <w:rPr>
          <w:rFonts w:ascii="Arial Narrow" w:eastAsia="Calibri" w:hAnsi="Arial Narrow"/>
          <w:bCs/>
          <w:sz w:val="20"/>
          <w:szCs w:val="20"/>
          <w:lang w:eastAsia="en-US"/>
        </w:rPr>
        <w:t>- фельдшерско-акушерский пункт (ФАП),</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в сфере культуры</w:t>
      </w:r>
      <w:r w:rsidR="004A3E42">
        <w:rPr>
          <w:rFonts w:ascii="Arial Narrow" w:eastAsia="Calibri" w:hAnsi="Arial Narrow"/>
          <w:bCs/>
          <w:sz w:val="20"/>
          <w:szCs w:val="20"/>
          <w:lang w:eastAsia="en-US"/>
        </w:rPr>
        <w:t xml:space="preserve"> </w:t>
      </w:r>
      <w:r w:rsidRPr="00DB6C70">
        <w:rPr>
          <w:rFonts w:ascii="Arial Narrow" w:eastAsia="Calibri" w:hAnsi="Arial Narrow"/>
          <w:bCs/>
          <w:sz w:val="20"/>
          <w:szCs w:val="20"/>
          <w:lang w:eastAsia="en-US"/>
        </w:rPr>
        <w:t>- библиотека и дом культуры,</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в сфере торговли</w:t>
      </w:r>
      <w:r w:rsidR="004A3E42">
        <w:rPr>
          <w:rFonts w:ascii="Arial Narrow" w:eastAsia="Calibri" w:hAnsi="Arial Narrow"/>
          <w:bCs/>
          <w:sz w:val="20"/>
          <w:szCs w:val="20"/>
          <w:lang w:eastAsia="en-US"/>
        </w:rPr>
        <w:t xml:space="preserve"> </w:t>
      </w:r>
      <w:r w:rsidRPr="00DB6C70">
        <w:rPr>
          <w:rFonts w:ascii="Arial Narrow" w:eastAsia="Calibri" w:hAnsi="Arial Narrow"/>
          <w:bCs/>
          <w:sz w:val="20"/>
          <w:szCs w:val="20"/>
          <w:lang w:eastAsia="en-US"/>
        </w:rPr>
        <w:t>- пекарня и магазин,</w:t>
      </w:r>
    </w:p>
    <w:p w:rsidR="00DB6C70" w:rsidRPr="00DB6C70" w:rsidRDefault="004A3E42" w:rsidP="004A3E42">
      <w:pPr>
        <w:ind w:firstLine="709"/>
        <w:jc w:val="both"/>
        <w:rPr>
          <w:rFonts w:ascii="Arial Narrow" w:eastAsia="Calibri" w:hAnsi="Arial Narrow"/>
          <w:bCs/>
          <w:sz w:val="20"/>
          <w:szCs w:val="20"/>
          <w:lang w:eastAsia="en-US"/>
        </w:rPr>
      </w:pPr>
      <w:r>
        <w:rPr>
          <w:rFonts w:ascii="Arial Narrow" w:eastAsia="Calibri" w:hAnsi="Arial Narrow"/>
          <w:bCs/>
          <w:sz w:val="20"/>
          <w:szCs w:val="20"/>
          <w:lang w:eastAsia="en-US"/>
        </w:rPr>
        <w:t>связь –</w:t>
      </w:r>
      <w:r w:rsidR="00DB6C70" w:rsidRPr="00DB6C70">
        <w:rPr>
          <w:rFonts w:ascii="Arial Narrow" w:eastAsia="Calibri" w:hAnsi="Arial Narrow"/>
          <w:bCs/>
          <w:sz w:val="20"/>
          <w:szCs w:val="20"/>
          <w:lang w:eastAsia="en-US"/>
        </w:rPr>
        <w:t xml:space="preserve"> сотовая связь, стационарная связь, почта </w:t>
      </w:r>
    </w:p>
    <w:p w:rsidR="00DB6C70" w:rsidRPr="004A3E42" w:rsidRDefault="00DB6C70" w:rsidP="004A3E42">
      <w:pPr>
        <w:tabs>
          <w:tab w:val="left" w:pos="709"/>
        </w:tabs>
        <w:jc w:val="both"/>
        <w:rPr>
          <w:rFonts w:ascii="Arial Narrow" w:hAnsi="Arial Narrow"/>
          <w:sz w:val="20"/>
          <w:szCs w:val="20"/>
        </w:rPr>
      </w:pPr>
      <w:r w:rsidRPr="00DB6C70">
        <w:rPr>
          <w:rFonts w:ascii="Arial Narrow" w:eastAsia="Calibri" w:hAnsi="Arial Narrow"/>
          <w:bCs/>
          <w:sz w:val="20"/>
          <w:szCs w:val="20"/>
          <w:lang w:eastAsia="en-US"/>
        </w:rPr>
        <w:tab/>
        <w:t xml:space="preserve">Муниципальное образование поселок Эконда, имеет официальный сайт  в информационно-телекоммуникационной сети «Интернет» </w:t>
      </w:r>
      <w:r w:rsidRPr="00DB6C70">
        <w:rPr>
          <w:rFonts w:ascii="Arial Narrow" w:hAnsi="Arial Narrow"/>
          <w:sz w:val="20"/>
          <w:szCs w:val="20"/>
        </w:rPr>
        <w:t>(</w:t>
      </w:r>
      <w:hyperlink r:id="rId63" w:history="1">
        <w:r w:rsidRPr="00DB6C70">
          <w:rPr>
            <w:rStyle w:val="af2"/>
            <w:rFonts w:ascii="Arial Narrow" w:hAnsi="Arial Narrow"/>
            <w:color w:val="auto"/>
            <w:sz w:val="20"/>
            <w:szCs w:val="20"/>
            <w:u w:val="none"/>
          </w:rPr>
          <w:t>https://ekonda-r04.gosweb.gosuslugi.ru/o-munitsipalnom-obrazovanii/</w:t>
        </w:r>
      </w:hyperlink>
      <w:r w:rsidRPr="00DB6C70">
        <w:rPr>
          <w:rFonts w:ascii="Arial Narrow" w:hAnsi="Arial Narrow"/>
          <w:sz w:val="20"/>
          <w:szCs w:val="20"/>
        </w:rPr>
        <w:t>).</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xml:space="preserve">Жилищно-коммунальная сфера в течение 2024 года не </w:t>
      </w:r>
      <w:proofErr w:type="gramStart"/>
      <w:r w:rsidRPr="00DB6C70">
        <w:rPr>
          <w:rFonts w:ascii="Arial Narrow" w:eastAsia="Calibri" w:hAnsi="Arial Narrow"/>
          <w:bCs/>
          <w:sz w:val="20"/>
          <w:szCs w:val="20"/>
          <w:lang w:eastAsia="en-US"/>
        </w:rPr>
        <w:t>претерпела изменений согласно плану и прогнозных показателей включая</w:t>
      </w:r>
      <w:proofErr w:type="gramEnd"/>
      <w:r w:rsidRPr="00DB6C70">
        <w:rPr>
          <w:rFonts w:ascii="Arial Narrow" w:eastAsia="Calibri" w:hAnsi="Arial Narrow"/>
          <w:bCs/>
          <w:sz w:val="20"/>
          <w:szCs w:val="20"/>
          <w:lang w:eastAsia="en-US"/>
        </w:rPr>
        <w:t xml:space="preserve"> в себя сферу услуг:</w:t>
      </w:r>
    </w:p>
    <w:p w:rsidR="00DB6C70" w:rsidRPr="00DB6C70" w:rsidRDefault="00DB6C70" w:rsidP="004A3E42">
      <w:pPr>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предоставляющими коммунальные услуги ресурсоснабжающими предприятиями Илимпийские теплосети и Илимпийские электросети,</w:t>
      </w:r>
    </w:p>
    <w:p w:rsidR="00DB6C70" w:rsidRPr="00DB6C70" w:rsidRDefault="00DB6C70" w:rsidP="004A3E42">
      <w:pPr>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t>- предоставление жилищных услуг и благоустройство функционал администрации поселка Эконда.</w:t>
      </w:r>
    </w:p>
    <w:p w:rsidR="00DB6C70" w:rsidRPr="00DB6C70" w:rsidRDefault="00DB6C70" w:rsidP="004A3E42">
      <w:pPr>
        <w:ind w:firstLine="709"/>
        <w:jc w:val="both"/>
        <w:rPr>
          <w:rFonts w:ascii="Arial Narrow" w:eastAsia="Calibri" w:hAnsi="Arial Narrow"/>
          <w:bCs/>
          <w:sz w:val="20"/>
          <w:szCs w:val="20"/>
          <w:lang w:eastAsia="en-US"/>
        </w:rPr>
      </w:pPr>
      <w:r w:rsidRPr="00DB6C70">
        <w:rPr>
          <w:rFonts w:ascii="Arial Narrow" w:eastAsia="Calibri" w:hAnsi="Arial Narrow"/>
          <w:bCs/>
          <w:sz w:val="20"/>
          <w:szCs w:val="20"/>
          <w:lang w:eastAsia="en-US"/>
        </w:rPr>
        <w:lastRenderedPageBreak/>
        <w:t xml:space="preserve">Рынок труда в поселке за год </w:t>
      </w:r>
      <w:proofErr w:type="gramStart"/>
      <w:r w:rsidRPr="00DB6C70">
        <w:rPr>
          <w:rFonts w:ascii="Arial Narrow" w:eastAsia="Calibri" w:hAnsi="Arial Narrow"/>
          <w:bCs/>
          <w:sz w:val="20"/>
          <w:szCs w:val="20"/>
          <w:lang w:eastAsia="en-US"/>
        </w:rPr>
        <w:t>сохранил свои тенденции занятости населения при этом произошло</w:t>
      </w:r>
      <w:proofErr w:type="gramEnd"/>
      <w:r w:rsidRPr="00DB6C70">
        <w:rPr>
          <w:rFonts w:ascii="Arial Narrow" w:eastAsia="Calibri" w:hAnsi="Arial Narrow"/>
          <w:bCs/>
          <w:sz w:val="20"/>
          <w:szCs w:val="20"/>
          <w:lang w:eastAsia="en-US"/>
        </w:rPr>
        <w:t xml:space="preserve"> изменение по фонду оплаты труда рост на 10,98% к прогнозному показателю.</w:t>
      </w:r>
    </w:p>
    <w:p w:rsidR="00DB6C70" w:rsidRPr="00DB6C70" w:rsidRDefault="00DB6C70" w:rsidP="00DB6C70">
      <w:pPr>
        <w:ind w:firstLine="709"/>
        <w:jc w:val="both"/>
        <w:rPr>
          <w:rFonts w:ascii="Arial Narrow" w:eastAsia="Calibri" w:hAnsi="Arial Narrow"/>
          <w:bCs/>
          <w:sz w:val="20"/>
          <w:szCs w:val="20"/>
          <w:lang w:eastAsia="en-US"/>
        </w:rPr>
      </w:pPr>
    </w:p>
    <w:p w:rsidR="00DB6C70" w:rsidRPr="004A3E42" w:rsidRDefault="00DB6C70" w:rsidP="004A3E42">
      <w:pPr>
        <w:jc w:val="center"/>
        <w:rPr>
          <w:rFonts w:ascii="Arial Narrow" w:hAnsi="Arial Narrow"/>
          <w:b/>
          <w:sz w:val="20"/>
          <w:szCs w:val="20"/>
        </w:rPr>
      </w:pPr>
      <w:r w:rsidRPr="004A3E42">
        <w:rPr>
          <w:rFonts w:ascii="Arial Narrow" w:hAnsi="Arial Narrow"/>
          <w:b/>
          <w:sz w:val="20"/>
          <w:szCs w:val="20"/>
        </w:rPr>
        <w:t>Основная доля статей бюджета направляется на решение общегосударственных вопросов.</w:t>
      </w:r>
    </w:p>
    <w:p w:rsidR="00DB6C70" w:rsidRPr="00DB6C70" w:rsidRDefault="00DB6C70" w:rsidP="00DB6C70">
      <w:pPr>
        <w:jc w:val="both"/>
        <w:rPr>
          <w:rFonts w:ascii="Arial Narrow" w:hAnsi="Arial Narrow"/>
          <w:sz w:val="20"/>
          <w:szCs w:val="20"/>
        </w:rPr>
      </w:pPr>
    </w:p>
    <w:p w:rsidR="00DB6C70" w:rsidRPr="00DB6C70" w:rsidRDefault="00DB6C70" w:rsidP="004A3E42">
      <w:pPr>
        <w:ind w:firstLine="709"/>
        <w:jc w:val="both"/>
        <w:rPr>
          <w:rFonts w:ascii="Arial Narrow" w:hAnsi="Arial Narrow"/>
          <w:sz w:val="20"/>
          <w:szCs w:val="20"/>
        </w:rPr>
      </w:pPr>
      <w:r w:rsidRPr="00DB6C70">
        <w:rPr>
          <w:rFonts w:ascii="Arial Narrow" w:hAnsi="Arial Narrow"/>
          <w:sz w:val="20"/>
          <w:szCs w:val="20"/>
        </w:rPr>
        <w:t xml:space="preserve">Второе место доля которых от общих расходов бюджета составляет 46,6 %— это расходы на программные мероприятия на благоустройство посёлка, содержание и ремонт </w:t>
      </w:r>
      <w:proofErr w:type="gramStart"/>
      <w:r w:rsidRPr="00DB6C70">
        <w:rPr>
          <w:rFonts w:ascii="Arial Narrow" w:hAnsi="Arial Narrow"/>
          <w:sz w:val="20"/>
          <w:szCs w:val="20"/>
        </w:rPr>
        <w:t>дорог</w:t>
      </w:r>
      <w:proofErr w:type="gramEnd"/>
      <w:r w:rsidRPr="00DB6C70">
        <w:rPr>
          <w:rFonts w:ascii="Arial Narrow" w:hAnsi="Arial Narrow"/>
          <w:sz w:val="20"/>
          <w:szCs w:val="20"/>
        </w:rPr>
        <w:t xml:space="preserve"> и их инженерной инфраструктуры, уличное освещение, ремонт муниципального жилого фонда, содержание кладбища, содержание объектов внешнего благоустройства </w:t>
      </w:r>
      <w:r w:rsidRPr="00DB6C70">
        <w:rPr>
          <w:rFonts w:ascii="Arial Narrow" w:eastAsia="Calibri" w:hAnsi="Arial Narrow"/>
          <w:sz w:val="20"/>
          <w:szCs w:val="20"/>
          <w:lang w:eastAsia="en-US"/>
        </w:rPr>
        <w:t>содержание противопожарного разрыва между п. Эконда и лесным массивом; улучшение транспортной инфраструктуры вертолетной площадки обустройство и ее содержание.</w:t>
      </w:r>
    </w:p>
    <w:p w:rsidR="00DB6C70" w:rsidRPr="004A3E42" w:rsidRDefault="00DB6C70" w:rsidP="004A3E42">
      <w:pPr>
        <w:ind w:firstLine="709"/>
        <w:jc w:val="both"/>
        <w:rPr>
          <w:rFonts w:ascii="Arial Narrow" w:hAnsi="Arial Narrow"/>
          <w:sz w:val="20"/>
          <w:szCs w:val="20"/>
        </w:rPr>
      </w:pPr>
      <w:r w:rsidRPr="00DB6C70">
        <w:rPr>
          <w:rFonts w:ascii="Arial Narrow" w:hAnsi="Arial Narrow"/>
          <w:sz w:val="20"/>
          <w:szCs w:val="20"/>
        </w:rPr>
        <w:t>В качестве стратегического направления в поселке сохраняется развитие транспортной инфраструктуры, дорожной сети. Кроме того, сохраняется вопрос в жилищной сфере – приобретение жилья, в предупреждении, ликвидации последствий ЧС</w:t>
      </w:r>
      <w:r w:rsidRPr="00DB6C70">
        <w:rPr>
          <w:rFonts w:ascii="Arial Narrow" w:eastAsia="Calibri" w:hAnsi="Arial Narrow"/>
          <w:sz w:val="20"/>
          <w:szCs w:val="20"/>
          <w:lang w:eastAsia="en-US"/>
        </w:rPr>
        <w:t xml:space="preserve">  - приобретение пожарно-технического оборудования</w:t>
      </w:r>
      <w:r w:rsidRPr="00DB6C70">
        <w:rPr>
          <w:rFonts w:ascii="Arial Narrow" w:hAnsi="Arial Narrow"/>
          <w:sz w:val="20"/>
          <w:szCs w:val="20"/>
        </w:rPr>
        <w:t xml:space="preserve">. </w:t>
      </w:r>
    </w:p>
    <w:p w:rsidR="00DB6C70" w:rsidRPr="00DB6C70" w:rsidRDefault="00DB6C70" w:rsidP="004A3E42">
      <w:pPr>
        <w:ind w:firstLine="709"/>
        <w:jc w:val="both"/>
        <w:outlineLvl w:val="1"/>
        <w:rPr>
          <w:rFonts w:ascii="Arial Narrow" w:eastAsia="Calibri" w:hAnsi="Arial Narrow"/>
          <w:sz w:val="20"/>
          <w:szCs w:val="20"/>
          <w:lang w:eastAsia="en-US"/>
        </w:rPr>
      </w:pPr>
      <w:r w:rsidRPr="00DB6C70">
        <w:rPr>
          <w:rFonts w:ascii="Arial Narrow" w:eastAsia="Calibri" w:hAnsi="Arial Narrow"/>
          <w:sz w:val="20"/>
          <w:szCs w:val="20"/>
          <w:lang w:eastAsia="en-US"/>
        </w:rPr>
        <w:t>Для выполнения приоритетных задач, поставленных Президентом Российской Федерации и Правительством Российской Федерации по повышению предотвращения террористических проявлений, когда уровень террористической опасности остаётся высоким, сохраняется угроза совершения террористических актов на всей территории Российской Федерации так и на объектах, дислоци</w:t>
      </w:r>
      <w:r w:rsidR="0076137E">
        <w:rPr>
          <w:rFonts w:ascii="Arial Narrow" w:eastAsia="Calibri" w:hAnsi="Arial Narrow"/>
          <w:sz w:val="20"/>
          <w:szCs w:val="20"/>
          <w:lang w:eastAsia="en-US"/>
        </w:rPr>
        <w:t xml:space="preserve">рующихся на территории поселка </w:t>
      </w:r>
      <w:r w:rsidRPr="00DB6C70">
        <w:rPr>
          <w:rFonts w:ascii="Arial Narrow" w:eastAsia="Calibri" w:hAnsi="Arial Narrow"/>
          <w:sz w:val="20"/>
          <w:szCs w:val="20"/>
          <w:lang w:eastAsia="en-US"/>
        </w:rPr>
        <w:t>Эконда. Для снижения рисков чрезвычайных ситуаций, представляющих угрозу безопасности территории, для повышения защищённости населения посёлка Эконда, сохранение материальных ценностей и людских ресурсов сформированы подпрограммы:</w:t>
      </w:r>
    </w:p>
    <w:p w:rsidR="00DB6C70" w:rsidRPr="00DB6C70" w:rsidRDefault="00DB6C70" w:rsidP="004A3E42">
      <w:pPr>
        <w:ind w:firstLine="709"/>
        <w:jc w:val="both"/>
        <w:outlineLvl w:val="1"/>
        <w:rPr>
          <w:rFonts w:ascii="Arial Narrow" w:hAnsi="Arial Narrow"/>
          <w:sz w:val="20"/>
          <w:szCs w:val="20"/>
        </w:rPr>
      </w:pPr>
      <w:r w:rsidRPr="00DB6C70">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Эконда»;</w:t>
      </w:r>
    </w:p>
    <w:p w:rsidR="00DB6C70" w:rsidRPr="00DB6C70" w:rsidRDefault="00DB6C70" w:rsidP="004A3E42">
      <w:pPr>
        <w:ind w:firstLine="709"/>
        <w:jc w:val="both"/>
        <w:outlineLvl w:val="1"/>
        <w:rPr>
          <w:rFonts w:ascii="Arial Narrow" w:hAnsi="Arial Narrow"/>
          <w:sz w:val="20"/>
          <w:szCs w:val="20"/>
        </w:rPr>
      </w:pPr>
      <w:r w:rsidRPr="00DB6C70">
        <w:rPr>
          <w:rFonts w:ascii="Arial Narrow" w:hAnsi="Arial Narrow"/>
          <w:sz w:val="20"/>
          <w:szCs w:val="20"/>
        </w:rPr>
        <w:t>Подпрограмма «Противодействие экстремизму и профилактика терроризма на территории поселка Эконда».</w:t>
      </w:r>
    </w:p>
    <w:p w:rsidR="00DB6C70" w:rsidRPr="00DB6C70" w:rsidRDefault="00DB6C70" w:rsidP="004A3E42">
      <w:pPr>
        <w:ind w:firstLine="709"/>
        <w:jc w:val="both"/>
        <w:outlineLvl w:val="1"/>
        <w:rPr>
          <w:rFonts w:ascii="Arial Narrow" w:hAnsi="Arial Narrow"/>
          <w:sz w:val="20"/>
          <w:szCs w:val="20"/>
        </w:rPr>
      </w:pPr>
      <w:r w:rsidRPr="00DB6C70">
        <w:rPr>
          <w:rFonts w:ascii="Arial Narrow" w:hAnsi="Arial Narrow"/>
          <w:sz w:val="20"/>
          <w:szCs w:val="20"/>
        </w:rPr>
        <w:t>Подпрограмма «Профилактика правонарушений на территории поселка Эконда».</w:t>
      </w:r>
    </w:p>
    <w:p w:rsidR="00DB6C70" w:rsidRPr="00DB6C70" w:rsidRDefault="00DB6C70" w:rsidP="004A3E42">
      <w:pPr>
        <w:ind w:firstLine="709"/>
        <w:jc w:val="both"/>
        <w:outlineLvl w:val="1"/>
        <w:rPr>
          <w:rFonts w:ascii="Arial Narrow" w:eastAsia="Calibri" w:hAnsi="Arial Narrow"/>
          <w:sz w:val="20"/>
          <w:szCs w:val="20"/>
          <w:lang w:eastAsia="en-US"/>
        </w:rPr>
      </w:pPr>
      <w:proofErr w:type="gramStart"/>
      <w:r w:rsidRPr="00DB6C70">
        <w:rPr>
          <w:rFonts w:ascii="Arial Narrow" w:hAnsi="Arial Narrow"/>
          <w:sz w:val="20"/>
          <w:szCs w:val="20"/>
        </w:rPr>
        <w:t>Реал</w:t>
      </w:r>
      <w:r w:rsidR="0076137E">
        <w:rPr>
          <w:rFonts w:ascii="Arial Narrow" w:hAnsi="Arial Narrow"/>
          <w:sz w:val="20"/>
          <w:szCs w:val="20"/>
        </w:rPr>
        <w:t>изация мероприятий в 2024 году</w:t>
      </w:r>
      <w:r w:rsidRPr="00DB6C70">
        <w:rPr>
          <w:rFonts w:ascii="Arial Narrow" w:hAnsi="Arial Narrow"/>
          <w:sz w:val="20"/>
          <w:szCs w:val="20"/>
        </w:rPr>
        <w:t xml:space="preserve"> этих подпрограмм проводилась при взаимодействии со всеми подразделениями Эвенкийского муниципального района</w:t>
      </w:r>
      <w:r w:rsidRPr="00DB6C70">
        <w:rPr>
          <w:rFonts w:ascii="Arial Narrow" w:eastAsia="Calibri" w:hAnsi="Arial Narrow"/>
          <w:sz w:val="20"/>
          <w:szCs w:val="20"/>
          <w:lang w:eastAsia="en-US"/>
        </w:rPr>
        <w:t xml:space="preserve"> подразделений ГПС поселка Тура, с Эвенкийской муниципальной антитеррористической группой, с межведомственной комиссией по профилактике преступлений и иных правонарушений на территории Эвенкийского муниципального района комиссии Красноярского края, Отдела МВД по Эвенкийскому району, территориальными органами исполнительной власти, организациями, учреждениями, предприятиями на территории поселка Эконда.</w:t>
      </w:r>
      <w:proofErr w:type="gramEnd"/>
    </w:p>
    <w:p w:rsidR="00DB6C70" w:rsidRPr="00DB6C70" w:rsidRDefault="00DB6C70" w:rsidP="004A3E42">
      <w:pPr>
        <w:tabs>
          <w:tab w:val="left" w:pos="1080"/>
        </w:tabs>
        <w:ind w:firstLine="709"/>
        <w:jc w:val="both"/>
        <w:rPr>
          <w:rFonts w:ascii="Arial Narrow" w:hAnsi="Arial Narrow"/>
          <w:sz w:val="20"/>
          <w:szCs w:val="20"/>
        </w:rPr>
      </w:pPr>
      <w:r w:rsidRPr="00DB6C70">
        <w:rPr>
          <w:rFonts w:ascii="Arial Narrow" w:eastAsia="Calibri" w:hAnsi="Arial Narrow"/>
          <w:sz w:val="20"/>
          <w:szCs w:val="20"/>
          <w:lang w:eastAsia="en-US"/>
        </w:rPr>
        <w:t>Д</w:t>
      </w:r>
      <w:r w:rsidRPr="00DB6C70">
        <w:rPr>
          <w:rFonts w:ascii="Arial Narrow" w:hAnsi="Arial Narrow"/>
          <w:sz w:val="20"/>
          <w:szCs w:val="20"/>
        </w:rPr>
        <w:t>еятельность органов местного самоуправления поселка Эконда в текущем 2024 году была направлена на удержание положительной динамики развития поселения. В целом сохранена стаби</w:t>
      </w:r>
      <w:r w:rsidR="009A43D7">
        <w:rPr>
          <w:rFonts w:ascii="Arial Narrow" w:hAnsi="Arial Narrow"/>
          <w:sz w:val="20"/>
          <w:szCs w:val="20"/>
        </w:rPr>
        <w:t xml:space="preserve">льная  ситуация во всех сферах </w:t>
      </w:r>
      <w:r w:rsidRPr="00DB6C70">
        <w:rPr>
          <w:rFonts w:ascii="Arial Narrow" w:hAnsi="Arial Narrow"/>
          <w:sz w:val="20"/>
          <w:szCs w:val="20"/>
        </w:rPr>
        <w:t>экономики поселения.</w:t>
      </w:r>
    </w:p>
    <w:p w:rsidR="00DB6C70" w:rsidRPr="00DB6C70" w:rsidRDefault="00DB6C70" w:rsidP="00DB6C70">
      <w:pPr>
        <w:jc w:val="both"/>
        <w:outlineLvl w:val="1"/>
        <w:rPr>
          <w:rFonts w:ascii="Arial Narrow" w:eastAsia="Calibri" w:hAnsi="Arial Narrow"/>
          <w:sz w:val="20"/>
          <w:szCs w:val="20"/>
          <w:lang w:eastAsia="en-US"/>
        </w:rPr>
      </w:pPr>
    </w:p>
    <w:p w:rsidR="00DB6C70" w:rsidRPr="00DB6C70" w:rsidRDefault="00DB6C70" w:rsidP="00DB6C70">
      <w:pPr>
        <w:jc w:val="both"/>
        <w:rPr>
          <w:rFonts w:ascii="Arial Narrow" w:hAnsi="Arial Narrow"/>
          <w:sz w:val="20"/>
          <w:szCs w:val="20"/>
        </w:rPr>
      </w:pPr>
      <w:r w:rsidRPr="00DB6C70">
        <w:rPr>
          <w:rFonts w:ascii="Arial Narrow" w:hAnsi="Arial Narrow"/>
          <w:sz w:val="20"/>
          <w:szCs w:val="20"/>
        </w:rPr>
        <w:t xml:space="preserve">Глава поселка Эконда                                       </w:t>
      </w:r>
      <w:r w:rsidRPr="00DB6C70">
        <w:rPr>
          <w:rFonts w:ascii="Arial Narrow" w:hAnsi="Arial Narrow"/>
          <w:i/>
          <w:sz w:val="20"/>
          <w:szCs w:val="20"/>
        </w:rPr>
        <w:t xml:space="preserve">                        </w:t>
      </w:r>
      <w:r w:rsidR="004A3E42">
        <w:rPr>
          <w:rFonts w:ascii="Arial Narrow" w:hAnsi="Arial Narrow"/>
          <w:sz w:val="20"/>
          <w:szCs w:val="20"/>
        </w:rPr>
        <w:t xml:space="preserve">              </w:t>
      </w:r>
      <w:proofErr w:type="gramStart"/>
      <w:r w:rsidR="004A3E42">
        <w:rPr>
          <w:rFonts w:ascii="Arial Narrow" w:hAnsi="Arial Narrow"/>
          <w:sz w:val="20"/>
          <w:szCs w:val="20"/>
        </w:rPr>
        <w:t>п</w:t>
      </w:r>
      <w:proofErr w:type="gramEnd"/>
      <w:r w:rsidR="004A3E42">
        <w:rPr>
          <w:rFonts w:ascii="Arial Narrow" w:hAnsi="Arial Narrow"/>
          <w:sz w:val="20"/>
          <w:szCs w:val="20"/>
        </w:rPr>
        <w:t xml:space="preserve">/п                                                                       </w:t>
      </w:r>
      <w:r w:rsidRPr="00DB6C70">
        <w:rPr>
          <w:rFonts w:ascii="Arial Narrow" w:hAnsi="Arial Narrow"/>
          <w:i/>
          <w:sz w:val="20"/>
          <w:szCs w:val="20"/>
        </w:rPr>
        <w:t xml:space="preserve"> </w:t>
      </w:r>
      <w:r w:rsidRPr="00DB6C70">
        <w:rPr>
          <w:rFonts w:ascii="Arial Narrow" w:hAnsi="Arial Narrow"/>
          <w:sz w:val="20"/>
          <w:szCs w:val="20"/>
        </w:rPr>
        <w:t xml:space="preserve"> Н.Ю. Удыгир</w:t>
      </w:r>
    </w:p>
    <w:p w:rsidR="00DB6C70" w:rsidRDefault="00DB6C70" w:rsidP="00E853FD">
      <w:pPr>
        <w:jc w:val="both"/>
        <w:outlineLvl w:val="1"/>
        <w:rPr>
          <w:rFonts w:ascii="Arial Narrow" w:hAnsi="Arial Narrow"/>
          <w:sz w:val="20"/>
          <w:szCs w:val="20"/>
        </w:rPr>
      </w:pP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Администрация поселка Эконда</w:t>
      </w: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Эвенкийского муниципального района</w:t>
      </w: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Красноярского края</w:t>
      </w:r>
    </w:p>
    <w:p w:rsidR="00B17CBC" w:rsidRPr="00B17CBC" w:rsidRDefault="00B17CBC" w:rsidP="00B17CBC">
      <w:pPr>
        <w:jc w:val="center"/>
        <w:rPr>
          <w:rFonts w:ascii="Arial Narrow" w:hAnsi="Arial Narrow"/>
          <w:b/>
          <w:w w:val="80"/>
          <w:position w:val="4"/>
          <w:sz w:val="20"/>
          <w:szCs w:val="20"/>
        </w:rPr>
      </w:pPr>
      <w:r w:rsidRPr="00B17CBC">
        <w:rPr>
          <w:rFonts w:ascii="Arial Narrow" w:hAnsi="Arial Narrow"/>
          <w:noProof/>
          <w:sz w:val="20"/>
          <w:szCs w:val="20"/>
        </w:rPr>
        <mc:AlternateContent>
          <mc:Choice Requires="wps">
            <w:drawing>
              <wp:anchor distT="4294967295" distB="4294967295" distL="114300" distR="114300" simplePos="0" relativeHeight="251709440" behindDoc="0" locked="0" layoutInCell="1" allowOverlap="1" wp14:anchorId="3BAFD58C" wp14:editId="63A02C8E">
                <wp:simplePos x="0" y="0"/>
                <wp:positionH relativeFrom="column">
                  <wp:posOffset>-114300</wp:posOffset>
                </wp:positionH>
                <wp:positionV relativeFrom="paragraph">
                  <wp:posOffset>154939</wp:posOffset>
                </wp:positionV>
                <wp:extent cx="5486400" cy="0"/>
                <wp:effectExtent l="0" t="19050" r="0" b="19050"/>
                <wp:wrapTopAndBottom/>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2pt" to="4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" strokeweight="3pt">
                <v:stroke linestyle="thinThin"/>
                <w10:wrap type="topAndBottom"/>
              </v:line>
            </w:pict>
          </mc:Fallback>
        </mc:AlternateContent>
      </w:r>
      <w:r w:rsidRPr="00B17CBC">
        <w:rPr>
          <w:rFonts w:ascii="Arial Narrow" w:hAnsi="Arial Narrow"/>
          <w:b/>
          <w:w w:val="80"/>
          <w:position w:val="4"/>
          <w:sz w:val="20"/>
          <w:szCs w:val="20"/>
        </w:rPr>
        <w:t>ПОСТАНОВЛЕНИЕ</w:t>
      </w:r>
    </w:p>
    <w:p w:rsidR="00B17CBC" w:rsidRPr="00B17CBC" w:rsidRDefault="00B17CBC" w:rsidP="00B17CBC">
      <w:pPr>
        <w:jc w:val="center"/>
        <w:rPr>
          <w:rFonts w:ascii="Arial Narrow" w:hAnsi="Arial Narrow"/>
          <w:sz w:val="20"/>
          <w:szCs w:val="20"/>
        </w:rPr>
      </w:pPr>
    </w:p>
    <w:p w:rsidR="00B17CBC" w:rsidRPr="00B17CBC" w:rsidRDefault="00B17CBC" w:rsidP="00B17CBC">
      <w:pPr>
        <w:jc w:val="both"/>
        <w:rPr>
          <w:rFonts w:ascii="Arial Narrow" w:hAnsi="Arial Narrow"/>
          <w:sz w:val="20"/>
          <w:szCs w:val="20"/>
        </w:rPr>
      </w:pPr>
      <w:r w:rsidRPr="00B17CBC">
        <w:rPr>
          <w:rFonts w:ascii="Arial Narrow" w:hAnsi="Arial Narrow"/>
          <w:sz w:val="20"/>
          <w:szCs w:val="20"/>
        </w:rPr>
        <w:t xml:space="preserve">«24» апреля 2025 г.                                                                     </w:t>
      </w:r>
      <w:r>
        <w:rPr>
          <w:rFonts w:ascii="Arial Narrow" w:hAnsi="Arial Narrow"/>
          <w:sz w:val="20"/>
          <w:szCs w:val="20"/>
        </w:rPr>
        <w:t xml:space="preserve">                                                                                          </w:t>
      </w:r>
      <w:r w:rsidRPr="00B17CBC">
        <w:rPr>
          <w:rFonts w:ascii="Arial Narrow" w:hAnsi="Arial Narrow"/>
          <w:sz w:val="20"/>
          <w:szCs w:val="20"/>
        </w:rPr>
        <w:t xml:space="preserve">          № 27-п</w:t>
      </w:r>
    </w:p>
    <w:p w:rsidR="00B17CBC" w:rsidRPr="00B17CBC" w:rsidRDefault="00B17CBC" w:rsidP="00B17CBC">
      <w:pPr>
        <w:rPr>
          <w:rFonts w:ascii="Arial Narrow" w:hAnsi="Arial Narrow"/>
          <w:b/>
          <w:sz w:val="20"/>
          <w:szCs w:val="20"/>
        </w:rPr>
      </w:pPr>
    </w:p>
    <w:p w:rsidR="00B17CBC" w:rsidRPr="00B17CBC" w:rsidRDefault="00B17CBC" w:rsidP="00B17CBC">
      <w:pPr>
        <w:jc w:val="center"/>
        <w:rPr>
          <w:rFonts w:ascii="Arial Narrow" w:eastAsia="Calibri" w:hAnsi="Arial Narrow"/>
          <w:b/>
          <w:bCs/>
          <w:sz w:val="20"/>
          <w:szCs w:val="20"/>
          <w:lang w:eastAsia="en-US"/>
        </w:rPr>
      </w:pPr>
      <w:r w:rsidRPr="00B17CBC">
        <w:rPr>
          <w:rFonts w:ascii="Arial Narrow" w:eastAsia="Calibri" w:hAnsi="Arial Narrow"/>
          <w:b/>
          <w:bCs/>
          <w:sz w:val="20"/>
          <w:szCs w:val="20"/>
          <w:lang w:eastAsia="en-US"/>
        </w:rPr>
        <w:t>Об утверждении Порядка подготовки к ведению и ведение гражданской обороны в поселке Эконда</w:t>
      </w:r>
    </w:p>
    <w:p w:rsidR="00B17CBC" w:rsidRPr="00B17CBC" w:rsidRDefault="00B17CBC" w:rsidP="00B17CBC">
      <w:pPr>
        <w:jc w:val="both"/>
        <w:rPr>
          <w:rFonts w:ascii="Arial Narrow" w:hAnsi="Arial Narrow"/>
          <w:sz w:val="20"/>
          <w:szCs w:val="20"/>
        </w:rPr>
      </w:pPr>
    </w:p>
    <w:p w:rsidR="00B17CBC" w:rsidRPr="00B17CBC" w:rsidRDefault="00B17CBC" w:rsidP="00B17CBC">
      <w:pPr>
        <w:ind w:firstLine="709"/>
        <w:jc w:val="both"/>
        <w:rPr>
          <w:rFonts w:ascii="Arial Narrow" w:hAnsi="Arial Narrow"/>
          <w:sz w:val="20"/>
          <w:szCs w:val="20"/>
        </w:rPr>
      </w:pPr>
      <w:proofErr w:type="gramStart"/>
      <w:r w:rsidRPr="00B17CBC">
        <w:rPr>
          <w:rFonts w:ascii="Arial Narrow" w:eastAsia="Calibri" w:hAnsi="Arial Narrow"/>
          <w:sz w:val="20"/>
          <w:szCs w:val="20"/>
          <w:lang w:eastAsia="en-US"/>
        </w:rPr>
        <w:t>В соответствии со статьей 15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26.11.2007 № 804 «Об утверждении Положения о гражданской обороне в Российской Федерации» и Приказом Министерства Российской Федерации по делам гражданской обороны, чрезвычайным ситуациям и ликвидации по следствий стихийных бедствий от 14.11.2008 № 687 «Об утверждении Положения об организации</w:t>
      </w:r>
      <w:proofErr w:type="gramEnd"/>
      <w:r w:rsidRPr="00B17CBC">
        <w:rPr>
          <w:rFonts w:ascii="Arial Narrow" w:eastAsia="Calibri" w:hAnsi="Arial Narrow"/>
          <w:sz w:val="20"/>
          <w:szCs w:val="20"/>
          <w:lang w:eastAsia="en-US"/>
        </w:rPr>
        <w:t xml:space="preserve"> и </w:t>
      </w:r>
      <w:proofErr w:type="gramStart"/>
      <w:r w:rsidRPr="00B17CBC">
        <w:rPr>
          <w:rFonts w:ascii="Arial Narrow" w:eastAsia="Calibri" w:hAnsi="Arial Narrow"/>
          <w:sz w:val="20"/>
          <w:szCs w:val="20"/>
          <w:lang w:eastAsia="en-US"/>
        </w:rPr>
        <w:t>ведении</w:t>
      </w:r>
      <w:proofErr w:type="gramEnd"/>
      <w:r w:rsidRPr="00B17CBC">
        <w:rPr>
          <w:rFonts w:ascii="Arial Narrow" w:eastAsia="Calibri" w:hAnsi="Arial Narrow"/>
          <w:sz w:val="20"/>
          <w:szCs w:val="20"/>
          <w:lang w:eastAsia="en-US"/>
        </w:rPr>
        <w:t xml:space="preserve"> гражданской обороны в муниципальных образованиях и организациях», Федеральным законом от 25.12.2023 № 657-ФЗ «О внесении изменений в Водный Кодекс Российской Федерации и отдельные законодательные акты Российской Федерации», Уставом поселка Эконда, Администрация поселка Эконда</w:t>
      </w:r>
      <w:r w:rsidRPr="00B17CBC">
        <w:rPr>
          <w:rFonts w:ascii="Arial Narrow" w:hAnsi="Arial Narrow"/>
          <w:sz w:val="20"/>
          <w:szCs w:val="20"/>
        </w:rPr>
        <w:t xml:space="preserve"> </w:t>
      </w:r>
      <w:r>
        <w:rPr>
          <w:rFonts w:ascii="Arial Narrow" w:hAnsi="Arial Narrow"/>
          <w:b/>
          <w:sz w:val="20"/>
          <w:szCs w:val="20"/>
        </w:rPr>
        <w:t>ПОСТАНОВЛЯЮ:</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1.</w:t>
      </w:r>
      <w:r>
        <w:rPr>
          <w:rFonts w:ascii="Arial Narrow" w:hAnsi="Arial Narrow"/>
          <w:color w:val="000000"/>
          <w:sz w:val="20"/>
          <w:szCs w:val="20"/>
        </w:rPr>
        <w:tab/>
      </w:r>
      <w:r w:rsidRPr="00B17CBC">
        <w:rPr>
          <w:rFonts w:ascii="Arial Narrow" w:hAnsi="Arial Narrow"/>
          <w:color w:val="000000"/>
          <w:sz w:val="20"/>
          <w:szCs w:val="20"/>
        </w:rPr>
        <w:t>Утвердить Порядок подготовки к ведению и ведение гражданской обороны согласно приложению.</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2.</w:t>
      </w:r>
      <w:r>
        <w:rPr>
          <w:rFonts w:ascii="Arial Narrow" w:hAnsi="Arial Narrow"/>
          <w:color w:val="000000"/>
          <w:sz w:val="20"/>
          <w:szCs w:val="20"/>
        </w:rPr>
        <w:tab/>
      </w:r>
      <w:r w:rsidRPr="00B17CBC">
        <w:rPr>
          <w:rFonts w:ascii="Arial Narrow" w:hAnsi="Arial Narrow"/>
          <w:color w:val="000000"/>
          <w:sz w:val="20"/>
          <w:szCs w:val="20"/>
        </w:rPr>
        <w:t>Рекомендовать руководителям предприятий, учреждений и организаций независимо от их организационно-правовых форм и форм собственности, осуществляющих свою деятельность на территории поселка Эконда:</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 разработать Порядок подготовки к ведению и ведения гражданской обороны организации;</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 при разработке Порядка подготовки к ведению и ведение гражданской обороны организации руководствоваться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«Об утверждении Положения об организации и ведении гражданской обороны в муниципальных образованиях и организациях».</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r w:rsidRPr="00B17CBC">
        <w:rPr>
          <w:rFonts w:ascii="Arial Narrow" w:hAnsi="Arial Narrow"/>
          <w:color w:val="000000"/>
          <w:sz w:val="20"/>
          <w:szCs w:val="20"/>
        </w:rPr>
        <w:t>Признать утратившими силу следующие постановления:</w:t>
      </w:r>
    </w:p>
    <w:p w:rsidR="00B17CBC" w:rsidRPr="00B17CBC" w:rsidRDefault="00B17CBC" w:rsidP="00B17CBC">
      <w:pPr>
        <w:shd w:val="clear" w:color="auto" w:fill="FFFFFF"/>
        <w:jc w:val="both"/>
        <w:rPr>
          <w:rFonts w:ascii="Arial Narrow" w:hAnsi="Arial Narrow"/>
          <w:color w:val="000000"/>
          <w:sz w:val="20"/>
          <w:szCs w:val="20"/>
          <w:shd w:val="clear" w:color="auto" w:fill="FFFFFF"/>
        </w:rPr>
      </w:pPr>
      <w:r w:rsidRPr="00B17CBC">
        <w:rPr>
          <w:rFonts w:ascii="Arial Narrow" w:hAnsi="Arial Narrow"/>
          <w:color w:val="000000"/>
          <w:sz w:val="20"/>
          <w:szCs w:val="20"/>
        </w:rPr>
        <w:lastRenderedPageBreak/>
        <w:t>- Постановление Администрации поселка Эконда от 20.04.2015 года № 15-п «</w:t>
      </w:r>
      <w:r w:rsidRPr="00B17CBC">
        <w:rPr>
          <w:rFonts w:ascii="Arial Narrow" w:hAnsi="Arial Narrow"/>
          <w:color w:val="000000"/>
          <w:sz w:val="20"/>
          <w:szCs w:val="20"/>
          <w:shd w:val="clear" w:color="auto" w:fill="FFFFFF"/>
        </w:rPr>
        <w:t xml:space="preserve">Об утверждении Порядка </w:t>
      </w:r>
      <w:r>
        <w:rPr>
          <w:rFonts w:ascii="Arial Narrow" w:hAnsi="Arial Narrow"/>
          <w:color w:val="000000"/>
          <w:sz w:val="20"/>
          <w:szCs w:val="20"/>
          <w:shd w:val="clear" w:color="auto" w:fill="FFFFFF"/>
        </w:rPr>
        <w:t xml:space="preserve">подготовки к ведению и ведения </w:t>
      </w:r>
      <w:r w:rsidRPr="00B17CBC">
        <w:rPr>
          <w:rFonts w:ascii="Arial Narrow" w:hAnsi="Arial Narrow"/>
          <w:color w:val="000000"/>
          <w:sz w:val="20"/>
          <w:szCs w:val="20"/>
          <w:shd w:val="clear" w:color="auto" w:fill="FFFFFF"/>
        </w:rPr>
        <w:t xml:space="preserve">гражданской обороны </w:t>
      </w:r>
      <w:proofErr w:type="gramStart"/>
      <w:r w:rsidRPr="00B17CBC">
        <w:rPr>
          <w:rFonts w:ascii="Arial Narrow" w:hAnsi="Arial Narrow"/>
          <w:color w:val="000000"/>
          <w:sz w:val="20"/>
          <w:szCs w:val="20"/>
          <w:shd w:val="clear" w:color="auto" w:fill="FFFFFF"/>
        </w:rPr>
        <w:t>в</w:t>
      </w:r>
      <w:proofErr w:type="gramEnd"/>
      <w:r w:rsidRPr="00B17CBC">
        <w:rPr>
          <w:rFonts w:ascii="Arial Narrow" w:hAnsi="Arial Narrow"/>
          <w:color w:val="000000"/>
          <w:sz w:val="20"/>
          <w:szCs w:val="20"/>
          <w:shd w:val="clear" w:color="auto" w:fill="FFFFFF"/>
        </w:rPr>
        <w:t xml:space="preserve"> поселка Эконда»;</w:t>
      </w:r>
    </w:p>
    <w:p w:rsidR="00B17CBC" w:rsidRPr="00B17CBC" w:rsidRDefault="00B17CBC" w:rsidP="00B17CBC">
      <w:pPr>
        <w:jc w:val="both"/>
        <w:rPr>
          <w:rFonts w:ascii="Arial Narrow" w:hAnsi="Arial Narrow"/>
          <w:sz w:val="20"/>
          <w:szCs w:val="20"/>
        </w:rPr>
      </w:pPr>
      <w:r w:rsidRPr="00B17CBC">
        <w:rPr>
          <w:rFonts w:ascii="Arial Narrow" w:hAnsi="Arial Narrow"/>
          <w:sz w:val="20"/>
          <w:szCs w:val="20"/>
        </w:rPr>
        <w:t>4.</w:t>
      </w:r>
      <w:r>
        <w:rPr>
          <w:rFonts w:ascii="Arial Narrow" w:hAnsi="Arial Narrow"/>
          <w:sz w:val="20"/>
          <w:szCs w:val="20"/>
        </w:rPr>
        <w:tab/>
      </w:r>
      <w:r w:rsidRPr="00B17CBC">
        <w:rPr>
          <w:rFonts w:ascii="Arial Narrow" w:hAnsi="Arial Narrow"/>
          <w:sz w:val="20"/>
          <w:szCs w:val="20"/>
        </w:rPr>
        <w:t>Постановление вступает в силу со дня подписания, подлежит опубликованию в периодическом печатном средстве массовой информации «Официальный вестник Эвенкийского муниципального района» и размещению на Официальном сайте Администрации поселка Эконда в сети интернет (https://ekonda-r04.gosweb.gosuslugi.ru).</w:t>
      </w:r>
    </w:p>
    <w:p w:rsidR="00B17CBC" w:rsidRPr="00B17CBC" w:rsidRDefault="00B17CBC" w:rsidP="00B17CBC">
      <w:pPr>
        <w:jc w:val="both"/>
        <w:rPr>
          <w:rFonts w:ascii="Arial Narrow" w:hAnsi="Arial Narrow"/>
          <w:sz w:val="20"/>
          <w:szCs w:val="20"/>
        </w:rPr>
      </w:pPr>
      <w:r w:rsidRPr="00B17CBC">
        <w:rPr>
          <w:rFonts w:ascii="Arial Narrow" w:hAnsi="Arial Narrow"/>
          <w:sz w:val="20"/>
          <w:szCs w:val="20"/>
        </w:rPr>
        <w:t>5.</w:t>
      </w:r>
      <w:r>
        <w:rPr>
          <w:rFonts w:ascii="Arial Narrow" w:hAnsi="Arial Narrow"/>
          <w:sz w:val="20"/>
          <w:szCs w:val="20"/>
        </w:rPr>
        <w:tab/>
      </w:r>
      <w:r w:rsidRPr="00B17CBC">
        <w:rPr>
          <w:rFonts w:ascii="Arial Narrow" w:hAnsi="Arial Narrow"/>
          <w:sz w:val="20"/>
          <w:szCs w:val="20"/>
        </w:rPr>
        <w:t>Контроль исполнения настоящего постановления оставляю за собой.</w:t>
      </w:r>
    </w:p>
    <w:p w:rsidR="00B17CBC" w:rsidRPr="00B17CBC" w:rsidRDefault="00B17CBC" w:rsidP="00B17CBC">
      <w:pPr>
        <w:jc w:val="both"/>
        <w:rPr>
          <w:rFonts w:ascii="Arial Narrow" w:hAnsi="Arial Narrow"/>
          <w:color w:val="000000"/>
          <w:sz w:val="20"/>
          <w:szCs w:val="20"/>
        </w:rPr>
      </w:pPr>
    </w:p>
    <w:p w:rsidR="00B17CBC" w:rsidRPr="00B17CBC" w:rsidRDefault="00B17CBC" w:rsidP="00B17CBC">
      <w:pPr>
        <w:jc w:val="both"/>
        <w:rPr>
          <w:rFonts w:ascii="Arial Narrow" w:hAnsi="Arial Narrow"/>
          <w:color w:val="000000"/>
          <w:sz w:val="20"/>
          <w:szCs w:val="20"/>
        </w:rPr>
      </w:pPr>
      <w:r w:rsidRPr="00B17CBC">
        <w:rPr>
          <w:rFonts w:ascii="Arial Narrow" w:hAnsi="Arial Narrow"/>
          <w:color w:val="000000"/>
          <w:sz w:val="20"/>
          <w:szCs w:val="20"/>
        </w:rPr>
        <w:t xml:space="preserve">Глава поселка Эконда                                                        </w:t>
      </w:r>
      <w:r>
        <w:rPr>
          <w:rFonts w:ascii="Arial Narrow" w:hAnsi="Arial Narrow"/>
          <w:color w:val="000000"/>
          <w:sz w:val="20"/>
          <w:szCs w:val="20"/>
        </w:rPr>
        <w:t xml:space="preserve">                    </w:t>
      </w:r>
      <w:proofErr w:type="gramStart"/>
      <w:r>
        <w:rPr>
          <w:rFonts w:ascii="Arial Narrow" w:hAnsi="Arial Narrow"/>
          <w:color w:val="000000"/>
          <w:sz w:val="20"/>
          <w:szCs w:val="20"/>
        </w:rPr>
        <w:t>п</w:t>
      </w:r>
      <w:proofErr w:type="gramEnd"/>
      <w:r>
        <w:rPr>
          <w:rFonts w:ascii="Arial Narrow" w:hAnsi="Arial Narrow"/>
          <w:color w:val="000000"/>
          <w:sz w:val="20"/>
          <w:szCs w:val="20"/>
        </w:rPr>
        <w:t xml:space="preserve">/п                                                                         </w:t>
      </w:r>
      <w:r w:rsidRPr="00B17CBC">
        <w:rPr>
          <w:rFonts w:ascii="Arial Narrow" w:hAnsi="Arial Narrow"/>
          <w:color w:val="000000"/>
          <w:sz w:val="20"/>
          <w:szCs w:val="20"/>
        </w:rPr>
        <w:t xml:space="preserve"> Н.Ю. Удыгир</w:t>
      </w:r>
    </w:p>
    <w:p w:rsidR="00B17CBC" w:rsidRPr="00B17CBC" w:rsidRDefault="00B17CBC" w:rsidP="00B17CBC">
      <w:pPr>
        <w:rPr>
          <w:rFonts w:ascii="Arial Narrow" w:eastAsia="Calibri" w:hAnsi="Arial Narrow"/>
          <w:sz w:val="20"/>
          <w:szCs w:val="20"/>
          <w:lang w:eastAsia="en-US"/>
        </w:rPr>
      </w:pP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Приложение №1</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к Постановлению Администрации</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поселка Эконда</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от «24» апреля  2025 № 27-п</w:t>
      </w:r>
    </w:p>
    <w:p w:rsidR="00B17CBC" w:rsidRPr="00B17CBC" w:rsidRDefault="00B17CBC" w:rsidP="00B17CBC">
      <w:pPr>
        <w:ind w:firstLine="567"/>
        <w:jc w:val="right"/>
        <w:rPr>
          <w:rFonts w:ascii="Arial Narrow" w:eastAsia="Calibri" w:hAnsi="Arial Narrow"/>
          <w:sz w:val="20"/>
          <w:szCs w:val="20"/>
          <w:lang w:eastAsia="en-US"/>
        </w:rPr>
      </w:pP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Утверждено</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Постановлением Администрации</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поселка Эконда</w:t>
      </w:r>
    </w:p>
    <w:p w:rsidR="00B17CBC" w:rsidRPr="00B17CBC" w:rsidRDefault="00B17CBC" w:rsidP="00B17CBC">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от «24» апреля 2025 № 27-п</w:t>
      </w:r>
    </w:p>
    <w:p w:rsidR="00B17CBC" w:rsidRPr="00B17CBC" w:rsidRDefault="00B17CBC" w:rsidP="00B17CBC">
      <w:pPr>
        <w:jc w:val="both"/>
        <w:rPr>
          <w:rFonts w:ascii="Arial Narrow" w:eastAsia="Calibri" w:hAnsi="Arial Narrow"/>
          <w:sz w:val="20"/>
          <w:szCs w:val="20"/>
          <w:lang w:eastAsia="en-US"/>
        </w:rPr>
      </w:pPr>
    </w:p>
    <w:p w:rsidR="00B17CBC" w:rsidRPr="00B17CBC" w:rsidRDefault="00B17CBC" w:rsidP="00B17CBC">
      <w:pPr>
        <w:shd w:val="clear" w:color="auto" w:fill="FFFFFF"/>
        <w:jc w:val="center"/>
        <w:rPr>
          <w:rFonts w:ascii="Arial Narrow" w:hAnsi="Arial Narrow"/>
          <w:color w:val="000000"/>
          <w:sz w:val="20"/>
          <w:szCs w:val="20"/>
        </w:rPr>
      </w:pPr>
      <w:r w:rsidRPr="00B17CBC">
        <w:rPr>
          <w:rFonts w:ascii="Arial Narrow" w:hAnsi="Arial Narrow"/>
          <w:b/>
          <w:bCs/>
          <w:color w:val="000000"/>
          <w:sz w:val="20"/>
          <w:szCs w:val="20"/>
        </w:rPr>
        <w:t>Порядок подготовки к ведению и ведение гражданской обороны в поселке Эконда</w:t>
      </w:r>
    </w:p>
    <w:p w:rsidR="00B17CBC" w:rsidRPr="00B17CBC" w:rsidRDefault="00B17CBC" w:rsidP="00B17CBC">
      <w:pPr>
        <w:shd w:val="clear" w:color="auto" w:fill="FFFFFF"/>
        <w:ind w:firstLine="707"/>
        <w:jc w:val="center"/>
        <w:rPr>
          <w:rFonts w:ascii="Arial Narrow" w:hAnsi="Arial Narrow"/>
          <w:color w:val="000000"/>
          <w:sz w:val="20"/>
          <w:szCs w:val="20"/>
        </w:rPr>
      </w:pPr>
      <w:r w:rsidRPr="00B17CBC">
        <w:rPr>
          <w:rFonts w:ascii="Arial Narrow" w:hAnsi="Arial Narrow"/>
          <w:b/>
          <w:bCs/>
          <w:color w:val="000000"/>
          <w:sz w:val="20"/>
          <w:szCs w:val="20"/>
        </w:rPr>
        <w:t> </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proofErr w:type="gramStart"/>
      <w:r w:rsidRPr="00B17CBC">
        <w:rPr>
          <w:rFonts w:ascii="Arial Narrow" w:hAnsi="Arial Narrow"/>
          <w:color w:val="000000"/>
          <w:sz w:val="20"/>
          <w:szCs w:val="20"/>
        </w:rPr>
        <w:t>Порядок подготовки к ведению и ведения гражданской обороны в поселке Эконда (далее – Порядок) разработан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Российской Федерации от 14.11.2008 № </w:t>
      </w:r>
      <w:hyperlink r:id="rId64" w:tgtFrame="_blank" w:history="1">
        <w:r w:rsidRPr="00B17CBC">
          <w:rPr>
            <w:rStyle w:val="af2"/>
            <w:rFonts w:ascii="Arial Narrow" w:hAnsi="Arial Narrow"/>
            <w:color w:val="000000"/>
            <w:sz w:val="20"/>
            <w:szCs w:val="20"/>
            <w:u w:val="none"/>
          </w:rPr>
          <w:t>687 «Об утверждении Положения</w:t>
        </w:r>
      </w:hyperlink>
      <w:r w:rsidRPr="00B17CBC">
        <w:rPr>
          <w:rFonts w:ascii="Arial Narrow" w:hAnsi="Arial Narrow"/>
          <w:color w:val="000000"/>
          <w:sz w:val="20"/>
          <w:szCs w:val="20"/>
        </w:rPr>
        <w:t> об организации и ведении гражданской обороны в муниципальных образованиях и организациях», определяет организацию и основные направления подготовки к ведению и</w:t>
      </w:r>
      <w:proofErr w:type="gramEnd"/>
      <w:r w:rsidRPr="00B17CBC">
        <w:rPr>
          <w:rFonts w:ascii="Arial Narrow" w:hAnsi="Arial Narrow"/>
          <w:color w:val="000000"/>
          <w:sz w:val="20"/>
          <w:szCs w:val="20"/>
        </w:rPr>
        <w:t xml:space="preserve"> ведение гражданской обороны (далее – ГО), а также основные мероприятия по ГО в поселке.</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Pr="00B17CBC">
        <w:rPr>
          <w:rFonts w:ascii="Arial Narrow" w:hAnsi="Arial Narrow"/>
          <w:color w:val="000000"/>
          <w:sz w:val="20"/>
          <w:szCs w:val="20"/>
        </w:rPr>
        <w:t>Мероприятия по ГО в поселке организуются в рамках подготовки к ведению и ведения ГО.</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proofErr w:type="gramStart"/>
      <w:r w:rsidRPr="00B17CBC">
        <w:rPr>
          <w:rFonts w:ascii="Arial Narrow" w:hAnsi="Arial Narrow"/>
          <w:color w:val="000000"/>
          <w:sz w:val="20"/>
          <w:szCs w:val="20"/>
        </w:rPr>
        <w:t>Подготовка к ведению ГО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(далее – ЧС) и осуществляется на основании годовых и перспективных планов, предусматривающих основные мероприятия по вопросам ГО, предупреждения и ликвидации ЧС (далее</w:t>
      </w:r>
      <w:proofErr w:type="gramEnd"/>
      <w:r w:rsidRPr="00B17CBC">
        <w:rPr>
          <w:rFonts w:ascii="Arial Narrow" w:hAnsi="Arial Narrow"/>
          <w:color w:val="000000"/>
          <w:sz w:val="20"/>
          <w:szCs w:val="20"/>
        </w:rPr>
        <w:t xml:space="preserve"> – план основных мероприятий) поселка.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r w:rsidRPr="00B17CBC">
        <w:rPr>
          <w:rFonts w:ascii="Arial Narrow" w:hAnsi="Arial Narrow"/>
          <w:color w:val="000000"/>
          <w:sz w:val="20"/>
          <w:szCs w:val="20"/>
        </w:rPr>
        <w:t xml:space="preserve">План основных мероприятий поселка на год разрабатывается Администрацией </w:t>
      </w:r>
      <w:proofErr w:type="gramStart"/>
      <w:r w:rsidRPr="00B17CBC">
        <w:rPr>
          <w:rFonts w:ascii="Arial Narrow" w:hAnsi="Arial Narrow"/>
          <w:color w:val="000000"/>
          <w:sz w:val="20"/>
          <w:szCs w:val="20"/>
        </w:rPr>
        <w:t>поселке</w:t>
      </w:r>
      <w:proofErr w:type="gramEnd"/>
      <w:r w:rsidRPr="00B17CBC">
        <w:rPr>
          <w:rFonts w:ascii="Arial Narrow" w:hAnsi="Arial Narrow"/>
          <w:color w:val="000000"/>
          <w:sz w:val="20"/>
          <w:szCs w:val="20"/>
        </w:rPr>
        <w:t xml:space="preserve"> Эконда (далее –  поселке), подписывается Главой поселка и согласовывается с начальником управления по делам ГО и ЧС Администрации Эвенкийского муниципального района.</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План основных мероприятий организации на год согласовывается с управлением ГО и ЧС, а организацией, находящейся в ведении федерального органа исполнительной власти, дополнительно согласовывается с соответствующим федеральным органом исполнительной власти.</w:t>
      </w:r>
    </w:p>
    <w:p w:rsidR="00B17CBC" w:rsidRPr="00B17CBC" w:rsidRDefault="00B17CBC" w:rsidP="00B17CBC">
      <w:pPr>
        <w:ind w:firstLine="708"/>
        <w:jc w:val="both"/>
        <w:rPr>
          <w:rFonts w:ascii="Arial Narrow" w:hAnsi="Arial Narrow"/>
          <w:color w:val="000000"/>
          <w:sz w:val="20"/>
          <w:szCs w:val="20"/>
        </w:rPr>
      </w:pPr>
      <w:r w:rsidRPr="00B17CBC">
        <w:rPr>
          <w:rFonts w:ascii="Arial Narrow" w:hAnsi="Arial Narrow"/>
          <w:color w:val="000000"/>
          <w:sz w:val="20"/>
          <w:szCs w:val="20"/>
        </w:rPr>
        <w:t xml:space="preserve">Планирование основных мероприятий гражданской обороны </w:t>
      </w:r>
      <w:proofErr w:type="gramStart"/>
      <w:r w:rsidRPr="00B17CBC">
        <w:rPr>
          <w:rFonts w:ascii="Arial Narrow" w:hAnsi="Arial Narrow"/>
          <w:color w:val="000000"/>
          <w:sz w:val="20"/>
          <w:szCs w:val="20"/>
        </w:rPr>
        <w:t>производит ся</w:t>
      </w:r>
      <w:proofErr w:type="gramEnd"/>
      <w:r w:rsidRPr="00B17CBC">
        <w:rPr>
          <w:rFonts w:ascii="Arial Narrow" w:hAnsi="Arial Narrow"/>
          <w:color w:val="000000"/>
          <w:sz w:val="20"/>
          <w:szCs w:val="20"/>
        </w:rPr>
        <w:t xml:space="preserve"> с учетом всесторонней оценки обстановки, которая может сложиться на территории муниципального образования в результате применения современных средств поражения, а также в результате возможных террористических актов и ЧС.</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5.</w:t>
      </w:r>
      <w:r>
        <w:rPr>
          <w:rFonts w:ascii="Arial Narrow" w:hAnsi="Arial Narrow"/>
          <w:color w:val="000000"/>
          <w:sz w:val="20"/>
          <w:szCs w:val="20"/>
        </w:rPr>
        <w:tab/>
      </w:r>
      <w:r w:rsidRPr="00B17CBC">
        <w:rPr>
          <w:rFonts w:ascii="Arial Narrow" w:hAnsi="Arial Narrow"/>
          <w:color w:val="000000"/>
          <w:sz w:val="20"/>
          <w:szCs w:val="20"/>
        </w:rPr>
        <w:t>Ведение ГО на муниципальном уровне заключается в выполнении мероприятий по защите населения, материальных и культурных ценностей от опасностей, возникающих при ведении военных действий или</w:t>
      </w:r>
      <w:r w:rsidRPr="00B17CBC">
        <w:rPr>
          <w:rFonts w:ascii="Arial Narrow" w:hAnsi="Arial Narrow"/>
          <w:smallCaps/>
          <w:color w:val="000000"/>
          <w:sz w:val="20"/>
          <w:szCs w:val="20"/>
        </w:rPr>
        <w:t> </w:t>
      </w:r>
      <w:r w:rsidRPr="00B17CBC">
        <w:rPr>
          <w:rFonts w:ascii="Arial Narrow" w:hAnsi="Arial Narrow"/>
          <w:color w:val="000000"/>
          <w:sz w:val="20"/>
          <w:szCs w:val="20"/>
        </w:rPr>
        <w:t>вследствие этих действий, и осуществляется на основании плана гражданской обороны и защиты населения поселка (далее – план гражданской обороны).</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6.</w:t>
      </w:r>
      <w:r>
        <w:rPr>
          <w:rFonts w:ascii="Arial Narrow" w:hAnsi="Arial Narrow"/>
          <w:color w:val="000000"/>
          <w:sz w:val="20"/>
          <w:szCs w:val="20"/>
        </w:rPr>
        <w:tab/>
      </w:r>
      <w:r w:rsidRPr="00B17CBC">
        <w:rPr>
          <w:rFonts w:ascii="Arial Narrow" w:hAnsi="Arial Narrow"/>
          <w:color w:val="000000"/>
          <w:sz w:val="20"/>
          <w:szCs w:val="20"/>
        </w:rPr>
        <w:t>План гражданской обороны определяет объем, организацию, порядок, способы и сроки выполнения мероприятий по приведению ГО в установленную степень готовности при переводе ее с мирного на военное время и в ходе ее ведения.</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7.</w:t>
      </w:r>
      <w:r>
        <w:rPr>
          <w:rFonts w:ascii="Arial Narrow" w:hAnsi="Arial Narrow"/>
          <w:color w:val="000000"/>
          <w:sz w:val="20"/>
          <w:szCs w:val="20"/>
        </w:rPr>
        <w:tab/>
      </w:r>
      <w:r w:rsidRPr="00B17CBC">
        <w:rPr>
          <w:rFonts w:ascii="Arial Narrow" w:hAnsi="Arial Narrow"/>
          <w:color w:val="000000"/>
          <w:sz w:val="20"/>
          <w:szCs w:val="20"/>
        </w:rPr>
        <w:t>Администрация поселка, в целях решения задач в области ГО в соответствии с полномочия</w:t>
      </w:r>
      <w:r w:rsidRPr="00B17CBC">
        <w:rPr>
          <w:rFonts w:ascii="Arial Narrow" w:hAnsi="Arial Narrow"/>
          <w:smallCaps/>
          <w:color w:val="000000"/>
          <w:sz w:val="20"/>
          <w:szCs w:val="20"/>
        </w:rPr>
        <w:t> </w:t>
      </w:r>
      <w:r w:rsidRPr="00B17CBC">
        <w:rPr>
          <w:rFonts w:ascii="Arial Narrow" w:hAnsi="Arial Narrow"/>
          <w:color w:val="000000"/>
          <w:sz w:val="20"/>
          <w:szCs w:val="20"/>
        </w:rPr>
        <w:t>в области ГО создает и содержит силы, средства, объекты ГО, оперативный резерв финансовых средств, запасы материально-технических, продовольственных, медицинских и иных средств, планирует и осуществляет мероприятия по ГО на территории поселка.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8.</w:t>
      </w:r>
      <w:r>
        <w:rPr>
          <w:rFonts w:ascii="Arial Narrow" w:hAnsi="Arial Narrow"/>
          <w:color w:val="000000"/>
          <w:sz w:val="20"/>
          <w:szCs w:val="20"/>
        </w:rPr>
        <w:tab/>
      </w:r>
      <w:r w:rsidRPr="00B17CBC">
        <w:rPr>
          <w:rFonts w:ascii="Arial Narrow" w:hAnsi="Arial Narrow"/>
          <w:color w:val="000000"/>
          <w:sz w:val="20"/>
          <w:szCs w:val="20"/>
        </w:rPr>
        <w:t>По решению администрации поселка могут создаваться спасательные службы поселка (медицинская, инженерная, коммунально-техническая, противопожарная, охраны общественного порядка, оповещения и связи, автотранспортная, торговли и питания, убежищ и укрытий, наблюдения и лабораторного контроля и другие), организация и порядок деятельности которых определяется администрацией поселка в соответствующих положениях о спасательных службах поселка.</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В состав спасательных служб поселка входят органы управления, силы и средства ГО, предназначенные для проведения мероприятий по ГО, всестороннего обеспечения действий нештатных аварийно-спасательных формирований и выполнения других неотложных работ при ведении военных действий или вследствие этих действий, а также при ликвидации последствий ЧС в мир ное время.</w:t>
      </w:r>
    </w:p>
    <w:p w:rsidR="00B17CBC" w:rsidRPr="00B17CBC" w:rsidRDefault="00B17CBC" w:rsidP="00B17CBC">
      <w:pPr>
        <w:shd w:val="clear" w:color="auto" w:fill="FFFFFF"/>
        <w:ind w:firstLine="708"/>
        <w:jc w:val="both"/>
        <w:rPr>
          <w:rFonts w:ascii="Arial Narrow" w:hAnsi="Arial Narrow"/>
          <w:color w:val="000000"/>
          <w:sz w:val="20"/>
          <w:szCs w:val="20"/>
        </w:rPr>
      </w:pPr>
      <w:proofErr w:type="gramStart"/>
      <w:r w:rsidRPr="00B17CBC">
        <w:rPr>
          <w:rFonts w:ascii="Arial Narrow" w:hAnsi="Arial Narrow"/>
          <w:color w:val="000000"/>
          <w:sz w:val="20"/>
          <w:szCs w:val="20"/>
        </w:rPr>
        <w:t xml:space="preserve">Силы и средства спасательных служб поселка создаются за счет сил и средств, на базе которых созданы эти службы, а также за счет сил и средств предприятий, учреждений и организаций независимо от их организационно-правовых </w:t>
      </w:r>
      <w:r w:rsidRPr="00B17CBC">
        <w:rPr>
          <w:rFonts w:ascii="Arial Narrow" w:hAnsi="Arial Narrow"/>
          <w:color w:val="000000"/>
          <w:sz w:val="20"/>
          <w:szCs w:val="20"/>
        </w:rPr>
        <w:lastRenderedPageBreak/>
        <w:t>форм и форм собственности, осуществляющих свою деятельность на территории поселка, в соответствии с профилем спасательной службы.</w:t>
      </w:r>
      <w:proofErr w:type="gramEnd"/>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Вид и количество спасательных служб определяются на основании расчета объема и характера задач, выполняемых в соответствии с планом гражданской обороны.</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Положение о спасательной службе поселка разрабатывается администрацией поселка, согласовывается с руководителем соответствующей спасательной службы Хант</w:t>
      </w:r>
      <w:proofErr w:type="gramStart"/>
      <w:r w:rsidRPr="00B17CBC">
        <w:rPr>
          <w:rFonts w:ascii="Arial Narrow" w:hAnsi="Arial Narrow"/>
          <w:color w:val="000000"/>
          <w:sz w:val="20"/>
          <w:szCs w:val="20"/>
        </w:rPr>
        <w:t>ы-</w:t>
      </w:r>
      <w:proofErr w:type="gramEnd"/>
      <w:r w:rsidRPr="00B17CBC">
        <w:rPr>
          <w:rFonts w:ascii="Arial Narrow" w:hAnsi="Arial Narrow"/>
          <w:color w:val="000000"/>
          <w:sz w:val="20"/>
          <w:szCs w:val="20"/>
        </w:rPr>
        <w:t xml:space="preserve"> Мансийского автономного округа – Югры и утверждается Главой поселка.</w:t>
      </w:r>
    </w:p>
    <w:p w:rsidR="00B17CBC" w:rsidRPr="00B17CBC" w:rsidRDefault="00B17CBC" w:rsidP="00B17CBC">
      <w:pPr>
        <w:jc w:val="both"/>
        <w:rPr>
          <w:rFonts w:ascii="Arial Narrow" w:hAnsi="Arial Narrow"/>
          <w:color w:val="000000"/>
          <w:sz w:val="20"/>
          <w:szCs w:val="20"/>
        </w:rPr>
      </w:pPr>
      <w:r>
        <w:rPr>
          <w:rFonts w:ascii="Arial Narrow" w:hAnsi="Arial Narrow"/>
          <w:color w:val="000000"/>
          <w:sz w:val="20"/>
          <w:szCs w:val="20"/>
        </w:rPr>
        <w:t>9.</w:t>
      </w:r>
      <w:r>
        <w:rPr>
          <w:rFonts w:ascii="Arial Narrow" w:hAnsi="Arial Narrow"/>
          <w:color w:val="000000"/>
          <w:sz w:val="20"/>
          <w:szCs w:val="20"/>
        </w:rPr>
        <w:tab/>
      </w:r>
      <w:r w:rsidRPr="00B17CBC">
        <w:rPr>
          <w:rFonts w:ascii="Arial Narrow" w:hAnsi="Arial Narrow"/>
          <w:color w:val="000000"/>
          <w:sz w:val="20"/>
          <w:szCs w:val="20"/>
        </w:rPr>
        <w:t>Для планирования, подготовки и проведения эвакоприемных мероприятий администрацией поселка заблаговременно в мирное время создается эвакоприемная комиссия поселка. Эвакоприемная комиссия поселка возглавляется главным специалистов администрации поселка. Деятельность эвакоприемной комиссии поселка регламентируется положением об эвакоприемной комиссии поселка, утвержденным Главой поселка.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10.</w:t>
      </w:r>
      <w:r>
        <w:rPr>
          <w:rFonts w:ascii="Arial Narrow" w:hAnsi="Arial Narrow"/>
          <w:color w:val="000000"/>
          <w:sz w:val="20"/>
          <w:szCs w:val="20"/>
        </w:rPr>
        <w:tab/>
      </w:r>
      <w:r w:rsidRPr="00B17CBC">
        <w:rPr>
          <w:rFonts w:ascii="Arial Narrow" w:hAnsi="Arial Narrow"/>
          <w:color w:val="000000"/>
          <w:sz w:val="20"/>
          <w:szCs w:val="20"/>
        </w:rPr>
        <w:t>Силы ГО в мирное время могут привлекаться для участия в мероприятиях по предупреждению и ликвидации ЧС.</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Решение о привлечении в мирное время сил и средств ГО для ликвидации последствий ЧС принимает Глава поселка в отношении созданных сил ГО поселка.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11.</w:t>
      </w:r>
      <w:r>
        <w:rPr>
          <w:rFonts w:ascii="Arial Narrow" w:hAnsi="Arial Narrow"/>
          <w:color w:val="000000"/>
          <w:sz w:val="20"/>
          <w:szCs w:val="20"/>
        </w:rPr>
        <w:tab/>
      </w:r>
      <w:r w:rsidRPr="00B17CBC">
        <w:rPr>
          <w:rFonts w:ascii="Arial Narrow" w:hAnsi="Arial Narrow"/>
          <w:color w:val="000000"/>
          <w:sz w:val="20"/>
          <w:szCs w:val="20"/>
        </w:rPr>
        <w:t>Руководство ГО на территории поселка осуществляет Глава поселка. Глава поселка несет персональную ответственность за организацию и про ведение мероприятий по ГО и защите населения.</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12.</w:t>
      </w:r>
      <w:r>
        <w:rPr>
          <w:rFonts w:ascii="Arial Narrow" w:hAnsi="Arial Narrow"/>
          <w:color w:val="000000"/>
          <w:sz w:val="20"/>
          <w:szCs w:val="20"/>
        </w:rPr>
        <w:tab/>
      </w:r>
      <w:r w:rsidRPr="00B17CBC">
        <w:rPr>
          <w:rFonts w:ascii="Arial Narrow" w:hAnsi="Arial Narrow"/>
          <w:color w:val="000000"/>
          <w:sz w:val="20"/>
          <w:szCs w:val="20"/>
        </w:rPr>
        <w:t>Органом, осуществляющим управление ГО в поселке, является администрация поселка, уполномоченное на решение задач в области ГО.</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13.</w:t>
      </w:r>
      <w:r>
        <w:rPr>
          <w:rFonts w:ascii="Arial Narrow" w:hAnsi="Arial Narrow"/>
          <w:color w:val="000000"/>
          <w:sz w:val="20"/>
          <w:szCs w:val="20"/>
        </w:rPr>
        <w:tab/>
      </w:r>
      <w:r w:rsidRPr="00B17CBC">
        <w:rPr>
          <w:rFonts w:ascii="Arial Narrow" w:hAnsi="Arial Narrow"/>
          <w:color w:val="000000"/>
          <w:sz w:val="20"/>
          <w:szCs w:val="20"/>
        </w:rPr>
        <w:t>В целях обеспечения организованного и планомерного осуществления мероприятий по ГО, в том числе своевременного оповещения населения о прогнозируемых и возникших опасностях в военное время, на территории поселка организуется сбор информации в области ГО (далее – информация) и обмен ею.</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Сбор и обмен информацией осуществляется администрацией поселка, а также организациями, имеющими потенциально опасные производственные объекты и эксплуатирующими их, и организациями, имеющими важное оборонное и экономическое значение или представляющими высокую степень опасности возникновения ЧС в военное и мирное время.</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Администрация поселка представляет информацию в Администрацию Эвенкийского муниципального района через управление ГО и ЧС Эвенкийского муниципального района.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w:t>
      </w:r>
      <w:r>
        <w:rPr>
          <w:rFonts w:ascii="Arial Narrow" w:hAnsi="Arial Narrow"/>
          <w:color w:val="000000"/>
          <w:sz w:val="20"/>
          <w:szCs w:val="20"/>
        </w:rPr>
        <w:tab/>
      </w:r>
      <w:r w:rsidRPr="00B17CBC">
        <w:rPr>
          <w:rFonts w:ascii="Arial Narrow" w:hAnsi="Arial Narrow"/>
          <w:color w:val="000000"/>
          <w:sz w:val="20"/>
          <w:szCs w:val="20"/>
        </w:rPr>
        <w:t>Администрация поселка в целях решения задач в области ГО планирует и осуществляет следующие основные мероприятия:</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w:t>
      </w:r>
      <w:r>
        <w:rPr>
          <w:rFonts w:ascii="Arial Narrow" w:hAnsi="Arial Narrow"/>
          <w:color w:val="000000"/>
          <w:sz w:val="20"/>
          <w:szCs w:val="20"/>
        </w:rPr>
        <w:tab/>
      </w:r>
      <w:r w:rsidRPr="00B17CBC">
        <w:rPr>
          <w:rFonts w:ascii="Arial Narrow" w:hAnsi="Arial Narrow"/>
          <w:color w:val="000000"/>
          <w:sz w:val="20"/>
          <w:szCs w:val="20"/>
        </w:rPr>
        <w:t>По обучению населения в области ГО:</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разработка с учетом особенностей поселка и на основе примерных программ, утвержденных управлением ГО и ЧС Н Эвенкийского муниципального района, примерных программ обучения работающего населения, должностных лиц и работников ГО, личного состава формирований и спасательных служб района;</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организация и обучение населения поселка способам защиты от опасностей, возникающих, при ведении военных действий или вследствие этих действий, а также при возникновении ЧС;</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обучение личного состава формирований и спасательных служб поселка;</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проведение учений и тренировок по ГО;</w:t>
      </w:r>
    </w:p>
    <w:p w:rsidR="00B17CBC" w:rsidRPr="00B17CBC" w:rsidRDefault="00B17CBC" w:rsidP="00B17CBC">
      <w:pPr>
        <w:shd w:val="clear" w:color="auto" w:fill="FFFFFF"/>
        <w:ind w:left="708"/>
        <w:jc w:val="both"/>
        <w:rPr>
          <w:rFonts w:ascii="Arial Narrow" w:hAnsi="Arial Narrow"/>
          <w:color w:val="000000"/>
          <w:sz w:val="20"/>
          <w:szCs w:val="20"/>
        </w:rPr>
      </w:pPr>
      <w:r w:rsidRPr="00B17CBC">
        <w:rPr>
          <w:rFonts w:ascii="Arial Narrow" w:hAnsi="Arial Narrow"/>
          <w:color w:val="000000"/>
          <w:sz w:val="20"/>
          <w:szCs w:val="20"/>
        </w:rPr>
        <w:t>организационн</w:t>
      </w:r>
      <w:proofErr w:type="gramStart"/>
      <w:r w:rsidRPr="00B17CBC">
        <w:rPr>
          <w:rFonts w:ascii="Arial Narrow" w:hAnsi="Arial Narrow"/>
          <w:color w:val="000000"/>
          <w:sz w:val="20"/>
          <w:szCs w:val="20"/>
        </w:rPr>
        <w:t>о-</w:t>
      </w:r>
      <w:proofErr w:type="gramEnd"/>
      <w:r w:rsidRPr="00B17CBC">
        <w:rPr>
          <w:rFonts w:ascii="Arial Narrow" w:hAnsi="Arial Narrow"/>
          <w:color w:val="000000"/>
          <w:sz w:val="20"/>
          <w:szCs w:val="20"/>
        </w:rPr>
        <w:t xml:space="preserve"> методическое руководство и контроль за обучение работников, личного состава формирований и спасательных служб организаций, находящихся на территории поселка;</w:t>
      </w:r>
    </w:p>
    <w:p w:rsidR="00B17CBC" w:rsidRPr="00B17CBC" w:rsidRDefault="00B17CBC" w:rsidP="00B17CBC">
      <w:pPr>
        <w:ind w:firstLine="708"/>
        <w:jc w:val="both"/>
        <w:rPr>
          <w:rFonts w:ascii="Arial Narrow" w:hAnsi="Arial Narrow"/>
          <w:color w:val="000000"/>
          <w:sz w:val="20"/>
          <w:szCs w:val="20"/>
        </w:rPr>
      </w:pPr>
      <w:r w:rsidRPr="00B17CBC">
        <w:rPr>
          <w:rFonts w:ascii="Arial Narrow" w:hAnsi="Arial Narrow"/>
          <w:color w:val="000000"/>
          <w:sz w:val="20"/>
          <w:szCs w:val="20"/>
        </w:rPr>
        <w:t>обеспечение повышения квалификации должностных лиц и работников ГО администрации поселка в образовательных учреждениях дополнительного профессионального образования, имеющих соответствующую лицензию;</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пропаганда знаний в области ГО.</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14.2.</w:t>
      </w:r>
      <w:r>
        <w:rPr>
          <w:rFonts w:ascii="Arial Narrow" w:hAnsi="Arial Narrow"/>
          <w:color w:val="000000"/>
          <w:sz w:val="20"/>
          <w:szCs w:val="20"/>
        </w:rPr>
        <w:tab/>
      </w:r>
      <w:r w:rsidRPr="00B17CBC">
        <w:rPr>
          <w:rFonts w:ascii="Arial Narrow" w:hAnsi="Arial Narrow"/>
          <w:color w:val="000000"/>
          <w:sz w:val="20"/>
          <w:szCs w:val="20"/>
        </w:rPr>
        <w:t>По оповещению населения об опасностях, возникающих при ведении военных действий или вследствие этих действий, а также при возникновении ЧС:</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поддержание в состоянии постоянной готовности системы оповещения населения, осуществление ее реконструкции и модернизации;</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установка специализированных технических средств оповещения и ин формирования населения в местах массового пребывания людей;</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комплексное использование средств сети электросвязи, сетей и средств радио-, проводного и телевизионного вещания и других технических средств передачи информации;</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сбор информации и обмен ею.</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14.3.</w:t>
      </w:r>
      <w:r>
        <w:rPr>
          <w:rFonts w:ascii="Arial Narrow" w:hAnsi="Arial Narrow"/>
          <w:color w:val="000000"/>
          <w:sz w:val="20"/>
          <w:szCs w:val="20"/>
        </w:rPr>
        <w:tab/>
      </w:r>
      <w:r w:rsidRPr="00B17CBC">
        <w:rPr>
          <w:rFonts w:ascii="Arial Narrow" w:hAnsi="Arial Narrow"/>
          <w:color w:val="000000"/>
          <w:sz w:val="20"/>
          <w:szCs w:val="20"/>
        </w:rPr>
        <w:t>По эвакуации населения, материальных и культурных ценностей в безопасные районы:</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организация планирования и подготовка районов размещения населения, материальных и культурных ценностей;</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создание и организация деятельности эвакоприемных органов, а также подготовка их личного состава.</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14.4.</w:t>
      </w:r>
      <w:r>
        <w:rPr>
          <w:rFonts w:ascii="Arial Narrow" w:hAnsi="Arial Narrow"/>
          <w:color w:val="000000"/>
          <w:sz w:val="20"/>
          <w:szCs w:val="20"/>
        </w:rPr>
        <w:tab/>
      </w:r>
      <w:r w:rsidRPr="00B17CBC">
        <w:rPr>
          <w:rFonts w:ascii="Arial Narrow" w:hAnsi="Arial Narrow"/>
          <w:color w:val="000000"/>
          <w:sz w:val="20"/>
          <w:szCs w:val="20"/>
        </w:rPr>
        <w:t>По предоставлению населению убежищ и средств индивидуальной защиты:</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поддержание в состоянии постоянной готовности к использованию по предназначению и техническое обслуживание защитных сооружений ГО и их технических систем;</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планирование и организация строительства недостающих защитных сооружений ГО в военное время;</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обеспечение укрытия населения в защитных сооружениях ГО;</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накопление, хранение, освежение и использование по предназначению средств индивидуальной защиты населения;</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обеспечение выдачи населению средств индивидуальной защиты и пре доставления средств коллективной защиты в установленные сроки.</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lastRenderedPageBreak/>
        <w:t>14.5.</w:t>
      </w:r>
      <w:r>
        <w:rPr>
          <w:rFonts w:ascii="Arial Narrow" w:hAnsi="Arial Narrow"/>
          <w:color w:val="000000"/>
          <w:sz w:val="20"/>
          <w:szCs w:val="20"/>
        </w:rPr>
        <w:tab/>
      </w:r>
      <w:r w:rsidRPr="00B17CBC">
        <w:rPr>
          <w:rFonts w:ascii="Arial Narrow" w:hAnsi="Arial Narrow"/>
          <w:color w:val="000000"/>
          <w:sz w:val="20"/>
          <w:szCs w:val="20"/>
        </w:rPr>
        <w:t>По проведению аварийно - спасательных работ в случае возникновения опасностей для населения при ведении военных действий или вследствие этих действий, а также при ЧС:</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оснащение и подготовка в области ГО нештатных аварийно-спасательных формирований и спасательных служб поселка, а также планирование их действий;</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финансовых и иных сре</w:t>
      </w:r>
      <w:proofErr w:type="gramStart"/>
      <w:r w:rsidRPr="00B17CBC">
        <w:rPr>
          <w:rFonts w:ascii="Arial Narrow" w:hAnsi="Arial Narrow"/>
          <w:color w:val="000000"/>
          <w:sz w:val="20"/>
          <w:szCs w:val="20"/>
        </w:rPr>
        <w:t>дств дл</w:t>
      </w:r>
      <w:proofErr w:type="gramEnd"/>
      <w:r w:rsidRPr="00B17CBC">
        <w:rPr>
          <w:rFonts w:ascii="Arial Narrow" w:hAnsi="Arial Narrow"/>
          <w:color w:val="000000"/>
          <w:sz w:val="20"/>
          <w:szCs w:val="20"/>
        </w:rPr>
        <w:t>я всестороннего обеспечения аварийно-спасательных и других неотложных работ.</w:t>
      </w:r>
    </w:p>
    <w:p w:rsidR="00B17CBC" w:rsidRPr="00B17CBC" w:rsidRDefault="00B17CBC" w:rsidP="00B17CBC">
      <w:pPr>
        <w:jc w:val="both"/>
        <w:rPr>
          <w:rFonts w:ascii="Arial Narrow" w:hAnsi="Arial Narrow"/>
          <w:color w:val="000000"/>
          <w:sz w:val="20"/>
          <w:szCs w:val="20"/>
        </w:rPr>
      </w:pPr>
      <w:r>
        <w:rPr>
          <w:rFonts w:ascii="Arial Narrow" w:hAnsi="Arial Narrow"/>
          <w:color w:val="000000"/>
          <w:sz w:val="20"/>
          <w:szCs w:val="20"/>
        </w:rPr>
        <w:t>14.6.</w:t>
      </w:r>
      <w:r>
        <w:rPr>
          <w:rFonts w:ascii="Arial Narrow" w:hAnsi="Arial Narrow"/>
          <w:color w:val="000000"/>
          <w:sz w:val="20"/>
          <w:szCs w:val="20"/>
        </w:rPr>
        <w:tab/>
      </w:r>
      <w:r w:rsidRPr="00B17CBC">
        <w:rPr>
          <w:rFonts w:ascii="Arial Narrow" w:hAnsi="Arial Narrow"/>
          <w:color w:val="000000"/>
          <w:sz w:val="20"/>
          <w:szCs w:val="20"/>
        </w:rPr>
        <w:t>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 мощи, срочному предоставлению жилья и принятию других необходимых мер:</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планирование и организация основных видов жизнеобеспечения населения;</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финансовых и иных средств;</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нормированное снабжение населения продовольственными и непродовольственными товарами;</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предоставление населению коммунально-бытовых услуг;</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развертывание необходимой лечебной базы на территории поселка, организация ее энерго- и водоснабжения;</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оказание населению медицинской помощи;</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определение численности населения поселка, оставшегося без жилья;</w:t>
      </w:r>
    </w:p>
    <w:p w:rsidR="00B17CBC" w:rsidRPr="00B17CBC" w:rsidRDefault="00B17CBC" w:rsidP="00B17CBC">
      <w:pPr>
        <w:shd w:val="clear" w:color="auto" w:fill="FFFFFF"/>
        <w:ind w:firstLine="708"/>
        <w:jc w:val="both"/>
        <w:rPr>
          <w:rFonts w:ascii="Arial Narrow" w:hAnsi="Arial Narrow"/>
          <w:color w:val="000000"/>
          <w:sz w:val="20"/>
          <w:szCs w:val="20"/>
        </w:rPr>
      </w:pPr>
      <w:proofErr w:type="gramStart"/>
      <w:r w:rsidRPr="00B17CBC">
        <w:rPr>
          <w:rFonts w:ascii="Arial Narrow" w:hAnsi="Arial Narrow"/>
          <w:color w:val="000000"/>
          <w:sz w:val="20"/>
          <w:szCs w:val="20"/>
        </w:rPr>
        <w:t>инвентаризация сохранившегося и оценка состояние поврежденного жилого фонда, определения возможности его использования для размещения по страдавшего населения;</w:t>
      </w:r>
      <w:proofErr w:type="gramEnd"/>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размещение пострадавшего населения во временных жилищах (сборных домах, палатках, землянках и т.п.), а также подселение его на площади сохранившегося жилого фонда;</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предоставление населению информационн</w:t>
      </w:r>
      <w:proofErr w:type="gramStart"/>
      <w:r w:rsidRPr="00B17CBC">
        <w:rPr>
          <w:rFonts w:ascii="Arial Narrow" w:hAnsi="Arial Narrow"/>
          <w:color w:val="000000"/>
          <w:sz w:val="20"/>
          <w:szCs w:val="20"/>
        </w:rPr>
        <w:t>о-</w:t>
      </w:r>
      <w:proofErr w:type="gramEnd"/>
      <w:r w:rsidRPr="00B17CBC">
        <w:rPr>
          <w:rFonts w:ascii="Arial Narrow" w:hAnsi="Arial Narrow"/>
          <w:color w:val="000000"/>
          <w:sz w:val="20"/>
          <w:szCs w:val="20"/>
        </w:rPr>
        <w:t xml:space="preserve"> психологической поддержки.</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14.7.</w:t>
      </w:r>
      <w:r>
        <w:rPr>
          <w:rFonts w:ascii="Arial Narrow" w:hAnsi="Arial Narrow"/>
          <w:color w:val="000000"/>
          <w:sz w:val="20"/>
          <w:szCs w:val="20"/>
        </w:rPr>
        <w:tab/>
      </w:r>
      <w:r w:rsidRPr="00B17CBC">
        <w:rPr>
          <w:rFonts w:ascii="Arial Narrow" w:hAnsi="Arial Narrow"/>
          <w:color w:val="000000"/>
          <w:sz w:val="20"/>
          <w:szCs w:val="20"/>
        </w:rPr>
        <w:t>По борьбе с пожарами, возникшими при ведении военных действий или вследствие этих действий:</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организация тушения пожаров в районах проведения аварийно-спасательных и других неотложных работ в военное время.</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14.8.</w:t>
      </w:r>
      <w:r>
        <w:rPr>
          <w:rFonts w:ascii="Arial Narrow" w:hAnsi="Arial Narrow"/>
          <w:color w:val="000000"/>
          <w:sz w:val="20"/>
          <w:szCs w:val="20"/>
        </w:rPr>
        <w:tab/>
      </w:r>
      <w:r w:rsidRPr="00B17CBC">
        <w:rPr>
          <w:rFonts w:ascii="Arial Narrow" w:hAnsi="Arial Narrow"/>
          <w:color w:val="000000"/>
          <w:sz w:val="20"/>
          <w:szCs w:val="20"/>
        </w:rPr>
        <w:t>По обнаружению и обозначению районов, подвергшихся радиоактивному, химическому, биологическому и иному заражению (загрязнению):</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организация создания и обеспечение готовности сети наблюдения и лабораторного контроля ГО на базе организаций, расположенных на территории поселка,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введение режимов радиационной защиты на территориях, подвергшихся радиоактивному загрязнению;</w:t>
      </w:r>
    </w:p>
    <w:p w:rsidR="00B17CBC" w:rsidRPr="00B17CBC" w:rsidRDefault="00B17CBC" w:rsidP="00B17CBC">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B17CBC" w:rsidRPr="00B17CBC" w:rsidRDefault="00B17CBC"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14.9.</w:t>
      </w:r>
      <w:r>
        <w:rPr>
          <w:rFonts w:ascii="Arial Narrow" w:hAnsi="Arial Narrow"/>
          <w:color w:val="000000"/>
          <w:sz w:val="20"/>
          <w:szCs w:val="20"/>
        </w:rPr>
        <w:tab/>
      </w:r>
      <w:r w:rsidRPr="00B17CBC">
        <w:rPr>
          <w:rFonts w:ascii="Arial Narrow" w:hAnsi="Arial Narrow"/>
          <w:color w:val="000000"/>
          <w:sz w:val="20"/>
          <w:szCs w:val="20"/>
        </w:rPr>
        <w:t>По санитарной обработке населения, обеззараживанию зданий и сооружений, специальной обработке техники и территорий:</w:t>
      </w:r>
    </w:p>
    <w:p w:rsidR="00B17CBC" w:rsidRPr="00B17CBC" w:rsidRDefault="00B17CBC" w:rsidP="00B17CBC">
      <w:pPr>
        <w:ind w:firstLine="708"/>
        <w:jc w:val="both"/>
        <w:rPr>
          <w:rFonts w:ascii="Arial Narrow" w:hAnsi="Arial Narrow"/>
          <w:color w:val="000000"/>
          <w:sz w:val="20"/>
          <w:szCs w:val="20"/>
        </w:rPr>
      </w:pPr>
      <w:r w:rsidRPr="00B17CBC">
        <w:rPr>
          <w:rFonts w:ascii="Arial Narrow" w:hAnsi="Arial Narrow"/>
          <w:color w:val="000000"/>
          <w:sz w:val="20"/>
          <w:szCs w:val="20"/>
        </w:rPr>
        <w:t>заблаговременное создание запасов дезактивирующих, дегазирующих веществ и растворов;</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ГО;</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rsidR="00B17CBC" w:rsidRPr="00B17CBC" w:rsidRDefault="00B17CBC" w:rsidP="00B17CBC">
      <w:pPr>
        <w:shd w:val="clear" w:color="auto" w:fill="FFFFFF"/>
        <w:jc w:val="both"/>
        <w:rPr>
          <w:rFonts w:ascii="Arial Narrow" w:hAnsi="Arial Narrow"/>
          <w:color w:val="000000"/>
          <w:sz w:val="20"/>
          <w:szCs w:val="20"/>
        </w:rPr>
      </w:pPr>
      <w:r w:rsidRPr="00B17CBC">
        <w:rPr>
          <w:rFonts w:ascii="Arial Narrow" w:hAnsi="Arial Narrow"/>
          <w:color w:val="000000"/>
          <w:sz w:val="20"/>
          <w:szCs w:val="20"/>
        </w:rPr>
        <w:t>1</w:t>
      </w:r>
      <w:r w:rsidR="00FA3FA4">
        <w:rPr>
          <w:rFonts w:ascii="Arial Narrow" w:hAnsi="Arial Narrow"/>
          <w:color w:val="000000"/>
          <w:sz w:val="20"/>
          <w:szCs w:val="20"/>
        </w:rPr>
        <w:t>4.10.</w:t>
      </w:r>
      <w:r w:rsidR="00FA3FA4">
        <w:rPr>
          <w:rFonts w:ascii="Arial Narrow" w:hAnsi="Arial Narrow"/>
          <w:color w:val="000000"/>
          <w:sz w:val="20"/>
          <w:szCs w:val="20"/>
        </w:rPr>
        <w:tab/>
      </w:r>
      <w:r w:rsidRPr="00B17CBC">
        <w:rPr>
          <w:rFonts w:ascii="Arial Narrow" w:hAnsi="Arial Narrow"/>
          <w:color w:val="000000"/>
          <w:sz w:val="20"/>
          <w:szCs w:val="20"/>
        </w:rPr>
        <w:t>По восстановлению и поддержанию порядка в районах, пострадавших при ведении военных действий или вследствие этих действий, а также вследствие ЧС и террористических акций:</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сил охраны общественного порядка, подготовка их в области ГО;</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восстановление и охрана общественного порядка, обеспечение безопасности дорожного движения на маршрутах выдвижения сил ГО и эвакуации на селения;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обеспечение беспрепятственного передвижения сил ГО для проведения аварийно-спасательных и других неотложных работ;</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 xml:space="preserve">осуществление пропускного режима и поддержание общественного </w:t>
      </w:r>
      <w:proofErr w:type="gramStart"/>
      <w:r w:rsidRPr="00B17CBC">
        <w:rPr>
          <w:rFonts w:ascii="Arial Narrow" w:hAnsi="Arial Narrow"/>
          <w:color w:val="000000"/>
          <w:sz w:val="20"/>
          <w:szCs w:val="20"/>
        </w:rPr>
        <w:t>по</w:t>
      </w:r>
      <w:proofErr w:type="gramEnd"/>
      <w:r w:rsidRPr="00B17CBC">
        <w:rPr>
          <w:rFonts w:ascii="Arial Narrow" w:hAnsi="Arial Narrow"/>
          <w:color w:val="000000"/>
          <w:sz w:val="20"/>
          <w:szCs w:val="20"/>
        </w:rPr>
        <w:t> </w:t>
      </w:r>
      <w:proofErr w:type="gramStart"/>
      <w:r w:rsidRPr="00B17CBC">
        <w:rPr>
          <w:rFonts w:ascii="Arial Narrow" w:hAnsi="Arial Narrow"/>
          <w:color w:val="000000"/>
          <w:sz w:val="20"/>
          <w:szCs w:val="20"/>
        </w:rPr>
        <w:t>рядка</w:t>
      </w:r>
      <w:proofErr w:type="gramEnd"/>
      <w:r w:rsidRPr="00B17CBC">
        <w:rPr>
          <w:rFonts w:ascii="Arial Narrow" w:hAnsi="Arial Narrow"/>
          <w:color w:val="000000"/>
          <w:sz w:val="20"/>
          <w:szCs w:val="20"/>
        </w:rPr>
        <w:t xml:space="preserve"> в очагах поражения;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14.11.</w:t>
      </w:r>
      <w:r>
        <w:rPr>
          <w:rFonts w:ascii="Arial Narrow" w:hAnsi="Arial Narrow"/>
          <w:color w:val="000000"/>
          <w:sz w:val="20"/>
          <w:szCs w:val="20"/>
        </w:rPr>
        <w:tab/>
      </w:r>
      <w:r w:rsidR="00B17CBC" w:rsidRPr="00B17CBC">
        <w:rPr>
          <w:rFonts w:ascii="Arial Narrow" w:hAnsi="Arial Narrow"/>
          <w:color w:val="000000"/>
          <w:sz w:val="20"/>
          <w:szCs w:val="20"/>
        </w:rPr>
        <w:t>По вопросам срочного восстановления функционирования необходимых коммунальных служб в военное время: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обеспечение готовности коммунальных служб к работе в условиях военного времени, разработка планов их действий;</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запасов оборудования и запасных частей для ремонта поврежденных систем энерго- и водоснабжения;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подготовка резерва мобильных сре</w:t>
      </w:r>
      <w:proofErr w:type="gramStart"/>
      <w:r w:rsidRPr="00B17CBC">
        <w:rPr>
          <w:rFonts w:ascii="Arial Narrow" w:hAnsi="Arial Narrow"/>
          <w:color w:val="000000"/>
          <w:sz w:val="20"/>
          <w:szCs w:val="20"/>
        </w:rPr>
        <w:t>дств дл</w:t>
      </w:r>
      <w:proofErr w:type="gramEnd"/>
      <w:r w:rsidRPr="00B17CBC">
        <w:rPr>
          <w:rFonts w:ascii="Arial Narrow" w:hAnsi="Arial Narrow"/>
          <w:color w:val="000000"/>
          <w:sz w:val="20"/>
          <w:szCs w:val="20"/>
        </w:rPr>
        <w:t>я очистки и транспортировки воды;</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на водоочистных сооружениях необходимых запасов реагентов, реактивов, консервантов и дезинфицирующих средств;</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lastRenderedPageBreak/>
        <w:t>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w:t>
      </w:r>
      <w:proofErr w:type="gramStart"/>
      <w:r w:rsidRPr="00B17CBC">
        <w:rPr>
          <w:rFonts w:ascii="Arial Narrow" w:hAnsi="Arial Narrow"/>
          <w:color w:val="000000"/>
          <w:sz w:val="20"/>
          <w:szCs w:val="20"/>
        </w:rPr>
        <w:t>дств дл</w:t>
      </w:r>
      <w:proofErr w:type="gramEnd"/>
      <w:r w:rsidRPr="00B17CBC">
        <w:rPr>
          <w:rFonts w:ascii="Arial Narrow" w:hAnsi="Arial Narrow"/>
          <w:color w:val="000000"/>
          <w:sz w:val="20"/>
          <w:szCs w:val="20"/>
        </w:rPr>
        <w:t>я организации коммунального снабжения населения.</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14.12.</w:t>
      </w:r>
      <w:r>
        <w:rPr>
          <w:rFonts w:ascii="Arial Narrow" w:hAnsi="Arial Narrow"/>
          <w:color w:val="000000"/>
          <w:sz w:val="20"/>
          <w:szCs w:val="20"/>
        </w:rPr>
        <w:tab/>
      </w:r>
      <w:r w:rsidR="00B17CBC" w:rsidRPr="00B17CBC">
        <w:rPr>
          <w:rFonts w:ascii="Arial Narrow" w:hAnsi="Arial Narrow"/>
          <w:color w:val="000000"/>
          <w:sz w:val="20"/>
          <w:szCs w:val="20"/>
        </w:rPr>
        <w:t>По срочному захоронению трупов в военное время: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заблаговременное, в мирное время, определение мест возможных захоронений;</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подготовка и обеспечение готовности сил и средств ГО для обеспечения мероприятий по захоронению трупов, в том числе на базе специализированных ритуальных организаций;</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оборудование мест погребения (захоронения) тел (останков) погибших;</w:t>
      </w:r>
    </w:p>
    <w:p w:rsidR="00B17CBC" w:rsidRPr="00B17CBC" w:rsidRDefault="00B17CBC" w:rsidP="00FA3FA4">
      <w:pPr>
        <w:shd w:val="clear" w:color="auto" w:fill="FFFFFF"/>
        <w:ind w:left="708"/>
        <w:jc w:val="both"/>
        <w:rPr>
          <w:rFonts w:ascii="Arial Narrow" w:hAnsi="Arial Narrow"/>
          <w:color w:val="000000"/>
          <w:sz w:val="20"/>
          <w:szCs w:val="20"/>
        </w:rPr>
      </w:pPr>
      <w:r w:rsidRPr="00B17CBC">
        <w:rPr>
          <w:rFonts w:ascii="Arial Narrow" w:hAnsi="Arial Narrow"/>
          <w:color w:val="000000"/>
          <w:sz w:val="20"/>
          <w:szCs w:val="20"/>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B17CBC" w:rsidRPr="00B17CBC" w:rsidRDefault="00B17CBC" w:rsidP="00FA3FA4">
      <w:pPr>
        <w:ind w:firstLine="708"/>
        <w:jc w:val="both"/>
        <w:rPr>
          <w:rFonts w:ascii="Arial Narrow" w:hAnsi="Arial Narrow"/>
          <w:color w:val="000000"/>
          <w:sz w:val="20"/>
          <w:szCs w:val="20"/>
        </w:rPr>
      </w:pPr>
      <w:r w:rsidRPr="00B17CBC">
        <w:rPr>
          <w:rFonts w:ascii="Arial Narrow" w:hAnsi="Arial Narrow"/>
          <w:color w:val="000000"/>
          <w:sz w:val="20"/>
          <w:szCs w:val="20"/>
        </w:rPr>
        <w:t>организация санитарно-эпидемиологического надзора.</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14.13.</w:t>
      </w:r>
      <w:r>
        <w:rPr>
          <w:rFonts w:ascii="Arial Narrow" w:hAnsi="Arial Narrow"/>
          <w:color w:val="000000"/>
          <w:sz w:val="20"/>
          <w:szCs w:val="20"/>
        </w:rPr>
        <w:tab/>
      </w:r>
      <w:r w:rsidR="00B17CBC" w:rsidRPr="00B17CBC">
        <w:rPr>
          <w:rFonts w:ascii="Arial Narrow" w:hAnsi="Arial Narrow"/>
          <w:color w:val="000000"/>
          <w:sz w:val="20"/>
          <w:szCs w:val="20"/>
        </w:rPr>
        <w:t>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организация работы в мирное и военное время комиссии рай она по вопросам повышения устойчивости функционирования организаций;</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рациональное размещение организаций и инфраструктуры, а также сре</w:t>
      </w:r>
      <w:proofErr w:type="gramStart"/>
      <w:r w:rsidRPr="00B17CBC">
        <w:rPr>
          <w:rFonts w:ascii="Arial Narrow" w:hAnsi="Arial Narrow"/>
          <w:color w:val="000000"/>
          <w:sz w:val="20"/>
          <w:szCs w:val="20"/>
        </w:rPr>
        <w:t>дств пр</w:t>
      </w:r>
      <w:proofErr w:type="gramEnd"/>
      <w:r w:rsidRPr="00B17CBC">
        <w:rPr>
          <w:rFonts w:ascii="Arial Narrow" w:hAnsi="Arial Narrow"/>
          <w:color w:val="000000"/>
          <w:sz w:val="20"/>
          <w:szCs w:val="20"/>
        </w:rPr>
        <w:t>оизводства в соответствии с требованиями строительных норм и правил осуществления инженерно-технических мероприятий ГО;</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разработка и реализация в мирное и военное время инженерно-технических мероприятий ГО, в том числе в проектах строительства;</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планирование, подготовка и проведение аварийно-спасательных и других неотложных работ на объектах организаций, продолжающих работу в военное время;</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заблаговременное создание запасов материально-технических, продовольственных, медицинских, финансовых и иных средств, необходимых для восстановления производственного процесса;</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страхового фонда документации;</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 xml:space="preserve">повышение эффективности защиты производственных фондов </w:t>
      </w:r>
      <w:proofErr w:type="gramStart"/>
      <w:r w:rsidRPr="00B17CBC">
        <w:rPr>
          <w:rFonts w:ascii="Arial Narrow" w:hAnsi="Arial Narrow"/>
          <w:color w:val="000000"/>
          <w:sz w:val="20"/>
          <w:szCs w:val="20"/>
        </w:rPr>
        <w:t>при</w:t>
      </w:r>
      <w:proofErr w:type="gramEnd"/>
      <w:r w:rsidRPr="00B17CBC">
        <w:rPr>
          <w:rFonts w:ascii="Arial Narrow" w:hAnsi="Arial Narrow"/>
          <w:color w:val="000000"/>
          <w:sz w:val="20"/>
          <w:szCs w:val="20"/>
        </w:rPr>
        <w:t xml:space="preserve"> </w:t>
      </w:r>
      <w:proofErr w:type="gramStart"/>
      <w:r w:rsidRPr="00B17CBC">
        <w:rPr>
          <w:rFonts w:ascii="Arial Narrow" w:hAnsi="Arial Narrow"/>
          <w:color w:val="000000"/>
          <w:sz w:val="20"/>
          <w:szCs w:val="20"/>
        </w:rPr>
        <w:t>воз</w:t>
      </w:r>
      <w:proofErr w:type="gramEnd"/>
      <w:r w:rsidRPr="00B17CBC">
        <w:rPr>
          <w:rFonts w:ascii="Arial Narrow" w:hAnsi="Arial Narrow"/>
          <w:color w:val="000000"/>
          <w:sz w:val="20"/>
          <w:szCs w:val="20"/>
        </w:rPr>
        <w:t> действии на них современных средств поражения.</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14.14.</w:t>
      </w:r>
      <w:r>
        <w:rPr>
          <w:rFonts w:ascii="Arial Narrow" w:hAnsi="Arial Narrow"/>
          <w:color w:val="000000"/>
          <w:sz w:val="20"/>
          <w:szCs w:val="20"/>
        </w:rPr>
        <w:tab/>
      </w:r>
      <w:r w:rsidR="00B17CBC" w:rsidRPr="00B17CBC">
        <w:rPr>
          <w:rFonts w:ascii="Arial Narrow" w:hAnsi="Arial Narrow"/>
          <w:color w:val="000000"/>
          <w:sz w:val="20"/>
          <w:szCs w:val="20"/>
        </w:rPr>
        <w:t>По вопросам обеспечения постоянной готовности сил и средств ГО поселка:</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создание и оснащение сил ГО современными техникой и оборудованием;</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подготовка сил ГО поселка к действиям, проведение учений и тренировок по ГО;</w:t>
      </w:r>
    </w:p>
    <w:p w:rsidR="00B17CBC" w:rsidRPr="00B17CBC" w:rsidRDefault="00B17CBC" w:rsidP="00FA3FA4">
      <w:pPr>
        <w:shd w:val="clear" w:color="auto" w:fill="FFFFFF"/>
        <w:ind w:firstLine="708"/>
        <w:jc w:val="both"/>
        <w:rPr>
          <w:rFonts w:ascii="Arial Narrow" w:hAnsi="Arial Narrow"/>
          <w:color w:val="000000"/>
          <w:sz w:val="20"/>
          <w:szCs w:val="20"/>
        </w:rPr>
      </w:pPr>
      <w:r w:rsidRPr="00B17CBC">
        <w:rPr>
          <w:rFonts w:ascii="Arial Narrow" w:hAnsi="Arial Narrow"/>
          <w:color w:val="000000"/>
          <w:sz w:val="20"/>
          <w:szCs w:val="20"/>
        </w:rPr>
        <w:t>разработка и корректировка планов действий сил ГО поселка; определение порядка взаимодействия и привлечения сил и средств ГО, а также всестороннее обеспечение их действий.</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14.15.</w:t>
      </w:r>
      <w:r>
        <w:rPr>
          <w:rFonts w:ascii="Arial Narrow" w:hAnsi="Arial Narrow"/>
          <w:color w:val="000000"/>
          <w:sz w:val="20"/>
          <w:szCs w:val="20"/>
        </w:rPr>
        <w:tab/>
      </w:r>
      <w:r w:rsidR="00B17CBC" w:rsidRPr="00B17CBC">
        <w:rPr>
          <w:rFonts w:ascii="Arial Narrow" w:hAnsi="Arial Narrow"/>
          <w:color w:val="000000"/>
          <w:sz w:val="20"/>
          <w:szCs w:val="20"/>
        </w:rPr>
        <w:t>Зоны чрезвычайных ситуаций на водных объектах:</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1.</w:t>
      </w:r>
      <w:r>
        <w:rPr>
          <w:rFonts w:ascii="Arial Narrow" w:hAnsi="Arial Narrow"/>
          <w:color w:val="000000"/>
          <w:sz w:val="20"/>
          <w:szCs w:val="20"/>
        </w:rPr>
        <w:tab/>
      </w:r>
      <w:proofErr w:type="gramStart"/>
      <w:r w:rsidR="00B17CBC" w:rsidRPr="00B17CBC">
        <w:rPr>
          <w:rFonts w:ascii="Arial Narrow" w:hAnsi="Arial Narrow"/>
          <w:color w:val="000000"/>
          <w:sz w:val="20"/>
          <w:szCs w:val="20"/>
        </w:rPr>
        <w:t>В соответствии с законодательством в области охраны окружающей среды и законодательством в области защиты населения и территорий от чрезвычайных ситуаций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roofErr w:type="gramEnd"/>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2.</w:t>
      </w:r>
      <w:r>
        <w:rPr>
          <w:rFonts w:ascii="Arial Narrow" w:hAnsi="Arial Narrow"/>
          <w:color w:val="000000"/>
          <w:sz w:val="20"/>
          <w:szCs w:val="20"/>
        </w:rPr>
        <w:tab/>
      </w:r>
      <w:r w:rsidR="00B17CBC" w:rsidRPr="00B17CBC">
        <w:rPr>
          <w:rFonts w:ascii="Arial Narrow" w:hAnsi="Arial Narrow"/>
          <w:color w:val="000000"/>
          <w:sz w:val="20"/>
          <w:szCs w:val="20"/>
        </w:rPr>
        <w:t>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использование поверхностных водных объектов для восстановления пропускной способности русел рек осуществляется без предоставления водных объектов в пользование.</w:t>
      </w:r>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3.</w:t>
      </w:r>
      <w:r>
        <w:rPr>
          <w:rFonts w:ascii="Arial Narrow" w:hAnsi="Arial Narrow"/>
          <w:color w:val="000000"/>
          <w:sz w:val="20"/>
          <w:szCs w:val="20"/>
        </w:rPr>
        <w:tab/>
      </w:r>
      <w:proofErr w:type="gramStart"/>
      <w:r w:rsidR="00B17CBC" w:rsidRPr="00B17CBC">
        <w:rPr>
          <w:rFonts w:ascii="Arial Narrow" w:hAnsi="Arial Narrow"/>
          <w:color w:val="000000"/>
          <w:sz w:val="20"/>
          <w:szCs w:val="20"/>
        </w:rPr>
        <w:t>По решению органа местного самоуправления городского или сельского поселка, муниципального района, муниципального округа, городского округа, по решению исполнительного органа государственной власти субъекта Российской Федерации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донный грунт может быть использован, в том числе в случаях, предусмотренных законодательством в</w:t>
      </w:r>
      <w:proofErr w:type="gramEnd"/>
      <w:r w:rsidR="00B17CBC" w:rsidRPr="00B17CBC">
        <w:rPr>
          <w:rFonts w:ascii="Arial Narrow" w:hAnsi="Arial Narrow"/>
          <w:color w:val="000000"/>
          <w:sz w:val="20"/>
          <w:szCs w:val="20"/>
        </w:rPr>
        <w:t xml:space="preserve"> </w:t>
      </w:r>
      <w:proofErr w:type="gramStart"/>
      <w:r w:rsidR="00B17CBC" w:rsidRPr="00B17CBC">
        <w:rPr>
          <w:rFonts w:ascii="Arial Narrow" w:hAnsi="Arial Narrow"/>
          <w:color w:val="000000"/>
          <w:sz w:val="20"/>
          <w:szCs w:val="20"/>
        </w:rPr>
        <w:t>области защиты населения и территорий от чрезвычайных ситуаций, при условии, что донный грунт не содержит твердых полезных ископаемых, не относящихся к общераспространенным полезным ископаемым.</w:t>
      </w:r>
      <w:proofErr w:type="gramEnd"/>
    </w:p>
    <w:p w:rsidR="00B17CBC" w:rsidRPr="00B17CBC" w:rsidRDefault="00FA3FA4" w:rsidP="00B17CBC">
      <w:pPr>
        <w:shd w:val="clear" w:color="auto" w:fill="FFFFFF"/>
        <w:jc w:val="both"/>
        <w:rPr>
          <w:rFonts w:ascii="Arial Narrow" w:hAnsi="Arial Narrow"/>
          <w:color w:val="000000"/>
          <w:sz w:val="20"/>
          <w:szCs w:val="20"/>
        </w:rPr>
      </w:pPr>
      <w:r>
        <w:rPr>
          <w:rFonts w:ascii="Arial Narrow" w:hAnsi="Arial Narrow"/>
          <w:color w:val="000000"/>
          <w:sz w:val="20"/>
          <w:szCs w:val="20"/>
        </w:rPr>
        <w:t>4.</w:t>
      </w:r>
      <w:r>
        <w:rPr>
          <w:rFonts w:ascii="Arial Narrow" w:hAnsi="Arial Narrow"/>
          <w:color w:val="000000"/>
          <w:sz w:val="20"/>
          <w:szCs w:val="20"/>
        </w:rPr>
        <w:tab/>
      </w:r>
      <w:proofErr w:type="gramStart"/>
      <w:r w:rsidR="00B17CBC" w:rsidRPr="00B17CBC">
        <w:rPr>
          <w:rFonts w:ascii="Arial Narrow" w:hAnsi="Arial Narrow"/>
          <w:color w:val="000000"/>
          <w:sz w:val="20"/>
          <w:szCs w:val="20"/>
        </w:rPr>
        <w:t>Порядок осуществления деятельности по восстановлению пропускной способности русел рек, использования извлеченного донного грунта при угрозе возникновения чрезвычайной ситуации или при возникновении чрезвычайной ситуации в соответствии с законодательством в области защиты населения и территорий от чрезвычайных ситуаций устанавливается Правительством Российской Федерации.».</w:t>
      </w:r>
      <w:proofErr w:type="gramEnd"/>
    </w:p>
    <w:p w:rsidR="00B17CBC" w:rsidRPr="00B17CBC" w:rsidRDefault="00B17CBC" w:rsidP="00B17CBC">
      <w:pPr>
        <w:jc w:val="both"/>
        <w:outlineLvl w:val="1"/>
        <w:rPr>
          <w:rFonts w:ascii="Arial Narrow" w:hAnsi="Arial Narrow"/>
          <w:sz w:val="20"/>
          <w:szCs w:val="20"/>
        </w:rPr>
      </w:pP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Администрация поселка Эконда</w:t>
      </w: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Эвенкийского муниципального района</w:t>
      </w:r>
    </w:p>
    <w:p w:rsidR="00B17CBC" w:rsidRPr="00B17CBC" w:rsidRDefault="00B17CBC" w:rsidP="00B17CBC">
      <w:pPr>
        <w:jc w:val="center"/>
        <w:rPr>
          <w:rFonts w:ascii="Arial Narrow" w:hAnsi="Arial Narrow"/>
          <w:b/>
          <w:sz w:val="20"/>
          <w:szCs w:val="20"/>
        </w:rPr>
      </w:pPr>
      <w:r w:rsidRPr="00B17CBC">
        <w:rPr>
          <w:rFonts w:ascii="Arial Narrow" w:hAnsi="Arial Narrow"/>
          <w:b/>
          <w:sz w:val="20"/>
          <w:szCs w:val="20"/>
        </w:rPr>
        <w:t>Красноярского края</w:t>
      </w:r>
    </w:p>
    <w:p w:rsidR="00B17CBC" w:rsidRPr="00B17CBC" w:rsidRDefault="00B17CBC" w:rsidP="00B17CBC">
      <w:pPr>
        <w:jc w:val="center"/>
        <w:rPr>
          <w:rFonts w:ascii="Arial Narrow" w:hAnsi="Arial Narrow"/>
          <w:b/>
          <w:w w:val="80"/>
          <w:position w:val="4"/>
          <w:sz w:val="20"/>
          <w:szCs w:val="20"/>
        </w:rPr>
      </w:pPr>
      <w:r w:rsidRPr="00B17CBC">
        <w:rPr>
          <w:rFonts w:ascii="Arial Narrow" w:hAnsi="Arial Narrow"/>
          <w:noProof/>
          <w:sz w:val="20"/>
          <w:szCs w:val="20"/>
        </w:rPr>
        <mc:AlternateContent>
          <mc:Choice Requires="wps">
            <w:drawing>
              <wp:anchor distT="4294967295" distB="4294967295" distL="114300" distR="114300" simplePos="0" relativeHeight="251711488" behindDoc="0" locked="0" layoutInCell="1" allowOverlap="1" wp14:anchorId="12DA357B" wp14:editId="584266C1">
                <wp:simplePos x="0" y="0"/>
                <wp:positionH relativeFrom="column">
                  <wp:posOffset>306705</wp:posOffset>
                </wp:positionH>
                <wp:positionV relativeFrom="paragraph">
                  <wp:posOffset>154305</wp:posOffset>
                </wp:positionV>
                <wp:extent cx="5486400" cy="0"/>
                <wp:effectExtent l="0" t="19050" r="0" b="19050"/>
                <wp:wrapTopAndBottom/>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5pt,12.15pt" to="45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qqVQIAAGY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" strokeweight="3pt">
                <v:stroke linestyle="thinThin"/>
                <w10:wrap type="topAndBottom"/>
              </v:line>
            </w:pict>
          </mc:Fallback>
        </mc:AlternateContent>
      </w:r>
      <w:r w:rsidRPr="00B17CBC">
        <w:rPr>
          <w:rFonts w:ascii="Arial Narrow" w:hAnsi="Arial Narrow"/>
          <w:b/>
          <w:w w:val="80"/>
          <w:position w:val="4"/>
          <w:sz w:val="20"/>
          <w:szCs w:val="20"/>
        </w:rPr>
        <w:t>ПОСТАНОВЛЕНИЕ</w:t>
      </w:r>
    </w:p>
    <w:p w:rsidR="00B17CBC" w:rsidRPr="00B17CBC" w:rsidRDefault="00B17CBC" w:rsidP="00B17CBC">
      <w:pPr>
        <w:jc w:val="center"/>
        <w:rPr>
          <w:rFonts w:ascii="Arial Narrow" w:hAnsi="Arial Narrow"/>
          <w:sz w:val="20"/>
          <w:szCs w:val="20"/>
        </w:rPr>
      </w:pPr>
    </w:p>
    <w:p w:rsidR="00B17CBC" w:rsidRPr="00FA3FA4" w:rsidRDefault="00FA3FA4" w:rsidP="00FA3FA4">
      <w:pPr>
        <w:jc w:val="both"/>
        <w:rPr>
          <w:rFonts w:ascii="Arial Narrow" w:hAnsi="Arial Narrow"/>
          <w:sz w:val="20"/>
          <w:szCs w:val="20"/>
        </w:rPr>
      </w:pPr>
      <w:r w:rsidRPr="00FA3FA4">
        <w:rPr>
          <w:rFonts w:ascii="Arial Narrow" w:hAnsi="Arial Narrow"/>
          <w:sz w:val="20"/>
          <w:szCs w:val="20"/>
        </w:rPr>
        <w:t>«24»</w:t>
      </w:r>
      <w:r w:rsidR="00B17CBC" w:rsidRPr="00FA3FA4">
        <w:rPr>
          <w:rFonts w:ascii="Arial Narrow" w:hAnsi="Arial Narrow"/>
          <w:sz w:val="20"/>
          <w:szCs w:val="20"/>
        </w:rPr>
        <w:t xml:space="preserve"> апреля 2025 г.                                                      </w:t>
      </w:r>
      <w:r>
        <w:rPr>
          <w:rFonts w:ascii="Arial Narrow" w:hAnsi="Arial Narrow"/>
          <w:sz w:val="20"/>
          <w:szCs w:val="20"/>
        </w:rPr>
        <w:t xml:space="preserve">                                                                                          </w:t>
      </w:r>
      <w:r w:rsidR="00B17CBC" w:rsidRPr="00FA3FA4">
        <w:rPr>
          <w:rFonts w:ascii="Arial Narrow" w:hAnsi="Arial Narrow"/>
          <w:sz w:val="20"/>
          <w:szCs w:val="20"/>
        </w:rPr>
        <w:t xml:space="preserve">                         № 28-п</w:t>
      </w:r>
    </w:p>
    <w:p w:rsidR="00B17CBC" w:rsidRPr="00B17CBC" w:rsidRDefault="00B17CBC" w:rsidP="00B17CBC">
      <w:pPr>
        <w:rPr>
          <w:rFonts w:ascii="Arial Narrow" w:hAnsi="Arial Narrow"/>
          <w:b/>
          <w:sz w:val="20"/>
          <w:szCs w:val="20"/>
        </w:rPr>
      </w:pPr>
    </w:p>
    <w:p w:rsidR="00B17CBC" w:rsidRPr="00B17CBC" w:rsidRDefault="00B17CBC" w:rsidP="00FA3FA4">
      <w:pPr>
        <w:jc w:val="center"/>
        <w:rPr>
          <w:rFonts w:ascii="Arial Narrow" w:eastAsia="Calibri" w:hAnsi="Arial Narrow"/>
          <w:b/>
          <w:bCs/>
          <w:sz w:val="20"/>
          <w:szCs w:val="20"/>
          <w:lang w:eastAsia="en-US"/>
        </w:rPr>
      </w:pPr>
      <w:r w:rsidRPr="00B17CBC">
        <w:rPr>
          <w:rFonts w:ascii="Arial Narrow" w:eastAsia="Calibri" w:hAnsi="Arial Narrow"/>
          <w:b/>
          <w:bCs/>
          <w:sz w:val="20"/>
          <w:szCs w:val="20"/>
          <w:lang w:eastAsia="en-US"/>
        </w:rPr>
        <w:t>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Эконда Эвенкийского муниципального района Красноярского края</w:t>
      </w:r>
    </w:p>
    <w:p w:rsidR="00B17CBC" w:rsidRPr="00B17CBC" w:rsidRDefault="00B17CBC" w:rsidP="00B17CBC">
      <w:pPr>
        <w:jc w:val="both"/>
        <w:rPr>
          <w:rFonts w:ascii="Arial Narrow" w:hAnsi="Arial Narrow"/>
          <w:sz w:val="20"/>
          <w:szCs w:val="20"/>
        </w:rPr>
      </w:pPr>
    </w:p>
    <w:p w:rsidR="00B17CBC" w:rsidRPr="00FA3FA4" w:rsidRDefault="00B17CBC" w:rsidP="00FA3FA4">
      <w:pPr>
        <w:ind w:firstLine="709"/>
        <w:jc w:val="both"/>
        <w:rPr>
          <w:rFonts w:ascii="Arial Narrow" w:hAnsi="Arial Narrow"/>
          <w:sz w:val="20"/>
          <w:szCs w:val="20"/>
        </w:rPr>
      </w:pPr>
      <w:proofErr w:type="gramStart"/>
      <w:r w:rsidRPr="00B17CBC">
        <w:rPr>
          <w:rFonts w:ascii="Arial Narrow" w:eastAsia="Calibri" w:hAnsi="Arial Narrow"/>
          <w:sz w:val="20"/>
          <w:szCs w:val="20"/>
          <w:lang w:eastAsia="en-US"/>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Уставом поселка Эконда, Администрация поселка Эконда</w:t>
      </w:r>
      <w:r w:rsidRPr="00B17CBC">
        <w:rPr>
          <w:rFonts w:ascii="Arial Narrow" w:hAnsi="Arial Narrow"/>
          <w:sz w:val="20"/>
          <w:szCs w:val="20"/>
        </w:rPr>
        <w:t xml:space="preserve"> </w:t>
      </w:r>
      <w:r w:rsidR="00FA3FA4">
        <w:rPr>
          <w:rFonts w:ascii="Arial Narrow" w:hAnsi="Arial Narrow"/>
          <w:b/>
          <w:sz w:val="20"/>
          <w:szCs w:val="20"/>
        </w:rPr>
        <w:t>ПОСТАНОВЛЯЮ:</w:t>
      </w:r>
      <w:proofErr w:type="gramEnd"/>
    </w:p>
    <w:p w:rsidR="00B17CBC" w:rsidRPr="00FA3FA4" w:rsidRDefault="00B17CBC" w:rsidP="00B17CBC">
      <w:pPr>
        <w:jc w:val="both"/>
        <w:rPr>
          <w:rFonts w:ascii="Arial Narrow" w:eastAsia="Calibri" w:hAnsi="Arial Narrow"/>
          <w:sz w:val="20"/>
          <w:szCs w:val="20"/>
          <w:lang w:eastAsia="en-US"/>
        </w:rPr>
      </w:pPr>
      <w:r w:rsidRPr="00FA3FA4">
        <w:rPr>
          <w:rFonts w:ascii="Arial Narrow" w:hAnsi="Arial Narrow"/>
          <w:sz w:val="20"/>
          <w:szCs w:val="20"/>
        </w:rPr>
        <w:t>1.</w:t>
      </w:r>
      <w:r w:rsidR="00FA3FA4">
        <w:rPr>
          <w:rFonts w:ascii="Arial Narrow" w:hAnsi="Arial Narrow"/>
          <w:sz w:val="20"/>
          <w:szCs w:val="20"/>
        </w:rPr>
        <w:tab/>
      </w:r>
      <w:r w:rsidRPr="00FA3FA4">
        <w:rPr>
          <w:rFonts w:ascii="Arial Narrow" w:eastAsia="Calibri" w:hAnsi="Arial Narrow"/>
          <w:sz w:val="20"/>
          <w:szCs w:val="20"/>
          <w:lang w:eastAsia="en-US"/>
        </w:rPr>
        <w:t>Утвердить прилагаемое Положение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Эконда Эвенкийского муниципального района Красноярского края (приложение).</w:t>
      </w:r>
    </w:p>
    <w:p w:rsidR="00B17CBC" w:rsidRPr="00FA3FA4" w:rsidRDefault="00B17CBC" w:rsidP="00B17CBC">
      <w:pPr>
        <w:jc w:val="both"/>
        <w:rPr>
          <w:rFonts w:ascii="Arial Narrow" w:hAnsi="Arial Narrow"/>
          <w:sz w:val="20"/>
          <w:szCs w:val="20"/>
        </w:rPr>
      </w:pPr>
      <w:r w:rsidRPr="00FA3FA4">
        <w:rPr>
          <w:rFonts w:ascii="Arial Narrow" w:hAnsi="Arial Narrow"/>
          <w:sz w:val="20"/>
          <w:szCs w:val="20"/>
        </w:rPr>
        <w:t>2.</w:t>
      </w:r>
      <w:r w:rsidR="00FA3FA4">
        <w:rPr>
          <w:rFonts w:ascii="Arial Narrow" w:hAnsi="Arial Narrow"/>
          <w:sz w:val="20"/>
          <w:szCs w:val="20"/>
        </w:rPr>
        <w:tab/>
      </w:r>
      <w:r w:rsidRPr="00FA3FA4">
        <w:rPr>
          <w:rFonts w:ascii="Arial Narrow" w:hAnsi="Arial Narrow"/>
          <w:sz w:val="20"/>
          <w:szCs w:val="20"/>
        </w:rPr>
        <w:t>Постановление вступает в силу со дня подписания, подлежит опубликованию в периодическом печатном средстве массовой информации «Официальный вестник Эвенкийского муниципального района» и размещению на Официальном сайте Администрации поселка Эконда в сети интернет (https://ekonda-r04.gosweb.gosuslugi.ru).</w:t>
      </w:r>
    </w:p>
    <w:p w:rsidR="00B17CBC" w:rsidRPr="00FA3FA4" w:rsidRDefault="00B17CBC" w:rsidP="00B17CBC">
      <w:pPr>
        <w:jc w:val="both"/>
        <w:rPr>
          <w:rFonts w:ascii="Arial Narrow" w:hAnsi="Arial Narrow"/>
          <w:sz w:val="20"/>
          <w:szCs w:val="20"/>
        </w:rPr>
      </w:pPr>
      <w:r w:rsidRPr="00FA3FA4">
        <w:rPr>
          <w:rFonts w:ascii="Arial Narrow" w:hAnsi="Arial Narrow"/>
          <w:sz w:val="20"/>
          <w:szCs w:val="20"/>
        </w:rPr>
        <w:t>3.</w:t>
      </w:r>
      <w:r w:rsidR="00FA3FA4">
        <w:rPr>
          <w:rFonts w:ascii="Arial Narrow" w:hAnsi="Arial Narrow"/>
          <w:sz w:val="20"/>
          <w:szCs w:val="20"/>
        </w:rPr>
        <w:tab/>
      </w:r>
      <w:r w:rsidRPr="00FA3FA4">
        <w:rPr>
          <w:rFonts w:ascii="Arial Narrow" w:hAnsi="Arial Narrow"/>
          <w:sz w:val="20"/>
          <w:szCs w:val="20"/>
        </w:rPr>
        <w:t>Контроль исполнения настоящего постановления оставляю за собой.</w:t>
      </w:r>
    </w:p>
    <w:p w:rsidR="00B17CBC" w:rsidRPr="00FA3FA4" w:rsidRDefault="00B17CBC" w:rsidP="00B17CBC">
      <w:pPr>
        <w:jc w:val="both"/>
        <w:rPr>
          <w:rFonts w:ascii="Arial Narrow" w:hAnsi="Arial Narrow"/>
          <w:color w:val="000000"/>
          <w:sz w:val="20"/>
          <w:szCs w:val="20"/>
        </w:rPr>
      </w:pPr>
    </w:p>
    <w:p w:rsidR="00B17CBC" w:rsidRPr="00B17CBC" w:rsidRDefault="00B17CBC" w:rsidP="00B17CBC">
      <w:pPr>
        <w:jc w:val="both"/>
        <w:rPr>
          <w:rFonts w:ascii="Arial Narrow" w:hAnsi="Arial Narrow"/>
          <w:color w:val="000000"/>
          <w:sz w:val="20"/>
          <w:szCs w:val="20"/>
        </w:rPr>
      </w:pPr>
      <w:r w:rsidRPr="00FA3FA4">
        <w:rPr>
          <w:rFonts w:ascii="Arial Narrow" w:hAnsi="Arial Narrow"/>
          <w:color w:val="000000"/>
          <w:sz w:val="20"/>
          <w:szCs w:val="20"/>
        </w:rPr>
        <w:t>Глава поселка Эконда</w:t>
      </w:r>
      <w:r w:rsidRPr="00B17CBC">
        <w:rPr>
          <w:rFonts w:ascii="Arial Narrow" w:hAnsi="Arial Narrow"/>
          <w:color w:val="000000"/>
          <w:sz w:val="20"/>
          <w:szCs w:val="20"/>
        </w:rPr>
        <w:t xml:space="preserve">                                                     </w:t>
      </w:r>
      <w:r w:rsidR="00FA3FA4">
        <w:rPr>
          <w:rFonts w:ascii="Arial Narrow" w:hAnsi="Arial Narrow"/>
          <w:color w:val="000000"/>
          <w:sz w:val="20"/>
          <w:szCs w:val="20"/>
        </w:rPr>
        <w:t xml:space="preserve">                          </w:t>
      </w:r>
      <w:proofErr w:type="gramStart"/>
      <w:r w:rsidR="00FA3FA4">
        <w:rPr>
          <w:rFonts w:ascii="Arial Narrow" w:hAnsi="Arial Narrow"/>
          <w:color w:val="000000"/>
          <w:sz w:val="20"/>
          <w:szCs w:val="20"/>
        </w:rPr>
        <w:t>п</w:t>
      </w:r>
      <w:proofErr w:type="gramEnd"/>
      <w:r w:rsidR="00FA3FA4">
        <w:rPr>
          <w:rFonts w:ascii="Arial Narrow" w:hAnsi="Arial Narrow"/>
          <w:color w:val="000000"/>
          <w:sz w:val="20"/>
          <w:szCs w:val="20"/>
        </w:rPr>
        <w:t xml:space="preserve">/п                                                                   </w:t>
      </w:r>
      <w:r w:rsidRPr="00B17CBC">
        <w:rPr>
          <w:rFonts w:ascii="Arial Narrow" w:hAnsi="Arial Narrow"/>
          <w:color w:val="000000"/>
          <w:sz w:val="20"/>
          <w:szCs w:val="20"/>
        </w:rPr>
        <w:t xml:space="preserve">    Н.Ю. Удыгир</w:t>
      </w:r>
    </w:p>
    <w:p w:rsidR="00B17CBC" w:rsidRPr="00B17CBC" w:rsidRDefault="00B17CBC" w:rsidP="00B17CBC">
      <w:pPr>
        <w:ind w:firstLine="567"/>
        <w:jc w:val="right"/>
        <w:rPr>
          <w:rFonts w:ascii="Arial Narrow" w:eastAsia="Calibri" w:hAnsi="Arial Narrow"/>
          <w:sz w:val="20"/>
          <w:szCs w:val="20"/>
          <w:lang w:eastAsia="en-US"/>
        </w:rPr>
      </w:pP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Приложение №1</w:t>
      </w: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к Постановлению Администрации</w:t>
      </w: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поселка Эконда</w:t>
      </w:r>
    </w:p>
    <w:p w:rsidR="00B17CBC" w:rsidRPr="00B17CBC" w:rsidRDefault="00FA3FA4" w:rsidP="00FA3FA4">
      <w:pPr>
        <w:ind w:firstLine="567"/>
        <w:jc w:val="right"/>
        <w:rPr>
          <w:rFonts w:ascii="Arial Narrow" w:eastAsia="Calibri" w:hAnsi="Arial Narrow"/>
          <w:sz w:val="20"/>
          <w:szCs w:val="20"/>
          <w:lang w:eastAsia="en-US"/>
        </w:rPr>
      </w:pPr>
      <w:r>
        <w:rPr>
          <w:rFonts w:ascii="Arial Narrow" w:eastAsia="Calibri" w:hAnsi="Arial Narrow"/>
          <w:sz w:val="20"/>
          <w:szCs w:val="20"/>
          <w:lang w:eastAsia="en-US"/>
        </w:rPr>
        <w:t>от «24» апреля</w:t>
      </w:r>
      <w:r w:rsidR="00B17CBC" w:rsidRPr="00B17CBC">
        <w:rPr>
          <w:rFonts w:ascii="Arial Narrow" w:eastAsia="Calibri" w:hAnsi="Arial Narrow"/>
          <w:sz w:val="20"/>
          <w:szCs w:val="20"/>
          <w:lang w:eastAsia="en-US"/>
        </w:rPr>
        <w:t xml:space="preserve"> 2025 № 28-п</w:t>
      </w:r>
    </w:p>
    <w:p w:rsidR="00B17CBC" w:rsidRPr="00B17CBC" w:rsidRDefault="00B17CBC" w:rsidP="00FA3FA4">
      <w:pPr>
        <w:ind w:firstLine="567"/>
        <w:jc w:val="right"/>
        <w:rPr>
          <w:rFonts w:ascii="Arial Narrow" w:eastAsia="Calibri" w:hAnsi="Arial Narrow"/>
          <w:sz w:val="20"/>
          <w:szCs w:val="20"/>
          <w:lang w:eastAsia="en-US"/>
        </w:rPr>
      </w:pP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Утверждено</w:t>
      </w: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Постановлением Администрации</w:t>
      </w:r>
    </w:p>
    <w:p w:rsidR="00B17CBC" w:rsidRPr="00B17CBC" w:rsidRDefault="00B17CBC" w:rsidP="00FA3FA4">
      <w:pPr>
        <w:ind w:firstLine="567"/>
        <w:jc w:val="right"/>
        <w:rPr>
          <w:rFonts w:ascii="Arial Narrow" w:eastAsia="Calibri" w:hAnsi="Arial Narrow"/>
          <w:sz w:val="20"/>
          <w:szCs w:val="20"/>
          <w:lang w:eastAsia="en-US"/>
        </w:rPr>
      </w:pPr>
      <w:r w:rsidRPr="00B17CBC">
        <w:rPr>
          <w:rFonts w:ascii="Arial Narrow" w:eastAsia="Calibri" w:hAnsi="Arial Narrow"/>
          <w:sz w:val="20"/>
          <w:szCs w:val="20"/>
          <w:lang w:eastAsia="en-US"/>
        </w:rPr>
        <w:t>поселка Эконда</w:t>
      </w:r>
    </w:p>
    <w:p w:rsidR="00B17CBC" w:rsidRPr="00B17CBC" w:rsidRDefault="00FA3FA4" w:rsidP="00FA3FA4">
      <w:pPr>
        <w:ind w:firstLine="567"/>
        <w:jc w:val="right"/>
        <w:rPr>
          <w:rFonts w:ascii="Arial Narrow" w:eastAsia="Calibri" w:hAnsi="Arial Narrow"/>
          <w:sz w:val="20"/>
          <w:szCs w:val="20"/>
          <w:lang w:eastAsia="en-US"/>
        </w:rPr>
      </w:pPr>
      <w:r>
        <w:rPr>
          <w:rFonts w:ascii="Arial Narrow" w:eastAsia="Calibri" w:hAnsi="Arial Narrow"/>
          <w:sz w:val="20"/>
          <w:szCs w:val="20"/>
          <w:lang w:eastAsia="en-US"/>
        </w:rPr>
        <w:t xml:space="preserve">от «24» апреля </w:t>
      </w:r>
      <w:r w:rsidR="00B17CBC" w:rsidRPr="00B17CBC">
        <w:rPr>
          <w:rFonts w:ascii="Arial Narrow" w:eastAsia="Calibri" w:hAnsi="Arial Narrow"/>
          <w:sz w:val="20"/>
          <w:szCs w:val="20"/>
          <w:lang w:eastAsia="en-US"/>
        </w:rPr>
        <w:t>2025 № 28-п</w:t>
      </w:r>
    </w:p>
    <w:p w:rsidR="00B17CBC" w:rsidRPr="00B17CBC" w:rsidRDefault="00B17CBC" w:rsidP="00FA3FA4">
      <w:pPr>
        <w:jc w:val="both"/>
        <w:rPr>
          <w:rFonts w:ascii="Arial Narrow" w:eastAsia="Calibri" w:hAnsi="Arial Narrow"/>
          <w:sz w:val="20"/>
          <w:szCs w:val="20"/>
          <w:lang w:eastAsia="en-US"/>
        </w:rPr>
      </w:pPr>
    </w:p>
    <w:p w:rsidR="00B17CBC" w:rsidRPr="00B17CBC" w:rsidRDefault="00B17CBC" w:rsidP="00B17CBC">
      <w:pPr>
        <w:jc w:val="center"/>
        <w:rPr>
          <w:rFonts w:ascii="Arial Narrow" w:eastAsia="Calibri" w:hAnsi="Arial Narrow"/>
          <w:b/>
          <w:sz w:val="20"/>
          <w:szCs w:val="20"/>
          <w:lang w:eastAsia="en-US"/>
        </w:rPr>
      </w:pPr>
      <w:r w:rsidRPr="00B17CBC">
        <w:rPr>
          <w:rFonts w:ascii="Arial Narrow" w:eastAsia="Calibri" w:hAnsi="Arial Narrow"/>
          <w:b/>
          <w:sz w:val="20"/>
          <w:szCs w:val="20"/>
          <w:lang w:eastAsia="en-US"/>
        </w:rPr>
        <w:t>ПОЛОЖЕНИЕ</w:t>
      </w:r>
    </w:p>
    <w:p w:rsidR="00B17CBC" w:rsidRPr="00B17CBC" w:rsidRDefault="00B17CBC" w:rsidP="00B17CBC">
      <w:pPr>
        <w:jc w:val="center"/>
        <w:rPr>
          <w:rFonts w:ascii="Arial Narrow" w:eastAsia="Calibri" w:hAnsi="Arial Narrow"/>
          <w:b/>
          <w:sz w:val="20"/>
          <w:szCs w:val="20"/>
          <w:lang w:eastAsia="en-US"/>
        </w:rPr>
      </w:pPr>
      <w:r w:rsidRPr="00B17CBC">
        <w:rPr>
          <w:rFonts w:ascii="Arial Narrow" w:eastAsia="Calibri" w:hAnsi="Arial Narrow"/>
          <w:b/>
          <w:sz w:val="20"/>
          <w:szCs w:val="20"/>
          <w:lang w:eastAsia="en-US"/>
        </w:rPr>
        <w:t>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на территории поселка Эконда Эвенкийского муниципального района Красноярского края</w:t>
      </w:r>
    </w:p>
    <w:p w:rsidR="00B17CBC" w:rsidRPr="00B17CBC" w:rsidRDefault="00B17CBC" w:rsidP="00FA3FA4">
      <w:pPr>
        <w:jc w:val="both"/>
        <w:rPr>
          <w:rFonts w:ascii="Arial Narrow" w:eastAsia="Calibri" w:hAnsi="Arial Narrow"/>
          <w:sz w:val="20"/>
          <w:szCs w:val="20"/>
          <w:lang w:eastAsia="en-US"/>
        </w:rPr>
      </w:pP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1.</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Настоящее Положение определяет порядок подготовки граждан Российской Федерации, иностранных граждан и лиц без гражданства (далее - население) в области защиты от чрезвычайных ситуаций природного и техногенного характера на территории поселка Эконда Эвенкийского муниципального района Красноярского края (далее - чрезвычайные ситуации).</w:t>
      </w: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2.</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Подготовку в области защиты от чрезвычайных ситуаций проходят:</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а) физические лица, состоящие в трудовых отношениях с работодателем;</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б) физические лица, не состоящие в трудовых отношениях с работодателем;</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в) физические лица, осваивающие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г) руководители органов местного самоуправления и организаций;</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д) работники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(далее - уполномоченные работники);</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е) председатели комиссий по предупреждению и ликвидации чрезвычайных ситуаций и обеспечению пожарной безопасности муниципального образования и организаций, в полномочия которых входит решение вопросов по защите населения и территорий от чрезвычайных ситуаций, (далее - председатели комиссий).</w:t>
      </w: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3.</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Основными задачами подготовки населения в области защиты от чрезвычайных ситуаций являются:</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а) обучение населения правилам поведения, основным способам защиты и действиям в чрезвычайных ситуациях, приемам оказания первой помощи пострадавшим, правилам пользования коллективными и индивидуальными средствами защиты;</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б) совершенствование знаний, умений и навыков населения в области защиты от чрезвычайных ситуаций в ходе проведения учений и тренировок по защите от чрезвычайных ситуаций (далее - учения и тренировки);</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в) выработка у органов местного самоуправления и организаций навыков управления силами и средствами единой государственной системы предупреждения и ликвидации чрезвычайных ситуаций;</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г) совершенствование практических навыков руководителей органов местного самоуправления и организаций, председателей комиссий в организации и проведении мероприятий по предупреждению и ликвидации чрезвычайных ситуаций;</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д) практическое усвоение уполномоченными работниками в ходе учений и тренировок порядка действий при различных режимах функционирования органов управления и сил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4.</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Подготовка населения в области защиты от чрезвычайных ситуаций предусматривает:</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а) для физических лиц, состоящих в трудовых отношениях с работодателем, - инструктаж по действиям в чрезвычайных ситуациях не реже одного раза в год и при приеме на работу в течение первого месяца работы, самостоятельное изучение порядка действий в чрезвычайных ситуациях, участие в учениях и тренировках;</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lastRenderedPageBreak/>
        <w:t>б) для физических лиц, не состоящих в трудовых отношениях с работодателем, - проведение бесед, лекций, просмотр учебных фильмов, привлечение на учения и тренировки по месту жительства, самостоятельное изучение пособий, памяток, листовок и буклетов, прослушивание радиопередач и просмотр телепрограмм по вопросам защиты от чрезвычайных ситуаций;</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в) для физических лиц, осваивающих основные общеобразовательные программы, образовательные программы среднего профессионального образования и образовательные программы высшего образования, - проведение занятий в учебное время по соответствующим программам учебного предмета «Основы безопасности и защиты Родины» и учебной дисциплины «Безопасность жизнедеятельности»;</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 xml:space="preserve">г) для руководителей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уполномоченных работников и председателей комиссий - проведение занятий по соответствующим программам </w:t>
      </w:r>
      <w:proofErr w:type="gramStart"/>
      <w:r w:rsidRPr="00B17CBC">
        <w:rPr>
          <w:rFonts w:ascii="Arial Narrow" w:eastAsia="Calibri" w:hAnsi="Arial Narrow"/>
          <w:sz w:val="20"/>
          <w:szCs w:val="20"/>
          <w:lang w:eastAsia="en-US"/>
        </w:rPr>
        <w:t>дополнительного профессионального</w:t>
      </w:r>
      <w:proofErr w:type="gramEnd"/>
      <w:r w:rsidRPr="00B17CBC">
        <w:rPr>
          <w:rFonts w:ascii="Arial Narrow" w:eastAsia="Calibri" w:hAnsi="Arial Narrow"/>
          <w:sz w:val="20"/>
          <w:szCs w:val="20"/>
          <w:lang w:eastAsia="en-US"/>
        </w:rPr>
        <w:t xml:space="preserve"> образования в области защиты от чрезвычайных ситуаций не реже одного раза в 5 лет, самостоятельное изучение нормативных документов по вопросам организации и осуществления мероприятий по защите от чрезвычайных ситуаций, участие в ежегодных тематических сборах, учениях и тренировках.</w:t>
      </w: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5.</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Для лиц, впервые назначенных на должность, связанную с выполнением обязанностей в области защиты от чрезвычайных ситуаций, получение дополнительного профессионального образования в области защиты от чрезвычайных ситуаций в течение первого года работы является обязательным.</w:t>
      </w:r>
    </w:p>
    <w:p w:rsidR="00B17CBC" w:rsidRPr="00B17CBC" w:rsidRDefault="00FA3FA4" w:rsidP="00FA3FA4">
      <w:pPr>
        <w:jc w:val="both"/>
        <w:rPr>
          <w:rFonts w:ascii="Arial Narrow" w:eastAsia="Calibri" w:hAnsi="Arial Narrow"/>
          <w:sz w:val="20"/>
          <w:szCs w:val="20"/>
          <w:lang w:eastAsia="en-US"/>
        </w:rPr>
      </w:pPr>
      <w:r>
        <w:rPr>
          <w:rFonts w:ascii="Arial Narrow" w:eastAsia="Calibri" w:hAnsi="Arial Narrow"/>
          <w:sz w:val="20"/>
          <w:szCs w:val="20"/>
          <w:lang w:eastAsia="en-US"/>
        </w:rPr>
        <w:t>6.</w:t>
      </w:r>
      <w:r>
        <w:rPr>
          <w:rFonts w:ascii="Arial Narrow" w:eastAsia="Calibri" w:hAnsi="Arial Narrow"/>
          <w:sz w:val="20"/>
          <w:szCs w:val="20"/>
          <w:lang w:eastAsia="en-US"/>
        </w:rPr>
        <w:tab/>
      </w:r>
      <w:r w:rsidR="00B17CBC" w:rsidRPr="00B17CBC">
        <w:rPr>
          <w:rFonts w:ascii="Arial Narrow" w:eastAsia="Calibri" w:hAnsi="Arial Narrow"/>
          <w:sz w:val="20"/>
          <w:szCs w:val="20"/>
          <w:lang w:eastAsia="en-US"/>
        </w:rPr>
        <w:t>Дополнительное профессиональное образование по программам повышения квалификации в области защиты от чрезвычайных ситуаций проходят:</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 руководители органов местного самоуправления и организаций, в полномочия которых входит решение вопросов по защите населения и территорий от чрезвычайных ситуаций, председатели комиссий по предупреждению и ликвидации чрезвычайных ситуаций и обеспечению пожарной безопасности муниципальных образований и указанных организаций - в учебно-методических центрах по гражданской обороне и чрезвычайным ситуациям субъектов Российской Федерации;</w:t>
      </w:r>
    </w:p>
    <w:p w:rsidR="00B17CBC" w:rsidRPr="00B17CBC" w:rsidRDefault="00B17CBC" w:rsidP="00FA3FA4">
      <w:pPr>
        <w:jc w:val="both"/>
        <w:rPr>
          <w:rFonts w:ascii="Arial Narrow" w:eastAsia="Calibri" w:hAnsi="Arial Narrow"/>
          <w:sz w:val="20"/>
          <w:szCs w:val="20"/>
          <w:lang w:eastAsia="en-US"/>
        </w:rPr>
      </w:pPr>
      <w:r w:rsidRPr="00B17CBC">
        <w:rPr>
          <w:rFonts w:ascii="Arial Narrow" w:eastAsia="Calibri" w:hAnsi="Arial Narrow"/>
          <w:sz w:val="20"/>
          <w:szCs w:val="20"/>
          <w:lang w:eastAsia="en-US"/>
        </w:rPr>
        <w:t xml:space="preserve">- уполномоченные работники - в организациях, осуществляющих образовательную деятельность по </w:t>
      </w:r>
      <w:proofErr w:type="gramStart"/>
      <w:r w:rsidRPr="00B17CBC">
        <w:rPr>
          <w:rFonts w:ascii="Arial Narrow" w:eastAsia="Calibri" w:hAnsi="Arial Narrow"/>
          <w:sz w:val="20"/>
          <w:szCs w:val="20"/>
          <w:lang w:eastAsia="en-US"/>
        </w:rPr>
        <w:t>дополнительным профессиональным</w:t>
      </w:r>
      <w:proofErr w:type="gramEnd"/>
      <w:r w:rsidRPr="00B17CBC">
        <w:rPr>
          <w:rFonts w:ascii="Arial Narrow" w:eastAsia="Calibri" w:hAnsi="Arial Narrow"/>
          <w:sz w:val="20"/>
          <w:szCs w:val="20"/>
          <w:lang w:eastAsia="en-US"/>
        </w:rPr>
        <w:t xml:space="preserve">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учебно-методических центрах по гражданской обороне и чрезвычайным ситуациям субъектов Российской Федерации, а также на курсах гражданской обороны муниципальных образований.</w:t>
      </w:r>
    </w:p>
    <w:p w:rsidR="00B17CBC" w:rsidRPr="00B17CBC" w:rsidRDefault="00B17CBC" w:rsidP="00FA3FA4">
      <w:pPr>
        <w:ind w:firstLine="708"/>
        <w:jc w:val="both"/>
        <w:rPr>
          <w:rFonts w:ascii="Arial Narrow" w:eastAsia="Calibri" w:hAnsi="Arial Narrow"/>
          <w:sz w:val="20"/>
          <w:szCs w:val="20"/>
          <w:lang w:eastAsia="en-US"/>
        </w:rPr>
      </w:pPr>
      <w:r w:rsidRPr="00B17CBC">
        <w:rPr>
          <w:rFonts w:ascii="Arial Narrow" w:eastAsia="Calibri" w:hAnsi="Arial Narrow"/>
          <w:sz w:val="20"/>
          <w:szCs w:val="20"/>
          <w:lang w:eastAsia="en-US"/>
        </w:rPr>
        <w:t xml:space="preserve">Получение </w:t>
      </w:r>
      <w:proofErr w:type="gramStart"/>
      <w:r w:rsidRPr="00B17CBC">
        <w:rPr>
          <w:rFonts w:ascii="Arial Narrow" w:eastAsia="Calibri" w:hAnsi="Arial Narrow"/>
          <w:sz w:val="20"/>
          <w:szCs w:val="20"/>
          <w:lang w:eastAsia="en-US"/>
        </w:rPr>
        <w:t>дополнительного профессионального</w:t>
      </w:r>
      <w:proofErr w:type="gramEnd"/>
      <w:r w:rsidRPr="00B17CBC">
        <w:rPr>
          <w:rFonts w:ascii="Arial Narrow" w:eastAsia="Calibri" w:hAnsi="Arial Narrow"/>
          <w:sz w:val="20"/>
          <w:szCs w:val="20"/>
          <w:lang w:eastAsia="en-US"/>
        </w:rPr>
        <w:t xml:space="preserve"> образования по программам повышения квалификации педагогическими работниками - преподавателями учебного предмета «Основы безопасности и защиты Родины» и учебной дисциплины «Безопасность жизнедеятельности» по вопросам защиты от чрезвычайных ситуаций осуществляется в организациях, осуществляющих образовательную деятельность по дополнительным профессиональным программам в области защиты от чрезвычайных ситуаций,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Министерства науки и высшего образования Российской Федерации, Министерства просвещения Российской Федерации, других федеральных органов исполнительной власти, а также в учебно-методических центрах по гражданской обороне и чрезвычайным ситуациям субъектов Российской Федерации.</w:t>
      </w:r>
    </w:p>
    <w:p w:rsidR="00B17CBC" w:rsidRPr="00FA3FA4" w:rsidRDefault="00FA3FA4" w:rsidP="00FA3FA4">
      <w:pPr>
        <w:jc w:val="both"/>
        <w:rPr>
          <w:rFonts w:ascii="Arial Narrow" w:eastAsia="Calibri" w:hAnsi="Arial Narrow"/>
          <w:sz w:val="20"/>
          <w:szCs w:val="20"/>
          <w:lang w:eastAsia="en-US"/>
        </w:rPr>
      </w:pPr>
      <w:r w:rsidRPr="00FA3FA4">
        <w:rPr>
          <w:rFonts w:ascii="Arial Narrow" w:eastAsia="Calibri" w:hAnsi="Arial Narrow"/>
          <w:sz w:val="20"/>
          <w:szCs w:val="20"/>
          <w:lang w:eastAsia="en-US"/>
        </w:rPr>
        <w:t>7.</w:t>
      </w:r>
      <w:r>
        <w:rPr>
          <w:rFonts w:ascii="Arial Narrow" w:eastAsia="Calibri" w:hAnsi="Arial Narrow"/>
          <w:sz w:val="20"/>
          <w:szCs w:val="20"/>
          <w:lang w:eastAsia="en-US"/>
        </w:rPr>
        <w:tab/>
      </w:r>
      <w:r w:rsidR="00B17CBC" w:rsidRPr="00FA3FA4">
        <w:rPr>
          <w:rFonts w:ascii="Arial Narrow" w:eastAsia="Calibri" w:hAnsi="Arial Narrow"/>
          <w:sz w:val="20"/>
          <w:szCs w:val="20"/>
          <w:lang w:eastAsia="en-US"/>
        </w:rPr>
        <w:t>Подготовка населения в области защиты от чрезвычайных ситуаций осуществляется в рамках единой системы подготовки населения в области гражданской обороны и защиты от чрезвычайных ситуаций.</w:t>
      </w:r>
    </w:p>
    <w:p w:rsidR="00B17CBC" w:rsidRPr="00B17CBC" w:rsidRDefault="00B17CBC" w:rsidP="00B17CBC">
      <w:pPr>
        <w:jc w:val="both"/>
        <w:outlineLvl w:val="1"/>
        <w:rPr>
          <w:rFonts w:ascii="Arial Narrow" w:hAnsi="Arial Narrow"/>
          <w:sz w:val="20"/>
          <w:szCs w:val="20"/>
        </w:rPr>
      </w:pPr>
    </w:p>
    <w:p w:rsidR="00E853FD" w:rsidRPr="00E853FD" w:rsidRDefault="00E853FD" w:rsidP="00E853FD">
      <w:pPr>
        <w:jc w:val="center"/>
        <w:outlineLvl w:val="0"/>
        <w:rPr>
          <w:rFonts w:ascii="Arial Narrow" w:hAnsi="Arial Narrow"/>
          <w:b/>
          <w:sz w:val="20"/>
          <w:szCs w:val="20"/>
        </w:rPr>
      </w:pPr>
      <w:r w:rsidRPr="00E853FD">
        <w:rPr>
          <w:rFonts w:ascii="Arial Narrow" w:hAnsi="Arial Narrow"/>
          <w:b/>
          <w:sz w:val="20"/>
          <w:szCs w:val="20"/>
        </w:rPr>
        <w:t>КРАСНОЯРСКИЙ КРАЙ</w:t>
      </w:r>
    </w:p>
    <w:p w:rsidR="00E853FD" w:rsidRPr="00E853FD" w:rsidRDefault="00E853FD" w:rsidP="00E853FD">
      <w:pPr>
        <w:jc w:val="center"/>
        <w:outlineLvl w:val="0"/>
        <w:rPr>
          <w:rFonts w:ascii="Arial Narrow" w:hAnsi="Arial Narrow"/>
          <w:b/>
          <w:sz w:val="20"/>
          <w:szCs w:val="20"/>
        </w:rPr>
      </w:pPr>
      <w:r w:rsidRPr="00E853FD">
        <w:rPr>
          <w:rFonts w:ascii="Arial Narrow" w:hAnsi="Arial Narrow"/>
          <w:b/>
          <w:sz w:val="20"/>
          <w:szCs w:val="20"/>
        </w:rPr>
        <w:t>ЭВЕНКИЙСКИЙ МУНИЦИПАЛЬНЫЙ РАЙОН</w:t>
      </w:r>
    </w:p>
    <w:p w:rsidR="00E853FD" w:rsidRPr="00E853FD" w:rsidRDefault="00E853FD" w:rsidP="00E853FD">
      <w:pPr>
        <w:jc w:val="center"/>
        <w:outlineLvl w:val="0"/>
        <w:rPr>
          <w:rFonts w:ascii="Arial Narrow" w:hAnsi="Arial Narrow"/>
          <w:b/>
          <w:sz w:val="20"/>
          <w:szCs w:val="20"/>
        </w:rPr>
      </w:pPr>
      <w:r w:rsidRPr="00E853FD">
        <w:rPr>
          <w:rFonts w:ascii="Arial Narrow" w:hAnsi="Arial Narrow"/>
          <w:b/>
          <w:sz w:val="20"/>
          <w:szCs w:val="20"/>
        </w:rPr>
        <w:t>КИСЛОКАНСКИЙ</w:t>
      </w:r>
    </w:p>
    <w:p w:rsidR="00E853FD" w:rsidRPr="00E853FD" w:rsidRDefault="00E853FD" w:rsidP="00E853FD">
      <w:pPr>
        <w:jc w:val="center"/>
        <w:outlineLvl w:val="0"/>
        <w:rPr>
          <w:rFonts w:ascii="Arial Narrow" w:hAnsi="Arial Narrow"/>
          <w:b/>
          <w:sz w:val="20"/>
          <w:szCs w:val="20"/>
        </w:rPr>
      </w:pPr>
      <w:r w:rsidRPr="00E853FD">
        <w:rPr>
          <w:rFonts w:ascii="Arial Narrow" w:hAnsi="Arial Narrow"/>
          <w:b/>
          <w:sz w:val="20"/>
          <w:szCs w:val="20"/>
        </w:rPr>
        <w:t>ПОСЕЛКОВЫЙ СОВЕТ ДЕПУТАТОВ</w:t>
      </w:r>
    </w:p>
    <w:p w:rsidR="00E853FD" w:rsidRPr="00E853FD" w:rsidRDefault="00E853FD" w:rsidP="00E853FD">
      <w:pPr>
        <w:jc w:val="center"/>
        <w:rPr>
          <w:rFonts w:ascii="Arial Narrow" w:hAnsi="Arial Narrow"/>
          <w:bCs/>
          <w:sz w:val="20"/>
          <w:szCs w:val="20"/>
        </w:rPr>
      </w:pPr>
    </w:p>
    <w:p w:rsidR="00E853FD" w:rsidRPr="00E853FD" w:rsidRDefault="00E853FD" w:rsidP="00E853FD">
      <w:pPr>
        <w:jc w:val="center"/>
        <w:outlineLvl w:val="0"/>
        <w:rPr>
          <w:rFonts w:ascii="Arial Narrow" w:hAnsi="Arial Narrow"/>
          <w:b/>
          <w:bCs/>
          <w:sz w:val="20"/>
          <w:szCs w:val="20"/>
        </w:rPr>
      </w:pPr>
      <w:r w:rsidRPr="00E853FD">
        <w:rPr>
          <w:rFonts w:ascii="Arial Narrow" w:hAnsi="Arial Narrow"/>
          <w:b/>
          <w:bCs/>
          <w:sz w:val="20"/>
          <w:szCs w:val="20"/>
        </w:rPr>
        <w:t>РЕШЕНИЕ</w:t>
      </w:r>
    </w:p>
    <w:p w:rsidR="00E853FD" w:rsidRPr="00E853FD" w:rsidRDefault="00E853FD" w:rsidP="00E853FD">
      <w:pPr>
        <w:rPr>
          <w:rFonts w:ascii="Arial Narrow" w:hAnsi="Arial Narrow"/>
          <w:b/>
          <w:bCs/>
          <w:sz w:val="20"/>
          <w:szCs w:val="20"/>
        </w:rPr>
      </w:pPr>
    </w:p>
    <w:p w:rsidR="00E853FD" w:rsidRPr="00E853FD" w:rsidRDefault="00E853FD" w:rsidP="00E853FD">
      <w:pPr>
        <w:jc w:val="both"/>
        <w:outlineLvl w:val="0"/>
        <w:rPr>
          <w:rFonts w:ascii="Arial Narrow" w:hAnsi="Arial Narrow"/>
          <w:bCs/>
          <w:sz w:val="20"/>
          <w:szCs w:val="20"/>
        </w:rPr>
      </w:pPr>
      <w:r w:rsidRPr="00E853FD">
        <w:rPr>
          <w:rFonts w:ascii="Arial Narrow" w:hAnsi="Arial Narrow"/>
          <w:bCs/>
          <w:sz w:val="20"/>
          <w:szCs w:val="20"/>
          <w:lang w:val="en-US"/>
        </w:rPr>
        <w:t>V</w:t>
      </w:r>
      <w:r w:rsidRPr="00E853FD">
        <w:rPr>
          <w:rFonts w:ascii="Arial Narrow" w:hAnsi="Arial Narrow"/>
          <w:bCs/>
          <w:sz w:val="20"/>
          <w:szCs w:val="20"/>
        </w:rPr>
        <w:t xml:space="preserve"> созыв</w:t>
      </w:r>
    </w:p>
    <w:p w:rsidR="00E853FD" w:rsidRPr="00E853FD" w:rsidRDefault="00E853FD" w:rsidP="00E853FD">
      <w:pPr>
        <w:jc w:val="both"/>
        <w:outlineLvl w:val="0"/>
        <w:rPr>
          <w:rFonts w:ascii="Arial Narrow" w:hAnsi="Arial Narrow"/>
          <w:bCs/>
          <w:sz w:val="20"/>
          <w:szCs w:val="20"/>
        </w:rPr>
      </w:pPr>
      <w:r w:rsidRPr="00E853FD">
        <w:rPr>
          <w:rFonts w:ascii="Arial Narrow" w:hAnsi="Arial Narrow"/>
          <w:bCs/>
          <w:sz w:val="20"/>
          <w:szCs w:val="20"/>
          <w:lang w:val="en-US"/>
        </w:rPr>
        <w:t>XXVII</w:t>
      </w:r>
      <w:r w:rsidRPr="00E853FD">
        <w:rPr>
          <w:rFonts w:ascii="Arial Narrow" w:hAnsi="Arial Narrow"/>
          <w:bCs/>
          <w:sz w:val="20"/>
          <w:szCs w:val="20"/>
        </w:rPr>
        <w:t xml:space="preserve"> сессия</w:t>
      </w:r>
    </w:p>
    <w:p w:rsidR="00E853FD" w:rsidRPr="00E853FD" w:rsidRDefault="00E853FD" w:rsidP="00E853FD">
      <w:pPr>
        <w:jc w:val="both"/>
        <w:rPr>
          <w:rFonts w:ascii="Arial Narrow" w:hAnsi="Arial Narrow"/>
          <w:sz w:val="20"/>
          <w:szCs w:val="20"/>
        </w:rPr>
      </w:pPr>
      <w:r w:rsidRPr="00E853FD">
        <w:rPr>
          <w:rFonts w:ascii="Arial Narrow" w:hAnsi="Arial Narrow"/>
          <w:bCs/>
          <w:sz w:val="20"/>
          <w:szCs w:val="20"/>
        </w:rPr>
        <w:t xml:space="preserve">«14» апреля 2025 года.                    </w:t>
      </w:r>
      <w:r>
        <w:rPr>
          <w:rFonts w:ascii="Arial Narrow" w:hAnsi="Arial Narrow"/>
          <w:bCs/>
          <w:sz w:val="20"/>
          <w:szCs w:val="20"/>
        </w:rPr>
        <w:t xml:space="preserve">                                                    </w:t>
      </w:r>
      <w:r w:rsidRPr="00E853FD">
        <w:rPr>
          <w:rFonts w:ascii="Arial Narrow" w:hAnsi="Arial Narrow"/>
          <w:bCs/>
          <w:sz w:val="20"/>
          <w:szCs w:val="20"/>
        </w:rPr>
        <w:t xml:space="preserve">  № 128    </w:t>
      </w:r>
      <w:r>
        <w:rPr>
          <w:rFonts w:ascii="Arial Narrow" w:hAnsi="Arial Narrow"/>
          <w:bCs/>
          <w:sz w:val="20"/>
          <w:szCs w:val="20"/>
        </w:rPr>
        <w:t xml:space="preserve"> </w:t>
      </w:r>
      <w:r w:rsidRPr="00E853FD">
        <w:rPr>
          <w:rFonts w:ascii="Arial Narrow" w:hAnsi="Arial Narrow"/>
          <w:bCs/>
          <w:sz w:val="20"/>
          <w:szCs w:val="20"/>
        </w:rPr>
        <w:t xml:space="preserve">                   </w:t>
      </w:r>
      <w:r>
        <w:rPr>
          <w:rFonts w:ascii="Arial Narrow" w:hAnsi="Arial Narrow"/>
          <w:bCs/>
          <w:sz w:val="20"/>
          <w:szCs w:val="20"/>
        </w:rPr>
        <w:t xml:space="preserve">                                     </w:t>
      </w:r>
      <w:r w:rsidRPr="00E853FD">
        <w:rPr>
          <w:rFonts w:ascii="Arial Narrow" w:hAnsi="Arial Narrow"/>
          <w:bCs/>
          <w:sz w:val="20"/>
          <w:szCs w:val="20"/>
        </w:rPr>
        <w:t xml:space="preserve">         п. Кислокан</w:t>
      </w:r>
    </w:p>
    <w:p w:rsidR="00E853FD" w:rsidRPr="00E853FD" w:rsidRDefault="00E853FD" w:rsidP="00E853FD">
      <w:pPr>
        <w:rPr>
          <w:rFonts w:ascii="Arial Narrow" w:hAnsi="Arial Narrow"/>
          <w:sz w:val="20"/>
          <w:szCs w:val="20"/>
        </w:rPr>
      </w:pPr>
    </w:p>
    <w:p w:rsidR="00E853FD" w:rsidRPr="00E853FD" w:rsidRDefault="00E853FD" w:rsidP="00CE4EF9">
      <w:pPr>
        <w:jc w:val="center"/>
        <w:rPr>
          <w:rFonts w:ascii="Arial Narrow" w:hAnsi="Arial Narrow"/>
          <w:b/>
          <w:sz w:val="20"/>
          <w:szCs w:val="20"/>
        </w:rPr>
      </w:pPr>
      <w:r w:rsidRPr="00E853FD">
        <w:rPr>
          <w:rFonts w:ascii="Arial Narrow" w:hAnsi="Arial Narrow"/>
          <w:b/>
          <w:sz w:val="20"/>
          <w:szCs w:val="20"/>
        </w:rPr>
        <w:t>«О внесении изменений в Решение Кислоканского поселкового Совета депутатов № 123 от 23 декабря</w:t>
      </w:r>
      <w:r w:rsidR="00CE4EF9">
        <w:rPr>
          <w:rFonts w:ascii="Arial Narrow" w:hAnsi="Arial Narrow"/>
          <w:b/>
          <w:sz w:val="20"/>
          <w:szCs w:val="20"/>
        </w:rPr>
        <w:t xml:space="preserve"> 2024 года «О бюджете поселка </w:t>
      </w:r>
      <w:r w:rsidRPr="00E853FD">
        <w:rPr>
          <w:rFonts w:ascii="Arial Narrow" w:hAnsi="Arial Narrow"/>
          <w:b/>
          <w:sz w:val="20"/>
          <w:szCs w:val="20"/>
        </w:rPr>
        <w:t>Кислокан на 2025 год</w:t>
      </w:r>
      <w:r w:rsidRPr="00E853FD">
        <w:rPr>
          <w:rFonts w:ascii="Arial Narrow" w:hAnsi="Arial Narrow"/>
          <w:b/>
          <w:color w:val="FF0000"/>
          <w:sz w:val="20"/>
          <w:szCs w:val="20"/>
        </w:rPr>
        <w:t xml:space="preserve"> </w:t>
      </w:r>
      <w:r w:rsidRPr="00E853FD">
        <w:rPr>
          <w:rFonts w:ascii="Arial Narrow" w:hAnsi="Arial Narrow"/>
          <w:b/>
          <w:sz w:val="20"/>
          <w:szCs w:val="20"/>
        </w:rPr>
        <w:t>и плановый период 2026-2027 годов»»</w:t>
      </w:r>
    </w:p>
    <w:p w:rsidR="00E853FD" w:rsidRPr="00E853FD" w:rsidRDefault="00E853FD" w:rsidP="00E853FD">
      <w:pPr>
        <w:jc w:val="both"/>
        <w:rPr>
          <w:rFonts w:ascii="Arial Narrow" w:hAnsi="Arial Narrow"/>
          <w:sz w:val="20"/>
          <w:szCs w:val="20"/>
        </w:rPr>
      </w:pPr>
    </w:p>
    <w:p w:rsidR="00E853FD" w:rsidRPr="00CE4EF9" w:rsidRDefault="00E853FD" w:rsidP="00CE4EF9">
      <w:pPr>
        <w:ind w:firstLine="709"/>
        <w:jc w:val="both"/>
        <w:rPr>
          <w:rFonts w:ascii="Arial Narrow" w:hAnsi="Arial Narrow"/>
          <w:sz w:val="20"/>
          <w:szCs w:val="20"/>
        </w:rPr>
      </w:pPr>
      <w:r w:rsidRPr="00E853FD">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Кислокан, Кислоканский поселковый Совет депутатов</w:t>
      </w:r>
      <w:r w:rsidR="00CE4EF9">
        <w:rPr>
          <w:rFonts w:ascii="Arial Narrow" w:hAnsi="Arial Narrow"/>
          <w:sz w:val="20"/>
          <w:szCs w:val="20"/>
        </w:rPr>
        <w:t xml:space="preserve"> </w:t>
      </w:r>
      <w:r w:rsidRPr="00E853FD">
        <w:rPr>
          <w:rFonts w:ascii="Arial Narrow" w:hAnsi="Arial Narrow"/>
          <w:b/>
          <w:sz w:val="20"/>
          <w:szCs w:val="20"/>
        </w:rPr>
        <w:t>РЕШИЛ:</w:t>
      </w:r>
    </w:p>
    <w:p w:rsidR="00E853FD" w:rsidRPr="00E853FD" w:rsidRDefault="00CE4EF9" w:rsidP="00CE4EF9">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E853FD" w:rsidRPr="00E853FD">
        <w:rPr>
          <w:rFonts w:ascii="Arial Narrow" w:hAnsi="Arial Narrow"/>
          <w:sz w:val="20"/>
          <w:szCs w:val="20"/>
        </w:rPr>
        <w:t>Внести в Решение Кислоканского поселкового Совета депутатов о</w:t>
      </w:r>
      <w:r>
        <w:rPr>
          <w:rFonts w:ascii="Arial Narrow" w:hAnsi="Arial Narrow"/>
          <w:sz w:val="20"/>
          <w:szCs w:val="20"/>
        </w:rPr>
        <w:t xml:space="preserve">т 23 декабря 2024 г. № 123 «О </w:t>
      </w:r>
      <w:r w:rsidR="00E853FD" w:rsidRPr="00E853FD">
        <w:rPr>
          <w:rFonts w:ascii="Arial Narrow" w:hAnsi="Arial Narrow"/>
          <w:sz w:val="20"/>
          <w:szCs w:val="20"/>
        </w:rPr>
        <w:t>бюджете поселка Кислокан на 2025 год и плановый период 2026-2027 годов» следующие изменения:</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1) в части 1:</w:t>
      </w:r>
    </w:p>
    <w:p w:rsidR="00E853FD" w:rsidRPr="00E853FD" w:rsidRDefault="00CE4EF9" w:rsidP="00CE4EF9">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00E853FD" w:rsidRPr="00E853FD">
        <w:rPr>
          <w:rFonts w:ascii="Arial Narrow" w:hAnsi="Arial Narrow"/>
          <w:sz w:val="20"/>
          <w:szCs w:val="20"/>
        </w:rPr>
        <w:t>в пункте 1 цифры «18 106,3» заменить цифрами «18 931,0»;</w:t>
      </w:r>
    </w:p>
    <w:p w:rsidR="00E853FD" w:rsidRPr="00E853FD" w:rsidRDefault="00CE4EF9" w:rsidP="00CE4EF9">
      <w:pPr>
        <w:jc w:val="both"/>
        <w:rPr>
          <w:rFonts w:ascii="Arial Narrow" w:hAnsi="Arial Narrow"/>
          <w:sz w:val="20"/>
          <w:szCs w:val="20"/>
        </w:rPr>
      </w:pPr>
      <w:r>
        <w:rPr>
          <w:rFonts w:ascii="Arial Narrow" w:hAnsi="Arial Narrow"/>
          <w:sz w:val="20"/>
          <w:szCs w:val="20"/>
        </w:rPr>
        <w:t>1.2.</w:t>
      </w:r>
      <w:r>
        <w:rPr>
          <w:rFonts w:ascii="Arial Narrow" w:hAnsi="Arial Narrow"/>
          <w:sz w:val="20"/>
          <w:szCs w:val="20"/>
        </w:rPr>
        <w:tab/>
      </w:r>
      <w:r w:rsidR="00E853FD" w:rsidRPr="00E853FD">
        <w:rPr>
          <w:rFonts w:ascii="Arial Narrow" w:hAnsi="Arial Narrow"/>
          <w:sz w:val="20"/>
          <w:szCs w:val="20"/>
        </w:rPr>
        <w:t>в пункте 2 цифры «18 106,3» заменить цифрами «19 057,4»;</w:t>
      </w:r>
    </w:p>
    <w:p w:rsidR="00E853FD" w:rsidRPr="00E853FD" w:rsidRDefault="00CE4EF9" w:rsidP="00CE4EF9">
      <w:pPr>
        <w:jc w:val="both"/>
        <w:rPr>
          <w:rFonts w:ascii="Arial Narrow" w:hAnsi="Arial Narrow"/>
          <w:sz w:val="20"/>
          <w:szCs w:val="20"/>
        </w:rPr>
      </w:pPr>
      <w:r>
        <w:rPr>
          <w:rFonts w:ascii="Arial Narrow" w:hAnsi="Arial Narrow"/>
          <w:sz w:val="20"/>
          <w:szCs w:val="20"/>
        </w:rPr>
        <w:lastRenderedPageBreak/>
        <w:t>1.3.</w:t>
      </w:r>
      <w:r>
        <w:rPr>
          <w:rFonts w:ascii="Arial Narrow" w:hAnsi="Arial Narrow"/>
          <w:sz w:val="20"/>
          <w:szCs w:val="20"/>
        </w:rPr>
        <w:tab/>
      </w:r>
      <w:r w:rsidR="00E853FD" w:rsidRPr="00E853FD">
        <w:rPr>
          <w:rFonts w:ascii="Arial Narrow" w:hAnsi="Arial Narrow"/>
          <w:sz w:val="20"/>
          <w:szCs w:val="20"/>
        </w:rPr>
        <w:t>в пунктах 3, 4 цифры «0» заменить цифрами «126,5»;</w:t>
      </w:r>
    </w:p>
    <w:p w:rsidR="00E853FD" w:rsidRPr="00E853FD" w:rsidRDefault="00E853FD" w:rsidP="00CE4EF9">
      <w:pPr>
        <w:jc w:val="both"/>
        <w:rPr>
          <w:rFonts w:ascii="Arial Narrow" w:hAnsi="Arial Narrow"/>
          <w:sz w:val="20"/>
          <w:szCs w:val="20"/>
        </w:rPr>
      </w:pPr>
      <w:r w:rsidRPr="00E853FD">
        <w:rPr>
          <w:rFonts w:ascii="Arial Narrow" w:hAnsi="Arial Narrow"/>
          <w:color w:val="000000"/>
          <w:sz w:val="20"/>
          <w:szCs w:val="20"/>
        </w:rPr>
        <w:t xml:space="preserve">2) </w:t>
      </w:r>
      <w:r w:rsidRPr="00E853FD">
        <w:rPr>
          <w:rFonts w:ascii="Arial Narrow" w:hAnsi="Arial Narrow"/>
          <w:sz w:val="20"/>
          <w:szCs w:val="20"/>
        </w:rPr>
        <w:t>в пункте 2: Утвердить основные характеристики бюджета поселка на 2026 год и на 2027 год:</w:t>
      </w:r>
    </w:p>
    <w:p w:rsidR="00E853FD" w:rsidRPr="00E853FD" w:rsidRDefault="00CE4EF9" w:rsidP="00CE4EF9">
      <w:pPr>
        <w:jc w:val="both"/>
        <w:rPr>
          <w:rFonts w:ascii="Arial Narrow" w:hAnsi="Arial Narrow"/>
          <w:sz w:val="20"/>
          <w:szCs w:val="20"/>
        </w:rPr>
      </w:pPr>
      <w:r>
        <w:rPr>
          <w:rFonts w:ascii="Arial Narrow" w:hAnsi="Arial Narrow"/>
          <w:sz w:val="20"/>
          <w:szCs w:val="20"/>
        </w:rPr>
        <w:t>2.1.</w:t>
      </w:r>
      <w:r>
        <w:rPr>
          <w:rFonts w:ascii="Arial Narrow" w:hAnsi="Arial Narrow"/>
          <w:sz w:val="20"/>
          <w:szCs w:val="20"/>
        </w:rPr>
        <w:tab/>
      </w:r>
      <w:r w:rsidR="00E853FD" w:rsidRPr="00E853FD">
        <w:rPr>
          <w:rFonts w:ascii="Arial Narrow" w:hAnsi="Arial Narrow"/>
          <w:sz w:val="20"/>
          <w:szCs w:val="20"/>
        </w:rPr>
        <w:t>прогнозируемый общий объем доходов бюджета поселка в сумме 17 217,8 тыс. рублей на 2026 год и в сумме 17 268,5 тыс. рублей на 2027 год;</w:t>
      </w:r>
    </w:p>
    <w:p w:rsidR="00E853FD" w:rsidRPr="00E853FD" w:rsidRDefault="00CE4EF9" w:rsidP="00CE4EF9">
      <w:pPr>
        <w:jc w:val="both"/>
        <w:rPr>
          <w:rFonts w:ascii="Arial Narrow" w:hAnsi="Arial Narrow"/>
          <w:sz w:val="20"/>
          <w:szCs w:val="20"/>
        </w:rPr>
      </w:pPr>
      <w:r>
        <w:rPr>
          <w:rFonts w:ascii="Arial Narrow" w:hAnsi="Arial Narrow"/>
          <w:sz w:val="20"/>
          <w:szCs w:val="20"/>
        </w:rPr>
        <w:t>2.2.</w:t>
      </w:r>
      <w:r>
        <w:rPr>
          <w:rFonts w:ascii="Arial Narrow" w:hAnsi="Arial Narrow"/>
          <w:sz w:val="20"/>
          <w:szCs w:val="20"/>
        </w:rPr>
        <w:tab/>
      </w:r>
      <w:r w:rsidR="00E853FD" w:rsidRPr="00E853FD">
        <w:rPr>
          <w:rFonts w:ascii="Arial Narrow" w:hAnsi="Arial Narrow"/>
          <w:sz w:val="20"/>
          <w:szCs w:val="20"/>
        </w:rPr>
        <w:t>общий объем расходов бюджета поселка на 2026 год в сумме 17 217,8 тыс. рублей, в том числе условно утвержденные расходы 441,5 тыс. рублей и на 2027 год 17 268,5 тыс. рублей, в том числе условно утвержденные расходы в сумме 908,9 тыс. рублей;</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 xml:space="preserve">3) </w:t>
      </w:r>
      <w:r w:rsidRPr="00E853FD">
        <w:rPr>
          <w:rFonts w:ascii="Arial Narrow" w:hAnsi="Arial Narrow"/>
          <w:bCs/>
          <w:sz w:val="20"/>
          <w:szCs w:val="20"/>
        </w:rPr>
        <w:t>изложить пункт 12 в новой редакции: «</w:t>
      </w:r>
      <w:r w:rsidRPr="00E853FD">
        <w:rPr>
          <w:rFonts w:ascii="Arial Narrow" w:hAnsi="Arial Narrow"/>
          <w:sz w:val="20"/>
          <w:szCs w:val="20"/>
        </w:rPr>
        <w:t>Установить, что в расходной части бюджета поселка предусматривается резервный фонд Администрации поселка Кислокан на 2025 год в сумме 80,2 тыс. рублей, на 2026 год в сумме 79,1 тыс. рублей и на 2027 год планового периода 83,8 тыс. рублей.</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Расходование средств резервного фонда осуществляется в порядке, установленном Администрацией поселка Кислокан.».</w:t>
      </w:r>
    </w:p>
    <w:p w:rsidR="00E853FD" w:rsidRPr="00E853FD" w:rsidRDefault="00E853FD" w:rsidP="00CE4EF9">
      <w:pPr>
        <w:autoSpaceDE w:val="0"/>
        <w:autoSpaceDN w:val="0"/>
        <w:adjustRightInd w:val="0"/>
        <w:jc w:val="both"/>
        <w:outlineLvl w:val="0"/>
        <w:rPr>
          <w:rFonts w:ascii="Arial Narrow" w:hAnsi="Arial Narrow"/>
          <w:sz w:val="20"/>
          <w:szCs w:val="20"/>
        </w:rPr>
      </w:pPr>
      <w:r w:rsidRPr="00E853FD">
        <w:rPr>
          <w:rFonts w:ascii="Arial Narrow" w:hAnsi="Arial Narrow"/>
          <w:sz w:val="20"/>
          <w:szCs w:val="20"/>
        </w:rPr>
        <w:t xml:space="preserve">4) </w:t>
      </w:r>
      <w:r w:rsidRPr="00E853FD">
        <w:rPr>
          <w:rFonts w:ascii="Arial Narrow" w:hAnsi="Arial Narrow"/>
          <w:bCs/>
          <w:color w:val="000000"/>
          <w:sz w:val="20"/>
          <w:szCs w:val="20"/>
        </w:rPr>
        <w:t>изложить абзац 1 пункта 13 в новой редакции: «</w:t>
      </w:r>
      <w:r w:rsidRPr="00E853FD">
        <w:rPr>
          <w:rFonts w:ascii="Arial Narrow" w:hAnsi="Arial Narrow"/>
          <w:sz w:val="20"/>
          <w:szCs w:val="20"/>
        </w:rPr>
        <w:t xml:space="preserve">13.  </w:t>
      </w:r>
      <w:proofErr w:type="gramStart"/>
      <w:r w:rsidRPr="00E853FD">
        <w:rPr>
          <w:rFonts w:ascii="Arial Narrow" w:hAnsi="Arial Narrow"/>
          <w:sz w:val="20"/>
          <w:szCs w:val="20"/>
        </w:rPr>
        <w:t>Направить иные межбюджетные трансферты бюджету Эве</w:t>
      </w:r>
      <w:r w:rsidR="00CE4EF9">
        <w:rPr>
          <w:rFonts w:ascii="Arial Narrow" w:hAnsi="Arial Narrow"/>
          <w:sz w:val="20"/>
          <w:szCs w:val="20"/>
        </w:rPr>
        <w:t>нкийского муниципального района</w:t>
      </w:r>
      <w:r w:rsidRPr="00E853FD">
        <w:rPr>
          <w:rFonts w:ascii="Arial Narrow" w:hAnsi="Arial Narrow"/>
          <w:sz w:val="20"/>
          <w:szCs w:val="20"/>
        </w:rPr>
        <w:t xml:space="preserve"> на осуществление отдельных бюджетных полномочий по формированию, исполнению бюджетов поселений и контролю за их исполнением </w:t>
      </w:r>
      <w:r w:rsidRPr="00E853FD">
        <w:rPr>
          <w:rFonts w:ascii="Arial Narrow" w:hAnsi="Arial Narrow"/>
          <w:bCs/>
          <w:sz w:val="20"/>
          <w:szCs w:val="20"/>
        </w:rPr>
        <w:t xml:space="preserve">на 2025 год в сумме 553,3 тыс. рублей, на 2026 год и на 2027 год </w:t>
      </w:r>
      <w:r w:rsidRPr="00E853FD">
        <w:rPr>
          <w:rFonts w:ascii="Arial Narrow" w:hAnsi="Arial Narrow"/>
          <w:sz w:val="20"/>
          <w:szCs w:val="20"/>
        </w:rPr>
        <w:t>в сумме 477,1 тыс. рублей ежегодно, согласно приложению 6.».</w:t>
      </w:r>
      <w:proofErr w:type="gramEnd"/>
    </w:p>
    <w:p w:rsidR="00E853FD" w:rsidRPr="00E853FD" w:rsidRDefault="00E853FD" w:rsidP="00CE4EF9">
      <w:pPr>
        <w:autoSpaceDE w:val="0"/>
        <w:autoSpaceDN w:val="0"/>
        <w:adjustRightInd w:val="0"/>
        <w:jc w:val="both"/>
        <w:outlineLvl w:val="0"/>
        <w:rPr>
          <w:rFonts w:ascii="Arial Narrow" w:hAnsi="Arial Narrow"/>
          <w:sz w:val="20"/>
          <w:szCs w:val="20"/>
        </w:rPr>
      </w:pPr>
      <w:r w:rsidRPr="00E853FD">
        <w:rPr>
          <w:rFonts w:ascii="Arial Narrow" w:hAnsi="Arial Narrow"/>
          <w:sz w:val="20"/>
          <w:szCs w:val="20"/>
        </w:rPr>
        <w:t xml:space="preserve">5) </w:t>
      </w:r>
      <w:r w:rsidRPr="00E853FD">
        <w:rPr>
          <w:rFonts w:ascii="Arial Narrow" w:hAnsi="Arial Narrow"/>
          <w:bCs/>
          <w:color w:val="000000"/>
          <w:sz w:val="20"/>
          <w:szCs w:val="20"/>
        </w:rPr>
        <w:t>изложить абзац 1 пункта 14 в новой редакции: «14.</w:t>
      </w:r>
      <w:r w:rsidRPr="00E853FD">
        <w:rPr>
          <w:rFonts w:ascii="Arial Narrow" w:hAnsi="Arial Narrow"/>
          <w:sz w:val="20"/>
          <w:szCs w:val="20"/>
        </w:rPr>
        <w:t xml:space="preserve"> Направить 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 </w:t>
      </w:r>
      <w:r w:rsidRPr="00E853FD">
        <w:rPr>
          <w:rFonts w:ascii="Arial Narrow" w:hAnsi="Arial Narrow"/>
          <w:bCs/>
          <w:sz w:val="20"/>
          <w:szCs w:val="20"/>
        </w:rPr>
        <w:t xml:space="preserve">на 2025 год в сумме 175,7 тыс. рублей, на 2026 год и на 2027 год </w:t>
      </w:r>
      <w:r w:rsidRPr="00E853FD">
        <w:rPr>
          <w:rFonts w:ascii="Arial Narrow" w:hAnsi="Arial Narrow"/>
          <w:sz w:val="20"/>
          <w:szCs w:val="20"/>
        </w:rPr>
        <w:t>в сумме 150,0 тыс. рублей ежегодно согласно приложению 7.».</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6) приложения 1, 2, 3, 4, 5, 6, 7 изложить в новой редакции согласно приложениям 1, 2, 3, 4, 5, 6, 7 к настоящему Решению.</w:t>
      </w:r>
    </w:p>
    <w:p w:rsidR="00E853FD" w:rsidRPr="00E853FD" w:rsidRDefault="00CE4EF9" w:rsidP="00CE4EF9">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E853FD" w:rsidRPr="00E853FD">
        <w:rPr>
          <w:rFonts w:ascii="Arial Narrow" w:hAnsi="Arial Narrow"/>
          <w:sz w:val="20"/>
          <w:szCs w:val="20"/>
        </w:rPr>
        <w:t>Настоящее Решение вступает в силу после официального опубликования.</w:t>
      </w:r>
    </w:p>
    <w:p w:rsidR="00E853FD" w:rsidRPr="00E853FD" w:rsidRDefault="00E853FD" w:rsidP="00CE4EF9">
      <w:pPr>
        <w:jc w:val="both"/>
        <w:rPr>
          <w:rFonts w:ascii="Arial Narrow" w:hAnsi="Arial Narrow"/>
          <w:sz w:val="20"/>
          <w:szCs w:val="20"/>
        </w:rPr>
      </w:pP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Глава поселка Кислокан</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Председатель Кислоканского</w:t>
      </w:r>
    </w:p>
    <w:p w:rsidR="00E853FD" w:rsidRPr="00E853FD" w:rsidRDefault="00E853FD" w:rsidP="00CE4EF9">
      <w:pPr>
        <w:jc w:val="both"/>
        <w:rPr>
          <w:rFonts w:ascii="Arial Narrow" w:hAnsi="Arial Narrow"/>
          <w:sz w:val="20"/>
          <w:szCs w:val="20"/>
        </w:rPr>
      </w:pPr>
      <w:r w:rsidRPr="00E853FD">
        <w:rPr>
          <w:rFonts w:ascii="Arial Narrow" w:hAnsi="Arial Narrow"/>
          <w:sz w:val="20"/>
          <w:szCs w:val="20"/>
        </w:rPr>
        <w:t xml:space="preserve">поселкового Совета депутатов                                               </w:t>
      </w:r>
      <w:r w:rsidR="00CE4EF9">
        <w:rPr>
          <w:rFonts w:ascii="Arial Narrow" w:hAnsi="Arial Narrow"/>
          <w:sz w:val="20"/>
          <w:szCs w:val="20"/>
        </w:rPr>
        <w:t xml:space="preserve">               </w:t>
      </w:r>
      <w:proofErr w:type="gramStart"/>
      <w:r w:rsidR="00CE4EF9">
        <w:rPr>
          <w:rFonts w:ascii="Arial Narrow" w:hAnsi="Arial Narrow"/>
          <w:sz w:val="20"/>
          <w:szCs w:val="20"/>
        </w:rPr>
        <w:t>п</w:t>
      </w:r>
      <w:proofErr w:type="gramEnd"/>
      <w:r w:rsidR="00CE4EF9">
        <w:rPr>
          <w:rFonts w:ascii="Arial Narrow" w:hAnsi="Arial Narrow"/>
          <w:sz w:val="20"/>
          <w:szCs w:val="20"/>
        </w:rPr>
        <w:t xml:space="preserve">/п                                                           </w:t>
      </w:r>
      <w:r w:rsidRPr="00E853FD">
        <w:rPr>
          <w:rFonts w:ascii="Arial Narrow" w:hAnsi="Arial Narrow"/>
          <w:sz w:val="20"/>
          <w:szCs w:val="20"/>
        </w:rPr>
        <w:t xml:space="preserve">     И.П. Колесниченко</w:t>
      </w:r>
    </w:p>
    <w:p w:rsidR="00DB6C70" w:rsidRPr="00E853FD" w:rsidRDefault="00DB6C70" w:rsidP="00E853FD">
      <w:pPr>
        <w:rPr>
          <w:rFonts w:ascii="Arial Narrow" w:hAnsi="Arial Narrow"/>
          <w:sz w:val="20"/>
          <w:szCs w:val="20"/>
        </w:rPr>
      </w:pPr>
    </w:p>
    <w:p w:rsidR="00E853FD" w:rsidRPr="00E853FD" w:rsidRDefault="00E853FD" w:rsidP="00E853FD">
      <w:pPr>
        <w:rPr>
          <w:rFonts w:ascii="Arial Narrow" w:hAnsi="Arial Narrow"/>
          <w:sz w:val="20"/>
          <w:szCs w:val="20"/>
        </w:rPr>
        <w:sectPr w:rsidR="00E853FD" w:rsidRPr="00E853FD" w:rsidSect="00847C0F">
          <w:pgSz w:w="11906" w:h="16838"/>
          <w:pgMar w:top="539" w:right="709" w:bottom="720" w:left="1418" w:header="425" w:footer="709" w:gutter="0"/>
          <w:cols w:space="708"/>
          <w:titlePg/>
          <w:docGrid w:linePitch="360"/>
        </w:sectPr>
      </w:pP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lastRenderedPageBreak/>
        <w:t>Приложение 1</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период 2026 -2027 годов""</w:t>
      </w:r>
    </w:p>
    <w:p w:rsidR="00E853FD" w:rsidRPr="00E853FD" w:rsidRDefault="00E853FD" w:rsidP="00E853FD">
      <w:pPr>
        <w:jc w:val="right"/>
        <w:rPr>
          <w:rFonts w:ascii="Arial Narrow" w:hAnsi="Arial Narrow"/>
          <w:sz w:val="20"/>
          <w:szCs w:val="20"/>
        </w:rPr>
      </w:pPr>
    </w:p>
    <w:tbl>
      <w:tblPr>
        <w:tblW w:w="15276" w:type="dxa"/>
        <w:tblLook w:val="04A0" w:firstRow="1" w:lastRow="0" w:firstColumn="1" w:lastColumn="0" w:noHBand="0" w:noVBand="1"/>
      </w:tblPr>
      <w:tblGrid>
        <w:gridCol w:w="1872"/>
        <w:gridCol w:w="2664"/>
        <w:gridCol w:w="6771"/>
        <w:gridCol w:w="1276"/>
        <w:gridCol w:w="1276"/>
        <w:gridCol w:w="1417"/>
      </w:tblGrid>
      <w:tr w:rsidR="00E853FD" w:rsidRPr="00E853FD" w:rsidTr="00CE4EF9">
        <w:trPr>
          <w:trHeight w:val="70"/>
        </w:trPr>
        <w:tc>
          <w:tcPr>
            <w:tcW w:w="12583" w:type="dxa"/>
            <w:gridSpan w:val="4"/>
            <w:tcBorders>
              <w:top w:val="nil"/>
              <w:left w:val="nil"/>
              <w:bottom w:val="nil"/>
              <w:right w:val="nil"/>
            </w:tcBorders>
            <w:shd w:val="clear" w:color="auto" w:fill="auto"/>
            <w:vAlign w:val="center"/>
            <w:hideMark/>
          </w:tcPr>
          <w:p w:rsidR="00E853FD" w:rsidRPr="00CE4EF9" w:rsidRDefault="00E853FD" w:rsidP="00CE4EF9">
            <w:pPr>
              <w:jc w:val="center"/>
              <w:rPr>
                <w:rFonts w:ascii="Arial Narrow" w:hAnsi="Arial Narrow"/>
                <w:b/>
                <w:sz w:val="20"/>
                <w:szCs w:val="20"/>
              </w:rPr>
            </w:pPr>
            <w:r w:rsidRPr="00CE4EF9">
              <w:rPr>
                <w:rFonts w:ascii="Arial Narrow" w:hAnsi="Arial Narrow"/>
                <w:b/>
                <w:sz w:val="20"/>
                <w:szCs w:val="20"/>
              </w:rPr>
              <w:t>Источники внутреннего финансирования дефицита</w:t>
            </w:r>
          </w:p>
        </w:tc>
        <w:tc>
          <w:tcPr>
            <w:tcW w:w="1276"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r>
      <w:tr w:rsidR="00E853FD" w:rsidRPr="00E853FD" w:rsidTr="00CE4EF9">
        <w:trPr>
          <w:trHeight w:val="300"/>
        </w:trPr>
        <w:tc>
          <w:tcPr>
            <w:tcW w:w="12583" w:type="dxa"/>
            <w:gridSpan w:val="4"/>
            <w:tcBorders>
              <w:top w:val="nil"/>
              <w:left w:val="nil"/>
              <w:bottom w:val="single" w:sz="4" w:space="0" w:color="auto"/>
              <w:right w:val="nil"/>
            </w:tcBorders>
            <w:shd w:val="clear" w:color="auto" w:fill="auto"/>
            <w:vAlign w:val="center"/>
            <w:hideMark/>
          </w:tcPr>
          <w:p w:rsidR="00E853FD" w:rsidRPr="00CE4EF9" w:rsidRDefault="00E853FD" w:rsidP="00CE4EF9">
            <w:pPr>
              <w:jc w:val="center"/>
              <w:rPr>
                <w:rFonts w:ascii="Arial Narrow" w:hAnsi="Arial Narrow"/>
                <w:b/>
                <w:sz w:val="20"/>
                <w:szCs w:val="20"/>
              </w:rPr>
            </w:pPr>
            <w:r w:rsidRPr="00CE4EF9">
              <w:rPr>
                <w:rFonts w:ascii="Arial Narrow" w:hAnsi="Arial Narrow"/>
                <w:b/>
                <w:sz w:val="20"/>
                <w:szCs w:val="20"/>
              </w:rPr>
              <w:t>местного бюджета на 2025 год и плановый период 2026-2027 годов</w:t>
            </w:r>
          </w:p>
          <w:p w:rsidR="00CE4EF9" w:rsidRPr="00CE4EF9" w:rsidRDefault="00CE4EF9" w:rsidP="00CE4EF9">
            <w:pPr>
              <w:jc w:val="center"/>
              <w:rPr>
                <w:rFonts w:ascii="Arial Narrow" w:hAnsi="Arial Narrow"/>
                <w:b/>
                <w:sz w:val="20"/>
                <w:szCs w:val="20"/>
              </w:rPr>
            </w:pPr>
          </w:p>
        </w:tc>
        <w:tc>
          <w:tcPr>
            <w:tcW w:w="1276"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r>
      <w:tr w:rsidR="00E853FD" w:rsidRPr="00E853FD" w:rsidTr="00CE4EF9">
        <w:trPr>
          <w:trHeight w:val="60"/>
        </w:trPr>
        <w:tc>
          <w:tcPr>
            <w:tcW w:w="1872" w:type="dxa"/>
            <w:vMerge w:val="restart"/>
            <w:tcBorders>
              <w:top w:val="nil"/>
              <w:left w:val="single" w:sz="4" w:space="0" w:color="auto"/>
              <w:bottom w:val="single" w:sz="4" w:space="0" w:color="000000"/>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администратора</w:t>
            </w:r>
          </w:p>
        </w:tc>
        <w:tc>
          <w:tcPr>
            <w:tcW w:w="2664" w:type="dxa"/>
            <w:vMerge w:val="restart"/>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бюджетной классификации</w:t>
            </w:r>
          </w:p>
        </w:tc>
        <w:tc>
          <w:tcPr>
            <w:tcW w:w="6771" w:type="dxa"/>
            <w:vMerge w:val="restart"/>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Наименование показателя</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E853FD" w:rsidRPr="00E853FD" w:rsidRDefault="00CE4EF9" w:rsidP="00E853FD">
            <w:pPr>
              <w:jc w:val="center"/>
              <w:rPr>
                <w:rFonts w:ascii="Arial Narrow" w:hAnsi="Arial Narrow"/>
                <w:sz w:val="20"/>
                <w:szCs w:val="20"/>
              </w:rPr>
            </w:pPr>
            <w:r>
              <w:rPr>
                <w:rFonts w:ascii="Arial Narrow" w:hAnsi="Arial Narrow"/>
                <w:sz w:val="20"/>
                <w:szCs w:val="20"/>
              </w:rPr>
              <w:t xml:space="preserve">Сумма </w:t>
            </w:r>
            <w:r w:rsidR="00E853FD" w:rsidRPr="00E853FD">
              <w:rPr>
                <w:rFonts w:ascii="Arial Narrow" w:hAnsi="Arial Narrow"/>
                <w:sz w:val="20"/>
                <w:szCs w:val="20"/>
              </w:rPr>
              <w:t>тыс.</w:t>
            </w:r>
            <w:r>
              <w:rPr>
                <w:rFonts w:ascii="Arial Narrow" w:hAnsi="Arial Narrow"/>
                <w:sz w:val="20"/>
                <w:szCs w:val="20"/>
              </w:rPr>
              <w:t xml:space="preserve"> </w:t>
            </w:r>
            <w:r w:rsidR="00E853FD" w:rsidRPr="00E853FD">
              <w:rPr>
                <w:rFonts w:ascii="Arial Narrow" w:hAnsi="Arial Narrow"/>
                <w:sz w:val="20"/>
                <w:szCs w:val="20"/>
              </w:rPr>
              <w:t>руб.</w:t>
            </w:r>
          </w:p>
        </w:tc>
      </w:tr>
      <w:tr w:rsidR="00E853FD" w:rsidRPr="00E853FD" w:rsidTr="00CE4EF9">
        <w:trPr>
          <w:trHeight w:val="60"/>
        </w:trPr>
        <w:tc>
          <w:tcPr>
            <w:tcW w:w="1872" w:type="dxa"/>
            <w:vMerge/>
            <w:tcBorders>
              <w:top w:val="nil"/>
              <w:left w:val="single" w:sz="4" w:space="0" w:color="auto"/>
              <w:bottom w:val="single" w:sz="4" w:space="0" w:color="000000"/>
              <w:right w:val="single" w:sz="4" w:space="0" w:color="auto"/>
            </w:tcBorders>
            <w:vAlign w:val="center"/>
            <w:hideMark/>
          </w:tcPr>
          <w:p w:rsidR="00E853FD" w:rsidRPr="00E853FD" w:rsidRDefault="00E853FD" w:rsidP="00E853FD">
            <w:pPr>
              <w:rPr>
                <w:rFonts w:ascii="Arial Narrow" w:hAnsi="Arial Narrow"/>
                <w:sz w:val="20"/>
                <w:szCs w:val="20"/>
              </w:rPr>
            </w:pPr>
          </w:p>
        </w:tc>
        <w:tc>
          <w:tcPr>
            <w:tcW w:w="2664" w:type="dxa"/>
            <w:vMerge/>
            <w:tcBorders>
              <w:top w:val="nil"/>
              <w:left w:val="single" w:sz="4" w:space="0" w:color="auto"/>
              <w:bottom w:val="single" w:sz="4" w:space="0" w:color="auto"/>
              <w:right w:val="single" w:sz="4" w:space="0" w:color="auto"/>
            </w:tcBorders>
            <w:vAlign w:val="center"/>
            <w:hideMark/>
          </w:tcPr>
          <w:p w:rsidR="00E853FD" w:rsidRPr="00E853FD" w:rsidRDefault="00E853FD" w:rsidP="00E853FD">
            <w:pPr>
              <w:rPr>
                <w:rFonts w:ascii="Arial Narrow" w:hAnsi="Arial Narrow"/>
                <w:sz w:val="20"/>
                <w:szCs w:val="20"/>
              </w:rPr>
            </w:pPr>
          </w:p>
        </w:tc>
        <w:tc>
          <w:tcPr>
            <w:tcW w:w="6771" w:type="dxa"/>
            <w:vMerge/>
            <w:tcBorders>
              <w:top w:val="nil"/>
              <w:left w:val="single" w:sz="4" w:space="0" w:color="auto"/>
              <w:bottom w:val="single" w:sz="4" w:space="0" w:color="auto"/>
              <w:right w:val="single" w:sz="4" w:space="0" w:color="auto"/>
            </w:tcBorders>
            <w:vAlign w:val="center"/>
            <w:hideMark/>
          </w:tcPr>
          <w:p w:rsidR="00E853FD" w:rsidRPr="00E853FD" w:rsidRDefault="00E853FD" w:rsidP="00E853FD">
            <w:pP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2025 год</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2026 год</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2027 год</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01 05 00 00 00 0000 000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Изменение остатков средств на счетах по учёту средств бюджета</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01 05 00 00 00 0000 500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Увеличение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-18 931,0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01 05 02 00 00 0000 500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-18 931,0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01 05 02 01 10 0000 500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-18 931,0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01 05 02 01 10 0000 510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Увеличение прочих остатков денежных  средств бюджетов поселений</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-18 931,0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01 05 00 00 00 0000 600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01 05 02 00 00 0000 600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01 05 02 01 00 0000 600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87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266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01 05 02 01 10 0000 610</w:t>
            </w:r>
          </w:p>
        </w:tc>
        <w:tc>
          <w:tcPr>
            <w:tcW w:w="677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Уменьшение прочих остатков денежных средств бюджетов поселений</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r w:rsidR="00E853FD" w:rsidRPr="00E853FD" w:rsidTr="00CE4EF9">
        <w:trPr>
          <w:trHeight w:val="60"/>
        </w:trPr>
        <w:tc>
          <w:tcPr>
            <w:tcW w:w="1130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bl>
    <w:p w:rsidR="00E853FD" w:rsidRPr="00E853FD" w:rsidRDefault="00E853FD" w:rsidP="00CE4EF9">
      <w:pPr>
        <w:rPr>
          <w:rFonts w:ascii="Arial Narrow" w:hAnsi="Arial Narrow"/>
          <w:sz w:val="20"/>
          <w:szCs w:val="20"/>
        </w:rPr>
      </w:pPr>
    </w:p>
    <w:p w:rsidR="00E853FD" w:rsidRPr="00E853FD" w:rsidRDefault="00E853FD" w:rsidP="00CE4EF9">
      <w:pPr>
        <w:jc w:val="right"/>
        <w:rPr>
          <w:rFonts w:ascii="Arial Narrow" w:hAnsi="Arial Narrow"/>
          <w:sz w:val="20"/>
          <w:szCs w:val="20"/>
        </w:rPr>
      </w:pPr>
      <w:bookmarkStart w:id="23" w:name="_Hlk195541815"/>
      <w:r w:rsidRPr="00E853FD">
        <w:rPr>
          <w:rFonts w:ascii="Arial Narrow" w:hAnsi="Arial Narrow"/>
          <w:sz w:val="20"/>
          <w:szCs w:val="20"/>
        </w:rPr>
        <w:t>Приложение 2</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CE4EF9">
      <w:pPr>
        <w:jc w:val="right"/>
        <w:rPr>
          <w:rFonts w:ascii="Arial Narrow" w:hAnsi="Arial Narrow"/>
          <w:sz w:val="20"/>
          <w:szCs w:val="20"/>
        </w:rPr>
      </w:pPr>
      <w:r w:rsidRPr="00E853FD">
        <w:rPr>
          <w:rFonts w:ascii="Arial Narrow" w:hAnsi="Arial Narrow"/>
          <w:sz w:val="20"/>
          <w:szCs w:val="20"/>
        </w:rPr>
        <w:t>период 2026 -2027 годов""</w:t>
      </w:r>
    </w:p>
    <w:bookmarkEnd w:id="23"/>
    <w:p w:rsidR="00E853FD" w:rsidRPr="00E853FD" w:rsidRDefault="00E853FD" w:rsidP="00E853FD">
      <w:pPr>
        <w:jc w:val="both"/>
        <w:rPr>
          <w:rFonts w:ascii="Arial Narrow" w:hAnsi="Arial Narrow"/>
          <w:sz w:val="20"/>
          <w:szCs w:val="20"/>
        </w:rPr>
      </w:pPr>
    </w:p>
    <w:p w:rsidR="00E853FD" w:rsidRPr="00E853FD" w:rsidRDefault="00E853FD" w:rsidP="00E853FD">
      <w:pPr>
        <w:jc w:val="both"/>
        <w:rPr>
          <w:rFonts w:ascii="Arial Narrow" w:hAnsi="Arial Narrow"/>
          <w:sz w:val="20"/>
          <w:szCs w:val="20"/>
        </w:rPr>
      </w:pPr>
    </w:p>
    <w:tbl>
      <w:tblPr>
        <w:tblW w:w="15276" w:type="dxa"/>
        <w:tblLook w:val="04A0" w:firstRow="1" w:lastRow="0" w:firstColumn="1" w:lastColumn="0" w:noHBand="0" w:noVBand="1"/>
      </w:tblPr>
      <w:tblGrid>
        <w:gridCol w:w="506"/>
        <w:gridCol w:w="770"/>
        <w:gridCol w:w="458"/>
        <w:gridCol w:w="506"/>
        <w:gridCol w:w="506"/>
        <w:gridCol w:w="576"/>
        <w:gridCol w:w="506"/>
        <w:gridCol w:w="696"/>
        <w:gridCol w:w="1398"/>
        <w:gridCol w:w="5385"/>
        <w:gridCol w:w="1559"/>
        <w:gridCol w:w="1134"/>
        <w:gridCol w:w="1276"/>
      </w:tblGrid>
      <w:tr w:rsidR="00E853FD" w:rsidRPr="00E853FD" w:rsidTr="00CE4EF9">
        <w:trPr>
          <w:trHeight w:val="300"/>
        </w:trPr>
        <w:tc>
          <w:tcPr>
            <w:tcW w:w="15276" w:type="dxa"/>
            <w:gridSpan w:val="13"/>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b/>
                <w:sz w:val="20"/>
                <w:szCs w:val="20"/>
              </w:rPr>
              <w:t>Доходы   бюджета поселка на 2025 год и плановый период 2026-2027 годов</w:t>
            </w:r>
          </w:p>
        </w:tc>
      </w:tr>
      <w:tr w:rsidR="00E853FD" w:rsidRPr="00E853FD" w:rsidTr="00CE4EF9">
        <w:trPr>
          <w:trHeight w:val="300"/>
        </w:trPr>
        <w:tc>
          <w:tcPr>
            <w:tcW w:w="506" w:type="dxa"/>
            <w:tcBorders>
              <w:top w:val="nil"/>
              <w:left w:val="nil"/>
              <w:bottom w:val="nil"/>
              <w:right w:val="nil"/>
            </w:tcBorders>
            <w:shd w:val="clear" w:color="000000" w:fill="FFFFFF"/>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770"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p>
        </w:tc>
        <w:tc>
          <w:tcPr>
            <w:tcW w:w="458"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50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50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57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50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69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1398"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5385" w:type="dxa"/>
            <w:tcBorders>
              <w:top w:val="nil"/>
              <w:left w:val="nil"/>
              <w:bottom w:val="nil"/>
              <w:right w:val="nil"/>
            </w:tcBorders>
            <w:shd w:val="clear" w:color="auto" w:fill="auto"/>
            <w:hideMark/>
          </w:tcPr>
          <w:p w:rsidR="00E853FD" w:rsidRPr="00E853FD" w:rsidRDefault="00E853FD" w:rsidP="00E853FD">
            <w:pPr>
              <w:jc w:val="center"/>
              <w:rPr>
                <w:rFonts w:ascii="Arial Narrow" w:hAnsi="Arial Narrow"/>
                <w:sz w:val="20"/>
                <w:szCs w:val="20"/>
              </w:rPr>
            </w:pPr>
          </w:p>
        </w:tc>
        <w:tc>
          <w:tcPr>
            <w:tcW w:w="1559" w:type="dxa"/>
            <w:tcBorders>
              <w:top w:val="nil"/>
              <w:left w:val="nil"/>
              <w:bottom w:val="nil"/>
              <w:right w:val="nil"/>
            </w:tcBorders>
            <w:shd w:val="clear" w:color="auto" w:fill="auto"/>
            <w:hideMark/>
          </w:tcPr>
          <w:p w:rsidR="00E853FD" w:rsidRPr="00E853FD" w:rsidRDefault="00E853FD" w:rsidP="00E853FD">
            <w:pPr>
              <w:jc w:val="right"/>
              <w:rPr>
                <w:rFonts w:ascii="Arial Narrow" w:hAnsi="Arial Narrow"/>
                <w:sz w:val="20"/>
                <w:szCs w:val="20"/>
              </w:rPr>
            </w:pPr>
          </w:p>
        </w:tc>
        <w:tc>
          <w:tcPr>
            <w:tcW w:w="1134" w:type="dxa"/>
            <w:tcBorders>
              <w:top w:val="nil"/>
              <w:left w:val="nil"/>
              <w:bottom w:val="nil"/>
              <w:right w:val="nil"/>
            </w:tcBorders>
            <w:shd w:val="clear" w:color="auto" w:fill="auto"/>
            <w:hideMark/>
          </w:tcPr>
          <w:p w:rsidR="00E853FD" w:rsidRPr="00E853FD" w:rsidRDefault="00E853FD" w:rsidP="00E853FD">
            <w:pPr>
              <w:jc w:val="right"/>
              <w:rPr>
                <w:rFonts w:ascii="Arial Narrow" w:hAnsi="Arial Narrow"/>
                <w:sz w:val="20"/>
                <w:szCs w:val="20"/>
              </w:rPr>
            </w:pPr>
          </w:p>
        </w:tc>
        <w:tc>
          <w:tcPr>
            <w:tcW w:w="1276" w:type="dxa"/>
            <w:tcBorders>
              <w:top w:val="nil"/>
              <w:left w:val="nil"/>
              <w:bottom w:val="nil"/>
              <w:right w:val="nil"/>
            </w:tcBorders>
            <w:shd w:val="clear" w:color="auto" w:fill="auto"/>
            <w:hideMark/>
          </w:tcPr>
          <w:p w:rsidR="00E853FD" w:rsidRPr="00E853FD" w:rsidRDefault="00E853FD" w:rsidP="00E853FD">
            <w:pPr>
              <w:jc w:val="right"/>
              <w:rPr>
                <w:rFonts w:ascii="Arial Narrow" w:hAnsi="Arial Narrow"/>
                <w:sz w:val="20"/>
                <w:szCs w:val="20"/>
              </w:rPr>
            </w:pPr>
          </w:p>
        </w:tc>
      </w:tr>
      <w:tr w:rsidR="00E853FD" w:rsidRPr="00E853FD" w:rsidTr="00CE4EF9">
        <w:trPr>
          <w:trHeight w:val="315"/>
        </w:trPr>
        <w:tc>
          <w:tcPr>
            <w:tcW w:w="506" w:type="dxa"/>
            <w:tcBorders>
              <w:top w:val="nil"/>
              <w:left w:val="nil"/>
              <w:bottom w:val="nil"/>
              <w:right w:val="nil"/>
            </w:tcBorders>
            <w:shd w:val="clear" w:color="000000" w:fill="FFFFFF"/>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770"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458"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576"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696" w:type="dxa"/>
            <w:tcBorders>
              <w:top w:val="nil"/>
              <w:left w:val="nil"/>
              <w:bottom w:val="single" w:sz="4" w:space="0" w:color="auto"/>
              <w:right w:val="nil"/>
            </w:tcBorders>
            <w:shd w:val="clear" w:color="auto" w:fill="auto"/>
            <w:noWrap/>
            <w:vAlign w:val="bottom"/>
            <w:hideMark/>
          </w:tcPr>
          <w:p w:rsidR="00E853FD" w:rsidRPr="00E853FD" w:rsidRDefault="00E853FD" w:rsidP="00E853FD">
            <w:pPr>
              <w:rPr>
                <w:rFonts w:ascii="Arial Narrow" w:hAnsi="Arial Narrow" w:cs="Arial CYR"/>
                <w:sz w:val="20"/>
                <w:szCs w:val="20"/>
              </w:rPr>
            </w:pPr>
            <w:r w:rsidRPr="00E853FD">
              <w:rPr>
                <w:rFonts w:ascii="Arial Narrow" w:hAnsi="Arial Narrow" w:cs="Arial CYR"/>
                <w:sz w:val="20"/>
                <w:szCs w:val="20"/>
              </w:rPr>
              <w:t> </w:t>
            </w:r>
          </w:p>
        </w:tc>
        <w:tc>
          <w:tcPr>
            <w:tcW w:w="1398" w:type="dxa"/>
            <w:tcBorders>
              <w:top w:val="nil"/>
              <w:left w:val="nil"/>
              <w:bottom w:val="single" w:sz="4" w:space="0" w:color="auto"/>
              <w:right w:val="nil"/>
            </w:tcBorders>
            <w:shd w:val="clear" w:color="auto" w:fill="auto"/>
            <w:noWrap/>
            <w:vAlign w:val="bottom"/>
            <w:hideMark/>
          </w:tcPr>
          <w:p w:rsidR="00E853FD" w:rsidRPr="00E853FD" w:rsidRDefault="00E853FD" w:rsidP="00E853FD">
            <w:pPr>
              <w:jc w:val="center"/>
              <w:rPr>
                <w:rFonts w:ascii="Arial Narrow" w:hAnsi="Arial Narrow" w:cs="Arial CYR"/>
                <w:sz w:val="20"/>
                <w:szCs w:val="20"/>
              </w:rPr>
            </w:pPr>
            <w:r w:rsidRPr="00E853FD">
              <w:rPr>
                <w:rFonts w:ascii="Arial Narrow" w:hAnsi="Arial Narrow" w:cs="Arial CYR"/>
                <w:sz w:val="20"/>
                <w:szCs w:val="20"/>
              </w:rPr>
              <w:t> </w:t>
            </w:r>
          </w:p>
        </w:tc>
        <w:tc>
          <w:tcPr>
            <w:tcW w:w="5385" w:type="dxa"/>
            <w:tcBorders>
              <w:top w:val="nil"/>
              <w:left w:val="nil"/>
              <w:bottom w:val="single" w:sz="4" w:space="0" w:color="auto"/>
              <w:right w:val="nil"/>
            </w:tcBorders>
            <w:shd w:val="clear" w:color="auto" w:fill="auto"/>
            <w:vAlign w:val="center"/>
            <w:hideMark/>
          </w:tcPr>
          <w:p w:rsidR="00E853FD" w:rsidRPr="00E853FD" w:rsidRDefault="00E853FD" w:rsidP="00E853FD">
            <w:pPr>
              <w:jc w:val="center"/>
              <w:rPr>
                <w:rFonts w:ascii="Arial Narrow" w:hAnsi="Arial Narrow"/>
                <w:b/>
                <w:bCs/>
                <w:sz w:val="20"/>
                <w:szCs w:val="20"/>
              </w:rPr>
            </w:pPr>
            <w:r w:rsidRPr="00E853FD">
              <w:rPr>
                <w:rFonts w:ascii="Arial Narrow" w:hAnsi="Arial Narrow"/>
                <w:b/>
                <w:bCs/>
                <w:sz w:val="20"/>
                <w:szCs w:val="20"/>
              </w:rPr>
              <w:t> </w:t>
            </w:r>
          </w:p>
        </w:tc>
        <w:tc>
          <w:tcPr>
            <w:tcW w:w="1559" w:type="dxa"/>
            <w:tcBorders>
              <w:top w:val="nil"/>
              <w:left w:val="nil"/>
              <w:bottom w:val="single" w:sz="4" w:space="0" w:color="auto"/>
              <w:right w:val="nil"/>
            </w:tcBorders>
            <w:shd w:val="clear" w:color="auto" w:fill="auto"/>
            <w:vAlign w:val="center"/>
            <w:hideMark/>
          </w:tcPr>
          <w:p w:rsidR="00E853FD" w:rsidRPr="00E853FD" w:rsidRDefault="00E853FD" w:rsidP="00E853FD">
            <w:pPr>
              <w:jc w:val="center"/>
              <w:rPr>
                <w:rFonts w:ascii="Arial Narrow" w:hAnsi="Arial Narrow"/>
                <w:b/>
                <w:bCs/>
                <w:sz w:val="20"/>
                <w:szCs w:val="20"/>
              </w:rPr>
            </w:pPr>
            <w:r w:rsidRPr="00E853FD">
              <w:rPr>
                <w:rFonts w:ascii="Arial Narrow" w:hAnsi="Arial Narrow"/>
                <w:b/>
                <w:bCs/>
                <w:sz w:val="20"/>
                <w:szCs w:val="20"/>
              </w:rPr>
              <w:t> </w:t>
            </w:r>
          </w:p>
        </w:tc>
        <w:tc>
          <w:tcPr>
            <w:tcW w:w="1134" w:type="dxa"/>
            <w:tcBorders>
              <w:top w:val="nil"/>
              <w:left w:val="nil"/>
              <w:bottom w:val="single" w:sz="4" w:space="0" w:color="auto"/>
              <w:right w:val="nil"/>
            </w:tcBorders>
            <w:shd w:val="clear" w:color="auto" w:fill="auto"/>
            <w:vAlign w:val="center"/>
            <w:hideMark/>
          </w:tcPr>
          <w:p w:rsidR="00E853FD" w:rsidRPr="00E853FD" w:rsidRDefault="00E853FD" w:rsidP="00E853FD">
            <w:pPr>
              <w:jc w:val="center"/>
              <w:rPr>
                <w:rFonts w:ascii="Arial Narrow" w:hAnsi="Arial Narrow"/>
                <w:b/>
                <w:bCs/>
                <w:sz w:val="20"/>
                <w:szCs w:val="20"/>
              </w:rPr>
            </w:pPr>
            <w:r w:rsidRPr="00E853FD">
              <w:rPr>
                <w:rFonts w:ascii="Arial Narrow" w:hAnsi="Arial Narrow"/>
                <w:b/>
                <w:bCs/>
                <w:sz w:val="20"/>
                <w:szCs w:val="20"/>
              </w:rPr>
              <w:t> </w:t>
            </w:r>
          </w:p>
        </w:tc>
        <w:tc>
          <w:tcPr>
            <w:tcW w:w="1276" w:type="dxa"/>
            <w:tcBorders>
              <w:top w:val="nil"/>
              <w:left w:val="nil"/>
              <w:bottom w:val="nil"/>
              <w:right w:val="nil"/>
            </w:tcBorders>
            <w:shd w:val="clear" w:color="auto" w:fill="auto"/>
            <w:noWrap/>
            <w:hideMark/>
          </w:tcPr>
          <w:p w:rsidR="00E853FD" w:rsidRPr="00E853FD" w:rsidRDefault="00E853FD" w:rsidP="00E853FD">
            <w:pPr>
              <w:jc w:val="right"/>
              <w:rPr>
                <w:rFonts w:ascii="Arial Narrow" w:hAnsi="Arial Narrow"/>
                <w:sz w:val="20"/>
                <w:szCs w:val="20"/>
              </w:rPr>
            </w:pPr>
            <w:r w:rsidRPr="00E853FD">
              <w:rPr>
                <w:rFonts w:ascii="Arial Narrow" w:hAnsi="Arial Narrow"/>
                <w:sz w:val="20"/>
                <w:szCs w:val="20"/>
              </w:rPr>
              <w:t>(тыс. рублей)</w:t>
            </w:r>
          </w:p>
        </w:tc>
      </w:tr>
      <w:tr w:rsidR="00E853FD" w:rsidRPr="00E853FD" w:rsidTr="00CE4EF9">
        <w:trPr>
          <w:trHeight w:val="255"/>
        </w:trPr>
        <w:tc>
          <w:tcPr>
            <w:tcW w:w="50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5416" w:type="dxa"/>
            <w:gridSpan w:val="8"/>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бюджетной классификации</w:t>
            </w:r>
          </w:p>
        </w:tc>
        <w:tc>
          <w:tcPr>
            <w:tcW w:w="5385" w:type="dxa"/>
            <w:vMerge w:val="restart"/>
            <w:tcBorders>
              <w:top w:val="nil"/>
              <w:left w:val="single" w:sz="4" w:space="0" w:color="auto"/>
              <w:bottom w:val="single" w:sz="4" w:space="0" w:color="000000"/>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Наименование групп, подгрупп, статей, подстатей,</w:t>
            </w:r>
            <w:r w:rsidR="00CE4EF9">
              <w:rPr>
                <w:rFonts w:ascii="Arial Narrow" w:hAnsi="Arial Narrow"/>
                <w:sz w:val="20"/>
                <w:szCs w:val="20"/>
              </w:rPr>
              <w:t xml:space="preserve"> элементов, </w:t>
            </w:r>
            <w:r w:rsidR="00CE4EF9">
              <w:rPr>
                <w:rFonts w:ascii="Arial Narrow" w:hAnsi="Arial Narrow"/>
                <w:sz w:val="20"/>
                <w:szCs w:val="20"/>
              </w:rPr>
              <w:lastRenderedPageBreak/>
              <w:t xml:space="preserve">подвидов доходов, </w:t>
            </w:r>
            <w:r w:rsidRPr="00E853FD">
              <w:rPr>
                <w:rFonts w:ascii="Arial Narrow" w:hAnsi="Arial Narrow"/>
                <w:sz w:val="20"/>
                <w:szCs w:val="20"/>
              </w:rPr>
              <w:t>кодов классификации операций сектора государственного управлен</w:t>
            </w:r>
            <w:r w:rsidR="00CE4EF9">
              <w:rPr>
                <w:rFonts w:ascii="Arial Narrow" w:hAnsi="Arial Narrow"/>
                <w:sz w:val="20"/>
                <w:szCs w:val="20"/>
              </w:rPr>
              <w:t xml:space="preserve">ия, </w:t>
            </w:r>
            <w:r w:rsidRPr="00E853FD">
              <w:rPr>
                <w:rFonts w:ascii="Arial Narrow" w:hAnsi="Arial Narrow"/>
                <w:sz w:val="20"/>
                <w:szCs w:val="20"/>
              </w:rPr>
              <w:t>относящихся к доходам бюджетов</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E853FD" w:rsidRPr="00E853FD" w:rsidRDefault="00CE4EF9" w:rsidP="00CE4EF9">
            <w:pPr>
              <w:jc w:val="center"/>
              <w:rPr>
                <w:rFonts w:ascii="Arial Narrow" w:hAnsi="Arial Narrow"/>
                <w:sz w:val="20"/>
                <w:szCs w:val="20"/>
              </w:rPr>
            </w:pPr>
            <w:r>
              <w:rPr>
                <w:rFonts w:ascii="Arial Narrow" w:hAnsi="Arial Narrow"/>
                <w:sz w:val="20"/>
                <w:szCs w:val="20"/>
              </w:rPr>
              <w:lastRenderedPageBreak/>
              <w:t xml:space="preserve">Доходы </w:t>
            </w:r>
            <w:r>
              <w:rPr>
                <w:rFonts w:ascii="Arial Narrow" w:hAnsi="Arial Narrow"/>
                <w:sz w:val="20"/>
                <w:szCs w:val="20"/>
              </w:rPr>
              <w:lastRenderedPageBreak/>
              <w:t xml:space="preserve">поселения </w:t>
            </w:r>
            <w:r w:rsidR="00E853FD" w:rsidRPr="00E853FD">
              <w:rPr>
                <w:rFonts w:ascii="Arial Narrow" w:hAnsi="Arial Narrow"/>
                <w:sz w:val="20"/>
                <w:szCs w:val="20"/>
              </w:rPr>
              <w:t>на 2025 г.</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853FD" w:rsidRPr="00E853FD" w:rsidRDefault="00CE4EF9" w:rsidP="00CE4EF9">
            <w:pPr>
              <w:jc w:val="center"/>
              <w:rPr>
                <w:rFonts w:ascii="Arial Narrow" w:hAnsi="Arial Narrow"/>
                <w:sz w:val="20"/>
                <w:szCs w:val="20"/>
              </w:rPr>
            </w:pPr>
            <w:r>
              <w:rPr>
                <w:rFonts w:ascii="Arial Narrow" w:hAnsi="Arial Narrow"/>
                <w:sz w:val="20"/>
                <w:szCs w:val="20"/>
              </w:rPr>
              <w:lastRenderedPageBreak/>
              <w:t xml:space="preserve">Доходы </w:t>
            </w:r>
            <w:r>
              <w:rPr>
                <w:rFonts w:ascii="Arial Narrow" w:hAnsi="Arial Narrow"/>
                <w:sz w:val="20"/>
                <w:szCs w:val="20"/>
              </w:rPr>
              <w:lastRenderedPageBreak/>
              <w:t xml:space="preserve">поселения </w:t>
            </w:r>
            <w:r w:rsidR="00E853FD" w:rsidRPr="00E853FD">
              <w:rPr>
                <w:rFonts w:ascii="Arial Narrow" w:hAnsi="Arial Narrow"/>
                <w:sz w:val="20"/>
                <w:szCs w:val="20"/>
              </w:rPr>
              <w:t>на 2026 г.</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53FD" w:rsidRPr="00E853FD" w:rsidRDefault="00CE4EF9" w:rsidP="00CE4EF9">
            <w:pPr>
              <w:jc w:val="center"/>
              <w:rPr>
                <w:rFonts w:ascii="Arial Narrow" w:hAnsi="Arial Narrow"/>
                <w:sz w:val="20"/>
                <w:szCs w:val="20"/>
              </w:rPr>
            </w:pPr>
            <w:r>
              <w:rPr>
                <w:rFonts w:ascii="Arial Narrow" w:hAnsi="Arial Narrow"/>
                <w:sz w:val="20"/>
                <w:szCs w:val="20"/>
              </w:rPr>
              <w:lastRenderedPageBreak/>
              <w:t xml:space="preserve">Доходы </w:t>
            </w:r>
            <w:r>
              <w:rPr>
                <w:rFonts w:ascii="Arial Narrow" w:hAnsi="Arial Narrow"/>
                <w:sz w:val="20"/>
                <w:szCs w:val="20"/>
              </w:rPr>
              <w:lastRenderedPageBreak/>
              <w:t xml:space="preserve">поселения </w:t>
            </w:r>
            <w:r w:rsidR="00E853FD" w:rsidRPr="00E853FD">
              <w:rPr>
                <w:rFonts w:ascii="Arial Narrow" w:hAnsi="Arial Narrow"/>
                <w:sz w:val="20"/>
                <w:szCs w:val="20"/>
              </w:rPr>
              <w:t>на 2027 г.</w:t>
            </w:r>
          </w:p>
        </w:tc>
      </w:tr>
      <w:tr w:rsidR="00E853FD" w:rsidRPr="00E853FD" w:rsidTr="00CE4EF9">
        <w:trPr>
          <w:trHeight w:val="192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E853FD" w:rsidRPr="00E853FD" w:rsidRDefault="00E853FD" w:rsidP="00E853FD">
            <w:pPr>
              <w:rPr>
                <w:rFonts w:ascii="Arial Narrow" w:hAnsi="Arial Narrow"/>
                <w:sz w:val="20"/>
                <w:szCs w:val="20"/>
              </w:rPr>
            </w:pPr>
          </w:p>
        </w:tc>
        <w:tc>
          <w:tcPr>
            <w:tcW w:w="770"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подгруппы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статьи</w:t>
            </w:r>
          </w:p>
        </w:tc>
        <w:tc>
          <w:tcPr>
            <w:tcW w:w="576"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подстатьи</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элемента</w:t>
            </w:r>
          </w:p>
        </w:tc>
        <w:tc>
          <w:tcPr>
            <w:tcW w:w="696"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подвида доходов</w:t>
            </w:r>
          </w:p>
        </w:tc>
        <w:tc>
          <w:tcPr>
            <w:tcW w:w="1398" w:type="dxa"/>
            <w:tcBorders>
              <w:top w:val="nil"/>
              <w:left w:val="nil"/>
              <w:bottom w:val="single" w:sz="4" w:space="0" w:color="auto"/>
              <w:right w:val="single" w:sz="4" w:space="0" w:color="auto"/>
            </w:tcBorders>
            <w:shd w:val="clear" w:color="auto" w:fill="auto"/>
            <w:textDirection w:val="btLr"/>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385" w:type="dxa"/>
            <w:vMerge/>
            <w:tcBorders>
              <w:top w:val="nil"/>
              <w:left w:val="single" w:sz="4" w:space="0" w:color="auto"/>
              <w:bottom w:val="single" w:sz="4" w:space="0" w:color="000000"/>
              <w:right w:val="single" w:sz="4" w:space="0" w:color="auto"/>
            </w:tcBorders>
            <w:vAlign w:val="center"/>
            <w:hideMark/>
          </w:tcPr>
          <w:p w:rsidR="00E853FD" w:rsidRPr="00E853FD" w:rsidRDefault="00E853FD" w:rsidP="00E853FD">
            <w:pPr>
              <w:rPr>
                <w:rFonts w:ascii="Arial Narrow" w:hAnsi="Arial Narrow"/>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E853FD" w:rsidRPr="00E853FD" w:rsidRDefault="00E853FD" w:rsidP="00E853FD">
            <w:pPr>
              <w:rPr>
                <w:rFonts w:ascii="Arial Narrow" w:hAnsi="Arial Narrow"/>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853FD" w:rsidRPr="00E853FD" w:rsidRDefault="00E853FD" w:rsidP="00E853FD">
            <w:pPr>
              <w:rPr>
                <w:rFonts w:ascii="Arial Narrow" w:hAnsi="Arial Narrow"/>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E853FD" w:rsidRPr="00E853FD" w:rsidRDefault="00E853FD" w:rsidP="00E853FD">
            <w:pPr>
              <w:rPr>
                <w:rFonts w:ascii="Arial Narrow" w:hAnsi="Arial Narrow"/>
                <w:sz w:val="20"/>
                <w:szCs w:val="20"/>
              </w:rPr>
            </w:pP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000000" w:fill="FFFFFF"/>
            <w:noWrap/>
            <w:vAlign w:val="bottom"/>
            <w:hideMark/>
          </w:tcPr>
          <w:p w:rsidR="00E853FD" w:rsidRPr="00E853FD" w:rsidRDefault="00E853FD" w:rsidP="00E853FD">
            <w:pPr>
              <w:jc w:val="center"/>
              <w:rPr>
                <w:rFonts w:ascii="Arial Narrow" w:hAnsi="Arial Narrow" w:cs="Arial CYR"/>
                <w:sz w:val="20"/>
                <w:szCs w:val="20"/>
              </w:rPr>
            </w:pPr>
            <w:r w:rsidRPr="00E853FD">
              <w:rPr>
                <w:rFonts w:ascii="Arial Narrow" w:hAnsi="Arial Narrow" w:cs="Arial CYR"/>
                <w:sz w:val="20"/>
                <w:szCs w:val="20"/>
              </w:rPr>
              <w:lastRenderedPageBreak/>
              <w:t> </w:t>
            </w:r>
          </w:p>
        </w:tc>
        <w:tc>
          <w:tcPr>
            <w:tcW w:w="770"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458"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50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57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50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69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1398"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c>
          <w:tcPr>
            <w:tcW w:w="5385"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w:t>
            </w:r>
          </w:p>
        </w:tc>
        <w:tc>
          <w:tcPr>
            <w:tcW w:w="1559"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w:t>
            </w:r>
          </w:p>
        </w:tc>
        <w:tc>
          <w:tcPr>
            <w:tcW w:w="127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w:t>
            </w:r>
          </w:p>
        </w:tc>
      </w:tr>
      <w:tr w:rsidR="00E853FD" w:rsidRPr="00E853FD" w:rsidTr="00CE4EF9">
        <w:trPr>
          <w:trHeight w:val="81"/>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280,0</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285,3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336,0</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НАЛОГИ НА ПРИБЫЛЬ, ДОХОДЫ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166,6</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166,0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172,7</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 на доходы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166,6</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166,0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172,7</w:t>
            </w:r>
          </w:p>
        </w:tc>
      </w:tr>
      <w:tr w:rsidR="00E853FD" w:rsidRPr="00E853FD" w:rsidTr="00CE4EF9">
        <w:trPr>
          <w:trHeight w:val="549"/>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proofErr w:type="gramStart"/>
            <w:r w:rsidRPr="00E853FD">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159,7</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166,0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172,7</w:t>
            </w:r>
          </w:p>
        </w:tc>
      </w:tr>
      <w:tr w:rsidR="00E853FD" w:rsidRPr="00E853FD" w:rsidTr="00CE4EF9">
        <w:trPr>
          <w:trHeight w:val="945"/>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210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CE4EF9">
        <w:trPr>
          <w:trHeight w:val="1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НАЛОГИ НА ТОВАРЫ (РАБОТЫ, УСЛУГИ), РЕАЛИЗУЕМЫЕ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111,7</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117,6</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161,6</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111,7</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117,6</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161,6</w:t>
            </w:r>
          </w:p>
        </w:tc>
      </w:tr>
      <w:tr w:rsidR="00E853FD" w:rsidRPr="00E853FD" w:rsidTr="00CE4EF9">
        <w:trPr>
          <w:trHeight w:val="1125"/>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230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59,5</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85,1</w:t>
            </w:r>
          </w:p>
        </w:tc>
      </w:tr>
      <w:tr w:rsidR="00E853FD" w:rsidRPr="00E853FD" w:rsidTr="00CE4EF9">
        <w:trPr>
          <w:trHeight w:val="186"/>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231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w:t>
            </w:r>
            <w:r w:rsidRPr="00E853FD">
              <w:rPr>
                <w:rFonts w:ascii="Arial Narrow" w:hAnsi="Arial Narrow"/>
                <w:sz w:val="20"/>
                <w:szCs w:val="20"/>
              </w:rPr>
              <w:lastRenderedPageBreak/>
              <w:t>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59,5</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85,1</w:t>
            </w:r>
          </w:p>
        </w:tc>
      </w:tr>
      <w:tr w:rsidR="00E853FD" w:rsidRPr="00E853FD" w:rsidTr="00CE4EF9">
        <w:trPr>
          <w:trHeight w:val="448"/>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10</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w:t>
            </w:r>
          </w:p>
        </w:tc>
      </w:tr>
      <w:tr w:rsidR="00E853FD" w:rsidRPr="00E853FD" w:rsidTr="00CE4EF9">
        <w:trPr>
          <w:trHeight w:val="189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w:t>
            </w:r>
          </w:p>
        </w:tc>
      </w:tr>
      <w:tr w:rsidR="00E853FD" w:rsidRPr="00E853FD" w:rsidTr="00CE4EF9">
        <w:trPr>
          <w:trHeight w:val="141"/>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61,2</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89,0</w:t>
            </w:r>
          </w:p>
        </w:tc>
      </w:tr>
      <w:tr w:rsidR="00E853FD" w:rsidRPr="00E853FD" w:rsidTr="00CE4EF9">
        <w:trPr>
          <w:trHeight w:val="1635"/>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13</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61,2</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89,0</w:t>
            </w:r>
          </w:p>
        </w:tc>
      </w:tr>
      <w:tr w:rsidR="00E853FD" w:rsidRPr="00E853FD" w:rsidTr="00CE4EF9">
        <w:trPr>
          <w:trHeight w:val="99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260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-12,9</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261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-12,9</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16</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НАЛОГИ НА ИМУЩЕСТВО</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 на имущество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r>
      <w:tr w:rsidR="00E853FD" w:rsidRPr="00E853FD" w:rsidTr="00CE4EF9">
        <w:trPr>
          <w:trHeight w:val="765"/>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Земельный налог</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Земельный налог с организаций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r>
      <w:tr w:rsidR="00E853FD" w:rsidRPr="00E853FD" w:rsidTr="00CE4EF9">
        <w:trPr>
          <w:trHeight w:val="13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21</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0,9</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22</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Земельный налог с физических лиц</w:t>
            </w:r>
          </w:p>
        </w:tc>
        <w:tc>
          <w:tcPr>
            <w:tcW w:w="1559" w:type="dxa"/>
            <w:tcBorders>
              <w:top w:val="nil"/>
              <w:left w:val="nil"/>
              <w:bottom w:val="single" w:sz="4" w:space="0" w:color="auto"/>
              <w:right w:val="single" w:sz="4" w:space="0" w:color="auto"/>
            </w:tcBorders>
            <w:shd w:val="clear" w:color="auto" w:fill="auto"/>
            <w:noWrap/>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noWrap/>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noWrap/>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23</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182</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043</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538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БЕЗВОЗМЕЗДНЫЕ ПОСТУПЛЕНИЯ</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18 651,0</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16 932,5</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16 932,5</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18 651,0</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16 932,5</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16 932,5</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26</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Дотации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6 839,6</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6 084,6</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6 084,6</w:t>
            </w:r>
          </w:p>
        </w:tc>
      </w:tr>
      <w:tr w:rsidR="00E853FD" w:rsidRPr="00E853FD" w:rsidTr="00CE4EF9">
        <w:trPr>
          <w:trHeight w:val="63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27</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5 271,5</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4 968,4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4 968,4</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28</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5 271,5</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4 968,4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4 968,4</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29</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дотации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1 568,1</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дотации бюджетам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1 568,1</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r>
      <w:tr w:rsidR="00E853FD" w:rsidRPr="00E853FD" w:rsidTr="00CE4EF9">
        <w:trPr>
          <w:trHeight w:val="549"/>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31</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7601</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1 568,1</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1 116,2</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32</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11 811,4</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r>
      <w:tr w:rsidR="00E853FD" w:rsidRPr="00E853FD" w:rsidTr="00CE4EF9">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передаваемые бюджетам</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11 811,4</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r>
      <w:tr w:rsidR="00E853FD" w:rsidRPr="00E853FD" w:rsidTr="00CE4EF9">
        <w:trPr>
          <w:trHeight w:val="495"/>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34</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0000</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передаваемые бюджетам сельских поселений</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11 811,4</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10 847,9</w:t>
            </w:r>
          </w:p>
        </w:tc>
      </w:tr>
      <w:tr w:rsidR="00E853FD" w:rsidRPr="00E853FD" w:rsidTr="00CE4EF9">
        <w:trPr>
          <w:trHeight w:val="257"/>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35</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1013</w:t>
            </w:r>
          </w:p>
        </w:tc>
        <w:tc>
          <w:tcPr>
            <w:tcW w:w="139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11 674,2</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10 710,7</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10 710,7</w:t>
            </w:r>
          </w:p>
        </w:tc>
      </w:tr>
      <w:tr w:rsidR="00E853FD" w:rsidRPr="00E853FD" w:rsidTr="009C44F3">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36</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1059</w:t>
            </w:r>
          </w:p>
        </w:tc>
        <w:tc>
          <w:tcPr>
            <w:tcW w:w="1398" w:type="dxa"/>
            <w:tcBorders>
              <w:top w:val="nil"/>
              <w:left w:val="nil"/>
              <w:bottom w:val="single" w:sz="4" w:space="0" w:color="auto"/>
              <w:right w:val="nil"/>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single" w:sz="4" w:space="0" w:color="auto"/>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9C44F3">
        <w:trPr>
          <w:trHeight w:val="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37</w:t>
            </w:r>
          </w:p>
        </w:tc>
        <w:tc>
          <w:tcPr>
            <w:tcW w:w="77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45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7412</w:t>
            </w:r>
          </w:p>
        </w:tc>
        <w:tc>
          <w:tcPr>
            <w:tcW w:w="139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w:t>
            </w:r>
          </w:p>
        </w:tc>
        <w:tc>
          <w:tcPr>
            <w:tcW w:w="538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r>
      <w:tr w:rsidR="00E853FD" w:rsidRPr="00E853FD" w:rsidTr="009C44F3">
        <w:trPr>
          <w:trHeight w:val="60"/>
        </w:trPr>
        <w:tc>
          <w:tcPr>
            <w:tcW w:w="1130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18 931,0</w:t>
            </w:r>
          </w:p>
        </w:tc>
        <w:tc>
          <w:tcPr>
            <w:tcW w:w="113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bl>
    <w:p w:rsidR="00E853FD" w:rsidRPr="00E853FD" w:rsidRDefault="00E853FD" w:rsidP="009C44F3">
      <w:pPr>
        <w:tabs>
          <w:tab w:val="left" w:pos="14025"/>
        </w:tabs>
        <w:rPr>
          <w:rFonts w:ascii="Arial Narrow" w:hAnsi="Arial Narrow"/>
          <w:sz w:val="20"/>
          <w:szCs w:val="20"/>
        </w:rPr>
      </w:pPr>
    </w:p>
    <w:p w:rsidR="00E853FD" w:rsidRPr="00E853FD" w:rsidRDefault="00E853FD" w:rsidP="009C44F3">
      <w:pPr>
        <w:jc w:val="right"/>
        <w:rPr>
          <w:rFonts w:ascii="Arial Narrow" w:hAnsi="Arial Narrow"/>
          <w:sz w:val="20"/>
          <w:szCs w:val="20"/>
        </w:rPr>
      </w:pPr>
      <w:bookmarkStart w:id="24" w:name="_Hlk195542353"/>
      <w:r w:rsidRPr="00E853FD">
        <w:rPr>
          <w:rFonts w:ascii="Arial Narrow" w:hAnsi="Arial Narrow"/>
          <w:sz w:val="20"/>
          <w:szCs w:val="20"/>
        </w:rPr>
        <w:t>Приложение 3</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период 2026 -2027 годов""</w:t>
      </w:r>
      <w:bookmarkEnd w:id="24"/>
    </w:p>
    <w:p w:rsidR="00E853FD" w:rsidRPr="00E853FD" w:rsidRDefault="00E853FD" w:rsidP="00E853FD">
      <w:pPr>
        <w:widowControl w:val="0"/>
        <w:suppressAutoHyphens/>
        <w:rPr>
          <w:rFonts w:ascii="Arial Narrow" w:hAnsi="Arial Narrow"/>
          <w:sz w:val="20"/>
          <w:szCs w:val="20"/>
        </w:rPr>
      </w:pPr>
    </w:p>
    <w:tbl>
      <w:tblPr>
        <w:tblW w:w="15735" w:type="dxa"/>
        <w:tblInd w:w="-34" w:type="dxa"/>
        <w:tblLook w:val="04A0" w:firstRow="1" w:lastRow="0" w:firstColumn="1" w:lastColumn="0" w:noHBand="0" w:noVBand="1"/>
      </w:tblPr>
      <w:tblGrid>
        <w:gridCol w:w="913"/>
        <w:gridCol w:w="6884"/>
        <w:gridCol w:w="1701"/>
        <w:gridCol w:w="2126"/>
        <w:gridCol w:w="2127"/>
        <w:gridCol w:w="1984"/>
      </w:tblGrid>
      <w:tr w:rsidR="00E853FD" w:rsidRPr="00E853FD" w:rsidTr="009C44F3">
        <w:trPr>
          <w:trHeight w:val="70"/>
        </w:trPr>
        <w:tc>
          <w:tcPr>
            <w:tcW w:w="15735" w:type="dxa"/>
            <w:gridSpan w:val="6"/>
            <w:tcBorders>
              <w:top w:val="nil"/>
              <w:left w:val="nil"/>
              <w:bottom w:val="nil"/>
              <w:right w:val="nil"/>
            </w:tcBorders>
            <w:shd w:val="clear" w:color="auto" w:fill="auto"/>
            <w:vAlign w:val="center"/>
            <w:hideMark/>
          </w:tcPr>
          <w:p w:rsidR="00E853FD" w:rsidRPr="009C44F3" w:rsidRDefault="00E853FD" w:rsidP="009C44F3">
            <w:pPr>
              <w:jc w:val="center"/>
              <w:rPr>
                <w:rFonts w:ascii="Arial Narrow" w:hAnsi="Arial Narrow"/>
                <w:b/>
                <w:sz w:val="20"/>
                <w:szCs w:val="20"/>
              </w:rPr>
            </w:pPr>
            <w:r w:rsidRPr="009C44F3">
              <w:rPr>
                <w:rFonts w:ascii="Arial Narrow" w:hAnsi="Arial Narrow"/>
                <w:b/>
                <w:sz w:val="20"/>
                <w:szCs w:val="20"/>
              </w:rPr>
              <w:t>Распределение бюджет</w:t>
            </w:r>
            <w:r w:rsidR="009C44F3" w:rsidRPr="009C44F3">
              <w:rPr>
                <w:rFonts w:ascii="Arial Narrow" w:hAnsi="Arial Narrow"/>
                <w:b/>
                <w:sz w:val="20"/>
                <w:szCs w:val="20"/>
              </w:rPr>
              <w:t xml:space="preserve">ных ассигнований по разделам и </w:t>
            </w:r>
            <w:r w:rsidRPr="009C44F3">
              <w:rPr>
                <w:rFonts w:ascii="Arial Narrow" w:hAnsi="Arial Narrow"/>
                <w:b/>
                <w:sz w:val="20"/>
                <w:szCs w:val="20"/>
              </w:rPr>
              <w:t>подразделам бюджетной классификации расходов бюджетов Российской Федерации на 2025 год и плановый период 2026 - 2027 годов</w:t>
            </w:r>
          </w:p>
        </w:tc>
      </w:tr>
      <w:tr w:rsidR="00E853FD" w:rsidRPr="00E853FD" w:rsidTr="009C44F3">
        <w:trPr>
          <w:trHeight w:val="70"/>
        </w:trPr>
        <w:tc>
          <w:tcPr>
            <w:tcW w:w="913" w:type="dxa"/>
            <w:tcBorders>
              <w:top w:val="nil"/>
              <w:left w:val="nil"/>
              <w:bottom w:val="nil"/>
              <w:right w:val="nil"/>
            </w:tcBorders>
            <w:shd w:val="clear" w:color="auto" w:fill="auto"/>
            <w:hideMark/>
          </w:tcPr>
          <w:p w:rsidR="00E853FD" w:rsidRPr="00E853FD" w:rsidRDefault="00E853FD" w:rsidP="00E853FD">
            <w:pPr>
              <w:jc w:val="center"/>
              <w:rPr>
                <w:rFonts w:ascii="Arial Narrow" w:hAnsi="Arial Narrow"/>
                <w:sz w:val="20"/>
                <w:szCs w:val="20"/>
              </w:rPr>
            </w:pPr>
          </w:p>
        </w:tc>
        <w:tc>
          <w:tcPr>
            <w:tcW w:w="6884" w:type="dxa"/>
            <w:tcBorders>
              <w:top w:val="nil"/>
              <w:left w:val="nil"/>
              <w:bottom w:val="nil"/>
              <w:right w:val="nil"/>
            </w:tcBorders>
            <w:shd w:val="clear" w:color="auto" w:fill="auto"/>
            <w:hideMark/>
          </w:tcPr>
          <w:p w:rsidR="00E853FD" w:rsidRPr="00E853FD" w:rsidRDefault="00E853FD" w:rsidP="00E853FD">
            <w:pPr>
              <w:jc w:val="center"/>
              <w:rPr>
                <w:rFonts w:ascii="Arial Narrow" w:hAnsi="Arial Narrow"/>
                <w:sz w:val="20"/>
                <w:szCs w:val="20"/>
              </w:rPr>
            </w:pPr>
          </w:p>
        </w:tc>
        <w:tc>
          <w:tcPr>
            <w:tcW w:w="1701" w:type="dxa"/>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sz w:val="20"/>
                <w:szCs w:val="20"/>
              </w:rPr>
            </w:pPr>
          </w:p>
        </w:tc>
        <w:tc>
          <w:tcPr>
            <w:tcW w:w="2126" w:type="dxa"/>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sz w:val="20"/>
                <w:szCs w:val="20"/>
              </w:rPr>
            </w:pPr>
          </w:p>
        </w:tc>
        <w:tc>
          <w:tcPr>
            <w:tcW w:w="2127" w:type="dxa"/>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sz w:val="20"/>
                <w:szCs w:val="20"/>
              </w:rPr>
            </w:pPr>
          </w:p>
        </w:tc>
        <w:tc>
          <w:tcPr>
            <w:tcW w:w="1984" w:type="dxa"/>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sz w:val="20"/>
                <w:szCs w:val="20"/>
              </w:rPr>
            </w:pPr>
          </w:p>
        </w:tc>
      </w:tr>
      <w:tr w:rsidR="00E853FD" w:rsidRPr="00E853FD" w:rsidTr="009C44F3">
        <w:trPr>
          <w:trHeight w:val="70"/>
        </w:trPr>
        <w:tc>
          <w:tcPr>
            <w:tcW w:w="913" w:type="dxa"/>
            <w:tcBorders>
              <w:top w:val="nil"/>
              <w:left w:val="nil"/>
              <w:bottom w:val="nil"/>
              <w:right w:val="nil"/>
            </w:tcBorders>
            <w:shd w:val="clear" w:color="auto" w:fill="auto"/>
            <w:noWrap/>
            <w:hideMark/>
          </w:tcPr>
          <w:p w:rsidR="00E853FD" w:rsidRPr="00E853FD" w:rsidRDefault="00E853FD" w:rsidP="00E853FD">
            <w:pPr>
              <w:jc w:val="center"/>
              <w:rPr>
                <w:rFonts w:ascii="Arial Narrow" w:hAnsi="Arial Narrow"/>
                <w:sz w:val="20"/>
                <w:szCs w:val="20"/>
              </w:rPr>
            </w:pPr>
          </w:p>
        </w:tc>
        <w:tc>
          <w:tcPr>
            <w:tcW w:w="6884" w:type="dxa"/>
            <w:tcBorders>
              <w:top w:val="nil"/>
              <w:left w:val="nil"/>
              <w:bottom w:val="nil"/>
              <w:right w:val="nil"/>
            </w:tcBorders>
            <w:shd w:val="clear" w:color="auto" w:fill="auto"/>
            <w:hideMark/>
          </w:tcPr>
          <w:p w:rsidR="00E853FD" w:rsidRPr="00E853FD" w:rsidRDefault="00E853FD" w:rsidP="00E853FD">
            <w:pP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212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2127" w:type="dxa"/>
            <w:tcBorders>
              <w:top w:val="nil"/>
              <w:left w:val="nil"/>
              <w:bottom w:val="nil"/>
              <w:right w:val="nil"/>
            </w:tcBorders>
            <w:shd w:val="clear" w:color="auto" w:fill="auto"/>
            <w:noWrap/>
            <w:vAlign w:val="bottom"/>
            <w:hideMark/>
          </w:tcPr>
          <w:p w:rsidR="00E853FD" w:rsidRPr="00E853FD" w:rsidRDefault="00E853FD" w:rsidP="00E853FD">
            <w:pPr>
              <w:jc w:val="right"/>
              <w:rPr>
                <w:rFonts w:ascii="Arial Narrow" w:hAnsi="Arial Narrow"/>
                <w:sz w:val="20"/>
                <w:szCs w:val="20"/>
              </w:rPr>
            </w:pPr>
          </w:p>
        </w:tc>
        <w:tc>
          <w:tcPr>
            <w:tcW w:w="1984" w:type="dxa"/>
            <w:tcBorders>
              <w:top w:val="nil"/>
              <w:left w:val="nil"/>
              <w:bottom w:val="nil"/>
              <w:right w:val="nil"/>
            </w:tcBorders>
            <w:shd w:val="clear" w:color="auto" w:fill="auto"/>
            <w:noWrap/>
            <w:vAlign w:val="bottom"/>
            <w:hideMark/>
          </w:tcPr>
          <w:p w:rsidR="00E853FD" w:rsidRPr="00E853FD" w:rsidRDefault="00E853FD" w:rsidP="00E853FD">
            <w:pPr>
              <w:jc w:val="right"/>
              <w:rPr>
                <w:rFonts w:ascii="Arial Narrow" w:hAnsi="Arial Narrow"/>
                <w:color w:val="000000"/>
                <w:sz w:val="20"/>
                <w:szCs w:val="20"/>
              </w:rPr>
            </w:pPr>
            <w:r w:rsidRPr="00E853FD">
              <w:rPr>
                <w:rFonts w:ascii="Arial Narrow" w:hAnsi="Arial Narrow"/>
                <w:color w:val="000000"/>
                <w:sz w:val="20"/>
                <w:szCs w:val="20"/>
              </w:rPr>
              <w:t>(тыс. рублей)</w:t>
            </w:r>
          </w:p>
        </w:tc>
      </w:tr>
      <w:tr w:rsidR="00E853FD" w:rsidRPr="00E853FD" w:rsidTr="009C44F3">
        <w:trPr>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6884"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Наименование показателя бюджетной классификации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Раздел, подраздел</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2025 год</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2026 год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2027 год</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701"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2127"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1984"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0100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12 518,5</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10 333,5</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10 579,7</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6884"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0102</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0104</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8 116,1</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8 282,6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6884"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проведения выборов и референдумов</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0107</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Резервные фонды</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0111</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Другие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0113</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601,0</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68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0300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0310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0400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Дорожное хозяйство (дорожные фонды)</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0409</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0500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4 858,9</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4 858,9</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4 152,0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0501</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13</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0503</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1400</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15</w:t>
            </w:r>
          </w:p>
        </w:tc>
        <w:tc>
          <w:tcPr>
            <w:tcW w:w="6884"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общего характера</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1403</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w:t>
            </w:r>
          </w:p>
        </w:tc>
        <w:tc>
          <w:tcPr>
            <w:tcW w:w="68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Условно утвержденные расходы</w:t>
            </w:r>
          </w:p>
        </w:tc>
        <w:tc>
          <w:tcPr>
            <w:tcW w:w="1701"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212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441,5</w:t>
            </w:r>
          </w:p>
        </w:tc>
        <w:tc>
          <w:tcPr>
            <w:tcW w:w="1984"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908,9</w:t>
            </w:r>
          </w:p>
        </w:tc>
      </w:tr>
      <w:tr w:rsidR="00E853FD" w:rsidRPr="00E853FD" w:rsidTr="009C44F3">
        <w:trPr>
          <w:trHeight w:val="60"/>
        </w:trPr>
        <w:tc>
          <w:tcPr>
            <w:tcW w:w="779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701"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212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212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984"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bl>
    <w:p w:rsidR="00E853FD" w:rsidRPr="00E853FD" w:rsidRDefault="00E853FD" w:rsidP="009C44F3">
      <w:pPr>
        <w:rPr>
          <w:rFonts w:ascii="Arial Narrow" w:hAnsi="Arial Narrow"/>
          <w:sz w:val="20"/>
          <w:szCs w:val="20"/>
        </w:rPr>
      </w:pP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Приложение 4</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9C44F3">
      <w:pPr>
        <w:jc w:val="right"/>
        <w:rPr>
          <w:rFonts w:ascii="Arial Narrow" w:hAnsi="Arial Narrow"/>
          <w:sz w:val="20"/>
          <w:szCs w:val="20"/>
        </w:rPr>
      </w:pPr>
      <w:r w:rsidRPr="00E853FD">
        <w:rPr>
          <w:rFonts w:ascii="Arial Narrow" w:hAnsi="Arial Narrow"/>
          <w:sz w:val="20"/>
          <w:szCs w:val="20"/>
        </w:rPr>
        <w:t>период 2026 -2027 годов""</w:t>
      </w:r>
    </w:p>
    <w:p w:rsidR="00E853FD" w:rsidRPr="00E853FD" w:rsidRDefault="00E853FD" w:rsidP="009C44F3">
      <w:pPr>
        <w:jc w:val="right"/>
        <w:rPr>
          <w:rFonts w:ascii="Arial Narrow" w:hAnsi="Arial Narrow"/>
          <w:sz w:val="20"/>
          <w:szCs w:val="20"/>
        </w:rPr>
      </w:pPr>
    </w:p>
    <w:tbl>
      <w:tblPr>
        <w:tblW w:w="15842" w:type="dxa"/>
        <w:tblLook w:val="04A0" w:firstRow="1" w:lastRow="0" w:firstColumn="1" w:lastColumn="0" w:noHBand="0" w:noVBand="1"/>
      </w:tblPr>
      <w:tblGrid>
        <w:gridCol w:w="913"/>
        <w:gridCol w:w="4865"/>
        <w:gridCol w:w="1275"/>
        <w:gridCol w:w="1276"/>
        <w:gridCol w:w="1843"/>
        <w:gridCol w:w="1276"/>
        <w:gridCol w:w="1417"/>
        <w:gridCol w:w="1559"/>
        <w:gridCol w:w="1418"/>
      </w:tblGrid>
      <w:tr w:rsidR="00E853FD" w:rsidRPr="00E853FD" w:rsidTr="009C44F3">
        <w:trPr>
          <w:trHeight w:val="70"/>
        </w:trPr>
        <w:tc>
          <w:tcPr>
            <w:tcW w:w="15842" w:type="dxa"/>
            <w:gridSpan w:val="9"/>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b/>
                <w:sz w:val="20"/>
                <w:szCs w:val="20"/>
              </w:rPr>
            </w:pPr>
            <w:r w:rsidRPr="00E853FD">
              <w:rPr>
                <w:rFonts w:ascii="Arial Narrow" w:hAnsi="Arial Narrow"/>
                <w:b/>
                <w:sz w:val="20"/>
                <w:szCs w:val="20"/>
              </w:rPr>
              <w:t>Ведомственная структура расходов бюджета поселка Кислокан</w:t>
            </w:r>
          </w:p>
        </w:tc>
      </w:tr>
      <w:tr w:rsidR="00E853FD" w:rsidRPr="00E853FD" w:rsidTr="009C44F3">
        <w:trPr>
          <w:trHeight w:val="70"/>
        </w:trPr>
        <w:tc>
          <w:tcPr>
            <w:tcW w:w="15842" w:type="dxa"/>
            <w:gridSpan w:val="9"/>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b/>
                <w:sz w:val="20"/>
                <w:szCs w:val="20"/>
              </w:rPr>
            </w:pPr>
            <w:r w:rsidRPr="00E853FD">
              <w:rPr>
                <w:rFonts w:ascii="Arial Narrow" w:hAnsi="Arial Narrow"/>
                <w:b/>
                <w:sz w:val="20"/>
                <w:szCs w:val="20"/>
              </w:rPr>
              <w:t>на 2025 год и плановый период 2026 - 2027 годов</w:t>
            </w:r>
          </w:p>
        </w:tc>
      </w:tr>
      <w:tr w:rsidR="00E853FD" w:rsidRPr="00E853FD" w:rsidTr="009C44F3">
        <w:trPr>
          <w:trHeight w:val="315"/>
        </w:trPr>
        <w:tc>
          <w:tcPr>
            <w:tcW w:w="913" w:type="dxa"/>
            <w:tcBorders>
              <w:top w:val="nil"/>
              <w:left w:val="nil"/>
              <w:bottom w:val="nil"/>
              <w:right w:val="nil"/>
            </w:tcBorders>
            <w:shd w:val="clear" w:color="auto" w:fill="auto"/>
            <w:noWrap/>
            <w:hideMark/>
          </w:tcPr>
          <w:p w:rsidR="00E853FD" w:rsidRPr="00E853FD" w:rsidRDefault="00E853FD" w:rsidP="00E853FD">
            <w:pPr>
              <w:jc w:val="center"/>
              <w:rPr>
                <w:rFonts w:ascii="Arial Narrow" w:hAnsi="Arial Narrow"/>
                <w:b/>
                <w:sz w:val="20"/>
                <w:szCs w:val="20"/>
              </w:rPr>
            </w:pPr>
          </w:p>
        </w:tc>
        <w:tc>
          <w:tcPr>
            <w:tcW w:w="4865"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b/>
                <w:sz w:val="20"/>
                <w:szCs w:val="20"/>
              </w:rPr>
            </w:pPr>
          </w:p>
        </w:tc>
        <w:tc>
          <w:tcPr>
            <w:tcW w:w="1275"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r>
      <w:tr w:rsidR="00E853FD" w:rsidRPr="00E853FD" w:rsidTr="009C44F3">
        <w:trPr>
          <w:trHeight w:val="315"/>
        </w:trPr>
        <w:tc>
          <w:tcPr>
            <w:tcW w:w="913" w:type="dxa"/>
            <w:tcBorders>
              <w:top w:val="nil"/>
              <w:left w:val="nil"/>
              <w:bottom w:val="nil"/>
              <w:right w:val="nil"/>
            </w:tcBorders>
            <w:shd w:val="clear" w:color="auto" w:fill="auto"/>
            <w:noWrap/>
            <w:hideMark/>
          </w:tcPr>
          <w:p w:rsidR="00E853FD" w:rsidRPr="00E853FD" w:rsidRDefault="00E853FD" w:rsidP="00E853FD">
            <w:pPr>
              <w:rPr>
                <w:rFonts w:ascii="Arial Narrow" w:hAnsi="Arial Narrow"/>
                <w:sz w:val="20"/>
                <w:szCs w:val="20"/>
              </w:rPr>
            </w:pPr>
          </w:p>
        </w:tc>
        <w:tc>
          <w:tcPr>
            <w:tcW w:w="4865"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1843"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53FD" w:rsidRPr="00E853FD" w:rsidRDefault="00E853FD" w:rsidP="00E853FD">
            <w:pPr>
              <w:jc w:val="right"/>
              <w:rPr>
                <w:rFonts w:ascii="Arial Narrow" w:hAnsi="Arial Narrow"/>
                <w:sz w:val="20"/>
                <w:szCs w:val="20"/>
              </w:rPr>
            </w:pPr>
            <w:r w:rsidRPr="00E853FD">
              <w:rPr>
                <w:rFonts w:ascii="Arial Narrow" w:hAnsi="Arial Narrow"/>
                <w:sz w:val="20"/>
                <w:szCs w:val="20"/>
              </w:rPr>
              <w:t>(тыс. рублей)</w:t>
            </w:r>
          </w:p>
        </w:tc>
      </w:tr>
      <w:tr w:rsidR="00E853FD" w:rsidRPr="00E853FD" w:rsidTr="009C44F3">
        <w:trPr>
          <w:trHeight w:val="60"/>
        </w:trPr>
        <w:tc>
          <w:tcPr>
            <w:tcW w:w="913" w:type="dxa"/>
            <w:tcBorders>
              <w:top w:val="single" w:sz="4" w:space="0" w:color="auto"/>
              <w:left w:val="single" w:sz="4" w:space="0" w:color="auto"/>
              <w:bottom w:val="nil"/>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4865"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Наименование главных распорядителей и наименование показателей бюджетной классификации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Код ведомства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Раздел, подраздел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Целевая статья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Вид расходов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9C44F3" w:rsidP="00E853FD">
            <w:pPr>
              <w:jc w:val="center"/>
              <w:rPr>
                <w:rFonts w:ascii="Arial Narrow" w:hAnsi="Arial Narrow"/>
                <w:sz w:val="20"/>
                <w:szCs w:val="20"/>
              </w:rPr>
            </w:pPr>
            <w:r>
              <w:rPr>
                <w:rFonts w:ascii="Arial Narrow" w:hAnsi="Arial Narrow"/>
                <w:sz w:val="20"/>
                <w:szCs w:val="20"/>
              </w:rPr>
              <w:t xml:space="preserve">Сумма на </w:t>
            </w:r>
            <w:r w:rsidR="00E853FD" w:rsidRPr="00E853FD">
              <w:rPr>
                <w:rFonts w:ascii="Arial Narrow" w:hAnsi="Arial Narrow"/>
                <w:sz w:val="20"/>
                <w:szCs w:val="20"/>
              </w:rPr>
              <w:t>2025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9C44F3" w:rsidP="00E853FD">
            <w:pPr>
              <w:jc w:val="center"/>
              <w:rPr>
                <w:rFonts w:ascii="Arial Narrow" w:hAnsi="Arial Narrow"/>
                <w:sz w:val="20"/>
                <w:szCs w:val="20"/>
              </w:rPr>
            </w:pPr>
            <w:r>
              <w:rPr>
                <w:rFonts w:ascii="Arial Narrow" w:hAnsi="Arial Narrow"/>
                <w:sz w:val="20"/>
                <w:szCs w:val="20"/>
              </w:rPr>
              <w:t xml:space="preserve">Сумма на </w:t>
            </w:r>
            <w:r w:rsidR="00E853FD" w:rsidRPr="00E853FD">
              <w:rPr>
                <w:rFonts w:ascii="Arial Narrow" w:hAnsi="Arial Narrow"/>
                <w:sz w:val="20"/>
                <w:szCs w:val="20"/>
              </w:rPr>
              <w:t>2026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9C44F3" w:rsidP="00E853FD">
            <w:pPr>
              <w:jc w:val="center"/>
              <w:rPr>
                <w:rFonts w:ascii="Arial Narrow" w:hAnsi="Arial Narrow"/>
                <w:sz w:val="20"/>
                <w:szCs w:val="20"/>
              </w:rPr>
            </w:pPr>
            <w:r>
              <w:rPr>
                <w:rFonts w:ascii="Arial Narrow" w:hAnsi="Arial Narrow"/>
                <w:sz w:val="20"/>
                <w:szCs w:val="20"/>
              </w:rPr>
              <w:t xml:space="preserve">Сумма на </w:t>
            </w:r>
            <w:r w:rsidR="00E853FD" w:rsidRPr="00E853FD">
              <w:rPr>
                <w:rFonts w:ascii="Arial Narrow" w:hAnsi="Arial Narrow"/>
                <w:sz w:val="20"/>
                <w:szCs w:val="20"/>
              </w:rPr>
              <w:t>2027 год</w:t>
            </w:r>
          </w:p>
        </w:tc>
      </w:tr>
      <w:tr w:rsidR="00E853FD" w:rsidRPr="00E853FD" w:rsidTr="009C44F3">
        <w:trPr>
          <w:trHeight w:val="315"/>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486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Администрация поселка Кислокан Эвенкийского муниципального района Красноярского края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16 776,3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16 359,6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12 518,5</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10 333,5</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10 579,7</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81 0 00 00000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Главы муниципального образования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Глава муниципального образования поселка Кислокан в рамках непрограммных расходов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81 1 0000230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w:t>
            </w:r>
          </w:p>
        </w:tc>
        <w:tc>
          <w:tcPr>
            <w:tcW w:w="486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Ежемесячное денежное поощрение муниципальным служащим, замещающим соответствующии должности по главе муниципального образования в рамках </w:t>
            </w:r>
            <w:r w:rsidRPr="00E853FD">
              <w:rPr>
                <w:rFonts w:ascii="Arial Narrow" w:hAnsi="Arial Narrow"/>
                <w:sz w:val="20"/>
                <w:szCs w:val="20"/>
              </w:rPr>
              <w:lastRenderedPageBreak/>
              <w:t>непрограммных расходов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8 116,1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8 282,6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13</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«Профилактика правонарушений на территории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Кислокан в рамках Подпрограммы  «Профилактика правонарушений на территории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исполнительных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8 115,1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8 281,6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Администрации поселка Кислокан Эвенкийского муниципального района Красноярского края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8 115,1</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8 281,6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Кислокан Красноярского края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8 115,1</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8 281,6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Закупка товаров, работ и услуг для обеспечения </w:t>
            </w:r>
            <w:r w:rsidRPr="00E853FD">
              <w:rPr>
                <w:rFonts w:ascii="Arial Narrow" w:hAnsi="Arial Narrow"/>
                <w:sz w:val="20"/>
                <w:szCs w:val="20"/>
              </w:rPr>
              <w:lastRenderedPageBreak/>
              <w:t>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24</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Уплата налогов, сборов и иных платежей</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27</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проведения выборов и референдумов</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28</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исполнительных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Администрации поселка Кислокан Эвенкийского муниципального района Красноярского края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проведения выборов и референдумов</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31</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32</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Специальные расходы</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Резервные фонды</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34</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исполнительных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9C44F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35</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Администрации поселка Кислокан Эвенкийского муниципального района Красноярского края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Резервный фонд  Администрации поселка Кислокан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38</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Резервные средства</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39</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Другие общегосударственные вопросы</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601,0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601,0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9C44F3">
        <w:trPr>
          <w:trHeight w:val="55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136"/>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42</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44</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закупки товаров, работ и услуг для обеспечения </w:t>
            </w:r>
            <w:r w:rsidRPr="00E853FD">
              <w:rPr>
                <w:rFonts w:ascii="Arial Narrow" w:hAnsi="Arial Narrow"/>
                <w:sz w:val="20"/>
                <w:szCs w:val="20"/>
              </w:rPr>
              <w:lastRenderedPageBreak/>
              <w:t>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532"/>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45</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48</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«Противодействие экстремизму и профилактика терроризма на территории поселка Кислокан»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БЕЗОПАСНОСТЬ И ПРАВООХРАНИТЕЛЬНАЯ ДЕЯТЕЛЬНОСТЬ</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03 00</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0D7D23">
        <w:trPr>
          <w:trHeight w:val="277"/>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«Предупреждение, ликвидация последствий ЧС и обеспечение мер пожарной безопасности на территории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0D7D23">
        <w:trPr>
          <w:trHeight w:val="429"/>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56</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 в рамках Подпрограммы «Предупреждение и ликвидация последствий ЧС и обеспечение мер пожарной безопасности на территории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57</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58</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закупки товаров, работ и услуг для обеспечения </w:t>
            </w:r>
            <w:r w:rsidRPr="00E853FD">
              <w:rPr>
                <w:rFonts w:ascii="Arial Narrow" w:hAnsi="Arial Narrow"/>
                <w:sz w:val="20"/>
                <w:szCs w:val="20"/>
              </w:rPr>
              <w:lastRenderedPageBreak/>
              <w:t>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248"/>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59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559"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37,2</w:t>
            </w:r>
          </w:p>
        </w:tc>
      </w:tr>
      <w:tr w:rsidR="00E853FD" w:rsidRPr="00E853FD" w:rsidTr="000D7D23">
        <w:trPr>
          <w:trHeight w:val="15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Софинансирование расходов на обеспечение первичных мер пожарной безопасности в границах поселка в рамках Подпрограммы «Предупреждение и ликвидация последствий ЧС и обеспечение мер пожарной безопасности на территории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63</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64</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65</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ЭКОНОМИКА</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04 00</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Дорожное хозяйство (дорожные фонды)</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68</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«Дорожная деятельность в отношении дорог местного значения поселка Кислокан и обеспечение безопасности дорожного движения»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01 3 00 00000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5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Кислокан и обеспечение безопасности дорожного движения»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4 858,9</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4 858,9</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4 152,0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73</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Жилищное хозяйство</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74</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75</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331"/>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76</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77</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78</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r>
      <w:tr w:rsidR="00E853FD" w:rsidRPr="00E853FD" w:rsidTr="009C44F3">
        <w:trPr>
          <w:trHeight w:val="69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82</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Кислокан муниципальной программы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84</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9C44F3">
        <w:trPr>
          <w:trHeight w:val="3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86</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w:t>
            </w:r>
          </w:p>
        </w:tc>
        <w:tc>
          <w:tcPr>
            <w:tcW w:w="486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содержание мест захоронений муниципальной программы «Устойчивое развитие муниципального </w:t>
            </w:r>
            <w:r w:rsidRPr="00E853FD">
              <w:rPr>
                <w:rFonts w:ascii="Arial Narrow" w:hAnsi="Arial Narrow"/>
                <w:sz w:val="20"/>
                <w:szCs w:val="20"/>
              </w:rPr>
              <w:lastRenderedPageBreak/>
              <w:t>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89</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303"/>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Кислокан»</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92</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93</w:t>
            </w:r>
          </w:p>
        </w:tc>
        <w:tc>
          <w:tcPr>
            <w:tcW w:w="4865"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843"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4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55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94</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14 00</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95</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общего характера</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96</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исполнительных органов местного самоуправления</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91 0 00 00000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97</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Администрации поселка Кислокан Эвенкийского муниципального района Красноярского края</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729,1</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98</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E853FD">
              <w:rPr>
                <w:rFonts w:ascii="Arial Narrow" w:hAnsi="Arial Narrow"/>
                <w:sz w:val="20"/>
                <w:szCs w:val="20"/>
              </w:rPr>
              <w:t>контролю за</w:t>
            </w:r>
            <w:proofErr w:type="gramEnd"/>
            <w:r w:rsidRPr="00E853FD">
              <w:rPr>
                <w:rFonts w:ascii="Arial Narrow" w:hAnsi="Arial Narrow"/>
                <w:sz w:val="20"/>
                <w:szCs w:val="20"/>
              </w:rPr>
              <w:t xml:space="preserve"> их исполнением</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Межбюджетные трансферты </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122"/>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101</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102</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Межбюджетные трансферты </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103</w:t>
            </w:r>
          </w:p>
        </w:tc>
        <w:tc>
          <w:tcPr>
            <w:tcW w:w="4865"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104</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Условно утвержденные расходы</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441,5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908,9</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105</w:t>
            </w:r>
          </w:p>
        </w:tc>
        <w:tc>
          <w:tcPr>
            <w:tcW w:w="4865"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 РАСХОДОВ</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559"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bl>
    <w:p w:rsidR="00E853FD" w:rsidRPr="00E853FD" w:rsidRDefault="00E853FD" w:rsidP="000D7D23">
      <w:pPr>
        <w:rPr>
          <w:rFonts w:ascii="Arial Narrow" w:hAnsi="Arial Narrow"/>
          <w:sz w:val="20"/>
          <w:szCs w:val="20"/>
        </w:rPr>
      </w:pP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Приложение 5</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lastRenderedPageBreak/>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период 2026 -2027 годов""</w:t>
      </w:r>
    </w:p>
    <w:p w:rsidR="00E853FD" w:rsidRPr="00E853FD" w:rsidRDefault="00E853FD" w:rsidP="000D7D23">
      <w:pPr>
        <w:jc w:val="right"/>
        <w:rPr>
          <w:rFonts w:ascii="Arial Narrow" w:hAnsi="Arial Narrow"/>
          <w:sz w:val="20"/>
          <w:szCs w:val="20"/>
        </w:rPr>
      </w:pPr>
    </w:p>
    <w:tbl>
      <w:tblPr>
        <w:tblW w:w="15593" w:type="dxa"/>
        <w:tblLook w:val="04A0" w:firstRow="1" w:lastRow="0" w:firstColumn="1" w:lastColumn="0" w:noHBand="0" w:noVBand="1"/>
      </w:tblPr>
      <w:tblGrid>
        <w:gridCol w:w="913"/>
        <w:gridCol w:w="6317"/>
        <w:gridCol w:w="1842"/>
        <w:gridCol w:w="1276"/>
        <w:gridCol w:w="1276"/>
        <w:gridCol w:w="1276"/>
        <w:gridCol w:w="1275"/>
        <w:gridCol w:w="1418"/>
      </w:tblGrid>
      <w:tr w:rsidR="00E853FD" w:rsidRPr="00E853FD" w:rsidTr="000D7D23">
        <w:trPr>
          <w:trHeight w:val="70"/>
        </w:trPr>
        <w:tc>
          <w:tcPr>
            <w:tcW w:w="15593" w:type="dxa"/>
            <w:gridSpan w:val="8"/>
            <w:tcBorders>
              <w:top w:val="nil"/>
              <w:left w:val="nil"/>
              <w:bottom w:val="nil"/>
              <w:right w:val="nil"/>
            </w:tcBorders>
            <w:shd w:val="clear" w:color="auto" w:fill="auto"/>
            <w:hideMark/>
          </w:tcPr>
          <w:p w:rsidR="00E853FD" w:rsidRPr="00E853FD" w:rsidRDefault="00E853FD" w:rsidP="00E853FD">
            <w:pPr>
              <w:jc w:val="center"/>
              <w:rPr>
                <w:rFonts w:ascii="Arial Narrow" w:hAnsi="Arial Narrow"/>
                <w:b/>
                <w:sz w:val="20"/>
                <w:szCs w:val="20"/>
              </w:rPr>
            </w:pPr>
            <w:r w:rsidRPr="00E853FD">
              <w:rPr>
                <w:rFonts w:ascii="Arial Narrow" w:hAnsi="Arial Narrow"/>
                <w:b/>
                <w:sz w:val="20"/>
                <w:szCs w:val="20"/>
              </w:rPr>
              <w:t>Распределение бюджетных ассигнований по целевым статьям (муниципальным программам поселка Кислокан и непрограммным направлениям деятельности), группам и подгруппам видов расходов, разделам, подразделам клас</w:t>
            </w:r>
            <w:r w:rsidR="000D7D23">
              <w:rPr>
                <w:rFonts w:ascii="Arial Narrow" w:hAnsi="Arial Narrow"/>
                <w:b/>
                <w:sz w:val="20"/>
                <w:szCs w:val="20"/>
              </w:rPr>
              <w:t>сификации расходов</w:t>
            </w:r>
            <w:r w:rsidRPr="00E853FD">
              <w:rPr>
                <w:rFonts w:ascii="Arial Narrow" w:hAnsi="Arial Narrow"/>
                <w:b/>
                <w:sz w:val="20"/>
                <w:szCs w:val="20"/>
              </w:rPr>
              <w:t xml:space="preserve"> бюджета поселка на 2025 год и плановый период 2026 -2027 годов</w:t>
            </w:r>
          </w:p>
        </w:tc>
      </w:tr>
      <w:tr w:rsidR="00E853FD" w:rsidRPr="00E853FD" w:rsidTr="000D7D23">
        <w:trPr>
          <w:trHeight w:val="70"/>
        </w:trPr>
        <w:tc>
          <w:tcPr>
            <w:tcW w:w="913"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6317"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c>
          <w:tcPr>
            <w:tcW w:w="1842" w:type="dxa"/>
            <w:tcBorders>
              <w:top w:val="nil"/>
              <w:left w:val="nil"/>
              <w:bottom w:val="nil"/>
              <w:right w:val="nil"/>
            </w:tcBorders>
            <w:shd w:val="clear" w:color="auto" w:fill="auto"/>
            <w:noWrap/>
            <w:vAlign w:val="center"/>
            <w:hideMark/>
          </w:tcPr>
          <w:p w:rsidR="00E853FD" w:rsidRPr="00E853FD" w:rsidRDefault="00E853FD" w:rsidP="00E853FD">
            <w:pPr>
              <w:rPr>
                <w:rFonts w:ascii="Arial Narrow" w:hAnsi="Arial Narrow"/>
                <w:sz w:val="20"/>
                <w:szCs w:val="20"/>
              </w:rPr>
            </w:pPr>
          </w:p>
        </w:tc>
        <w:tc>
          <w:tcPr>
            <w:tcW w:w="1276" w:type="dxa"/>
            <w:tcBorders>
              <w:top w:val="nil"/>
              <w:left w:val="nil"/>
              <w:bottom w:val="nil"/>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E853FD" w:rsidRPr="00E853FD" w:rsidRDefault="00E853FD" w:rsidP="00E853FD">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53FD" w:rsidRPr="00E853FD" w:rsidRDefault="00E853FD" w:rsidP="00E853FD">
            <w:pPr>
              <w:rPr>
                <w:rFonts w:ascii="Arial Narrow" w:hAnsi="Arial Narrow"/>
                <w:sz w:val="20"/>
                <w:szCs w:val="20"/>
              </w:rPr>
            </w:pPr>
          </w:p>
        </w:tc>
      </w:tr>
      <w:tr w:rsidR="00E853FD" w:rsidRPr="00E853FD" w:rsidTr="000D7D23">
        <w:trPr>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6317"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Наименование главных распорядителей и наименование показателей бюджетной классификации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Целевая статья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Вид расходов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2025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2026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Сумма на          2027 год</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6317" w:type="dxa"/>
            <w:tcBorders>
              <w:top w:val="nil"/>
              <w:left w:val="nil"/>
              <w:bottom w:val="single" w:sz="4" w:space="0" w:color="auto"/>
              <w:right w:val="single" w:sz="4" w:space="0" w:color="auto"/>
            </w:tcBorders>
            <w:shd w:val="clear" w:color="auto" w:fill="auto"/>
            <w:noWrap/>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Муниципальная программа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6 410,8</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5 817,7</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5 154,8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176"/>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Другие 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01 1 00 34033</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200,0</w:t>
            </w:r>
          </w:p>
        </w:tc>
        <w:tc>
          <w:tcPr>
            <w:tcW w:w="127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268"/>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Другие 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01 1 00 92100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400,0</w:t>
            </w:r>
          </w:p>
        </w:tc>
        <w:tc>
          <w:tcPr>
            <w:tcW w:w="1275"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01 2 00 00000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Мероприятия в области жилищного хозяйства в рамках Подпрограммы </w:t>
            </w:r>
            <w:r w:rsidRPr="00E853FD">
              <w:rPr>
                <w:rFonts w:ascii="Arial Narrow" w:hAnsi="Arial Narrow"/>
                <w:sz w:val="20"/>
                <w:szCs w:val="20"/>
              </w:rPr>
              <w:lastRenderedPageBreak/>
              <w:t xml:space="preserve">«Обеспечение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01 2 00 95020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16</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Мероприятия в области жилищного хозяйства</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01 2 00 95020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3 636,0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2 929,1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w:t>
            </w:r>
          </w:p>
        </w:tc>
        <w:tc>
          <w:tcPr>
            <w:tcW w:w="6317"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«Дорожная деятельность в отношении дорог местного значения поселка Кислокан и обеспечение безопасности дорожного движения» </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01 3 00 00000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E853FD">
        <w:trPr>
          <w:trHeight w:val="692"/>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6317" w:type="dxa"/>
            <w:tcBorders>
              <w:top w:val="single" w:sz="4" w:space="0" w:color="auto"/>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Кислокан и обеспечение безопасности дорожного движения»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ЭКОНОМИКА</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Дорожное хозяйство (дорожные фонды)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01 3 00 60020 </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04 09</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611,7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617,6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1 222,9</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26</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Кислокан муниципальной программы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27</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28</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01 4 00 10590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закупки товаров, работ и услуг для обеспечения государственных </w:t>
            </w:r>
            <w:r w:rsidRPr="00E853FD">
              <w:rPr>
                <w:rFonts w:ascii="Arial Narrow" w:hAnsi="Arial Narrow"/>
                <w:sz w:val="20"/>
                <w:szCs w:val="20"/>
              </w:rPr>
              <w:lastRenderedPageBreak/>
              <w:t>(муниципальных)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34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619,3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36</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содержание мест захоронений муниципальной программы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01 4 00 60040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41</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Благоустройство</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01 4 00 60050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05 03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456,6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46</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339,2</w:t>
            </w:r>
          </w:p>
        </w:tc>
      </w:tr>
      <w:tr w:rsidR="00E853FD" w:rsidRPr="00E853FD" w:rsidTr="000D7D23">
        <w:trPr>
          <w:trHeight w:val="261"/>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Мероприятия по предупреждению и ликвидации последствий чрезвычайных ситуаций и стихийных бедствий за счет средств местного бюджета в рамках Подпрограммы «Предупреждение и ликвидация последствий ЧС и обеспечение мер пожарной безопасности на территории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БЕЗОПАСНОСТЬ И ПРАВООХРАНИТЕЛЬНАЯ ДЕЯТЕЛЬНОСТЬ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01 5 00 21810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300,0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52</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color w:val="000000"/>
                <w:sz w:val="20"/>
                <w:szCs w:val="20"/>
              </w:rPr>
            </w:pPr>
            <w:r w:rsidRPr="00E853FD">
              <w:rPr>
                <w:rFonts w:ascii="Arial Narrow" w:hAnsi="Arial Narrow"/>
                <w:color w:val="000000"/>
                <w:sz w:val="20"/>
                <w:szCs w:val="20"/>
              </w:rPr>
              <w:t>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53</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color w:val="000000"/>
                <w:sz w:val="20"/>
                <w:szCs w:val="20"/>
              </w:rPr>
            </w:pPr>
            <w:r w:rsidRPr="00E853FD">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color w:val="000000"/>
                <w:sz w:val="20"/>
                <w:szCs w:val="20"/>
              </w:rPr>
            </w:pPr>
            <w:r w:rsidRPr="00E853FD">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color w:val="000000"/>
                <w:sz w:val="20"/>
                <w:szCs w:val="20"/>
              </w:rPr>
            </w:pPr>
            <w:r w:rsidRPr="00E853FD">
              <w:rPr>
                <w:rFonts w:ascii="Arial Narrow" w:hAnsi="Arial Narrow"/>
                <w:color w:val="000000"/>
                <w:sz w:val="20"/>
                <w:szCs w:val="20"/>
              </w:rPr>
              <w:t>НАЦИОНАЛЬНАЯ БЕЗОПАСНОСТЬ И ПРАВООХРАНИТЕЛЬНАЯ ДЕЯТЕЛЬНОСТЬ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03 00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56</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color w:val="000000"/>
                <w:sz w:val="20"/>
                <w:szCs w:val="20"/>
              </w:rPr>
            </w:pPr>
            <w:r w:rsidRPr="00E853FD">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color w:val="000000"/>
                <w:sz w:val="20"/>
                <w:szCs w:val="20"/>
              </w:rPr>
            </w:pPr>
            <w:r w:rsidRPr="00E853FD">
              <w:rPr>
                <w:rFonts w:ascii="Arial Narrow" w:hAnsi="Arial Narrow"/>
                <w:color w:val="000000"/>
                <w:sz w:val="20"/>
                <w:szCs w:val="20"/>
              </w:rPr>
              <w:t>37,2</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57</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Софинансирование расходов на обеспечение первичных мер пожарной безопасности в границах поселка в рамках Подпрограммы «Предупреждение и ликвидация последствий ЧС и обеспечение мер пожарной безопасности на территории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НАЦИОНАЛЬНАЯ БЕЗОПАСНОСТЬ И ПРАВООХРАНИТЕЛЬНАЯ ДЕЯТЕЛЬНОСТЬ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5 00 S4120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62</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Подпрограмма «Противодействие экстремизму и профилактика терроризма на территории поселка Кислокан» </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01 6 00 00000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63</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66</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Другие 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01 6 00 21011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68</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Подпрограмма  «Профилактика правонарушений на территории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01 7 00 00000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69</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Кислокан в рамках Подпрограммы  «Профилактика правонарушений на территории поселка Кислокан»</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70</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71</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E853FD">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72</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74</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81 0 00 00000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Главы муниципального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2 492,0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2 137,3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2 212,3</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76</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Глава муниципального образования поселка Кислокан в рамках непрограммных расходов поселка Кислокан</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81 1 00 00230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2 365,5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2 010,8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2 085,8</w:t>
            </w:r>
          </w:p>
        </w:tc>
      </w:tr>
      <w:tr w:rsidR="00E853FD" w:rsidRPr="00E853FD" w:rsidTr="000D7D23">
        <w:trPr>
          <w:trHeight w:val="9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w:t>
            </w:r>
          </w:p>
        </w:tc>
        <w:tc>
          <w:tcPr>
            <w:tcW w:w="63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Ежемесячное денежное поощрение муниципальным служащим, замещающим соответствующии должности по главе муниципального образования в рамках непрограммных расходов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81 1 00 89000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126,5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86</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Непрограммные расходы исполнительных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91 0 00 00000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10 154,6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8 821,3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8 992,5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Администрации поселка Кислокан Эвенкийского муниципального района Красноярского края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10 154,6</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8 821,3</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8 992,5</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проведения выборов и референдумов</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89</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Специальные расходы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92</w:t>
            </w:r>
          </w:p>
        </w:tc>
        <w:tc>
          <w:tcPr>
            <w:tcW w:w="6317"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Обеспечение проведения выборов и референдумов</w:t>
            </w:r>
          </w:p>
        </w:tc>
        <w:tc>
          <w:tcPr>
            <w:tcW w:w="1842" w:type="dxa"/>
            <w:tcBorders>
              <w:top w:val="nil"/>
              <w:left w:val="nil"/>
              <w:bottom w:val="single" w:sz="4" w:space="0" w:color="auto"/>
              <w:right w:val="single" w:sz="4" w:space="0" w:color="auto"/>
            </w:tcBorders>
            <w:shd w:val="clear" w:color="000000" w:fill="FFFFFF"/>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91 1 00 00030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880</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01 07</w:t>
            </w:r>
          </w:p>
        </w:tc>
        <w:tc>
          <w:tcPr>
            <w:tcW w:w="1276"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250,0</w:t>
            </w:r>
          </w:p>
        </w:tc>
        <w:tc>
          <w:tcPr>
            <w:tcW w:w="1275"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Кислокан Красноярского края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9 095,3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8 115,1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8 281,6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94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Расходы на выплаты персоналу государственных (муниципальных) органов</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96</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6 018,9</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5 379,5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5 545,0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Закупка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0D7D23">
        <w:trPr>
          <w:trHeight w:val="176"/>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101</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3 025,5</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2 734,6</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2 735,6</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Уплата налогов, сборов и иных платежей</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91 1 00 00210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850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01 04</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51,0</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106</w:t>
            </w:r>
          </w:p>
        </w:tc>
        <w:tc>
          <w:tcPr>
            <w:tcW w:w="6317"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Резервный фонд  Администрации поселка Кислокан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бюджетные ассигнования</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Резервные средства</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109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ОБЩЕГОСУДАРСТВЕННЫЕ ВОПРОСЫ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Резервные фонды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91 1 00 10910</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870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01 11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80,2</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79,1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83,8</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111</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E853FD">
              <w:rPr>
                <w:rFonts w:ascii="Arial Narrow" w:hAnsi="Arial Narrow"/>
                <w:sz w:val="20"/>
                <w:szCs w:val="20"/>
              </w:rPr>
              <w:t>контролю за</w:t>
            </w:r>
            <w:proofErr w:type="gramEnd"/>
            <w:r w:rsidRPr="00E853FD">
              <w:rPr>
                <w:rFonts w:ascii="Arial Narrow" w:hAnsi="Arial Narrow"/>
                <w:sz w:val="20"/>
                <w:szCs w:val="20"/>
              </w:rPr>
              <w:t xml:space="preserve"> их исполнением</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112</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Межбюджетные трансферты </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113</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114</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115</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общего характера</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91 1 00 92111</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lastRenderedPageBreak/>
              <w:t>116</w:t>
            </w:r>
          </w:p>
        </w:tc>
        <w:tc>
          <w:tcPr>
            <w:tcW w:w="6317"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117</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118</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119</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Прочие межбюджетные трансферты общего характера</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9 1 1 00 92112</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540</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14 03</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0D7D23">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120</w:t>
            </w:r>
          </w:p>
        </w:tc>
        <w:tc>
          <w:tcPr>
            <w:tcW w:w="6317" w:type="dxa"/>
            <w:tcBorders>
              <w:top w:val="nil"/>
              <w:left w:val="nil"/>
              <w:bottom w:val="single" w:sz="4" w:space="0" w:color="auto"/>
              <w:right w:val="single" w:sz="4" w:space="0" w:color="auto"/>
            </w:tcBorders>
            <w:shd w:val="clear" w:color="auto" w:fill="auto"/>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Условно утвержденные расходы</w:t>
            </w:r>
          </w:p>
        </w:tc>
        <w:tc>
          <w:tcPr>
            <w:tcW w:w="1842"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441,5</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908,9</w:t>
            </w:r>
          </w:p>
        </w:tc>
      </w:tr>
      <w:tr w:rsidR="00E853FD" w:rsidRPr="00E853FD" w:rsidTr="00E853FD">
        <w:trPr>
          <w:trHeight w:val="315"/>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121</w:t>
            </w:r>
          </w:p>
        </w:tc>
        <w:tc>
          <w:tcPr>
            <w:tcW w:w="6317"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842"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19 057,4</w:t>
            </w:r>
          </w:p>
        </w:tc>
        <w:tc>
          <w:tcPr>
            <w:tcW w:w="1275"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17 217,8</w:t>
            </w:r>
          </w:p>
        </w:tc>
        <w:tc>
          <w:tcPr>
            <w:tcW w:w="1418"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17 268,5</w:t>
            </w:r>
          </w:p>
        </w:tc>
      </w:tr>
    </w:tbl>
    <w:p w:rsidR="00E853FD" w:rsidRPr="00E853FD" w:rsidRDefault="00E853FD" w:rsidP="000D7D23">
      <w:pPr>
        <w:jc w:val="right"/>
        <w:rPr>
          <w:rFonts w:ascii="Arial Narrow" w:hAnsi="Arial Narrow"/>
          <w:sz w:val="20"/>
          <w:szCs w:val="20"/>
        </w:rPr>
      </w:pP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Приложение 6</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период 2026 -2027 годов""</w:t>
      </w:r>
    </w:p>
    <w:p w:rsidR="00E853FD" w:rsidRPr="00E853FD" w:rsidRDefault="00E853FD" w:rsidP="000D7D23">
      <w:pPr>
        <w:jc w:val="right"/>
        <w:rPr>
          <w:rFonts w:ascii="Arial Narrow" w:hAnsi="Arial Narrow"/>
          <w:sz w:val="20"/>
          <w:szCs w:val="20"/>
        </w:rPr>
      </w:pPr>
    </w:p>
    <w:tbl>
      <w:tblPr>
        <w:tblW w:w="15593" w:type="dxa"/>
        <w:tblLook w:val="04A0" w:firstRow="1" w:lastRow="0" w:firstColumn="1" w:lastColumn="0" w:noHBand="0" w:noVBand="1"/>
      </w:tblPr>
      <w:tblGrid>
        <w:gridCol w:w="1134"/>
        <w:gridCol w:w="9498"/>
        <w:gridCol w:w="1701"/>
        <w:gridCol w:w="1559"/>
        <w:gridCol w:w="1701"/>
      </w:tblGrid>
      <w:tr w:rsidR="00E853FD" w:rsidRPr="00E853FD" w:rsidTr="000D7D23">
        <w:trPr>
          <w:trHeight w:val="70"/>
        </w:trPr>
        <w:tc>
          <w:tcPr>
            <w:tcW w:w="15593" w:type="dxa"/>
            <w:gridSpan w:val="5"/>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b/>
                <w:sz w:val="20"/>
                <w:szCs w:val="20"/>
              </w:rPr>
            </w:pPr>
            <w:r w:rsidRPr="00E853FD">
              <w:rPr>
                <w:rFonts w:ascii="Arial Narrow" w:hAnsi="Arial Narrow"/>
                <w:b/>
                <w:sz w:val="20"/>
                <w:szCs w:val="20"/>
              </w:rPr>
              <w:t>Распределение иных межбюджетных трансфертов бюджету Эвенкийского муниципального района на осуществление отдельных бюджетных полномочий по формированию, исполнению бюджетов поселен</w:t>
            </w:r>
            <w:r w:rsidR="000D7D23">
              <w:rPr>
                <w:rFonts w:ascii="Arial Narrow" w:hAnsi="Arial Narrow"/>
                <w:b/>
                <w:sz w:val="20"/>
                <w:szCs w:val="20"/>
              </w:rPr>
              <w:t xml:space="preserve">ий и </w:t>
            </w:r>
            <w:proofErr w:type="gramStart"/>
            <w:r w:rsidR="000D7D23">
              <w:rPr>
                <w:rFonts w:ascii="Arial Narrow" w:hAnsi="Arial Narrow"/>
                <w:b/>
                <w:sz w:val="20"/>
                <w:szCs w:val="20"/>
              </w:rPr>
              <w:t>контролю за</w:t>
            </w:r>
            <w:proofErr w:type="gramEnd"/>
            <w:r w:rsidR="000D7D23">
              <w:rPr>
                <w:rFonts w:ascii="Arial Narrow" w:hAnsi="Arial Narrow"/>
                <w:b/>
                <w:sz w:val="20"/>
                <w:szCs w:val="20"/>
              </w:rPr>
              <w:t xml:space="preserve"> их исполнением</w:t>
            </w:r>
            <w:r w:rsidRPr="00E853FD">
              <w:rPr>
                <w:rFonts w:ascii="Arial Narrow" w:hAnsi="Arial Narrow"/>
                <w:b/>
                <w:sz w:val="20"/>
                <w:szCs w:val="20"/>
              </w:rPr>
              <w:t xml:space="preserve"> на 2025 год и плановый период 2026 -2027 годов</w:t>
            </w:r>
          </w:p>
        </w:tc>
      </w:tr>
      <w:tr w:rsidR="00E853FD" w:rsidRPr="00E853FD" w:rsidTr="00E853FD">
        <w:trPr>
          <w:trHeight w:val="315"/>
        </w:trPr>
        <w:tc>
          <w:tcPr>
            <w:tcW w:w="1134" w:type="dxa"/>
            <w:tcBorders>
              <w:top w:val="nil"/>
              <w:left w:val="nil"/>
              <w:bottom w:val="nil"/>
              <w:right w:val="nil"/>
            </w:tcBorders>
            <w:shd w:val="clear" w:color="auto" w:fill="auto"/>
            <w:vAlign w:val="bottom"/>
            <w:hideMark/>
          </w:tcPr>
          <w:p w:rsidR="00E853FD" w:rsidRPr="00E853FD" w:rsidRDefault="00E853FD" w:rsidP="00E853FD">
            <w:pPr>
              <w:jc w:val="center"/>
              <w:rPr>
                <w:rFonts w:ascii="Arial Narrow" w:hAnsi="Arial Narrow"/>
                <w:sz w:val="20"/>
                <w:szCs w:val="20"/>
              </w:rPr>
            </w:pPr>
          </w:p>
        </w:tc>
        <w:tc>
          <w:tcPr>
            <w:tcW w:w="9498"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701"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559"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701"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r>
      <w:tr w:rsidR="00E853FD" w:rsidRPr="00E853FD" w:rsidTr="000D7D23">
        <w:trPr>
          <w:trHeight w:val="70"/>
        </w:trPr>
        <w:tc>
          <w:tcPr>
            <w:tcW w:w="1134"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9498"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701"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559" w:type="dxa"/>
            <w:tcBorders>
              <w:top w:val="nil"/>
              <w:left w:val="nil"/>
              <w:bottom w:val="nil"/>
              <w:right w:val="nil"/>
            </w:tcBorders>
            <w:shd w:val="clear" w:color="auto" w:fill="auto"/>
            <w:vAlign w:val="bottom"/>
            <w:hideMark/>
          </w:tcPr>
          <w:p w:rsidR="00E853FD" w:rsidRPr="00E853FD" w:rsidRDefault="00E853FD" w:rsidP="00E853FD">
            <w:pPr>
              <w:jc w:val="right"/>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E853FD" w:rsidRPr="00E853FD" w:rsidRDefault="00E853FD" w:rsidP="00E853FD">
            <w:pPr>
              <w:jc w:val="right"/>
              <w:rPr>
                <w:rFonts w:ascii="Arial Narrow" w:hAnsi="Arial Narrow"/>
                <w:sz w:val="20"/>
                <w:szCs w:val="20"/>
              </w:rPr>
            </w:pPr>
            <w:r w:rsidRPr="00E853FD">
              <w:rPr>
                <w:rFonts w:ascii="Arial Narrow" w:hAnsi="Arial Narrow"/>
                <w:sz w:val="20"/>
                <w:szCs w:val="20"/>
              </w:rPr>
              <w:t>(тыс. рублей)</w:t>
            </w:r>
          </w:p>
        </w:tc>
      </w:tr>
      <w:tr w:rsidR="00E853FD" w:rsidRPr="00E853FD" w:rsidTr="000D7D23">
        <w:trPr>
          <w:trHeight w:val="6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9498"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2025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2026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2027 год</w:t>
            </w:r>
          </w:p>
        </w:tc>
      </w:tr>
      <w:tr w:rsidR="00E853FD" w:rsidRPr="00E853FD" w:rsidTr="00E853FD">
        <w:trPr>
          <w:trHeight w:val="31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i/>
                <w:iCs/>
                <w:sz w:val="20"/>
                <w:szCs w:val="20"/>
              </w:rPr>
            </w:pPr>
            <w:r w:rsidRPr="00E853FD">
              <w:rPr>
                <w:rFonts w:ascii="Arial Narrow" w:hAnsi="Arial Narrow"/>
                <w:i/>
                <w:iCs/>
                <w:sz w:val="20"/>
                <w:szCs w:val="20"/>
              </w:rPr>
              <w:t> </w:t>
            </w:r>
          </w:p>
        </w:tc>
        <w:tc>
          <w:tcPr>
            <w:tcW w:w="9498"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701" w:type="dxa"/>
            <w:tcBorders>
              <w:top w:val="nil"/>
              <w:left w:val="nil"/>
              <w:bottom w:val="single" w:sz="4" w:space="0" w:color="auto"/>
              <w:right w:val="nil"/>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1701"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r>
      <w:tr w:rsidR="00E853FD" w:rsidRPr="00E853FD" w:rsidTr="000D7D23">
        <w:trPr>
          <w:trHeight w:val="6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9498"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 xml:space="preserve">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w:t>
            </w:r>
            <w:proofErr w:type="gramStart"/>
            <w:r w:rsidRPr="00E853FD">
              <w:rPr>
                <w:rFonts w:ascii="Arial Narrow" w:hAnsi="Arial Narrow"/>
                <w:sz w:val="20"/>
                <w:szCs w:val="20"/>
              </w:rPr>
              <w:t>контролю за</w:t>
            </w:r>
            <w:proofErr w:type="gramEnd"/>
            <w:r w:rsidRPr="00E853FD">
              <w:rPr>
                <w:rFonts w:ascii="Arial Narrow" w:hAnsi="Arial Narrow"/>
                <w:sz w:val="20"/>
                <w:szCs w:val="20"/>
              </w:rPr>
              <w:t xml:space="preserve"> их исполнением</w:t>
            </w:r>
          </w:p>
        </w:tc>
        <w:tc>
          <w:tcPr>
            <w:tcW w:w="1701"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701"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r w:rsidR="00E853FD" w:rsidRPr="00E853FD" w:rsidTr="000D7D23">
        <w:trPr>
          <w:trHeight w:val="60"/>
        </w:trPr>
        <w:tc>
          <w:tcPr>
            <w:tcW w:w="1063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701"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553,3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c>
          <w:tcPr>
            <w:tcW w:w="1701"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477,1</w:t>
            </w:r>
          </w:p>
        </w:tc>
      </w:tr>
    </w:tbl>
    <w:p w:rsidR="00E853FD" w:rsidRPr="00E853FD" w:rsidRDefault="00E853FD" w:rsidP="000D7D23">
      <w:pPr>
        <w:rPr>
          <w:rFonts w:ascii="Arial Narrow" w:hAnsi="Arial Narrow"/>
          <w:sz w:val="20"/>
          <w:szCs w:val="20"/>
        </w:rPr>
      </w:pP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Приложение 7</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 xml:space="preserve">к Решению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№128 от 14 апреля 2025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 xml:space="preserve">"О внесении изменений в Решение Кислоканского </w:t>
      </w:r>
      <w:proofErr w:type="gramStart"/>
      <w:r w:rsidRPr="00E853FD">
        <w:rPr>
          <w:rFonts w:ascii="Arial Narrow" w:hAnsi="Arial Narrow"/>
          <w:sz w:val="20"/>
          <w:szCs w:val="20"/>
        </w:rPr>
        <w:t>поселкового</w:t>
      </w:r>
      <w:proofErr w:type="gramEnd"/>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Совета депутатов № 123 от 23 декабря 2024 года</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"О бюджете поселка Кислокан на 2025 год и плановый</w:t>
      </w:r>
    </w:p>
    <w:p w:rsidR="00E853FD" w:rsidRPr="00E853FD" w:rsidRDefault="00E853FD" w:rsidP="000D7D23">
      <w:pPr>
        <w:jc w:val="right"/>
        <w:rPr>
          <w:rFonts w:ascii="Arial Narrow" w:hAnsi="Arial Narrow"/>
          <w:sz w:val="20"/>
          <w:szCs w:val="20"/>
        </w:rPr>
      </w:pPr>
      <w:r w:rsidRPr="00E853FD">
        <w:rPr>
          <w:rFonts w:ascii="Arial Narrow" w:hAnsi="Arial Narrow"/>
          <w:sz w:val="20"/>
          <w:szCs w:val="20"/>
        </w:rPr>
        <w:t>период 2026 -2027 годов""</w:t>
      </w:r>
    </w:p>
    <w:p w:rsidR="00E853FD" w:rsidRPr="00E853FD" w:rsidRDefault="00E853FD" w:rsidP="000D7D23">
      <w:pPr>
        <w:rPr>
          <w:rFonts w:ascii="Arial Narrow" w:hAnsi="Arial Narrow"/>
          <w:sz w:val="20"/>
          <w:szCs w:val="20"/>
        </w:rPr>
      </w:pPr>
    </w:p>
    <w:tbl>
      <w:tblPr>
        <w:tblW w:w="15650" w:type="dxa"/>
        <w:tblLook w:val="04A0" w:firstRow="1" w:lastRow="0" w:firstColumn="1" w:lastColumn="0" w:noHBand="0" w:noVBand="1"/>
      </w:tblPr>
      <w:tblGrid>
        <w:gridCol w:w="913"/>
        <w:gridCol w:w="10569"/>
        <w:gridCol w:w="1418"/>
        <w:gridCol w:w="1417"/>
        <w:gridCol w:w="1320"/>
        <w:gridCol w:w="13"/>
      </w:tblGrid>
      <w:tr w:rsidR="00E853FD" w:rsidRPr="00E853FD" w:rsidTr="000D7D23">
        <w:trPr>
          <w:trHeight w:val="70"/>
        </w:trPr>
        <w:tc>
          <w:tcPr>
            <w:tcW w:w="15650" w:type="dxa"/>
            <w:gridSpan w:val="6"/>
            <w:tcBorders>
              <w:top w:val="nil"/>
              <w:left w:val="nil"/>
              <w:bottom w:val="nil"/>
              <w:right w:val="nil"/>
            </w:tcBorders>
            <w:shd w:val="clear" w:color="auto" w:fill="auto"/>
            <w:vAlign w:val="center"/>
            <w:hideMark/>
          </w:tcPr>
          <w:p w:rsidR="00E853FD" w:rsidRPr="00E853FD" w:rsidRDefault="00E853FD" w:rsidP="00E853FD">
            <w:pPr>
              <w:jc w:val="center"/>
              <w:rPr>
                <w:rFonts w:ascii="Arial Narrow" w:hAnsi="Arial Narrow"/>
                <w:b/>
                <w:sz w:val="20"/>
                <w:szCs w:val="20"/>
              </w:rPr>
            </w:pPr>
            <w:r w:rsidRPr="00E853FD">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отдельных полномочий по осуществлению внешнего муни</w:t>
            </w:r>
            <w:r w:rsidR="000D7D23">
              <w:rPr>
                <w:rFonts w:ascii="Arial Narrow" w:hAnsi="Arial Narrow"/>
                <w:b/>
                <w:sz w:val="20"/>
                <w:szCs w:val="20"/>
              </w:rPr>
              <w:t>ципального финансового контроля</w:t>
            </w:r>
            <w:r w:rsidRPr="00E853FD">
              <w:rPr>
                <w:rFonts w:ascii="Arial Narrow" w:hAnsi="Arial Narrow"/>
                <w:b/>
                <w:sz w:val="20"/>
                <w:szCs w:val="20"/>
              </w:rPr>
              <w:t xml:space="preserve"> на 2025 год и плановый период 2026 -2027 годов</w:t>
            </w:r>
          </w:p>
        </w:tc>
      </w:tr>
      <w:tr w:rsidR="00E853FD" w:rsidRPr="00E853FD" w:rsidTr="00E853FD">
        <w:trPr>
          <w:gridAfter w:val="1"/>
          <w:wAfter w:w="13" w:type="dxa"/>
          <w:trHeight w:val="315"/>
        </w:trPr>
        <w:tc>
          <w:tcPr>
            <w:tcW w:w="913" w:type="dxa"/>
            <w:tcBorders>
              <w:top w:val="nil"/>
              <w:left w:val="nil"/>
              <w:bottom w:val="nil"/>
              <w:right w:val="nil"/>
            </w:tcBorders>
            <w:shd w:val="clear" w:color="auto" w:fill="auto"/>
            <w:vAlign w:val="bottom"/>
            <w:hideMark/>
          </w:tcPr>
          <w:p w:rsidR="00E853FD" w:rsidRPr="00E853FD" w:rsidRDefault="00E853FD" w:rsidP="00E853FD">
            <w:pPr>
              <w:jc w:val="center"/>
              <w:rPr>
                <w:rFonts w:ascii="Arial Narrow" w:hAnsi="Arial Narrow"/>
                <w:sz w:val="20"/>
                <w:szCs w:val="20"/>
              </w:rPr>
            </w:pPr>
          </w:p>
        </w:tc>
        <w:tc>
          <w:tcPr>
            <w:tcW w:w="10569"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b/>
                <w:sz w:val="20"/>
                <w:szCs w:val="20"/>
              </w:rPr>
            </w:pPr>
          </w:p>
        </w:tc>
        <w:tc>
          <w:tcPr>
            <w:tcW w:w="1418"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b/>
                <w:sz w:val="20"/>
                <w:szCs w:val="20"/>
              </w:rPr>
            </w:pPr>
          </w:p>
        </w:tc>
        <w:tc>
          <w:tcPr>
            <w:tcW w:w="1417"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320"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r>
      <w:tr w:rsidR="00E853FD" w:rsidRPr="00E853FD" w:rsidTr="000D7D23">
        <w:trPr>
          <w:gridAfter w:val="1"/>
          <w:wAfter w:w="13" w:type="dxa"/>
          <w:trHeight w:val="70"/>
        </w:trPr>
        <w:tc>
          <w:tcPr>
            <w:tcW w:w="913"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0569"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418" w:type="dxa"/>
            <w:tcBorders>
              <w:top w:val="nil"/>
              <w:left w:val="nil"/>
              <w:bottom w:val="nil"/>
              <w:right w:val="nil"/>
            </w:tcBorders>
            <w:shd w:val="clear" w:color="auto" w:fill="auto"/>
            <w:vAlign w:val="bottom"/>
            <w:hideMark/>
          </w:tcPr>
          <w:p w:rsidR="00E853FD" w:rsidRPr="00E853FD" w:rsidRDefault="00E853FD" w:rsidP="00E853FD">
            <w:pPr>
              <w:rPr>
                <w:rFonts w:ascii="Arial Narrow" w:hAnsi="Arial Narrow"/>
                <w:sz w:val="20"/>
                <w:szCs w:val="20"/>
              </w:rPr>
            </w:pPr>
          </w:p>
        </w:tc>
        <w:tc>
          <w:tcPr>
            <w:tcW w:w="1417" w:type="dxa"/>
            <w:tcBorders>
              <w:top w:val="nil"/>
              <w:left w:val="nil"/>
              <w:bottom w:val="nil"/>
              <w:right w:val="nil"/>
            </w:tcBorders>
            <w:shd w:val="clear" w:color="auto" w:fill="auto"/>
            <w:vAlign w:val="bottom"/>
            <w:hideMark/>
          </w:tcPr>
          <w:p w:rsidR="00E853FD" w:rsidRPr="00E853FD" w:rsidRDefault="00E853FD" w:rsidP="00E853FD">
            <w:pPr>
              <w:jc w:val="right"/>
              <w:rPr>
                <w:rFonts w:ascii="Arial Narrow" w:hAnsi="Arial Narrow"/>
                <w:sz w:val="20"/>
                <w:szCs w:val="20"/>
              </w:rPr>
            </w:pPr>
          </w:p>
        </w:tc>
        <w:tc>
          <w:tcPr>
            <w:tcW w:w="1320" w:type="dxa"/>
            <w:tcBorders>
              <w:top w:val="nil"/>
              <w:left w:val="nil"/>
              <w:bottom w:val="nil"/>
              <w:right w:val="nil"/>
            </w:tcBorders>
            <w:shd w:val="clear" w:color="auto" w:fill="auto"/>
            <w:noWrap/>
            <w:vAlign w:val="bottom"/>
            <w:hideMark/>
          </w:tcPr>
          <w:p w:rsidR="00E853FD" w:rsidRPr="00E853FD" w:rsidRDefault="00E853FD" w:rsidP="00E853FD">
            <w:pPr>
              <w:jc w:val="right"/>
              <w:rPr>
                <w:rFonts w:ascii="Arial Narrow" w:hAnsi="Arial Narrow"/>
                <w:sz w:val="20"/>
                <w:szCs w:val="20"/>
              </w:rPr>
            </w:pPr>
            <w:r w:rsidRPr="00E853FD">
              <w:rPr>
                <w:rFonts w:ascii="Arial Narrow" w:hAnsi="Arial Narrow"/>
                <w:sz w:val="20"/>
                <w:szCs w:val="20"/>
              </w:rPr>
              <w:t>(тыс. рублей)</w:t>
            </w:r>
          </w:p>
        </w:tc>
      </w:tr>
      <w:tr w:rsidR="00E853FD" w:rsidRPr="00E853FD" w:rsidTr="000D7D23">
        <w:trPr>
          <w:gridAfter w:val="1"/>
          <w:wAfter w:w="13" w:type="dxa"/>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строки</w:t>
            </w:r>
          </w:p>
        </w:tc>
        <w:tc>
          <w:tcPr>
            <w:tcW w:w="10569"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 xml:space="preserve">Наименование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2025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2026 год</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2027 год</w:t>
            </w:r>
          </w:p>
        </w:tc>
      </w:tr>
      <w:tr w:rsidR="00E853FD" w:rsidRPr="00E853FD" w:rsidTr="000D7D23">
        <w:trPr>
          <w:gridAfter w:val="1"/>
          <w:wAfter w:w="13" w:type="dxa"/>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i/>
                <w:iCs/>
                <w:sz w:val="20"/>
                <w:szCs w:val="20"/>
              </w:rPr>
            </w:pPr>
            <w:r w:rsidRPr="00E853FD">
              <w:rPr>
                <w:rFonts w:ascii="Arial Narrow" w:hAnsi="Arial Narrow"/>
                <w:i/>
                <w:iCs/>
                <w:sz w:val="20"/>
                <w:szCs w:val="20"/>
              </w:rPr>
              <w:t> </w:t>
            </w:r>
          </w:p>
        </w:tc>
        <w:tc>
          <w:tcPr>
            <w:tcW w:w="10569" w:type="dxa"/>
            <w:tcBorders>
              <w:top w:val="nil"/>
              <w:left w:val="nil"/>
              <w:bottom w:val="single" w:sz="4" w:space="0" w:color="auto"/>
              <w:right w:val="single" w:sz="4" w:space="0" w:color="auto"/>
            </w:tcBorders>
            <w:shd w:val="clear" w:color="auto" w:fill="auto"/>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418" w:type="dxa"/>
            <w:tcBorders>
              <w:top w:val="nil"/>
              <w:left w:val="nil"/>
              <w:bottom w:val="single" w:sz="4" w:space="0" w:color="auto"/>
              <w:right w:val="nil"/>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3</w:t>
            </w:r>
          </w:p>
        </w:tc>
        <w:tc>
          <w:tcPr>
            <w:tcW w:w="1320" w:type="dxa"/>
            <w:tcBorders>
              <w:top w:val="nil"/>
              <w:left w:val="nil"/>
              <w:bottom w:val="single" w:sz="4" w:space="0" w:color="auto"/>
              <w:right w:val="single" w:sz="4" w:space="0" w:color="auto"/>
            </w:tcBorders>
            <w:shd w:val="clear" w:color="auto" w:fill="auto"/>
            <w:vAlign w:val="bottom"/>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4</w:t>
            </w:r>
          </w:p>
        </w:tc>
      </w:tr>
      <w:tr w:rsidR="00E853FD" w:rsidRPr="00E853FD" w:rsidTr="00B17CBC">
        <w:trPr>
          <w:gridAfter w:val="1"/>
          <w:wAfter w:w="13"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w:t>
            </w:r>
          </w:p>
        </w:tc>
        <w:tc>
          <w:tcPr>
            <w:tcW w:w="10569" w:type="dxa"/>
            <w:tcBorders>
              <w:top w:val="nil"/>
              <w:left w:val="nil"/>
              <w:bottom w:val="single" w:sz="4" w:space="0" w:color="auto"/>
              <w:right w:val="single" w:sz="4" w:space="0" w:color="auto"/>
            </w:tcBorders>
            <w:shd w:val="clear" w:color="000000" w:fill="FFFFFF"/>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41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32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r w:rsidR="00E853FD" w:rsidRPr="00E853FD" w:rsidTr="00B17CBC">
        <w:trPr>
          <w:gridAfter w:val="1"/>
          <w:wAfter w:w="13" w:type="dxa"/>
          <w:trHeight w:val="60"/>
        </w:trPr>
        <w:tc>
          <w:tcPr>
            <w:tcW w:w="1148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853FD" w:rsidRPr="00E853FD" w:rsidRDefault="00E853FD" w:rsidP="00E853FD">
            <w:pPr>
              <w:rPr>
                <w:rFonts w:ascii="Arial Narrow" w:hAnsi="Arial Narrow"/>
                <w:sz w:val="20"/>
                <w:szCs w:val="20"/>
              </w:rPr>
            </w:pPr>
            <w:r w:rsidRPr="00E853FD">
              <w:rPr>
                <w:rFonts w:ascii="Arial Narrow" w:hAnsi="Arial Narrow"/>
                <w:sz w:val="20"/>
                <w:szCs w:val="20"/>
              </w:rPr>
              <w:t>Всего</w:t>
            </w:r>
          </w:p>
        </w:tc>
        <w:tc>
          <w:tcPr>
            <w:tcW w:w="1418" w:type="dxa"/>
            <w:tcBorders>
              <w:top w:val="nil"/>
              <w:left w:val="nil"/>
              <w:bottom w:val="single" w:sz="4" w:space="0" w:color="auto"/>
              <w:right w:val="nil"/>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175,7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c>
          <w:tcPr>
            <w:tcW w:w="1320" w:type="dxa"/>
            <w:tcBorders>
              <w:top w:val="nil"/>
              <w:left w:val="nil"/>
              <w:bottom w:val="single" w:sz="4" w:space="0" w:color="auto"/>
              <w:right w:val="single" w:sz="4" w:space="0" w:color="auto"/>
            </w:tcBorders>
            <w:shd w:val="clear" w:color="auto" w:fill="auto"/>
            <w:noWrap/>
            <w:vAlign w:val="center"/>
            <w:hideMark/>
          </w:tcPr>
          <w:p w:rsidR="00E853FD" w:rsidRPr="00E853FD" w:rsidRDefault="00E853FD" w:rsidP="00E853FD">
            <w:pPr>
              <w:jc w:val="center"/>
              <w:rPr>
                <w:rFonts w:ascii="Arial Narrow" w:hAnsi="Arial Narrow"/>
                <w:sz w:val="20"/>
                <w:szCs w:val="20"/>
              </w:rPr>
            </w:pPr>
            <w:r w:rsidRPr="00E853FD">
              <w:rPr>
                <w:rFonts w:ascii="Arial Narrow" w:hAnsi="Arial Narrow"/>
                <w:sz w:val="20"/>
                <w:szCs w:val="20"/>
              </w:rPr>
              <w:t>150,0</w:t>
            </w:r>
          </w:p>
        </w:tc>
      </w:tr>
    </w:tbl>
    <w:p w:rsidR="00E853FD" w:rsidRDefault="00E853FD" w:rsidP="00E853FD">
      <w:pPr>
        <w:jc w:val="right"/>
        <w:rPr>
          <w:rFonts w:ascii="Arial Narrow" w:hAnsi="Arial Narrow"/>
          <w:sz w:val="20"/>
          <w:szCs w:val="20"/>
        </w:rPr>
      </w:pPr>
    </w:p>
    <w:p w:rsidR="00FA3FA4" w:rsidRDefault="00FA3FA4" w:rsidP="00E853FD">
      <w:pPr>
        <w:jc w:val="right"/>
        <w:rPr>
          <w:rFonts w:ascii="Arial Narrow" w:hAnsi="Arial Narrow"/>
          <w:sz w:val="20"/>
          <w:szCs w:val="20"/>
        </w:rPr>
        <w:sectPr w:rsidR="00FA3FA4" w:rsidSect="00B17CBC">
          <w:pgSz w:w="16838" w:h="11906" w:orient="landscape"/>
          <w:pgMar w:top="567" w:right="678" w:bottom="709" w:left="567" w:header="709" w:footer="709" w:gutter="0"/>
          <w:cols w:space="708"/>
          <w:docGrid w:linePitch="360"/>
        </w:sectPr>
      </w:pPr>
    </w:p>
    <w:p w:rsidR="00FA3FA4" w:rsidRPr="00FA3FA4" w:rsidRDefault="00FA3FA4" w:rsidP="00FA3FA4">
      <w:pPr>
        <w:jc w:val="center"/>
        <w:rPr>
          <w:rFonts w:ascii="Arial Narrow" w:hAnsi="Arial Narrow"/>
          <w:b/>
          <w:bCs/>
          <w:sz w:val="20"/>
          <w:szCs w:val="20"/>
        </w:rPr>
      </w:pPr>
      <w:r w:rsidRPr="00FA3FA4">
        <w:rPr>
          <w:rFonts w:ascii="Arial Narrow" w:hAnsi="Arial Narrow"/>
          <w:b/>
          <w:bCs/>
          <w:sz w:val="20"/>
          <w:szCs w:val="20"/>
        </w:rPr>
        <w:lastRenderedPageBreak/>
        <w:t>МИНИСТЕРСТВО</w:t>
      </w:r>
    </w:p>
    <w:p w:rsidR="00FA3FA4" w:rsidRPr="00FA3FA4" w:rsidRDefault="00FA3FA4" w:rsidP="00FA3FA4">
      <w:pPr>
        <w:jc w:val="center"/>
        <w:rPr>
          <w:rFonts w:ascii="Arial Narrow" w:hAnsi="Arial Narrow"/>
          <w:b/>
          <w:bCs/>
          <w:sz w:val="20"/>
          <w:szCs w:val="20"/>
        </w:rPr>
      </w:pPr>
      <w:bookmarkStart w:id="25" w:name="_Hlk125619089"/>
      <w:r w:rsidRPr="00FA3FA4">
        <w:rPr>
          <w:rFonts w:ascii="Arial Narrow" w:hAnsi="Arial Narrow"/>
          <w:b/>
          <w:bCs/>
          <w:sz w:val="20"/>
          <w:szCs w:val="20"/>
        </w:rPr>
        <w:t>экономики и регионального развития</w:t>
      </w:r>
    </w:p>
    <w:p w:rsidR="00FA3FA4" w:rsidRPr="00FA3FA4" w:rsidRDefault="00FA3FA4" w:rsidP="00FA3FA4">
      <w:pPr>
        <w:jc w:val="center"/>
        <w:rPr>
          <w:rFonts w:ascii="Arial Narrow" w:hAnsi="Arial Narrow"/>
          <w:b/>
          <w:bCs/>
          <w:sz w:val="20"/>
          <w:szCs w:val="20"/>
        </w:rPr>
      </w:pPr>
      <w:r w:rsidRPr="00FA3FA4">
        <w:rPr>
          <w:rFonts w:ascii="Arial Narrow" w:hAnsi="Arial Narrow"/>
          <w:b/>
          <w:bCs/>
          <w:sz w:val="20"/>
          <w:szCs w:val="20"/>
        </w:rPr>
        <w:t>Красноярского края</w:t>
      </w:r>
      <w:bookmarkEnd w:id="25"/>
    </w:p>
    <w:p w:rsidR="00FA3FA4" w:rsidRPr="00FA3FA4" w:rsidRDefault="00FA3FA4" w:rsidP="00FA3FA4">
      <w:pPr>
        <w:jc w:val="center"/>
        <w:rPr>
          <w:rFonts w:ascii="Arial Narrow" w:hAnsi="Arial Narrow"/>
          <w:b/>
          <w:bCs/>
          <w:sz w:val="20"/>
          <w:szCs w:val="20"/>
        </w:rPr>
      </w:pPr>
    </w:p>
    <w:p w:rsidR="00FA3FA4" w:rsidRPr="00FA3FA4" w:rsidRDefault="00FA3FA4" w:rsidP="00FA3FA4">
      <w:pPr>
        <w:jc w:val="center"/>
        <w:rPr>
          <w:rFonts w:ascii="Arial Narrow" w:hAnsi="Arial Narrow"/>
          <w:b/>
          <w:bCs/>
          <w:sz w:val="20"/>
          <w:szCs w:val="20"/>
        </w:rPr>
      </w:pPr>
      <w:r w:rsidRPr="00FA3FA4">
        <w:rPr>
          <w:rFonts w:ascii="Arial Narrow" w:hAnsi="Arial Narrow"/>
          <w:b/>
          <w:bCs/>
          <w:sz w:val="20"/>
          <w:szCs w:val="20"/>
        </w:rPr>
        <w:t>ПРИКАЗ</w:t>
      </w:r>
    </w:p>
    <w:tbl>
      <w:tblPr>
        <w:tblW w:w="9996" w:type="dxa"/>
        <w:jc w:val="center"/>
        <w:tblLayout w:type="fixed"/>
        <w:tblLook w:val="0000" w:firstRow="0" w:lastRow="0" w:firstColumn="0" w:lastColumn="0" w:noHBand="0" w:noVBand="0"/>
      </w:tblPr>
      <w:tblGrid>
        <w:gridCol w:w="3152"/>
        <w:gridCol w:w="3152"/>
        <w:gridCol w:w="3692"/>
      </w:tblGrid>
      <w:tr w:rsidR="00FA3FA4" w:rsidRPr="00FA3FA4" w:rsidTr="00FA3FA4">
        <w:trPr>
          <w:trHeight w:val="441"/>
          <w:jc w:val="center"/>
        </w:trPr>
        <w:tc>
          <w:tcPr>
            <w:tcW w:w="3152" w:type="dxa"/>
          </w:tcPr>
          <w:p w:rsidR="00FA3FA4" w:rsidRPr="00FA3FA4" w:rsidRDefault="00FA3FA4" w:rsidP="00FA3FA4">
            <w:pPr>
              <w:rPr>
                <w:rFonts w:ascii="Arial Narrow" w:hAnsi="Arial Narrow"/>
                <w:sz w:val="20"/>
                <w:szCs w:val="20"/>
              </w:rPr>
            </w:pPr>
          </w:p>
          <w:p w:rsidR="00FA3FA4" w:rsidRPr="00FA3FA4" w:rsidRDefault="00FA3FA4" w:rsidP="00FA3FA4">
            <w:pPr>
              <w:rPr>
                <w:rFonts w:ascii="Arial Narrow" w:hAnsi="Arial Narrow"/>
                <w:sz w:val="20"/>
                <w:szCs w:val="20"/>
              </w:rPr>
            </w:pPr>
            <w:r w:rsidRPr="00FA3FA4">
              <w:rPr>
                <w:rFonts w:ascii="Arial Narrow" w:hAnsi="Arial Narrow"/>
                <w:sz w:val="20"/>
                <w:szCs w:val="20"/>
              </w:rPr>
              <w:t>02.04.2025</w:t>
            </w:r>
          </w:p>
        </w:tc>
        <w:tc>
          <w:tcPr>
            <w:tcW w:w="3152" w:type="dxa"/>
          </w:tcPr>
          <w:p w:rsidR="00FA3FA4" w:rsidRPr="00FA3FA4" w:rsidRDefault="00FA3FA4" w:rsidP="00FA3FA4">
            <w:pPr>
              <w:jc w:val="center"/>
              <w:rPr>
                <w:rFonts w:ascii="Arial Narrow" w:hAnsi="Arial Narrow"/>
                <w:sz w:val="20"/>
                <w:szCs w:val="20"/>
              </w:rPr>
            </w:pPr>
          </w:p>
          <w:p w:rsidR="00FA3FA4" w:rsidRPr="00FA3FA4" w:rsidRDefault="00FA3FA4" w:rsidP="00FA3FA4">
            <w:pPr>
              <w:jc w:val="center"/>
              <w:rPr>
                <w:rFonts w:ascii="Arial Narrow" w:hAnsi="Arial Narrow"/>
                <w:sz w:val="20"/>
                <w:szCs w:val="20"/>
              </w:rPr>
            </w:pPr>
            <w:r w:rsidRPr="00FA3FA4">
              <w:rPr>
                <w:rFonts w:ascii="Arial Narrow" w:hAnsi="Arial Narrow"/>
                <w:sz w:val="20"/>
                <w:szCs w:val="20"/>
              </w:rPr>
              <w:t>г. Красноярск</w:t>
            </w:r>
          </w:p>
        </w:tc>
        <w:tc>
          <w:tcPr>
            <w:tcW w:w="3692" w:type="dxa"/>
          </w:tcPr>
          <w:p w:rsidR="00FA3FA4" w:rsidRPr="00FA3FA4" w:rsidRDefault="00FA3FA4" w:rsidP="00FA3FA4">
            <w:pPr>
              <w:rPr>
                <w:rFonts w:ascii="Arial Narrow" w:hAnsi="Arial Narrow"/>
                <w:sz w:val="20"/>
                <w:szCs w:val="20"/>
              </w:rPr>
            </w:pPr>
          </w:p>
          <w:p w:rsidR="00FA3FA4" w:rsidRPr="00FA3FA4" w:rsidRDefault="00FA3FA4" w:rsidP="00FA3FA4">
            <w:pPr>
              <w:jc w:val="right"/>
              <w:rPr>
                <w:rFonts w:ascii="Arial Narrow" w:hAnsi="Arial Narrow"/>
                <w:sz w:val="20"/>
                <w:szCs w:val="20"/>
              </w:rPr>
            </w:pPr>
            <w:r w:rsidRPr="00FA3FA4">
              <w:rPr>
                <w:rFonts w:ascii="Arial Narrow" w:hAnsi="Arial Narrow"/>
                <w:sz w:val="20"/>
                <w:szCs w:val="20"/>
              </w:rPr>
              <w:t>№ 23</w:t>
            </w:r>
            <w:r>
              <w:rPr>
                <w:rFonts w:ascii="Arial Narrow" w:hAnsi="Arial Narrow"/>
                <w:sz w:val="20"/>
                <w:szCs w:val="20"/>
              </w:rPr>
              <w:t xml:space="preserve"> </w:t>
            </w:r>
            <w:proofErr w:type="gramStart"/>
            <w:r w:rsidRPr="00FA3FA4">
              <w:rPr>
                <w:rFonts w:ascii="Arial Narrow" w:hAnsi="Arial Narrow"/>
                <w:sz w:val="20"/>
                <w:szCs w:val="20"/>
              </w:rPr>
              <w:t>п</w:t>
            </w:r>
            <w:proofErr w:type="gramEnd"/>
          </w:p>
        </w:tc>
      </w:tr>
    </w:tbl>
    <w:p w:rsidR="00FA3FA4" w:rsidRPr="00FA3FA4" w:rsidRDefault="00FA3FA4" w:rsidP="00FA3FA4">
      <w:pPr>
        <w:rPr>
          <w:rFonts w:ascii="Arial Narrow" w:hAnsi="Arial Narrow"/>
          <w:b/>
          <w:sz w:val="20"/>
          <w:szCs w:val="20"/>
        </w:rPr>
      </w:pPr>
    </w:p>
    <w:p w:rsidR="00FA3FA4" w:rsidRPr="00FA3FA4" w:rsidRDefault="00FA3FA4" w:rsidP="00FA3FA4">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proofErr w:type="gramStart"/>
      <w:r w:rsidRPr="00FA3FA4">
        <w:rPr>
          <w:rFonts w:ascii="Arial Narrow" w:hAnsi="Arial Narrow"/>
          <w:sz w:val="20"/>
          <w:szCs w:val="20"/>
        </w:rPr>
        <w:t>В соответствии со статьей 11 Федерального закона от 03.07.2016 № 237-ФЗ «О государственной кадастровой оценке», Законом Красноярского края от 21.04.2022 № 3-713 «О полномочиях Правительства края в сфере государственной кадастровой оценки, организации выполнения комплексных кадастровых работ», пунктами 3.55.13, 3.55.14 Положения о министерстве экономики и регионального развития Красноярского края, утвержденного постановлением Правительства Красноярского края от 23.12.2014 № 639-п, провести в 2026 году на территории</w:t>
      </w:r>
      <w:proofErr w:type="gramEnd"/>
      <w:r w:rsidRPr="00FA3FA4">
        <w:rPr>
          <w:rFonts w:ascii="Arial Narrow" w:hAnsi="Arial Narrow"/>
          <w:sz w:val="20"/>
          <w:szCs w:val="20"/>
        </w:rPr>
        <w:t xml:space="preserve"> Красноярского края государственную кадастровую оценку одновременно </w:t>
      </w:r>
      <w:proofErr w:type="gramStart"/>
      <w:r w:rsidRPr="00FA3FA4">
        <w:rPr>
          <w:rFonts w:ascii="Arial Narrow" w:hAnsi="Arial Narrow"/>
          <w:sz w:val="20"/>
          <w:szCs w:val="20"/>
        </w:rPr>
        <w:t>в отношении всех учтенных в Едином государственном реестре недвижимости на</w:t>
      </w:r>
      <w:r>
        <w:rPr>
          <w:rFonts w:ascii="Arial Narrow" w:hAnsi="Arial Narrow"/>
          <w:sz w:val="20"/>
          <w:szCs w:val="20"/>
        </w:rPr>
        <w:t xml:space="preserve"> территории Красноярского края  </w:t>
      </w:r>
      <w:r w:rsidRPr="00FA3FA4">
        <w:rPr>
          <w:rFonts w:ascii="Arial Narrow" w:hAnsi="Arial Narrow"/>
          <w:sz w:val="20"/>
          <w:szCs w:val="20"/>
        </w:rPr>
        <w:t>по состоянию</w:t>
      </w:r>
      <w:proofErr w:type="gramEnd"/>
      <w:r w:rsidRPr="00FA3FA4">
        <w:rPr>
          <w:rFonts w:ascii="Arial Narrow" w:hAnsi="Arial Narrow"/>
          <w:sz w:val="20"/>
          <w:szCs w:val="20"/>
        </w:rPr>
        <w:t xml:space="preserve"> на 1 января 2026 года земельных участков, за исключением случаев, предусмотренных частью 3 статьи 11 Федерального </w:t>
      </w:r>
      <w:hyperlink r:id="rId65" w:history="1">
        <w:r w:rsidRPr="00FA3FA4">
          <w:rPr>
            <w:rFonts w:ascii="Arial Narrow" w:hAnsi="Arial Narrow"/>
            <w:sz w:val="20"/>
            <w:szCs w:val="20"/>
          </w:rPr>
          <w:t>закона</w:t>
        </w:r>
      </w:hyperlink>
      <w:r>
        <w:rPr>
          <w:rFonts w:ascii="Arial Narrow" w:hAnsi="Arial Narrow"/>
          <w:sz w:val="20"/>
          <w:szCs w:val="20"/>
        </w:rPr>
        <w:t xml:space="preserve"> </w:t>
      </w:r>
      <w:r w:rsidRPr="00FA3FA4">
        <w:rPr>
          <w:rFonts w:ascii="Arial Narrow" w:hAnsi="Arial Narrow"/>
          <w:sz w:val="20"/>
          <w:szCs w:val="20"/>
        </w:rPr>
        <w:t>от 03.07.2016 № 237-ФЗ «О государственной кадастровой оценке».</w:t>
      </w:r>
    </w:p>
    <w:p w:rsidR="00FA3FA4" w:rsidRPr="00FA3FA4" w:rsidRDefault="00FA3FA4" w:rsidP="00FA3FA4">
      <w:pPr>
        <w:autoSpaceDE w:val="0"/>
        <w:autoSpaceDN w:val="0"/>
        <w:adjustRightInd w:val="0"/>
        <w:jc w:val="both"/>
        <w:rPr>
          <w:rFonts w:ascii="Arial Narrow" w:hAnsi="Arial Narrow"/>
          <w:sz w:val="20"/>
          <w:szCs w:val="20"/>
        </w:rPr>
      </w:pPr>
      <w:r w:rsidRPr="00FA3FA4">
        <w:rPr>
          <w:rFonts w:ascii="Arial Narrow" w:hAnsi="Arial Narrow"/>
          <w:sz w:val="20"/>
          <w:szCs w:val="20"/>
        </w:rPr>
        <w:t>2.</w:t>
      </w:r>
      <w:r>
        <w:rPr>
          <w:rFonts w:ascii="Arial Narrow" w:hAnsi="Arial Narrow"/>
          <w:sz w:val="20"/>
          <w:szCs w:val="20"/>
        </w:rPr>
        <w:tab/>
      </w:r>
      <w:r w:rsidRPr="00FA3FA4">
        <w:rPr>
          <w:rFonts w:ascii="Arial Narrow" w:hAnsi="Arial Narrow"/>
          <w:sz w:val="20"/>
          <w:szCs w:val="20"/>
        </w:rPr>
        <w:t>Отделу сопровождения оценки объектов недвижимости и планирования государственного сектора экономики обеспечить исполнение требований части 8 статьи 11 Федерального закона от 03.07.2016 № 237-ФЗ «О государственной кадастровой оценке».</w:t>
      </w:r>
    </w:p>
    <w:p w:rsidR="00FA3FA4" w:rsidRPr="00FA3FA4" w:rsidRDefault="00FA3FA4" w:rsidP="00FA3FA4">
      <w:pPr>
        <w:autoSpaceDE w:val="0"/>
        <w:autoSpaceDN w:val="0"/>
        <w:adjustRightInd w:val="0"/>
        <w:jc w:val="both"/>
        <w:rPr>
          <w:rFonts w:ascii="Arial Narrow" w:hAnsi="Arial Narrow"/>
          <w:sz w:val="20"/>
          <w:szCs w:val="20"/>
          <w:shd w:val="clear" w:color="auto" w:fill="FFFFFF"/>
        </w:rPr>
      </w:pPr>
      <w:r w:rsidRPr="00FA3FA4">
        <w:rPr>
          <w:rFonts w:ascii="Arial Narrow" w:hAnsi="Arial Narrow"/>
          <w:sz w:val="20"/>
          <w:szCs w:val="20"/>
          <w:shd w:val="clear" w:color="auto" w:fill="FFFFFF"/>
        </w:rPr>
        <w:t>3.</w:t>
      </w:r>
      <w:r>
        <w:rPr>
          <w:rFonts w:ascii="Arial Narrow" w:hAnsi="Arial Narrow"/>
          <w:sz w:val="20"/>
          <w:szCs w:val="20"/>
          <w:shd w:val="clear" w:color="auto" w:fill="FFFFFF"/>
        </w:rPr>
        <w:tab/>
      </w:r>
      <w:r w:rsidRPr="00FA3FA4">
        <w:rPr>
          <w:rFonts w:ascii="Arial Narrow" w:hAnsi="Arial Narrow"/>
          <w:sz w:val="20"/>
          <w:szCs w:val="20"/>
        </w:rPr>
        <w:t>Опубликовать приказ на «</w:t>
      </w:r>
      <w:proofErr w:type="gramStart"/>
      <w:r w:rsidRPr="00FA3FA4">
        <w:rPr>
          <w:rFonts w:ascii="Arial Narrow" w:hAnsi="Arial Narrow"/>
          <w:sz w:val="20"/>
          <w:szCs w:val="20"/>
        </w:rPr>
        <w:t>Официальном</w:t>
      </w:r>
      <w:proofErr w:type="gramEnd"/>
      <w:r w:rsidRPr="00FA3FA4">
        <w:rPr>
          <w:rFonts w:ascii="Arial Narrow" w:hAnsi="Arial Narrow"/>
          <w:sz w:val="20"/>
          <w:szCs w:val="20"/>
        </w:rPr>
        <w:t xml:space="preserve"> интернет-портале правовой информации Красноярского края» (</w:t>
      </w:r>
      <w:hyperlink r:id="rId66" w:history="1">
        <w:r w:rsidRPr="00FA3FA4">
          <w:rPr>
            <w:rStyle w:val="af2"/>
            <w:rFonts w:ascii="Arial Narrow" w:hAnsi="Arial Narrow"/>
            <w:color w:val="auto"/>
            <w:sz w:val="20"/>
            <w:szCs w:val="20"/>
            <w:u w:val="none"/>
          </w:rPr>
          <w:t>www.zakon.krskstate.ru</w:t>
        </w:r>
      </w:hyperlink>
      <w:r w:rsidRPr="00FA3FA4">
        <w:rPr>
          <w:rFonts w:ascii="Arial Narrow" w:hAnsi="Arial Narrow"/>
          <w:sz w:val="20"/>
          <w:szCs w:val="20"/>
        </w:rPr>
        <w:t>).</w:t>
      </w:r>
    </w:p>
    <w:p w:rsidR="00FA3FA4" w:rsidRPr="00FA3FA4" w:rsidRDefault="00FA3FA4" w:rsidP="00FA3FA4">
      <w:pPr>
        <w:autoSpaceDE w:val="0"/>
        <w:autoSpaceDN w:val="0"/>
        <w:adjustRightInd w:val="0"/>
        <w:jc w:val="both"/>
        <w:rPr>
          <w:rFonts w:ascii="Arial Narrow" w:hAnsi="Arial Narrow"/>
          <w:sz w:val="20"/>
          <w:szCs w:val="20"/>
        </w:rPr>
      </w:pPr>
      <w:r w:rsidRPr="00FA3FA4">
        <w:rPr>
          <w:rFonts w:ascii="Arial Narrow" w:hAnsi="Arial Narrow"/>
          <w:sz w:val="20"/>
          <w:szCs w:val="20"/>
          <w:shd w:val="clear" w:color="auto" w:fill="FFFFFF"/>
        </w:rPr>
        <w:t>4.</w:t>
      </w:r>
      <w:r>
        <w:rPr>
          <w:rFonts w:ascii="Arial Narrow" w:hAnsi="Arial Narrow"/>
          <w:sz w:val="20"/>
          <w:szCs w:val="20"/>
          <w:shd w:val="clear" w:color="auto" w:fill="FFFFFF"/>
        </w:rPr>
        <w:tab/>
      </w:r>
      <w:r w:rsidRPr="00FA3FA4">
        <w:rPr>
          <w:rFonts w:ascii="Arial Narrow" w:hAnsi="Arial Narrow"/>
          <w:sz w:val="20"/>
          <w:szCs w:val="20"/>
        </w:rPr>
        <w:t>Приказ вступает в силу со дня подписания.</w:t>
      </w:r>
    </w:p>
    <w:p w:rsidR="00FA3FA4" w:rsidRPr="00FA3FA4" w:rsidRDefault="00FA3FA4" w:rsidP="00FA3FA4">
      <w:pPr>
        <w:pStyle w:val="34"/>
        <w:spacing w:after="0"/>
        <w:ind w:left="0"/>
        <w:jc w:val="both"/>
        <w:rPr>
          <w:rFonts w:ascii="Arial Narrow" w:hAnsi="Arial Narrow"/>
          <w:noProof/>
          <w:sz w:val="20"/>
          <w:szCs w:val="20"/>
        </w:rPr>
      </w:pPr>
    </w:p>
    <w:p w:rsidR="00FA3FA4" w:rsidRPr="00FA3FA4" w:rsidRDefault="00FA3FA4" w:rsidP="00FA3FA4">
      <w:pPr>
        <w:pStyle w:val="34"/>
        <w:spacing w:after="0"/>
        <w:ind w:left="0"/>
        <w:jc w:val="both"/>
        <w:rPr>
          <w:rFonts w:ascii="Arial Narrow" w:hAnsi="Arial Narrow"/>
          <w:noProof/>
          <w:sz w:val="20"/>
          <w:szCs w:val="20"/>
        </w:rPr>
      </w:pPr>
      <w:r w:rsidRPr="00FA3FA4">
        <w:rPr>
          <w:rFonts w:ascii="Arial Narrow" w:hAnsi="Arial Narrow"/>
          <w:noProof/>
          <w:sz w:val="20"/>
          <w:szCs w:val="20"/>
        </w:rPr>
        <w:t xml:space="preserve">Министр                                                                                          </w:t>
      </w:r>
      <w:r>
        <w:rPr>
          <w:rFonts w:ascii="Arial Narrow" w:hAnsi="Arial Narrow"/>
          <w:noProof/>
          <w:sz w:val="20"/>
          <w:szCs w:val="20"/>
        </w:rPr>
        <w:t xml:space="preserve">        п/п                                                                    </w:t>
      </w:r>
      <w:r w:rsidRPr="00FA3FA4">
        <w:rPr>
          <w:rFonts w:ascii="Arial Narrow" w:hAnsi="Arial Narrow"/>
          <w:noProof/>
          <w:sz w:val="20"/>
          <w:szCs w:val="20"/>
        </w:rPr>
        <w:t xml:space="preserve">        Т.А. Магдибур</w:t>
      </w:r>
    </w:p>
    <w:p w:rsidR="00B17CBC" w:rsidRPr="00FA3FA4" w:rsidRDefault="00B17CBC" w:rsidP="00FA3FA4">
      <w:pPr>
        <w:jc w:val="both"/>
        <w:rPr>
          <w:rFonts w:ascii="Arial Narrow" w:hAnsi="Arial Narrow"/>
          <w:sz w:val="20"/>
          <w:szCs w:val="20"/>
        </w:rPr>
      </w:pPr>
    </w:p>
    <w:p w:rsidR="00FA3FA4" w:rsidRPr="00FA3FA4" w:rsidRDefault="00FA3FA4" w:rsidP="008770FE">
      <w:pPr>
        <w:jc w:val="center"/>
        <w:textAlignment w:val="top"/>
        <w:outlineLvl w:val="0"/>
        <w:rPr>
          <w:rFonts w:ascii="Arial Narrow" w:hAnsi="Arial Narrow"/>
          <w:b/>
          <w:bCs/>
          <w:kern w:val="36"/>
          <w:sz w:val="20"/>
          <w:szCs w:val="20"/>
        </w:rPr>
      </w:pPr>
      <w:r w:rsidRPr="00FA3FA4">
        <w:rPr>
          <w:rFonts w:ascii="Arial Narrow" w:hAnsi="Arial Narrow"/>
          <w:b/>
          <w:bCs/>
          <w:kern w:val="36"/>
          <w:sz w:val="20"/>
          <w:szCs w:val="20"/>
        </w:rPr>
        <w:t xml:space="preserve">Извещение о проведении в 2026 году государственной кадастровой оценки на территории Красноярского края и приеме краевым государственным бюджетным учреждением «Центр кадастровой оценки» документов, содержащих сведения о характеристиках объектов недвижимости </w:t>
      </w:r>
    </w:p>
    <w:p w:rsidR="00FA3FA4" w:rsidRPr="00FA3FA4" w:rsidRDefault="00FA3FA4" w:rsidP="00FA3FA4">
      <w:pPr>
        <w:ind w:firstLine="720"/>
        <w:jc w:val="both"/>
        <w:textAlignment w:val="top"/>
        <w:rPr>
          <w:rFonts w:ascii="Arial Narrow" w:hAnsi="Arial Narrow"/>
          <w:sz w:val="20"/>
          <w:szCs w:val="20"/>
        </w:rPr>
      </w:pPr>
    </w:p>
    <w:p w:rsidR="00FA3FA4" w:rsidRPr="00FA3FA4" w:rsidRDefault="00FA3FA4" w:rsidP="008770FE">
      <w:pPr>
        <w:widowControl w:val="0"/>
        <w:autoSpaceDE w:val="0"/>
        <w:autoSpaceDN w:val="0"/>
        <w:adjustRightInd w:val="0"/>
        <w:ind w:firstLine="709"/>
        <w:jc w:val="both"/>
        <w:rPr>
          <w:rFonts w:ascii="Arial Narrow" w:hAnsi="Arial Narrow"/>
          <w:sz w:val="20"/>
          <w:szCs w:val="20"/>
        </w:rPr>
      </w:pPr>
      <w:r w:rsidRPr="00FA3FA4">
        <w:rPr>
          <w:rFonts w:ascii="Arial Narrow" w:hAnsi="Arial Narrow"/>
          <w:sz w:val="20"/>
          <w:szCs w:val="20"/>
        </w:rPr>
        <w:t>В соответствии с пунктом 8 статьи 11 Фед</w:t>
      </w:r>
      <w:r w:rsidR="008770FE">
        <w:rPr>
          <w:rFonts w:ascii="Arial Narrow" w:hAnsi="Arial Narrow"/>
          <w:sz w:val="20"/>
          <w:szCs w:val="20"/>
        </w:rPr>
        <w:t xml:space="preserve">ерального закона от 03.07.2016 </w:t>
      </w:r>
      <w:r w:rsidRPr="00FA3FA4">
        <w:rPr>
          <w:rFonts w:ascii="Arial Narrow" w:hAnsi="Arial Narrow"/>
          <w:sz w:val="20"/>
          <w:szCs w:val="20"/>
        </w:rPr>
        <w:t>№ 237-ФЗ «О государственной кадастровой оценке» (далее – Федеральный закон № 237-ФЗ) сообщается о проведении в 2026 году на территории Красноярского края государственной кадастровой оценки в отношении всех земельных участков по состоянию на 1 января 2026 года.</w:t>
      </w:r>
    </w:p>
    <w:p w:rsidR="00FA3FA4" w:rsidRPr="00FA3FA4" w:rsidRDefault="00FA3FA4" w:rsidP="008770FE">
      <w:pPr>
        <w:widowControl w:val="0"/>
        <w:autoSpaceDE w:val="0"/>
        <w:autoSpaceDN w:val="0"/>
        <w:adjustRightInd w:val="0"/>
        <w:ind w:firstLine="709"/>
        <w:jc w:val="both"/>
        <w:rPr>
          <w:rFonts w:ascii="Arial Narrow" w:hAnsi="Arial Narrow"/>
          <w:sz w:val="20"/>
          <w:szCs w:val="20"/>
        </w:rPr>
      </w:pPr>
      <w:r w:rsidRPr="00FA3FA4">
        <w:rPr>
          <w:rFonts w:ascii="Arial Narrow" w:hAnsi="Arial Narrow"/>
          <w:sz w:val="20"/>
          <w:szCs w:val="20"/>
        </w:rPr>
        <w:t>Решение о проведении государственной кадастровой оценки принято министерством экономики и регионального развития Красноярского края 02.04.2025 в соответствии с требованиями пункта 4 статьи 11 Федерального закона № 237-ФЗ.</w:t>
      </w:r>
    </w:p>
    <w:p w:rsidR="00FA3FA4" w:rsidRPr="00FA3FA4" w:rsidRDefault="00FA3FA4" w:rsidP="008770FE">
      <w:pPr>
        <w:widowControl w:val="0"/>
        <w:autoSpaceDE w:val="0"/>
        <w:autoSpaceDN w:val="0"/>
        <w:adjustRightInd w:val="0"/>
        <w:ind w:firstLine="709"/>
        <w:jc w:val="both"/>
        <w:rPr>
          <w:rFonts w:ascii="Arial Narrow" w:hAnsi="Arial Narrow"/>
          <w:sz w:val="20"/>
          <w:szCs w:val="20"/>
        </w:rPr>
      </w:pPr>
      <w:proofErr w:type="gramStart"/>
      <w:r w:rsidRPr="00FA3FA4">
        <w:rPr>
          <w:rFonts w:ascii="Arial Narrow" w:hAnsi="Arial Narrow"/>
          <w:sz w:val="20"/>
          <w:szCs w:val="20"/>
        </w:rPr>
        <w:t>Приказ министерства экономики и регионального развития Красноярского края от 02.04.2025 № 23п «О проведении в 2026 году государственной кадастровой оценки земельных участков на территории Красноярского края» (далее – министерство, приказ № 23п) опубликован 09.04.2025 на «Официальном интернет-портале правовой информации Красноярского края» (</w:t>
      </w:r>
      <w:hyperlink r:id="rId67" w:history="1">
        <w:r w:rsidRPr="00FA3FA4">
          <w:rPr>
            <w:rFonts w:ascii="Arial Narrow" w:hAnsi="Arial Narrow"/>
            <w:sz w:val="20"/>
            <w:szCs w:val="20"/>
          </w:rPr>
          <w:t>www.zakon.krskstate.ru</w:t>
        </w:r>
      </w:hyperlink>
      <w:r w:rsidR="008770FE">
        <w:rPr>
          <w:rFonts w:ascii="Arial Narrow" w:hAnsi="Arial Narrow"/>
          <w:sz w:val="20"/>
          <w:szCs w:val="20"/>
        </w:rPr>
        <w:t>)</w:t>
      </w:r>
      <w:r w:rsidRPr="00FA3FA4">
        <w:rPr>
          <w:rFonts w:ascii="Arial Narrow" w:hAnsi="Arial Narrow"/>
          <w:sz w:val="20"/>
          <w:szCs w:val="20"/>
        </w:rPr>
        <w:t xml:space="preserve"> и на официальном сайте министерства в информационно-телекоммуникационной сети «Интернет» (</w:t>
      </w:r>
      <w:hyperlink w:history="1">
        <w:r w:rsidRPr="00FA3FA4">
          <w:rPr>
            <w:rStyle w:val="af2"/>
            <w:rFonts w:ascii="Arial Narrow" w:hAnsi="Arial Narrow"/>
            <w:color w:val="auto"/>
            <w:sz w:val="20"/>
            <w:szCs w:val="20"/>
            <w:u w:val="none"/>
          </w:rPr>
          <w:t xml:space="preserve">http://www.econ.krskstate.ru) </w:t>
        </w:r>
      </w:hyperlink>
      <w:r w:rsidRPr="00FA3FA4">
        <w:rPr>
          <w:rFonts w:ascii="Arial Narrow" w:hAnsi="Arial Narrow"/>
          <w:sz w:val="20"/>
          <w:szCs w:val="20"/>
        </w:rPr>
        <w:t>в разделе «Государственная кадастровая</w:t>
      </w:r>
      <w:proofErr w:type="gramEnd"/>
      <w:r w:rsidRPr="00FA3FA4">
        <w:rPr>
          <w:rFonts w:ascii="Arial Narrow" w:hAnsi="Arial Narrow"/>
          <w:sz w:val="20"/>
          <w:szCs w:val="20"/>
        </w:rPr>
        <w:t xml:space="preserve"> оценка», подраздел «Решения о проведении государственной кадастровой оценки».</w:t>
      </w:r>
    </w:p>
    <w:p w:rsidR="00FA3FA4" w:rsidRPr="00FA3FA4" w:rsidRDefault="00FA3FA4" w:rsidP="008770FE">
      <w:pPr>
        <w:widowControl w:val="0"/>
        <w:autoSpaceDE w:val="0"/>
        <w:autoSpaceDN w:val="0"/>
        <w:adjustRightInd w:val="0"/>
        <w:ind w:firstLine="709"/>
        <w:jc w:val="both"/>
        <w:rPr>
          <w:rFonts w:ascii="Arial Narrow" w:hAnsi="Arial Narrow"/>
          <w:sz w:val="20"/>
          <w:szCs w:val="20"/>
        </w:rPr>
      </w:pPr>
      <w:r w:rsidRPr="00FA3FA4">
        <w:rPr>
          <w:rFonts w:ascii="Arial Narrow" w:hAnsi="Arial Narrow"/>
          <w:sz w:val="20"/>
          <w:szCs w:val="20"/>
        </w:rPr>
        <w:t>Работы по государственной кадастровой оценке выполняет краевое государственное бюджетное учреждение «Центр кадастровой оценки» (далее – КГБУ «ЦКО»), уполномоченное на определение кадастровой стоимости объектов недвижимости на территории Красноярского края.</w:t>
      </w:r>
    </w:p>
    <w:p w:rsidR="00FA3FA4" w:rsidRPr="00FA3FA4" w:rsidRDefault="00FA3FA4" w:rsidP="008770FE">
      <w:pPr>
        <w:ind w:firstLine="709"/>
        <w:jc w:val="both"/>
        <w:textAlignment w:val="top"/>
        <w:rPr>
          <w:rFonts w:ascii="Arial Narrow" w:hAnsi="Arial Narrow"/>
          <w:sz w:val="20"/>
          <w:szCs w:val="20"/>
        </w:rPr>
      </w:pPr>
      <w:r w:rsidRPr="00FA3FA4">
        <w:rPr>
          <w:rFonts w:ascii="Arial Narrow" w:hAnsi="Arial Narrow"/>
          <w:sz w:val="20"/>
          <w:szCs w:val="20"/>
        </w:rPr>
        <w:t xml:space="preserve">Информация о КГБУ «ЦКО» размещена на сайте </w:t>
      </w:r>
      <w:r w:rsidR="008770FE">
        <w:rPr>
          <w:rFonts w:ascii="Arial Narrow" w:hAnsi="Arial Narrow"/>
          <w:sz w:val="20"/>
          <w:szCs w:val="20"/>
        </w:rPr>
        <w:t>учреждения</w:t>
      </w:r>
      <w:r w:rsidRPr="00FA3FA4">
        <w:rPr>
          <w:rFonts w:ascii="Arial Narrow" w:hAnsi="Arial Narrow"/>
          <w:sz w:val="20"/>
          <w:szCs w:val="20"/>
        </w:rPr>
        <w:t xml:space="preserve"> (</w:t>
      </w:r>
      <w:hyperlink r:id="rId68" w:history="1">
        <w:r w:rsidRPr="00FA3FA4">
          <w:rPr>
            <w:rStyle w:val="af2"/>
            <w:rFonts w:ascii="Arial Narrow" w:hAnsi="Arial Narrow"/>
            <w:color w:val="auto"/>
            <w:sz w:val="20"/>
            <w:szCs w:val="20"/>
            <w:u w:val="none"/>
          </w:rPr>
          <w:t>https://</w:t>
        </w:r>
        <w:r w:rsidRPr="00FA3FA4">
          <w:rPr>
            <w:rStyle w:val="af2"/>
            <w:rFonts w:ascii="Arial Narrow" w:hAnsi="Arial Narrow"/>
            <w:color w:val="auto"/>
            <w:sz w:val="20"/>
            <w:szCs w:val="20"/>
            <w:u w:val="none"/>
            <w:lang w:val="en-US"/>
          </w:rPr>
          <w:t>www</w:t>
        </w:r>
        <w:r w:rsidRPr="00FA3FA4">
          <w:rPr>
            <w:rStyle w:val="af2"/>
            <w:rFonts w:ascii="Arial Narrow" w:hAnsi="Arial Narrow"/>
            <w:color w:val="auto"/>
            <w:sz w:val="20"/>
            <w:szCs w:val="20"/>
            <w:u w:val="none"/>
          </w:rPr>
          <w:t>.cko-krsk.ru</w:t>
        </w:r>
      </w:hyperlink>
      <w:r w:rsidRPr="00FA3FA4">
        <w:rPr>
          <w:rFonts w:ascii="Arial Narrow" w:hAnsi="Arial Narrow"/>
          <w:sz w:val="20"/>
          <w:szCs w:val="20"/>
        </w:rPr>
        <w:t>) и на официальном сайте министерства (</w:t>
      </w:r>
      <w:hyperlink w:history="1">
        <w:r w:rsidRPr="00FA3FA4">
          <w:rPr>
            <w:rFonts w:ascii="Arial Narrow" w:hAnsi="Arial Narrow"/>
            <w:sz w:val="20"/>
            <w:szCs w:val="20"/>
          </w:rPr>
          <w:t xml:space="preserve">http://www.econ.krskstate.ru) </w:t>
        </w:r>
      </w:hyperlink>
      <w:r w:rsidRPr="00FA3FA4">
        <w:rPr>
          <w:rFonts w:ascii="Arial Narrow" w:hAnsi="Arial Narrow"/>
          <w:sz w:val="20"/>
          <w:szCs w:val="20"/>
        </w:rPr>
        <w:t>в разделе «Подведомственные организации».</w:t>
      </w:r>
    </w:p>
    <w:p w:rsidR="00FA3FA4" w:rsidRPr="00FA3FA4" w:rsidRDefault="00FA3FA4" w:rsidP="008770FE">
      <w:pPr>
        <w:ind w:firstLine="709"/>
        <w:jc w:val="both"/>
        <w:textAlignment w:val="top"/>
        <w:rPr>
          <w:rFonts w:ascii="Arial Narrow" w:hAnsi="Arial Narrow"/>
          <w:sz w:val="20"/>
          <w:szCs w:val="20"/>
        </w:rPr>
      </w:pPr>
      <w:r w:rsidRPr="00FA3FA4">
        <w:rPr>
          <w:rFonts w:ascii="Arial Narrow" w:hAnsi="Arial Narrow"/>
          <w:sz w:val="20"/>
          <w:szCs w:val="20"/>
        </w:rPr>
        <w:t>Для проведения в соответствии с приказом № 23п государственной кадастровой оценки земельных участков на территории Красноярского края КГБУ «ЦКО» будет проведена следующая работа:</w:t>
      </w:r>
    </w:p>
    <w:p w:rsidR="00FA3FA4" w:rsidRPr="00FA3FA4" w:rsidRDefault="00FA3FA4" w:rsidP="008770FE">
      <w:pPr>
        <w:ind w:firstLine="709"/>
        <w:jc w:val="both"/>
        <w:textAlignment w:val="top"/>
        <w:rPr>
          <w:rFonts w:ascii="Arial Narrow" w:hAnsi="Arial Narrow"/>
          <w:sz w:val="20"/>
          <w:szCs w:val="20"/>
        </w:rPr>
      </w:pPr>
      <w:r w:rsidRPr="00FA3FA4">
        <w:rPr>
          <w:rFonts w:ascii="Arial Narrow" w:hAnsi="Arial Narrow"/>
          <w:sz w:val="20"/>
          <w:szCs w:val="20"/>
        </w:rPr>
        <w:t>в 2025 году – сбор и актуализация информации, необходимой для проведения государственной кадастровой оценки всех земельных участков, расположенных на территории Красноярского края;</w:t>
      </w:r>
    </w:p>
    <w:p w:rsidR="00FA3FA4" w:rsidRPr="00FA3FA4" w:rsidRDefault="00FA3FA4" w:rsidP="008770FE">
      <w:pPr>
        <w:ind w:firstLine="709"/>
        <w:jc w:val="both"/>
        <w:textAlignment w:val="top"/>
        <w:rPr>
          <w:rFonts w:ascii="Arial Narrow" w:hAnsi="Arial Narrow"/>
          <w:sz w:val="20"/>
          <w:szCs w:val="20"/>
        </w:rPr>
      </w:pPr>
      <w:r w:rsidRPr="00FA3FA4">
        <w:rPr>
          <w:rFonts w:ascii="Arial Narrow" w:hAnsi="Arial Narrow"/>
          <w:sz w:val="20"/>
          <w:szCs w:val="20"/>
        </w:rPr>
        <w:t>в 2026 году – определение кадастровой стоимости земельных участков, расположенных на территории Красноярского края и учтенных в Едином государственном реестре недвижимости по состоянию на 01.01.2026.</w:t>
      </w:r>
    </w:p>
    <w:p w:rsidR="00FA3FA4" w:rsidRPr="00FA3FA4" w:rsidRDefault="00FA3FA4" w:rsidP="008770FE">
      <w:pPr>
        <w:autoSpaceDE w:val="0"/>
        <w:autoSpaceDN w:val="0"/>
        <w:adjustRightInd w:val="0"/>
        <w:ind w:firstLine="709"/>
        <w:jc w:val="both"/>
        <w:rPr>
          <w:rFonts w:ascii="Arial Narrow" w:hAnsi="Arial Narrow"/>
          <w:sz w:val="20"/>
          <w:szCs w:val="20"/>
        </w:rPr>
      </w:pPr>
      <w:r w:rsidRPr="00FA3FA4">
        <w:rPr>
          <w:rFonts w:ascii="Arial Narrow" w:hAnsi="Arial Narrow"/>
          <w:sz w:val="20"/>
          <w:szCs w:val="20"/>
        </w:rPr>
        <w:t>Перечень земельных участков, подлежащих государственной кадастровой оценке по состоянию на 01.01.2026 будет размещен в Фонде данных государственной кадастровой оценки в феврале 2026 года.</w:t>
      </w:r>
    </w:p>
    <w:p w:rsidR="00FA3FA4" w:rsidRPr="00FA3FA4" w:rsidRDefault="00FA3FA4" w:rsidP="008770FE">
      <w:pPr>
        <w:autoSpaceDE w:val="0"/>
        <w:autoSpaceDN w:val="0"/>
        <w:adjustRightInd w:val="0"/>
        <w:ind w:firstLine="709"/>
        <w:jc w:val="both"/>
        <w:rPr>
          <w:rFonts w:ascii="Arial Narrow" w:hAnsi="Arial Narrow"/>
          <w:sz w:val="20"/>
          <w:szCs w:val="20"/>
        </w:rPr>
      </w:pPr>
      <w:r w:rsidRPr="00FA3FA4">
        <w:rPr>
          <w:rFonts w:ascii="Arial Narrow" w:hAnsi="Arial Narrow"/>
          <w:bCs/>
          <w:sz w:val="20"/>
          <w:szCs w:val="20"/>
        </w:rPr>
        <w:t xml:space="preserve">В </w:t>
      </w:r>
      <w:r w:rsidRPr="00FA3FA4">
        <w:rPr>
          <w:rFonts w:ascii="Arial Narrow" w:hAnsi="Arial Narrow"/>
          <w:sz w:val="20"/>
          <w:szCs w:val="20"/>
        </w:rPr>
        <w:t xml:space="preserve">целях уточнения </w:t>
      </w:r>
      <w:r w:rsidRPr="00FA3FA4">
        <w:rPr>
          <w:rFonts w:ascii="Arial Narrow" w:hAnsi="Arial Narrow"/>
          <w:bCs/>
          <w:sz w:val="20"/>
          <w:szCs w:val="20"/>
        </w:rPr>
        <w:t>информации, необходимой для определения</w:t>
      </w:r>
      <w:r w:rsidRPr="00FA3FA4">
        <w:rPr>
          <w:rFonts w:ascii="Arial Narrow" w:hAnsi="Arial Narrow"/>
          <w:sz w:val="20"/>
          <w:szCs w:val="20"/>
        </w:rPr>
        <w:t xml:space="preserve"> кадастровой стоимости земельных участков, правообладатель объекта недвижимости или его представитель вправе представить в КГБУ «ЦКО» документы, содержащие сведения о характеристиках объектов недвижимости, в том числе </w:t>
      </w:r>
      <w:r w:rsidR="008770FE">
        <w:rPr>
          <w:rFonts w:ascii="Arial Narrow" w:hAnsi="Arial Narrow"/>
          <w:sz w:val="20"/>
          <w:szCs w:val="20"/>
        </w:rPr>
        <w:t xml:space="preserve">декларации </w:t>
      </w:r>
      <w:r w:rsidRPr="00FA3FA4">
        <w:rPr>
          <w:rFonts w:ascii="Arial Narrow" w:hAnsi="Arial Narrow"/>
          <w:sz w:val="20"/>
          <w:szCs w:val="20"/>
        </w:rPr>
        <w:t>о характеристиках объекта недвижимости (далее – декларация) не позднее 31 декабря 2025 года.</w:t>
      </w:r>
    </w:p>
    <w:p w:rsidR="00FA3FA4" w:rsidRPr="00FA3FA4" w:rsidRDefault="00FA3FA4" w:rsidP="008770FE">
      <w:pPr>
        <w:autoSpaceDE w:val="0"/>
        <w:autoSpaceDN w:val="0"/>
        <w:adjustRightInd w:val="0"/>
        <w:ind w:firstLine="709"/>
        <w:jc w:val="both"/>
        <w:rPr>
          <w:rFonts w:ascii="Arial Narrow" w:hAnsi="Arial Narrow"/>
          <w:sz w:val="20"/>
          <w:szCs w:val="20"/>
        </w:rPr>
      </w:pPr>
      <w:r w:rsidRPr="00FA3FA4">
        <w:rPr>
          <w:rFonts w:ascii="Arial Narrow" w:hAnsi="Arial Narrow"/>
          <w:sz w:val="20"/>
          <w:szCs w:val="20"/>
        </w:rPr>
        <w:t>Форма декларации, а также порядок</w:t>
      </w:r>
      <w:hyperlink r:id="rId69" w:history="1"/>
      <w:r w:rsidRPr="00FA3FA4">
        <w:rPr>
          <w:rFonts w:ascii="Arial Narrow" w:hAnsi="Arial Narrow"/>
          <w:sz w:val="20"/>
          <w:szCs w:val="20"/>
        </w:rPr>
        <w:t xml:space="preserve"> рассмотрения декларации установлены приказом Федеральной службы государ</w:t>
      </w:r>
      <w:r w:rsidR="008770FE">
        <w:rPr>
          <w:rFonts w:ascii="Arial Narrow" w:hAnsi="Arial Narrow"/>
          <w:sz w:val="20"/>
          <w:szCs w:val="20"/>
        </w:rPr>
        <w:t xml:space="preserve">ственной регистрации, кадастра </w:t>
      </w:r>
      <w:r w:rsidRPr="00FA3FA4">
        <w:rPr>
          <w:rFonts w:ascii="Arial Narrow" w:hAnsi="Arial Narrow"/>
          <w:sz w:val="20"/>
          <w:szCs w:val="20"/>
        </w:rPr>
        <w:t xml:space="preserve">и картографии от 04.03.2022 № </w:t>
      </w:r>
      <w:proofErr w:type="gramStart"/>
      <w:r w:rsidRPr="00FA3FA4">
        <w:rPr>
          <w:rFonts w:ascii="Arial Narrow" w:hAnsi="Arial Narrow"/>
          <w:sz w:val="20"/>
          <w:szCs w:val="20"/>
        </w:rPr>
        <w:t>П</w:t>
      </w:r>
      <w:proofErr w:type="gramEnd"/>
      <w:r w:rsidRPr="00FA3FA4">
        <w:rPr>
          <w:rFonts w:ascii="Arial Narrow" w:hAnsi="Arial Narrow"/>
          <w:sz w:val="20"/>
          <w:szCs w:val="20"/>
        </w:rPr>
        <w:t>/0072 «Об утверждении формы декларации об объекте недвижимости, требований к ее подготовке, состава содержащихся в ней сведений».</w:t>
      </w:r>
    </w:p>
    <w:p w:rsidR="00FA3FA4" w:rsidRPr="00FA3FA4" w:rsidRDefault="00FA3FA4" w:rsidP="008770FE">
      <w:pPr>
        <w:ind w:firstLine="709"/>
        <w:jc w:val="both"/>
        <w:textAlignment w:val="top"/>
        <w:rPr>
          <w:rFonts w:ascii="Arial Narrow" w:hAnsi="Arial Narrow"/>
          <w:sz w:val="20"/>
          <w:szCs w:val="20"/>
        </w:rPr>
      </w:pPr>
      <w:proofErr w:type="gramStart"/>
      <w:r w:rsidRPr="00FA3FA4">
        <w:rPr>
          <w:rFonts w:ascii="Arial Narrow" w:hAnsi="Arial Narrow"/>
          <w:sz w:val="20"/>
          <w:szCs w:val="20"/>
        </w:rPr>
        <w:lastRenderedPageBreak/>
        <w:t>Ознакомиться с формой декларации можно на официальном сайте министерства (</w:t>
      </w:r>
      <w:hyperlink w:history="1">
        <w:r w:rsidRPr="00FA3FA4">
          <w:rPr>
            <w:rStyle w:val="af2"/>
            <w:rFonts w:ascii="Arial Narrow" w:hAnsi="Arial Narrow"/>
            <w:color w:val="auto"/>
            <w:sz w:val="20"/>
            <w:szCs w:val="20"/>
            <w:u w:val="none"/>
          </w:rPr>
          <w:t xml:space="preserve">http://www.econ.krskstate.ru) </w:t>
        </w:r>
      </w:hyperlink>
      <w:r w:rsidRPr="00FA3FA4">
        <w:rPr>
          <w:rFonts w:ascii="Arial Narrow" w:hAnsi="Arial Narrow"/>
          <w:sz w:val="20"/>
          <w:szCs w:val="20"/>
        </w:rPr>
        <w:t>в разделе «Кадастровая оценка», подраздел «Формы документов»).</w:t>
      </w:r>
      <w:proofErr w:type="gramEnd"/>
    </w:p>
    <w:p w:rsidR="00FA3FA4" w:rsidRPr="008770FE" w:rsidRDefault="00FA3FA4" w:rsidP="008770FE">
      <w:pPr>
        <w:autoSpaceDE w:val="0"/>
        <w:autoSpaceDN w:val="0"/>
        <w:adjustRightInd w:val="0"/>
        <w:ind w:firstLine="709"/>
        <w:jc w:val="both"/>
        <w:rPr>
          <w:rFonts w:ascii="Arial Narrow" w:hAnsi="Arial Narrow"/>
          <w:sz w:val="20"/>
          <w:szCs w:val="20"/>
        </w:rPr>
      </w:pPr>
      <w:r w:rsidRPr="00FA3FA4">
        <w:rPr>
          <w:rFonts w:ascii="Arial Narrow" w:hAnsi="Arial Narrow"/>
          <w:bCs/>
          <w:sz w:val="20"/>
          <w:szCs w:val="20"/>
        </w:rPr>
        <w:t>Декларация предоставляется в отношен</w:t>
      </w:r>
      <w:r w:rsidR="008770FE">
        <w:rPr>
          <w:rFonts w:ascii="Arial Narrow" w:hAnsi="Arial Narrow"/>
          <w:bCs/>
          <w:sz w:val="20"/>
          <w:szCs w:val="20"/>
        </w:rPr>
        <w:t xml:space="preserve">ии одного объекта недвижимости </w:t>
      </w:r>
      <w:r w:rsidRPr="00FA3FA4">
        <w:rPr>
          <w:rFonts w:ascii="Arial Narrow" w:hAnsi="Arial Narrow"/>
          <w:bCs/>
          <w:sz w:val="20"/>
          <w:szCs w:val="20"/>
        </w:rPr>
        <w:t xml:space="preserve">на русском языке, на бумажном носителе </w:t>
      </w:r>
      <w:r w:rsidRPr="00FA3FA4">
        <w:rPr>
          <w:rFonts w:ascii="Arial Narrow" w:hAnsi="Arial Narrow"/>
          <w:sz w:val="20"/>
          <w:szCs w:val="20"/>
        </w:rPr>
        <w:t>или в форме электронного документа.</w:t>
      </w:r>
    </w:p>
    <w:p w:rsidR="00FA3FA4" w:rsidRPr="00FA3FA4" w:rsidRDefault="00FA3FA4" w:rsidP="008770FE">
      <w:pPr>
        <w:shd w:val="clear" w:color="auto" w:fill="FFFFFF"/>
        <w:ind w:firstLine="709"/>
        <w:jc w:val="both"/>
        <w:rPr>
          <w:rFonts w:ascii="Arial Narrow" w:hAnsi="Arial Narrow"/>
          <w:sz w:val="20"/>
          <w:szCs w:val="20"/>
        </w:rPr>
      </w:pPr>
      <w:r w:rsidRPr="00FA3FA4">
        <w:rPr>
          <w:rFonts w:ascii="Arial Narrow" w:hAnsi="Arial Narrow"/>
          <w:bCs/>
          <w:sz w:val="20"/>
          <w:szCs w:val="20"/>
        </w:rPr>
        <w:t xml:space="preserve">Декларации о характеристиках объектов недвижимости принимаются </w:t>
      </w:r>
      <w:r w:rsidRPr="00FA3FA4">
        <w:rPr>
          <w:rFonts w:ascii="Arial Narrow" w:hAnsi="Arial Narrow"/>
          <w:sz w:val="20"/>
          <w:szCs w:val="20"/>
        </w:rPr>
        <w:t>следующими способами:</w:t>
      </w:r>
    </w:p>
    <w:p w:rsidR="00FA3FA4" w:rsidRPr="00FA3FA4" w:rsidRDefault="00FA3FA4" w:rsidP="00FA3FA4">
      <w:pPr>
        <w:shd w:val="clear" w:color="auto" w:fill="FFFFFF"/>
        <w:ind w:firstLine="709"/>
        <w:jc w:val="both"/>
        <w:rPr>
          <w:rFonts w:ascii="Arial Narrow" w:hAnsi="Arial Narrow"/>
          <w:sz w:val="20"/>
          <w:szCs w:val="20"/>
        </w:rPr>
      </w:pP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b/>
          <w:color w:val="auto"/>
          <w:sz w:val="20"/>
          <w:szCs w:val="20"/>
        </w:rPr>
        <w:t>при личном обращении</w:t>
      </w:r>
      <w:r w:rsidRPr="00FA3FA4">
        <w:rPr>
          <w:rFonts w:ascii="Arial Narrow" w:hAnsi="Arial Narrow"/>
          <w:color w:val="auto"/>
          <w:sz w:val="20"/>
          <w:szCs w:val="20"/>
        </w:rPr>
        <w:t> </w:t>
      </w:r>
      <w:r w:rsidRPr="00FA3FA4">
        <w:rPr>
          <w:rFonts w:ascii="Arial Narrow" w:hAnsi="Arial Narrow"/>
          <w:b/>
          <w:color w:val="auto"/>
          <w:sz w:val="20"/>
          <w:szCs w:val="20"/>
        </w:rPr>
        <w:t>в КГБУ «ЦКО»</w:t>
      </w:r>
      <w:r w:rsidRPr="00FA3FA4">
        <w:rPr>
          <w:rFonts w:ascii="Arial Narrow" w:hAnsi="Arial Narrow"/>
          <w:color w:val="auto"/>
          <w:sz w:val="20"/>
          <w:szCs w:val="20"/>
        </w:rPr>
        <w:t xml:space="preserve"> по адресу: </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660075, г. Красноярск, ул. Маерчака, 40, каб. 101.</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Время приема:</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понедельник-четверг с 09:00 до 18:00</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пятница с 09:00 до 16:30</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перерыв на обед с 13:00-13:45</w:t>
      </w:r>
    </w:p>
    <w:p w:rsidR="00FA3FA4" w:rsidRPr="00FA3FA4" w:rsidRDefault="00FA3FA4" w:rsidP="00FA3FA4">
      <w:pPr>
        <w:pStyle w:val="af4"/>
        <w:shd w:val="clear" w:color="auto" w:fill="FFFFFF"/>
        <w:spacing w:before="0" w:after="0"/>
        <w:rPr>
          <w:rFonts w:ascii="Arial Narrow" w:hAnsi="Arial Narrow"/>
          <w:color w:val="auto"/>
          <w:sz w:val="20"/>
          <w:szCs w:val="20"/>
        </w:rPr>
      </w:pP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b/>
          <w:color w:val="auto"/>
          <w:sz w:val="20"/>
          <w:szCs w:val="20"/>
        </w:rPr>
        <w:t xml:space="preserve">почтовым отправлением на адрес КГБУ «ЦКО» </w:t>
      </w:r>
      <w:r w:rsidRPr="00FA3FA4">
        <w:rPr>
          <w:rFonts w:ascii="Arial Narrow" w:hAnsi="Arial Narrow"/>
          <w:color w:val="auto"/>
          <w:sz w:val="20"/>
          <w:szCs w:val="20"/>
        </w:rPr>
        <w:t xml:space="preserve">по адресу: </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660075, г. Красноярск, ул. Маерчака, 40, каб. 323.</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в электронном виде:</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на адрес электронной почты: </w:t>
      </w:r>
      <w:hyperlink r:id="rId70" w:history="1">
        <w:r w:rsidRPr="00FA3FA4">
          <w:rPr>
            <w:rFonts w:ascii="Arial Narrow" w:hAnsi="Arial Narrow"/>
            <w:color w:val="auto"/>
            <w:sz w:val="20"/>
            <w:szCs w:val="20"/>
          </w:rPr>
          <w:t>office@cko-krsk.ru</w:t>
        </w:r>
      </w:hyperlink>
      <w:r w:rsidRPr="00FA3FA4">
        <w:rPr>
          <w:rFonts w:ascii="Arial Narrow" w:hAnsi="Arial Narrow"/>
          <w:color w:val="auto"/>
          <w:sz w:val="20"/>
          <w:szCs w:val="20"/>
        </w:rPr>
        <w:t>.</w:t>
      </w:r>
    </w:p>
    <w:p w:rsidR="00FA3FA4" w:rsidRPr="00FA3FA4" w:rsidRDefault="00FA3FA4" w:rsidP="00FA3FA4">
      <w:pPr>
        <w:pStyle w:val="af4"/>
        <w:shd w:val="clear" w:color="auto" w:fill="FFFFFF"/>
        <w:spacing w:before="0" w:after="0"/>
        <w:rPr>
          <w:rFonts w:ascii="Arial Narrow" w:hAnsi="Arial Narrow"/>
          <w:color w:val="auto"/>
          <w:sz w:val="20"/>
          <w:szCs w:val="20"/>
        </w:rPr>
      </w:pPr>
      <w:r w:rsidRPr="00FA3FA4">
        <w:rPr>
          <w:rFonts w:ascii="Arial Narrow" w:hAnsi="Arial Narrow"/>
          <w:color w:val="auto"/>
          <w:sz w:val="20"/>
          <w:szCs w:val="20"/>
        </w:rPr>
        <w:t>на сайт КГБУ «ЦКО» </w:t>
      </w:r>
      <w:hyperlink r:id="rId71" w:history="1">
        <w:r w:rsidRPr="00FA3FA4">
          <w:rPr>
            <w:rFonts w:ascii="Arial Narrow" w:hAnsi="Arial Narrow"/>
            <w:color w:val="auto"/>
            <w:sz w:val="20"/>
            <w:szCs w:val="20"/>
          </w:rPr>
          <w:t>https://cko-krsk.ru</w:t>
        </w:r>
      </w:hyperlink>
      <w:r w:rsidRPr="00FA3FA4">
        <w:rPr>
          <w:rFonts w:ascii="Arial Narrow" w:hAnsi="Arial Narrow"/>
          <w:color w:val="auto"/>
          <w:sz w:val="20"/>
          <w:szCs w:val="20"/>
        </w:rPr>
        <w:t>.</w:t>
      </w:r>
    </w:p>
    <w:p w:rsidR="00FA3FA4" w:rsidRPr="00FA3FA4" w:rsidRDefault="00FA3FA4" w:rsidP="00FA3FA4">
      <w:pPr>
        <w:pStyle w:val="af4"/>
        <w:shd w:val="clear" w:color="auto" w:fill="FFFFFF"/>
        <w:spacing w:before="0" w:after="0"/>
        <w:rPr>
          <w:rFonts w:ascii="Arial Narrow" w:hAnsi="Arial Narrow"/>
          <w:color w:val="auto"/>
          <w:sz w:val="20"/>
          <w:szCs w:val="20"/>
        </w:rPr>
      </w:pPr>
    </w:p>
    <w:p w:rsidR="008770FE" w:rsidRDefault="00FA3FA4" w:rsidP="00FA3FA4">
      <w:pPr>
        <w:pStyle w:val="af4"/>
        <w:shd w:val="clear" w:color="auto" w:fill="FFFFFF"/>
        <w:spacing w:before="0" w:after="0"/>
        <w:jc w:val="both"/>
        <w:rPr>
          <w:rFonts w:ascii="Arial Narrow" w:hAnsi="Arial Narrow"/>
          <w:color w:val="auto"/>
          <w:sz w:val="20"/>
          <w:szCs w:val="20"/>
        </w:rPr>
      </w:pPr>
      <w:r w:rsidRPr="00FA3FA4">
        <w:rPr>
          <w:rFonts w:ascii="Arial Narrow" w:hAnsi="Arial Narrow"/>
          <w:color w:val="auto"/>
          <w:sz w:val="20"/>
          <w:szCs w:val="20"/>
        </w:rPr>
        <w:t>По всем вопросам подачи (приема) замечаний необходимо обращаться</w:t>
      </w:r>
    </w:p>
    <w:p w:rsidR="00FA3FA4" w:rsidRPr="00FA3FA4" w:rsidRDefault="00FA3FA4" w:rsidP="00FA3FA4">
      <w:pPr>
        <w:pStyle w:val="af4"/>
        <w:shd w:val="clear" w:color="auto" w:fill="FFFFFF"/>
        <w:spacing w:before="0" w:after="0"/>
        <w:jc w:val="both"/>
        <w:rPr>
          <w:rFonts w:ascii="Arial Narrow" w:hAnsi="Arial Narrow"/>
          <w:b/>
          <w:color w:val="auto"/>
          <w:sz w:val="20"/>
          <w:szCs w:val="20"/>
        </w:rPr>
      </w:pPr>
      <w:r w:rsidRPr="00FA3FA4">
        <w:rPr>
          <w:rFonts w:ascii="Arial Narrow" w:hAnsi="Arial Narrow"/>
          <w:b/>
          <w:color w:val="auto"/>
          <w:sz w:val="20"/>
          <w:szCs w:val="20"/>
        </w:rPr>
        <w:t>по телефону 8 (391) 206-97-91 - отдел проведения кадастровой оценки КГБУ «ЦКО».</w:t>
      </w:r>
    </w:p>
    <w:p w:rsidR="00FA3FA4" w:rsidRDefault="00FA3FA4" w:rsidP="00FA3FA4">
      <w:pPr>
        <w:widowControl w:val="0"/>
        <w:autoSpaceDE w:val="0"/>
        <w:autoSpaceDN w:val="0"/>
        <w:adjustRightInd w:val="0"/>
        <w:jc w:val="both"/>
        <w:rPr>
          <w:rFonts w:ascii="Arial Narrow" w:hAnsi="Arial Narrow"/>
          <w:sz w:val="20"/>
          <w:szCs w:val="20"/>
        </w:rPr>
      </w:pPr>
    </w:p>
    <w:p w:rsidR="00532B20" w:rsidRPr="00532B20" w:rsidRDefault="00532B20" w:rsidP="00532B20">
      <w:pPr>
        <w:jc w:val="center"/>
        <w:rPr>
          <w:rFonts w:ascii="Arial Narrow" w:hAnsi="Arial Narrow"/>
          <w:b/>
          <w:sz w:val="20"/>
          <w:szCs w:val="20"/>
        </w:rPr>
      </w:pPr>
      <w:r w:rsidRPr="00532B20">
        <w:rPr>
          <w:rFonts w:ascii="Arial Narrow" w:hAnsi="Arial Narrow"/>
          <w:b/>
          <w:sz w:val="20"/>
          <w:szCs w:val="20"/>
        </w:rPr>
        <w:t>АДМИНИСТРАЦИЯ</w:t>
      </w:r>
    </w:p>
    <w:p w:rsidR="00532B20" w:rsidRPr="00532B20" w:rsidRDefault="00532B20" w:rsidP="00532B20">
      <w:pPr>
        <w:jc w:val="center"/>
        <w:rPr>
          <w:rFonts w:ascii="Arial Narrow" w:hAnsi="Arial Narrow"/>
          <w:b/>
          <w:sz w:val="20"/>
          <w:szCs w:val="20"/>
        </w:rPr>
      </w:pPr>
      <w:r>
        <w:rPr>
          <w:rFonts w:ascii="Arial Narrow" w:hAnsi="Arial Narrow"/>
          <w:b/>
          <w:sz w:val="20"/>
          <w:szCs w:val="20"/>
        </w:rPr>
        <w:t xml:space="preserve">ПОСЕЛКА </w:t>
      </w:r>
      <w:r w:rsidRPr="00532B20">
        <w:rPr>
          <w:rFonts w:ascii="Arial Narrow" w:hAnsi="Arial Narrow"/>
          <w:b/>
          <w:sz w:val="20"/>
          <w:szCs w:val="20"/>
        </w:rPr>
        <w:t>ОШАРОВО</w:t>
      </w:r>
    </w:p>
    <w:p w:rsidR="00532B20" w:rsidRPr="00532B20" w:rsidRDefault="00532B20" w:rsidP="00532B20">
      <w:pPr>
        <w:jc w:val="center"/>
        <w:rPr>
          <w:rFonts w:ascii="Arial Narrow" w:hAnsi="Arial Narrow"/>
          <w:b/>
          <w:sz w:val="20"/>
          <w:szCs w:val="20"/>
        </w:rPr>
      </w:pPr>
      <w:r w:rsidRPr="00532B20">
        <w:rPr>
          <w:rFonts w:ascii="Arial Narrow" w:hAnsi="Arial Narrow"/>
          <w:b/>
          <w:sz w:val="20"/>
          <w:szCs w:val="20"/>
        </w:rPr>
        <w:t>ЭВЕНКИЙСКОГО МУНИЦИПАЛЬНОГО РАЙОНА</w:t>
      </w:r>
    </w:p>
    <w:p w:rsidR="00532B20" w:rsidRPr="00532B20" w:rsidRDefault="00532B20" w:rsidP="00532B20">
      <w:pPr>
        <w:jc w:val="center"/>
        <w:rPr>
          <w:rFonts w:ascii="Arial Narrow" w:hAnsi="Arial Narrow"/>
          <w:b/>
          <w:sz w:val="20"/>
          <w:szCs w:val="20"/>
        </w:rPr>
      </w:pPr>
      <w:r w:rsidRPr="00532B20">
        <w:rPr>
          <w:rFonts w:ascii="Arial Narrow" w:hAnsi="Arial Narrow"/>
          <w:b/>
          <w:sz w:val="20"/>
          <w:szCs w:val="20"/>
        </w:rPr>
        <w:t>КРАСНОЯРСКОГО КРАЯ</w:t>
      </w:r>
    </w:p>
    <w:p w:rsidR="00532B20" w:rsidRPr="00532B20" w:rsidRDefault="00532B20" w:rsidP="00532B20">
      <w:pPr>
        <w:jc w:val="center"/>
        <w:rPr>
          <w:rFonts w:ascii="Arial Narrow" w:hAnsi="Arial Narrow"/>
          <w:b/>
          <w:sz w:val="20"/>
          <w:szCs w:val="20"/>
        </w:rPr>
      </w:pPr>
    </w:p>
    <w:p w:rsidR="00532B20" w:rsidRPr="00532B20" w:rsidRDefault="00532B20" w:rsidP="00532B20">
      <w:pPr>
        <w:jc w:val="center"/>
        <w:rPr>
          <w:rFonts w:ascii="Arial Narrow" w:hAnsi="Arial Narrow"/>
          <w:b/>
          <w:sz w:val="20"/>
          <w:szCs w:val="20"/>
        </w:rPr>
      </w:pPr>
      <w:r w:rsidRPr="00532B20">
        <w:rPr>
          <w:rFonts w:ascii="Arial Narrow" w:hAnsi="Arial Narrow"/>
          <w:b/>
          <w:sz w:val="20"/>
          <w:szCs w:val="20"/>
        </w:rPr>
        <w:t>ПОСТАНОВЛЕНИЕ</w:t>
      </w:r>
    </w:p>
    <w:p w:rsidR="00532B20" w:rsidRPr="00532B20" w:rsidRDefault="00532B20" w:rsidP="00532B20">
      <w:pPr>
        <w:rPr>
          <w:rFonts w:ascii="Arial Narrow" w:hAnsi="Arial Narrow"/>
          <w:sz w:val="20"/>
          <w:szCs w:val="20"/>
        </w:rPr>
      </w:pPr>
    </w:p>
    <w:p w:rsidR="00532B20" w:rsidRPr="00532B20" w:rsidRDefault="00532B20" w:rsidP="00532B20">
      <w:pPr>
        <w:jc w:val="both"/>
        <w:rPr>
          <w:rFonts w:ascii="Arial Narrow" w:hAnsi="Arial Narrow"/>
          <w:kern w:val="1"/>
          <w:sz w:val="20"/>
          <w:szCs w:val="20"/>
        </w:rPr>
      </w:pPr>
      <w:r w:rsidRPr="00532B20">
        <w:rPr>
          <w:rFonts w:ascii="Arial Narrow" w:hAnsi="Arial Narrow"/>
          <w:sz w:val="20"/>
          <w:szCs w:val="20"/>
        </w:rPr>
        <w:t xml:space="preserve">«21» апреля 2025 г.                                                                </w:t>
      </w:r>
      <w:r>
        <w:rPr>
          <w:rFonts w:ascii="Arial Narrow" w:hAnsi="Arial Narrow"/>
          <w:sz w:val="20"/>
          <w:szCs w:val="20"/>
        </w:rPr>
        <w:t xml:space="preserve">                                                                                    </w:t>
      </w:r>
      <w:r w:rsidRPr="00532B20">
        <w:rPr>
          <w:rFonts w:ascii="Arial Narrow" w:hAnsi="Arial Narrow"/>
          <w:sz w:val="20"/>
          <w:szCs w:val="20"/>
        </w:rPr>
        <w:t xml:space="preserve">                        </w:t>
      </w:r>
      <w:r w:rsidRPr="00532B20">
        <w:rPr>
          <w:rFonts w:ascii="Arial Narrow" w:hAnsi="Arial Narrow"/>
          <w:color w:val="000000"/>
          <w:sz w:val="20"/>
          <w:szCs w:val="20"/>
        </w:rPr>
        <w:t>№ 17-п</w:t>
      </w:r>
    </w:p>
    <w:p w:rsidR="00532B20" w:rsidRPr="00532B20" w:rsidRDefault="00532B20" w:rsidP="00532B20">
      <w:pPr>
        <w:rPr>
          <w:rFonts w:ascii="Arial Narrow" w:hAnsi="Arial Narrow"/>
          <w:kern w:val="16"/>
          <w:sz w:val="20"/>
          <w:szCs w:val="20"/>
        </w:rPr>
      </w:pPr>
    </w:p>
    <w:p w:rsidR="00532B20" w:rsidRPr="00532B20" w:rsidRDefault="00532B20" w:rsidP="00532B20">
      <w:pPr>
        <w:jc w:val="center"/>
        <w:rPr>
          <w:rFonts w:ascii="Arial Narrow" w:hAnsi="Arial Narrow"/>
          <w:b/>
          <w:kern w:val="1"/>
          <w:sz w:val="20"/>
          <w:szCs w:val="20"/>
        </w:rPr>
      </w:pPr>
      <w:r w:rsidRPr="00532B20">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Ошарово</w:t>
      </w:r>
      <w:r w:rsidRPr="00532B20">
        <w:rPr>
          <w:rFonts w:ascii="Arial Narrow" w:hAnsi="Arial Narrow"/>
          <w:b/>
          <w:sz w:val="20"/>
          <w:szCs w:val="20"/>
        </w:rPr>
        <w:t xml:space="preserve"> по состоянию на 01 апреля 2025 года</w:t>
      </w:r>
    </w:p>
    <w:p w:rsidR="00532B20" w:rsidRPr="00532B20" w:rsidRDefault="00532B20" w:rsidP="00532B20">
      <w:pPr>
        <w:pStyle w:val="ConsNonformat"/>
        <w:ind w:right="0"/>
        <w:rPr>
          <w:rFonts w:ascii="Arial Narrow" w:hAnsi="Arial Narrow"/>
        </w:rPr>
      </w:pPr>
    </w:p>
    <w:p w:rsidR="00532B20" w:rsidRPr="00532B20" w:rsidRDefault="00532B20" w:rsidP="00532B20">
      <w:pPr>
        <w:ind w:firstLine="709"/>
        <w:jc w:val="both"/>
        <w:rPr>
          <w:rFonts w:ascii="Arial Narrow" w:hAnsi="Arial Narrow"/>
          <w:sz w:val="20"/>
          <w:szCs w:val="20"/>
        </w:rPr>
      </w:pPr>
      <w:r w:rsidRPr="00532B20">
        <w:rPr>
          <w:rFonts w:ascii="Arial Narrow" w:hAnsi="Arial Narrow"/>
          <w:sz w:val="20"/>
          <w:szCs w:val="20"/>
        </w:rPr>
        <w:t>В соответствие со статьей 219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532B20">
        <w:rPr>
          <w:rFonts w:ascii="Arial Narrow" w:hAnsi="Arial Narrow"/>
          <w:b/>
          <w:sz w:val="20"/>
          <w:szCs w:val="20"/>
        </w:rPr>
        <w:t>Ю:</w:t>
      </w:r>
    </w:p>
    <w:p w:rsidR="00532B20" w:rsidRPr="00532B20" w:rsidRDefault="00532B20" w:rsidP="00532B20">
      <w:pPr>
        <w:pStyle w:val="ConsNormal"/>
        <w:ind w:firstLine="0"/>
        <w:jc w:val="both"/>
        <w:rPr>
          <w:rFonts w:ascii="Arial Narrow" w:hAnsi="Arial Narrow"/>
        </w:rPr>
      </w:pPr>
      <w:r>
        <w:rPr>
          <w:rFonts w:ascii="Arial Narrow" w:hAnsi="Arial Narrow"/>
        </w:rPr>
        <w:t>1.</w:t>
      </w:r>
      <w:r>
        <w:rPr>
          <w:rFonts w:ascii="Arial Narrow" w:hAnsi="Arial Narrow"/>
        </w:rPr>
        <w:tab/>
      </w:r>
      <w:r w:rsidRPr="00532B20">
        <w:rPr>
          <w:rFonts w:ascii="Arial Narrow" w:hAnsi="Arial Narrow"/>
        </w:rPr>
        <w:t>Утвердить сведения о ходе исполнения бюджета поселка согласно приложению №1.</w:t>
      </w:r>
    </w:p>
    <w:p w:rsidR="00532B20" w:rsidRPr="00532B20" w:rsidRDefault="00532B20" w:rsidP="00532B20">
      <w:pPr>
        <w:pStyle w:val="ConsPlusNormal"/>
        <w:widowControl/>
        <w:numPr>
          <w:ilvl w:val="0"/>
          <w:numId w:val="45"/>
        </w:numPr>
        <w:ind w:left="0" w:firstLine="0"/>
        <w:jc w:val="both"/>
        <w:rPr>
          <w:rFonts w:ascii="Arial Narrow" w:hAnsi="Arial Narrow" w:cs="Times New Roman"/>
        </w:rPr>
      </w:pPr>
      <w:r w:rsidRPr="00532B20">
        <w:rPr>
          <w:rFonts w:ascii="Arial Narrow" w:hAnsi="Arial Narrow" w:cs="Times New Roman"/>
        </w:rPr>
        <w:t>Сведения о численности муниципальных служащих поселка Ошарово, согласно приложению №2.</w:t>
      </w:r>
    </w:p>
    <w:p w:rsidR="00532B20" w:rsidRPr="00532B20" w:rsidRDefault="00532B20" w:rsidP="00532B20">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sidRPr="00532B20">
        <w:rPr>
          <w:rFonts w:ascii="Arial Narrow" w:hAnsi="Arial Narrow" w:cs="Times New Roman"/>
          <w:color w:val="auto"/>
          <w:sz w:val="20"/>
          <w:szCs w:val="20"/>
        </w:rPr>
        <w:t>3.</w:t>
      </w:r>
      <w:r w:rsidRPr="00532B20">
        <w:rPr>
          <w:rFonts w:ascii="Arial Narrow" w:hAnsi="Arial Narrow" w:cs="Times New Roman"/>
          <w:color w:val="auto"/>
          <w:sz w:val="20"/>
          <w:szCs w:val="20"/>
        </w:rPr>
        <w:tab/>
      </w:r>
      <w:proofErr w:type="gramStart"/>
      <w:r w:rsidRPr="00532B20">
        <w:rPr>
          <w:rFonts w:ascii="Arial Narrow" w:hAnsi="Arial Narrow" w:cs="Times New Roman"/>
          <w:color w:val="auto"/>
          <w:sz w:val="20"/>
          <w:szCs w:val="20"/>
        </w:rPr>
        <w:t>Разместить</w:t>
      </w:r>
      <w:proofErr w:type="gramEnd"/>
      <w:r w:rsidRPr="00532B20">
        <w:rPr>
          <w:rFonts w:ascii="Arial Narrow" w:hAnsi="Arial Narrow" w:cs="Times New Roman"/>
          <w:color w:val="auto"/>
          <w:sz w:val="20"/>
          <w:szCs w:val="20"/>
        </w:rPr>
        <w:t xml:space="preserve"> настоящее Постановление на сайте муниципального образования «поселок Ошарово» в сети «Интернет» (</w:t>
      </w:r>
      <w:hyperlink r:id="rId72" w:history="1">
        <w:r w:rsidRPr="00532B20">
          <w:rPr>
            <w:rStyle w:val="af2"/>
            <w:rFonts w:ascii="Arial Narrow" w:hAnsi="Arial Narrow" w:cs="Times New Roman"/>
            <w:color w:val="auto"/>
            <w:sz w:val="20"/>
            <w:szCs w:val="20"/>
            <w:u w:val="none"/>
          </w:rPr>
          <w:t>https://osharovo-r04.gosweb.gosuslugi.ru</w:t>
        </w:r>
      </w:hyperlink>
      <w:r w:rsidRPr="00532B20">
        <w:rPr>
          <w:rFonts w:ascii="Arial Narrow" w:hAnsi="Arial Narrow" w:cs="Times New Roman"/>
          <w:color w:val="auto"/>
          <w:sz w:val="20"/>
          <w:szCs w:val="20"/>
        </w:rPr>
        <w:t>).</w:t>
      </w:r>
    </w:p>
    <w:p w:rsidR="00532B20" w:rsidRPr="00532B20" w:rsidRDefault="00532B20" w:rsidP="00532B20">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4.</w:t>
      </w:r>
      <w:r>
        <w:rPr>
          <w:rFonts w:ascii="Arial Narrow" w:hAnsi="Arial Narrow" w:cs="Times New Roman"/>
          <w:color w:val="auto"/>
          <w:sz w:val="20"/>
          <w:szCs w:val="20"/>
        </w:rPr>
        <w:tab/>
      </w:r>
      <w:r w:rsidRPr="00532B20">
        <w:rPr>
          <w:rFonts w:ascii="Arial Narrow" w:hAnsi="Arial Narrow" w:cs="Times New Roman"/>
          <w:color w:val="auto"/>
          <w:sz w:val="20"/>
          <w:szCs w:val="20"/>
        </w:rPr>
        <w:t>Настоящее Постановление вступает в силу в день его подписания, и подлежит официально</w:t>
      </w:r>
      <w:r>
        <w:rPr>
          <w:rFonts w:ascii="Arial Narrow" w:hAnsi="Arial Narrow" w:cs="Times New Roman"/>
          <w:color w:val="auto"/>
          <w:sz w:val="20"/>
          <w:szCs w:val="20"/>
        </w:rPr>
        <w:t>му</w:t>
      </w:r>
      <w:r w:rsidRPr="00532B20">
        <w:rPr>
          <w:rFonts w:ascii="Arial Narrow" w:hAnsi="Arial Narrow" w:cs="Times New Roman"/>
          <w:color w:val="auto"/>
          <w:sz w:val="20"/>
          <w:szCs w:val="20"/>
        </w:rPr>
        <w:t xml:space="preserve"> опубликованию в периодическом печатном средстве массовой информации «Официальный вестник Эвенкийского муниципального района».</w:t>
      </w:r>
    </w:p>
    <w:p w:rsidR="00532B20" w:rsidRPr="00532B20" w:rsidRDefault="00532B20" w:rsidP="00532B20">
      <w:pPr>
        <w:pStyle w:val="ConsNormal"/>
        <w:ind w:firstLine="0"/>
        <w:jc w:val="both"/>
        <w:rPr>
          <w:rFonts w:ascii="Arial Narrow" w:hAnsi="Arial Narrow"/>
        </w:rPr>
      </w:pPr>
      <w:r w:rsidRPr="00532B20">
        <w:rPr>
          <w:rFonts w:ascii="Arial Narrow" w:hAnsi="Arial Narrow"/>
        </w:rPr>
        <w:t>5.</w:t>
      </w:r>
      <w:r>
        <w:rPr>
          <w:rFonts w:ascii="Arial Narrow" w:hAnsi="Arial Narrow"/>
        </w:rPr>
        <w:tab/>
      </w:r>
      <w:r w:rsidRPr="00532B20">
        <w:rPr>
          <w:rFonts w:ascii="Arial Narrow" w:hAnsi="Arial Narrow"/>
        </w:rPr>
        <w:t>Контроль исполнения настоящего постановления оставляю за собой.</w:t>
      </w:r>
    </w:p>
    <w:p w:rsidR="00532B20" w:rsidRPr="00532B20" w:rsidRDefault="00532B20" w:rsidP="00532B20">
      <w:pPr>
        <w:jc w:val="both"/>
        <w:rPr>
          <w:rFonts w:ascii="Arial Narrow" w:hAnsi="Arial Narrow"/>
          <w:kern w:val="16"/>
          <w:sz w:val="20"/>
          <w:szCs w:val="20"/>
        </w:rPr>
      </w:pPr>
    </w:p>
    <w:p w:rsidR="00532B20" w:rsidRDefault="00532B20" w:rsidP="00532B20">
      <w:pPr>
        <w:jc w:val="both"/>
        <w:rPr>
          <w:rFonts w:ascii="Arial Narrow" w:hAnsi="Arial Narrow"/>
          <w:sz w:val="20"/>
          <w:szCs w:val="20"/>
        </w:rPr>
      </w:pPr>
      <w:r w:rsidRPr="00532B20">
        <w:rPr>
          <w:rFonts w:ascii="Arial Narrow" w:hAnsi="Arial Narrow"/>
          <w:sz w:val="20"/>
          <w:szCs w:val="20"/>
        </w:rPr>
        <w:t xml:space="preserve">Глава поселка Ошарово                                                               </w:t>
      </w:r>
      <w:r>
        <w:rPr>
          <w:rFonts w:ascii="Arial Narrow" w:hAnsi="Arial Narrow"/>
          <w:sz w:val="20"/>
          <w:szCs w:val="20"/>
        </w:rPr>
        <w:t xml:space="preserve">            </w:t>
      </w:r>
      <w:proofErr w:type="gramStart"/>
      <w:r>
        <w:rPr>
          <w:rFonts w:ascii="Arial Narrow" w:hAnsi="Arial Narrow"/>
          <w:sz w:val="20"/>
          <w:szCs w:val="20"/>
        </w:rPr>
        <w:t>п</w:t>
      </w:r>
      <w:proofErr w:type="gramEnd"/>
      <w:r>
        <w:rPr>
          <w:rFonts w:ascii="Arial Narrow" w:hAnsi="Arial Narrow"/>
          <w:sz w:val="20"/>
          <w:szCs w:val="20"/>
        </w:rPr>
        <w:t xml:space="preserve">/п                                                             </w:t>
      </w:r>
      <w:r w:rsidRPr="00532B20">
        <w:rPr>
          <w:rFonts w:ascii="Arial Narrow" w:hAnsi="Arial Narrow"/>
          <w:sz w:val="20"/>
          <w:szCs w:val="20"/>
        </w:rPr>
        <w:t xml:space="preserve">     Н.Н</w:t>
      </w:r>
      <w:r>
        <w:rPr>
          <w:rFonts w:ascii="Arial Narrow" w:hAnsi="Arial Narrow"/>
          <w:sz w:val="20"/>
          <w:szCs w:val="20"/>
        </w:rPr>
        <w:t xml:space="preserve">. </w:t>
      </w:r>
      <w:r w:rsidRPr="00532B20">
        <w:rPr>
          <w:rFonts w:ascii="Arial Narrow" w:hAnsi="Arial Narrow"/>
          <w:sz w:val="20"/>
          <w:szCs w:val="20"/>
        </w:rPr>
        <w:t>Ворончихина</w:t>
      </w:r>
    </w:p>
    <w:p w:rsidR="00532B20" w:rsidRPr="00532B20" w:rsidRDefault="00532B20" w:rsidP="00532B20">
      <w:pPr>
        <w:jc w:val="both"/>
        <w:rPr>
          <w:rFonts w:ascii="Arial Narrow" w:hAnsi="Arial Narrow"/>
          <w:sz w:val="20"/>
          <w:szCs w:val="20"/>
        </w:rPr>
      </w:pPr>
    </w:p>
    <w:p w:rsidR="00532B20" w:rsidRPr="00532B20" w:rsidRDefault="00532B20" w:rsidP="00532B20">
      <w:pPr>
        <w:pStyle w:val="ConsNormal"/>
        <w:ind w:firstLine="0"/>
        <w:jc w:val="right"/>
        <w:rPr>
          <w:rFonts w:ascii="Arial Narrow" w:hAnsi="Arial Narrow"/>
        </w:rPr>
      </w:pPr>
      <w:r w:rsidRPr="00532B20">
        <w:rPr>
          <w:rFonts w:ascii="Arial Narrow" w:hAnsi="Arial Narrow"/>
        </w:rPr>
        <w:t>Приложение №1</w:t>
      </w:r>
    </w:p>
    <w:p w:rsidR="00532B20" w:rsidRPr="00532B20" w:rsidRDefault="00532B20" w:rsidP="00532B20">
      <w:pPr>
        <w:pStyle w:val="ConsNormal"/>
        <w:ind w:firstLine="540"/>
        <w:jc w:val="right"/>
        <w:rPr>
          <w:rFonts w:ascii="Arial Narrow" w:hAnsi="Arial Narrow"/>
        </w:rPr>
      </w:pPr>
      <w:r w:rsidRPr="00532B20">
        <w:rPr>
          <w:rFonts w:ascii="Arial Narrow" w:hAnsi="Arial Narrow"/>
        </w:rPr>
        <w:t>к Постановлению Администрации</w:t>
      </w:r>
    </w:p>
    <w:p w:rsidR="00532B20" w:rsidRPr="00532B20" w:rsidRDefault="00532B20" w:rsidP="00532B20">
      <w:pPr>
        <w:pStyle w:val="ConsNormal"/>
        <w:ind w:firstLine="540"/>
        <w:jc w:val="right"/>
        <w:rPr>
          <w:rFonts w:ascii="Arial Narrow" w:hAnsi="Arial Narrow"/>
        </w:rPr>
      </w:pPr>
      <w:r w:rsidRPr="00532B20">
        <w:rPr>
          <w:rFonts w:ascii="Arial Narrow" w:hAnsi="Arial Narrow"/>
        </w:rPr>
        <w:t>поселка Ошарово от 21.04.2025 г. № 17-п</w:t>
      </w:r>
    </w:p>
    <w:p w:rsidR="00532B20" w:rsidRPr="00532B20" w:rsidRDefault="00532B20" w:rsidP="00532B20">
      <w:pPr>
        <w:pStyle w:val="ConsNormal"/>
        <w:ind w:firstLine="540"/>
        <w:jc w:val="right"/>
        <w:rPr>
          <w:rFonts w:ascii="Arial Narrow" w:hAnsi="Arial Narrow"/>
        </w:rPr>
      </w:pPr>
    </w:p>
    <w:p w:rsidR="00532B20" w:rsidRPr="00532B20" w:rsidRDefault="00532B20" w:rsidP="00532B20">
      <w:pPr>
        <w:pStyle w:val="ConsTitle"/>
        <w:widowControl/>
        <w:ind w:right="0"/>
        <w:jc w:val="center"/>
        <w:rPr>
          <w:rFonts w:ascii="Arial Narrow" w:hAnsi="Arial Narrow"/>
          <w:sz w:val="20"/>
          <w:szCs w:val="20"/>
        </w:rPr>
      </w:pPr>
      <w:r w:rsidRPr="00532B20">
        <w:rPr>
          <w:rFonts w:ascii="Arial Narrow" w:hAnsi="Arial Narrow"/>
          <w:sz w:val="20"/>
          <w:szCs w:val="20"/>
        </w:rPr>
        <w:t>Сведения о ходе исполнения бюджета поселка за 2025 год по состоянию на 01 апреля 2025 года</w:t>
      </w:r>
    </w:p>
    <w:p w:rsidR="00532B20" w:rsidRPr="00532B20" w:rsidRDefault="00532B20" w:rsidP="00532B20">
      <w:pPr>
        <w:rPr>
          <w:rFonts w:ascii="Arial Narrow" w:hAnsi="Arial Narrow" w:cs="Arial"/>
          <w:b/>
          <w:bCs/>
          <w:sz w:val="20"/>
          <w:szCs w:val="20"/>
        </w:rPr>
      </w:pPr>
    </w:p>
    <w:p w:rsidR="00532B20" w:rsidRPr="00532B20" w:rsidRDefault="00532B20" w:rsidP="00532B20">
      <w:pPr>
        <w:jc w:val="right"/>
        <w:rPr>
          <w:rFonts w:ascii="Arial Narrow" w:hAnsi="Arial Narrow" w:cs="Arial"/>
          <w:bCs/>
          <w:sz w:val="20"/>
          <w:szCs w:val="20"/>
        </w:rPr>
      </w:pPr>
      <w:r w:rsidRPr="00532B20">
        <w:rPr>
          <w:rFonts w:ascii="Arial Narrow" w:hAnsi="Arial Narrow" w:cs="Arial"/>
          <w:bCs/>
          <w:sz w:val="20"/>
          <w:szCs w:val="20"/>
        </w:rPr>
        <w:t>(тыс. рублей)</w:t>
      </w:r>
    </w:p>
    <w:tbl>
      <w:tblPr>
        <w:tblW w:w="9929" w:type="dxa"/>
        <w:tblInd w:w="93" w:type="dxa"/>
        <w:tblLayout w:type="fixed"/>
        <w:tblLook w:val="0000" w:firstRow="0" w:lastRow="0" w:firstColumn="0" w:lastColumn="0" w:noHBand="0" w:noVBand="0"/>
      </w:tblPr>
      <w:tblGrid>
        <w:gridCol w:w="5969"/>
        <w:gridCol w:w="1440"/>
        <w:gridCol w:w="1260"/>
        <w:gridCol w:w="1260"/>
      </w:tblGrid>
      <w:tr w:rsidR="00532B20" w:rsidRPr="00532B20" w:rsidTr="00532B20">
        <w:trPr>
          <w:trHeight w:val="34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532B20" w:rsidRDefault="00532B20" w:rsidP="00532B20">
            <w:pPr>
              <w:jc w:val="center"/>
              <w:rPr>
                <w:rFonts w:ascii="Arial Narrow" w:hAnsi="Arial Narrow"/>
                <w:sz w:val="20"/>
                <w:szCs w:val="20"/>
              </w:rPr>
            </w:pPr>
            <w:r w:rsidRPr="00532B20">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532B20" w:rsidRDefault="00532B20" w:rsidP="00532B20">
            <w:pPr>
              <w:rPr>
                <w:rFonts w:ascii="Arial Narrow" w:hAnsi="Arial Narrow"/>
                <w:sz w:val="20"/>
                <w:szCs w:val="20"/>
              </w:rPr>
            </w:pPr>
            <w:r w:rsidRPr="00532B20">
              <w:rPr>
                <w:rFonts w:ascii="Arial Narrow" w:hAnsi="Arial Narrow"/>
                <w:sz w:val="20"/>
                <w:szCs w:val="20"/>
              </w:rPr>
              <w:t>План год, с учетом изменений</w:t>
            </w:r>
          </w:p>
          <w:p w:rsidR="00532B20" w:rsidRPr="00532B20" w:rsidRDefault="00532B20" w:rsidP="00532B20">
            <w:pPr>
              <w:rPr>
                <w:rFonts w:ascii="Arial Narrow" w:hAnsi="Arial Narrow"/>
                <w:sz w:val="20"/>
                <w:szCs w:val="20"/>
              </w:rPr>
            </w:pPr>
            <w:r w:rsidRPr="00532B20">
              <w:rPr>
                <w:rFonts w:ascii="Arial Narrow" w:hAnsi="Arial Narrow"/>
                <w:sz w:val="20"/>
                <w:szCs w:val="20"/>
              </w:rPr>
              <w:t>на 01 апреля</w:t>
            </w:r>
          </w:p>
          <w:p w:rsidR="00532B20" w:rsidRPr="00532B20" w:rsidRDefault="00532B20" w:rsidP="00532B20">
            <w:pPr>
              <w:rPr>
                <w:rFonts w:ascii="Arial Narrow" w:hAnsi="Arial Narrow"/>
                <w:sz w:val="20"/>
                <w:szCs w:val="20"/>
              </w:rPr>
            </w:pPr>
            <w:r w:rsidRPr="00532B20">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532B20" w:rsidRDefault="00532B20" w:rsidP="00532B20">
            <w:pPr>
              <w:rPr>
                <w:rFonts w:ascii="Arial Narrow" w:hAnsi="Arial Narrow"/>
                <w:sz w:val="20"/>
                <w:szCs w:val="20"/>
              </w:rPr>
            </w:pPr>
            <w:r w:rsidRPr="00532B20">
              <w:rPr>
                <w:rFonts w:ascii="Arial Narrow" w:hAnsi="Arial Narrow"/>
                <w:sz w:val="20"/>
                <w:szCs w:val="20"/>
              </w:rPr>
              <w:t>Исполнено на 01.04 .</w:t>
            </w:r>
          </w:p>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2025 года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 </w:t>
            </w:r>
          </w:p>
          <w:p w:rsidR="00532B20" w:rsidRPr="00532B20" w:rsidRDefault="00532B20" w:rsidP="00532B20">
            <w:pPr>
              <w:rPr>
                <w:rFonts w:ascii="Arial Narrow" w:hAnsi="Arial Narrow"/>
                <w:sz w:val="20"/>
                <w:szCs w:val="20"/>
              </w:rPr>
            </w:pPr>
            <w:r>
              <w:rPr>
                <w:rFonts w:ascii="Arial Narrow" w:hAnsi="Arial Narrow"/>
                <w:sz w:val="20"/>
                <w:szCs w:val="20"/>
              </w:rPr>
              <w:t>испол</w:t>
            </w:r>
            <w:r w:rsidRPr="00532B20">
              <w:rPr>
                <w:rFonts w:ascii="Arial Narrow" w:hAnsi="Arial Narrow"/>
                <w:sz w:val="20"/>
                <w:szCs w:val="20"/>
              </w:rPr>
              <w:t>нения</w:t>
            </w:r>
          </w:p>
        </w:tc>
      </w:tr>
      <w:tr w:rsidR="00532B20" w:rsidRPr="00532B20" w:rsidTr="00532B20">
        <w:trPr>
          <w:trHeight w:val="795"/>
        </w:trPr>
        <w:tc>
          <w:tcPr>
            <w:tcW w:w="5969" w:type="dxa"/>
            <w:vMerge/>
            <w:tcBorders>
              <w:top w:val="single" w:sz="4" w:space="0" w:color="auto"/>
              <w:left w:val="single" w:sz="4" w:space="0" w:color="auto"/>
              <w:bottom w:val="single" w:sz="4" w:space="0" w:color="auto"/>
              <w:right w:val="single" w:sz="4" w:space="0" w:color="auto"/>
            </w:tcBorders>
            <w:vAlign w:val="center"/>
          </w:tcPr>
          <w:p w:rsidR="00532B20" w:rsidRPr="00532B20" w:rsidRDefault="00532B20" w:rsidP="00532B20">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32B20" w:rsidRPr="00532B20" w:rsidRDefault="00532B20" w:rsidP="00532B2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32B20" w:rsidRPr="00532B20" w:rsidRDefault="00532B20" w:rsidP="00532B2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32B20" w:rsidRPr="00532B20" w:rsidRDefault="00532B20" w:rsidP="00532B20">
            <w:pPr>
              <w:rPr>
                <w:rFonts w:ascii="Arial Narrow" w:hAnsi="Arial Narrow"/>
                <w:sz w:val="20"/>
                <w:szCs w:val="20"/>
              </w:rPr>
            </w:pP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jc w:val="center"/>
              <w:rPr>
                <w:rFonts w:ascii="Arial Narrow" w:hAnsi="Arial Narrow"/>
                <w:sz w:val="20"/>
                <w:szCs w:val="20"/>
              </w:rPr>
            </w:pPr>
            <w:r w:rsidRPr="00532B20">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532B20" w:rsidRPr="00532B20" w:rsidRDefault="00532B20" w:rsidP="00532B20">
            <w:pPr>
              <w:jc w:val="center"/>
              <w:rPr>
                <w:rFonts w:ascii="Arial Narrow" w:hAnsi="Arial Narrow"/>
                <w:sz w:val="20"/>
                <w:szCs w:val="20"/>
              </w:rPr>
            </w:pPr>
            <w:r w:rsidRPr="00532B20">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532B20" w:rsidRPr="00532B20" w:rsidRDefault="00532B20" w:rsidP="00532B20">
            <w:pPr>
              <w:jc w:val="center"/>
              <w:rPr>
                <w:rFonts w:ascii="Arial Narrow" w:hAnsi="Arial Narrow"/>
                <w:sz w:val="20"/>
                <w:szCs w:val="20"/>
              </w:rPr>
            </w:pPr>
            <w:r w:rsidRPr="00532B20">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532B20" w:rsidRPr="00532B20" w:rsidRDefault="00532B20" w:rsidP="00532B20">
            <w:pPr>
              <w:jc w:val="center"/>
              <w:rPr>
                <w:rFonts w:ascii="Arial Narrow" w:hAnsi="Arial Narrow"/>
                <w:sz w:val="20"/>
                <w:szCs w:val="20"/>
              </w:rPr>
            </w:pPr>
            <w:r w:rsidRPr="00532B20">
              <w:rPr>
                <w:rFonts w:ascii="Arial Narrow" w:hAnsi="Arial Narrow"/>
                <w:sz w:val="20"/>
                <w:szCs w:val="20"/>
              </w:rPr>
              <w:t>4</w:t>
            </w:r>
          </w:p>
        </w:tc>
      </w:tr>
      <w:tr w:rsidR="00532B20" w:rsidRPr="00532B20" w:rsidTr="00532B20">
        <w:trPr>
          <w:trHeight w:val="60"/>
        </w:trPr>
        <w:tc>
          <w:tcPr>
            <w:tcW w:w="9929" w:type="dxa"/>
            <w:gridSpan w:val="4"/>
            <w:tcBorders>
              <w:top w:val="single" w:sz="4" w:space="0" w:color="auto"/>
              <w:left w:val="single" w:sz="4" w:space="0" w:color="auto"/>
              <w:bottom w:val="single" w:sz="4" w:space="0" w:color="auto"/>
              <w:right w:val="single" w:sz="4" w:space="0" w:color="000000"/>
            </w:tcBorders>
            <w:shd w:val="clear" w:color="auto" w:fill="FFCC99"/>
          </w:tcPr>
          <w:p w:rsidR="00532B20" w:rsidRPr="00532B20" w:rsidRDefault="00532B20" w:rsidP="00532B20">
            <w:pPr>
              <w:jc w:val="center"/>
              <w:rPr>
                <w:rFonts w:ascii="Arial Narrow" w:hAnsi="Arial Narrow"/>
                <w:bCs/>
                <w:sz w:val="20"/>
                <w:szCs w:val="20"/>
              </w:rPr>
            </w:pPr>
            <w:r w:rsidRPr="00532B20">
              <w:rPr>
                <w:rFonts w:ascii="Arial Narrow" w:hAnsi="Arial Narrow"/>
                <w:bCs/>
                <w:sz w:val="20"/>
                <w:szCs w:val="20"/>
              </w:rPr>
              <w:t>ДОХОДЫ</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781,1</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163,1</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20,9</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680,1</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131,9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19,4</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Pr>
                <w:rFonts w:ascii="Arial Narrow" w:hAnsi="Arial Narrow"/>
                <w:sz w:val="20"/>
                <w:szCs w:val="20"/>
              </w:rPr>
              <w:lastRenderedPageBreak/>
              <w:t>Налоги на товары (</w:t>
            </w:r>
            <w:r w:rsidRPr="00532B20">
              <w:rPr>
                <w:rFonts w:ascii="Arial Narrow" w:hAnsi="Arial Narrow"/>
                <w:sz w:val="20"/>
                <w:szCs w:val="20"/>
              </w:rPr>
              <w:t>работы, услуги) реализуемые на территории  РФ</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91,5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23,3</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25,4</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Налог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0,2</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0,2</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100,0</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8,3</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3,0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36,3</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Государственная пошлина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1,0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4,7</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470,0</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jc w:val="both"/>
              <w:rPr>
                <w:rFonts w:ascii="Arial Narrow" w:hAnsi="Arial Narrow"/>
                <w:bCs/>
                <w:sz w:val="20"/>
                <w:szCs w:val="20"/>
              </w:rPr>
            </w:pPr>
            <w:r w:rsidRPr="00532B20">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12 765,8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2 214,4</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17,3</w:t>
            </w:r>
          </w:p>
        </w:tc>
      </w:tr>
      <w:tr w:rsidR="00532B20" w:rsidRPr="00532B20" w:rsidTr="00532B20">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lang w:val="en-US"/>
              </w:rPr>
            </w:pPr>
            <w:r w:rsidRPr="00532B20">
              <w:rPr>
                <w:rFonts w:ascii="Arial Narrow" w:hAnsi="Arial Narrow"/>
                <w:bCs/>
                <w:color w:val="000000"/>
                <w:sz w:val="20"/>
                <w:szCs w:val="20"/>
              </w:rPr>
              <w:t>13 546,9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2 377,5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17,5</w:t>
            </w:r>
          </w:p>
        </w:tc>
      </w:tr>
      <w:tr w:rsidR="00532B20" w:rsidRPr="00532B20" w:rsidTr="00532B20">
        <w:trPr>
          <w:trHeight w:val="60"/>
        </w:trPr>
        <w:tc>
          <w:tcPr>
            <w:tcW w:w="9929"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532B20" w:rsidRPr="00532B20" w:rsidRDefault="00532B20" w:rsidP="00532B20">
            <w:pPr>
              <w:jc w:val="center"/>
              <w:rPr>
                <w:rFonts w:ascii="Arial Narrow" w:hAnsi="Arial Narrow"/>
                <w:bCs/>
                <w:sz w:val="20"/>
                <w:szCs w:val="20"/>
              </w:rPr>
            </w:pPr>
            <w:r w:rsidRPr="00532B20">
              <w:rPr>
                <w:rFonts w:ascii="Arial Narrow" w:hAnsi="Arial Narrow"/>
                <w:bCs/>
                <w:sz w:val="20"/>
                <w:szCs w:val="20"/>
              </w:rPr>
              <w:t>РАСХОДЫ</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10 692,8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1 634,0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15,3</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2 270,9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401,9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17,7</w:t>
            </w:r>
          </w:p>
        </w:tc>
      </w:tr>
      <w:tr w:rsidR="00532B20" w:rsidRPr="00532B20" w:rsidTr="00532B20">
        <w:trPr>
          <w:trHeight w:val="348"/>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73"/>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Функционирование Правительства Российской Федерации, </w:t>
            </w:r>
            <w:proofErr w:type="gramStart"/>
            <w:r w:rsidRPr="00532B20">
              <w:rPr>
                <w:rFonts w:ascii="Arial Narrow" w:hAnsi="Arial Narrow"/>
                <w:sz w:val="20"/>
                <w:szCs w:val="20"/>
              </w:rPr>
              <w:t>высших исполнительных</w:t>
            </w:r>
            <w:proofErr w:type="gramEnd"/>
            <w:r w:rsidRPr="00532B20">
              <w:rPr>
                <w:rFonts w:ascii="Arial Narrow" w:hAnsi="Arial Narrow"/>
                <w:sz w:val="20"/>
                <w:szCs w:val="20"/>
              </w:rPr>
              <w:t xml:space="preserve">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8 100,4</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1 232,1</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15,2</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130,0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lang w:val="en-US"/>
              </w:rPr>
            </w:pPr>
            <w:r w:rsidRPr="00532B20">
              <w:rPr>
                <w:rFonts w:ascii="Arial Narrow" w:hAnsi="Arial Narrow"/>
                <w:color w:val="000000"/>
                <w:sz w:val="20"/>
                <w:szCs w:val="20"/>
              </w:rPr>
              <w:t>191,5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190,0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79"/>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190,0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491,5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lang w:val="en-US"/>
              </w:rPr>
              <w:t>0</w:t>
            </w:r>
            <w:r w:rsidRPr="00532B20">
              <w:rPr>
                <w:rFonts w:ascii="Arial Narrow" w:hAnsi="Arial Narrow"/>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lang w:val="en-US"/>
              </w:rPr>
              <w:t>0</w:t>
            </w:r>
            <w:r w:rsidRPr="00532B20">
              <w:rPr>
                <w:rFonts w:ascii="Arial Narrow" w:hAnsi="Arial Narrow"/>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bCs/>
                <w:color w:val="000000"/>
                <w:sz w:val="20"/>
                <w:szCs w:val="20"/>
              </w:rPr>
              <w:t>491,5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1 916,4</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208,8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10,9</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1 060,0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856,4</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bCs/>
                <w:color w:val="000000"/>
                <w:sz w:val="20"/>
                <w:szCs w:val="20"/>
              </w:rPr>
              <w:t>208,8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24,4</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86,0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0,0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sz w:val="20"/>
                <w:szCs w:val="20"/>
              </w:rPr>
            </w:pPr>
            <w:r w:rsidRPr="00532B20">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lang w:val="en-US"/>
              </w:rPr>
            </w:pPr>
            <w:r w:rsidRPr="00532B20">
              <w:rPr>
                <w:rFonts w:ascii="Arial Narrow" w:hAnsi="Arial Narrow"/>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color w:val="000000"/>
                <w:sz w:val="20"/>
                <w:szCs w:val="20"/>
              </w:rPr>
            </w:pPr>
            <w:r w:rsidRPr="00532B20">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86,0</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noWrap/>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14 012,5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2 463,7</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lang w:val="en-US"/>
              </w:rPr>
            </w:pPr>
            <w:r w:rsidRPr="00532B20">
              <w:rPr>
                <w:rFonts w:ascii="Arial Narrow" w:hAnsi="Arial Narrow"/>
                <w:bCs/>
                <w:color w:val="000000"/>
                <w:sz w:val="20"/>
                <w:szCs w:val="20"/>
              </w:rPr>
              <w:t>17,6</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noWrap/>
            <w:vAlign w:val="center"/>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lang w:val="en-US"/>
              </w:rPr>
            </w:pPr>
            <w:r w:rsidRPr="00532B20">
              <w:rPr>
                <w:rFonts w:ascii="Arial Narrow" w:hAnsi="Arial Narrow"/>
                <w:bCs/>
                <w:color w:val="000000"/>
                <w:sz w:val="20"/>
                <w:szCs w:val="20"/>
              </w:rPr>
              <w:t>-465,6</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-86,2</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FFCC99"/>
            <w:vAlign w:val="center"/>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465,6</w:t>
            </w:r>
          </w:p>
        </w:tc>
        <w:tc>
          <w:tcPr>
            <w:tcW w:w="1260" w:type="dxa"/>
            <w:tcBorders>
              <w:top w:val="nil"/>
              <w:left w:val="nil"/>
              <w:bottom w:val="single" w:sz="4" w:space="0" w:color="auto"/>
              <w:right w:val="single" w:sz="4" w:space="0" w:color="auto"/>
            </w:tcBorders>
            <w:shd w:val="clear" w:color="auto" w:fill="FFCC99"/>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86,2</w:t>
            </w:r>
          </w:p>
        </w:tc>
        <w:tc>
          <w:tcPr>
            <w:tcW w:w="1260" w:type="dxa"/>
            <w:tcBorders>
              <w:top w:val="nil"/>
              <w:left w:val="nil"/>
              <w:bottom w:val="single" w:sz="4" w:space="0" w:color="auto"/>
              <w:right w:val="single" w:sz="4" w:space="0" w:color="auto"/>
            </w:tcBorders>
            <w:shd w:val="clear" w:color="auto" w:fill="FFCC99"/>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532B20" w:rsidRDefault="00532B20" w:rsidP="00532B20">
            <w:pPr>
              <w:rPr>
                <w:rFonts w:ascii="Arial Narrow" w:hAnsi="Arial Narrow"/>
                <w:bCs/>
                <w:sz w:val="20"/>
                <w:szCs w:val="20"/>
              </w:rPr>
            </w:pPr>
            <w:r w:rsidRPr="00532B20">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465,6</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86,2</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-13 546,9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-2 377,5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17,5</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Увеличение прочих </w:t>
            </w:r>
            <w:proofErr w:type="gramStart"/>
            <w:r w:rsidRPr="00532B20">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-13 546,9</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-2 377,5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17,5</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14 012,5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2 463,7</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lang w:val="en-US"/>
              </w:rPr>
            </w:pPr>
            <w:r w:rsidRPr="00532B20">
              <w:rPr>
                <w:rFonts w:ascii="Arial Narrow" w:hAnsi="Arial Narrow"/>
                <w:bCs/>
                <w:color w:val="000000"/>
                <w:sz w:val="20"/>
                <w:szCs w:val="20"/>
              </w:rPr>
              <w:t>17,6</w:t>
            </w:r>
          </w:p>
        </w:tc>
      </w:tr>
      <w:tr w:rsidR="00532B20" w:rsidRPr="00532B20" w:rsidTr="00D253A3">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532B20" w:rsidRDefault="00532B20" w:rsidP="00532B20">
            <w:pPr>
              <w:rPr>
                <w:rFonts w:ascii="Arial Narrow" w:hAnsi="Arial Narrow"/>
                <w:sz w:val="20"/>
                <w:szCs w:val="20"/>
              </w:rPr>
            </w:pPr>
            <w:r w:rsidRPr="00532B20">
              <w:rPr>
                <w:rFonts w:ascii="Arial Narrow" w:hAnsi="Arial Narrow"/>
                <w:sz w:val="20"/>
                <w:szCs w:val="20"/>
              </w:rPr>
              <w:t xml:space="preserve">Уменьшение прочих </w:t>
            </w:r>
            <w:proofErr w:type="gramStart"/>
            <w:r w:rsidRPr="00532B20">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14 012,5</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rPr>
            </w:pPr>
            <w:r w:rsidRPr="00532B20">
              <w:rPr>
                <w:rFonts w:ascii="Arial Narrow" w:hAnsi="Arial Narrow"/>
                <w:bCs/>
                <w:color w:val="000000"/>
                <w:sz w:val="20"/>
                <w:szCs w:val="20"/>
              </w:rPr>
              <w:t>2 463,7</w:t>
            </w:r>
          </w:p>
        </w:tc>
        <w:tc>
          <w:tcPr>
            <w:tcW w:w="1260" w:type="dxa"/>
            <w:tcBorders>
              <w:top w:val="nil"/>
              <w:left w:val="nil"/>
              <w:bottom w:val="single" w:sz="4" w:space="0" w:color="auto"/>
              <w:right w:val="single" w:sz="4" w:space="0" w:color="auto"/>
            </w:tcBorders>
            <w:shd w:val="clear" w:color="auto" w:fill="auto"/>
            <w:noWrap/>
            <w:vAlign w:val="center"/>
          </w:tcPr>
          <w:p w:rsidR="00532B20" w:rsidRPr="00532B20" w:rsidRDefault="00532B20" w:rsidP="00532B20">
            <w:pPr>
              <w:jc w:val="center"/>
              <w:rPr>
                <w:rFonts w:ascii="Arial Narrow" w:hAnsi="Arial Narrow"/>
                <w:bCs/>
                <w:color w:val="000000"/>
                <w:sz w:val="20"/>
                <w:szCs w:val="20"/>
                <w:lang w:val="en-US"/>
              </w:rPr>
            </w:pPr>
            <w:r w:rsidRPr="00532B20">
              <w:rPr>
                <w:rFonts w:ascii="Arial Narrow" w:hAnsi="Arial Narrow"/>
                <w:bCs/>
                <w:color w:val="000000"/>
                <w:sz w:val="20"/>
                <w:szCs w:val="20"/>
              </w:rPr>
              <w:t>17,6</w:t>
            </w:r>
          </w:p>
        </w:tc>
      </w:tr>
    </w:tbl>
    <w:p w:rsidR="00532B20" w:rsidRPr="00532B20" w:rsidRDefault="00532B20" w:rsidP="00D253A3">
      <w:pPr>
        <w:pStyle w:val="ConsNormal"/>
        <w:ind w:firstLine="0"/>
        <w:jc w:val="right"/>
        <w:rPr>
          <w:rFonts w:ascii="Arial Narrow" w:hAnsi="Arial Narrow" w:cs="Times New Roman"/>
        </w:rPr>
      </w:pPr>
    </w:p>
    <w:p w:rsidR="00532B20" w:rsidRPr="00532B20" w:rsidRDefault="00532B20" w:rsidP="00D253A3">
      <w:pPr>
        <w:pStyle w:val="ConsNormal"/>
        <w:ind w:firstLine="0"/>
        <w:jc w:val="right"/>
        <w:rPr>
          <w:rFonts w:ascii="Arial Narrow" w:hAnsi="Arial Narrow"/>
        </w:rPr>
      </w:pPr>
      <w:r w:rsidRPr="00532B20">
        <w:rPr>
          <w:rFonts w:ascii="Arial Narrow" w:hAnsi="Arial Narrow"/>
        </w:rPr>
        <w:t>Приложение №2</w:t>
      </w:r>
    </w:p>
    <w:p w:rsidR="00532B20" w:rsidRPr="00532B20" w:rsidRDefault="00532B20" w:rsidP="00D253A3">
      <w:pPr>
        <w:pStyle w:val="ConsNormal"/>
        <w:ind w:firstLine="540"/>
        <w:jc w:val="right"/>
        <w:rPr>
          <w:rFonts w:ascii="Arial Narrow" w:hAnsi="Arial Narrow"/>
        </w:rPr>
      </w:pPr>
      <w:r w:rsidRPr="00532B20">
        <w:rPr>
          <w:rFonts w:ascii="Arial Narrow" w:hAnsi="Arial Narrow"/>
        </w:rPr>
        <w:t>к Постановлению Администрации</w:t>
      </w:r>
    </w:p>
    <w:p w:rsidR="00532B20" w:rsidRPr="00532B20" w:rsidRDefault="00532B20" w:rsidP="00D253A3">
      <w:pPr>
        <w:pStyle w:val="ConsNormal"/>
        <w:ind w:firstLine="540"/>
        <w:jc w:val="right"/>
        <w:rPr>
          <w:rFonts w:ascii="Arial Narrow" w:hAnsi="Arial Narrow"/>
        </w:rPr>
      </w:pPr>
      <w:r w:rsidRPr="00532B20">
        <w:rPr>
          <w:rFonts w:ascii="Arial Narrow" w:hAnsi="Arial Narrow"/>
        </w:rPr>
        <w:t>поселка Ошарово от 21.04.2025 г. № 17-п</w:t>
      </w:r>
    </w:p>
    <w:p w:rsidR="00532B20" w:rsidRPr="00532B20" w:rsidRDefault="00532B20" w:rsidP="00532B20">
      <w:pPr>
        <w:rPr>
          <w:rFonts w:ascii="Arial Narrow" w:hAnsi="Arial Narrow"/>
          <w:sz w:val="20"/>
          <w:szCs w:val="20"/>
        </w:rPr>
      </w:pPr>
    </w:p>
    <w:p w:rsidR="00532B20" w:rsidRPr="00532B20" w:rsidRDefault="00532B20" w:rsidP="00D253A3">
      <w:pPr>
        <w:pStyle w:val="ConsPlusNormal"/>
        <w:ind w:firstLine="0"/>
        <w:jc w:val="center"/>
        <w:rPr>
          <w:rFonts w:ascii="Arial Narrow" w:hAnsi="Arial Narrow" w:cs="Times New Roman"/>
          <w:b/>
        </w:rPr>
      </w:pPr>
      <w:r w:rsidRPr="00532B20">
        <w:rPr>
          <w:rFonts w:ascii="Arial Narrow" w:hAnsi="Arial Narrow" w:cs="Times New Roman"/>
          <w:b/>
        </w:rPr>
        <w:t>Сведения о численности муниципальных служащих п</w:t>
      </w:r>
      <w:r w:rsidR="00D253A3">
        <w:rPr>
          <w:rFonts w:ascii="Arial Narrow" w:hAnsi="Arial Narrow" w:cs="Times New Roman"/>
          <w:b/>
        </w:rPr>
        <w:t xml:space="preserve">оселка Ошарово по состоянию на </w:t>
      </w:r>
      <w:r w:rsidRPr="00532B20">
        <w:rPr>
          <w:rFonts w:ascii="Arial Narrow" w:hAnsi="Arial Narrow" w:cs="Times New Roman"/>
          <w:b/>
        </w:rPr>
        <w:t>01 апреля 2025 года.</w:t>
      </w:r>
    </w:p>
    <w:p w:rsidR="00532B20" w:rsidRPr="00532B20" w:rsidRDefault="00532B20" w:rsidP="00532B20">
      <w:pPr>
        <w:pStyle w:val="ConsPlusNormal"/>
        <w:ind w:firstLine="0"/>
        <w:rPr>
          <w:rFonts w:ascii="Arial Narrow" w:hAnsi="Arial Narrow" w:cs="Times New Roman"/>
          <w:b/>
        </w:rPr>
      </w:pPr>
    </w:p>
    <w:p w:rsidR="00532B20" w:rsidRPr="00532B20" w:rsidRDefault="00532B20" w:rsidP="00532B20">
      <w:pPr>
        <w:pStyle w:val="ConsPlusNormal"/>
        <w:ind w:firstLine="0"/>
        <w:jc w:val="right"/>
        <w:rPr>
          <w:rFonts w:ascii="Arial Narrow" w:hAnsi="Arial Narrow" w:cs="Times New Roman"/>
        </w:rPr>
      </w:pPr>
      <w:r w:rsidRPr="00532B20">
        <w:rPr>
          <w:rFonts w:ascii="Arial Narrow" w:hAnsi="Arial Narrow" w:cs="Times New Roman"/>
        </w:rPr>
        <w:t>(тыс. рублей)</w:t>
      </w:r>
    </w:p>
    <w:tbl>
      <w:tblPr>
        <w:tblW w:w="9923" w:type="dxa"/>
        <w:tblInd w:w="70" w:type="dxa"/>
        <w:tblLayout w:type="fixed"/>
        <w:tblCellMar>
          <w:left w:w="70" w:type="dxa"/>
          <w:right w:w="70" w:type="dxa"/>
        </w:tblCellMar>
        <w:tblLook w:val="0000" w:firstRow="0" w:lastRow="0" w:firstColumn="0" w:lastColumn="0" w:noHBand="0" w:noVBand="0"/>
      </w:tblPr>
      <w:tblGrid>
        <w:gridCol w:w="540"/>
        <w:gridCol w:w="7398"/>
        <w:gridCol w:w="1985"/>
      </w:tblGrid>
      <w:tr w:rsidR="00532B20" w:rsidRPr="00532B20" w:rsidTr="00D253A3">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D253A3" w:rsidP="00532B20">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532B20" w:rsidRPr="00532B20">
              <w:rPr>
                <w:rFonts w:ascii="Arial Narrow" w:hAnsi="Arial Narrow" w:cs="Times New Roman"/>
              </w:rPr>
              <w:t>п</w:t>
            </w:r>
            <w:proofErr w:type="gramEnd"/>
            <w:r w:rsidR="00532B20" w:rsidRPr="00532B20">
              <w:rPr>
                <w:rFonts w:ascii="Arial Narrow" w:hAnsi="Arial Narrow" w:cs="Times New Roman"/>
              </w:rPr>
              <w:t>/п</w:t>
            </w:r>
          </w:p>
        </w:tc>
        <w:tc>
          <w:tcPr>
            <w:tcW w:w="7398"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Значение</w:t>
            </w:r>
          </w:p>
        </w:tc>
      </w:tr>
      <w:tr w:rsidR="00532B20" w:rsidRPr="00532B20" w:rsidTr="00D253A3">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3</w:t>
            </w:r>
          </w:p>
        </w:tc>
      </w:tr>
      <w:tr w:rsidR="00532B20" w:rsidRPr="00532B20" w:rsidTr="00D253A3">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D253A3">
            <w:pPr>
              <w:pStyle w:val="ConsPlusNormal"/>
              <w:ind w:firstLine="0"/>
              <w:rPr>
                <w:rFonts w:ascii="Arial Narrow" w:hAnsi="Arial Narrow" w:cs="Times New Roman"/>
              </w:rPr>
            </w:pPr>
            <w:r w:rsidRPr="00532B20">
              <w:rPr>
                <w:rFonts w:ascii="Arial Narrow" w:hAnsi="Arial Narrow" w:cs="Times New Roman"/>
              </w:rPr>
              <w:t>Среднесписочная числен</w:t>
            </w:r>
            <w:r w:rsidR="00D253A3">
              <w:rPr>
                <w:rFonts w:ascii="Arial Narrow" w:hAnsi="Arial Narrow" w:cs="Times New Roman"/>
              </w:rPr>
              <w:t xml:space="preserve">ность замещающих муниципальные </w:t>
            </w:r>
            <w:r w:rsidRPr="00532B20">
              <w:rPr>
                <w:rFonts w:ascii="Arial Narrow" w:hAnsi="Arial Narrow" w:cs="Times New Roman"/>
              </w:rPr>
              <w:t>должности (выборные долж</w:t>
            </w:r>
            <w:r w:rsidR="00D253A3">
              <w:rPr>
                <w:rFonts w:ascii="Arial Narrow" w:hAnsi="Arial Narrow" w:cs="Times New Roman"/>
              </w:rPr>
              <w:t xml:space="preserve">ности) бюджета поселка Ошарово </w:t>
            </w:r>
            <w:r w:rsidRPr="00532B20">
              <w:rPr>
                <w:rFonts w:ascii="Arial Narrow" w:hAnsi="Arial Narrow" w:cs="Times New Roman"/>
              </w:rPr>
              <w:t>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r>
      <w:tr w:rsidR="00532B20" w:rsidRPr="00532B20" w:rsidTr="00D253A3">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D253A3">
            <w:pPr>
              <w:pStyle w:val="ConsPlusNormal"/>
              <w:ind w:firstLine="0"/>
              <w:rPr>
                <w:rFonts w:ascii="Arial Narrow" w:hAnsi="Arial Narrow" w:cs="Times New Roman"/>
              </w:rPr>
            </w:pPr>
            <w:r w:rsidRPr="00532B20">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Ошарово  за отчетный период,</w:t>
            </w:r>
            <w:r w:rsidR="00D253A3">
              <w:rPr>
                <w:rFonts w:ascii="Arial Narrow" w:hAnsi="Arial Narrow" w:cs="Times New Roman"/>
              </w:rPr>
              <w:t xml:space="preserve"> </w:t>
            </w:r>
            <w:r w:rsidRPr="00532B2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423,8</w:t>
            </w:r>
          </w:p>
        </w:tc>
      </w:tr>
      <w:tr w:rsidR="00532B20" w:rsidRPr="00532B20" w:rsidTr="00D253A3">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2</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D253A3">
            <w:pPr>
              <w:pStyle w:val="ConsPlusNormal"/>
              <w:ind w:firstLine="0"/>
              <w:rPr>
                <w:rFonts w:ascii="Arial Narrow" w:hAnsi="Arial Narrow" w:cs="Times New Roman"/>
              </w:rPr>
            </w:pPr>
            <w:r w:rsidRPr="00532B20">
              <w:rPr>
                <w:rFonts w:ascii="Arial Narrow" w:hAnsi="Arial Narrow" w:cs="Times New Roman"/>
              </w:rPr>
              <w:t>Среднесписочная численность муниципальных  служащих бюджета поселка Ошарово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r>
      <w:tr w:rsidR="00532B20" w:rsidRPr="00532B20" w:rsidTr="00D253A3">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D253A3">
            <w:pPr>
              <w:pStyle w:val="ConsPlusNormal"/>
              <w:ind w:firstLine="0"/>
              <w:rPr>
                <w:rFonts w:ascii="Arial Narrow" w:hAnsi="Arial Narrow" w:cs="Times New Roman"/>
              </w:rPr>
            </w:pPr>
            <w:r w:rsidRPr="00532B20">
              <w:rPr>
                <w:rFonts w:ascii="Arial Narrow" w:hAnsi="Arial Narrow" w:cs="Times New Roman"/>
              </w:rPr>
              <w:t>Фактические расходы на денежное содержание муниципальных сл</w:t>
            </w:r>
            <w:r w:rsidR="00D253A3">
              <w:rPr>
                <w:rFonts w:ascii="Arial Narrow" w:hAnsi="Arial Narrow" w:cs="Times New Roman"/>
              </w:rPr>
              <w:t xml:space="preserve">ужащих бюджета поселка Ошарово </w:t>
            </w:r>
            <w:r w:rsidRPr="00532B20">
              <w:rPr>
                <w:rFonts w:ascii="Arial Narrow" w:hAnsi="Arial Narrow" w:cs="Times New Roman"/>
              </w:rPr>
              <w:t>за отчетный период,</w:t>
            </w:r>
            <w:r w:rsidR="00D253A3">
              <w:rPr>
                <w:rFonts w:ascii="Arial Narrow" w:hAnsi="Arial Narrow" w:cs="Times New Roman"/>
              </w:rPr>
              <w:t xml:space="preserve"> </w:t>
            </w:r>
            <w:r w:rsidRPr="00532B2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216,1</w:t>
            </w:r>
          </w:p>
        </w:tc>
      </w:tr>
    </w:tbl>
    <w:p w:rsidR="00532B20" w:rsidRPr="00532B20" w:rsidRDefault="00532B20" w:rsidP="00532B20">
      <w:pPr>
        <w:pStyle w:val="ConsPlusNormal"/>
        <w:ind w:firstLine="0"/>
        <w:jc w:val="right"/>
        <w:outlineLvl w:val="0"/>
        <w:rPr>
          <w:rFonts w:ascii="Arial Narrow" w:hAnsi="Arial Narrow" w:cs="Times New Roman"/>
        </w:rPr>
      </w:pP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АДМИНИСТРАЦИЯ</w:t>
      </w:r>
    </w:p>
    <w:p w:rsidR="00532B20" w:rsidRPr="00532B20" w:rsidRDefault="00D253A3" w:rsidP="00D253A3">
      <w:pPr>
        <w:jc w:val="center"/>
        <w:rPr>
          <w:rFonts w:ascii="Arial Narrow" w:hAnsi="Arial Narrow"/>
          <w:b/>
          <w:sz w:val="20"/>
          <w:szCs w:val="20"/>
        </w:rPr>
      </w:pPr>
      <w:r>
        <w:rPr>
          <w:rFonts w:ascii="Arial Narrow" w:hAnsi="Arial Narrow"/>
          <w:b/>
          <w:sz w:val="20"/>
          <w:szCs w:val="20"/>
        </w:rPr>
        <w:t xml:space="preserve">ПОСЕЛКА </w:t>
      </w:r>
      <w:r w:rsidR="00532B20" w:rsidRPr="00532B20">
        <w:rPr>
          <w:rFonts w:ascii="Arial Narrow" w:hAnsi="Arial Narrow"/>
          <w:b/>
          <w:sz w:val="20"/>
          <w:szCs w:val="20"/>
        </w:rPr>
        <w:t>ОШАРОВО</w:t>
      </w: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ЭВЕНКИЙСКОГО МУНИЦИПАЛЬНОГО РАЙОНА</w:t>
      </w: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КРАСНОЯРСКОГО КРАЯ</w:t>
      </w:r>
    </w:p>
    <w:p w:rsidR="00532B20" w:rsidRPr="00532B20" w:rsidRDefault="00532B20" w:rsidP="00D253A3">
      <w:pPr>
        <w:jc w:val="center"/>
        <w:rPr>
          <w:rFonts w:ascii="Arial Narrow" w:hAnsi="Arial Narrow"/>
          <w:b/>
          <w:w w:val="80"/>
          <w:sz w:val="20"/>
          <w:szCs w:val="20"/>
        </w:rPr>
      </w:pPr>
    </w:p>
    <w:p w:rsidR="00532B20" w:rsidRPr="00532B20" w:rsidRDefault="00532B20" w:rsidP="00D253A3">
      <w:pPr>
        <w:jc w:val="center"/>
        <w:rPr>
          <w:rFonts w:ascii="Arial Narrow" w:hAnsi="Arial Narrow"/>
          <w:b/>
          <w:w w:val="80"/>
          <w:sz w:val="20"/>
          <w:szCs w:val="20"/>
        </w:rPr>
      </w:pPr>
      <w:r w:rsidRPr="00532B20">
        <w:rPr>
          <w:rFonts w:ascii="Arial Narrow" w:hAnsi="Arial Narrow"/>
          <w:b/>
          <w:w w:val="80"/>
          <w:sz w:val="20"/>
          <w:szCs w:val="20"/>
        </w:rPr>
        <w:t>ПОСТАНОВЛЕНИЕ</w:t>
      </w:r>
    </w:p>
    <w:p w:rsidR="00532B20" w:rsidRPr="00532B20" w:rsidRDefault="00532B20" w:rsidP="00532B20">
      <w:pPr>
        <w:rPr>
          <w:rFonts w:ascii="Arial Narrow" w:hAnsi="Arial Narrow"/>
          <w:b/>
          <w:sz w:val="20"/>
          <w:szCs w:val="20"/>
        </w:rPr>
      </w:pPr>
    </w:p>
    <w:p w:rsidR="00532B20" w:rsidRPr="00D253A3" w:rsidRDefault="00D253A3" w:rsidP="00D253A3">
      <w:pPr>
        <w:jc w:val="both"/>
        <w:rPr>
          <w:rFonts w:ascii="Arial Narrow" w:hAnsi="Arial Narrow"/>
          <w:sz w:val="20"/>
          <w:szCs w:val="20"/>
          <w:u w:val="single"/>
        </w:rPr>
      </w:pPr>
      <w:r w:rsidRPr="00D253A3">
        <w:rPr>
          <w:rFonts w:ascii="Arial Narrow" w:hAnsi="Arial Narrow"/>
          <w:sz w:val="20"/>
          <w:szCs w:val="20"/>
        </w:rPr>
        <w:t>«21</w:t>
      </w:r>
      <w:r>
        <w:rPr>
          <w:rFonts w:ascii="Arial Narrow" w:hAnsi="Arial Narrow"/>
          <w:sz w:val="20"/>
          <w:szCs w:val="20"/>
        </w:rPr>
        <w:t xml:space="preserve">» апреля 2025 г.                                                                                                                                             </w:t>
      </w:r>
      <w:r w:rsidR="00532B20" w:rsidRPr="00D253A3">
        <w:rPr>
          <w:rFonts w:ascii="Arial Narrow" w:hAnsi="Arial Narrow"/>
          <w:sz w:val="20"/>
          <w:szCs w:val="20"/>
        </w:rPr>
        <w:t xml:space="preserve">                               № 18-п</w:t>
      </w:r>
    </w:p>
    <w:p w:rsidR="00532B20" w:rsidRPr="00532B20" w:rsidRDefault="00532B20" w:rsidP="00532B20">
      <w:pPr>
        <w:rPr>
          <w:rFonts w:ascii="Arial Narrow" w:hAnsi="Arial Narrow"/>
          <w:sz w:val="20"/>
          <w:szCs w:val="20"/>
        </w:rPr>
      </w:pPr>
    </w:p>
    <w:p w:rsidR="00532B20" w:rsidRPr="00532B20" w:rsidRDefault="00532B20" w:rsidP="00D253A3">
      <w:pPr>
        <w:autoSpaceDE w:val="0"/>
        <w:autoSpaceDN w:val="0"/>
        <w:adjustRightInd w:val="0"/>
        <w:jc w:val="center"/>
        <w:rPr>
          <w:rFonts w:ascii="Arial Narrow" w:hAnsi="Arial Narrow"/>
          <w:b/>
          <w:sz w:val="20"/>
          <w:szCs w:val="20"/>
        </w:rPr>
      </w:pPr>
      <w:r w:rsidRPr="00532B20">
        <w:rPr>
          <w:rFonts w:ascii="Arial Narrow" w:hAnsi="Arial Narrow"/>
          <w:b/>
          <w:sz w:val="20"/>
          <w:szCs w:val="20"/>
        </w:rPr>
        <w:t>Об утверждении отчета об исполнении бюджета поселка Ошарово за первый квартал 2025 года.</w:t>
      </w:r>
    </w:p>
    <w:p w:rsidR="00532B20" w:rsidRPr="00532B20" w:rsidRDefault="00532B20" w:rsidP="00532B20">
      <w:pPr>
        <w:autoSpaceDE w:val="0"/>
        <w:autoSpaceDN w:val="0"/>
        <w:adjustRightInd w:val="0"/>
        <w:rPr>
          <w:rFonts w:ascii="Arial Narrow" w:hAnsi="Arial Narrow"/>
          <w:b/>
          <w:sz w:val="20"/>
          <w:szCs w:val="20"/>
        </w:rPr>
      </w:pPr>
    </w:p>
    <w:p w:rsidR="00532B20" w:rsidRPr="00532B20" w:rsidRDefault="00532B20" w:rsidP="00D253A3">
      <w:pPr>
        <w:autoSpaceDE w:val="0"/>
        <w:autoSpaceDN w:val="0"/>
        <w:adjustRightInd w:val="0"/>
        <w:ind w:firstLine="709"/>
        <w:jc w:val="both"/>
        <w:rPr>
          <w:rFonts w:ascii="Arial Narrow" w:hAnsi="Arial Narrow"/>
          <w:sz w:val="20"/>
          <w:szCs w:val="20"/>
        </w:rPr>
      </w:pPr>
      <w:r w:rsidRPr="00532B20">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sidR="00D253A3">
        <w:rPr>
          <w:rFonts w:ascii="Arial Narrow" w:hAnsi="Arial Narrow"/>
          <w:sz w:val="20"/>
          <w:szCs w:val="20"/>
        </w:rPr>
        <w:t xml:space="preserve"> </w:t>
      </w:r>
      <w:r w:rsidR="00D253A3">
        <w:rPr>
          <w:rFonts w:ascii="Arial Narrow" w:hAnsi="Arial Narrow"/>
          <w:b/>
          <w:sz w:val="20"/>
          <w:szCs w:val="20"/>
        </w:rPr>
        <w:t>ПОСТАНОВЛЯ</w:t>
      </w:r>
      <w:r w:rsidRPr="00532B20">
        <w:rPr>
          <w:rFonts w:ascii="Arial Narrow" w:hAnsi="Arial Narrow"/>
          <w:b/>
          <w:sz w:val="20"/>
          <w:szCs w:val="20"/>
        </w:rPr>
        <w:t>Ю:</w:t>
      </w:r>
    </w:p>
    <w:p w:rsidR="00532B20" w:rsidRPr="00D253A3" w:rsidRDefault="00532B20" w:rsidP="00D253A3">
      <w:pPr>
        <w:jc w:val="both"/>
        <w:rPr>
          <w:rFonts w:ascii="Arial Narrow" w:hAnsi="Arial Narrow"/>
          <w:sz w:val="20"/>
          <w:szCs w:val="20"/>
        </w:rPr>
      </w:pPr>
      <w:r w:rsidRPr="00D253A3">
        <w:rPr>
          <w:rFonts w:ascii="Arial Narrow" w:hAnsi="Arial Narrow"/>
          <w:sz w:val="20"/>
          <w:szCs w:val="20"/>
        </w:rPr>
        <w:t>1.</w:t>
      </w:r>
      <w:r w:rsidR="00D253A3">
        <w:rPr>
          <w:rFonts w:ascii="Arial Narrow" w:hAnsi="Arial Narrow"/>
          <w:sz w:val="20"/>
          <w:szCs w:val="20"/>
        </w:rPr>
        <w:tab/>
        <w:t xml:space="preserve">Утвердить отчет об исполнении </w:t>
      </w:r>
      <w:r w:rsidRPr="00D253A3">
        <w:rPr>
          <w:rFonts w:ascii="Arial Narrow" w:hAnsi="Arial Narrow"/>
          <w:sz w:val="20"/>
          <w:szCs w:val="20"/>
        </w:rPr>
        <w:t>бюджета поселка Ошарово за первый квартал</w:t>
      </w:r>
    </w:p>
    <w:p w:rsidR="00532B20" w:rsidRPr="00D253A3" w:rsidRDefault="00532B20" w:rsidP="00D253A3">
      <w:pPr>
        <w:jc w:val="both"/>
        <w:rPr>
          <w:rFonts w:ascii="Arial Narrow" w:hAnsi="Arial Narrow"/>
          <w:sz w:val="20"/>
          <w:szCs w:val="20"/>
        </w:rPr>
      </w:pPr>
      <w:r w:rsidRPr="00D253A3">
        <w:rPr>
          <w:rFonts w:ascii="Arial Narrow" w:hAnsi="Arial Narrow"/>
          <w:sz w:val="20"/>
          <w:szCs w:val="20"/>
        </w:rPr>
        <w:t>2025 года (приложение №1)</w:t>
      </w:r>
    </w:p>
    <w:p w:rsidR="00532B20" w:rsidRPr="00D253A3" w:rsidRDefault="00D253A3" w:rsidP="00D253A3">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proofErr w:type="gramStart"/>
      <w:r w:rsidR="00532B20" w:rsidRPr="00D253A3">
        <w:rPr>
          <w:rFonts w:ascii="Arial Narrow" w:hAnsi="Arial Narrow"/>
          <w:sz w:val="20"/>
          <w:szCs w:val="20"/>
        </w:rPr>
        <w:t>Разместить</w:t>
      </w:r>
      <w:proofErr w:type="gramEnd"/>
      <w:r w:rsidR="00532B20" w:rsidRPr="00D253A3">
        <w:rPr>
          <w:rFonts w:ascii="Arial Narrow" w:hAnsi="Arial Narrow"/>
          <w:sz w:val="20"/>
          <w:szCs w:val="20"/>
        </w:rPr>
        <w:t xml:space="preserve"> настоящее Постановление на сайте муниципального образования «поселок Ошарово» в сети «Интернет» (</w:t>
      </w:r>
      <w:hyperlink r:id="rId73" w:history="1">
        <w:r w:rsidR="00532B20" w:rsidRPr="00D253A3">
          <w:rPr>
            <w:rStyle w:val="af2"/>
            <w:rFonts w:ascii="Arial Narrow" w:hAnsi="Arial Narrow"/>
            <w:color w:val="auto"/>
            <w:sz w:val="20"/>
            <w:szCs w:val="20"/>
            <w:u w:val="none"/>
          </w:rPr>
          <w:t>https://osharovo-r04.gosweb.gosuslugi.ru</w:t>
        </w:r>
      </w:hyperlink>
      <w:r w:rsidR="00532B20" w:rsidRPr="00D253A3">
        <w:rPr>
          <w:rFonts w:ascii="Arial Narrow" w:hAnsi="Arial Narrow"/>
          <w:sz w:val="20"/>
          <w:szCs w:val="20"/>
        </w:rPr>
        <w:t>).</w:t>
      </w:r>
    </w:p>
    <w:p w:rsidR="00532B20" w:rsidRPr="00D253A3" w:rsidRDefault="00D253A3" w:rsidP="00D253A3">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532B20" w:rsidRPr="00D253A3">
        <w:rPr>
          <w:rFonts w:ascii="Arial Narrow" w:hAnsi="Arial Narrow"/>
          <w:sz w:val="20"/>
          <w:szCs w:val="20"/>
        </w:rPr>
        <w:t>Настоящее Постановление вступает в силу в день его подписания, и подлежит официальному опубликованию в периодическом печатно</w:t>
      </w:r>
      <w:r>
        <w:rPr>
          <w:rFonts w:ascii="Arial Narrow" w:hAnsi="Arial Narrow"/>
          <w:sz w:val="20"/>
          <w:szCs w:val="20"/>
        </w:rPr>
        <w:t xml:space="preserve">м средстве массовой информации </w:t>
      </w:r>
      <w:r w:rsidR="00532B20" w:rsidRPr="00D253A3">
        <w:rPr>
          <w:rFonts w:ascii="Arial Narrow" w:hAnsi="Arial Narrow"/>
          <w:sz w:val="20"/>
          <w:szCs w:val="20"/>
        </w:rPr>
        <w:t>«Официальный вестник Эвенкийского муниципального района».</w:t>
      </w:r>
    </w:p>
    <w:p w:rsidR="00532B20" w:rsidRPr="00D253A3" w:rsidRDefault="00D253A3" w:rsidP="00D253A3">
      <w:pPr>
        <w:autoSpaceDE w:val="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00532B20" w:rsidRPr="00D253A3">
        <w:rPr>
          <w:rFonts w:ascii="Arial Narrow" w:hAnsi="Arial Narrow"/>
          <w:sz w:val="20"/>
          <w:szCs w:val="20"/>
        </w:rPr>
        <w:t>Контроль исполнения настоящего постановления оставляю за собой.</w:t>
      </w:r>
    </w:p>
    <w:p w:rsidR="00532B20" w:rsidRPr="00D253A3" w:rsidRDefault="00532B20" w:rsidP="00D253A3">
      <w:pPr>
        <w:jc w:val="both"/>
        <w:rPr>
          <w:rFonts w:ascii="Arial Narrow" w:hAnsi="Arial Narrow"/>
          <w:sz w:val="20"/>
          <w:szCs w:val="20"/>
        </w:rPr>
      </w:pPr>
    </w:p>
    <w:p w:rsidR="00532B20" w:rsidRPr="00D253A3" w:rsidRDefault="00532B20" w:rsidP="00D253A3">
      <w:pPr>
        <w:jc w:val="both"/>
        <w:rPr>
          <w:rFonts w:ascii="Arial Narrow" w:hAnsi="Arial Narrow"/>
          <w:sz w:val="20"/>
          <w:szCs w:val="20"/>
        </w:rPr>
      </w:pPr>
      <w:r w:rsidRPr="00D253A3">
        <w:rPr>
          <w:rFonts w:ascii="Arial Narrow" w:hAnsi="Arial Narrow"/>
          <w:sz w:val="20"/>
          <w:szCs w:val="20"/>
        </w:rPr>
        <w:t xml:space="preserve">Глава поселка Ошарово        </w:t>
      </w:r>
      <w:r w:rsidR="00D253A3">
        <w:rPr>
          <w:rFonts w:ascii="Arial Narrow" w:hAnsi="Arial Narrow"/>
          <w:sz w:val="20"/>
          <w:szCs w:val="20"/>
        </w:rPr>
        <w:t xml:space="preserve">                               </w:t>
      </w:r>
      <w:r w:rsidRPr="00D253A3">
        <w:rPr>
          <w:rFonts w:ascii="Arial Narrow" w:hAnsi="Arial Narrow"/>
          <w:sz w:val="20"/>
          <w:szCs w:val="20"/>
        </w:rPr>
        <w:t xml:space="preserve">                   </w:t>
      </w:r>
      <w:r w:rsidR="00D253A3">
        <w:rPr>
          <w:rFonts w:ascii="Arial Narrow" w:hAnsi="Arial Narrow"/>
          <w:sz w:val="20"/>
          <w:szCs w:val="20"/>
        </w:rPr>
        <w:t xml:space="preserve">                  </w:t>
      </w:r>
      <w:proofErr w:type="gramStart"/>
      <w:r w:rsidR="00D253A3">
        <w:rPr>
          <w:rFonts w:ascii="Arial Narrow" w:hAnsi="Arial Narrow"/>
          <w:sz w:val="20"/>
          <w:szCs w:val="20"/>
        </w:rPr>
        <w:t>п</w:t>
      </w:r>
      <w:proofErr w:type="gramEnd"/>
      <w:r w:rsidR="00D253A3">
        <w:rPr>
          <w:rFonts w:ascii="Arial Narrow" w:hAnsi="Arial Narrow"/>
          <w:sz w:val="20"/>
          <w:szCs w:val="20"/>
        </w:rPr>
        <w:t xml:space="preserve">/п                                                              </w:t>
      </w:r>
      <w:r w:rsidRPr="00D253A3">
        <w:rPr>
          <w:rFonts w:ascii="Arial Narrow" w:hAnsi="Arial Narrow"/>
          <w:sz w:val="20"/>
          <w:szCs w:val="20"/>
        </w:rPr>
        <w:t xml:space="preserve">   Н.Н. Ворончихина</w:t>
      </w:r>
    </w:p>
    <w:p w:rsidR="00532B20" w:rsidRPr="00532B20" w:rsidRDefault="00532B20" w:rsidP="00532B20">
      <w:pPr>
        <w:jc w:val="both"/>
        <w:rPr>
          <w:rFonts w:ascii="Arial Narrow" w:hAnsi="Arial Narrow"/>
          <w:sz w:val="20"/>
          <w:szCs w:val="20"/>
        </w:rPr>
      </w:pPr>
    </w:p>
    <w:p w:rsidR="00532B20" w:rsidRPr="00532B20" w:rsidRDefault="00532B20" w:rsidP="00532B20">
      <w:pPr>
        <w:pStyle w:val="ConsPlusNormal"/>
        <w:ind w:firstLine="0"/>
        <w:jc w:val="right"/>
        <w:outlineLvl w:val="0"/>
        <w:rPr>
          <w:rFonts w:ascii="Arial Narrow" w:hAnsi="Arial Narrow" w:cs="Times New Roman"/>
        </w:rPr>
        <w:sectPr w:rsidR="00532B20" w:rsidRPr="00532B20" w:rsidSect="00FA3FA4">
          <w:pgSz w:w="11906" w:h="16838"/>
          <w:pgMar w:top="680" w:right="709" w:bottom="567" w:left="1276" w:header="709" w:footer="709" w:gutter="0"/>
          <w:cols w:space="708"/>
          <w:docGrid w:linePitch="360"/>
        </w:sectPr>
      </w:pPr>
    </w:p>
    <w:tbl>
      <w:tblPr>
        <w:tblW w:w="15788" w:type="dxa"/>
        <w:tblInd w:w="93" w:type="dxa"/>
        <w:tblLook w:val="04A0" w:firstRow="1" w:lastRow="0" w:firstColumn="1" w:lastColumn="0" w:noHBand="0" w:noVBand="1"/>
      </w:tblPr>
      <w:tblGrid>
        <w:gridCol w:w="7386"/>
        <w:gridCol w:w="2620"/>
        <w:gridCol w:w="1960"/>
        <w:gridCol w:w="1960"/>
        <w:gridCol w:w="1640"/>
        <w:gridCol w:w="222"/>
      </w:tblGrid>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bookmarkStart w:id="26" w:name="RANGE!A1:E52"/>
            <w:bookmarkEnd w:id="26"/>
          </w:p>
        </w:tc>
        <w:tc>
          <w:tcPr>
            <w:tcW w:w="26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5560" w:type="dxa"/>
            <w:gridSpan w:val="3"/>
            <w:vMerge w:val="restart"/>
            <w:tcBorders>
              <w:top w:val="nil"/>
              <w:left w:val="nil"/>
              <w:bottom w:val="nil"/>
              <w:right w:val="nil"/>
            </w:tcBorders>
            <w:shd w:val="clear" w:color="auto" w:fill="auto"/>
            <w:vAlign w:val="bottom"/>
            <w:hideMark/>
          </w:tcPr>
          <w:p w:rsidR="00532B20" w:rsidRPr="00532B20" w:rsidRDefault="00532B20" w:rsidP="00D253A3">
            <w:pPr>
              <w:jc w:val="right"/>
              <w:rPr>
                <w:rFonts w:ascii="Arial Narrow" w:hAnsi="Arial Narrow" w:cs="Arial CYR"/>
                <w:sz w:val="20"/>
                <w:szCs w:val="20"/>
              </w:rPr>
            </w:pPr>
            <w:r w:rsidRPr="00532B20">
              <w:rPr>
                <w:rFonts w:ascii="Arial Narrow" w:hAnsi="Arial Narrow" w:cs="Arial CYR"/>
                <w:sz w:val="20"/>
                <w:szCs w:val="20"/>
              </w:rPr>
              <w:t>Приложение №1</w:t>
            </w:r>
            <w:r w:rsidRPr="00532B20">
              <w:rPr>
                <w:rFonts w:ascii="Arial Narrow" w:hAnsi="Arial Narrow" w:cs="Arial CYR"/>
                <w:sz w:val="20"/>
                <w:szCs w:val="20"/>
              </w:rPr>
              <w:br/>
              <w:t xml:space="preserve">к Постановлению Администрации </w:t>
            </w:r>
            <w:r w:rsidRPr="00532B20">
              <w:rPr>
                <w:rFonts w:ascii="Arial Narrow" w:hAnsi="Arial Narrow" w:cs="Arial CYR"/>
                <w:sz w:val="20"/>
                <w:szCs w:val="20"/>
              </w:rPr>
              <w:br/>
              <w:t>поселка Ошарово от 21.04.2025 г. № 18-п</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5560" w:type="dxa"/>
            <w:gridSpan w:val="3"/>
            <w:vMerge/>
            <w:tcBorders>
              <w:top w:val="nil"/>
              <w:left w:val="nil"/>
              <w:bottom w:val="nil"/>
              <w:right w:val="nil"/>
            </w:tcBorders>
            <w:vAlign w:val="center"/>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5560" w:type="dxa"/>
            <w:gridSpan w:val="3"/>
            <w:vMerge/>
            <w:tcBorders>
              <w:top w:val="nil"/>
              <w:left w:val="nil"/>
              <w:bottom w:val="nil"/>
              <w:right w:val="nil"/>
            </w:tcBorders>
            <w:vAlign w:val="center"/>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70"/>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70"/>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8402" w:type="dxa"/>
            <w:gridSpan w:val="5"/>
            <w:tcBorders>
              <w:top w:val="nil"/>
              <w:left w:val="nil"/>
              <w:bottom w:val="nil"/>
              <w:right w:val="nil"/>
            </w:tcBorders>
            <w:shd w:val="clear" w:color="auto" w:fill="auto"/>
            <w:noWrap/>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Отчет об исполнении бюджета поселка Ошарово</w:t>
            </w:r>
          </w:p>
        </w:tc>
      </w:tr>
      <w:tr w:rsidR="00532B20" w:rsidRPr="00532B20" w:rsidTr="00D253A3">
        <w:trPr>
          <w:trHeight w:val="70"/>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8402" w:type="dxa"/>
            <w:gridSpan w:val="5"/>
            <w:tcBorders>
              <w:top w:val="nil"/>
              <w:left w:val="nil"/>
              <w:bottom w:val="nil"/>
              <w:right w:val="nil"/>
            </w:tcBorders>
            <w:shd w:val="clear" w:color="auto" w:fill="auto"/>
            <w:noWrap/>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за первый квартал 2025 года</w:t>
            </w: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63"/>
        </w:trPr>
        <w:tc>
          <w:tcPr>
            <w:tcW w:w="7386"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r w:rsidRPr="00D253A3">
              <w:rPr>
                <w:rFonts w:ascii="Arial Narrow" w:hAnsi="Arial Narrow" w:cs="Arial CYR"/>
                <w:sz w:val="20"/>
                <w:szCs w:val="20"/>
              </w:rPr>
              <w:t>Наименование финансового органа</w:t>
            </w:r>
          </w:p>
        </w:tc>
        <w:tc>
          <w:tcPr>
            <w:tcW w:w="8180" w:type="dxa"/>
            <w:gridSpan w:val="4"/>
            <w:tcBorders>
              <w:top w:val="nil"/>
              <w:left w:val="nil"/>
              <w:bottom w:val="nil"/>
              <w:right w:val="nil"/>
            </w:tcBorders>
            <w:shd w:val="clear" w:color="auto" w:fill="auto"/>
            <w:vAlign w:val="bottom"/>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МУ "Департамент Финансов Администрации ЭМР Красноярского Края"</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70"/>
        </w:trPr>
        <w:tc>
          <w:tcPr>
            <w:tcW w:w="7386"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r w:rsidRPr="00D253A3">
              <w:rPr>
                <w:rFonts w:ascii="Arial Narrow" w:hAnsi="Arial Narrow" w:cs="Arial CYR"/>
                <w:sz w:val="20"/>
                <w:szCs w:val="20"/>
              </w:rPr>
              <w:t xml:space="preserve">Наименование бюджета </w:t>
            </w:r>
          </w:p>
        </w:tc>
        <w:tc>
          <w:tcPr>
            <w:tcW w:w="4580" w:type="dxa"/>
            <w:gridSpan w:val="2"/>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Бюджет поселка  Ошарово</w:t>
            </w:r>
          </w:p>
        </w:tc>
        <w:tc>
          <w:tcPr>
            <w:tcW w:w="196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70"/>
        </w:trPr>
        <w:tc>
          <w:tcPr>
            <w:tcW w:w="7386"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r w:rsidRPr="00D253A3">
              <w:rPr>
                <w:rFonts w:ascii="Arial Narrow" w:hAnsi="Arial Narrow" w:cs="Arial CYR"/>
                <w:sz w:val="20"/>
                <w:szCs w:val="20"/>
              </w:rPr>
              <w:t xml:space="preserve">Периодичность: </w:t>
            </w:r>
            <w:r w:rsidRPr="00D253A3">
              <w:rPr>
                <w:rFonts w:ascii="Arial Narrow" w:hAnsi="Arial Narrow" w:cs="Arial CYR"/>
                <w:bCs/>
                <w:sz w:val="20"/>
                <w:szCs w:val="20"/>
              </w:rPr>
              <w:t>квартальная</w:t>
            </w:r>
          </w:p>
        </w:tc>
        <w:tc>
          <w:tcPr>
            <w:tcW w:w="2620"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r w:rsidRPr="00D253A3">
              <w:rPr>
                <w:rFonts w:ascii="Arial Narrow" w:hAnsi="Arial Narrow" w:cs="Arial CYR"/>
                <w:sz w:val="20"/>
                <w:szCs w:val="20"/>
              </w:rPr>
              <w:t xml:space="preserve">Единица измерения:  </w:t>
            </w:r>
            <w:r w:rsidRPr="00D253A3">
              <w:rPr>
                <w:rFonts w:ascii="Arial Narrow" w:hAnsi="Arial Narrow" w:cs="Arial CYR"/>
                <w:bCs/>
                <w:sz w:val="20"/>
                <w:szCs w:val="20"/>
              </w:rPr>
              <w:t xml:space="preserve">руб </w:t>
            </w:r>
          </w:p>
        </w:tc>
        <w:tc>
          <w:tcPr>
            <w:tcW w:w="2620" w:type="dxa"/>
            <w:tcBorders>
              <w:top w:val="nil"/>
              <w:left w:val="nil"/>
              <w:bottom w:val="nil"/>
              <w:right w:val="nil"/>
            </w:tcBorders>
            <w:shd w:val="clear" w:color="auto" w:fill="auto"/>
            <w:noWrap/>
            <w:vAlign w:val="bottom"/>
            <w:hideMark/>
          </w:tcPr>
          <w:p w:rsidR="00532B20" w:rsidRPr="00D253A3"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532B20" w:rsidRPr="00532B20" w:rsidRDefault="00532B20" w:rsidP="00532B20">
            <w:pPr>
              <w:jc w:val="center"/>
              <w:rPr>
                <w:rFonts w:ascii="Arial Narrow" w:hAnsi="Arial Narrow" w:cs="Arial CYR"/>
                <w:b/>
                <w:bCs/>
                <w:sz w:val="20"/>
                <w:szCs w:val="20"/>
              </w:rPr>
            </w:pPr>
            <w:r w:rsidRPr="00532B20">
              <w:rPr>
                <w:rFonts w:ascii="Arial Narrow" w:hAnsi="Arial Narrow" w:cs="Arial CYR"/>
                <w:b/>
                <w:bCs/>
                <w:sz w:val="20"/>
                <w:szCs w:val="20"/>
              </w:rPr>
              <w:t>1. Доходы бюджета</w:t>
            </w: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62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96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9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auto"/>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Наименование показателя</w:t>
            </w:r>
          </w:p>
        </w:tc>
        <w:tc>
          <w:tcPr>
            <w:tcW w:w="2620"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Код дохода по бюджетной классификации</w:t>
            </w:r>
          </w:p>
        </w:tc>
        <w:tc>
          <w:tcPr>
            <w:tcW w:w="1960"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Утвержден бюджет</w:t>
            </w:r>
          </w:p>
        </w:tc>
        <w:tc>
          <w:tcPr>
            <w:tcW w:w="1960" w:type="dxa"/>
            <w:tcBorders>
              <w:top w:val="single" w:sz="4" w:space="0" w:color="auto"/>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Исполнен бюджет</w:t>
            </w:r>
          </w:p>
        </w:tc>
        <w:tc>
          <w:tcPr>
            <w:tcW w:w="1640" w:type="dxa"/>
            <w:tcBorders>
              <w:top w:val="single" w:sz="4" w:space="0" w:color="auto"/>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 исполнения</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single" w:sz="4" w:space="0" w:color="auto"/>
              <w:left w:val="single" w:sz="4" w:space="0" w:color="auto"/>
              <w:bottom w:val="nil"/>
              <w:right w:val="single" w:sz="4" w:space="0" w:color="auto"/>
            </w:tcBorders>
            <w:shd w:val="clear" w:color="auto" w:fill="auto"/>
            <w:vAlign w:val="center"/>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t>1</w:t>
            </w:r>
          </w:p>
        </w:tc>
        <w:tc>
          <w:tcPr>
            <w:tcW w:w="2620"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t>2</w:t>
            </w:r>
          </w:p>
        </w:tc>
        <w:tc>
          <w:tcPr>
            <w:tcW w:w="1960" w:type="dxa"/>
            <w:tcBorders>
              <w:top w:val="single" w:sz="4" w:space="0" w:color="auto"/>
              <w:left w:val="nil"/>
              <w:bottom w:val="nil"/>
              <w:right w:val="single" w:sz="4" w:space="0" w:color="auto"/>
            </w:tcBorders>
            <w:shd w:val="clear" w:color="auto" w:fill="auto"/>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3</w:t>
            </w:r>
          </w:p>
        </w:tc>
        <w:tc>
          <w:tcPr>
            <w:tcW w:w="1960"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4</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t>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bCs/>
                <w:color w:val="000000"/>
                <w:sz w:val="20"/>
                <w:szCs w:val="20"/>
              </w:rPr>
            </w:pPr>
            <w:r w:rsidRPr="00D253A3">
              <w:rPr>
                <w:rFonts w:ascii="Arial Narrow" w:hAnsi="Arial Narrow" w:cs="Arial"/>
                <w:bCs/>
                <w:color w:val="000000"/>
                <w:sz w:val="20"/>
                <w:szCs w:val="20"/>
              </w:rPr>
              <w:t>Доходы бюджета - всего</w:t>
            </w:r>
          </w:p>
        </w:tc>
        <w:tc>
          <w:tcPr>
            <w:tcW w:w="2620"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center"/>
              <w:rPr>
                <w:rFonts w:ascii="Arial Narrow" w:hAnsi="Arial Narrow" w:cs="Arial"/>
                <w:bCs/>
                <w:color w:val="000000"/>
                <w:sz w:val="20"/>
                <w:szCs w:val="20"/>
              </w:rPr>
            </w:pPr>
            <w:r w:rsidRPr="00D253A3">
              <w:rPr>
                <w:rFonts w:ascii="Arial Narrow" w:hAnsi="Arial Narrow" w:cs="Arial"/>
                <w:bCs/>
                <w:color w:val="000000"/>
                <w:sz w:val="20"/>
                <w:szCs w:val="20"/>
              </w:rPr>
              <w:t>Х</w:t>
            </w:r>
          </w:p>
        </w:tc>
        <w:tc>
          <w:tcPr>
            <w:tcW w:w="1960"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13 546 894,85</w:t>
            </w:r>
          </w:p>
        </w:tc>
        <w:tc>
          <w:tcPr>
            <w:tcW w:w="1960"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2 377 456,74</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532B20" w:rsidRPr="00D253A3" w:rsidRDefault="00532B20" w:rsidP="00532B20">
            <w:pPr>
              <w:jc w:val="right"/>
              <w:rPr>
                <w:rFonts w:ascii="Arial Narrow" w:hAnsi="Arial Narrow" w:cs="Arial"/>
                <w:bCs/>
                <w:sz w:val="20"/>
                <w:szCs w:val="20"/>
              </w:rPr>
            </w:pPr>
            <w:r w:rsidRPr="00D253A3">
              <w:rPr>
                <w:rFonts w:ascii="Arial Narrow" w:hAnsi="Arial Narrow" w:cs="Arial"/>
                <w:bCs/>
                <w:sz w:val="20"/>
                <w:szCs w:val="20"/>
              </w:rPr>
              <w:t>17,5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НАЛОГОВЫЕ И НЕНАЛОГОВЫЕ ДОХОДЫ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000 1 00 00000 00 0000 000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781 100,00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163 038,73</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20,9</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НАЛОГИ НА ПРИБЫЛЬ, ДОХОДЫ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000 1 01 00000 00 0000 000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680 100,00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131 878,42</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19,4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 на доходы физических лиц</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000 1 01 02000 01 0000 110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680 100,00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131 878,42</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19,4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25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proofErr w:type="gramStart"/>
            <w:r w:rsidRPr="00532B20">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532B20">
              <w:rPr>
                <w:rFonts w:ascii="Arial Narrow" w:hAnsi="Arial Narrow" w:cs="Arial"/>
                <w:color w:val="000000"/>
                <w:sz w:val="20"/>
                <w:szCs w:val="20"/>
              </w:rPr>
              <w:t xml:space="preserve"> </w:t>
            </w:r>
            <w:proofErr w:type="gramStart"/>
            <w:r w:rsidRPr="00532B20">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000 1 01 02010 01 0000 110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680 100,00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86 600,48</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12,7</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000 1 01 02210 01 0000 110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45 277,94</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91 500,00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23 251,05</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000 1 03 02000 01 0000 110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91 500,00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23 251,05</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197"/>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Доходы от уплаты акцизов на дизельное топливо, подлежащие распределению между </w:t>
            </w:r>
            <w:r w:rsidRPr="00532B20">
              <w:rPr>
                <w:rFonts w:ascii="Arial Narrow" w:hAnsi="Arial Narrow" w:cs="Arial"/>
                <w:color w:val="000000"/>
                <w:sz w:val="20"/>
                <w:szCs w:val="20"/>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lastRenderedPageBreak/>
              <w:t>000 1 03 02230 01 0000 110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48 700,00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11 420,97</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23,5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458"/>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proofErr w:type="gramStart"/>
            <w:r w:rsidRPr="00532B20">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000 1 03 02231 01 0000 110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48 700,00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11 420,97</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23,5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133"/>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000 1 03 02240 01 0000 110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64,87</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21,6</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77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proofErr w:type="gramStart"/>
            <w:r w:rsidRPr="00532B20">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000 1 03 02241 01 0000 110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64,87</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21,6</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36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000 1 03 02250 01 0000 110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50 100,00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12 747,34</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517"/>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proofErr w:type="gramStart"/>
            <w:r w:rsidRPr="00532B20">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000 1 03 02251 01 0000 110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50 100,00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12 747,34</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25,4</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8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000 1 03 02260 01 0000 110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-7 600,00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-982,13</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12,9</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57"/>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proofErr w:type="gramStart"/>
            <w:r w:rsidRPr="00532B20">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000 1 03 02261 01 0000 110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-7 600,00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-982,13</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12,9</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НАЛОГИ НА ИМУЩЕСТВО</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8 500,00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3 209,26</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37,8</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 на имущество физических лиц</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000 1 06 01000 00 0000 110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193,00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96,5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000 1 06 01030 10 0000 110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193,00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96,5</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000 1 06 06000 00 0000 110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8 300,00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3 016,26</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36,3</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33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lastRenderedPageBreak/>
              <w:t>Земельный налог с организаций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000 1 06 06030 00 0000 110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2 600,00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1 557,00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59,9</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000 1 06 06033 10 0000 110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2 600,00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1 557,00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59,9</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30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физических лиц</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000 1 06 06040 00 0000 110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5 700,00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1 459,26</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25,6</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000 1 06 06043 10 0000 110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5 700,00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1 459,26</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25,6</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30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ГОСУДАРСТВЕННАЯ ПОШЛИНА</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000 1 08 00000 00 0000 000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4 700,00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470,0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000 1 08 04000 01 0000 110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4 700,00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470,0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102"/>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000 1 08 04020 01 0000 110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4 700,00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470,0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31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БЕЗВОЗМЕЗДНЫЕ ПОСТУПЛЕНИЯ</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000 2 00 00000 00 0000 000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12 765 794,85</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2 214 418,01</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17,3</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000 2 02 00000 00 0000 000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12 765 794,85</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2 214 418,01</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17,3</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бюджетам бюджетной системы Российской Федерации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000 2 02 10000 00 0000 150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8 289 900,00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2 214 418,01</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26,7</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000 2 02 16001 00 0000 150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7 967 800,00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2 133 893,00</w:t>
            </w:r>
          </w:p>
        </w:tc>
        <w:tc>
          <w:tcPr>
            <w:tcW w:w="164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26,8</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000 2 02 16001 10 0000 150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7 967 800,00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2 133 893,00</w:t>
            </w:r>
          </w:p>
        </w:tc>
        <w:tc>
          <w:tcPr>
            <w:tcW w:w="1640" w:type="dxa"/>
            <w:tcBorders>
              <w:top w:val="nil"/>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26,8</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дотации</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000 2 02 19999 00 0000 150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322 100,00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80 525,01</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дотации бюджетам сельских поселений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000 2 02 19999 10 0000 150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322 100,00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80 525,01</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межбюджетные трансферты</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000 2 02 40000 00 0000 150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4 475 894,85</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передаваемые бюджетам</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000 2 02 49999 00 0000 150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4 475 894,85</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передаваемые бюджетам сельских поселений</w:t>
            </w:r>
          </w:p>
        </w:tc>
        <w:tc>
          <w:tcPr>
            <w:tcW w:w="26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000 2 02 49999 10 0000 150</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4 475 894,85</w:t>
            </w:r>
          </w:p>
        </w:tc>
        <w:tc>
          <w:tcPr>
            <w:tcW w:w="19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64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bl>
    <w:p w:rsidR="00532B20" w:rsidRPr="00532B20" w:rsidRDefault="00532B20" w:rsidP="00532B20">
      <w:pPr>
        <w:pStyle w:val="ConsPlusNormal"/>
        <w:ind w:firstLine="0"/>
        <w:jc w:val="both"/>
        <w:outlineLvl w:val="0"/>
        <w:rPr>
          <w:rFonts w:ascii="Arial Narrow" w:hAnsi="Arial Narrow" w:cs="Times New Roman"/>
        </w:rPr>
      </w:pPr>
    </w:p>
    <w:tbl>
      <w:tblPr>
        <w:tblW w:w="15618" w:type="dxa"/>
        <w:tblInd w:w="93" w:type="dxa"/>
        <w:tblLook w:val="04A0" w:firstRow="1" w:lastRow="0" w:firstColumn="1" w:lastColumn="0" w:noHBand="0" w:noVBand="1"/>
      </w:tblPr>
      <w:tblGrid>
        <w:gridCol w:w="7386"/>
        <w:gridCol w:w="2552"/>
        <w:gridCol w:w="2060"/>
        <w:gridCol w:w="1900"/>
        <w:gridCol w:w="1720"/>
      </w:tblGrid>
      <w:tr w:rsidR="00532B20" w:rsidRPr="00532B20" w:rsidTr="00D253A3">
        <w:trPr>
          <w:trHeight w:val="300"/>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552" w:type="dxa"/>
            <w:tcBorders>
              <w:top w:val="nil"/>
              <w:left w:val="nil"/>
              <w:bottom w:val="nil"/>
              <w:right w:val="nil"/>
            </w:tcBorders>
            <w:shd w:val="clear" w:color="auto" w:fill="auto"/>
            <w:noWrap/>
            <w:vAlign w:val="bottom"/>
            <w:hideMark/>
          </w:tcPr>
          <w:p w:rsidR="00532B20" w:rsidRPr="00532B20" w:rsidRDefault="00532B20" w:rsidP="00532B20">
            <w:pPr>
              <w:jc w:val="center"/>
              <w:rPr>
                <w:rFonts w:ascii="Arial Narrow" w:hAnsi="Arial Narrow" w:cs="Arial CYR"/>
                <w:b/>
                <w:bCs/>
                <w:sz w:val="20"/>
                <w:szCs w:val="20"/>
              </w:rPr>
            </w:pPr>
            <w:r w:rsidRPr="00532B20">
              <w:rPr>
                <w:rFonts w:ascii="Arial Narrow" w:hAnsi="Arial Narrow" w:cs="Arial CYR"/>
                <w:b/>
                <w:bCs/>
                <w:sz w:val="20"/>
                <w:szCs w:val="20"/>
              </w:rPr>
              <w:t>2. Расходы бюджета</w:t>
            </w:r>
          </w:p>
        </w:tc>
        <w:tc>
          <w:tcPr>
            <w:tcW w:w="206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9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552"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06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90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7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nil"/>
              <w:left w:val="single" w:sz="4" w:space="0" w:color="auto"/>
              <w:bottom w:val="nil"/>
              <w:right w:val="single" w:sz="4" w:space="0" w:color="auto"/>
            </w:tcBorders>
            <w:shd w:val="clear" w:color="auto" w:fill="auto"/>
            <w:noWrap/>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Наименование показателя</w:t>
            </w:r>
          </w:p>
        </w:tc>
        <w:tc>
          <w:tcPr>
            <w:tcW w:w="2552"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Код расхода по бюджетной классификации</w:t>
            </w:r>
          </w:p>
        </w:tc>
        <w:tc>
          <w:tcPr>
            <w:tcW w:w="2060"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Утвержден бюджет</w:t>
            </w:r>
          </w:p>
        </w:tc>
        <w:tc>
          <w:tcPr>
            <w:tcW w:w="1900"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Исполнен бюджет</w:t>
            </w:r>
          </w:p>
        </w:tc>
        <w:tc>
          <w:tcPr>
            <w:tcW w:w="1720" w:type="dxa"/>
            <w:tcBorders>
              <w:top w:val="single" w:sz="4" w:space="0" w:color="auto"/>
              <w:left w:val="nil"/>
              <w:bottom w:val="nil"/>
              <w:right w:val="single" w:sz="4" w:space="0" w:color="auto"/>
            </w:tcBorders>
            <w:shd w:val="clear" w:color="auto" w:fill="auto"/>
            <w:vAlign w:val="center"/>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 исполнения</w:t>
            </w:r>
          </w:p>
        </w:tc>
      </w:tr>
      <w:tr w:rsidR="00532B20" w:rsidRPr="00532B20" w:rsidTr="00D253A3">
        <w:trPr>
          <w:trHeight w:val="255"/>
        </w:trPr>
        <w:tc>
          <w:tcPr>
            <w:tcW w:w="7386" w:type="dxa"/>
            <w:tcBorders>
              <w:top w:val="single" w:sz="4" w:space="0" w:color="auto"/>
              <w:left w:val="single" w:sz="4" w:space="0" w:color="auto"/>
              <w:bottom w:val="nil"/>
              <w:right w:val="single" w:sz="4" w:space="0" w:color="auto"/>
            </w:tcBorders>
            <w:shd w:val="clear" w:color="auto" w:fill="auto"/>
            <w:vAlign w:val="center"/>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1</w:t>
            </w:r>
          </w:p>
        </w:tc>
        <w:tc>
          <w:tcPr>
            <w:tcW w:w="2552"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2</w:t>
            </w:r>
          </w:p>
        </w:tc>
        <w:tc>
          <w:tcPr>
            <w:tcW w:w="2060" w:type="dxa"/>
            <w:tcBorders>
              <w:top w:val="single" w:sz="4" w:space="0" w:color="auto"/>
              <w:left w:val="nil"/>
              <w:bottom w:val="nil"/>
              <w:right w:val="single" w:sz="4" w:space="0" w:color="auto"/>
            </w:tcBorders>
            <w:shd w:val="clear" w:color="auto" w:fill="auto"/>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3</w:t>
            </w:r>
          </w:p>
        </w:tc>
        <w:tc>
          <w:tcPr>
            <w:tcW w:w="1900"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4</w:t>
            </w:r>
          </w:p>
        </w:tc>
        <w:tc>
          <w:tcPr>
            <w:tcW w:w="172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center"/>
              <w:rPr>
                <w:rFonts w:ascii="Arial Narrow" w:hAnsi="Arial Narrow" w:cs="Arial"/>
                <w:b/>
                <w:bCs/>
                <w:sz w:val="20"/>
                <w:szCs w:val="20"/>
              </w:rPr>
            </w:pPr>
            <w:r w:rsidRPr="00532B20">
              <w:rPr>
                <w:rFonts w:ascii="Arial Narrow" w:hAnsi="Arial Narrow" w:cs="Arial"/>
                <w:b/>
                <w:bCs/>
                <w:sz w:val="20"/>
                <w:szCs w:val="20"/>
              </w:rPr>
              <w:t>5</w:t>
            </w:r>
          </w:p>
        </w:tc>
      </w:tr>
      <w:tr w:rsidR="00532B20" w:rsidRPr="00532B20" w:rsidTr="00D253A3">
        <w:trPr>
          <w:trHeight w:val="60"/>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2B20" w:rsidRPr="00D253A3" w:rsidRDefault="00D253A3" w:rsidP="00532B20">
            <w:pPr>
              <w:rPr>
                <w:rFonts w:ascii="Arial Narrow" w:hAnsi="Arial Narrow" w:cs="Arial"/>
                <w:bCs/>
                <w:color w:val="000000"/>
                <w:sz w:val="20"/>
                <w:szCs w:val="20"/>
              </w:rPr>
            </w:pPr>
            <w:r w:rsidRPr="00D253A3">
              <w:rPr>
                <w:rFonts w:ascii="Arial Narrow" w:hAnsi="Arial Narrow" w:cs="Arial"/>
                <w:bCs/>
                <w:color w:val="000000"/>
                <w:sz w:val="20"/>
                <w:szCs w:val="20"/>
              </w:rPr>
              <w:t>Расходы бюджета - всего</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bCs/>
                <w:color w:val="000000"/>
                <w:sz w:val="20"/>
                <w:szCs w:val="20"/>
              </w:rPr>
            </w:pPr>
            <w:r w:rsidRPr="00D253A3">
              <w:rPr>
                <w:rFonts w:ascii="Arial Narrow" w:hAnsi="Arial Narrow" w:cs="Arial"/>
                <w:bCs/>
                <w:color w:val="000000"/>
                <w:sz w:val="20"/>
                <w:szCs w:val="20"/>
              </w:rPr>
              <w:t>Х</w:t>
            </w:r>
          </w:p>
        </w:tc>
        <w:tc>
          <w:tcPr>
            <w:tcW w:w="2060"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14 012 494,85</w:t>
            </w:r>
          </w:p>
        </w:tc>
        <w:tc>
          <w:tcPr>
            <w:tcW w:w="1900"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2 463 718,52</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b/>
                <w:bCs/>
                <w:sz w:val="20"/>
                <w:szCs w:val="20"/>
              </w:rPr>
            </w:pPr>
            <w:r w:rsidRPr="00532B20">
              <w:rPr>
                <w:rFonts w:ascii="Arial Narrow" w:hAnsi="Arial Narrow" w:cs="Arial"/>
                <w:b/>
                <w:bCs/>
                <w:sz w:val="20"/>
                <w:szCs w:val="20"/>
              </w:rPr>
              <w:t>17,6</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10 692 776,00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1 633 985,50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15,3</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000 0102 0000000000 000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2 270 857,77</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401 881,77</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 xml:space="preserve">Расходы на выплаты персоналу в целях обеспечения выполнения функций </w:t>
            </w:r>
            <w:r w:rsidRPr="00D253A3">
              <w:rPr>
                <w:rFonts w:ascii="Arial Narrow" w:hAnsi="Arial Narrow" w:cs="Arial"/>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lastRenderedPageBreak/>
              <w:t>000 0102 0000000000 100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2 270 857,77</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401 881,77</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lastRenderedPageBreak/>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000 0102 0000000000 120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2 270 857,77</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401 881,77</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000 0102 0000000000 121</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1 744 130,40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318 567,17</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18,3</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000 0102 0000000000 129</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526 727,37</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83 314,60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15,8</w:t>
            </w:r>
          </w:p>
        </w:tc>
      </w:tr>
      <w:tr w:rsidR="00532B20" w:rsidRPr="00532B20" w:rsidTr="00D253A3">
        <w:trPr>
          <w:trHeight w:val="201"/>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 xml:space="preserve">Функционирование Правительства Российской Федерации, </w:t>
            </w:r>
            <w:proofErr w:type="gramStart"/>
            <w:r w:rsidRPr="00D253A3">
              <w:rPr>
                <w:rFonts w:ascii="Arial Narrow" w:hAnsi="Arial Narrow" w:cs="Arial"/>
                <w:color w:val="000000"/>
                <w:sz w:val="20"/>
                <w:szCs w:val="20"/>
              </w:rPr>
              <w:t>высших исполнительных</w:t>
            </w:r>
            <w:proofErr w:type="gramEnd"/>
            <w:r w:rsidRPr="00D253A3">
              <w:rPr>
                <w:rFonts w:ascii="Arial Narrow" w:hAnsi="Arial Narrow" w:cs="Arial"/>
                <w:color w:val="000000"/>
                <w:sz w:val="20"/>
                <w:szCs w:val="20"/>
              </w:rPr>
              <w:t xml:space="preserve"> органов субъектов Российской Федерации, местных администраций</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8 100 418,23</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1 232 103,73</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15,2</w:t>
            </w:r>
          </w:p>
        </w:tc>
      </w:tr>
      <w:tr w:rsidR="00532B20" w:rsidRPr="00532B20" w:rsidTr="00D253A3">
        <w:trPr>
          <w:trHeight w:val="152"/>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000 0104 0000000000 100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6 032 363,82</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1 000 641,50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Расходы на выплаты персоналу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000 0104 0000000000 120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6 032 363,82</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1 000 641,50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Фонд оплаты труда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000 0104 0000000000 121</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4 139 910,77</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781 495,31</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18,9</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000 0104 0000000000 122</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642 200,00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31 216,00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4,9</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000 0104 0000000000 129</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1 250 253,05</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187 930,19</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2 065 054,41</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231 298,23</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11,2</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2 065 054,41</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231 298,23</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11,2</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000 0104 0000000000 242</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721 532,11</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107 059,96</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14,8</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000 0104 0000000000 243</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111 376,32</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33 412,90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30,0</w:t>
            </w:r>
          </w:p>
        </w:tc>
      </w:tr>
      <w:tr w:rsidR="00532B20" w:rsidRPr="00532B20" w:rsidTr="00D253A3">
        <w:trPr>
          <w:trHeight w:val="263"/>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945 967,94</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68 957,00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7,3</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000 0104 0000000000 247</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286 178,04</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21 868,37</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7,6</w:t>
            </w:r>
          </w:p>
        </w:tc>
      </w:tr>
      <w:tr w:rsidR="00532B20" w:rsidRPr="00532B20" w:rsidTr="00D253A3">
        <w:trPr>
          <w:trHeight w:val="31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000 0104 0000000000 800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3 000,00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164,00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5,5</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Уплата налогов, сборов и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000 0104 0000000000 850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3 000,00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164,00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5,5</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Уплата прочих налогов, сборов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000 0104 0000000000 852</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Уплата иных платежей</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000 0104 0000000000 853</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164,00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8,2</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Резервные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000 0111 0000000000 000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130 000,00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бюджетные ассигнования</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000 0111 0000000000 800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130 000,00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Резервные средства</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000 0111 0000000000 870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130 000,00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Другие общегосударственные вопросы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000 0113 0000000000 000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000 0113 0000000000 200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000 0113 0000000000 240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000 0113 0000000000 244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Национальная безопасность и правоохранительная деятельность</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000 0300 0000000000 000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190 032,00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000 0310 0000000000 000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190 032,00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000 0310 0000000000 200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190 032,00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000 0310 0000000000 240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190 032,00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000 0310 0000000000 244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190 032,00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Национальная экономика</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000 0400 0000000000 000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34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Дорожное хозяйство (дорожные фонды)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000 0409 0000000000 000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000 0409 0000000000 200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000 0409 0000000000 240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000 0409 0000000000 244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491 500,00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Жилищно-коммунальное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000 0500 0000000000 000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1 916 400,00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208 848,02</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10,9</w:t>
            </w:r>
          </w:p>
        </w:tc>
      </w:tr>
      <w:tr w:rsidR="00532B20" w:rsidRPr="00532B20" w:rsidTr="00D253A3">
        <w:trPr>
          <w:trHeight w:val="30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Жилищное хозяйство</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1 060 000,00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1 060 000,00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1 060 000,00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1 060 000,00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Благоустройство</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856 400,00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208 848,02</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24,4</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856 400,00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208 848,02</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24,4</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856 400,00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208 848,02</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24,4</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000 0503 0000000000 244</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578 437,84</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150 000,00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25,9</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энергетических ресурсов</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000 0503 0000000000 247</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277 962,16</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58 848,02</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21,2</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000 1400 0000000000 000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общего характера</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000 1403 0000000000 000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000 1403 0000000000 500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межбюджетные трансферты</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000 1403 0000000000 540</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Результат исполнения бюджета (дефицит/профицит)</w:t>
            </w:r>
          </w:p>
        </w:tc>
        <w:tc>
          <w:tcPr>
            <w:tcW w:w="2552"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FFEBCD"/>
                <w:sz w:val="20"/>
                <w:szCs w:val="20"/>
              </w:rPr>
            </w:pPr>
            <w:r w:rsidRPr="00532B20">
              <w:rPr>
                <w:rFonts w:ascii="Arial Narrow" w:hAnsi="Arial Narrow" w:cs="Arial"/>
                <w:color w:val="FFEBCD"/>
                <w:sz w:val="20"/>
                <w:szCs w:val="20"/>
              </w:rPr>
              <w:t> </w:t>
            </w:r>
          </w:p>
        </w:tc>
        <w:tc>
          <w:tcPr>
            <w:tcW w:w="206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-465 600,00</w:t>
            </w:r>
          </w:p>
        </w:tc>
        <w:tc>
          <w:tcPr>
            <w:tcW w:w="19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-86 261,78</w:t>
            </w:r>
          </w:p>
        </w:tc>
        <w:tc>
          <w:tcPr>
            <w:tcW w:w="172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18,5</w:t>
            </w:r>
          </w:p>
        </w:tc>
      </w:tr>
    </w:tbl>
    <w:p w:rsidR="00532B20" w:rsidRPr="00532B20" w:rsidRDefault="00532B20" w:rsidP="00532B20">
      <w:pPr>
        <w:pStyle w:val="ConsPlusNormal"/>
        <w:ind w:firstLine="0"/>
        <w:jc w:val="both"/>
        <w:outlineLvl w:val="0"/>
        <w:rPr>
          <w:rFonts w:ascii="Arial Narrow" w:hAnsi="Arial Narrow" w:cs="Times New Roman"/>
        </w:rPr>
      </w:pPr>
    </w:p>
    <w:tbl>
      <w:tblPr>
        <w:tblW w:w="15608" w:type="dxa"/>
        <w:tblInd w:w="93" w:type="dxa"/>
        <w:tblLook w:val="04A0" w:firstRow="1" w:lastRow="0" w:firstColumn="1" w:lastColumn="0" w:noHBand="0" w:noVBand="1"/>
      </w:tblPr>
      <w:tblGrid>
        <w:gridCol w:w="7386"/>
        <w:gridCol w:w="2552"/>
        <w:gridCol w:w="2126"/>
        <w:gridCol w:w="1843"/>
        <w:gridCol w:w="1701"/>
      </w:tblGrid>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6521" w:type="dxa"/>
            <w:gridSpan w:val="3"/>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3.Источники финансирования дефицита бюджета</w:t>
            </w:r>
          </w:p>
        </w:tc>
        <w:tc>
          <w:tcPr>
            <w:tcW w:w="1701"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7386"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552"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126"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843"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60"/>
        </w:trPr>
        <w:tc>
          <w:tcPr>
            <w:tcW w:w="7386" w:type="dxa"/>
            <w:tcBorders>
              <w:top w:val="single" w:sz="4" w:space="0" w:color="auto"/>
              <w:left w:val="single" w:sz="4" w:space="0" w:color="auto"/>
              <w:bottom w:val="nil"/>
              <w:right w:val="single" w:sz="4" w:space="0" w:color="auto"/>
            </w:tcBorders>
            <w:shd w:val="clear" w:color="auto" w:fill="auto"/>
            <w:noWrap/>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Наименование показателя</w:t>
            </w:r>
          </w:p>
        </w:tc>
        <w:tc>
          <w:tcPr>
            <w:tcW w:w="2552"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Код источника финансирования по бюджетной классификации</w:t>
            </w:r>
          </w:p>
        </w:tc>
        <w:tc>
          <w:tcPr>
            <w:tcW w:w="2126" w:type="dxa"/>
            <w:tcBorders>
              <w:top w:val="nil"/>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Утвержден бюджет</w:t>
            </w:r>
          </w:p>
        </w:tc>
        <w:tc>
          <w:tcPr>
            <w:tcW w:w="1843" w:type="dxa"/>
            <w:tcBorders>
              <w:top w:val="single" w:sz="4" w:space="0" w:color="auto"/>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Исполнен бюджет</w:t>
            </w:r>
          </w:p>
        </w:tc>
        <w:tc>
          <w:tcPr>
            <w:tcW w:w="1701" w:type="dxa"/>
            <w:tcBorders>
              <w:top w:val="single" w:sz="4" w:space="0" w:color="auto"/>
              <w:left w:val="nil"/>
              <w:bottom w:val="nil"/>
              <w:right w:val="single" w:sz="4" w:space="0" w:color="auto"/>
            </w:tcBorders>
            <w:shd w:val="clear" w:color="auto" w:fill="auto"/>
            <w:vAlign w:val="center"/>
            <w:hideMark/>
          </w:tcPr>
          <w:p w:rsidR="00532B20" w:rsidRPr="00D253A3" w:rsidRDefault="00532B20" w:rsidP="00532B20">
            <w:pPr>
              <w:rPr>
                <w:rFonts w:ascii="Arial Narrow" w:hAnsi="Arial Narrow" w:cs="Arial CYR"/>
                <w:bCs/>
                <w:sz w:val="20"/>
                <w:szCs w:val="20"/>
              </w:rPr>
            </w:pPr>
            <w:r w:rsidRPr="00D253A3">
              <w:rPr>
                <w:rFonts w:ascii="Arial Narrow" w:hAnsi="Arial Narrow" w:cs="Arial CYR"/>
                <w:bCs/>
                <w:sz w:val="20"/>
                <w:szCs w:val="20"/>
              </w:rPr>
              <w:t>% исполнения</w:t>
            </w:r>
          </w:p>
        </w:tc>
      </w:tr>
      <w:tr w:rsidR="00532B20" w:rsidRPr="00532B20" w:rsidTr="00D253A3">
        <w:trPr>
          <w:trHeight w:val="255"/>
        </w:trPr>
        <w:tc>
          <w:tcPr>
            <w:tcW w:w="7386" w:type="dxa"/>
            <w:tcBorders>
              <w:top w:val="single" w:sz="4" w:space="0" w:color="auto"/>
              <w:left w:val="single" w:sz="4" w:space="0" w:color="auto"/>
              <w:bottom w:val="nil"/>
              <w:right w:val="single" w:sz="4" w:space="0" w:color="auto"/>
            </w:tcBorders>
            <w:shd w:val="clear" w:color="auto" w:fill="auto"/>
            <w:vAlign w:val="center"/>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lastRenderedPageBreak/>
              <w:t>1</w:t>
            </w:r>
          </w:p>
        </w:tc>
        <w:tc>
          <w:tcPr>
            <w:tcW w:w="2552"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t>2</w:t>
            </w:r>
          </w:p>
        </w:tc>
        <w:tc>
          <w:tcPr>
            <w:tcW w:w="2126" w:type="dxa"/>
            <w:tcBorders>
              <w:top w:val="single" w:sz="4" w:space="0" w:color="auto"/>
              <w:left w:val="nil"/>
              <w:bottom w:val="nil"/>
              <w:right w:val="single" w:sz="4" w:space="0" w:color="auto"/>
            </w:tcBorders>
            <w:shd w:val="clear" w:color="auto" w:fill="auto"/>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3</w:t>
            </w:r>
          </w:p>
        </w:tc>
        <w:tc>
          <w:tcPr>
            <w:tcW w:w="1843"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bCs/>
                <w:sz w:val="20"/>
                <w:szCs w:val="20"/>
              </w:rPr>
            </w:pPr>
            <w:r w:rsidRPr="00D253A3">
              <w:rPr>
                <w:rFonts w:ascii="Arial Narrow" w:hAnsi="Arial Narrow" w:cs="Arial"/>
                <w:bCs/>
                <w:sz w:val="20"/>
                <w:szCs w:val="20"/>
              </w:rPr>
              <w:t>4</w:t>
            </w:r>
          </w:p>
        </w:tc>
        <w:tc>
          <w:tcPr>
            <w:tcW w:w="1701" w:type="dxa"/>
            <w:tcBorders>
              <w:top w:val="single" w:sz="4" w:space="0" w:color="auto"/>
              <w:left w:val="nil"/>
              <w:bottom w:val="nil"/>
              <w:right w:val="single" w:sz="4" w:space="0" w:color="auto"/>
            </w:tcBorders>
            <w:shd w:val="clear" w:color="auto" w:fill="auto"/>
            <w:noWrap/>
            <w:vAlign w:val="bottom"/>
            <w:hideMark/>
          </w:tcPr>
          <w:p w:rsidR="00532B20" w:rsidRPr="00D253A3" w:rsidRDefault="00532B20" w:rsidP="00532B20">
            <w:pPr>
              <w:jc w:val="center"/>
              <w:rPr>
                <w:rFonts w:ascii="Arial Narrow" w:hAnsi="Arial Narrow" w:cs="Arial"/>
                <w:sz w:val="20"/>
                <w:szCs w:val="20"/>
              </w:rPr>
            </w:pPr>
            <w:r w:rsidRPr="00D253A3">
              <w:rPr>
                <w:rFonts w:ascii="Arial Narrow" w:hAnsi="Arial Narrow" w:cs="Arial"/>
                <w:sz w:val="20"/>
                <w:szCs w:val="20"/>
              </w:rPr>
              <w:t>5</w:t>
            </w:r>
          </w:p>
        </w:tc>
      </w:tr>
      <w:tr w:rsidR="00532B20" w:rsidRPr="00532B20" w:rsidTr="00D253A3">
        <w:trPr>
          <w:trHeight w:val="450"/>
        </w:trPr>
        <w:tc>
          <w:tcPr>
            <w:tcW w:w="7386" w:type="dxa"/>
            <w:tcBorders>
              <w:top w:val="single" w:sz="4" w:space="0" w:color="000000"/>
              <w:left w:val="single" w:sz="4" w:space="0" w:color="000000"/>
              <w:bottom w:val="single" w:sz="4" w:space="0" w:color="000000"/>
              <w:right w:val="single" w:sz="4" w:space="0" w:color="000000"/>
            </w:tcBorders>
            <w:shd w:val="clear" w:color="auto" w:fill="auto"/>
            <w:hideMark/>
          </w:tcPr>
          <w:p w:rsidR="00532B20" w:rsidRPr="00D253A3" w:rsidRDefault="00532B20" w:rsidP="00532B20">
            <w:pPr>
              <w:rPr>
                <w:rFonts w:ascii="Arial Narrow" w:hAnsi="Arial Narrow" w:cs="Arial"/>
                <w:bCs/>
                <w:color w:val="000000"/>
                <w:sz w:val="20"/>
                <w:szCs w:val="20"/>
              </w:rPr>
            </w:pPr>
            <w:r w:rsidRPr="00D253A3">
              <w:rPr>
                <w:rFonts w:ascii="Arial Narrow" w:hAnsi="Arial Narrow" w:cs="Arial"/>
                <w:bCs/>
                <w:color w:val="000000"/>
                <w:sz w:val="20"/>
                <w:szCs w:val="20"/>
              </w:rPr>
              <w:t>Источники финансирования дефицита бюджетов - всего</w:t>
            </w:r>
          </w:p>
        </w:tc>
        <w:tc>
          <w:tcPr>
            <w:tcW w:w="2552"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center"/>
              <w:rPr>
                <w:rFonts w:ascii="Arial Narrow" w:hAnsi="Arial Narrow" w:cs="Arial"/>
                <w:bCs/>
                <w:color w:val="000000"/>
                <w:sz w:val="20"/>
                <w:szCs w:val="20"/>
              </w:rPr>
            </w:pPr>
            <w:r w:rsidRPr="00D253A3">
              <w:rPr>
                <w:rFonts w:ascii="Arial Narrow" w:hAnsi="Arial Narrow" w:cs="Arial"/>
                <w:bCs/>
                <w:color w:val="000000"/>
                <w:sz w:val="20"/>
                <w:szCs w:val="20"/>
              </w:rPr>
              <w:t>Х</w:t>
            </w:r>
          </w:p>
        </w:tc>
        <w:tc>
          <w:tcPr>
            <w:tcW w:w="2126"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465 600,00</w:t>
            </w:r>
          </w:p>
        </w:tc>
        <w:tc>
          <w:tcPr>
            <w:tcW w:w="1843" w:type="dxa"/>
            <w:tcBorders>
              <w:top w:val="single" w:sz="4" w:space="0" w:color="000000"/>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bCs/>
                <w:color w:val="000000"/>
                <w:sz w:val="20"/>
                <w:szCs w:val="20"/>
              </w:rPr>
            </w:pPr>
            <w:r w:rsidRPr="00D253A3">
              <w:rPr>
                <w:rFonts w:ascii="Arial Narrow" w:hAnsi="Arial Narrow" w:cs="Arial"/>
                <w:bCs/>
                <w:color w:val="000000"/>
                <w:sz w:val="20"/>
                <w:szCs w:val="20"/>
              </w:rPr>
              <w:t>86 261,78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32B20" w:rsidRPr="00D253A3" w:rsidRDefault="00532B20" w:rsidP="00532B20">
            <w:pPr>
              <w:jc w:val="right"/>
              <w:rPr>
                <w:rFonts w:ascii="Arial Narrow" w:hAnsi="Arial Narrow" w:cs="Arial"/>
                <w:bCs/>
                <w:sz w:val="20"/>
                <w:szCs w:val="20"/>
              </w:rPr>
            </w:pPr>
            <w:r w:rsidRPr="00D253A3">
              <w:rPr>
                <w:rFonts w:ascii="Arial Narrow" w:hAnsi="Arial Narrow" w:cs="Arial"/>
                <w:bCs/>
                <w:sz w:val="20"/>
                <w:szCs w:val="20"/>
              </w:rPr>
              <w:t>18,5</w:t>
            </w:r>
          </w:p>
        </w:tc>
      </w:tr>
      <w:tr w:rsidR="00532B20" w:rsidRPr="00532B20" w:rsidTr="00D253A3">
        <w:trPr>
          <w:trHeight w:val="255"/>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D253A3" w:rsidRDefault="00532B20" w:rsidP="00532B20">
            <w:pPr>
              <w:rPr>
                <w:rFonts w:ascii="Arial Narrow" w:hAnsi="Arial Narrow" w:cs="Arial"/>
                <w:color w:val="000000"/>
                <w:sz w:val="20"/>
                <w:szCs w:val="20"/>
              </w:rPr>
            </w:pPr>
            <w:r w:rsidRPr="00D253A3">
              <w:rPr>
                <w:rFonts w:ascii="Arial Narrow" w:hAnsi="Arial Narrow" w:cs="Arial"/>
                <w:color w:val="000000"/>
                <w:sz w:val="20"/>
                <w:szCs w:val="20"/>
              </w:rPr>
              <w:t xml:space="preserve">Изменение остатков средств </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center"/>
              <w:rPr>
                <w:rFonts w:ascii="Arial Narrow" w:hAnsi="Arial Narrow" w:cs="Arial"/>
                <w:color w:val="000000"/>
                <w:sz w:val="20"/>
                <w:szCs w:val="20"/>
              </w:rPr>
            </w:pPr>
            <w:r w:rsidRPr="00D253A3">
              <w:rPr>
                <w:rFonts w:ascii="Arial Narrow" w:hAnsi="Arial Narrow" w:cs="Arial"/>
                <w:color w:val="000000"/>
                <w:sz w:val="20"/>
                <w:szCs w:val="20"/>
              </w:rPr>
              <w:t>000 01 00 00 00 00 0000 000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465 600,00</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D253A3" w:rsidRDefault="00532B20" w:rsidP="00532B20">
            <w:pPr>
              <w:jc w:val="right"/>
              <w:rPr>
                <w:rFonts w:ascii="Arial Narrow" w:hAnsi="Arial Narrow" w:cs="Arial"/>
                <w:color w:val="000000"/>
                <w:sz w:val="20"/>
                <w:szCs w:val="20"/>
              </w:rPr>
            </w:pPr>
            <w:r w:rsidRPr="00D253A3">
              <w:rPr>
                <w:rFonts w:ascii="Arial Narrow" w:hAnsi="Arial Narrow" w:cs="Arial"/>
                <w:color w:val="000000"/>
                <w:sz w:val="20"/>
                <w:szCs w:val="20"/>
              </w:rPr>
              <w:t>86 261,78</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D253A3" w:rsidRDefault="00532B20" w:rsidP="00532B20">
            <w:pPr>
              <w:jc w:val="right"/>
              <w:rPr>
                <w:rFonts w:ascii="Arial Narrow" w:hAnsi="Arial Narrow" w:cs="Arial"/>
                <w:sz w:val="20"/>
                <w:szCs w:val="20"/>
              </w:rPr>
            </w:pPr>
            <w:r w:rsidRPr="00D253A3">
              <w:rPr>
                <w:rFonts w:ascii="Arial Narrow" w:hAnsi="Arial Narrow" w:cs="Arial"/>
                <w:sz w:val="20"/>
                <w:szCs w:val="20"/>
              </w:rPr>
              <w:t>18,5</w:t>
            </w:r>
          </w:p>
        </w:tc>
      </w:tr>
      <w:tr w:rsidR="00532B20" w:rsidRPr="00532B20" w:rsidTr="00D253A3">
        <w:trPr>
          <w:trHeight w:val="27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остатков средств, всего</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000 01 00 00 00 00 0000 500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-13 546 894,85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-2 388 683,06</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остатков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000 01 05 00 00 00 0000 500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-13 546 894,85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-2 388 683,06</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прочих остатков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000 01 05 02 00 00 0000 500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-13 546 894,85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-2 388 683,06</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прочих остатков денежных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000 01 05 02 01 00 0000 510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-13 546 894,85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-2 388 683,06</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Увеличение прочих </w:t>
            </w:r>
            <w:proofErr w:type="gramStart"/>
            <w:r w:rsidRPr="00532B20">
              <w:rPr>
                <w:rFonts w:ascii="Arial Narrow" w:hAnsi="Arial Narrow" w:cs="Arial"/>
                <w:color w:val="000000"/>
                <w:sz w:val="20"/>
                <w:szCs w:val="20"/>
              </w:rPr>
              <w:t>остатков денежных средств бюджетов сельских поселений</w:t>
            </w:r>
            <w:proofErr w:type="gramEnd"/>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000 01 05 02 01 10 0000 510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-13 546 894,85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-2 388 683,06</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17,6</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w:t>
            </w:r>
            <w:r w:rsidR="00D253A3">
              <w:rPr>
                <w:rFonts w:ascii="Arial Narrow" w:hAnsi="Arial Narrow" w:cs="Arial"/>
                <w:color w:val="000000"/>
                <w:sz w:val="20"/>
                <w:szCs w:val="20"/>
              </w:rPr>
              <w:t>е остатков средств, всего</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000 01 00 00 00 00 0000 600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14 012 494,85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2 474 944,84</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остатков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000 01 05 00 00 00 0000 600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14 012 494,85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2 474 944,84</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прочих остатков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000 01 05 02 00 00 0000 600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14 012 494,85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2 474 944,84</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прочих остатков денежных средств  бюджетов</w:t>
            </w:r>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000 01 05 02 01 00 0000 610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14 012 494,85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2 474 944,84</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r w:rsidR="00532B20" w:rsidRPr="00532B20" w:rsidTr="00D253A3">
        <w:trPr>
          <w:trHeight w:val="60"/>
        </w:trPr>
        <w:tc>
          <w:tcPr>
            <w:tcW w:w="7386" w:type="dxa"/>
            <w:tcBorders>
              <w:top w:val="nil"/>
              <w:left w:val="single" w:sz="4" w:space="0" w:color="000000"/>
              <w:bottom w:val="single" w:sz="4" w:space="0" w:color="000000"/>
              <w:right w:val="single" w:sz="4" w:space="0" w:color="000000"/>
            </w:tcBorders>
            <w:shd w:val="clear" w:color="auto" w:fill="auto"/>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Уменьшение прочих </w:t>
            </w:r>
            <w:proofErr w:type="gramStart"/>
            <w:r w:rsidRPr="00532B20">
              <w:rPr>
                <w:rFonts w:ascii="Arial Narrow" w:hAnsi="Arial Narrow" w:cs="Arial"/>
                <w:color w:val="000000"/>
                <w:sz w:val="20"/>
                <w:szCs w:val="20"/>
              </w:rPr>
              <w:t>остатков денежных средств бюджетов сельских поселений</w:t>
            </w:r>
            <w:proofErr w:type="gramEnd"/>
          </w:p>
        </w:tc>
        <w:tc>
          <w:tcPr>
            <w:tcW w:w="2552"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000 01 05 02 01 10 0000 610</w:t>
            </w:r>
          </w:p>
        </w:tc>
        <w:tc>
          <w:tcPr>
            <w:tcW w:w="2126"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14 012 494,85</w:t>
            </w:r>
          </w:p>
        </w:tc>
        <w:tc>
          <w:tcPr>
            <w:tcW w:w="1843"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2 474 944,84</w:t>
            </w:r>
          </w:p>
        </w:tc>
        <w:tc>
          <w:tcPr>
            <w:tcW w:w="1701"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17,7</w:t>
            </w:r>
          </w:p>
        </w:tc>
      </w:tr>
    </w:tbl>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both"/>
        <w:outlineLvl w:val="0"/>
        <w:rPr>
          <w:rFonts w:ascii="Arial Narrow" w:hAnsi="Arial Narrow" w:cs="Times New Roman"/>
        </w:rPr>
      </w:pPr>
    </w:p>
    <w:p w:rsidR="00532B20" w:rsidRPr="00532B20" w:rsidRDefault="00532B20" w:rsidP="00532B20">
      <w:pPr>
        <w:pStyle w:val="ConsPlusNormal"/>
        <w:ind w:firstLine="0"/>
        <w:jc w:val="right"/>
        <w:outlineLvl w:val="0"/>
        <w:rPr>
          <w:rFonts w:ascii="Arial Narrow" w:hAnsi="Arial Narrow" w:cs="Times New Roman"/>
        </w:rPr>
        <w:sectPr w:rsidR="00532B20" w:rsidRPr="00532B20" w:rsidSect="00532B20">
          <w:pgSz w:w="16838" w:h="11906" w:orient="landscape"/>
          <w:pgMar w:top="1276" w:right="680" w:bottom="709" w:left="567" w:header="709" w:footer="709" w:gutter="0"/>
          <w:cols w:space="708"/>
          <w:docGrid w:linePitch="360"/>
        </w:sectPr>
      </w:pP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lastRenderedPageBreak/>
        <w:t>АДМИНИСТРАЦИЯ</w:t>
      </w: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ПОСЕЛКА  КУЗЬМОВКА</w:t>
      </w: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ЭВЕНКИЙСКОГО МУНИЦИПАЛЬНОГО РАЙОНА</w:t>
      </w:r>
    </w:p>
    <w:p w:rsidR="00532B20" w:rsidRPr="00532B20" w:rsidRDefault="00532B20" w:rsidP="00D253A3">
      <w:pPr>
        <w:jc w:val="center"/>
        <w:rPr>
          <w:rFonts w:ascii="Arial Narrow" w:hAnsi="Arial Narrow"/>
          <w:b/>
          <w:sz w:val="20"/>
          <w:szCs w:val="20"/>
        </w:rPr>
      </w:pPr>
      <w:r w:rsidRPr="00532B20">
        <w:rPr>
          <w:rFonts w:ascii="Arial Narrow" w:hAnsi="Arial Narrow"/>
          <w:b/>
          <w:sz w:val="20"/>
          <w:szCs w:val="20"/>
        </w:rPr>
        <w:t>КРАСНОЯРСКОГО КРАЯ</w:t>
      </w:r>
    </w:p>
    <w:p w:rsidR="00532B20" w:rsidRPr="00532B20" w:rsidRDefault="00532B20" w:rsidP="00D253A3">
      <w:pPr>
        <w:jc w:val="center"/>
        <w:rPr>
          <w:rFonts w:ascii="Arial Narrow" w:hAnsi="Arial Narrow"/>
          <w:b/>
          <w:w w:val="80"/>
          <w:sz w:val="20"/>
          <w:szCs w:val="20"/>
        </w:rPr>
      </w:pPr>
    </w:p>
    <w:p w:rsidR="00532B20" w:rsidRPr="00532B20" w:rsidRDefault="00532B20" w:rsidP="00D253A3">
      <w:pPr>
        <w:jc w:val="center"/>
        <w:rPr>
          <w:rFonts w:ascii="Arial Narrow" w:hAnsi="Arial Narrow"/>
          <w:b/>
          <w:w w:val="80"/>
          <w:sz w:val="20"/>
          <w:szCs w:val="20"/>
        </w:rPr>
      </w:pPr>
      <w:r w:rsidRPr="00532B20">
        <w:rPr>
          <w:rFonts w:ascii="Arial Narrow" w:hAnsi="Arial Narrow"/>
          <w:b/>
          <w:w w:val="80"/>
          <w:sz w:val="20"/>
          <w:szCs w:val="20"/>
        </w:rPr>
        <w:t>ПОСТАНОВЛЕНИЕ</w:t>
      </w:r>
    </w:p>
    <w:p w:rsidR="00532B20" w:rsidRPr="00532B20" w:rsidRDefault="00532B20" w:rsidP="00532B20">
      <w:pPr>
        <w:jc w:val="center"/>
        <w:rPr>
          <w:rFonts w:ascii="Arial Narrow" w:hAnsi="Arial Narrow"/>
          <w:b/>
          <w:w w:val="80"/>
          <w:sz w:val="20"/>
          <w:szCs w:val="20"/>
        </w:rPr>
      </w:pPr>
    </w:p>
    <w:p w:rsidR="00532B20" w:rsidRPr="00D253A3" w:rsidRDefault="00D253A3" w:rsidP="00D253A3">
      <w:pPr>
        <w:jc w:val="both"/>
        <w:rPr>
          <w:rFonts w:ascii="Arial Narrow" w:hAnsi="Arial Narrow"/>
          <w:sz w:val="20"/>
          <w:szCs w:val="20"/>
        </w:rPr>
      </w:pPr>
      <w:r w:rsidRPr="00D253A3">
        <w:rPr>
          <w:rFonts w:ascii="Arial Narrow" w:hAnsi="Arial Narrow"/>
          <w:sz w:val="20"/>
          <w:szCs w:val="20"/>
        </w:rPr>
        <w:t>«21» апреля 2025 года</w:t>
      </w:r>
      <w:r w:rsidR="00532B20" w:rsidRPr="00D253A3">
        <w:rPr>
          <w:rFonts w:ascii="Arial Narrow" w:hAnsi="Arial Narrow"/>
          <w:sz w:val="20"/>
          <w:szCs w:val="20"/>
        </w:rPr>
        <w:t xml:space="preserve">                                               </w:t>
      </w:r>
      <w:r>
        <w:rPr>
          <w:rFonts w:ascii="Arial Narrow" w:hAnsi="Arial Narrow"/>
          <w:sz w:val="20"/>
          <w:szCs w:val="20"/>
        </w:rPr>
        <w:t xml:space="preserve">                                                                                      </w:t>
      </w:r>
      <w:r w:rsidR="00532B20" w:rsidRPr="00D253A3">
        <w:rPr>
          <w:rFonts w:ascii="Arial Narrow" w:hAnsi="Arial Narrow"/>
          <w:sz w:val="20"/>
          <w:szCs w:val="20"/>
        </w:rPr>
        <w:t xml:space="preserve">                                  № 19-п</w:t>
      </w:r>
    </w:p>
    <w:p w:rsidR="00532B20" w:rsidRPr="00532B20" w:rsidRDefault="00532B20" w:rsidP="00532B20">
      <w:pPr>
        <w:rPr>
          <w:rFonts w:ascii="Arial Narrow" w:hAnsi="Arial Narrow"/>
          <w:sz w:val="20"/>
          <w:szCs w:val="20"/>
        </w:rPr>
      </w:pPr>
    </w:p>
    <w:p w:rsidR="00532B20" w:rsidRPr="00532B20" w:rsidRDefault="00532B20" w:rsidP="00D253A3">
      <w:pPr>
        <w:autoSpaceDE w:val="0"/>
        <w:autoSpaceDN w:val="0"/>
        <w:adjustRightInd w:val="0"/>
        <w:jc w:val="center"/>
        <w:rPr>
          <w:rFonts w:ascii="Arial Narrow" w:hAnsi="Arial Narrow"/>
          <w:b/>
          <w:sz w:val="20"/>
          <w:szCs w:val="20"/>
        </w:rPr>
      </w:pPr>
      <w:r w:rsidRPr="00532B20">
        <w:rPr>
          <w:rFonts w:ascii="Arial Narrow" w:hAnsi="Arial Narrow"/>
          <w:b/>
          <w:sz w:val="20"/>
          <w:szCs w:val="20"/>
        </w:rPr>
        <w:t>Об утверждении отчета об исполнении бюджета поселка Кузьмовка за первый квартал 2025 года.</w:t>
      </w:r>
    </w:p>
    <w:p w:rsidR="00532B20" w:rsidRPr="00D253A3" w:rsidRDefault="00532B20" w:rsidP="00D253A3">
      <w:pPr>
        <w:autoSpaceDE w:val="0"/>
        <w:autoSpaceDN w:val="0"/>
        <w:adjustRightInd w:val="0"/>
        <w:ind w:hanging="709"/>
        <w:jc w:val="both"/>
        <w:rPr>
          <w:rFonts w:ascii="Arial Narrow" w:hAnsi="Arial Narrow"/>
          <w:sz w:val="20"/>
          <w:szCs w:val="20"/>
        </w:rPr>
      </w:pPr>
    </w:p>
    <w:p w:rsidR="00532B20" w:rsidRPr="00532B20" w:rsidRDefault="00532B20" w:rsidP="00D253A3">
      <w:pPr>
        <w:autoSpaceDE w:val="0"/>
        <w:autoSpaceDN w:val="0"/>
        <w:adjustRightInd w:val="0"/>
        <w:ind w:firstLine="709"/>
        <w:jc w:val="both"/>
        <w:rPr>
          <w:rFonts w:ascii="Arial Narrow" w:hAnsi="Arial Narrow"/>
          <w:sz w:val="20"/>
          <w:szCs w:val="20"/>
        </w:rPr>
      </w:pPr>
      <w:r w:rsidRPr="00532B20">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sidR="00D253A3">
        <w:rPr>
          <w:rFonts w:ascii="Arial Narrow" w:hAnsi="Arial Narrow"/>
          <w:sz w:val="20"/>
          <w:szCs w:val="20"/>
        </w:rPr>
        <w:t xml:space="preserve"> </w:t>
      </w:r>
      <w:r w:rsidR="00D253A3">
        <w:rPr>
          <w:rFonts w:ascii="Arial Narrow" w:hAnsi="Arial Narrow"/>
          <w:b/>
          <w:sz w:val="20"/>
          <w:szCs w:val="20"/>
        </w:rPr>
        <w:t>ПОСТАНОВЛЯ</w:t>
      </w:r>
      <w:r w:rsidRPr="00532B20">
        <w:rPr>
          <w:rFonts w:ascii="Arial Narrow" w:hAnsi="Arial Narrow"/>
          <w:b/>
          <w:sz w:val="20"/>
          <w:szCs w:val="20"/>
        </w:rPr>
        <w:t>Ю:</w:t>
      </w:r>
    </w:p>
    <w:p w:rsidR="00532B20" w:rsidRPr="00D253A3" w:rsidRDefault="00D253A3" w:rsidP="00D253A3">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532B20" w:rsidRPr="00D253A3">
        <w:rPr>
          <w:rFonts w:ascii="Arial Narrow" w:hAnsi="Arial Narrow"/>
          <w:sz w:val="20"/>
          <w:szCs w:val="20"/>
        </w:rPr>
        <w:t xml:space="preserve">Утвердить отчет об исполнении  бюджета поселка </w:t>
      </w:r>
      <w:smartTag w:uri="urn:schemas-microsoft-com:office:smarttags" w:element="PersonName">
        <w:r w:rsidR="00532B20" w:rsidRPr="00D253A3">
          <w:rPr>
            <w:rFonts w:ascii="Arial Narrow" w:hAnsi="Arial Narrow"/>
            <w:sz w:val="20"/>
            <w:szCs w:val="20"/>
          </w:rPr>
          <w:t>Кузьмовка</w:t>
        </w:r>
      </w:smartTag>
      <w:r>
        <w:rPr>
          <w:rFonts w:ascii="Arial Narrow" w:hAnsi="Arial Narrow"/>
          <w:sz w:val="20"/>
          <w:szCs w:val="20"/>
        </w:rPr>
        <w:t xml:space="preserve"> за первый квартал </w:t>
      </w:r>
      <w:r w:rsidR="00532B20" w:rsidRPr="00D253A3">
        <w:rPr>
          <w:rFonts w:ascii="Arial Narrow" w:hAnsi="Arial Narrow"/>
          <w:sz w:val="20"/>
          <w:szCs w:val="20"/>
        </w:rPr>
        <w:t>2025 года (приложение №1)</w:t>
      </w:r>
    </w:p>
    <w:p w:rsidR="00532B20" w:rsidRPr="00D253A3" w:rsidRDefault="00D253A3" w:rsidP="00D253A3">
      <w:pPr>
        <w:jc w:val="both"/>
        <w:rPr>
          <w:rStyle w:val="af2"/>
          <w:rFonts w:ascii="Arial Narrow" w:hAnsi="Arial Narrow"/>
          <w:color w:val="auto"/>
          <w:sz w:val="20"/>
          <w:szCs w:val="20"/>
          <w:u w:val="none"/>
        </w:rPr>
      </w:pPr>
      <w:r>
        <w:rPr>
          <w:rFonts w:ascii="Arial Narrow" w:hAnsi="Arial Narrow"/>
          <w:sz w:val="20"/>
          <w:szCs w:val="20"/>
        </w:rPr>
        <w:t>2.</w:t>
      </w:r>
      <w:r>
        <w:rPr>
          <w:rFonts w:ascii="Arial Narrow" w:hAnsi="Arial Narrow"/>
          <w:sz w:val="20"/>
          <w:szCs w:val="20"/>
        </w:rPr>
        <w:tab/>
      </w:r>
      <w:proofErr w:type="gramStart"/>
      <w:r w:rsidR="00532B20" w:rsidRPr="00D253A3">
        <w:rPr>
          <w:rFonts w:ascii="Arial Narrow" w:hAnsi="Arial Narrow"/>
          <w:sz w:val="20"/>
          <w:szCs w:val="20"/>
        </w:rPr>
        <w:t>Разместить</w:t>
      </w:r>
      <w:proofErr w:type="gramEnd"/>
      <w:r w:rsidR="00532B20" w:rsidRPr="00D253A3">
        <w:rPr>
          <w:rFonts w:ascii="Arial Narrow" w:hAnsi="Arial Narrow"/>
          <w:sz w:val="20"/>
          <w:szCs w:val="20"/>
        </w:rPr>
        <w:t xml:space="preserve"> настоящее Постановление на сайте муниципального образования «поселок Кузьмовка» в сети Интернет (</w:t>
      </w:r>
      <w:hyperlink r:id="rId74" w:history="1">
        <w:r w:rsidR="00532B20" w:rsidRPr="00D253A3">
          <w:rPr>
            <w:rStyle w:val="af2"/>
            <w:rFonts w:ascii="Arial Narrow" w:hAnsi="Arial Narrow"/>
            <w:color w:val="auto"/>
            <w:sz w:val="20"/>
            <w:szCs w:val="20"/>
            <w:u w:val="none"/>
          </w:rPr>
          <w:t>https://kuzmovka-r04.gosweb.gosuslugi.ru</w:t>
        </w:r>
      </w:hyperlink>
      <w:r w:rsidR="00532B20" w:rsidRPr="00D253A3">
        <w:rPr>
          <w:rStyle w:val="af2"/>
          <w:rFonts w:ascii="Arial Narrow" w:hAnsi="Arial Narrow"/>
          <w:color w:val="auto"/>
          <w:sz w:val="20"/>
          <w:szCs w:val="20"/>
          <w:u w:val="none"/>
        </w:rPr>
        <w:t>)</w:t>
      </w:r>
    </w:p>
    <w:p w:rsidR="00532B20" w:rsidRPr="00D253A3" w:rsidRDefault="00D253A3" w:rsidP="00D253A3">
      <w:pPr>
        <w:jc w:val="both"/>
        <w:rPr>
          <w:rStyle w:val="af2"/>
          <w:rFonts w:ascii="Arial Narrow" w:hAnsi="Arial Narrow"/>
          <w:color w:val="auto"/>
          <w:sz w:val="20"/>
          <w:szCs w:val="20"/>
          <w:u w:val="none"/>
        </w:rPr>
      </w:pPr>
      <w:r>
        <w:rPr>
          <w:rStyle w:val="af2"/>
          <w:rFonts w:ascii="Arial Narrow" w:hAnsi="Arial Narrow"/>
          <w:color w:val="auto"/>
          <w:sz w:val="20"/>
          <w:szCs w:val="20"/>
          <w:u w:val="none"/>
        </w:rPr>
        <w:t>3.</w:t>
      </w:r>
      <w:r>
        <w:rPr>
          <w:rStyle w:val="af2"/>
          <w:rFonts w:ascii="Arial Narrow" w:hAnsi="Arial Narrow"/>
          <w:color w:val="auto"/>
          <w:sz w:val="20"/>
          <w:szCs w:val="20"/>
          <w:u w:val="none"/>
        </w:rPr>
        <w:tab/>
      </w:r>
      <w:r w:rsidR="00532B20" w:rsidRPr="00D253A3">
        <w:rPr>
          <w:rStyle w:val="af2"/>
          <w:rFonts w:ascii="Arial Narrow" w:hAnsi="Arial Narrow"/>
          <w:color w:val="auto"/>
          <w:sz w:val="20"/>
          <w:szCs w:val="20"/>
          <w:u w:val="none"/>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32B20" w:rsidRPr="00D253A3" w:rsidRDefault="00D253A3" w:rsidP="00D253A3">
      <w:pPr>
        <w:jc w:val="both"/>
        <w:rPr>
          <w:rFonts w:ascii="Arial Narrow" w:hAnsi="Arial Narrow"/>
          <w:sz w:val="20"/>
          <w:szCs w:val="20"/>
        </w:rPr>
      </w:pPr>
      <w:r>
        <w:rPr>
          <w:rStyle w:val="af2"/>
          <w:rFonts w:ascii="Arial Narrow" w:hAnsi="Arial Narrow"/>
          <w:color w:val="auto"/>
          <w:sz w:val="20"/>
          <w:szCs w:val="20"/>
          <w:u w:val="none"/>
        </w:rPr>
        <w:t>4.</w:t>
      </w:r>
      <w:r>
        <w:rPr>
          <w:rStyle w:val="af2"/>
          <w:rFonts w:ascii="Arial Narrow" w:hAnsi="Arial Narrow"/>
          <w:color w:val="auto"/>
          <w:sz w:val="20"/>
          <w:szCs w:val="20"/>
          <w:u w:val="none"/>
        </w:rPr>
        <w:tab/>
      </w:r>
      <w:r w:rsidR="00532B20" w:rsidRPr="00D253A3">
        <w:rPr>
          <w:rStyle w:val="af2"/>
          <w:rFonts w:ascii="Arial Narrow" w:hAnsi="Arial Narrow"/>
          <w:color w:val="auto"/>
          <w:sz w:val="20"/>
          <w:szCs w:val="20"/>
          <w:u w:val="none"/>
        </w:rPr>
        <w:t>Контроль исполнения настоящего Постановления оставляю за собой.</w:t>
      </w:r>
    </w:p>
    <w:p w:rsidR="00532B20" w:rsidRPr="00D253A3" w:rsidRDefault="00532B20" w:rsidP="00D253A3">
      <w:pPr>
        <w:jc w:val="both"/>
        <w:rPr>
          <w:rFonts w:ascii="Arial Narrow" w:hAnsi="Arial Narrow"/>
          <w:sz w:val="20"/>
          <w:szCs w:val="20"/>
        </w:rPr>
      </w:pPr>
    </w:p>
    <w:p w:rsidR="00532B20" w:rsidRPr="00D253A3" w:rsidRDefault="00532B20" w:rsidP="00D253A3">
      <w:pPr>
        <w:jc w:val="both"/>
        <w:rPr>
          <w:rFonts w:ascii="Arial Narrow" w:hAnsi="Arial Narrow"/>
          <w:sz w:val="20"/>
          <w:szCs w:val="20"/>
        </w:rPr>
      </w:pPr>
      <w:r w:rsidRPr="00D253A3">
        <w:rPr>
          <w:rFonts w:ascii="Arial Narrow" w:hAnsi="Arial Narrow"/>
          <w:sz w:val="20"/>
          <w:szCs w:val="20"/>
        </w:rPr>
        <w:t xml:space="preserve">Глава поселка </w:t>
      </w:r>
      <w:smartTag w:uri="urn:schemas-microsoft-com:office:smarttags" w:element="PersonName">
        <w:r w:rsidRPr="00D253A3">
          <w:rPr>
            <w:rFonts w:ascii="Arial Narrow" w:hAnsi="Arial Narrow"/>
            <w:sz w:val="20"/>
            <w:szCs w:val="20"/>
          </w:rPr>
          <w:t>Кузьмовка</w:t>
        </w:r>
      </w:smartTag>
      <w:r w:rsidRPr="00D253A3">
        <w:rPr>
          <w:rFonts w:ascii="Arial Narrow" w:hAnsi="Arial Narrow"/>
          <w:sz w:val="20"/>
          <w:szCs w:val="20"/>
        </w:rPr>
        <w:t xml:space="preserve">                                                                </w:t>
      </w:r>
      <w:r w:rsidR="00D253A3">
        <w:rPr>
          <w:rFonts w:ascii="Arial Narrow" w:hAnsi="Arial Narrow"/>
          <w:sz w:val="20"/>
          <w:szCs w:val="20"/>
        </w:rPr>
        <w:t xml:space="preserve">               </w:t>
      </w:r>
      <w:proofErr w:type="gramStart"/>
      <w:r w:rsidR="00D253A3">
        <w:rPr>
          <w:rFonts w:ascii="Arial Narrow" w:hAnsi="Arial Narrow"/>
          <w:sz w:val="20"/>
          <w:szCs w:val="20"/>
        </w:rPr>
        <w:t>п</w:t>
      </w:r>
      <w:proofErr w:type="gramEnd"/>
      <w:r w:rsidR="00D253A3">
        <w:rPr>
          <w:rFonts w:ascii="Arial Narrow" w:hAnsi="Arial Narrow"/>
          <w:sz w:val="20"/>
          <w:szCs w:val="20"/>
        </w:rPr>
        <w:t xml:space="preserve">/п                                                               </w:t>
      </w:r>
      <w:r w:rsidRPr="00D253A3">
        <w:rPr>
          <w:rFonts w:ascii="Arial Narrow" w:hAnsi="Arial Narrow"/>
          <w:sz w:val="20"/>
          <w:szCs w:val="20"/>
        </w:rPr>
        <w:t xml:space="preserve"> Т.А. Молчанова</w:t>
      </w:r>
    </w:p>
    <w:p w:rsidR="00532B20" w:rsidRPr="00532B20" w:rsidRDefault="00532B20" w:rsidP="00532B20">
      <w:pPr>
        <w:rPr>
          <w:rFonts w:ascii="Arial Narrow" w:hAnsi="Arial Narrow"/>
          <w:sz w:val="20"/>
          <w:szCs w:val="20"/>
        </w:rPr>
      </w:pPr>
    </w:p>
    <w:p w:rsidR="00532B20" w:rsidRPr="00532B20" w:rsidRDefault="00532B20" w:rsidP="00532B20">
      <w:pPr>
        <w:pStyle w:val="ConsPlusNormal"/>
        <w:ind w:firstLine="0"/>
        <w:jc w:val="both"/>
        <w:outlineLvl w:val="0"/>
        <w:rPr>
          <w:rFonts w:ascii="Arial Narrow" w:hAnsi="Arial Narrow" w:cs="Times New Roman"/>
        </w:rPr>
        <w:sectPr w:rsidR="00532B20" w:rsidRPr="00532B20" w:rsidSect="00FA3FA4">
          <w:pgSz w:w="11906" w:h="16838"/>
          <w:pgMar w:top="680" w:right="709" w:bottom="567" w:left="1276" w:header="709" w:footer="709" w:gutter="0"/>
          <w:cols w:space="708"/>
          <w:docGrid w:linePitch="360"/>
        </w:sectPr>
      </w:pPr>
    </w:p>
    <w:tbl>
      <w:tblPr>
        <w:tblW w:w="15375" w:type="dxa"/>
        <w:tblInd w:w="93" w:type="dxa"/>
        <w:tblLook w:val="04A0" w:firstRow="1" w:lastRow="0" w:firstColumn="1" w:lastColumn="0" w:noHBand="0" w:noVBand="1"/>
      </w:tblPr>
      <w:tblGrid>
        <w:gridCol w:w="8095"/>
        <w:gridCol w:w="2440"/>
        <w:gridCol w:w="1640"/>
        <w:gridCol w:w="1500"/>
        <w:gridCol w:w="1700"/>
      </w:tblGrid>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4840" w:type="dxa"/>
            <w:gridSpan w:val="3"/>
            <w:vMerge w:val="restart"/>
            <w:tcBorders>
              <w:top w:val="nil"/>
              <w:left w:val="nil"/>
              <w:bottom w:val="nil"/>
              <w:right w:val="nil"/>
            </w:tcBorders>
            <w:shd w:val="clear" w:color="auto" w:fill="auto"/>
            <w:vAlign w:val="bottom"/>
            <w:hideMark/>
          </w:tcPr>
          <w:p w:rsidR="00D253A3" w:rsidRDefault="00532B20" w:rsidP="00532B20">
            <w:pPr>
              <w:jc w:val="right"/>
              <w:rPr>
                <w:rFonts w:ascii="Arial Narrow" w:hAnsi="Arial Narrow" w:cs="Arial CYR"/>
                <w:sz w:val="20"/>
                <w:szCs w:val="20"/>
              </w:rPr>
            </w:pPr>
            <w:r w:rsidRPr="00532B20">
              <w:rPr>
                <w:rFonts w:ascii="Arial Narrow" w:hAnsi="Arial Narrow" w:cs="Arial CYR"/>
                <w:sz w:val="20"/>
                <w:szCs w:val="20"/>
              </w:rPr>
              <w:t>Приложение №1</w:t>
            </w:r>
          </w:p>
          <w:p w:rsidR="00D253A3" w:rsidRDefault="00D253A3" w:rsidP="00532B20">
            <w:pPr>
              <w:jc w:val="right"/>
              <w:rPr>
                <w:rFonts w:ascii="Arial Narrow" w:hAnsi="Arial Narrow" w:cs="Arial CYR"/>
                <w:sz w:val="20"/>
                <w:szCs w:val="20"/>
              </w:rPr>
            </w:pPr>
            <w:r>
              <w:rPr>
                <w:rFonts w:ascii="Arial Narrow" w:hAnsi="Arial Narrow" w:cs="Arial CYR"/>
                <w:sz w:val="20"/>
                <w:szCs w:val="20"/>
              </w:rPr>
              <w:t>к Постановлению Администрации</w:t>
            </w:r>
          </w:p>
          <w:p w:rsidR="00532B20" w:rsidRPr="00532B20" w:rsidRDefault="00532B20" w:rsidP="00532B20">
            <w:pPr>
              <w:jc w:val="right"/>
              <w:rPr>
                <w:rFonts w:ascii="Arial Narrow" w:hAnsi="Arial Narrow" w:cs="Arial CYR"/>
                <w:sz w:val="20"/>
                <w:szCs w:val="20"/>
              </w:rPr>
            </w:pPr>
            <w:r w:rsidRPr="00532B20">
              <w:rPr>
                <w:rFonts w:ascii="Arial Narrow" w:hAnsi="Arial Narrow" w:cs="Arial CYR"/>
                <w:sz w:val="20"/>
                <w:szCs w:val="20"/>
              </w:rPr>
              <w:t>поселка Кузьмовка от 21.04.2025 г. № 19-п</w:t>
            </w: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4840" w:type="dxa"/>
            <w:gridSpan w:val="3"/>
            <w:vMerge/>
            <w:tcBorders>
              <w:top w:val="nil"/>
              <w:left w:val="nil"/>
              <w:bottom w:val="nil"/>
              <w:right w:val="nil"/>
            </w:tcBorders>
            <w:vAlign w:val="center"/>
            <w:hideMark/>
          </w:tcPr>
          <w:p w:rsidR="00532B20" w:rsidRPr="00532B20" w:rsidRDefault="00532B20" w:rsidP="00532B20">
            <w:pPr>
              <w:rPr>
                <w:rFonts w:ascii="Arial Narrow" w:hAnsi="Arial Narrow" w:cs="Arial CYR"/>
                <w:sz w:val="20"/>
                <w:szCs w:val="20"/>
              </w:rPr>
            </w:pPr>
          </w:p>
        </w:tc>
      </w:tr>
      <w:tr w:rsidR="00532B20" w:rsidRPr="00532B20" w:rsidTr="00D253A3">
        <w:trPr>
          <w:trHeight w:val="70"/>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4840" w:type="dxa"/>
            <w:gridSpan w:val="3"/>
            <w:vMerge/>
            <w:tcBorders>
              <w:top w:val="nil"/>
              <w:left w:val="nil"/>
              <w:bottom w:val="nil"/>
              <w:right w:val="nil"/>
            </w:tcBorders>
            <w:vAlign w:val="center"/>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vAlign w:val="bottom"/>
            <w:hideMark/>
          </w:tcPr>
          <w:p w:rsidR="00532B20" w:rsidRPr="00532B20" w:rsidRDefault="00532B20" w:rsidP="00532B20">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jc w:val="center"/>
              <w:rPr>
                <w:rFonts w:ascii="Arial Narrow" w:hAnsi="Arial Narrow" w:cs="Arial CYR"/>
                <w:sz w:val="20"/>
                <w:szCs w:val="20"/>
              </w:rPr>
            </w:pPr>
          </w:p>
        </w:tc>
      </w:tr>
      <w:tr w:rsidR="00532B20" w:rsidRPr="00532B20" w:rsidTr="001D0A5A">
        <w:trPr>
          <w:trHeight w:val="70"/>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7280" w:type="dxa"/>
            <w:gridSpan w:val="4"/>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Отчет об исполнении бюджета поселка Кузьмовка</w:t>
            </w:r>
          </w:p>
        </w:tc>
      </w:tr>
      <w:tr w:rsidR="00532B20" w:rsidRPr="00532B20" w:rsidTr="001D0A5A">
        <w:trPr>
          <w:trHeight w:val="70"/>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5580" w:type="dxa"/>
            <w:gridSpan w:val="3"/>
            <w:tcBorders>
              <w:top w:val="nil"/>
              <w:left w:val="nil"/>
              <w:bottom w:val="nil"/>
              <w:right w:val="nil"/>
            </w:tcBorders>
            <w:shd w:val="clear" w:color="auto" w:fill="auto"/>
            <w:noWrap/>
            <w:vAlign w:val="bottom"/>
            <w:hideMark/>
          </w:tcPr>
          <w:p w:rsidR="00532B20" w:rsidRPr="00532B20" w:rsidRDefault="00D253A3" w:rsidP="00532B20">
            <w:pPr>
              <w:rPr>
                <w:rFonts w:ascii="Arial Narrow" w:hAnsi="Arial Narrow" w:cs="Arial CYR"/>
                <w:b/>
                <w:bCs/>
                <w:sz w:val="20"/>
                <w:szCs w:val="20"/>
              </w:rPr>
            </w:pPr>
            <w:r>
              <w:rPr>
                <w:rFonts w:ascii="Arial Narrow" w:hAnsi="Arial Narrow" w:cs="Arial CYR"/>
                <w:b/>
                <w:bCs/>
                <w:sz w:val="20"/>
                <w:szCs w:val="20"/>
              </w:rPr>
              <w:t xml:space="preserve">за </w:t>
            </w:r>
            <w:r w:rsidR="00532B20" w:rsidRPr="00532B20">
              <w:rPr>
                <w:rFonts w:ascii="Arial Narrow" w:hAnsi="Arial Narrow" w:cs="Arial CYR"/>
                <w:b/>
                <w:bCs/>
                <w:sz w:val="20"/>
                <w:szCs w:val="20"/>
              </w:rPr>
              <w:t>первый квартал 2025 г.</w:t>
            </w: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5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r w:rsidRPr="001D0A5A">
              <w:rPr>
                <w:rFonts w:ascii="Arial Narrow" w:hAnsi="Arial Narrow" w:cs="Arial CYR"/>
                <w:sz w:val="20"/>
                <w:szCs w:val="20"/>
              </w:rPr>
              <w:t>Наименование финансового органа</w:t>
            </w:r>
          </w:p>
        </w:tc>
        <w:tc>
          <w:tcPr>
            <w:tcW w:w="7280" w:type="dxa"/>
            <w:gridSpan w:val="4"/>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МУ "Департамент Финансов Администрации ЭМР Красноярского Края"</w:t>
            </w:r>
          </w:p>
        </w:tc>
      </w:tr>
      <w:tr w:rsidR="00532B20" w:rsidRPr="00532B20" w:rsidTr="001D0A5A">
        <w:trPr>
          <w:trHeight w:val="70"/>
        </w:trPr>
        <w:tc>
          <w:tcPr>
            <w:tcW w:w="8095"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r w:rsidRPr="001D0A5A">
              <w:rPr>
                <w:rFonts w:ascii="Arial Narrow" w:hAnsi="Arial Narrow" w:cs="Arial CYR"/>
                <w:sz w:val="20"/>
                <w:szCs w:val="20"/>
              </w:rPr>
              <w:t xml:space="preserve">Наименование бюджета </w:t>
            </w:r>
          </w:p>
        </w:tc>
        <w:tc>
          <w:tcPr>
            <w:tcW w:w="5580" w:type="dxa"/>
            <w:gridSpan w:val="3"/>
            <w:tcBorders>
              <w:top w:val="nil"/>
              <w:left w:val="nil"/>
              <w:bottom w:val="nil"/>
              <w:right w:val="nil"/>
            </w:tcBorders>
            <w:shd w:val="clear" w:color="auto" w:fill="auto"/>
            <w:noWrap/>
            <w:vAlign w:val="bottom"/>
            <w:hideMark/>
          </w:tcPr>
          <w:p w:rsidR="00532B20" w:rsidRPr="001D0A5A" w:rsidRDefault="001D0A5A" w:rsidP="00532B20">
            <w:pPr>
              <w:rPr>
                <w:rFonts w:ascii="Arial Narrow" w:hAnsi="Arial Narrow" w:cs="Arial CYR"/>
                <w:bCs/>
                <w:sz w:val="20"/>
                <w:szCs w:val="20"/>
              </w:rPr>
            </w:pPr>
            <w:r w:rsidRPr="001D0A5A">
              <w:rPr>
                <w:rFonts w:ascii="Arial Narrow" w:hAnsi="Arial Narrow" w:cs="Arial CYR"/>
                <w:bCs/>
                <w:sz w:val="20"/>
                <w:szCs w:val="20"/>
              </w:rPr>
              <w:t xml:space="preserve">Бюджет </w:t>
            </w:r>
            <w:r w:rsidR="00532B20" w:rsidRPr="001D0A5A">
              <w:rPr>
                <w:rFonts w:ascii="Arial Narrow" w:hAnsi="Arial Narrow" w:cs="Arial CYR"/>
                <w:bCs/>
                <w:sz w:val="20"/>
                <w:szCs w:val="20"/>
              </w:rPr>
              <w:t>поселка Кузьмовка</w:t>
            </w: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25"/>
        </w:trPr>
        <w:tc>
          <w:tcPr>
            <w:tcW w:w="8095"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r w:rsidRPr="001D0A5A">
              <w:rPr>
                <w:rFonts w:ascii="Arial Narrow" w:hAnsi="Arial Narrow" w:cs="Arial CYR"/>
                <w:sz w:val="20"/>
                <w:szCs w:val="20"/>
              </w:rPr>
              <w:t xml:space="preserve">Периодичность: </w:t>
            </w:r>
            <w:r w:rsidRPr="001D0A5A">
              <w:rPr>
                <w:rFonts w:ascii="Arial Narrow" w:hAnsi="Arial Narrow" w:cs="Arial CYR"/>
                <w:bCs/>
                <w:sz w:val="20"/>
                <w:szCs w:val="20"/>
              </w:rPr>
              <w:t>квартальная</w:t>
            </w:r>
          </w:p>
        </w:tc>
        <w:tc>
          <w:tcPr>
            <w:tcW w:w="2440"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r w:rsidRPr="001D0A5A">
              <w:rPr>
                <w:rFonts w:ascii="Arial Narrow" w:hAnsi="Arial Narrow" w:cs="Arial CYR"/>
                <w:sz w:val="20"/>
                <w:szCs w:val="20"/>
              </w:rPr>
              <w:t xml:space="preserve">Единица измерения: </w:t>
            </w:r>
            <w:r w:rsidRPr="001D0A5A">
              <w:rPr>
                <w:rFonts w:ascii="Arial Narrow" w:hAnsi="Arial Narrow" w:cs="Arial CYR"/>
                <w:bCs/>
                <w:sz w:val="20"/>
                <w:szCs w:val="20"/>
              </w:rPr>
              <w:t xml:space="preserve"> руб</w:t>
            </w:r>
            <w:r w:rsidRPr="001D0A5A">
              <w:rPr>
                <w:rFonts w:ascii="Arial Narrow" w:hAnsi="Arial Narrow" w:cs="Arial CYR"/>
                <w:sz w:val="20"/>
                <w:szCs w:val="20"/>
              </w:rPr>
              <w:t xml:space="preserve"> </w:t>
            </w:r>
          </w:p>
        </w:tc>
        <w:tc>
          <w:tcPr>
            <w:tcW w:w="2440" w:type="dxa"/>
            <w:tcBorders>
              <w:top w:val="nil"/>
              <w:left w:val="nil"/>
              <w:bottom w:val="nil"/>
              <w:right w:val="nil"/>
            </w:tcBorders>
            <w:shd w:val="clear" w:color="auto" w:fill="auto"/>
            <w:noWrap/>
            <w:vAlign w:val="bottom"/>
            <w:hideMark/>
          </w:tcPr>
          <w:p w:rsidR="00532B20" w:rsidRPr="001D0A5A" w:rsidRDefault="00532B20" w:rsidP="00532B20">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532B20" w:rsidRPr="00532B20" w:rsidRDefault="00532B20" w:rsidP="00532B20">
            <w:pPr>
              <w:jc w:val="right"/>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532B20" w:rsidRPr="00532B20" w:rsidRDefault="00532B20" w:rsidP="00532B20">
            <w:pPr>
              <w:jc w:val="center"/>
              <w:rPr>
                <w:rFonts w:ascii="Arial Narrow" w:hAnsi="Arial Narrow" w:cs="Arial CYR"/>
                <w:b/>
                <w:bCs/>
                <w:sz w:val="20"/>
                <w:szCs w:val="20"/>
              </w:rPr>
            </w:pPr>
            <w:r w:rsidRPr="00532B20">
              <w:rPr>
                <w:rFonts w:ascii="Arial Narrow" w:hAnsi="Arial Narrow" w:cs="Arial CYR"/>
                <w:b/>
                <w:bCs/>
                <w:sz w:val="20"/>
                <w:szCs w:val="20"/>
              </w:rPr>
              <w:t>1. Доходы бюджета</w:t>
            </w:r>
          </w:p>
        </w:tc>
        <w:tc>
          <w:tcPr>
            <w:tcW w:w="164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255"/>
        </w:trPr>
        <w:tc>
          <w:tcPr>
            <w:tcW w:w="8095"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44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64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5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D253A3">
        <w:trPr>
          <w:trHeight w:val="525"/>
        </w:trPr>
        <w:tc>
          <w:tcPr>
            <w:tcW w:w="8095" w:type="dxa"/>
            <w:tcBorders>
              <w:top w:val="nil"/>
              <w:left w:val="single" w:sz="4" w:space="0" w:color="auto"/>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Наименование показателя</w:t>
            </w:r>
          </w:p>
        </w:tc>
        <w:tc>
          <w:tcPr>
            <w:tcW w:w="2440" w:type="dxa"/>
            <w:tcBorders>
              <w:top w:val="nil"/>
              <w:left w:val="nil"/>
              <w:bottom w:val="single" w:sz="4" w:space="0" w:color="auto"/>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Код расхода по бюджетной классификации</w:t>
            </w:r>
          </w:p>
        </w:tc>
        <w:tc>
          <w:tcPr>
            <w:tcW w:w="1640" w:type="dxa"/>
            <w:tcBorders>
              <w:top w:val="nil"/>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Утвержден бюджет</w:t>
            </w:r>
          </w:p>
        </w:tc>
        <w:tc>
          <w:tcPr>
            <w:tcW w:w="1500"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Исполнен бюджет</w:t>
            </w:r>
          </w:p>
        </w:tc>
        <w:tc>
          <w:tcPr>
            <w:tcW w:w="1700"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 исполнения</w:t>
            </w:r>
          </w:p>
        </w:tc>
      </w:tr>
      <w:tr w:rsidR="00532B20" w:rsidRPr="00532B20" w:rsidTr="00D253A3">
        <w:trPr>
          <w:trHeight w:val="255"/>
        </w:trPr>
        <w:tc>
          <w:tcPr>
            <w:tcW w:w="8095" w:type="dxa"/>
            <w:tcBorders>
              <w:top w:val="single" w:sz="4" w:space="0" w:color="auto"/>
              <w:left w:val="single" w:sz="4" w:space="0" w:color="auto"/>
              <w:bottom w:val="nil"/>
              <w:right w:val="single" w:sz="4" w:space="0" w:color="auto"/>
            </w:tcBorders>
            <w:shd w:val="clear" w:color="auto" w:fill="auto"/>
            <w:vAlign w:val="center"/>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1</w:t>
            </w:r>
          </w:p>
        </w:tc>
        <w:tc>
          <w:tcPr>
            <w:tcW w:w="2440" w:type="dxa"/>
            <w:tcBorders>
              <w:top w:val="nil"/>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2</w:t>
            </w:r>
          </w:p>
        </w:tc>
        <w:tc>
          <w:tcPr>
            <w:tcW w:w="1640" w:type="dxa"/>
            <w:tcBorders>
              <w:top w:val="single" w:sz="4" w:space="0" w:color="auto"/>
              <w:left w:val="nil"/>
              <w:bottom w:val="nil"/>
              <w:right w:val="single" w:sz="4" w:space="0" w:color="auto"/>
            </w:tcBorders>
            <w:shd w:val="clear" w:color="auto" w:fill="auto"/>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3</w:t>
            </w:r>
          </w:p>
        </w:tc>
        <w:tc>
          <w:tcPr>
            <w:tcW w:w="1500"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4</w:t>
            </w:r>
          </w:p>
        </w:tc>
        <w:tc>
          <w:tcPr>
            <w:tcW w:w="1700"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5</w:t>
            </w:r>
          </w:p>
        </w:tc>
      </w:tr>
      <w:tr w:rsidR="00532B20" w:rsidRPr="00532B20" w:rsidTr="00D253A3">
        <w:trPr>
          <w:trHeight w:val="255"/>
        </w:trPr>
        <w:tc>
          <w:tcPr>
            <w:tcW w:w="80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bCs/>
                <w:color w:val="000000"/>
                <w:sz w:val="20"/>
                <w:szCs w:val="20"/>
              </w:rPr>
            </w:pPr>
            <w:r w:rsidRPr="001D0A5A">
              <w:rPr>
                <w:rFonts w:ascii="Arial Narrow" w:hAnsi="Arial Narrow" w:cs="Arial"/>
                <w:bCs/>
                <w:color w:val="000000"/>
                <w:sz w:val="20"/>
                <w:szCs w:val="20"/>
              </w:rPr>
              <w:t>Доходы бюджета - всего</w:t>
            </w:r>
          </w:p>
        </w:tc>
        <w:tc>
          <w:tcPr>
            <w:tcW w:w="2440"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bCs/>
                <w:color w:val="000000"/>
                <w:sz w:val="20"/>
                <w:szCs w:val="20"/>
              </w:rPr>
            </w:pPr>
            <w:r w:rsidRPr="001D0A5A">
              <w:rPr>
                <w:rFonts w:ascii="Arial Narrow" w:hAnsi="Arial Narrow" w:cs="Arial"/>
                <w:bCs/>
                <w:color w:val="000000"/>
                <w:sz w:val="20"/>
                <w:szCs w:val="20"/>
              </w:rPr>
              <w:t>Х</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13 266 632,85</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2 127 511,49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bCs/>
                <w:sz w:val="20"/>
                <w:szCs w:val="20"/>
              </w:rPr>
            </w:pPr>
            <w:r w:rsidRPr="001D0A5A">
              <w:rPr>
                <w:rFonts w:ascii="Arial Narrow" w:hAnsi="Arial Narrow" w:cs="Arial"/>
                <w:bCs/>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НАЛОГОВЫЕ И НЕНАЛОГОВЫЕ ДОХОДЫ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227 022,00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50 515,50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22,3</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НАЛОГИ НА ПРИБЫЛЬ, ДОХОДЫ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000 1 01 00000 00 0000 000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86 712,00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14 739,00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17,0</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 на доходы физических лиц</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000 1 01 02000 01 0000 110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86 712,00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14 739,00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17,0</w:t>
            </w:r>
          </w:p>
        </w:tc>
      </w:tr>
      <w:tr w:rsidR="00532B20" w:rsidRPr="00532B20" w:rsidTr="00D253A3">
        <w:trPr>
          <w:trHeight w:val="226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proofErr w:type="gramStart"/>
            <w:r w:rsidRPr="001D0A5A">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1D0A5A">
              <w:rPr>
                <w:rFonts w:ascii="Arial Narrow" w:hAnsi="Arial Narrow" w:cs="Arial"/>
                <w:color w:val="000000"/>
                <w:sz w:val="20"/>
                <w:szCs w:val="20"/>
              </w:rPr>
              <w:t xml:space="preserve"> </w:t>
            </w:r>
            <w:proofErr w:type="gramStart"/>
            <w:r w:rsidRPr="001D0A5A">
              <w:rPr>
                <w:rFonts w:ascii="Arial Narrow" w:hAnsi="Arial Narrow" w:cs="Arial"/>
                <w:color w:val="000000"/>
                <w:sz w:val="20"/>
                <w:szCs w:val="20"/>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000 1 01 02010 01 0000 110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86 712,00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9 241,62</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10,7</w:t>
            </w:r>
          </w:p>
        </w:tc>
      </w:tr>
      <w:tr w:rsidR="00532B20" w:rsidRPr="00532B20" w:rsidTr="001D0A5A">
        <w:trPr>
          <w:trHeight w:val="244"/>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000 1 01 02210 01 0000 110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5 497,38</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139 800,00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35 522,50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25,4</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139 800,00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35 522,50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25,4</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w:t>
            </w:r>
            <w:r w:rsidRPr="001D0A5A">
              <w:rPr>
                <w:rFonts w:ascii="Arial Narrow" w:hAnsi="Arial Narrow" w:cs="Arial"/>
                <w:color w:val="000000"/>
                <w:sz w:val="20"/>
                <w:szCs w:val="20"/>
              </w:rPr>
              <w:lastRenderedPageBreak/>
              <w:t>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lastRenderedPageBreak/>
              <w:t>000 1 03 02230 01 0000 110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74 400,00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17 448,72</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23,5</w:t>
            </w:r>
          </w:p>
        </w:tc>
      </w:tr>
      <w:tr w:rsidR="00532B20" w:rsidRPr="00532B20" w:rsidTr="001D0A5A">
        <w:trPr>
          <w:trHeight w:val="316"/>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proofErr w:type="gramStart"/>
            <w:r w:rsidRPr="001D0A5A">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000 1 03 02231 01 0000 110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74 400,00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17 448,72</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23,5</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000 1 03 02240 01 0000 110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400,00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99,14</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24,8</w:t>
            </w:r>
          </w:p>
        </w:tc>
      </w:tr>
      <w:tr w:rsidR="00532B20" w:rsidRPr="00532B20" w:rsidTr="001D0A5A">
        <w:trPr>
          <w:trHeight w:val="203"/>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proofErr w:type="gramStart"/>
            <w:r w:rsidRPr="001D0A5A">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000 1 03 02241 01 0000 110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400,00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99,14</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24,8</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000 1 03 02250 01 0000 110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76 500,00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19 475,14</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25,5</w:t>
            </w:r>
          </w:p>
        </w:tc>
      </w:tr>
      <w:tr w:rsidR="00532B20" w:rsidRPr="00532B20" w:rsidTr="001D0A5A">
        <w:trPr>
          <w:trHeight w:val="329"/>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proofErr w:type="gramStart"/>
            <w:r w:rsidRPr="001D0A5A">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000 1 03 02251 01 0000 110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76 500,00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19 475,14</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25,5</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000 1 03 02260 01 0000 110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-11 500,00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-1 500,50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13,0</w:t>
            </w:r>
          </w:p>
        </w:tc>
      </w:tr>
      <w:tr w:rsidR="00532B20" w:rsidRPr="00532B20" w:rsidTr="001D0A5A">
        <w:trPr>
          <w:trHeight w:val="186"/>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proofErr w:type="gramStart"/>
            <w:r w:rsidRPr="001D0A5A">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000 1 03 02261 01 0000 110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-11 500,00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-1 500,50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13,0</w:t>
            </w:r>
          </w:p>
        </w:tc>
      </w:tr>
      <w:tr w:rsidR="00532B20" w:rsidRPr="00532B20" w:rsidTr="00D253A3">
        <w:trPr>
          <w:trHeight w:val="289"/>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НАЛОГИ НА ИМУЩЕСТВО</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000 1 06 00000 00 0000 000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510,00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254,00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49,8</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 на имущество физических лиц</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000 1 06 01000 00 0000 110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37,00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color w:val="000000"/>
                <w:sz w:val="20"/>
                <w:szCs w:val="20"/>
              </w:rPr>
            </w:pPr>
            <w:r w:rsidRPr="001D0A5A">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center"/>
              <w:rPr>
                <w:rFonts w:ascii="Arial Narrow" w:hAnsi="Arial Narrow" w:cs="Arial"/>
                <w:color w:val="000000"/>
                <w:sz w:val="20"/>
                <w:szCs w:val="20"/>
              </w:rPr>
            </w:pPr>
            <w:r w:rsidRPr="001D0A5A">
              <w:rPr>
                <w:rFonts w:ascii="Arial Narrow" w:hAnsi="Arial Narrow" w:cs="Arial"/>
                <w:color w:val="000000"/>
                <w:sz w:val="20"/>
                <w:szCs w:val="20"/>
              </w:rPr>
              <w:t>000 1 06 01030 10 0000 110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color w:val="000000"/>
                <w:sz w:val="20"/>
                <w:szCs w:val="20"/>
              </w:rPr>
            </w:pPr>
            <w:r w:rsidRPr="001D0A5A">
              <w:rPr>
                <w:rFonts w:ascii="Arial Narrow" w:hAnsi="Arial Narrow" w:cs="Arial"/>
                <w:color w:val="000000"/>
                <w:sz w:val="20"/>
                <w:szCs w:val="20"/>
              </w:rPr>
              <w:t>37,00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sz w:val="20"/>
                <w:szCs w:val="20"/>
              </w:rPr>
            </w:pPr>
            <w:r w:rsidRPr="001D0A5A">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000 1 06 06000 00 0000 110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510,00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217,00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42,5</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организаций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000 1 06 06030 00 0000 110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125,00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40,3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lastRenderedPageBreak/>
              <w:t>Земельный налог с организаций, обладающих земельным участком, расположенным в границах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000 1 06 06033 10 0000 110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125,00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40,3</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физических лиц</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000 1 06 06040 00 0000 110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92,00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000 1 06 06043 10 0000 110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92,00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46,0</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БЕЗВОЗМЕЗДНЫЕ ПОСТУПЛЕНИЯ</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13 039 610,85</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2 076 995,99</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13 039 610,85</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2 076 995,99</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бюджетам бюджетной системы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9 777 630,00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2 076 995,99</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21,2</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000 2 02 16001 00 0000 150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5 205 830,00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934 046,00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000 2 02 16001 10 0000 150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5 205 830,00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934 046,00</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дотации</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4 571 800,00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1 142 949,99</w:t>
            </w:r>
          </w:p>
        </w:tc>
        <w:tc>
          <w:tcPr>
            <w:tcW w:w="17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25,0</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дотации бюджетам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000 2 02 19999 10 0000 150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4 571 800,00</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1 142 949,99</w:t>
            </w:r>
          </w:p>
        </w:tc>
        <w:tc>
          <w:tcPr>
            <w:tcW w:w="1700" w:type="dxa"/>
            <w:tcBorders>
              <w:top w:val="nil"/>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25,0</w:t>
            </w:r>
          </w:p>
        </w:tc>
      </w:tr>
      <w:tr w:rsidR="00532B20" w:rsidRPr="00532B20" w:rsidTr="00D253A3">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межбюджетные трансферты</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3 261 980,85</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0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передаваемые бюджетам</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3 261 980,85</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00" w:type="dxa"/>
            <w:tcBorders>
              <w:top w:val="single" w:sz="4" w:space="0" w:color="auto"/>
              <w:left w:val="nil"/>
              <w:bottom w:val="nil"/>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передаваемые бюджетам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000 2 02 49999 10 0000 150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3 261 980,85</w:t>
            </w:r>
          </w:p>
        </w:tc>
        <w:tc>
          <w:tcPr>
            <w:tcW w:w="150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bl>
    <w:p w:rsidR="00532B20" w:rsidRPr="00532B20" w:rsidRDefault="00532B20" w:rsidP="00532B20">
      <w:pPr>
        <w:pStyle w:val="ConsPlusNormal"/>
        <w:ind w:firstLine="0"/>
        <w:jc w:val="both"/>
        <w:outlineLvl w:val="0"/>
        <w:rPr>
          <w:rFonts w:ascii="Arial Narrow" w:hAnsi="Arial Narrow" w:cs="Times New Roman"/>
        </w:rPr>
      </w:pPr>
    </w:p>
    <w:tbl>
      <w:tblPr>
        <w:tblW w:w="15423" w:type="dxa"/>
        <w:tblInd w:w="93" w:type="dxa"/>
        <w:tblLook w:val="04A0" w:firstRow="1" w:lastRow="0" w:firstColumn="1" w:lastColumn="0" w:noHBand="0" w:noVBand="1"/>
      </w:tblPr>
      <w:tblGrid>
        <w:gridCol w:w="8095"/>
        <w:gridCol w:w="2400"/>
        <w:gridCol w:w="1720"/>
        <w:gridCol w:w="1408"/>
        <w:gridCol w:w="1800"/>
      </w:tblGrid>
      <w:tr w:rsidR="00532B20" w:rsidRPr="00532B20" w:rsidTr="001D0A5A">
        <w:trPr>
          <w:trHeight w:val="300"/>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00" w:type="dxa"/>
            <w:tcBorders>
              <w:top w:val="nil"/>
              <w:left w:val="nil"/>
              <w:bottom w:val="nil"/>
              <w:right w:val="nil"/>
            </w:tcBorders>
            <w:shd w:val="clear" w:color="auto" w:fill="auto"/>
            <w:noWrap/>
            <w:vAlign w:val="bottom"/>
            <w:hideMark/>
          </w:tcPr>
          <w:p w:rsidR="00532B20" w:rsidRPr="00532B20" w:rsidRDefault="00532B20" w:rsidP="00532B20">
            <w:pPr>
              <w:jc w:val="center"/>
              <w:rPr>
                <w:rFonts w:ascii="Arial Narrow" w:hAnsi="Arial Narrow" w:cs="Arial CYR"/>
                <w:b/>
                <w:bCs/>
                <w:sz w:val="20"/>
                <w:szCs w:val="20"/>
              </w:rPr>
            </w:pPr>
            <w:r w:rsidRPr="00532B20">
              <w:rPr>
                <w:rFonts w:ascii="Arial Narrow" w:hAnsi="Arial Narrow" w:cs="Arial CYR"/>
                <w:b/>
                <w:bCs/>
                <w:sz w:val="20"/>
                <w:szCs w:val="20"/>
              </w:rPr>
              <w:t>2.Расходы бюджета</w:t>
            </w:r>
          </w:p>
        </w:tc>
        <w:tc>
          <w:tcPr>
            <w:tcW w:w="172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p>
        </w:tc>
        <w:tc>
          <w:tcPr>
            <w:tcW w:w="1408"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8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1D0A5A">
        <w:trPr>
          <w:trHeight w:val="255"/>
        </w:trPr>
        <w:tc>
          <w:tcPr>
            <w:tcW w:w="8095"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240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72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408"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800"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1D0A5A">
        <w:trPr>
          <w:trHeight w:val="60"/>
        </w:trPr>
        <w:tc>
          <w:tcPr>
            <w:tcW w:w="8095" w:type="dxa"/>
            <w:tcBorders>
              <w:top w:val="nil"/>
              <w:left w:val="single" w:sz="4" w:space="0" w:color="auto"/>
              <w:bottom w:val="nil"/>
              <w:right w:val="single" w:sz="4" w:space="0" w:color="auto"/>
            </w:tcBorders>
            <w:shd w:val="clear" w:color="auto" w:fill="auto"/>
            <w:noWrap/>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Наименование показателя</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bCs/>
                <w:color w:val="000000"/>
                <w:sz w:val="20"/>
                <w:szCs w:val="20"/>
              </w:rPr>
            </w:pPr>
            <w:r w:rsidRPr="001D0A5A">
              <w:rPr>
                <w:rFonts w:ascii="Arial Narrow" w:hAnsi="Arial Narrow" w:cs="Arial"/>
                <w:bCs/>
                <w:color w:val="000000"/>
                <w:sz w:val="20"/>
                <w:szCs w:val="20"/>
              </w:rPr>
              <w:t>Код расхода по бюджетной классификации</w:t>
            </w:r>
          </w:p>
        </w:tc>
        <w:tc>
          <w:tcPr>
            <w:tcW w:w="1720" w:type="dxa"/>
            <w:tcBorders>
              <w:top w:val="nil"/>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Утвержден бюджет</w:t>
            </w:r>
          </w:p>
        </w:tc>
        <w:tc>
          <w:tcPr>
            <w:tcW w:w="1408"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Исполнен бюджет</w:t>
            </w:r>
          </w:p>
        </w:tc>
        <w:tc>
          <w:tcPr>
            <w:tcW w:w="1800"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jc w:val="center"/>
              <w:rPr>
                <w:rFonts w:ascii="Arial Narrow" w:hAnsi="Arial Narrow" w:cs="Arial CYR"/>
                <w:bCs/>
                <w:sz w:val="20"/>
                <w:szCs w:val="20"/>
              </w:rPr>
            </w:pPr>
            <w:r w:rsidRPr="001D0A5A">
              <w:rPr>
                <w:rFonts w:ascii="Arial Narrow" w:hAnsi="Arial Narrow" w:cs="Arial CYR"/>
                <w:bCs/>
                <w:sz w:val="20"/>
                <w:szCs w:val="20"/>
              </w:rPr>
              <w:t>% исполнения</w:t>
            </w:r>
          </w:p>
        </w:tc>
      </w:tr>
      <w:tr w:rsidR="00532B20" w:rsidRPr="00532B20" w:rsidTr="001D0A5A">
        <w:trPr>
          <w:trHeight w:val="255"/>
        </w:trPr>
        <w:tc>
          <w:tcPr>
            <w:tcW w:w="8095" w:type="dxa"/>
            <w:tcBorders>
              <w:top w:val="single" w:sz="4" w:space="0" w:color="auto"/>
              <w:left w:val="single" w:sz="4" w:space="0" w:color="auto"/>
              <w:bottom w:val="nil"/>
              <w:right w:val="single" w:sz="4" w:space="0" w:color="auto"/>
            </w:tcBorders>
            <w:shd w:val="clear" w:color="auto" w:fill="auto"/>
            <w:vAlign w:val="center"/>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1</w:t>
            </w:r>
          </w:p>
        </w:tc>
        <w:tc>
          <w:tcPr>
            <w:tcW w:w="2400" w:type="dxa"/>
            <w:tcBorders>
              <w:top w:val="nil"/>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2</w:t>
            </w:r>
          </w:p>
        </w:tc>
        <w:tc>
          <w:tcPr>
            <w:tcW w:w="1720" w:type="dxa"/>
            <w:tcBorders>
              <w:top w:val="single" w:sz="4" w:space="0" w:color="auto"/>
              <w:left w:val="nil"/>
              <w:bottom w:val="nil"/>
              <w:right w:val="single" w:sz="4" w:space="0" w:color="auto"/>
            </w:tcBorders>
            <w:shd w:val="clear" w:color="auto" w:fill="auto"/>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3</w:t>
            </w:r>
          </w:p>
        </w:tc>
        <w:tc>
          <w:tcPr>
            <w:tcW w:w="1408"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4</w:t>
            </w:r>
          </w:p>
        </w:tc>
        <w:tc>
          <w:tcPr>
            <w:tcW w:w="1800"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5</w:t>
            </w:r>
          </w:p>
        </w:tc>
      </w:tr>
      <w:tr w:rsidR="00532B20" w:rsidRPr="00532B20" w:rsidTr="001D0A5A">
        <w:trPr>
          <w:trHeight w:val="60"/>
        </w:trPr>
        <w:tc>
          <w:tcPr>
            <w:tcW w:w="80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bCs/>
                <w:color w:val="000000"/>
                <w:sz w:val="20"/>
                <w:szCs w:val="20"/>
              </w:rPr>
            </w:pPr>
            <w:r w:rsidRPr="001D0A5A">
              <w:rPr>
                <w:rFonts w:ascii="Arial Narrow" w:hAnsi="Arial Narrow" w:cs="Arial"/>
                <w:bCs/>
                <w:color w:val="000000"/>
                <w:sz w:val="20"/>
                <w:szCs w:val="20"/>
              </w:rPr>
              <w:t>Р</w:t>
            </w:r>
            <w:r w:rsidR="001D0A5A">
              <w:rPr>
                <w:rFonts w:ascii="Arial Narrow" w:hAnsi="Arial Narrow" w:cs="Arial"/>
                <w:bCs/>
                <w:color w:val="000000"/>
                <w:sz w:val="20"/>
                <w:szCs w:val="20"/>
              </w:rPr>
              <w:t>асходы бюджета - всего</w:t>
            </w:r>
          </w:p>
        </w:tc>
        <w:tc>
          <w:tcPr>
            <w:tcW w:w="2400" w:type="dxa"/>
            <w:tcBorders>
              <w:top w:val="single" w:sz="4" w:space="0" w:color="000000"/>
              <w:left w:val="nil"/>
              <w:bottom w:val="single" w:sz="4" w:space="0" w:color="000000"/>
              <w:right w:val="single" w:sz="4" w:space="0" w:color="000000"/>
            </w:tcBorders>
            <w:shd w:val="clear" w:color="auto" w:fill="auto"/>
            <w:vAlign w:val="center"/>
            <w:hideMark/>
          </w:tcPr>
          <w:p w:rsidR="00532B20" w:rsidRPr="001D0A5A" w:rsidRDefault="00532B20" w:rsidP="00532B20">
            <w:pPr>
              <w:jc w:val="center"/>
              <w:rPr>
                <w:rFonts w:ascii="Arial Narrow" w:hAnsi="Arial Narrow" w:cs="Arial"/>
                <w:bCs/>
                <w:color w:val="000000"/>
                <w:sz w:val="20"/>
                <w:szCs w:val="20"/>
              </w:rPr>
            </w:pPr>
            <w:r w:rsidRPr="001D0A5A">
              <w:rPr>
                <w:rFonts w:ascii="Arial Narrow" w:hAnsi="Arial Narrow" w:cs="Arial"/>
                <w:bCs/>
                <w:color w:val="000000"/>
                <w:sz w:val="20"/>
                <w:szCs w:val="20"/>
              </w:rPr>
              <w:t>Х</w:t>
            </w:r>
          </w:p>
        </w:tc>
        <w:tc>
          <w:tcPr>
            <w:tcW w:w="1720"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13 963 632,85</w:t>
            </w:r>
          </w:p>
        </w:tc>
        <w:tc>
          <w:tcPr>
            <w:tcW w:w="1408"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1 990 891,73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bCs/>
                <w:sz w:val="20"/>
                <w:szCs w:val="20"/>
              </w:rPr>
            </w:pPr>
            <w:r w:rsidRPr="001D0A5A">
              <w:rPr>
                <w:rFonts w:ascii="Arial Narrow" w:hAnsi="Arial Narrow" w:cs="Arial"/>
                <w:bCs/>
                <w:sz w:val="20"/>
                <w:szCs w:val="20"/>
              </w:rPr>
              <w:t>14,3</w:t>
            </w:r>
          </w:p>
        </w:tc>
      </w:tr>
      <w:tr w:rsidR="00532B20" w:rsidRPr="00532B20" w:rsidTr="001D0A5A">
        <w:trPr>
          <w:trHeight w:val="30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Общегосударственные вопросы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8 748 942,00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1 078 673,66</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2 300 907,72</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430 178,57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18,7</w:t>
            </w:r>
          </w:p>
        </w:tc>
      </w:tr>
      <w:tr w:rsidR="00532B20" w:rsidRPr="00532B20" w:rsidTr="001D0A5A">
        <w:trPr>
          <w:trHeight w:val="96"/>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000 0102 0000000000 100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2 300 907,72</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430 178,57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18,7</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Расходы на выплаты персоналу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000 0102 0000000000 120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2 300 907,72</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430 178,57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18,7</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Фонд оплаты труда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000 0102 0000000000 121</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1 651 004,40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344 544,28</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20,9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000 0102 0000000000 122</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151 300,00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000 0102 0000000000 129</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498 603,32</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85 634,29</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17,2</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lastRenderedPageBreak/>
              <w:t xml:space="preserve">Функционирование Правительства Российской Федерации, </w:t>
            </w:r>
            <w:proofErr w:type="gramStart"/>
            <w:r w:rsidRPr="00532B20">
              <w:rPr>
                <w:rFonts w:ascii="Arial Narrow" w:hAnsi="Arial Narrow" w:cs="Arial"/>
                <w:color w:val="000000"/>
                <w:sz w:val="20"/>
                <w:szCs w:val="20"/>
              </w:rPr>
              <w:t>высших исполнительных</w:t>
            </w:r>
            <w:proofErr w:type="gramEnd"/>
            <w:r w:rsidRPr="00532B20">
              <w:rPr>
                <w:rFonts w:ascii="Arial Narrow" w:hAnsi="Arial Narrow" w:cs="Arial"/>
                <w:color w:val="000000"/>
                <w:sz w:val="20"/>
                <w:szCs w:val="20"/>
              </w:rPr>
              <w:t xml:space="preserve"> органов субъектов Российской Федерации, местных администраций</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6 286 534,28</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648 495,09</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10,3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000 0104 0000000000 100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3 773 833,81</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482 816,14</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12,8</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Расходы на выплаты персоналу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000 0104 0000000000 120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3 773 833,81</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482 816,14</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12,8</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Фонд оплаты труда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000 0104 0000000000 121</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2 436 965,29</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377 064,36</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15,5</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000 0104 0000000000 122</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600 905,00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14 697,00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2,4</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000 0104 0000000000 129</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735 963,52</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91 054,78</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12,4</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2 509 700,47</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165 274,75</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6,6</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2 509 700,47</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165 274,75</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6,6</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в сфере информационно-коммуникационных технологий</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000 0104 0000000000 242</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872 444,76</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104 834,86</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12,0</w:t>
            </w:r>
          </w:p>
        </w:tc>
      </w:tr>
      <w:tr w:rsidR="00532B20" w:rsidRPr="00532B20" w:rsidTr="001D0A5A">
        <w:trPr>
          <w:trHeight w:val="33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1 378 937,23</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48 400,00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3,5</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энергетических ресурсов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000 0104 0000000000 247</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258 318,48</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12 039,89</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4,7</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бюджетные ассигнования</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000 0104 0000000000 800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404,20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13,5</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Уплата налогов, сборов и иных платежей</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000 0104 0000000000 850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404,20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13,5</w:t>
            </w:r>
          </w:p>
        </w:tc>
      </w:tr>
      <w:tr w:rsidR="00532B20" w:rsidRPr="00532B20" w:rsidTr="001D0A5A">
        <w:trPr>
          <w:trHeight w:val="312"/>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Уплата прочих налогов, сборов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000 0104 0000000000 852</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Уплата иных платежей</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000 0104 0000000000 853</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404,20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20,2</w:t>
            </w:r>
          </w:p>
        </w:tc>
      </w:tr>
      <w:tr w:rsidR="00532B20" w:rsidRPr="00532B20" w:rsidTr="001D0A5A">
        <w:trPr>
          <w:trHeight w:val="229"/>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Резервные фонды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000 0111 0000000000 000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бюджетные ассигнования</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000 0111 0000000000 800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Резервные средства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000 0111 0000000000 870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3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Другие общегосударственные вопросы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000 0113 0000000000 000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61 500,00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000 0113 0000000000 200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61 500,00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000 0113 0000000000 240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61 500,00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30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000 0113 0000000000 244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61 500,00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Национальная безопасность и правоохранительная деятельность</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000 0300 0000000000 000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315 279,00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000 0310 0000000000 000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315 279,00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000 0310 0000000000 200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315 279,00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000 0310 0000000000 240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315 279,00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000 0310 0000000000 244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315 279,00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25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Национальная экономика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000 0400 0000000000 000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569 800,00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Дорожное хозяйство (дорожные фонды)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000 0409 0000000000 000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569 800,00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lastRenderedPageBreak/>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000 0409 0000000000 200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569 800,00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000 0409 0000000000 240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569 800,00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000 0409 0000000000 244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569 800,00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Жилищно-коммунальное хозяйство</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3 607 825,00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291 333,07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8,1</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Жилищное хозяйство</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1 516 300,00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000 0501 0000000000 243</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600 000,00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000 0501 0000000000 400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916 300,00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33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Бюджетные инвестиции</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000 0501 0000000000 410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916 300,00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000 0501 0000000000 412</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916 300,00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Коммунальное хозяйство</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000 0502 0000000000 000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272 925,00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000 0502 0000000000 200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272 925,00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000 0502 0000000000 240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272 925,00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000 0502 0000000000 244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272 925,00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315"/>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Благоустройство</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1 818 600,00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291 333,07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1 818 600,00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291 333,07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1 818 600,00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291 333,07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товаров, работ и услуг в целях капитального ремонта государственного (муниципального) имущества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000 0503 0000000000 243</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685 693,14</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0,0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Прочая закупка товаров, работ и услуг</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000 0503 0000000000 244</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661 600,00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160 000,00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24,2</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Закупка энергетических ресурсов</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000 0503 0000000000 247</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471 306,86</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131 333,07</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27,9</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000 1400 0000000000 000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Прочие межбюджетные трансферты общего характера</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000 1403 0000000000 000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Межбюджетные трансферты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000 1403 0000000000 500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Иные межбюджетные трансферты</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000 1403 0000000000 540</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721 786,85</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620 885,00</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86,0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Результат исполнения бюджета (дефицит/профицит)</w:t>
            </w:r>
          </w:p>
        </w:tc>
        <w:tc>
          <w:tcPr>
            <w:tcW w:w="240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FFEBCD"/>
                <w:sz w:val="20"/>
                <w:szCs w:val="20"/>
              </w:rPr>
            </w:pPr>
            <w:r w:rsidRPr="00532B20">
              <w:rPr>
                <w:rFonts w:ascii="Arial Narrow" w:hAnsi="Arial Narrow" w:cs="Arial"/>
                <w:color w:val="FFEBCD"/>
                <w:sz w:val="20"/>
                <w:szCs w:val="20"/>
              </w:rPr>
              <w:t> </w:t>
            </w:r>
          </w:p>
        </w:tc>
        <w:tc>
          <w:tcPr>
            <w:tcW w:w="1720"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-697 000,00</w:t>
            </w:r>
          </w:p>
        </w:tc>
        <w:tc>
          <w:tcPr>
            <w:tcW w:w="1408"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136 619,76</w:t>
            </w:r>
          </w:p>
        </w:tc>
        <w:tc>
          <w:tcPr>
            <w:tcW w:w="1800"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-19,6</w:t>
            </w:r>
          </w:p>
        </w:tc>
      </w:tr>
    </w:tbl>
    <w:p w:rsidR="00532B20" w:rsidRPr="00532B20" w:rsidRDefault="00532B20" w:rsidP="00532B20">
      <w:pPr>
        <w:pStyle w:val="ConsPlusNormal"/>
        <w:ind w:firstLine="0"/>
        <w:jc w:val="both"/>
        <w:rPr>
          <w:rFonts w:ascii="Arial Narrow" w:hAnsi="Arial Narrow" w:cs="Times New Roman"/>
        </w:rPr>
      </w:pPr>
    </w:p>
    <w:tbl>
      <w:tblPr>
        <w:tblW w:w="15466" w:type="dxa"/>
        <w:tblInd w:w="93" w:type="dxa"/>
        <w:tblLook w:val="04A0" w:firstRow="1" w:lastRow="0" w:firstColumn="1" w:lastColumn="0" w:noHBand="0" w:noVBand="1"/>
      </w:tblPr>
      <w:tblGrid>
        <w:gridCol w:w="8095"/>
        <w:gridCol w:w="2410"/>
        <w:gridCol w:w="1701"/>
        <w:gridCol w:w="1417"/>
        <w:gridCol w:w="1843"/>
      </w:tblGrid>
      <w:tr w:rsidR="00532B20" w:rsidRPr="00532B20" w:rsidTr="001D0A5A">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5528" w:type="dxa"/>
            <w:gridSpan w:val="3"/>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b/>
                <w:bCs/>
                <w:sz w:val="20"/>
                <w:szCs w:val="20"/>
              </w:rPr>
            </w:pPr>
            <w:r w:rsidRPr="00532B20">
              <w:rPr>
                <w:rFonts w:ascii="Arial Narrow" w:hAnsi="Arial Narrow" w:cs="Arial CYR"/>
                <w:b/>
                <w:bCs/>
                <w:sz w:val="20"/>
                <w:szCs w:val="20"/>
              </w:rPr>
              <w:t>3. Источники финансирования дефицита бюджета</w:t>
            </w:r>
          </w:p>
        </w:tc>
        <w:tc>
          <w:tcPr>
            <w:tcW w:w="1843"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1D0A5A">
        <w:trPr>
          <w:trHeight w:val="255"/>
        </w:trPr>
        <w:tc>
          <w:tcPr>
            <w:tcW w:w="8095"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2410"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r w:rsidRPr="00532B20">
              <w:rPr>
                <w:rFonts w:ascii="Arial Narrow" w:hAnsi="Arial Narrow" w:cs="Arial CYR"/>
                <w:sz w:val="20"/>
                <w:szCs w:val="20"/>
              </w:rPr>
              <w:t> </w:t>
            </w:r>
          </w:p>
        </w:tc>
        <w:tc>
          <w:tcPr>
            <w:tcW w:w="1417"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c>
          <w:tcPr>
            <w:tcW w:w="1843" w:type="dxa"/>
            <w:tcBorders>
              <w:top w:val="nil"/>
              <w:left w:val="nil"/>
              <w:bottom w:val="nil"/>
              <w:right w:val="nil"/>
            </w:tcBorders>
            <w:shd w:val="clear" w:color="auto" w:fill="auto"/>
            <w:noWrap/>
            <w:vAlign w:val="bottom"/>
            <w:hideMark/>
          </w:tcPr>
          <w:p w:rsidR="00532B20" w:rsidRPr="00532B20" w:rsidRDefault="00532B20" w:rsidP="00532B20">
            <w:pPr>
              <w:rPr>
                <w:rFonts w:ascii="Arial Narrow" w:hAnsi="Arial Narrow" w:cs="Arial CYR"/>
                <w:sz w:val="20"/>
                <w:szCs w:val="20"/>
              </w:rPr>
            </w:pPr>
          </w:p>
        </w:tc>
      </w:tr>
      <w:tr w:rsidR="00532B20" w:rsidRPr="00532B20" w:rsidTr="001D0A5A">
        <w:trPr>
          <w:trHeight w:val="60"/>
        </w:trPr>
        <w:tc>
          <w:tcPr>
            <w:tcW w:w="8095" w:type="dxa"/>
            <w:tcBorders>
              <w:top w:val="single" w:sz="4" w:space="0" w:color="auto"/>
              <w:left w:val="single" w:sz="4" w:space="0" w:color="auto"/>
              <w:bottom w:val="nil"/>
              <w:right w:val="single" w:sz="4" w:space="0" w:color="auto"/>
            </w:tcBorders>
            <w:shd w:val="clear" w:color="auto" w:fill="auto"/>
            <w:noWrap/>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Наименование показателя</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bCs/>
                <w:color w:val="000000"/>
                <w:sz w:val="20"/>
                <w:szCs w:val="20"/>
              </w:rPr>
            </w:pPr>
            <w:r w:rsidRPr="001D0A5A">
              <w:rPr>
                <w:rFonts w:ascii="Arial Narrow" w:hAnsi="Arial Narrow" w:cs="Arial"/>
                <w:bCs/>
                <w:color w:val="000000"/>
                <w:sz w:val="20"/>
                <w:szCs w:val="20"/>
              </w:rPr>
              <w:t>Код источника финансирования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Утвержден бюджет</w:t>
            </w:r>
          </w:p>
        </w:tc>
        <w:tc>
          <w:tcPr>
            <w:tcW w:w="1417"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Исполнен бюджет</w:t>
            </w:r>
          </w:p>
        </w:tc>
        <w:tc>
          <w:tcPr>
            <w:tcW w:w="1843" w:type="dxa"/>
            <w:tcBorders>
              <w:top w:val="single" w:sz="4" w:space="0" w:color="auto"/>
              <w:left w:val="nil"/>
              <w:bottom w:val="nil"/>
              <w:right w:val="single" w:sz="4" w:space="0" w:color="auto"/>
            </w:tcBorders>
            <w:shd w:val="clear" w:color="auto" w:fill="auto"/>
            <w:vAlign w:val="center"/>
            <w:hideMark/>
          </w:tcPr>
          <w:p w:rsidR="00532B20" w:rsidRPr="001D0A5A" w:rsidRDefault="00532B20" w:rsidP="00532B20">
            <w:pPr>
              <w:rPr>
                <w:rFonts w:ascii="Arial Narrow" w:hAnsi="Arial Narrow" w:cs="Arial CYR"/>
                <w:bCs/>
                <w:sz w:val="20"/>
                <w:szCs w:val="20"/>
              </w:rPr>
            </w:pPr>
            <w:r w:rsidRPr="001D0A5A">
              <w:rPr>
                <w:rFonts w:ascii="Arial Narrow" w:hAnsi="Arial Narrow" w:cs="Arial CYR"/>
                <w:bCs/>
                <w:sz w:val="20"/>
                <w:szCs w:val="20"/>
              </w:rPr>
              <w:t>% исполнения</w:t>
            </w:r>
          </w:p>
        </w:tc>
      </w:tr>
      <w:tr w:rsidR="00532B20" w:rsidRPr="00532B20" w:rsidTr="001D0A5A">
        <w:trPr>
          <w:trHeight w:val="255"/>
        </w:trPr>
        <w:tc>
          <w:tcPr>
            <w:tcW w:w="8095" w:type="dxa"/>
            <w:tcBorders>
              <w:top w:val="single" w:sz="4" w:space="0" w:color="auto"/>
              <w:left w:val="single" w:sz="4" w:space="0" w:color="auto"/>
              <w:bottom w:val="nil"/>
              <w:right w:val="single" w:sz="4" w:space="0" w:color="auto"/>
            </w:tcBorders>
            <w:shd w:val="clear" w:color="auto" w:fill="auto"/>
            <w:vAlign w:val="center"/>
            <w:hideMark/>
          </w:tcPr>
          <w:p w:rsidR="00532B20" w:rsidRPr="001D0A5A" w:rsidRDefault="00532B20" w:rsidP="00532B20">
            <w:pPr>
              <w:jc w:val="center"/>
              <w:rPr>
                <w:rFonts w:ascii="Arial Narrow" w:hAnsi="Arial Narrow" w:cs="Arial"/>
                <w:bCs/>
                <w:sz w:val="20"/>
                <w:szCs w:val="20"/>
              </w:rPr>
            </w:pPr>
            <w:r w:rsidRPr="001D0A5A">
              <w:rPr>
                <w:rFonts w:ascii="Arial Narrow" w:hAnsi="Arial Narrow" w:cs="Arial"/>
                <w:bCs/>
                <w:sz w:val="20"/>
                <w:szCs w:val="20"/>
              </w:rPr>
              <w:t>1</w:t>
            </w:r>
          </w:p>
        </w:tc>
        <w:tc>
          <w:tcPr>
            <w:tcW w:w="2410" w:type="dxa"/>
            <w:tcBorders>
              <w:top w:val="nil"/>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bCs/>
                <w:sz w:val="20"/>
                <w:szCs w:val="20"/>
              </w:rPr>
            </w:pPr>
            <w:r w:rsidRPr="001D0A5A">
              <w:rPr>
                <w:rFonts w:ascii="Arial Narrow" w:hAnsi="Arial Narrow" w:cs="Arial"/>
                <w:bCs/>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532B20" w:rsidRPr="001D0A5A" w:rsidRDefault="00532B20" w:rsidP="00532B20">
            <w:pPr>
              <w:jc w:val="center"/>
              <w:rPr>
                <w:rFonts w:ascii="Arial Narrow" w:hAnsi="Arial Narrow" w:cs="Arial"/>
                <w:bCs/>
                <w:sz w:val="20"/>
                <w:szCs w:val="20"/>
              </w:rPr>
            </w:pPr>
            <w:r w:rsidRPr="001D0A5A">
              <w:rPr>
                <w:rFonts w:ascii="Arial Narrow" w:hAnsi="Arial Narrow" w:cs="Arial"/>
                <w:bCs/>
                <w:sz w:val="20"/>
                <w:szCs w:val="20"/>
              </w:rPr>
              <w:t>3</w:t>
            </w:r>
          </w:p>
        </w:tc>
        <w:tc>
          <w:tcPr>
            <w:tcW w:w="1417"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bCs/>
                <w:sz w:val="20"/>
                <w:szCs w:val="20"/>
              </w:rPr>
            </w:pPr>
            <w:r w:rsidRPr="001D0A5A">
              <w:rPr>
                <w:rFonts w:ascii="Arial Narrow" w:hAnsi="Arial Narrow" w:cs="Arial"/>
                <w:bCs/>
                <w:sz w:val="20"/>
                <w:szCs w:val="20"/>
              </w:rPr>
              <w:t>4</w:t>
            </w:r>
          </w:p>
        </w:tc>
        <w:tc>
          <w:tcPr>
            <w:tcW w:w="1843" w:type="dxa"/>
            <w:tcBorders>
              <w:top w:val="single" w:sz="4" w:space="0" w:color="auto"/>
              <w:left w:val="nil"/>
              <w:bottom w:val="nil"/>
              <w:right w:val="single" w:sz="4" w:space="0" w:color="auto"/>
            </w:tcBorders>
            <w:shd w:val="clear" w:color="auto" w:fill="auto"/>
            <w:noWrap/>
            <w:vAlign w:val="bottom"/>
            <w:hideMark/>
          </w:tcPr>
          <w:p w:rsidR="00532B20" w:rsidRPr="001D0A5A" w:rsidRDefault="00532B20" w:rsidP="00532B20">
            <w:pPr>
              <w:jc w:val="center"/>
              <w:rPr>
                <w:rFonts w:ascii="Arial Narrow" w:hAnsi="Arial Narrow" w:cs="Arial"/>
                <w:sz w:val="20"/>
                <w:szCs w:val="20"/>
              </w:rPr>
            </w:pPr>
            <w:r w:rsidRPr="001D0A5A">
              <w:rPr>
                <w:rFonts w:ascii="Arial Narrow" w:hAnsi="Arial Narrow" w:cs="Arial"/>
                <w:sz w:val="20"/>
                <w:szCs w:val="20"/>
              </w:rPr>
              <w:t>5</w:t>
            </w:r>
          </w:p>
        </w:tc>
      </w:tr>
      <w:tr w:rsidR="00532B20" w:rsidRPr="00532B20" w:rsidTr="001D0A5A">
        <w:trPr>
          <w:trHeight w:val="60"/>
        </w:trPr>
        <w:tc>
          <w:tcPr>
            <w:tcW w:w="80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2B20" w:rsidRPr="001D0A5A" w:rsidRDefault="00532B20" w:rsidP="00532B20">
            <w:pPr>
              <w:rPr>
                <w:rFonts w:ascii="Arial Narrow" w:hAnsi="Arial Narrow" w:cs="Arial"/>
                <w:bCs/>
                <w:color w:val="000000"/>
                <w:sz w:val="20"/>
                <w:szCs w:val="20"/>
              </w:rPr>
            </w:pPr>
            <w:r w:rsidRPr="001D0A5A">
              <w:rPr>
                <w:rFonts w:ascii="Arial Narrow" w:hAnsi="Arial Narrow" w:cs="Arial"/>
                <w:bCs/>
                <w:color w:val="000000"/>
                <w:sz w:val="20"/>
                <w:szCs w:val="20"/>
              </w:rPr>
              <w:lastRenderedPageBreak/>
              <w:t>Источники финансирования дефицита бюджетов - всего</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532B20" w:rsidRPr="001D0A5A" w:rsidRDefault="00532B20" w:rsidP="00532B20">
            <w:pPr>
              <w:jc w:val="center"/>
              <w:rPr>
                <w:rFonts w:ascii="Arial Narrow" w:hAnsi="Arial Narrow" w:cs="Arial"/>
                <w:bCs/>
                <w:color w:val="000000"/>
                <w:sz w:val="20"/>
                <w:szCs w:val="20"/>
              </w:rPr>
            </w:pPr>
            <w:r w:rsidRPr="001D0A5A">
              <w:rPr>
                <w:rFonts w:ascii="Arial Narrow" w:hAnsi="Arial Narrow" w:cs="Arial"/>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697 000,00</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532B20" w:rsidRPr="001D0A5A" w:rsidRDefault="00532B20" w:rsidP="00532B20">
            <w:pPr>
              <w:jc w:val="right"/>
              <w:rPr>
                <w:rFonts w:ascii="Arial Narrow" w:hAnsi="Arial Narrow" w:cs="Arial"/>
                <w:bCs/>
                <w:color w:val="000000"/>
                <w:sz w:val="20"/>
                <w:szCs w:val="20"/>
              </w:rPr>
            </w:pPr>
            <w:r w:rsidRPr="001D0A5A">
              <w:rPr>
                <w:rFonts w:ascii="Arial Narrow" w:hAnsi="Arial Narrow" w:cs="Arial"/>
                <w:bCs/>
                <w:color w:val="000000"/>
                <w:sz w:val="20"/>
                <w:szCs w:val="20"/>
              </w:rPr>
              <w:t>-136 619,76</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32B20" w:rsidRPr="001D0A5A" w:rsidRDefault="00532B20" w:rsidP="00532B20">
            <w:pPr>
              <w:jc w:val="right"/>
              <w:rPr>
                <w:rFonts w:ascii="Arial Narrow" w:hAnsi="Arial Narrow" w:cs="Arial"/>
                <w:bCs/>
                <w:sz w:val="20"/>
                <w:szCs w:val="20"/>
              </w:rPr>
            </w:pPr>
            <w:r w:rsidRPr="001D0A5A">
              <w:rPr>
                <w:rFonts w:ascii="Arial Narrow" w:hAnsi="Arial Narrow" w:cs="Arial"/>
                <w:bCs/>
                <w:sz w:val="20"/>
                <w:szCs w:val="20"/>
              </w:rPr>
              <w:t>-19,6</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Изменение остатков средств </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000 01 00 00 00 00 0000 000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697 000,00</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-136 619,76</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-19,6</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w:t>
            </w:r>
            <w:r w:rsidR="001D0A5A">
              <w:rPr>
                <w:rFonts w:ascii="Arial Narrow" w:hAnsi="Arial Narrow" w:cs="Arial"/>
                <w:color w:val="000000"/>
                <w:sz w:val="20"/>
                <w:szCs w:val="20"/>
              </w:rPr>
              <w:t xml:space="preserve">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000 01 00 00 00 00 0000 500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-13 266 632,85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-2 129 240,79</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-13 266 632,85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-2 129 240,79</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000 01 05 02 00 00 0000 500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-13 266 632,85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-2 129 240,79</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Увеличение пр</w:t>
            </w:r>
            <w:r w:rsidR="001D0A5A">
              <w:rPr>
                <w:rFonts w:ascii="Arial Narrow" w:hAnsi="Arial Narrow" w:cs="Arial"/>
                <w:color w:val="000000"/>
                <w:sz w:val="20"/>
                <w:szCs w:val="20"/>
              </w:rPr>
              <w:t xml:space="preserve">очих остатков денежных средств </w:t>
            </w:r>
            <w:r w:rsidRPr="00532B20">
              <w:rPr>
                <w:rFonts w:ascii="Arial Narrow" w:hAnsi="Arial Narrow" w:cs="Arial"/>
                <w:color w:val="000000"/>
                <w:sz w:val="20"/>
                <w:szCs w:val="20"/>
              </w:rPr>
              <w:t>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000 01 05 02 01 00 0000 510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-13 266 632,85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-2 129 240,79</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Увеличение прочих </w:t>
            </w:r>
            <w:proofErr w:type="gramStart"/>
            <w:r w:rsidRPr="00532B20">
              <w:rPr>
                <w:rFonts w:ascii="Arial Narrow" w:hAnsi="Arial Narrow" w:cs="Arial"/>
                <w:color w:val="000000"/>
                <w:sz w:val="20"/>
                <w:szCs w:val="20"/>
              </w:rPr>
              <w:t>остатков денежных средств бюджетов сельских поселений</w:t>
            </w:r>
            <w:proofErr w:type="gramEnd"/>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000 01 05 02 01 10 0000 510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-13 266 632,85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-2 129 240,79</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16,0</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w:t>
            </w:r>
            <w:r w:rsidR="001D0A5A">
              <w:rPr>
                <w:rFonts w:ascii="Arial Narrow" w:hAnsi="Arial Narrow" w:cs="Arial"/>
                <w:color w:val="000000"/>
                <w:sz w:val="20"/>
                <w:szCs w:val="20"/>
              </w:rPr>
              <w:t xml:space="preserve">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000 01 00 00 00 00 0000 600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13 963 632,85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1 992 621,03</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13 963 632,85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1 992 621,03</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000 01 05 02 00 00 0000 600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13 963 632,85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1 992 621,03</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Уменьшение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000 01 05 02 01 00 0000 610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13 963 632,85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1 992 621,03</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14,3</w:t>
            </w:r>
          </w:p>
        </w:tc>
      </w:tr>
      <w:tr w:rsidR="00532B20" w:rsidRPr="00532B20" w:rsidTr="001D0A5A">
        <w:trPr>
          <w:trHeight w:val="60"/>
        </w:trPr>
        <w:tc>
          <w:tcPr>
            <w:tcW w:w="8095" w:type="dxa"/>
            <w:tcBorders>
              <w:top w:val="nil"/>
              <w:left w:val="single" w:sz="4" w:space="0" w:color="000000"/>
              <w:bottom w:val="single" w:sz="4" w:space="0" w:color="000000"/>
              <w:right w:val="single" w:sz="4" w:space="0" w:color="000000"/>
            </w:tcBorders>
            <w:shd w:val="clear" w:color="auto" w:fill="auto"/>
            <w:vAlign w:val="center"/>
            <w:hideMark/>
          </w:tcPr>
          <w:p w:rsidR="00532B20" w:rsidRPr="00532B20" w:rsidRDefault="00532B20" w:rsidP="00532B20">
            <w:pPr>
              <w:rPr>
                <w:rFonts w:ascii="Arial Narrow" w:hAnsi="Arial Narrow" w:cs="Arial"/>
                <w:color w:val="000000"/>
                <w:sz w:val="20"/>
                <w:szCs w:val="20"/>
              </w:rPr>
            </w:pPr>
            <w:r w:rsidRPr="00532B20">
              <w:rPr>
                <w:rFonts w:ascii="Arial Narrow" w:hAnsi="Arial Narrow" w:cs="Arial"/>
                <w:color w:val="000000"/>
                <w:sz w:val="20"/>
                <w:szCs w:val="20"/>
              </w:rPr>
              <w:t xml:space="preserve">Уменьшение прочих </w:t>
            </w:r>
            <w:proofErr w:type="gramStart"/>
            <w:r w:rsidRPr="00532B20">
              <w:rPr>
                <w:rFonts w:ascii="Arial Narrow" w:hAnsi="Arial Narrow" w:cs="Arial"/>
                <w:color w:val="000000"/>
                <w:sz w:val="20"/>
                <w:szCs w:val="20"/>
              </w:rPr>
              <w:t>остатков денежных средств бюджетов сельских поселений</w:t>
            </w:r>
            <w:proofErr w:type="gramEnd"/>
          </w:p>
        </w:tc>
        <w:tc>
          <w:tcPr>
            <w:tcW w:w="2410" w:type="dxa"/>
            <w:tcBorders>
              <w:top w:val="nil"/>
              <w:left w:val="nil"/>
              <w:bottom w:val="single" w:sz="4" w:space="0" w:color="000000"/>
              <w:right w:val="single" w:sz="4" w:space="0" w:color="000000"/>
            </w:tcBorders>
            <w:shd w:val="clear" w:color="auto" w:fill="auto"/>
            <w:vAlign w:val="center"/>
            <w:hideMark/>
          </w:tcPr>
          <w:p w:rsidR="00532B20" w:rsidRPr="00532B20" w:rsidRDefault="00532B20" w:rsidP="00532B20">
            <w:pPr>
              <w:jc w:val="center"/>
              <w:rPr>
                <w:rFonts w:ascii="Arial Narrow" w:hAnsi="Arial Narrow" w:cs="Arial"/>
                <w:color w:val="000000"/>
                <w:sz w:val="20"/>
                <w:szCs w:val="20"/>
              </w:rPr>
            </w:pPr>
            <w:r w:rsidRPr="00532B20">
              <w:rPr>
                <w:rFonts w:ascii="Arial Narrow" w:hAnsi="Arial Narrow" w:cs="Arial"/>
                <w:color w:val="000000"/>
                <w:sz w:val="20"/>
                <w:szCs w:val="20"/>
              </w:rPr>
              <w:t>000 01 05 02 01 10 0000 610</w:t>
            </w:r>
          </w:p>
        </w:tc>
        <w:tc>
          <w:tcPr>
            <w:tcW w:w="1701"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13 963 632,85</w:t>
            </w:r>
          </w:p>
        </w:tc>
        <w:tc>
          <w:tcPr>
            <w:tcW w:w="1417" w:type="dxa"/>
            <w:tcBorders>
              <w:top w:val="nil"/>
              <w:left w:val="nil"/>
              <w:bottom w:val="single" w:sz="4" w:space="0" w:color="000000"/>
              <w:right w:val="single" w:sz="4" w:space="0" w:color="000000"/>
            </w:tcBorders>
            <w:shd w:val="clear" w:color="auto" w:fill="auto"/>
            <w:vAlign w:val="bottom"/>
            <w:hideMark/>
          </w:tcPr>
          <w:p w:rsidR="00532B20" w:rsidRPr="00532B20" w:rsidRDefault="00532B20" w:rsidP="00532B20">
            <w:pPr>
              <w:jc w:val="right"/>
              <w:rPr>
                <w:rFonts w:ascii="Arial Narrow" w:hAnsi="Arial Narrow" w:cs="Arial"/>
                <w:color w:val="000000"/>
                <w:sz w:val="20"/>
                <w:szCs w:val="20"/>
              </w:rPr>
            </w:pPr>
            <w:r w:rsidRPr="00532B20">
              <w:rPr>
                <w:rFonts w:ascii="Arial Narrow" w:hAnsi="Arial Narrow" w:cs="Arial"/>
                <w:color w:val="000000"/>
                <w:sz w:val="20"/>
                <w:szCs w:val="20"/>
              </w:rPr>
              <w:t>1 992 621,03</w:t>
            </w:r>
          </w:p>
        </w:tc>
        <w:tc>
          <w:tcPr>
            <w:tcW w:w="1843" w:type="dxa"/>
            <w:tcBorders>
              <w:top w:val="nil"/>
              <w:left w:val="nil"/>
              <w:bottom w:val="single" w:sz="4" w:space="0" w:color="auto"/>
              <w:right w:val="single" w:sz="4" w:space="0" w:color="auto"/>
            </w:tcBorders>
            <w:shd w:val="clear" w:color="auto" w:fill="auto"/>
            <w:noWrap/>
            <w:vAlign w:val="bottom"/>
            <w:hideMark/>
          </w:tcPr>
          <w:p w:rsidR="00532B20" w:rsidRPr="00532B20" w:rsidRDefault="00532B20" w:rsidP="00532B20">
            <w:pPr>
              <w:jc w:val="right"/>
              <w:rPr>
                <w:rFonts w:ascii="Arial Narrow" w:hAnsi="Arial Narrow" w:cs="Arial"/>
                <w:sz w:val="20"/>
                <w:szCs w:val="20"/>
              </w:rPr>
            </w:pPr>
            <w:r w:rsidRPr="00532B20">
              <w:rPr>
                <w:rFonts w:ascii="Arial Narrow" w:hAnsi="Arial Narrow" w:cs="Arial"/>
                <w:sz w:val="20"/>
                <w:szCs w:val="20"/>
              </w:rPr>
              <w:t>14,3</w:t>
            </w:r>
          </w:p>
        </w:tc>
      </w:tr>
    </w:tbl>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pStyle w:val="ConsPlusNormal"/>
        <w:ind w:firstLine="0"/>
        <w:jc w:val="both"/>
        <w:rPr>
          <w:rFonts w:ascii="Arial Narrow" w:hAnsi="Arial Narrow" w:cs="Times New Roman"/>
        </w:rPr>
      </w:pPr>
    </w:p>
    <w:p w:rsidR="00532B20" w:rsidRPr="00532B20" w:rsidRDefault="00532B20" w:rsidP="00532B20">
      <w:pPr>
        <w:jc w:val="both"/>
        <w:rPr>
          <w:rFonts w:ascii="Arial Narrow" w:hAnsi="Arial Narrow"/>
          <w:b/>
          <w:bCs/>
          <w:sz w:val="20"/>
          <w:szCs w:val="20"/>
        </w:rPr>
      </w:pPr>
    </w:p>
    <w:p w:rsidR="00532B20" w:rsidRPr="00532B20" w:rsidRDefault="00532B20" w:rsidP="00532B20">
      <w:pPr>
        <w:jc w:val="both"/>
        <w:rPr>
          <w:rFonts w:ascii="Arial Narrow" w:hAnsi="Arial Narrow"/>
          <w:b/>
          <w:bCs/>
          <w:sz w:val="20"/>
          <w:szCs w:val="20"/>
        </w:rPr>
      </w:pPr>
    </w:p>
    <w:p w:rsidR="00532B20" w:rsidRPr="00532B20" w:rsidRDefault="00532B20" w:rsidP="00532B20">
      <w:pPr>
        <w:widowControl w:val="0"/>
        <w:autoSpaceDE w:val="0"/>
        <w:autoSpaceDN w:val="0"/>
        <w:adjustRightInd w:val="0"/>
        <w:jc w:val="both"/>
        <w:rPr>
          <w:rFonts w:ascii="Arial Narrow" w:hAnsi="Arial Narrow"/>
          <w:sz w:val="20"/>
          <w:szCs w:val="20"/>
        </w:rPr>
        <w:sectPr w:rsidR="00532B20" w:rsidRPr="00532B20" w:rsidSect="00532B20">
          <w:pgSz w:w="16838" w:h="11906" w:orient="landscape"/>
          <w:pgMar w:top="1276" w:right="680" w:bottom="709" w:left="567" w:header="709" w:footer="709" w:gutter="0"/>
          <w:cols w:space="708"/>
          <w:docGrid w:linePitch="360"/>
        </w:sectPr>
      </w:pPr>
    </w:p>
    <w:p w:rsidR="00532B20" w:rsidRPr="00532B20" w:rsidRDefault="00532B20" w:rsidP="001D0A5A">
      <w:pPr>
        <w:jc w:val="center"/>
        <w:rPr>
          <w:rFonts w:ascii="Arial Narrow" w:hAnsi="Arial Narrow"/>
          <w:b/>
          <w:sz w:val="20"/>
          <w:szCs w:val="20"/>
        </w:rPr>
      </w:pPr>
      <w:r w:rsidRPr="00532B20">
        <w:rPr>
          <w:rFonts w:ascii="Arial Narrow" w:hAnsi="Arial Narrow"/>
          <w:b/>
          <w:sz w:val="20"/>
          <w:szCs w:val="20"/>
        </w:rPr>
        <w:lastRenderedPageBreak/>
        <w:t>АДМИНИСТРАЦИЯ</w:t>
      </w:r>
    </w:p>
    <w:p w:rsidR="00532B20" w:rsidRPr="00532B20" w:rsidRDefault="001D0A5A" w:rsidP="001D0A5A">
      <w:pPr>
        <w:jc w:val="center"/>
        <w:rPr>
          <w:rFonts w:ascii="Arial Narrow" w:hAnsi="Arial Narrow"/>
          <w:b/>
          <w:sz w:val="20"/>
          <w:szCs w:val="20"/>
        </w:rPr>
      </w:pPr>
      <w:r>
        <w:rPr>
          <w:rFonts w:ascii="Arial Narrow" w:hAnsi="Arial Narrow"/>
          <w:b/>
          <w:sz w:val="20"/>
          <w:szCs w:val="20"/>
        </w:rPr>
        <w:t>ПОСЕЛКА</w:t>
      </w:r>
      <w:r w:rsidR="00532B20" w:rsidRPr="00532B20">
        <w:rPr>
          <w:rFonts w:ascii="Arial Narrow" w:hAnsi="Arial Narrow"/>
          <w:b/>
          <w:sz w:val="20"/>
          <w:szCs w:val="20"/>
        </w:rPr>
        <w:t xml:space="preserve"> КУЗЬМОВКА</w:t>
      </w:r>
    </w:p>
    <w:p w:rsidR="00532B20" w:rsidRPr="00532B20" w:rsidRDefault="00532B20" w:rsidP="001D0A5A">
      <w:pPr>
        <w:jc w:val="center"/>
        <w:rPr>
          <w:rFonts w:ascii="Arial Narrow" w:hAnsi="Arial Narrow"/>
          <w:b/>
          <w:sz w:val="20"/>
          <w:szCs w:val="20"/>
        </w:rPr>
      </w:pPr>
      <w:r w:rsidRPr="00532B20">
        <w:rPr>
          <w:rFonts w:ascii="Arial Narrow" w:hAnsi="Arial Narrow"/>
          <w:b/>
          <w:sz w:val="20"/>
          <w:szCs w:val="20"/>
        </w:rPr>
        <w:t>ЭВЕНКИЙСКОГО МУНИЦИПАЛЬНОГО РАЙОНА</w:t>
      </w:r>
    </w:p>
    <w:p w:rsidR="00532B20" w:rsidRPr="00532B20" w:rsidRDefault="00532B20" w:rsidP="001D0A5A">
      <w:pPr>
        <w:jc w:val="center"/>
        <w:rPr>
          <w:rFonts w:ascii="Arial Narrow" w:hAnsi="Arial Narrow"/>
          <w:b/>
          <w:sz w:val="20"/>
          <w:szCs w:val="20"/>
        </w:rPr>
      </w:pPr>
      <w:r w:rsidRPr="00532B20">
        <w:rPr>
          <w:rFonts w:ascii="Arial Narrow" w:hAnsi="Arial Narrow"/>
          <w:b/>
          <w:sz w:val="20"/>
          <w:szCs w:val="20"/>
        </w:rPr>
        <w:t>КРАСНОЯРСКОГО КРАЯ</w:t>
      </w:r>
    </w:p>
    <w:p w:rsidR="00532B20" w:rsidRPr="00532B20" w:rsidRDefault="00532B20" w:rsidP="001D0A5A">
      <w:pPr>
        <w:jc w:val="center"/>
        <w:rPr>
          <w:rFonts w:ascii="Arial Narrow" w:hAnsi="Arial Narrow"/>
          <w:b/>
          <w:w w:val="80"/>
          <w:sz w:val="20"/>
          <w:szCs w:val="20"/>
        </w:rPr>
      </w:pPr>
    </w:p>
    <w:p w:rsidR="00532B20" w:rsidRPr="00532B20" w:rsidRDefault="00532B20" w:rsidP="001D0A5A">
      <w:pPr>
        <w:jc w:val="center"/>
        <w:rPr>
          <w:rFonts w:ascii="Arial Narrow" w:hAnsi="Arial Narrow"/>
          <w:b/>
          <w:w w:val="80"/>
          <w:sz w:val="20"/>
          <w:szCs w:val="20"/>
        </w:rPr>
      </w:pPr>
      <w:r w:rsidRPr="00532B20">
        <w:rPr>
          <w:rFonts w:ascii="Arial Narrow" w:hAnsi="Arial Narrow"/>
          <w:b/>
          <w:w w:val="80"/>
          <w:sz w:val="20"/>
          <w:szCs w:val="20"/>
        </w:rPr>
        <w:t>ПОСТАНОВЛЕНИЕ</w:t>
      </w:r>
    </w:p>
    <w:p w:rsidR="00532B20" w:rsidRPr="001D0A5A" w:rsidRDefault="00532B20" w:rsidP="00532B20">
      <w:pPr>
        <w:rPr>
          <w:rFonts w:ascii="Arial Narrow" w:hAnsi="Arial Narrow"/>
          <w:sz w:val="20"/>
          <w:szCs w:val="20"/>
        </w:rPr>
      </w:pPr>
    </w:p>
    <w:p w:rsidR="00532B20" w:rsidRPr="001D0A5A" w:rsidRDefault="00532B20" w:rsidP="001D0A5A">
      <w:pPr>
        <w:jc w:val="both"/>
        <w:rPr>
          <w:rFonts w:ascii="Arial Narrow" w:hAnsi="Arial Narrow"/>
          <w:sz w:val="20"/>
          <w:szCs w:val="20"/>
        </w:rPr>
      </w:pPr>
      <w:r w:rsidRPr="001D0A5A">
        <w:rPr>
          <w:rFonts w:ascii="Arial Narrow" w:hAnsi="Arial Narrow"/>
          <w:sz w:val="20"/>
          <w:szCs w:val="20"/>
        </w:rPr>
        <w:t xml:space="preserve">«21» апреля 2025 г.                                                               </w:t>
      </w:r>
      <w:r w:rsidR="001D0A5A">
        <w:rPr>
          <w:rFonts w:ascii="Arial Narrow" w:hAnsi="Arial Narrow"/>
          <w:sz w:val="20"/>
          <w:szCs w:val="20"/>
        </w:rPr>
        <w:t xml:space="preserve">                                                                           </w:t>
      </w:r>
      <w:r w:rsidRPr="001D0A5A">
        <w:rPr>
          <w:rFonts w:ascii="Arial Narrow" w:hAnsi="Arial Narrow"/>
          <w:sz w:val="20"/>
          <w:szCs w:val="20"/>
        </w:rPr>
        <w:t xml:space="preserve">                                  № 20-п</w:t>
      </w:r>
    </w:p>
    <w:p w:rsidR="00532B20" w:rsidRPr="001D0A5A" w:rsidRDefault="00532B20" w:rsidP="00532B20">
      <w:pPr>
        <w:rPr>
          <w:rFonts w:ascii="Arial Narrow" w:hAnsi="Arial Narrow"/>
          <w:sz w:val="20"/>
          <w:szCs w:val="20"/>
        </w:rPr>
      </w:pPr>
    </w:p>
    <w:p w:rsidR="00532B20" w:rsidRPr="00532B20" w:rsidRDefault="00532B20" w:rsidP="001D0A5A">
      <w:pPr>
        <w:jc w:val="center"/>
        <w:rPr>
          <w:rFonts w:ascii="Arial Narrow" w:hAnsi="Arial Narrow"/>
          <w:b/>
          <w:kern w:val="1"/>
          <w:sz w:val="20"/>
          <w:szCs w:val="20"/>
        </w:rPr>
      </w:pPr>
      <w:r w:rsidRPr="00532B20">
        <w:rPr>
          <w:rFonts w:ascii="Arial Narrow" w:hAnsi="Arial Narrow"/>
          <w:b/>
          <w:kern w:val="1"/>
          <w:sz w:val="20"/>
          <w:szCs w:val="20"/>
        </w:rPr>
        <w:t>Об утверждении свед</w:t>
      </w:r>
      <w:r w:rsidR="001D0A5A">
        <w:rPr>
          <w:rFonts w:ascii="Arial Narrow" w:hAnsi="Arial Narrow"/>
          <w:b/>
          <w:kern w:val="1"/>
          <w:sz w:val="20"/>
          <w:szCs w:val="20"/>
        </w:rPr>
        <w:t xml:space="preserve">ений о ходе исполнения бюджета </w:t>
      </w:r>
      <w:r w:rsidRPr="00532B20">
        <w:rPr>
          <w:rFonts w:ascii="Arial Narrow" w:hAnsi="Arial Narrow"/>
          <w:b/>
          <w:kern w:val="1"/>
          <w:sz w:val="20"/>
          <w:szCs w:val="20"/>
        </w:rPr>
        <w:t>поселка и сведе</w:t>
      </w:r>
      <w:r w:rsidR="001D0A5A">
        <w:rPr>
          <w:rFonts w:ascii="Arial Narrow" w:hAnsi="Arial Narrow"/>
          <w:b/>
          <w:kern w:val="1"/>
          <w:sz w:val="20"/>
          <w:szCs w:val="20"/>
        </w:rPr>
        <w:t xml:space="preserve">ний о численности муниципальных </w:t>
      </w:r>
      <w:r w:rsidRPr="00532B20">
        <w:rPr>
          <w:rFonts w:ascii="Arial Narrow" w:hAnsi="Arial Narrow"/>
          <w:b/>
          <w:kern w:val="1"/>
          <w:sz w:val="20"/>
          <w:szCs w:val="20"/>
        </w:rPr>
        <w:t>служащих поселка Кузьмовка</w:t>
      </w:r>
      <w:r w:rsidRPr="00532B20">
        <w:rPr>
          <w:rFonts w:ascii="Arial Narrow" w:hAnsi="Arial Narrow"/>
          <w:b/>
          <w:sz w:val="20"/>
          <w:szCs w:val="20"/>
        </w:rPr>
        <w:t xml:space="preserve"> по состоянию на 01 апреля 2025 года</w:t>
      </w:r>
    </w:p>
    <w:p w:rsidR="00532B20" w:rsidRPr="00532B20" w:rsidRDefault="00532B20" w:rsidP="00532B20">
      <w:pPr>
        <w:rPr>
          <w:rFonts w:ascii="Arial Narrow" w:hAnsi="Arial Narrow"/>
          <w:sz w:val="20"/>
          <w:szCs w:val="20"/>
        </w:rPr>
      </w:pPr>
    </w:p>
    <w:p w:rsidR="00532B20" w:rsidRPr="001D0A5A" w:rsidRDefault="001D0A5A" w:rsidP="001D0A5A">
      <w:pPr>
        <w:ind w:firstLine="709"/>
        <w:jc w:val="both"/>
        <w:rPr>
          <w:rFonts w:ascii="Arial Narrow" w:hAnsi="Arial Narrow"/>
          <w:sz w:val="20"/>
          <w:szCs w:val="20"/>
        </w:rPr>
      </w:pPr>
      <w:r>
        <w:rPr>
          <w:rFonts w:ascii="Arial Narrow" w:hAnsi="Arial Narrow"/>
          <w:sz w:val="20"/>
          <w:szCs w:val="20"/>
        </w:rPr>
        <w:t xml:space="preserve">В соответствие со статьей 219 </w:t>
      </w:r>
      <w:r w:rsidR="00532B20" w:rsidRPr="00532B20">
        <w:rPr>
          <w:rFonts w:ascii="Arial Narrow" w:hAnsi="Arial Narrow"/>
          <w:sz w:val="20"/>
          <w:szCs w:val="20"/>
        </w:rPr>
        <w:t>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00532B20" w:rsidRPr="00532B20">
        <w:rPr>
          <w:rFonts w:ascii="Arial Narrow" w:hAnsi="Arial Narrow"/>
          <w:b/>
          <w:sz w:val="20"/>
          <w:szCs w:val="20"/>
        </w:rPr>
        <w:t>Ю:</w:t>
      </w:r>
    </w:p>
    <w:p w:rsidR="00532B20" w:rsidRPr="001D0A5A" w:rsidRDefault="00532B20" w:rsidP="001D0A5A">
      <w:pPr>
        <w:pStyle w:val="ConsNormal"/>
        <w:numPr>
          <w:ilvl w:val="0"/>
          <w:numId w:val="46"/>
        </w:numPr>
        <w:ind w:left="0" w:firstLine="0"/>
        <w:jc w:val="both"/>
        <w:rPr>
          <w:rFonts w:ascii="Arial Narrow" w:hAnsi="Arial Narrow"/>
        </w:rPr>
      </w:pPr>
      <w:r w:rsidRPr="001D0A5A">
        <w:rPr>
          <w:rFonts w:ascii="Arial Narrow" w:hAnsi="Arial Narrow"/>
        </w:rPr>
        <w:t>Утвердить сведения о ходе исполнения бюджета поселка Кузьмовка согласно приложению №1.</w:t>
      </w:r>
    </w:p>
    <w:p w:rsidR="00532B20" w:rsidRPr="001D0A5A" w:rsidRDefault="00532B20" w:rsidP="001D0A5A">
      <w:pPr>
        <w:pStyle w:val="ConsPlusNormal"/>
        <w:widowControl/>
        <w:numPr>
          <w:ilvl w:val="0"/>
          <w:numId w:val="46"/>
        </w:numPr>
        <w:ind w:left="0" w:firstLine="0"/>
        <w:jc w:val="both"/>
        <w:rPr>
          <w:rFonts w:ascii="Arial Narrow" w:hAnsi="Arial Narrow" w:cs="Times New Roman"/>
        </w:rPr>
      </w:pPr>
      <w:r w:rsidRPr="001D0A5A">
        <w:rPr>
          <w:rFonts w:ascii="Arial Narrow" w:hAnsi="Arial Narrow" w:cs="Times New Roman"/>
        </w:rPr>
        <w:t>Сведения о численности муниципальных служащих поселка Кузьмовка, согласно приложению №2.</w:t>
      </w:r>
    </w:p>
    <w:p w:rsidR="00532B20" w:rsidRPr="001D0A5A" w:rsidRDefault="001D0A5A" w:rsidP="001D0A5A">
      <w:pPr>
        <w:pStyle w:val="HTML"/>
        <w:tabs>
          <w:tab w:val="left" w:pos="709"/>
        </w:tabs>
        <w:jc w:val="both"/>
        <w:rPr>
          <w:rFonts w:ascii="Arial Narrow" w:hAnsi="Arial Narrow"/>
        </w:rPr>
      </w:pPr>
      <w:r>
        <w:rPr>
          <w:rFonts w:ascii="Arial Narrow" w:hAnsi="Arial Narrow"/>
        </w:rPr>
        <w:t>3.</w:t>
      </w:r>
      <w:r>
        <w:rPr>
          <w:rFonts w:ascii="Arial Narrow" w:hAnsi="Arial Narrow"/>
        </w:rPr>
        <w:tab/>
      </w:r>
      <w:proofErr w:type="gramStart"/>
      <w:r w:rsidR="00532B20" w:rsidRPr="001D0A5A">
        <w:rPr>
          <w:rFonts w:ascii="Arial Narrow" w:hAnsi="Arial Narrow"/>
        </w:rPr>
        <w:t>Разместить</w:t>
      </w:r>
      <w:proofErr w:type="gramEnd"/>
      <w:r w:rsidR="00532B20" w:rsidRPr="001D0A5A">
        <w:rPr>
          <w:rFonts w:ascii="Arial Narrow" w:hAnsi="Arial Narrow"/>
        </w:rPr>
        <w:t xml:space="preserve"> настоящее Постановление на сайте муниципального образования «поселок Кузьмовка» в сети «Интернет» </w:t>
      </w:r>
      <w:r w:rsidR="00532B20" w:rsidRPr="001D0A5A">
        <w:rPr>
          <w:rStyle w:val="af2"/>
          <w:rFonts w:ascii="Arial Narrow" w:hAnsi="Arial Narrow"/>
          <w:color w:val="auto"/>
          <w:u w:val="none"/>
        </w:rPr>
        <w:t>(https://kuzmovka-r04.gosweb.gosuslugi.ru)</w:t>
      </w:r>
      <w:r w:rsidR="00532B20" w:rsidRPr="001D0A5A">
        <w:rPr>
          <w:rStyle w:val="af2"/>
          <w:rFonts w:ascii="Arial Narrow" w:hAnsi="Arial Narrow"/>
          <w:iCs/>
          <w:color w:val="auto"/>
          <w:u w:val="none"/>
        </w:rPr>
        <w:t>.</w:t>
      </w:r>
    </w:p>
    <w:p w:rsidR="00532B20" w:rsidRPr="001D0A5A" w:rsidRDefault="001D0A5A" w:rsidP="001D0A5A">
      <w:pPr>
        <w:pStyle w:val="HTML"/>
        <w:tabs>
          <w:tab w:val="left" w:pos="709"/>
        </w:tabs>
        <w:jc w:val="both"/>
        <w:rPr>
          <w:rFonts w:ascii="Arial Narrow" w:hAnsi="Arial Narrow"/>
        </w:rPr>
      </w:pPr>
      <w:r>
        <w:rPr>
          <w:rFonts w:ascii="Arial Narrow" w:hAnsi="Arial Narrow"/>
        </w:rPr>
        <w:t>4.</w:t>
      </w:r>
      <w:r>
        <w:rPr>
          <w:rFonts w:ascii="Arial Narrow" w:hAnsi="Arial Narrow"/>
        </w:rPr>
        <w:tab/>
      </w:r>
      <w:r w:rsidR="00532B20" w:rsidRPr="001D0A5A">
        <w:rPr>
          <w:rFonts w:ascii="Arial Narrow" w:hAnsi="Arial Narrow"/>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32B20" w:rsidRPr="001D0A5A" w:rsidRDefault="001D0A5A" w:rsidP="001D0A5A">
      <w:pPr>
        <w:pStyle w:val="HTML"/>
        <w:tabs>
          <w:tab w:val="left" w:pos="709"/>
        </w:tabs>
        <w:jc w:val="both"/>
        <w:rPr>
          <w:rFonts w:ascii="Arial Narrow" w:hAnsi="Arial Narrow"/>
        </w:rPr>
      </w:pPr>
      <w:r>
        <w:rPr>
          <w:rFonts w:ascii="Arial Narrow" w:hAnsi="Arial Narrow"/>
        </w:rPr>
        <w:t>5.</w:t>
      </w:r>
      <w:r>
        <w:rPr>
          <w:rFonts w:ascii="Arial Narrow" w:hAnsi="Arial Narrow"/>
        </w:rPr>
        <w:tab/>
      </w:r>
      <w:r w:rsidR="00532B20" w:rsidRPr="001D0A5A">
        <w:rPr>
          <w:rFonts w:ascii="Arial Narrow" w:hAnsi="Arial Narrow"/>
        </w:rPr>
        <w:t>Контроль исполнения настоящего постановления оставляю за собой.</w:t>
      </w:r>
    </w:p>
    <w:p w:rsidR="00532B20" w:rsidRPr="001D0A5A" w:rsidRDefault="00532B20" w:rsidP="001D0A5A">
      <w:pPr>
        <w:jc w:val="both"/>
        <w:rPr>
          <w:rFonts w:ascii="Arial Narrow" w:hAnsi="Arial Narrow"/>
          <w:sz w:val="20"/>
          <w:szCs w:val="20"/>
        </w:rPr>
      </w:pPr>
    </w:p>
    <w:p w:rsidR="00532B20" w:rsidRPr="001D0A5A" w:rsidRDefault="00532B20" w:rsidP="001D0A5A">
      <w:pPr>
        <w:jc w:val="both"/>
        <w:rPr>
          <w:rFonts w:ascii="Arial Narrow" w:hAnsi="Arial Narrow"/>
          <w:sz w:val="20"/>
          <w:szCs w:val="20"/>
        </w:rPr>
      </w:pPr>
      <w:r w:rsidRPr="001D0A5A">
        <w:rPr>
          <w:rFonts w:ascii="Arial Narrow" w:hAnsi="Arial Narrow"/>
          <w:sz w:val="20"/>
          <w:szCs w:val="20"/>
        </w:rPr>
        <w:t xml:space="preserve">Глава поселка Кузьмовка                                                             </w:t>
      </w:r>
      <w:r w:rsidR="001D0A5A">
        <w:rPr>
          <w:rFonts w:ascii="Arial Narrow" w:hAnsi="Arial Narrow"/>
          <w:sz w:val="20"/>
          <w:szCs w:val="20"/>
        </w:rPr>
        <w:t xml:space="preserve">  </w:t>
      </w:r>
      <w:r w:rsidRPr="001D0A5A">
        <w:rPr>
          <w:rFonts w:ascii="Arial Narrow" w:hAnsi="Arial Narrow"/>
          <w:sz w:val="20"/>
          <w:szCs w:val="20"/>
        </w:rPr>
        <w:t xml:space="preserve">      </w:t>
      </w:r>
      <w:r w:rsidR="001D0A5A">
        <w:rPr>
          <w:rFonts w:ascii="Arial Narrow" w:hAnsi="Arial Narrow"/>
          <w:sz w:val="20"/>
          <w:szCs w:val="20"/>
        </w:rPr>
        <w:t xml:space="preserve">       </w:t>
      </w:r>
      <w:proofErr w:type="gramStart"/>
      <w:r w:rsidR="001D0A5A">
        <w:rPr>
          <w:rFonts w:ascii="Arial Narrow" w:hAnsi="Arial Narrow"/>
          <w:sz w:val="20"/>
          <w:szCs w:val="20"/>
        </w:rPr>
        <w:t>п</w:t>
      </w:r>
      <w:proofErr w:type="gramEnd"/>
      <w:r w:rsidR="001D0A5A">
        <w:rPr>
          <w:rFonts w:ascii="Arial Narrow" w:hAnsi="Arial Narrow"/>
          <w:sz w:val="20"/>
          <w:szCs w:val="20"/>
        </w:rPr>
        <w:t xml:space="preserve">/п                                                              </w:t>
      </w:r>
      <w:r w:rsidRPr="001D0A5A">
        <w:rPr>
          <w:rFonts w:ascii="Arial Narrow" w:hAnsi="Arial Narrow"/>
          <w:sz w:val="20"/>
          <w:szCs w:val="20"/>
        </w:rPr>
        <w:t xml:space="preserve">     Т.А. Молчанова</w:t>
      </w:r>
    </w:p>
    <w:p w:rsidR="00532B20" w:rsidRPr="00532B20" w:rsidRDefault="00532B20" w:rsidP="001D0A5A">
      <w:pPr>
        <w:pStyle w:val="ConsNormal"/>
        <w:ind w:firstLine="0"/>
        <w:jc w:val="right"/>
        <w:rPr>
          <w:rFonts w:ascii="Arial Narrow" w:hAnsi="Arial Narrow" w:cs="Times New Roman"/>
        </w:rPr>
      </w:pPr>
    </w:p>
    <w:p w:rsidR="001D0A5A" w:rsidRDefault="00532B20" w:rsidP="001D0A5A">
      <w:pPr>
        <w:pStyle w:val="ConsNormal"/>
        <w:ind w:hanging="5103"/>
        <w:jc w:val="right"/>
        <w:rPr>
          <w:rFonts w:ascii="Arial Narrow" w:hAnsi="Arial Narrow"/>
        </w:rPr>
      </w:pPr>
      <w:r w:rsidRPr="00532B20">
        <w:rPr>
          <w:rFonts w:ascii="Arial Narrow" w:hAnsi="Arial Narrow" w:cs="Times New Roman"/>
        </w:rPr>
        <w:t>Приложение №1</w:t>
      </w:r>
    </w:p>
    <w:p w:rsidR="00532B20" w:rsidRPr="00532B20" w:rsidRDefault="00532B20" w:rsidP="001D0A5A">
      <w:pPr>
        <w:pStyle w:val="ConsNormal"/>
        <w:ind w:hanging="5103"/>
        <w:jc w:val="right"/>
        <w:rPr>
          <w:rFonts w:ascii="Arial Narrow" w:hAnsi="Arial Narrow" w:cs="Times New Roman"/>
        </w:rPr>
      </w:pPr>
      <w:r w:rsidRPr="00532B20">
        <w:rPr>
          <w:rFonts w:ascii="Arial Narrow" w:hAnsi="Arial Narrow" w:cs="Times New Roman"/>
        </w:rPr>
        <w:t>к Постановлению Администрации</w:t>
      </w:r>
    </w:p>
    <w:p w:rsidR="00532B20" w:rsidRPr="00532B20" w:rsidRDefault="00532B20" w:rsidP="001D0A5A">
      <w:pPr>
        <w:ind w:hanging="5245"/>
        <w:jc w:val="right"/>
        <w:rPr>
          <w:rFonts w:ascii="Arial Narrow" w:hAnsi="Arial Narrow"/>
          <w:sz w:val="20"/>
          <w:szCs w:val="20"/>
        </w:rPr>
      </w:pPr>
      <w:r w:rsidRPr="00532B20">
        <w:rPr>
          <w:rFonts w:ascii="Arial Narrow" w:hAnsi="Arial Narrow"/>
          <w:sz w:val="20"/>
          <w:szCs w:val="20"/>
        </w:rPr>
        <w:t>поселка Кузьмовка от  21.04.2025 г. № 20-п</w:t>
      </w:r>
    </w:p>
    <w:p w:rsidR="00532B20" w:rsidRPr="00532B20" w:rsidRDefault="00532B20" w:rsidP="00532B20">
      <w:pPr>
        <w:jc w:val="center"/>
        <w:rPr>
          <w:rFonts w:ascii="Arial Narrow" w:hAnsi="Arial Narrow"/>
          <w:sz w:val="20"/>
          <w:szCs w:val="20"/>
        </w:rPr>
      </w:pPr>
    </w:p>
    <w:p w:rsidR="00532B20" w:rsidRPr="00532B20" w:rsidRDefault="00532B20" w:rsidP="00532B20">
      <w:pPr>
        <w:pStyle w:val="ConsTitle"/>
        <w:widowControl/>
        <w:ind w:right="0"/>
        <w:jc w:val="center"/>
        <w:rPr>
          <w:rFonts w:ascii="Arial Narrow" w:hAnsi="Arial Narrow"/>
          <w:sz w:val="20"/>
          <w:szCs w:val="20"/>
        </w:rPr>
      </w:pPr>
      <w:r w:rsidRPr="00532B20">
        <w:rPr>
          <w:rFonts w:ascii="Arial Narrow" w:hAnsi="Arial Narrow"/>
          <w:sz w:val="20"/>
          <w:szCs w:val="20"/>
        </w:rPr>
        <w:t>Сведения о ходе исполнения бюджета поселка за 2025 год</w:t>
      </w:r>
      <w:r w:rsidR="001D0A5A">
        <w:rPr>
          <w:rFonts w:ascii="Arial Narrow" w:hAnsi="Arial Narrow"/>
          <w:sz w:val="20"/>
          <w:szCs w:val="20"/>
        </w:rPr>
        <w:t xml:space="preserve"> </w:t>
      </w:r>
      <w:r w:rsidRPr="00532B20">
        <w:rPr>
          <w:rFonts w:ascii="Arial Narrow" w:hAnsi="Arial Narrow"/>
          <w:sz w:val="20"/>
          <w:szCs w:val="20"/>
        </w:rPr>
        <w:t>по состоянию на 01 апреля 2025 года</w:t>
      </w:r>
    </w:p>
    <w:p w:rsidR="00532B20" w:rsidRPr="00532B20" w:rsidRDefault="00532B20" w:rsidP="001D0A5A">
      <w:pPr>
        <w:jc w:val="both"/>
        <w:rPr>
          <w:rFonts w:ascii="Arial Narrow" w:hAnsi="Arial Narrow"/>
          <w:sz w:val="20"/>
          <w:szCs w:val="20"/>
        </w:rPr>
      </w:pPr>
    </w:p>
    <w:p w:rsidR="00532B20" w:rsidRPr="00532B20" w:rsidRDefault="00532B20" w:rsidP="001D0A5A">
      <w:pPr>
        <w:jc w:val="right"/>
        <w:rPr>
          <w:rFonts w:ascii="Arial Narrow" w:hAnsi="Arial Narrow" w:cs="Arial"/>
          <w:bCs/>
          <w:sz w:val="20"/>
          <w:szCs w:val="20"/>
        </w:rPr>
      </w:pPr>
      <w:r w:rsidRPr="00532B20">
        <w:rPr>
          <w:rFonts w:ascii="Arial Narrow" w:hAnsi="Arial Narrow" w:cs="Arial"/>
          <w:bCs/>
          <w:sz w:val="20"/>
          <w:szCs w:val="20"/>
        </w:rPr>
        <w:t>(тыс. рублей)</w:t>
      </w:r>
    </w:p>
    <w:tbl>
      <w:tblPr>
        <w:tblW w:w="9929" w:type="dxa"/>
        <w:tblInd w:w="93" w:type="dxa"/>
        <w:tblLayout w:type="fixed"/>
        <w:tblLook w:val="0000" w:firstRow="0" w:lastRow="0" w:firstColumn="0" w:lastColumn="0" w:noHBand="0" w:noVBand="0"/>
      </w:tblPr>
      <w:tblGrid>
        <w:gridCol w:w="5969"/>
        <w:gridCol w:w="1440"/>
        <w:gridCol w:w="1260"/>
        <w:gridCol w:w="1260"/>
      </w:tblGrid>
      <w:tr w:rsidR="00532B20" w:rsidRPr="00532B20" w:rsidTr="001D0A5A">
        <w:trPr>
          <w:trHeight w:val="34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1D0A5A" w:rsidRDefault="00532B20" w:rsidP="00532B20">
            <w:pPr>
              <w:jc w:val="center"/>
              <w:rPr>
                <w:rFonts w:ascii="Arial Narrow" w:hAnsi="Arial Narrow"/>
                <w:sz w:val="20"/>
                <w:szCs w:val="20"/>
              </w:rPr>
            </w:pPr>
            <w:r w:rsidRPr="001D0A5A">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1D0A5A" w:rsidRDefault="00532B20" w:rsidP="00532B20">
            <w:pPr>
              <w:rPr>
                <w:rFonts w:ascii="Arial Narrow" w:hAnsi="Arial Narrow"/>
                <w:sz w:val="20"/>
                <w:szCs w:val="20"/>
              </w:rPr>
            </w:pPr>
            <w:r w:rsidRPr="001D0A5A">
              <w:rPr>
                <w:rFonts w:ascii="Arial Narrow" w:hAnsi="Arial Narrow"/>
                <w:sz w:val="20"/>
                <w:szCs w:val="20"/>
              </w:rPr>
              <w:t>План год, с учетом изменений</w:t>
            </w:r>
          </w:p>
          <w:p w:rsidR="00532B20" w:rsidRPr="001D0A5A" w:rsidRDefault="00532B20" w:rsidP="00532B20">
            <w:pPr>
              <w:rPr>
                <w:rFonts w:ascii="Arial Narrow" w:hAnsi="Arial Narrow"/>
                <w:sz w:val="20"/>
                <w:szCs w:val="20"/>
              </w:rPr>
            </w:pPr>
            <w:r w:rsidRPr="001D0A5A">
              <w:rPr>
                <w:rFonts w:ascii="Arial Narrow" w:hAnsi="Arial Narrow"/>
                <w:sz w:val="20"/>
                <w:szCs w:val="20"/>
              </w:rPr>
              <w:t>на 01апреля</w:t>
            </w:r>
          </w:p>
          <w:p w:rsidR="00532B20" w:rsidRPr="001D0A5A" w:rsidRDefault="00532B20" w:rsidP="00532B20">
            <w:pPr>
              <w:rPr>
                <w:rFonts w:ascii="Arial Narrow" w:hAnsi="Arial Narrow"/>
                <w:sz w:val="20"/>
                <w:szCs w:val="20"/>
              </w:rPr>
            </w:pPr>
            <w:r w:rsidRPr="001D0A5A">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1D0A5A" w:rsidRDefault="00532B20" w:rsidP="00532B20">
            <w:pPr>
              <w:rPr>
                <w:rFonts w:ascii="Arial Narrow" w:hAnsi="Arial Narrow"/>
                <w:sz w:val="20"/>
                <w:szCs w:val="20"/>
              </w:rPr>
            </w:pPr>
            <w:r w:rsidRPr="001D0A5A">
              <w:rPr>
                <w:rFonts w:ascii="Arial Narrow" w:hAnsi="Arial Narrow"/>
                <w:sz w:val="20"/>
                <w:szCs w:val="20"/>
              </w:rPr>
              <w:t>Исполнено на 01.04.</w:t>
            </w:r>
          </w:p>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2025 года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 </w:t>
            </w:r>
          </w:p>
          <w:p w:rsidR="00532B20" w:rsidRPr="001D0A5A" w:rsidRDefault="001D0A5A" w:rsidP="00532B20">
            <w:pPr>
              <w:rPr>
                <w:rFonts w:ascii="Arial Narrow" w:hAnsi="Arial Narrow"/>
                <w:sz w:val="20"/>
                <w:szCs w:val="20"/>
              </w:rPr>
            </w:pPr>
            <w:r w:rsidRPr="001D0A5A">
              <w:rPr>
                <w:rFonts w:ascii="Arial Narrow" w:hAnsi="Arial Narrow"/>
                <w:sz w:val="20"/>
                <w:szCs w:val="20"/>
              </w:rPr>
              <w:t>испол</w:t>
            </w:r>
            <w:r w:rsidR="00532B20" w:rsidRPr="001D0A5A">
              <w:rPr>
                <w:rFonts w:ascii="Arial Narrow" w:hAnsi="Arial Narrow"/>
                <w:sz w:val="20"/>
                <w:szCs w:val="20"/>
              </w:rPr>
              <w:t>нения</w:t>
            </w:r>
          </w:p>
        </w:tc>
      </w:tr>
      <w:tr w:rsidR="00532B20" w:rsidRPr="00532B20" w:rsidTr="001D0A5A">
        <w:trPr>
          <w:trHeight w:val="795"/>
        </w:trPr>
        <w:tc>
          <w:tcPr>
            <w:tcW w:w="5969" w:type="dxa"/>
            <w:vMerge/>
            <w:tcBorders>
              <w:top w:val="single" w:sz="4" w:space="0" w:color="auto"/>
              <w:left w:val="single" w:sz="4" w:space="0" w:color="auto"/>
              <w:bottom w:val="single" w:sz="4" w:space="0" w:color="auto"/>
              <w:right w:val="single" w:sz="4" w:space="0" w:color="auto"/>
            </w:tcBorders>
            <w:vAlign w:val="center"/>
          </w:tcPr>
          <w:p w:rsidR="00532B20" w:rsidRPr="001D0A5A" w:rsidRDefault="00532B20" w:rsidP="00532B20">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32B20" w:rsidRPr="001D0A5A" w:rsidRDefault="00532B20" w:rsidP="00532B2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32B20" w:rsidRPr="001D0A5A" w:rsidRDefault="00532B20" w:rsidP="00532B20">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532B20" w:rsidRPr="001D0A5A" w:rsidRDefault="00532B20" w:rsidP="00532B20">
            <w:pPr>
              <w:rPr>
                <w:rFonts w:ascii="Arial Narrow" w:hAnsi="Arial Narrow"/>
                <w:sz w:val="20"/>
                <w:szCs w:val="20"/>
              </w:rPr>
            </w:pPr>
          </w:p>
        </w:tc>
      </w:tr>
      <w:tr w:rsidR="00532B20" w:rsidRPr="00532B20" w:rsidTr="001D0A5A">
        <w:trPr>
          <w:trHeight w:val="255"/>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jc w:val="center"/>
              <w:rPr>
                <w:rFonts w:ascii="Arial Narrow" w:hAnsi="Arial Narrow"/>
                <w:sz w:val="20"/>
                <w:szCs w:val="20"/>
              </w:rPr>
            </w:pPr>
            <w:r w:rsidRPr="001D0A5A">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532B20" w:rsidRPr="001D0A5A" w:rsidRDefault="00532B20" w:rsidP="00532B20">
            <w:pPr>
              <w:jc w:val="center"/>
              <w:rPr>
                <w:rFonts w:ascii="Arial Narrow" w:hAnsi="Arial Narrow"/>
                <w:sz w:val="20"/>
                <w:szCs w:val="20"/>
              </w:rPr>
            </w:pPr>
            <w:r w:rsidRPr="001D0A5A">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532B20" w:rsidRPr="001D0A5A" w:rsidRDefault="00532B20" w:rsidP="00532B20">
            <w:pPr>
              <w:jc w:val="center"/>
              <w:rPr>
                <w:rFonts w:ascii="Arial Narrow" w:hAnsi="Arial Narrow"/>
                <w:sz w:val="20"/>
                <w:szCs w:val="20"/>
              </w:rPr>
            </w:pPr>
            <w:r w:rsidRPr="001D0A5A">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532B20" w:rsidRPr="001D0A5A" w:rsidRDefault="00532B20" w:rsidP="00532B20">
            <w:pPr>
              <w:jc w:val="center"/>
              <w:rPr>
                <w:rFonts w:ascii="Arial Narrow" w:hAnsi="Arial Narrow"/>
                <w:sz w:val="20"/>
                <w:szCs w:val="20"/>
              </w:rPr>
            </w:pPr>
            <w:r w:rsidRPr="001D0A5A">
              <w:rPr>
                <w:rFonts w:ascii="Arial Narrow" w:hAnsi="Arial Narrow"/>
                <w:sz w:val="20"/>
                <w:szCs w:val="20"/>
              </w:rPr>
              <w:t>4</w:t>
            </w:r>
          </w:p>
        </w:tc>
      </w:tr>
      <w:tr w:rsidR="00532B20" w:rsidRPr="00532B20" w:rsidTr="001D0A5A">
        <w:trPr>
          <w:trHeight w:val="60"/>
        </w:trPr>
        <w:tc>
          <w:tcPr>
            <w:tcW w:w="9929" w:type="dxa"/>
            <w:gridSpan w:val="4"/>
            <w:tcBorders>
              <w:top w:val="single" w:sz="4" w:space="0" w:color="auto"/>
              <w:left w:val="single" w:sz="4" w:space="0" w:color="auto"/>
              <w:bottom w:val="single" w:sz="4" w:space="0" w:color="auto"/>
              <w:right w:val="single" w:sz="4" w:space="0" w:color="000000"/>
            </w:tcBorders>
            <w:shd w:val="clear" w:color="auto" w:fill="FFCC99"/>
          </w:tcPr>
          <w:p w:rsidR="00532B20" w:rsidRPr="001D0A5A" w:rsidRDefault="00532B20" w:rsidP="00532B20">
            <w:pPr>
              <w:jc w:val="center"/>
              <w:rPr>
                <w:rFonts w:ascii="Arial Narrow" w:hAnsi="Arial Narrow"/>
                <w:bCs/>
                <w:sz w:val="20"/>
                <w:szCs w:val="20"/>
              </w:rPr>
            </w:pPr>
            <w:r w:rsidRPr="001D0A5A">
              <w:rPr>
                <w:rFonts w:ascii="Arial Narrow" w:hAnsi="Arial Narrow"/>
                <w:bCs/>
                <w:sz w:val="20"/>
                <w:szCs w:val="20"/>
              </w:rPr>
              <w:t>ДОХОДЫ</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227,0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50,5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22,3</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86,7</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14,7</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17,0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Налоги на товар</w:t>
            </w:r>
            <w:proofErr w:type="gramStart"/>
            <w:r w:rsidRPr="001D0A5A">
              <w:rPr>
                <w:rFonts w:ascii="Arial Narrow" w:hAnsi="Arial Narrow"/>
                <w:sz w:val="20"/>
                <w:szCs w:val="20"/>
              </w:rPr>
              <w:t>ы(</w:t>
            </w:r>
            <w:proofErr w:type="gramEnd"/>
            <w:r w:rsidRPr="001D0A5A">
              <w:rPr>
                <w:rFonts w:ascii="Arial Narrow" w:hAnsi="Arial Narrow"/>
                <w:sz w:val="20"/>
                <w:szCs w:val="20"/>
              </w:rPr>
              <w:t xml:space="preserve"> работы, ус</w:t>
            </w:r>
            <w:r w:rsidR="001D0A5A">
              <w:rPr>
                <w:rFonts w:ascii="Arial Narrow" w:hAnsi="Arial Narrow"/>
                <w:sz w:val="20"/>
                <w:szCs w:val="20"/>
              </w:rPr>
              <w:t>луги) реализуемые на территории</w:t>
            </w:r>
            <w:r w:rsidRPr="001D0A5A">
              <w:rPr>
                <w:rFonts w:ascii="Arial Narrow" w:hAnsi="Arial Narrow"/>
                <w:sz w:val="20"/>
                <w:szCs w:val="20"/>
              </w:rPr>
              <w:t xml:space="preserve"> РФ</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139,8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35,5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25,4</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Налоги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60,05</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jc w:val="both"/>
              <w:rPr>
                <w:rFonts w:ascii="Arial Narrow" w:hAnsi="Arial Narrow"/>
                <w:bCs/>
                <w:sz w:val="20"/>
                <w:szCs w:val="20"/>
              </w:rPr>
            </w:pPr>
            <w:r w:rsidRPr="001D0A5A">
              <w:rPr>
                <w:rFonts w:ascii="Arial Narrow" w:hAnsi="Arial Narrow"/>
                <w:sz w:val="20"/>
                <w:szCs w:val="20"/>
              </w:rPr>
              <w:t>Доходы от оказания платных услуг и компенсации затрат государства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jc w:val="both"/>
              <w:rPr>
                <w:rFonts w:ascii="Arial Narrow" w:hAnsi="Arial Narrow"/>
                <w:bCs/>
                <w:sz w:val="20"/>
                <w:szCs w:val="20"/>
              </w:rPr>
            </w:pPr>
            <w:r w:rsidRPr="001D0A5A">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13 039,6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2 077,0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15,9</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13 266,6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2 127,5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16,0</w:t>
            </w:r>
          </w:p>
        </w:tc>
      </w:tr>
      <w:tr w:rsidR="00532B20" w:rsidRPr="00532B20" w:rsidTr="001D0A5A">
        <w:trPr>
          <w:trHeight w:val="60"/>
        </w:trPr>
        <w:tc>
          <w:tcPr>
            <w:tcW w:w="9929"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532B20" w:rsidRPr="001D0A5A" w:rsidRDefault="00532B20" w:rsidP="00532B20">
            <w:pPr>
              <w:jc w:val="center"/>
              <w:rPr>
                <w:rFonts w:ascii="Arial Narrow" w:hAnsi="Arial Narrow"/>
                <w:bCs/>
                <w:sz w:val="20"/>
                <w:szCs w:val="20"/>
              </w:rPr>
            </w:pPr>
            <w:r w:rsidRPr="001D0A5A">
              <w:rPr>
                <w:rFonts w:ascii="Arial Narrow" w:hAnsi="Arial Narrow"/>
                <w:bCs/>
                <w:sz w:val="20"/>
                <w:szCs w:val="20"/>
              </w:rPr>
              <w:t>РАСХОДЫ</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color w:val="000000"/>
                <w:sz w:val="20"/>
                <w:szCs w:val="20"/>
              </w:rPr>
              <w:t>8 748,9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color w:val="000000"/>
                <w:sz w:val="20"/>
                <w:szCs w:val="20"/>
              </w:rPr>
              <w:t>1 078,7</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12,3</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2 300,9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430,2</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12,3</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Функционирование Правительства Российской Федерации, </w:t>
            </w:r>
            <w:proofErr w:type="gramStart"/>
            <w:r w:rsidRPr="001D0A5A">
              <w:rPr>
                <w:rFonts w:ascii="Arial Narrow" w:hAnsi="Arial Narrow"/>
                <w:sz w:val="20"/>
                <w:szCs w:val="20"/>
              </w:rPr>
              <w:t>высших исполнительных</w:t>
            </w:r>
            <w:proofErr w:type="gramEnd"/>
            <w:r w:rsidRPr="001D0A5A">
              <w:rPr>
                <w:rFonts w:ascii="Arial Narrow" w:hAnsi="Arial Narrow"/>
                <w:sz w:val="20"/>
                <w:szCs w:val="20"/>
              </w:rPr>
              <w:t xml:space="preserve">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6 286,5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648,5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10,3</w:t>
            </w:r>
          </w:p>
        </w:tc>
      </w:tr>
      <w:tr w:rsidR="00532B20" w:rsidRPr="00532B20" w:rsidTr="001D0A5A">
        <w:trPr>
          <w:trHeight w:val="60"/>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100,0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61,5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315,3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315,3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 xml:space="preserve"> 569,8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lastRenderedPageBreak/>
              <w:t>Транспорт</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569,8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3 607,8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291 ,3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8,1</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1 516,3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272,9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0,0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1 818,6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color w:val="000000"/>
                <w:sz w:val="20"/>
                <w:szCs w:val="20"/>
              </w:rPr>
              <w:t>291,3</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16,0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86,0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sz w:val="20"/>
                <w:szCs w:val="20"/>
              </w:rPr>
            </w:pPr>
            <w:r w:rsidRPr="001D0A5A">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bCs/>
                <w:color w:val="000000"/>
                <w:sz w:val="20"/>
                <w:szCs w:val="20"/>
              </w:rPr>
              <w:t>721,8</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color w:val="000000"/>
                <w:sz w:val="20"/>
                <w:szCs w:val="20"/>
              </w:rPr>
            </w:pPr>
            <w:r w:rsidRPr="001D0A5A">
              <w:rPr>
                <w:rFonts w:ascii="Arial Narrow" w:hAnsi="Arial Narrow"/>
                <w:bCs/>
                <w:color w:val="000000"/>
                <w:sz w:val="20"/>
                <w:szCs w:val="20"/>
              </w:rPr>
              <w:t>620,9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86,0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noWrap/>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lang w:val="en-US"/>
              </w:rPr>
            </w:pPr>
            <w:r w:rsidRPr="001D0A5A">
              <w:rPr>
                <w:rFonts w:ascii="Arial Narrow" w:hAnsi="Arial Narrow"/>
                <w:bCs/>
                <w:color w:val="000000"/>
                <w:sz w:val="20"/>
                <w:szCs w:val="20"/>
              </w:rPr>
              <w:t>13 963,6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1 990,9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14,3</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noWrap/>
            <w:vAlign w:val="center"/>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-697,0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136,6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FFCC99"/>
            <w:vAlign w:val="center"/>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697,0</w:t>
            </w:r>
          </w:p>
        </w:tc>
        <w:tc>
          <w:tcPr>
            <w:tcW w:w="1260" w:type="dxa"/>
            <w:tcBorders>
              <w:top w:val="nil"/>
              <w:left w:val="nil"/>
              <w:bottom w:val="single" w:sz="4" w:space="0" w:color="auto"/>
              <w:right w:val="single" w:sz="4" w:space="0" w:color="auto"/>
            </w:tcBorders>
            <w:shd w:val="clear" w:color="auto" w:fill="FFCC99"/>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-136,6</w:t>
            </w:r>
          </w:p>
        </w:tc>
        <w:tc>
          <w:tcPr>
            <w:tcW w:w="1260" w:type="dxa"/>
            <w:tcBorders>
              <w:top w:val="nil"/>
              <w:left w:val="nil"/>
              <w:bottom w:val="single" w:sz="4" w:space="0" w:color="auto"/>
              <w:right w:val="single" w:sz="4" w:space="0" w:color="auto"/>
            </w:tcBorders>
            <w:shd w:val="clear" w:color="auto" w:fill="FFCC99"/>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32B20" w:rsidRPr="001D0A5A" w:rsidRDefault="00532B20" w:rsidP="00532B20">
            <w:pPr>
              <w:rPr>
                <w:rFonts w:ascii="Arial Narrow" w:hAnsi="Arial Narrow"/>
                <w:bCs/>
                <w:sz w:val="20"/>
                <w:szCs w:val="20"/>
              </w:rPr>
            </w:pPr>
            <w:r w:rsidRPr="001D0A5A">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697,0</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-136,6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-13 266,6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-2 127,5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16,0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Увеличение прочих </w:t>
            </w:r>
            <w:proofErr w:type="gramStart"/>
            <w:r w:rsidRPr="001D0A5A">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-13 266,6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-2 127,5</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16,0</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lang w:val="en-US"/>
              </w:rPr>
            </w:pPr>
            <w:r w:rsidRPr="001D0A5A">
              <w:rPr>
                <w:rFonts w:ascii="Arial Narrow" w:hAnsi="Arial Narrow"/>
                <w:bCs/>
                <w:color w:val="000000"/>
                <w:sz w:val="20"/>
                <w:szCs w:val="20"/>
              </w:rPr>
              <w:t>13 963,6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1 990,9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14,3</w:t>
            </w:r>
          </w:p>
        </w:tc>
      </w:tr>
      <w:tr w:rsidR="00532B20" w:rsidRPr="00532B20" w:rsidTr="001D0A5A">
        <w:trPr>
          <w:trHeight w:val="60"/>
        </w:trPr>
        <w:tc>
          <w:tcPr>
            <w:tcW w:w="5969" w:type="dxa"/>
            <w:tcBorders>
              <w:top w:val="nil"/>
              <w:left w:val="single" w:sz="4" w:space="0" w:color="auto"/>
              <w:bottom w:val="single" w:sz="4" w:space="0" w:color="auto"/>
              <w:right w:val="single" w:sz="4" w:space="0" w:color="auto"/>
            </w:tcBorders>
            <w:shd w:val="clear" w:color="auto" w:fill="auto"/>
          </w:tcPr>
          <w:p w:rsidR="00532B20" w:rsidRPr="001D0A5A" w:rsidRDefault="00532B20" w:rsidP="00532B20">
            <w:pPr>
              <w:rPr>
                <w:rFonts w:ascii="Arial Narrow" w:hAnsi="Arial Narrow"/>
                <w:sz w:val="20"/>
                <w:szCs w:val="20"/>
              </w:rPr>
            </w:pPr>
            <w:r w:rsidRPr="001D0A5A">
              <w:rPr>
                <w:rFonts w:ascii="Arial Narrow" w:hAnsi="Arial Narrow"/>
                <w:sz w:val="20"/>
                <w:szCs w:val="20"/>
              </w:rPr>
              <w:t xml:space="preserve">Уменьшение прочих </w:t>
            </w:r>
            <w:proofErr w:type="gramStart"/>
            <w:r w:rsidRPr="001D0A5A">
              <w:rPr>
                <w:rFonts w:ascii="Arial Narrow" w:hAnsi="Arial Narrow"/>
                <w:sz w:val="20"/>
                <w:szCs w:val="20"/>
              </w:rPr>
              <w:t>остатков денежных средств бюджета субъекта Российской Федерации</w:t>
            </w:r>
            <w:proofErr w:type="gramEnd"/>
          </w:p>
        </w:tc>
        <w:tc>
          <w:tcPr>
            <w:tcW w:w="144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lang w:val="en-US"/>
              </w:rPr>
            </w:pPr>
            <w:r w:rsidRPr="001D0A5A">
              <w:rPr>
                <w:rFonts w:ascii="Arial Narrow" w:hAnsi="Arial Narrow"/>
                <w:bCs/>
                <w:color w:val="000000"/>
                <w:sz w:val="20"/>
                <w:szCs w:val="20"/>
              </w:rPr>
              <w:t>13 963,6</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1 990,9</w:t>
            </w:r>
          </w:p>
        </w:tc>
        <w:tc>
          <w:tcPr>
            <w:tcW w:w="1260" w:type="dxa"/>
            <w:tcBorders>
              <w:top w:val="nil"/>
              <w:left w:val="nil"/>
              <w:bottom w:val="single" w:sz="4" w:space="0" w:color="auto"/>
              <w:right w:val="single" w:sz="4" w:space="0" w:color="auto"/>
            </w:tcBorders>
            <w:shd w:val="clear" w:color="auto" w:fill="auto"/>
            <w:noWrap/>
            <w:vAlign w:val="center"/>
          </w:tcPr>
          <w:p w:rsidR="00532B20" w:rsidRPr="001D0A5A" w:rsidRDefault="00532B20" w:rsidP="00532B20">
            <w:pPr>
              <w:jc w:val="center"/>
              <w:rPr>
                <w:rFonts w:ascii="Arial Narrow" w:hAnsi="Arial Narrow"/>
                <w:bCs/>
                <w:color w:val="000000"/>
                <w:sz w:val="20"/>
                <w:szCs w:val="20"/>
              </w:rPr>
            </w:pPr>
            <w:r w:rsidRPr="001D0A5A">
              <w:rPr>
                <w:rFonts w:ascii="Arial Narrow" w:hAnsi="Arial Narrow"/>
                <w:bCs/>
                <w:color w:val="000000"/>
                <w:sz w:val="20"/>
                <w:szCs w:val="20"/>
              </w:rPr>
              <w:t>14,3</w:t>
            </w:r>
          </w:p>
        </w:tc>
      </w:tr>
    </w:tbl>
    <w:p w:rsidR="00532B20" w:rsidRPr="00532B20" w:rsidRDefault="00532B20" w:rsidP="00532B20">
      <w:pPr>
        <w:rPr>
          <w:rFonts w:ascii="Arial Narrow" w:hAnsi="Arial Narrow"/>
          <w:b/>
          <w:bCs/>
          <w:sz w:val="20"/>
          <w:szCs w:val="20"/>
        </w:rPr>
      </w:pPr>
    </w:p>
    <w:p w:rsidR="00532B20" w:rsidRPr="00532B20" w:rsidRDefault="00532B20" w:rsidP="001D0A5A">
      <w:pPr>
        <w:pStyle w:val="ConsNormal"/>
        <w:ind w:hanging="5103"/>
        <w:jc w:val="right"/>
        <w:rPr>
          <w:rFonts w:ascii="Arial Narrow" w:hAnsi="Arial Narrow"/>
        </w:rPr>
      </w:pPr>
      <w:r w:rsidRPr="00532B20">
        <w:rPr>
          <w:rFonts w:ascii="Arial Narrow" w:hAnsi="Arial Narrow" w:cs="Times New Roman"/>
        </w:rPr>
        <w:t>Приложение №2</w:t>
      </w:r>
    </w:p>
    <w:p w:rsidR="00532B20" w:rsidRPr="00532B20" w:rsidRDefault="00532B20" w:rsidP="001D0A5A">
      <w:pPr>
        <w:pStyle w:val="ConsNormal"/>
        <w:ind w:hanging="5103"/>
        <w:jc w:val="right"/>
        <w:rPr>
          <w:rFonts w:ascii="Arial Narrow" w:hAnsi="Arial Narrow" w:cs="Times New Roman"/>
        </w:rPr>
      </w:pPr>
      <w:r w:rsidRPr="00532B20">
        <w:rPr>
          <w:rFonts w:ascii="Arial Narrow" w:hAnsi="Arial Narrow" w:cs="Times New Roman"/>
        </w:rPr>
        <w:t>к Постановлению Администрации</w:t>
      </w:r>
    </w:p>
    <w:p w:rsidR="00532B20" w:rsidRPr="00532B20" w:rsidRDefault="00532B20" w:rsidP="001D0A5A">
      <w:pPr>
        <w:ind w:hanging="5245"/>
        <w:jc w:val="right"/>
        <w:rPr>
          <w:rFonts w:ascii="Arial Narrow" w:hAnsi="Arial Narrow"/>
          <w:sz w:val="20"/>
          <w:szCs w:val="20"/>
        </w:rPr>
      </w:pPr>
      <w:r w:rsidRPr="00532B20">
        <w:rPr>
          <w:rFonts w:ascii="Arial Narrow" w:hAnsi="Arial Narrow"/>
          <w:sz w:val="20"/>
          <w:szCs w:val="20"/>
        </w:rPr>
        <w:t>поселка Кузьмовка от 21.04.2025 г. № 20-п</w:t>
      </w:r>
    </w:p>
    <w:p w:rsidR="00532B20" w:rsidRPr="00532B20" w:rsidRDefault="00532B20" w:rsidP="001D0A5A">
      <w:pPr>
        <w:ind w:hanging="5245"/>
        <w:jc w:val="right"/>
        <w:rPr>
          <w:rFonts w:ascii="Arial Narrow" w:hAnsi="Arial Narrow"/>
          <w:sz w:val="20"/>
          <w:szCs w:val="20"/>
        </w:rPr>
      </w:pPr>
    </w:p>
    <w:p w:rsidR="00532B20" w:rsidRPr="001D0A5A" w:rsidRDefault="00532B20" w:rsidP="001D0A5A">
      <w:pPr>
        <w:ind w:hanging="5245"/>
        <w:jc w:val="both"/>
        <w:rPr>
          <w:rFonts w:ascii="Arial Narrow" w:hAnsi="Arial Narrow"/>
          <w:sz w:val="20"/>
          <w:szCs w:val="20"/>
        </w:rPr>
      </w:pPr>
    </w:p>
    <w:p w:rsidR="00532B20" w:rsidRDefault="00532B20" w:rsidP="001D0A5A">
      <w:pPr>
        <w:pStyle w:val="ConsPlusNormal"/>
        <w:ind w:firstLine="0"/>
        <w:jc w:val="center"/>
        <w:rPr>
          <w:rFonts w:ascii="Arial Narrow" w:hAnsi="Arial Narrow" w:cs="Times New Roman"/>
          <w:b/>
        </w:rPr>
      </w:pPr>
      <w:r w:rsidRPr="00532B20">
        <w:rPr>
          <w:rFonts w:ascii="Arial Narrow" w:hAnsi="Arial Narrow" w:cs="Times New Roman"/>
          <w:b/>
        </w:rPr>
        <w:t>Сведения о численности муниципальных служащих поселка Кузьмовка по состоя</w:t>
      </w:r>
      <w:r w:rsidR="001D0A5A">
        <w:rPr>
          <w:rFonts w:ascii="Arial Narrow" w:hAnsi="Arial Narrow" w:cs="Times New Roman"/>
          <w:b/>
        </w:rPr>
        <w:t xml:space="preserve">нию на </w:t>
      </w:r>
      <w:r w:rsidRPr="00532B20">
        <w:rPr>
          <w:rFonts w:ascii="Arial Narrow" w:hAnsi="Arial Narrow" w:cs="Times New Roman"/>
          <w:b/>
        </w:rPr>
        <w:t>01 апреля 2025 года</w:t>
      </w:r>
    </w:p>
    <w:p w:rsidR="001D0A5A" w:rsidRPr="00532B20" w:rsidRDefault="001D0A5A" w:rsidP="001D0A5A">
      <w:pPr>
        <w:pStyle w:val="ConsPlusNormal"/>
        <w:ind w:firstLine="0"/>
        <w:jc w:val="center"/>
        <w:rPr>
          <w:rFonts w:ascii="Arial Narrow" w:hAnsi="Arial Narrow" w:cs="Times New Roman"/>
          <w:b/>
        </w:rPr>
      </w:pPr>
    </w:p>
    <w:p w:rsidR="00532B20" w:rsidRPr="00532B20" w:rsidRDefault="00532B20" w:rsidP="00532B20">
      <w:pPr>
        <w:pStyle w:val="ConsPlusNormal"/>
        <w:ind w:firstLine="0"/>
        <w:jc w:val="right"/>
        <w:rPr>
          <w:rFonts w:ascii="Arial Narrow" w:hAnsi="Arial Narrow" w:cs="Times New Roman"/>
        </w:rPr>
      </w:pPr>
      <w:r w:rsidRPr="00532B20">
        <w:rPr>
          <w:rFonts w:ascii="Arial Narrow" w:hAnsi="Arial Narrow" w:cs="Times New Roman"/>
        </w:rPr>
        <w:t>(тыс. рублей)</w:t>
      </w:r>
    </w:p>
    <w:tbl>
      <w:tblPr>
        <w:tblW w:w="9923" w:type="dxa"/>
        <w:tblInd w:w="70" w:type="dxa"/>
        <w:tblLayout w:type="fixed"/>
        <w:tblCellMar>
          <w:left w:w="70" w:type="dxa"/>
          <w:right w:w="70" w:type="dxa"/>
        </w:tblCellMar>
        <w:tblLook w:val="0000" w:firstRow="0" w:lastRow="0" w:firstColumn="0" w:lastColumn="0" w:noHBand="0" w:noVBand="0"/>
      </w:tblPr>
      <w:tblGrid>
        <w:gridCol w:w="540"/>
        <w:gridCol w:w="7398"/>
        <w:gridCol w:w="1985"/>
      </w:tblGrid>
      <w:tr w:rsidR="00532B20" w:rsidRPr="00532B20" w:rsidTr="001D0A5A">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1D0A5A" w:rsidP="00532B20">
            <w:pPr>
              <w:pStyle w:val="ConsPlusNormal"/>
              <w:ind w:firstLine="0"/>
              <w:jc w:val="center"/>
              <w:rPr>
                <w:rFonts w:ascii="Arial Narrow" w:hAnsi="Arial Narrow" w:cs="Times New Roman"/>
              </w:rPr>
            </w:pPr>
            <w:r>
              <w:rPr>
                <w:rFonts w:ascii="Arial Narrow" w:hAnsi="Arial Narrow" w:cs="Times New Roman"/>
              </w:rPr>
              <w:t xml:space="preserve">N </w:t>
            </w:r>
            <w:proofErr w:type="gramStart"/>
            <w:r w:rsidR="00532B20" w:rsidRPr="00532B20">
              <w:rPr>
                <w:rFonts w:ascii="Arial Narrow" w:hAnsi="Arial Narrow" w:cs="Times New Roman"/>
              </w:rPr>
              <w:t>п</w:t>
            </w:r>
            <w:proofErr w:type="gramEnd"/>
            <w:r w:rsidR="00532B20" w:rsidRPr="00532B20">
              <w:rPr>
                <w:rFonts w:ascii="Arial Narrow" w:hAnsi="Arial Narrow" w:cs="Times New Roman"/>
              </w:rPr>
              <w:t>/п</w:t>
            </w:r>
          </w:p>
        </w:tc>
        <w:tc>
          <w:tcPr>
            <w:tcW w:w="7398"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Значение</w:t>
            </w:r>
          </w:p>
        </w:tc>
      </w:tr>
      <w:tr w:rsidR="00532B20" w:rsidRPr="00532B20" w:rsidTr="001D0A5A">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3</w:t>
            </w:r>
          </w:p>
        </w:tc>
      </w:tr>
      <w:tr w:rsidR="00532B20" w:rsidRPr="00532B20" w:rsidTr="001D0A5A">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1D0A5A">
            <w:pPr>
              <w:pStyle w:val="ConsPlusNormal"/>
              <w:ind w:firstLine="0"/>
              <w:jc w:val="both"/>
              <w:rPr>
                <w:rFonts w:ascii="Arial Narrow" w:hAnsi="Arial Narrow" w:cs="Times New Roman"/>
              </w:rPr>
            </w:pPr>
            <w:r w:rsidRPr="00532B20">
              <w:rPr>
                <w:rFonts w:ascii="Arial Narrow" w:hAnsi="Arial Narrow" w:cs="Times New Roman"/>
              </w:rPr>
              <w:t>Среднесписочная числе</w:t>
            </w:r>
            <w:r w:rsidR="001D0A5A">
              <w:rPr>
                <w:rFonts w:ascii="Arial Narrow" w:hAnsi="Arial Narrow" w:cs="Times New Roman"/>
              </w:rPr>
              <w:t>нность замещающих муниципальные</w:t>
            </w:r>
            <w:r w:rsidRPr="00532B20">
              <w:rPr>
                <w:rFonts w:ascii="Arial Narrow" w:hAnsi="Arial Narrow" w:cs="Times New Roman"/>
              </w:rPr>
              <w:t xml:space="preserve"> должности (выборные должности) бюджета поселка Кузьмовка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r>
      <w:tr w:rsidR="00532B20" w:rsidRPr="00532B20" w:rsidTr="001D0A5A">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1D0A5A">
            <w:pPr>
              <w:pStyle w:val="ConsPlusNormal"/>
              <w:ind w:firstLine="0"/>
              <w:jc w:val="both"/>
              <w:rPr>
                <w:rFonts w:ascii="Arial Narrow" w:hAnsi="Arial Narrow" w:cs="Times New Roman"/>
              </w:rPr>
            </w:pPr>
            <w:r w:rsidRPr="00532B20">
              <w:rPr>
                <w:rFonts w:ascii="Arial Narrow" w:hAnsi="Arial Narrow" w:cs="Times New Roman"/>
              </w:rPr>
              <w:t>Фактические расходы на денежное содержание лиц замещающих муниципальные должности (выборные должно</w:t>
            </w:r>
            <w:r w:rsidR="001D0A5A">
              <w:rPr>
                <w:rFonts w:ascii="Arial Narrow" w:hAnsi="Arial Narrow" w:cs="Times New Roman"/>
              </w:rPr>
              <w:t xml:space="preserve">сти) бюджета поселка Кузьмовка </w:t>
            </w:r>
            <w:r w:rsidRPr="00532B20">
              <w:rPr>
                <w:rFonts w:ascii="Arial Narrow" w:hAnsi="Arial Narrow" w:cs="Times New Roman"/>
              </w:rPr>
              <w:t>за отчетный период,</w:t>
            </w:r>
            <w:r w:rsidR="001D0A5A">
              <w:rPr>
                <w:rFonts w:ascii="Arial Narrow" w:hAnsi="Arial Narrow" w:cs="Times New Roman"/>
              </w:rPr>
              <w:t xml:space="preserve"> </w:t>
            </w:r>
            <w:r w:rsidRPr="00532B2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425,9</w:t>
            </w:r>
          </w:p>
        </w:tc>
      </w:tr>
      <w:tr w:rsidR="00532B20" w:rsidRPr="00532B20" w:rsidTr="001D0A5A">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2</w:t>
            </w: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1D0A5A">
            <w:pPr>
              <w:pStyle w:val="ConsPlusNormal"/>
              <w:ind w:firstLine="0"/>
              <w:jc w:val="both"/>
              <w:rPr>
                <w:rFonts w:ascii="Arial Narrow" w:hAnsi="Arial Narrow" w:cs="Times New Roman"/>
              </w:rPr>
            </w:pPr>
            <w:r w:rsidRPr="00532B20">
              <w:rPr>
                <w:rFonts w:ascii="Arial Narrow" w:hAnsi="Arial Narrow" w:cs="Times New Roman"/>
              </w:rPr>
              <w:t>Среднеспис</w:t>
            </w:r>
            <w:r w:rsidR="001D0A5A">
              <w:rPr>
                <w:rFonts w:ascii="Arial Narrow" w:hAnsi="Arial Narrow" w:cs="Times New Roman"/>
              </w:rPr>
              <w:t>очная численность муниципальных</w:t>
            </w:r>
            <w:r w:rsidRPr="00532B20">
              <w:rPr>
                <w:rFonts w:ascii="Arial Narrow" w:hAnsi="Arial Narrow" w:cs="Times New Roman"/>
              </w:rPr>
              <w:t xml:space="preserve"> служащих бюджета поселка Кузьмовка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w:t>
            </w:r>
          </w:p>
        </w:tc>
      </w:tr>
      <w:tr w:rsidR="00532B20" w:rsidRPr="00532B20" w:rsidTr="001D0A5A">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32B20" w:rsidRPr="00532B20" w:rsidRDefault="00532B20" w:rsidP="00532B20">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32B20" w:rsidRPr="00532B20" w:rsidRDefault="00532B20" w:rsidP="001D0A5A">
            <w:pPr>
              <w:pStyle w:val="ConsPlusNormal"/>
              <w:ind w:firstLine="0"/>
              <w:jc w:val="both"/>
              <w:rPr>
                <w:rFonts w:ascii="Arial Narrow" w:hAnsi="Arial Narrow" w:cs="Times New Roman"/>
              </w:rPr>
            </w:pPr>
            <w:r w:rsidRPr="00532B20">
              <w:rPr>
                <w:rFonts w:ascii="Arial Narrow" w:hAnsi="Arial Narrow" w:cs="Times New Roman"/>
              </w:rPr>
              <w:t>Фактические расходы на денежное содержание муниципальных служ</w:t>
            </w:r>
            <w:r w:rsidR="001D0A5A">
              <w:rPr>
                <w:rFonts w:ascii="Arial Narrow" w:hAnsi="Arial Narrow" w:cs="Times New Roman"/>
              </w:rPr>
              <w:t xml:space="preserve">ащих бюджета поселка Кузьмовка </w:t>
            </w:r>
            <w:r w:rsidRPr="00532B20">
              <w:rPr>
                <w:rFonts w:ascii="Arial Narrow" w:hAnsi="Arial Narrow" w:cs="Times New Roman"/>
              </w:rPr>
              <w:t>за отчетный период,</w:t>
            </w:r>
            <w:r w:rsidR="001D0A5A">
              <w:rPr>
                <w:rFonts w:ascii="Arial Narrow" w:hAnsi="Arial Narrow" w:cs="Times New Roman"/>
              </w:rPr>
              <w:t xml:space="preserve"> </w:t>
            </w:r>
            <w:r w:rsidRPr="00532B20">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532B20" w:rsidRPr="00532B20" w:rsidRDefault="00532B20" w:rsidP="00532B20">
            <w:pPr>
              <w:pStyle w:val="ConsPlusNormal"/>
              <w:ind w:firstLine="0"/>
              <w:jc w:val="center"/>
              <w:rPr>
                <w:rFonts w:ascii="Arial Narrow" w:hAnsi="Arial Narrow" w:cs="Times New Roman"/>
              </w:rPr>
            </w:pPr>
            <w:r w:rsidRPr="00532B20">
              <w:rPr>
                <w:rFonts w:ascii="Arial Narrow" w:hAnsi="Arial Narrow" w:cs="Times New Roman"/>
              </w:rPr>
              <w:t>160,4</w:t>
            </w:r>
          </w:p>
        </w:tc>
      </w:tr>
    </w:tbl>
    <w:p w:rsidR="00FA3FA4" w:rsidRDefault="00FA3FA4" w:rsidP="00FA3FA4">
      <w:pPr>
        <w:jc w:val="both"/>
        <w:rPr>
          <w:rFonts w:ascii="Arial Narrow" w:hAnsi="Arial Narrow"/>
          <w:sz w:val="20"/>
          <w:szCs w:val="20"/>
        </w:rPr>
      </w:pPr>
    </w:p>
    <w:sectPr w:rsidR="00FA3FA4" w:rsidSect="00FA3FA4">
      <w:pgSz w:w="11906" w:h="16838"/>
      <w:pgMar w:top="680" w:right="709"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C27" w:rsidRDefault="00C51C27">
      <w:r>
        <w:separator/>
      </w:r>
    </w:p>
  </w:endnote>
  <w:endnote w:type="continuationSeparator" w:id="0">
    <w:p w:rsidR="00C51C27" w:rsidRDefault="00C51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CC"/>
    <w:family w:val="swiss"/>
    <w:pitch w:val="variable"/>
    <w:sig w:usb0="E7002EFF" w:usb1="D200FDFF" w:usb2="0A046029" w:usb3="00000000" w:csb0="000001FF" w:csb1="00000000"/>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Batang;바탕">
    <w:altName w:val="Yu Gothic"/>
    <w:charset w:val="80"/>
    <w:family w:val="roman"/>
    <w:pitch w:val="default"/>
  </w:font>
  <w:font w:name="CordiaUPC">
    <w:charset w:val="DE"/>
    <w:family w:val="swiss"/>
    <w:pitch w:val="variable"/>
    <w:sig w:usb0="81000003" w:usb1="00000000" w:usb2="00000000" w:usb3="00000000" w:csb0="00010001" w:csb1="00000000"/>
  </w:font>
  <w:font w:name="PT Astra Serif">
    <w:altName w:val="Times New Roman"/>
    <w:charset w:val="00"/>
    <w:family w:val="roman"/>
    <w:pitch w:val="default"/>
  </w:font>
  <w:font w:name="Source Han Sans CN Regular">
    <w:altName w:val="Times New Roman"/>
    <w:charset w:val="00"/>
    <w:family w:val="auto"/>
    <w:pitch w:val="variable"/>
  </w:font>
  <w:font w:name="Lohit Devanagari">
    <w:altName w:val="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Corbel">
    <w:panose1 w:val="020B0503020204020204"/>
    <w:charset w:val="CC"/>
    <w:family w:val="swiss"/>
    <w:pitch w:val="variable"/>
    <w:sig w:usb0="A00002EF" w:usb1="4000A44B" w:usb2="00000000" w:usb3="00000000" w:csb0="0000019F" w:csb1="00000000"/>
  </w:font>
  <w:font w:name="Franklin Gothic Book">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C27" w:rsidRDefault="00C51C27">
      <w:r>
        <w:separator/>
      </w:r>
    </w:p>
  </w:footnote>
  <w:footnote w:type="continuationSeparator" w:id="0">
    <w:p w:rsidR="00C51C27" w:rsidRDefault="00C51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19" w:rsidRPr="00B90AD0" w:rsidRDefault="00B36F19" w:rsidP="00637170">
    <w:pPr>
      <w:pStyle w:val="a6"/>
      <w:jc w:val="both"/>
      <w:rPr>
        <w:rStyle w:val="af0"/>
        <w:rFonts w:ascii="Impact" w:hAnsi="Impact"/>
        <w:sz w:val="28"/>
        <w:szCs w:val="28"/>
      </w:rPr>
    </w:pPr>
    <w:r>
      <w:rPr>
        <w:b/>
        <w:sz w:val="20"/>
        <w:szCs w:val="20"/>
      </w:rPr>
      <w:t xml:space="preserve">№ 16 (828) 25 апреля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B07EF">
      <w:rPr>
        <w:rStyle w:val="af0"/>
        <w:rFonts w:ascii="Impact" w:hAnsi="Impact"/>
        <w:noProof/>
        <w:sz w:val="28"/>
        <w:szCs w:val="28"/>
      </w:rPr>
      <w:t>3</w:t>
    </w:r>
    <w:r w:rsidRPr="00B90AD0">
      <w:rPr>
        <w:rStyle w:val="af0"/>
        <w:rFonts w:ascii="Impact" w:hAnsi="Impact"/>
        <w:sz w:val="28"/>
        <w:szCs w:val="28"/>
      </w:rPr>
      <w:fldChar w:fldCharType="end"/>
    </w:r>
  </w:p>
  <w:p w:rsidR="00B36F19" w:rsidRPr="00A1641F" w:rsidRDefault="00B36F19" w:rsidP="00637170">
    <w:pPr>
      <w:tabs>
        <w:tab w:val="left" w:pos="1665"/>
      </w:tabs>
      <w:ind w:right="360"/>
      <w:jc w:val="both"/>
      <w:rPr>
        <w:b/>
        <w:sz w:val="20"/>
        <w:szCs w:val="20"/>
      </w:rPr>
    </w:pPr>
  </w:p>
  <w:p w:rsidR="00B36F19" w:rsidRPr="00560497" w:rsidRDefault="00B36F19" w:rsidP="00637170">
    <w:pPr>
      <w:pStyle w:val="a6"/>
    </w:pPr>
    <w:r>
      <w:rPr>
        <w:noProof/>
      </w:rPr>
      <mc:AlternateContent>
        <mc:Choice Requires="wps">
          <w:drawing>
            <wp:anchor distT="4294967293" distB="4294967293" distL="114300" distR="114300" simplePos="0" relativeHeight="251668480" behindDoc="0" locked="0" layoutInCell="1" allowOverlap="1" wp14:anchorId="23BB0128" wp14:editId="58282410">
              <wp:simplePos x="0" y="0"/>
              <wp:positionH relativeFrom="column">
                <wp:posOffset>-645160</wp:posOffset>
              </wp:positionH>
              <wp:positionV relativeFrom="paragraph">
                <wp:posOffset>79374</wp:posOffset>
              </wp:positionV>
              <wp:extent cx="6629400" cy="0"/>
              <wp:effectExtent l="0" t="38100" r="0"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91142C" id="Line 3" o:spid="_x0000_s1026" style="position:absolute;flip:y;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" strokecolor="maroon" strokeweight="6pt">
              <v:stroke linestyle="thickBetweenThin"/>
            </v:line>
          </w:pict>
        </mc:Fallback>
      </mc:AlternateContent>
    </w:r>
  </w:p>
  <w:p w:rsidR="00B36F19" w:rsidRPr="00637170" w:rsidRDefault="00B36F19" w:rsidP="0063717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19" w:rsidRPr="00B90AD0" w:rsidRDefault="00B36F19" w:rsidP="00600020">
    <w:pPr>
      <w:pStyle w:val="a6"/>
      <w:jc w:val="both"/>
      <w:rPr>
        <w:rStyle w:val="af0"/>
        <w:rFonts w:ascii="Impact" w:hAnsi="Impact"/>
        <w:sz w:val="28"/>
        <w:szCs w:val="28"/>
      </w:rPr>
    </w:pPr>
    <w:r>
      <w:rPr>
        <w:b/>
        <w:sz w:val="20"/>
        <w:szCs w:val="20"/>
      </w:rPr>
      <w:t xml:space="preserve">№ 16 (828) 25 апреля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B07EF">
      <w:rPr>
        <w:rStyle w:val="af0"/>
        <w:rFonts w:ascii="Impact" w:hAnsi="Impact"/>
        <w:noProof/>
        <w:sz w:val="28"/>
        <w:szCs w:val="28"/>
      </w:rPr>
      <w:t>149</w:t>
    </w:r>
    <w:r w:rsidRPr="00B90AD0">
      <w:rPr>
        <w:rStyle w:val="af0"/>
        <w:rFonts w:ascii="Impact" w:hAnsi="Impact"/>
        <w:sz w:val="28"/>
        <w:szCs w:val="28"/>
      </w:rPr>
      <w:fldChar w:fldCharType="end"/>
    </w:r>
  </w:p>
  <w:p w:rsidR="00B36F19" w:rsidRPr="00A1641F" w:rsidRDefault="00B36F19" w:rsidP="00600020">
    <w:pPr>
      <w:tabs>
        <w:tab w:val="left" w:pos="1665"/>
      </w:tabs>
      <w:ind w:right="360"/>
      <w:jc w:val="both"/>
      <w:rPr>
        <w:b/>
        <w:sz w:val="20"/>
        <w:szCs w:val="20"/>
      </w:rPr>
    </w:pPr>
  </w:p>
  <w:p w:rsidR="00B36F19" w:rsidRPr="00560497" w:rsidRDefault="00B36F19" w:rsidP="00600020">
    <w:pPr>
      <w:pStyle w:val="a6"/>
    </w:pPr>
  </w:p>
  <w:p w:rsidR="00B36F19" w:rsidRPr="00600020" w:rsidRDefault="00B36F19" w:rsidP="00600020">
    <w:pPr>
      <w:pStyle w:val="a6"/>
    </w:pPr>
    <w:r>
      <w:rPr>
        <w:noProof/>
      </w:rPr>
      <mc:AlternateContent>
        <mc:Choice Requires="wps">
          <w:drawing>
            <wp:anchor distT="4294967293" distB="4294967293" distL="114300" distR="114300" simplePos="0" relativeHeight="251687424" behindDoc="0" locked="0" layoutInCell="1" allowOverlap="1" wp14:anchorId="7B6AFEA4" wp14:editId="52B7C33A">
              <wp:simplePos x="0" y="0"/>
              <wp:positionH relativeFrom="column">
                <wp:posOffset>-438785</wp:posOffset>
              </wp:positionH>
              <wp:positionV relativeFrom="paragraph">
                <wp:posOffset>-104140</wp:posOffset>
              </wp:positionV>
              <wp:extent cx="6629400" cy="0"/>
              <wp:effectExtent l="0" t="38100" r="0" b="3810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1D25CB" id="Line 3" o:spid="_x0000_s1026" style="position:absolute;flip:y;z-index:25168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55pt,-8.2pt" to="48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2o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" strokecolor="maroon" strokeweight="6pt">
              <v:stroke linestyle="thickBetwee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F19" w:rsidRDefault="00B36F19" w:rsidP="001814F9">
    <w:pPr>
      <w:pStyle w:val="a6"/>
      <w:jc w:val="both"/>
      <w:rPr>
        <w:b/>
        <w:sz w:val="20"/>
        <w:szCs w:val="20"/>
      </w:rPr>
    </w:pPr>
  </w:p>
  <w:p w:rsidR="00B36F19" w:rsidRPr="00B90AD0" w:rsidRDefault="00B36F19" w:rsidP="001814F9">
    <w:pPr>
      <w:pStyle w:val="a6"/>
      <w:jc w:val="both"/>
      <w:rPr>
        <w:rStyle w:val="af0"/>
        <w:rFonts w:ascii="Impact" w:hAnsi="Impact"/>
        <w:sz w:val="28"/>
        <w:szCs w:val="28"/>
      </w:rPr>
    </w:pPr>
    <w:r>
      <w:rPr>
        <w:b/>
        <w:sz w:val="20"/>
        <w:szCs w:val="20"/>
      </w:rPr>
      <w:t xml:space="preserve">№ 16 (828) 25 апреля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6B07EF">
      <w:rPr>
        <w:rStyle w:val="af0"/>
        <w:rFonts w:ascii="Impact" w:hAnsi="Impact"/>
        <w:noProof/>
        <w:sz w:val="28"/>
        <w:szCs w:val="28"/>
      </w:rPr>
      <w:t>198</w:t>
    </w:r>
    <w:r w:rsidRPr="00B90AD0">
      <w:rPr>
        <w:rStyle w:val="af0"/>
        <w:rFonts w:ascii="Impact" w:hAnsi="Impact"/>
        <w:sz w:val="28"/>
        <w:szCs w:val="28"/>
      </w:rPr>
      <w:fldChar w:fldCharType="end"/>
    </w:r>
  </w:p>
  <w:p w:rsidR="00B36F19" w:rsidRPr="00A1641F" w:rsidRDefault="00B36F19" w:rsidP="001814F9">
    <w:pPr>
      <w:tabs>
        <w:tab w:val="left" w:pos="1665"/>
      </w:tabs>
      <w:ind w:right="360"/>
      <w:jc w:val="both"/>
      <w:rPr>
        <w:b/>
        <w:sz w:val="20"/>
        <w:szCs w:val="20"/>
      </w:rPr>
    </w:pPr>
  </w:p>
  <w:p w:rsidR="00B36F19" w:rsidRPr="00560497" w:rsidRDefault="00B36F19" w:rsidP="001814F9">
    <w:pPr>
      <w:pStyle w:val="a6"/>
    </w:pPr>
  </w:p>
  <w:p w:rsidR="00B36F19" w:rsidRDefault="00B36F19" w:rsidP="001814F9">
    <w:pPr>
      <w:pStyle w:val="a6"/>
    </w:pPr>
    <w:r>
      <w:rPr>
        <w:noProof/>
      </w:rPr>
      <mc:AlternateContent>
        <mc:Choice Requires="wps">
          <w:drawing>
            <wp:anchor distT="4294967293" distB="4294967293" distL="114300" distR="114300" simplePos="0" relativeHeight="251695616" behindDoc="0" locked="0" layoutInCell="1" allowOverlap="1" wp14:anchorId="4ABB81BD" wp14:editId="166D11D2">
              <wp:simplePos x="0" y="0"/>
              <wp:positionH relativeFrom="column">
                <wp:posOffset>-438785</wp:posOffset>
              </wp:positionH>
              <wp:positionV relativeFrom="paragraph">
                <wp:posOffset>-104140</wp:posOffset>
              </wp:positionV>
              <wp:extent cx="6629400" cy="0"/>
              <wp:effectExtent l="0" t="38100" r="0" b="381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9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55pt,-8.2pt" to="487.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" strokecolor="maroon" strokeweight="6pt">
              <v:stroke linestyle="thickBetweenThin"/>
            </v:line>
          </w:pict>
        </mc:Fallback>
      </mc:AlternateContent>
    </w:r>
  </w:p>
  <w:p w:rsidR="00B36F19" w:rsidRDefault="00B36F19">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77CC4F24"/>
    <w:name w:val="WW8Num6"/>
    <w:lvl w:ilvl="0">
      <w:start w:val="1"/>
      <w:numFmt w:val="decimal"/>
      <w:lvlText w:val="%1."/>
      <w:lvlJc w:val="left"/>
      <w:pPr>
        <w:tabs>
          <w:tab w:val="num" w:pos="0"/>
        </w:tabs>
        <w:ind w:left="1080" w:hanging="360"/>
      </w:pPr>
      <w:rPr>
        <w:rFonts w:ascii="Arial Narrow" w:hAnsi="Arial Narrow" w:cs="Times New Roman" w:hint="default"/>
        <w:sz w:val="20"/>
        <w:szCs w:val="20"/>
      </w:rPr>
    </w:lvl>
  </w:abstractNum>
  <w:abstractNum w:abstractNumId="6">
    <w:nsid w:val="00000007"/>
    <w:multiLevelType w:val="singleLevel"/>
    <w:tmpl w:val="00000007"/>
    <w:name w:val="WW8Num7"/>
    <w:lvl w:ilvl="0">
      <w:start w:val="1"/>
      <w:numFmt w:val="decimal"/>
      <w:lvlText w:val="%1)"/>
      <w:lvlJc w:val="left"/>
      <w:pPr>
        <w:tabs>
          <w:tab w:val="num" w:pos="0"/>
        </w:tabs>
        <w:ind w:left="644" w:hanging="360"/>
      </w:pPr>
      <w:rPr>
        <w:rFonts w:hint="default"/>
      </w:rPr>
    </w:lvl>
  </w:abstractNum>
  <w:abstractNum w:abstractNumId="7">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7">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8">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0C521CC"/>
    <w:multiLevelType w:val="hybridMultilevel"/>
    <w:tmpl w:val="7E0633D4"/>
    <w:lvl w:ilvl="0" w:tplc="2AA2EBD2">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21">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2">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3">
    <w:nsid w:val="067A3871"/>
    <w:multiLevelType w:val="hybridMultilevel"/>
    <w:tmpl w:val="49A246C6"/>
    <w:lvl w:ilvl="0" w:tplc="7A0C8DFC">
      <w:start w:val="1"/>
      <w:numFmt w:val="decimal"/>
      <w:lvlText w:val="%1)"/>
      <w:lvlJc w:val="left"/>
      <w:pPr>
        <w:ind w:left="5322" w:hanging="360"/>
      </w:pPr>
      <w:rPr>
        <w:rFonts w:hint="default"/>
        <w:color w:val="auto"/>
      </w:rPr>
    </w:lvl>
    <w:lvl w:ilvl="1" w:tplc="04190019" w:tentative="1">
      <w:start w:val="1"/>
      <w:numFmt w:val="lowerLetter"/>
      <w:lvlText w:val="%2."/>
      <w:lvlJc w:val="left"/>
      <w:pPr>
        <w:ind w:left="3075" w:hanging="360"/>
      </w:pPr>
    </w:lvl>
    <w:lvl w:ilvl="2" w:tplc="0419001B" w:tentative="1">
      <w:start w:val="1"/>
      <w:numFmt w:val="lowerRoman"/>
      <w:lvlText w:val="%3."/>
      <w:lvlJc w:val="right"/>
      <w:pPr>
        <w:ind w:left="3795" w:hanging="180"/>
      </w:pPr>
    </w:lvl>
    <w:lvl w:ilvl="3" w:tplc="0419000F" w:tentative="1">
      <w:start w:val="1"/>
      <w:numFmt w:val="decimal"/>
      <w:lvlText w:val="%4."/>
      <w:lvlJc w:val="left"/>
      <w:pPr>
        <w:ind w:left="4515" w:hanging="360"/>
      </w:pPr>
    </w:lvl>
    <w:lvl w:ilvl="4" w:tplc="04190019" w:tentative="1">
      <w:start w:val="1"/>
      <w:numFmt w:val="lowerLetter"/>
      <w:lvlText w:val="%5."/>
      <w:lvlJc w:val="left"/>
      <w:pPr>
        <w:ind w:left="5235" w:hanging="360"/>
      </w:pPr>
    </w:lvl>
    <w:lvl w:ilvl="5" w:tplc="0419001B" w:tentative="1">
      <w:start w:val="1"/>
      <w:numFmt w:val="lowerRoman"/>
      <w:lvlText w:val="%6."/>
      <w:lvlJc w:val="right"/>
      <w:pPr>
        <w:ind w:left="5955" w:hanging="180"/>
      </w:pPr>
    </w:lvl>
    <w:lvl w:ilvl="6" w:tplc="0419000F" w:tentative="1">
      <w:start w:val="1"/>
      <w:numFmt w:val="decimal"/>
      <w:lvlText w:val="%7."/>
      <w:lvlJc w:val="left"/>
      <w:pPr>
        <w:ind w:left="6675" w:hanging="360"/>
      </w:pPr>
    </w:lvl>
    <w:lvl w:ilvl="7" w:tplc="04190019" w:tentative="1">
      <w:start w:val="1"/>
      <w:numFmt w:val="lowerLetter"/>
      <w:lvlText w:val="%8."/>
      <w:lvlJc w:val="left"/>
      <w:pPr>
        <w:ind w:left="7395" w:hanging="360"/>
      </w:pPr>
    </w:lvl>
    <w:lvl w:ilvl="8" w:tplc="0419001B" w:tentative="1">
      <w:start w:val="1"/>
      <w:numFmt w:val="lowerRoman"/>
      <w:lvlText w:val="%9."/>
      <w:lvlJc w:val="right"/>
      <w:pPr>
        <w:ind w:left="8115" w:hanging="180"/>
      </w:pPr>
    </w:lvl>
  </w:abstractNum>
  <w:abstractNum w:abstractNumId="24">
    <w:nsid w:val="06EE08AA"/>
    <w:multiLevelType w:val="hybridMultilevel"/>
    <w:tmpl w:val="166A2BA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18E2D24"/>
    <w:multiLevelType w:val="multilevel"/>
    <w:tmpl w:val="99B8A0E8"/>
    <w:lvl w:ilvl="0">
      <w:start w:val="3"/>
      <w:numFmt w:val="decimal"/>
      <w:lvlText w:val="%1."/>
      <w:lvlJc w:val="left"/>
      <w:pPr>
        <w:ind w:left="450" w:hanging="450"/>
      </w:pPr>
      <w:rPr>
        <w:rFonts w:hint="default"/>
      </w:rPr>
    </w:lvl>
    <w:lvl w:ilvl="1">
      <w:start w:val="9"/>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140E10B1"/>
    <w:multiLevelType w:val="hybridMultilevel"/>
    <w:tmpl w:val="47AC12C6"/>
    <w:lvl w:ilvl="0" w:tplc="A9DCEE8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8">
    <w:nsid w:val="17E31DA6"/>
    <w:multiLevelType w:val="multilevel"/>
    <w:tmpl w:val="17E31DA6"/>
    <w:lvl w:ilvl="0">
      <w:start w:val="1"/>
      <w:numFmt w:val="none"/>
      <w:pStyle w:val="Heading11"/>
      <w:suff w:val="nothing"/>
      <w:lvlText w:val=""/>
      <w:lvlJc w:val="left"/>
      <w:pPr>
        <w:ind w:left="0" w:firstLine="0"/>
      </w:pPr>
    </w:lvl>
    <w:lvl w:ilvl="1">
      <w:start w:val="1"/>
      <w:numFmt w:val="none"/>
      <w:pStyle w:val="Heading21"/>
      <w:suff w:val="nothing"/>
      <w:lvlText w:val=""/>
      <w:lvlJc w:val="left"/>
      <w:pPr>
        <w:ind w:left="0" w:firstLine="0"/>
      </w:pPr>
    </w:lvl>
    <w:lvl w:ilvl="2">
      <w:start w:val="1"/>
      <w:numFmt w:val="none"/>
      <w:pStyle w:val="Heading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1A101EA1"/>
    <w:multiLevelType w:val="hybridMultilevel"/>
    <w:tmpl w:val="125E203E"/>
    <w:lvl w:ilvl="0" w:tplc="14321140">
      <w:start w:val="2"/>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0">
    <w:nsid w:val="1BA24C1F"/>
    <w:multiLevelType w:val="multilevel"/>
    <w:tmpl w:val="7A6C257E"/>
    <w:lvl w:ilvl="0">
      <w:start w:val="1"/>
      <w:numFmt w:val="decimal"/>
      <w:pStyle w:val="ListNum"/>
      <w:lvlText w:val="%1."/>
      <w:lvlJc w:val="left"/>
      <w:pPr>
        <w:tabs>
          <w:tab w:val="num" w:pos="360"/>
        </w:tabs>
        <w:ind w:left="284" w:hanging="284"/>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2">
    <w:nsid w:val="20C259D2"/>
    <w:multiLevelType w:val="hybridMultilevel"/>
    <w:tmpl w:val="1E82A0C4"/>
    <w:lvl w:ilvl="0" w:tplc="1A6E5DAC">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4">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5">
    <w:nsid w:val="26497E1C"/>
    <w:multiLevelType w:val="hybridMultilevel"/>
    <w:tmpl w:val="F3AEF46C"/>
    <w:lvl w:ilvl="0" w:tplc="04190011">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29E568D5"/>
    <w:multiLevelType w:val="multilevel"/>
    <w:tmpl w:val="0E9A9AFE"/>
    <w:lvl w:ilvl="0">
      <w:start w:val="2"/>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A1D53EF"/>
    <w:multiLevelType w:val="hybridMultilevel"/>
    <w:tmpl w:val="0672B3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461EE2"/>
    <w:multiLevelType w:val="hybridMultilevel"/>
    <w:tmpl w:val="8356ED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5523DA"/>
    <w:multiLevelType w:val="multilevel"/>
    <w:tmpl w:val="452AEA5E"/>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42">
    <w:nsid w:val="31A54644"/>
    <w:multiLevelType w:val="multilevel"/>
    <w:tmpl w:val="813AF590"/>
    <w:lvl w:ilvl="0">
      <w:start w:val="1"/>
      <w:numFmt w:val="decimal"/>
      <w:lvlText w:val="%1."/>
      <w:lvlJc w:val="left"/>
      <w:pPr>
        <w:ind w:left="720" w:hanging="360"/>
      </w:pPr>
      <w:rPr>
        <w:rFonts w:cs="Times New Roman" w:hint="default"/>
        <w:b/>
      </w:rPr>
    </w:lvl>
    <w:lvl w:ilvl="1">
      <w:start w:val="1"/>
      <w:numFmt w:val="decimal"/>
      <w:isLgl/>
      <w:lvlText w:val="%1.%2."/>
      <w:lvlJc w:val="left"/>
      <w:pPr>
        <w:ind w:left="1997"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340B34A5"/>
    <w:multiLevelType w:val="multilevel"/>
    <w:tmpl w:val="374EFB3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4D1690C"/>
    <w:multiLevelType w:val="multilevel"/>
    <w:tmpl w:val="5EE87CAC"/>
    <w:lvl w:ilvl="0">
      <w:start w:val="2"/>
      <w:numFmt w:val="decimal"/>
      <w:lvlText w:val="%1."/>
      <w:lvlJc w:val="left"/>
      <w:pPr>
        <w:ind w:left="450" w:hanging="45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A1D2234"/>
    <w:multiLevelType w:val="multilevel"/>
    <w:tmpl w:val="A2DA0C94"/>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7">
    <w:nsid w:val="42D34C59"/>
    <w:multiLevelType w:val="hybridMultilevel"/>
    <w:tmpl w:val="826034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270475"/>
    <w:multiLevelType w:val="multilevel"/>
    <w:tmpl w:val="4956E912"/>
    <w:lvl w:ilvl="0">
      <w:start w:val="2"/>
      <w:numFmt w:val="decimal"/>
      <w:lvlText w:val="%1."/>
      <w:lvlJc w:val="left"/>
      <w:pPr>
        <w:ind w:left="600" w:hanging="600"/>
      </w:pPr>
      <w:rPr>
        <w:rFonts w:eastAsia="Times New Roman" w:hint="default"/>
      </w:rPr>
    </w:lvl>
    <w:lvl w:ilvl="1">
      <w:start w:val="14"/>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9">
    <w:nsid w:val="4B217D92"/>
    <w:multiLevelType w:val="multilevel"/>
    <w:tmpl w:val="40765B2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4DDD6133"/>
    <w:multiLevelType w:val="multilevel"/>
    <w:tmpl w:val="6298D304"/>
    <w:lvl w:ilvl="0">
      <w:start w:val="1"/>
      <w:numFmt w:val="decimal"/>
      <w:pStyle w:val="2-"/>
      <w:lvlText w:val="%1."/>
      <w:lvlJc w:val="left"/>
      <w:pPr>
        <w:ind w:left="1920" w:hanging="360"/>
      </w:pPr>
      <w:rPr>
        <w:rFonts w:hint="default"/>
        <w:b/>
        <w:sz w:val="24"/>
        <w:szCs w:val="24"/>
      </w:rPr>
    </w:lvl>
    <w:lvl w:ilvl="1">
      <w:start w:val="1"/>
      <w:numFmt w:val="decimal"/>
      <w:pStyle w:val="11"/>
      <w:isLgl/>
      <w:lvlText w:val="%1.%2."/>
      <w:lvlJc w:val="left"/>
      <w:pPr>
        <w:ind w:left="1713" w:hanging="720"/>
      </w:pPr>
      <w:rPr>
        <w:rFonts w:hint="default"/>
        <w:color w:val="auto"/>
        <w:sz w:val="24"/>
        <w:szCs w:val="24"/>
      </w:rPr>
    </w:lvl>
    <w:lvl w:ilvl="2">
      <w:start w:val="1"/>
      <w:numFmt w:val="decimal"/>
      <w:pStyle w:val="111"/>
      <w:isLgl/>
      <w:lvlText w:val="%1.%2.%3."/>
      <w:lvlJc w:val="left"/>
      <w:pPr>
        <w:ind w:left="1429" w:hanging="720"/>
      </w:pPr>
      <w:rPr>
        <w:rFonts w:ascii="Times New Roman" w:eastAsia="Calibri" w:hAnsi="Times New Roman" w:cs="Times New Roman" w:hint="default"/>
        <w:sz w:val="24"/>
        <w:szCs w:val="24"/>
      </w:rPr>
    </w:lvl>
    <w:lvl w:ilvl="3">
      <w:start w:val="1"/>
      <w:numFmt w:val="decimal"/>
      <w:isLgl/>
      <w:lvlText w:val="%1.%2.%3.%4."/>
      <w:lvlJc w:val="left"/>
      <w:pPr>
        <w:ind w:left="1931"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2">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3">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54">
    <w:nsid w:val="588408B0"/>
    <w:multiLevelType w:val="hybridMultilevel"/>
    <w:tmpl w:val="92A40BB4"/>
    <w:lvl w:ilvl="0" w:tplc="4DD41DF6">
      <w:start w:val="1"/>
      <w:numFmt w:val="decimal"/>
      <w:lvlText w:val="%1."/>
      <w:lvlJc w:val="left"/>
      <w:pPr>
        <w:ind w:left="2006" w:hanging="1155"/>
      </w:pPr>
      <w:rPr>
        <w:rFonts w:ascii="Arial Narrow" w:eastAsia="Times New Roman" w:hAnsi="Arial Narrow" w:cs="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9880911"/>
    <w:multiLevelType w:val="hybridMultilevel"/>
    <w:tmpl w:val="E00A5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C38228E"/>
    <w:multiLevelType w:val="multilevel"/>
    <w:tmpl w:val="AEB6F6B8"/>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624D000B"/>
    <w:multiLevelType w:val="hybridMultilevel"/>
    <w:tmpl w:val="8BC440A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nsid w:val="62547AA7"/>
    <w:multiLevelType w:val="hybridMultilevel"/>
    <w:tmpl w:val="10BC5FE8"/>
    <w:lvl w:ilvl="0" w:tplc="DF740680">
      <w:start w:val="1"/>
      <w:numFmt w:val="decimal"/>
      <w:lvlText w:val="%1."/>
      <w:lvlJc w:val="left"/>
      <w:pPr>
        <w:tabs>
          <w:tab w:val="num" w:pos="805"/>
        </w:tabs>
        <w:ind w:left="805" w:hanging="705"/>
      </w:pPr>
      <w:rPr>
        <w:rFonts w:hint="default"/>
      </w:rPr>
    </w:lvl>
    <w:lvl w:ilvl="1" w:tplc="04190001">
      <w:start w:val="1"/>
      <w:numFmt w:val="bullet"/>
      <w:lvlText w:val=""/>
      <w:lvlJc w:val="left"/>
      <w:pPr>
        <w:tabs>
          <w:tab w:val="num" w:pos="1540"/>
        </w:tabs>
        <w:ind w:left="1540" w:hanging="360"/>
      </w:pPr>
      <w:rPr>
        <w:rFonts w:ascii="Symbol" w:hAnsi="Symbol" w:hint="default"/>
      </w:r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59">
    <w:nsid w:val="647B0037"/>
    <w:multiLevelType w:val="hybridMultilevel"/>
    <w:tmpl w:val="4836B86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9459DB"/>
    <w:multiLevelType w:val="multilevel"/>
    <w:tmpl w:val="BA2CC0AE"/>
    <w:lvl w:ilvl="0">
      <w:start w:val="1"/>
      <w:numFmt w:val="decimal"/>
      <w:lvlText w:val="%1."/>
      <w:lvlJc w:val="left"/>
      <w:pPr>
        <w:ind w:left="660" w:hanging="6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A395D5F"/>
    <w:multiLevelType w:val="hybridMultilevel"/>
    <w:tmpl w:val="7E8C5942"/>
    <w:lvl w:ilvl="0" w:tplc="7C52B9B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DBA3A8B"/>
    <w:multiLevelType w:val="multilevel"/>
    <w:tmpl w:val="67DE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4">
    <w:nsid w:val="771B078A"/>
    <w:multiLevelType w:val="multilevel"/>
    <w:tmpl w:val="DD70B87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72231E9"/>
    <w:multiLevelType w:val="hybridMultilevel"/>
    <w:tmpl w:val="993293DA"/>
    <w:lvl w:ilvl="0" w:tplc="4D90001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6">
    <w:nsid w:val="775E14AE"/>
    <w:multiLevelType w:val="hybridMultilevel"/>
    <w:tmpl w:val="F24E4192"/>
    <w:lvl w:ilvl="0" w:tplc="69043EA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77747023"/>
    <w:multiLevelType w:val="multilevel"/>
    <w:tmpl w:val="D3109654"/>
    <w:lvl w:ilvl="0">
      <w:start w:val="2"/>
      <w:numFmt w:val="decimal"/>
      <w:lvlText w:val="%1."/>
      <w:lvlJc w:val="left"/>
      <w:pPr>
        <w:ind w:left="600" w:hanging="600"/>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7BCB6B61"/>
    <w:multiLevelType w:val="hybridMultilevel"/>
    <w:tmpl w:val="0D4435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6"/>
  </w:num>
  <w:num w:numId="3">
    <w:abstractNumId w:val="63"/>
  </w:num>
  <w:num w:numId="4">
    <w:abstractNumId w:val="52"/>
  </w:num>
  <w:num w:numId="5">
    <w:abstractNumId w:val="53"/>
  </w:num>
  <w:num w:numId="6">
    <w:abstractNumId w:val="36"/>
  </w:num>
  <w:num w:numId="7">
    <w:abstractNumId w:val="18"/>
  </w:num>
  <w:num w:numId="8">
    <w:abstractNumId w:val="50"/>
  </w:num>
  <w:num w:numId="9">
    <w:abstractNumId w:val="28"/>
  </w:num>
  <w:num w:numId="10">
    <w:abstractNumId w:val="51"/>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26"/>
  </w:num>
  <w:num w:numId="14">
    <w:abstractNumId w:val="29"/>
  </w:num>
  <w:num w:numId="15">
    <w:abstractNumId w:val="42"/>
  </w:num>
  <w:num w:numId="16">
    <w:abstractNumId w:val="55"/>
  </w:num>
  <w:num w:numId="17">
    <w:abstractNumId w:val="62"/>
  </w:num>
  <w:num w:numId="18">
    <w:abstractNumId w:val="57"/>
  </w:num>
  <w:num w:numId="19">
    <w:abstractNumId w:val="41"/>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num>
  <w:num w:numId="22">
    <w:abstractNumId w:val="19"/>
  </w:num>
  <w:num w:numId="23">
    <w:abstractNumId w:val="23"/>
  </w:num>
  <w:num w:numId="24">
    <w:abstractNumId w:val="44"/>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35"/>
  </w:num>
  <w:num w:numId="28">
    <w:abstractNumId w:val="59"/>
  </w:num>
  <w:num w:numId="29">
    <w:abstractNumId w:val="64"/>
  </w:num>
  <w:num w:numId="30">
    <w:abstractNumId w:val="49"/>
  </w:num>
  <w:num w:numId="31">
    <w:abstractNumId w:val="37"/>
  </w:num>
  <w:num w:numId="32">
    <w:abstractNumId w:val="48"/>
  </w:num>
  <w:num w:numId="33">
    <w:abstractNumId w:val="67"/>
  </w:num>
  <w:num w:numId="34">
    <w:abstractNumId w:val="25"/>
  </w:num>
  <w:num w:numId="35">
    <w:abstractNumId w:val="43"/>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58"/>
  </w:num>
  <w:num w:numId="39">
    <w:abstractNumId w:val="61"/>
  </w:num>
  <w:num w:numId="40">
    <w:abstractNumId w:val="60"/>
  </w:num>
  <w:num w:numId="41">
    <w:abstractNumId w:val="40"/>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66"/>
  </w:num>
  <w:num w:numId="46">
    <w:abstractNumId w:val="6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B7"/>
    <w:rsid w:val="00000F85"/>
    <w:rsid w:val="000012BD"/>
    <w:rsid w:val="000013F9"/>
    <w:rsid w:val="000016C8"/>
    <w:rsid w:val="00001B0D"/>
    <w:rsid w:val="00001F78"/>
    <w:rsid w:val="00002D89"/>
    <w:rsid w:val="00003209"/>
    <w:rsid w:val="000038B1"/>
    <w:rsid w:val="00003EA2"/>
    <w:rsid w:val="00004A3F"/>
    <w:rsid w:val="000050DF"/>
    <w:rsid w:val="000053E9"/>
    <w:rsid w:val="00005A18"/>
    <w:rsid w:val="00005AFA"/>
    <w:rsid w:val="00005D6A"/>
    <w:rsid w:val="00005DED"/>
    <w:rsid w:val="0000629E"/>
    <w:rsid w:val="00006AD2"/>
    <w:rsid w:val="00006EB5"/>
    <w:rsid w:val="0000728B"/>
    <w:rsid w:val="00007875"/>
    <w:rsid w:val="000100FC"/>
    <w:rsid w:val="0001083B"/>
    <w:rsid w:val="00010ABD"/>
    <w:rsid w:val="000111F5"/>
    <w:rsid w:val="0001128E"/>
    <w:rsid w:val="00013255"/>
    <w:rsid w:val="00013D42"/>
    <w:rsid w:val="00013E44"/>
    <w:rsid w:val="00014102"/>
    <w:rsid w:val="00014D62"/>
    <w:rsid w:val="00014DB3"/>
    <w:rsid w:val="00014FCE"/>
    <w:rsid w:val="0001521B"/>
    <w:rsid w:val="00016260"/>
    <w:rsid w:val="0001664E"/>
    <w:rsid w:val="000168F0"/>
    <w:rsid w:val="00016BEB"/>
    <w:rsid w:val="000173CB"/>
    <w:rsid w:val="00017997"/>
    <w:rsid w:val="00017BC1"/>
    <w:rsid w:val="00017C29"/>
    <w:rsid w:val="00017E23"/>
    <w:rsid w:val="00020484"/>
    <w:rsid w:val="00021E07"/>
    <w:rsid w:val="00021FC7"/>
    <w:rsid w:val="000222D1"/>
    <w:rsid w:val="00022F8A"/>
    <w:rsid w:val="00023596"/>
    <w:rsid w:val="000241A3"/>
    <w:rsid w:val="0002471C"/>
    <w:rsid w:val="0002500C"/>
    <w:rsid w:val="00025214"/>
    <w:rsid w:val="00025603"/>
    <w:rsid w:val="000258D1"/>
    <w:rsid w:val="00025B54"/>
    <w:rsid w:val="00026261"/>
    <w:rsid w:val="000263EC"/>
    <w:rsid w:val="0002644A"/>
    <w:rsid w:val="00026577"/>
    <w:rsid w:val="00026627"/>
    <w:rsid w:val="000274AF"/>
    <w:rsid w:val="00027F83"/>
    <w:rsid w:val="000315D4"/>
    <w:rsid w:val="000316A1"/>
    <w:rsid w:val="00031D0B"/>
    <w:rsid w:val="00031F5F"/>
    <w:rsid w:val="0003206B"/>
    <w:rsid w:val="000324FD"/>
    <w:rsid w:val="00033B4D"/>
    <w:rsid w:val="00033C1D"/>
    <w:rsid w:val="00033E4E"/>
    <w:rsid w:val="00034094"/>
    <w:rsid w:val="00034901"/>
    <w:rsid w:val="00035056"/>
    <w:rsid w:val="000352AE"/>
    <w:rsid w:val="00035475"/>
    <w:rsid w:val="00035949"/>
    <w:rsid w:val="00036E32"/>
    <w:rsid w:val="00037229"/>
    <w:rsid w:val="00037626"/>
    <w:rsid w:val="000404AE"/>
    <w:rsid w:val="000412B0"/>
    <w:rsid w:val="00042E09"/>
    <w:rsid w:val="000430FF"/>
    <w:rsid w:val="00043314"/>
    <w:rsid w:val="0004349D"/>
    <w:rsid w:val="0004351B"/>
    <w:rsid w:val="00043C49"/>
    <w:rsid w:val="000443F2"/>
    <w:rsid w:val="00045B23"/>
    <w:rsid w:val="00045CC7"/>
    <w:rsid w:val="0004640B"/>
    <w:rsid w:val="00050E3E"/>
    <w:rsid w:val="00050F09"/>
    <w:rsid w:val="00051775"/>
    <w:rsid w:val="000518C6"/>
    <w:rsid w:val="000523E5"/>
    <w:rsid w:val="000524DE"/>
    <w:rsid w:val="00052A64"/>
    <w:rsid w:val="0005355B"/>
    <w:rsid w:val="00053620"/>
    <w:rsid w:val="00053838"/>
    <w:rsid w:val="00053B12"/>
    <w:rsid w:val="00053C4B"/>
    <w:rsid w:val="00053EF3"/>
    <w:rsid w:val="00054333"/>
    <w:rsid w:val="000548B5"/>
    <w:rsid w:val="00054F0C"/>
    <w:rsid w:val="00054FC6"/>
    <w:rsid w:val="000554EC"/>
    <w:rsid w:val="00055611"/>
    <w:rsid w:val="000556F9"/>
    <w:rsid w:val="00055844"/>
    <w:rsid w:val="00055EE6"/>
    <w:rsid w:val="000560B9"/>
    <w:rsid w:val="0005697F"/>
    <w:rsid w:val="00056D38"/>
    <w:rsid w:val="0005703E"/>
    <w:rsid w:val="000570B5"/>
    <w:rsid w:val="00057F31"/>
    <w:rsid w:val="0006007D"/>
    <w:rsid w:val="0006025A"/>
    <w:rsid w:val="000609A2"/>
    <w:rsid w:val="000609B6"/>
    <w:rsid w:val="000610B1"/>
    <w:rsid w:val="00061B80"/>
    <w:rsid w:val="00061C45"/>
    <w:rsid w:val="000637FE"/>
    <w:rsid w:val="00063C5B"/>
    <w:rsid w:val="00063F70"/>
    <w:rsid w:val="00064351"/>
    <w:rsid w:val="0006476C"/>
    <w:rsid w:val="00064797"/>
    <w:rsid w:val="00064A4A"/>
    <w:rsid w:val="000651A7"/>
    <w:rsid w:val="000655D8"/>
    <w:rsid w:val="0006568B"/>
    <w:rsid w:val="00065B91"/>
    <w:rsid w:val="00065C1F"/>
    <w:rsid w:val="00066B54"/>
    <w:rsid w:val="00066D49"/>
    <w:rsid w:val="00066F4D"/>
    <w:rsid w:val="00067EE8"/>
    <w:rsid w:val="00070CC9"/>
    <w:rsid w:val="00071183"/>
    <w:rsid w:val="000721FA"/>
    <w:rsid w:val="00072259"/>
    <w:rsid w:val="00072C02"/>
    <w:rsid w:val="00073FEA"/>
    <w:rsid w:val="0007470C"/>
    <w:rsid w:val="00074D60"/>
    <w:rsid w:val="00076021"/>
    <w:rsid w:val="000762E3"/>
    <w:rsid w:val="00076FA7"/>
    <w:rsid w:val="000771DC"/>
    <w:rsid w:val="000778CA"/>
    <w:rsid w:val="00077F39"/>
    <w:rsid w:val="00077FDA"/>
    <w:rsid w:val="00080711"/>
    <w:rsid w:val="00080C02"/>
    <w:rsid w:val="00080F8E"/>
    <w:rsid w:val="000811B9"/>
    <w:rsid w:val="00081C29"/>
    <w:rsid w:val="00081CD1"/>
    <w:rsid w:val="00082144"/>
    <w:rsid w:val="00083238"/>
    <w:rsid w:val="000832CB"/>
    <w:rsid w:val="00083326"/>
    <w:rsid w:val="00083864"/>
    <w:rsid w:val="000841A8"/>
    <w:rsid w:val="000849AE"/>
    <w:rsid w:val="00084A8C"/>
    <w:rsid w:val="00086012"/>
    <w:rsid w:val="000872C3"/>
    <w:rsid w:val="00087459"/>
    <w:rsid w:val="00087DF6"/>
    <w:rsid w:val="00087E2C"/>
    <w:rsid w:val="00090401"/>
    <w:rsid w:val="00090417"/>
    <w:rsid w:val="00090475"/>
    <w:rsid w:val="00090878"/>
    <w:rsid w:val="000909C6"/>
    <w:rsid w:val="0009141A"/>
    <w:rsid w:val="0009142A"/>
    <w:rsid w:val="000916AF"/>
    <w:rsid w:val="0009350A"/>
    <w:rsid w:val="0009369C"/>
    <w:rsid w:val="000937A0"/>
    <w:rsid w:val="00093CCB"/>
    <w:rsid w:val="0009481A"/>
    <w:rsid w:val="00095106"/>
    <w:rsid w:val="0009544E"/>
    <w:rsid w:val="0009550C"/>
    <w:rsid w:val="0009574A"/>
    <w:rsid w:val="00095ABF"/>
    <w:rsid w:val="00095CAE"/>
    <w:rsid w:val="00095FCF"/>
    <w:rsid w:val="000961D4"/>
    <w:rsid w:val="00096789"/>
    <w:rsid w:val="0009681E"/>
    <w:rsid w:val="00096C29"/>
    <w:rsid w:val="00097942"/>
    <w:rsid w:val="000A04D2"/>
    <w:rsid w:val="000A0DB3"/>
    <w:rsid w:val="000A11F3"/>
    <w:rsid w:val="000A13ED"/>
    <w:rsid w:val="000A157B"/>
    <w:rsid w:val="000A1B8A"/>
    <w:rsid w:val="000A1E21"/>
    <w:rsid w:val="000A220D"/>
    <w:rsid w:val="000A276E"/>
    <w:rsid w:val="000A2BAE"/>
    <w:rsid w:val="000A2C4F"/>
    <w:rsid w:val="000A3077"/>
    <w:rsid w:val="000A3115"/>
    <w:rsid w:val="000A32FB"/>
    <w:rsid w:val="000A3972"/>
    <w:rsid w:val="000A3DE5"/>
    <w:rsid w:val="000A40EE"/>
    <w:rsid w:val="000A5C87"/>
    <w:rsid w:val="000A5E98"/>
    <w:rsid w:val="000A61A7"/>
    <w:rsid w:val="000A652C"/>
    <w:rsid w:val="000A6618"/>
    <w:rsid w:val="000A68CE"/>
    <w:rsid w:val="000A73EA"/>
    <w:rsid w:val="000A7854"/>
    <w:rsid w:val="000A7A3F"/>
    <w:rsid w:val="000A7E4C"/>
    <w:rsid w:val="000B1A67"/>
    <w:rsid w:val="000B1BDA"/>
    <w:rsid w:val="000B1C72"/>
    <w:rsid w:val="000B1D42"/>
    <w:rsid w:val="000B2786"/>
    <w:rsid w:val="000B27C1"/>
    <w:rsid w:val="000B2FD5"/>
    <w:rsid w:val="000B3287"/>
    <w:rsid w:val="000B4318"/>
    <w:rsid w:val="000B490B"/>
    <w:rsid w:val="000B4C13"/>
    <w:rsid w:val="000B4FF6"/>
    <w:rsid w:val="000B571E"/>
    <w:rsid w:val="000B57FD"/>
    <w:rsid w:val="000B581C"/>
    <w:rsid w:val="000B5869"/>
    <w:rsid w:val="000B59FF"/>
    <w:rsid w:val="000B5A16"/>
    <w:rsid w:val="000B5A28"/>
    <w:rsid w:val="000B6218"/>
    <w:rsid w:val="000B7712"/>
    <w:rsid w:val="000B7833"/>
    <w:rsid w:val="000B7D69"/>
    <w:rsid w:val="000C0116"/>
    <w:rsid w:val="000C1890"/>
    <w:rsid w:val="000C1BE7"/>
    <w:rsid w:val="000C1E90"/>
    <w:rsid w:val="000C21B5"/>
    <w:rsid w:val="000C2268"/>
    <w:rsid w:val="000C3158"/>
    <w:rsid w:val="000C31F4"/>
    <w:rsid w:val="000C33CF"/>
    <w:rsid w:val="000C3919"/>
    <w:rsid w:val="000C39AC"/>
    <w:rsid w:val="000C43CD"/>
    <w:rsid w:val="000C4420"/>
    <w:rsid w:val="000C4699"/>
    <w:rsid w:val="000C48BF"/>
    <w:rsid w:val="000C5661"/>
    <w:rsid w:val="000C62ED"/>
    <w:rsid w:val="000C7075"/>
    <w:rsid w:val="000C712F"/>
    <w:rsid w:val="000C7399"/>
    <w:rsid w:val="000C78C7"/>
    <w:rsid w:val="000D0D17"/>
    <w:rsid w:val="000D17A9"/>
    <w:rsid w:val="000D1898"/>
    <w:rsid w:val="000D2008"/>
    <w:rsid w:val="000D2376"/>
    <w:rsid w:val="000D25AE"/>
    <w:rsid w:val="000D277E"/>
    <w:rsid w:val="000D2865"/>
    <w:rsid w:val="000D2869"/>
    <w:rsid w:val="000D2DD3"/>
    <w:rsid w:val="000D2E39"/>
    <w:rsid w:val="000D2F0B"/>
    <w:rsid w:val="000D34DD"/>
    <w:rsid w:val="000D38E8"/>
    <w:rsid w:val="000D3909"/>
    <w:rsid w:val="000D3A33"/>
    <w:rsid w:val="000D3D37"/>
    <w:rsid w:val="000D3FEF"/>
    <w:rsid w:val="000D44CE"/>
    <w:rsid w:val="000D45F2"/>
    <w:rsid w:val="000D4798"/>
    <w:rsid w:val="000D58B0"/>
    <w:rsid w:val="000D5F05"/>
    <w:rsid w:val="000D66BF"/>
    <w:rsid w:val="000D6D9B"/>
    <w:rsid w:val="000D72AD"/>
    <w:rsid w:val="000D7BA6"/>
    <w:rsid w:val="000D7D23"/>
    <w:rsid w:val="000E0741"/>
    <w:rsid w:val="000E0873"/>
    <w:rsid w:val="000E0F1E"/>
    <w:rsid w:val="000E0FA3"/>
    <w:rsid w:val="000E10CA"/>
    <w:rsid w:val="000E11C4"/>
    <w:rsid w:val="000E1AAA"/>
    <w:rsid w:val="000E1BB9"/>
    <w:rsid w:val="000E1BF3"/>
    <w:rsid w:val="000E1EAC"/>
    <w:rsid w:val="000E2300"/>
    <w:rsid w:val="000E24AA"/>
    <w:rsid w:val="000E270D"/>
    <w:rsid w:val="000E293B"/>
    <w:rsid w:val="000E2EE8"/>
    <w:rsid w:val="000E2FB1"/>
    <w:rsid w:val="000E36A3"/>
    <w:rsid w:val="000E36AB"/>
    <w:rsid w:val="000E5345"/>
    <w:rsid w:val="000E53FD"/>
    <w:rsid w:val="000E5983"/>
    <w:rsid w:val="000E5FB7"/>
    <w:rsid w:val="000E6002"/>
    <w:rsid w:val="000E603A"/>
    <w:rsid w:val="000E61C6"/>
    <w:rsid w:val="000E626E"/>
    <w:rsid w:val="000E63F1"/>
    <w:rsid w:val="000E6B62"/>
    <w:rsid w:val="000F020C"/>
    <w:rsid w:val="000F0D8D"/>
    <w:rsid w:val="000F1013"/>
    <w:rsid w:val="000F186E"/>
    <w:rsid w:val="000F1B7C"/>
    <w:rsid w:val="000F1C74"/>
    <w:rsid w:val="000F24F6"/>
    <w:rsid w:val="000F2BDA"/>
    <w:rsid w:val="000F2E6D"/>
    <w:rsid w:val="000F3768"/>
    <w:rsid w:val="000F3D50"/>
    <w:rsid w:val="000F4012"/>
    <w:rsid w:val="000F43B3"/>
    <w:rsid w:val="000F4DDD"/>
    <w:rsid w:val="000F6344"/>
    <w:rsid w:val="000F6CB4"/>
    <w:rsid w:val="000F7090"/>
    <w:rsid w:val="000F70F8"/>
    <w:rsid w:val="000F7718"/>
    <w:rsid w:val="000F7F3E"/>
    <w:rsid w:val="00100032"/>
    <w:rsid w:val="00100048"/>
    <w:rsid w:val="0010044D"/>
    <w:rsid w:val="00100B57"/>
    <w:rsid w:val="0010207A"/>
    <w:rsid w:val="00102F11"/>
    <w:rsid w:val="00102F3C"/>
    <w:rsid w:val="00103621"/>
    <w:rsid w:val="00103E12"/>
    <w:rsid w:val="001041E1"/>
    <w:rsid w:val="0010428A"/>
    <w:rsid w:val="00104939"/>
    <w:rsid w:val="00104C67"/>
    <w:rsid w:val="0010578D"/>
    <w:rsid w:val="00105D46"/>
    <w:rsid w:val="00106D03"/>
    <w:rsid w:val="00106DD3"/>
    <w:rsid w:val="00107138"/>
    <w:rsid w:val="00107546"/>
    <w:rsid w:val="00107A15"/>
    <w:rsid w:val="00107EA1"/>
    <w:rsid w:val="00107F7F"/>
    <w:rsid w:val="00110903"/>
    <w:rsid w:val="00110B25"/>
    <w:rsid w:val="00110B9B"/>
    <w:rsid w:val="00111D49"/>
    <w:rsid w:val="001122EB"/>
    <w:rsid w:val="00112ACC"/>
    <w:rsid w:val="001135F7"/>
    <w:rsid w:val="00113654"/>
    <w:rsid w:val="00113747"/>
    <w:rsid w:val="00114070"/>
    <w:rsid w:val="0011435B"/>
    <w:rsid w:val="001145AA"/>
    <w:rsid w:val="001149C3"/>
    <w:rsid w:val="00114C06"/>
    <w:rsid w:val="0011546D"/>
    <w:rsid w:val="001154A6"/>
    <w:rsid w:val="001158FB"/>
    <w:rsid w:val="00115A2F"/>
    <w:rsid w:val="00115C4E"/>
    <w:rsid w:val="00115CA3"/>
    <w:rsid w:val="0011723D"/>
    <w:rsid w:val="00117AC3"/>
    <w:rsid w:val="00117C6A"/>
    <w:rsid w:val="00117EC5"/>
    <w:rsid w:val="00117F71"/>
    <w:rsid w:val="0012000A"/>
    <w:rsid w:val="001209DA"/>
    <w:rsid w:val="00120C28"/>
    <w:rsid w:val="0012102D"/>
    <w:rsid w:val="001210D2"/>
    <w:rsid w:val="001217E1"/>
    <w:rsid w:val="0012184F"/>
    <w:rsid w:val="00121B6E"/>
    <w:rsid w:val="00121CC4"/>
    <w:rsid w:val="0012264A"/>
    <w:rsid w:val="001226F8"/>
    <w:rsid w:val="0012300F"/>
    <w:rsid w:val="00123561"/>
    <w:rsid w:val="00123C55"/>
    <w:rsid w:val="00124245"/>
    <w:rsid w:val="0012452C"/>
    <w:rsid w:val="00124538"/>
    <w:rsid w:val="001249EE"/>
    <w:rsid w:val="001254A2"/>
    <w:rsid w:val="00125B44"/>
    <w:rsid w:val="00125CBF"/>
    <w:rsid w:val="00126A18"/>
    <w:rsid w:val="001274BB"/>
    <w:rsid w:val="001302AE"/>
    <w:rsid w:val="0013044D"/>
    <w:rsid w:val="00130606"/>
    <w:rsid w:val="0013077F"/>
    <w:rsid w:val="001308F5"/>
    <w:rsid w:val="00131526"/>
    <w:rsid w:val="0013251F"/>
    <w:rsid w:val="0013257A"/>
    <w:rsid w:val="00132A35"/>
    <w:rsid w:val="00133782"/>
    <w:rsid w:val="0013384E"/>
    <w:rsid w:val="00133A17"/>
    <w:rsid w:val="00133D20"/>
    <w:rsid w:val="0013414B"/>
    <w:rsid w:val="00134338"/>
    <w:rsid w:val="001346C6"/>
    <w:rsid w:val="00135323"/>
    <w:rsid w:val="00135771"/>
    <w:rsid w:val="00135F29"/>
    <w:rsid w:val="001361C6"/>
    <w:rsid w:val="00136A36"/>
    <w:rsid w:val="00136F1F"/>
    <w:rsid w:val="001373E3"/>
    <w:rsid w:val="00140334"/>
    <w:rsid w:val="0014072F"/>
    <w:rsid w:val="0014261A"/>
    <w:rsid w:val="00142931"/>
    <w:rsid w:val="00142A7C"/>
    <w:rsid w:val="00142ACC"/>
    <w:rsid w:val="001432F2"/>
    <w:rsid w:val="0014358D"/>
    <w:rsid w:val="001435C5"/>
    <w:rsid w:val="00143E62"/>
    <w:rsid w:val="00143F5C"/>
    <w:rsid w:val="00145E44"/>
    <w:rsid w:val="00145E66"/>
    <w:rsid w:val="00145F23"/>
    <w:rsid w:val="0014630C"/>
    <w:rsid w:val="001466A4"/>
    <w:rsid w:val="00147A00"/>
    <w:rsid w:val="00147F3E"/>
    <w:rsid w:val="00150362"/>
    <w:rsid w:val="00150530"/>
    <w:rsid w:val="00152473"/>
    <w:rsid w:val="00152502"/>
    <w:rsid w:val="00152635"/>
    <w:rsid w:val="00153241"/>
    <w:rsid w:val="00153320"/>
    <w:rsid w:val="0015342B"/>
    <w:rsid w:val="0015399D"/>
    <w:rsid w:val="00153D56"/>
    <w:rsid w:val="00153DBF"/>
    <w:rsid w:val="00154039"/>
    <w:rsid w:val="001548F4"/>
    <w:rsid w:val="00154BA3"/>
    <w:rsid w:val="0015558A"/>
    <w:rsid w:val="001555D3"/>
    <w:rsid w:val="001559EB"/>
    <w:rsid w:val="00155A8F"/>
    <w:rsid w:val="00156372"/>
    <w:rsid w:val="001572E8"/>
    <w:rsid w:val="0015788D"/>
    <w:rsid w:val="0015798F"/>
    <w:rsid w:val="00157D0C"/>
    <w:rsid w:val="00160652"/>
    <w:rsid w:val="001608F5"/>
    <w:rsid w:val="00160D42"/>
    <w:rsid w:val="00160DFA"/>
    <w:rsid w:val="00161542"/>
    <w:rsid w:val="0016163C"/>
    <w:rsid w:val="001618BC"/>
    <w:rsid w:val="00162241"/>
    <w:rsid w:val="001623BB"/>
    <w:rsid w:val="001627DF"/>
    <w:rsid w:val="00163288"/>
    <w:rsid w:val="001636A1"/>
    <w:rsid w:val="001636D1"/>
    <w:rsid w:val="00163761"/>
    <w:rsid w:val="00163929"/>
    <w:rsid w:val="00163DBC"/>
    <w:rsid w:val="00163E72"/>
    <w:rsid w:val="0016499B"/>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430"/>
    <w:rsid w:val="00175E89"/>
    <w:rsid w:val="00176240"/>
    <w:rsid w:val="0017629A"/>
    <w:rsid w:val="00176C49"/>
    <w:rsid w:val="00176D94"/>
    <w:rsid w:val="00176FBF"/>
    <w:rsid w:val="00177056"/>
    <w:rsid w:val="00177708"/>
    <w:rsid w:val="00177C92"/>
    <w:rsid w:val="00177E5B"/>
    <w:rsid w:val="001806E1"/>
    <w:rsid w:val="00180831"/>
    <w:rsid w:val="001808CF"/>
    <w:rsid w:val="00180D46"/>
    <w:rsid w:val="00180E77"/>
    <w:rsid w:val="00180FEC"/>
    <w:rsid w:val="00181205"/>
    <w:rsid w:val="001814F9"/>
    <w:rsid w:val="001815C9"/>
    <w:rsid w:val="00181AD7"/>
    <w:rsid w:val="00181B81"/>
    <w:rsid w:val="0018253F"/>
    <w:rsid w:val="00182852"/>
    <w:rsid w:val="00182B6F"/>
    <w:rsid w:val="00182DFE"/>
    <w:rsid w:val="00182EEA"/>
    <w:rsid w:val="00183854"/>
    <w:rsid w:val="0018397B"/>
    <w:rsid w:val="00183EDC"/>
    <w:rsid w:val="00184C53"/>
    <w:rsid w:val="00185E00"/>
    <w:rsid w:val="00185F82"/>
    <w:rsid w:val="0018656C"/>
    <w:rsid w:val="00186580"/>
    <w:rsid w:val="00187CD6"/>
    <w:rsid w:val="00187E61"/>
    <w:rsid w:val="001909AF"/>
    <w:rsid w:val="00190C7A"/>
    <w:rsid w:val="00190C9E"/>
    <w:rsid w:val="0019133D"/>
    <w:rsid w:val="0019159C"/>
    <w:rsid w:val="001916D7"/>
    <w:rsid w:val="0019175C"/>
    <w:rsid w:val="00191A01"/>
    <w:rsid w:val="001927CA"/>
    <w:rsid w:val="0019332D"/>
    <w:rsid w:val="0019393D"/>
    <w:rsid w:val="00194195"/>
    <w:rsid w:val="00194630"/>
    <w:rsid w:val="00194961"/>
    <w:rsid w:val="001954A0"/>
    <w:rsid w:val="001960DB"/>
    <w:rsid w:val="001971D5"/>
    <w:rsid w:val="00197314"/>
    <w:rsid w:val="001974F0"/>
    <w:rsid w:val="00197989"/>
    <w:rsid w:val="00197BF1"/>
    <w:rsid w:val="001A0C14"/>
    <w:rsid w:val="001A0EAF"/>
    <w:rsid w:val="001A2478"/>
    <w:rsid w:val="001A2693"/>
    <w:rsid w:val="001A2D2F"/>
    <w:rsid w:val="001A2D77"/>
    <w:rsid w:val="001A3905"/>
    <w:rsid w:val="001A3B2B"/>
    <w:rsid w:val="001A3E67"/>
    <w:rsid w:val="001A4210"/>
    <w:rsid w:val="001A4B78"/>
    <w:rsid w:val="001A546A"/>
    <w:rsid w:val="001A5B84"/>
    <w:rsid w:val="001A60F8"/>
    <w:rsid w:val="001A6D12"/>
    <w:rsid w:val="001A703B"/>
    <w:rsid w:val="001A78C2"/>
    <w:rsid w:val="001B01A4"/>
    <w:rsid w:val="001B0823"/>
    <w:rsid w:val="001B0FF2"/>
    <w:rsid w:val="001B1E72"/>
    <w:rsid w:val="001B220B"/>
    <w:rsid w:val="001B2526"/>
    <w:rsid w:val="001B2923"/>
    <w:rsid w:val="001B3192"/>
    <w:rsid w:val="001B3E0C"/>
    <w:rsid w:val="001B449E"/>
    <w:rsid w:val="001B44CB"/>
    <w:rsid w:val="001B533F"/>
    <w:rsid w:val="001B53E2"/>
    <w:rsid w:val="001B576D"/>
    <w:rsid w:val="001B5871"/>
    <w:rsid w:val="001B5F4F"/>
    <w:rsid w:val="001B6340"/>
    <w:rsid w:val="001B6652"/>
    <w:rsid w:val="001B698F"/>
    <w:rsid w:val="001B6D85"/>
    <w:rsid w:val="001B7330"/>
    <w:rsid w:val="001B741C"/>
    <w:rsid w:val="001B7CF9"/>
    <w:rsid w:val="001B7E1B"/>
    <w:rsid w:val="001B7E39"/>
    <w:rsid w:val="001B7FAD"/>
    <w:rsid w:val="001C0055"/>
    <w:rsid w:val="001C0573"/>
    <w:rsid w:val="001C090F"/>
    <w:rsid w:val="001C0E2F"/>
    <w:rsid w:val="001C0F81"/>
    <w:rsid w:val="001C15BD"/>
    <w:rsid w:val="001C1764"/>
    <w:rsid w:val="001C1947"/>
    <w:rsid w:val="001C1A61"/>
    <w:rsid w:val="001C1C37"/>
    <w:rsid w:val="001C1F65"/>
    <w:rsid w:val="001C20DC"/>
    <w:rsid w:val="001C214A"/>
    <w:rsid w:val="001C28DF"/>
    <w:rsid w:val="001C295A"/>
    <w:rsid w:val="001C2D7D"/>
    <w:rsid w:val="001C3120"/>
    <w:rsid w:val="001C3421"/>
    <w:rsid w:val="001C3A43"/>
    <w:rsid w:val="001C3FDD"/>
    <w:rsid w:val="001C4456"/>
    <w:rsid w:val="001C47C2"/>
    <w:rsid w:val="001C49B7"/>
    <w:rsid w:val="001C4A6A"/>
    <w:rsid w:val="001C4D85"/>
    <w:rsid w:val="001C59C0"/>
    <w:rsid w:val="001C5BB8"/>
    <w:rsid w:val="001C645D"/>
    <w:rsid w:val="001C6B7C"/>
    <w:rsid w:val="001C6BF0"/>
    <w:rsid w:val="001C7A8F"/>
    <w:rsid w:val="001C7FBF"/>
    <w:rsid w:val="001D0537"/>
    <w:rsid w:val="001D0A5A"/>
    <w:rsid w:val="001D1160"/>
    <w:rsid w:val="001D268B"/>
    <w:rsid w:val="001D2E2F"/>
    <w:rsid w:val="001D3475"/>
    <w:rsid w:val="001D359F"/>
    <w:rsid w:val="001D3894"/>
    <w:rsid w:val="001D397B"/>
    <w:rsid w:val="001D3E90"/>
    <w:rsid w:val="001D4B03"/>
    <w:rsid w:val="001D4D12"/>
    <w:rsid w:val="001D4DAF"/>
    <w:rsid w:val="001D57CF"/>
    <w:rsid w:val="001D59D7"/>
    <w:rsid w:val="001D5ADF"/>
    <w:rsid w:val="001D5CAF"/>
    <w:rsid w:val="001D63DD"/>
    <w:rsid w:val="001D6757"/>
    <w:rsid w:val="001D67C6"/>
    <w:rsid w:val="001D6981"/>
    <w:rsid w:val="001D6B07"/>
    <w:rsid w:val="001D6E08"/>
    <w:rsid w:val="001D6FF6"/>
    <w:rsid w:val="001D7152"/>
    <w:rsid w:val="001D792A"/>
    <w:rsid w:val="001D7DB7"/>
    <w:rsid w:val="001E0AED"/>
    <w:rsid w:val="001E0C68"/>
    <w:rsid w:val="001E0D8A"/>
    <w:rsid w:val="001E0E64"/>
    <w:rsid w:val="001E12E9"/>
    <w:rsid w:val="001E13AE"/>
    <w:rsid w:val="001E1ADC"/>
    <w:rsid w:val="001E1F40"/>
    <w:rsid w:val="001E275C"/>
    <w:rsid w:val="001E282E"/>
    <w:rsid w:val="001E2854"/>
    <w:rsid w:val="001E28E8"/>
    <w:rsid w:val="001E294E"/>
    <w:rsid w:val="001E2C7B"/>
    <w:rsid w:val="001E31A4"/>
    <w:rsid w:val="001E38A5"/>
    <w:rsid w:val="001E3AA5"/>
    <w:rsid w:val="001E3B31"/>
    <w:rsid w:val="001E3CF0"/>
    <w:rsid w:val="001E3F11"/>
    <w:rsid w:val="001E44CC"/>
    <w:rsid w:val="001E4CD0"/>
    <w:rsid w:val="001E4D8E"/>
    <w:rsid w:val="001E4F81"/>
    <w:rsid w:val="001E529F"/>
    <w:rsid w:val="001E52E5"/>
    <w:rsid w:val="001E548B"/>
    <w:rsid w:val="001E5493"/>
    <w:rsid w:val="001E5F62"/>
    <w:rsid w:val="001E6702"/>
    <w:rsid w:val="001E6AA4"/>
    <w:rsid w:val="001E7E1A"/>
    <w:rsid w:val="001F03ED"/>
    <w:rsid w:val="001F0442"/>
    <w:rsid w:val="001F0917"/>
    <w:rsid w:val="001F0BBB"/>
    <w:rsid w:val="001F1379"/>
    <w:rsid w:val="001F18C8"/>
    <w:rsid w:val="001F1BB1"/>
    <w:rsid w:val="001F1D00"/>
    <w:rsid w:val="001F1D52"/>
    <w:rsid w:val="001F24F5"/>
    <w:rsid w:val="001F2B23"/>
    <w:rsid w:val="001F2DF0"/>
    <w:rsid w:val="001F2F25"/>
    <w:rsid w:val="001F2F95"/>
    <w:rsid w:val="001F31A9"/>
    <w:rsid w:val="001F3409"/>
    <w:rsid w:val="001F3ABD"/>
    <w:rsid w:val="001F3F73"/>
    <w:rsid w:val="001F446D"/>
    <w:rsid w:val="001F48CE"/>
    <w:rsid w:val="001F4B56"/>
    <w:rsid w:val="001F51CB"/>
    <w:rsid w:val="001F5408"/>
    <w:rsid w:val="001F54CD"/>
    <w:rsid w:val="001F5E36"/>
    <w:rsid w:val="001F6ABC"/>
    <w:rsid w:val="001F6B5D"/>
    <w:rsid w:val="001F71CB"/>
    <w:rsid w:val="001F733E"/>
    <w:rsid w:val="001F7800"/>
    <w:rsid w:val="001F7871"/>
    <w:rsid w:val="0020075E"/>
    <w:rsid w:val="002007C0"/>
    <w:rsid w:val="00200AD0"/>
    <w:rsid w:val="00200B05"/>
    <w:rsid w:val="00200D4B"/>
    <w:rsid w:val="0020118F"/>
    <w:rsid w:val="002011AA"/>
    <w:rsid w:val="002017FE"/>
    <w:rsid w:val="0020203A"/>
    <w:rsid w:val="00202108"/>
    <w:rsid w:val="00202282"/>
    <w:rsid w:val="002023C2"/>
    <w:rsid w:val="00203685"/>
    <w:rsid w:val="0020392D"/>
    <w:rsid w:val="00203AC9"/>
    <w:rsid w:val="00203C20"/>
    <w:rsid w:val="0020594F"/>
    <w:rsid w:val="00205E13"/>
    <w:rsid w:val="00205E5B"/>
    <w:rsid w:val="00205ED7"/>
    <w:rsid w:val="002062BE"/>
    <w:rsid w:val="0020642B"/>
    <w:rsid w:val="00206CDD"/>
    <w:rsid w:val="00206CF1"/>
    <w:rsid w:val="002079ED"/>
    <w:rsid w:val="00207F09"/>
    <w:rsid w:val="002101FF"/>
    <w:rsid w:val="00210247"/>
    <w:rsid w:val="0021139F"/>
    <w:rsid w:val="00211477"/>
    <w:rsid w:val="002116F9"/>
    <w:rsid w:val="00211A82"/>
    <w:rsid w:val="00211AA3"/>
    <w:rsid w:val="00211B81"/>
    <w:rsid w:val="00212846"/>
    <w:rsid w:val="0021286F"/>
    <w:rsid w:val="0021287E"/>
    <w:rsid w:val="00213564"/>
    <w:rsid w:val="00213B14"/>
    <w:rsid w:val="00213FCA"/>
    <w:rsid w:val="0021419C"/>
    <w:rsid w:val="0021431B"/>
    <w:rsid w:val="00215FA2"/>
    <w:rsid w:val="0021629C"/>
    <w:rsid w:val="00216728"/>
    <w:rsid w:val="00216E97"/>
    <w:rsid w:val="002205A3"/>
    <w:rsid w:val="00220714"/>
    <w:rsid w:val="00220848"/>
    <w:rsid w:val="00220E91"/>
    <w:rsid w:val="00221008"/>
    <w:rsid w:val="002212B4"/>
    <w:rsid w:val="0022140A"/>
    <w:rsid w:val="00221604"/>
    <w:rsid w:val="00221FBE"/>
    <w:rsid w:val="00222D48"/>
    <w:rsid w:val="00223112"/>
    <w:rsid w:val="002233C1"/>
    <w:rsid w:val="0022350E"/>
    <w:rsid w:val="00224654"/>
    <w:rsid w:val="00225D4E"/>
    <w:rsid w:val="00225D9E"/>
    <w:rsid w:val="00225F9B"/>
    <w:rsid w:val="0022664D"/>
    <w:rsid w:val="00226811"/>
    <w:rsid w:val="00226D24"/>
    <w:rsid w:val="00226F8E"/>
    <w:rsid w:val="00227597"/>
    <w:rsid w:val="0022775C"/>
    <w:rsid w:val="00227E25"/>
    <w:rsid w:val="00227F1A"/>
    <w:rsid w:val="002307BE"/>
    <w:rsid w:val="00230963"/>
    <w:rsid w:val="002309C4"/>
    <w:rsid w:val="002315DC"/>
    <w:rsid w:val="00231C19"/>
    <w:rsid w:val="00232568"/>
    <w:rsid w:val="002330BD"/>
    <w:rsid w:val="00233137"/>
    <w:rsid w:val="002336F6"/>
    <w:rsid w:val="00234787"/>
    <w:rsid w:val="00234E1B"/>
    <w:rsid w:val="00234F37"/>
    <w:rsid w:val="0023544B"/>
    <w:rsid w:val="00235631"/>
    <w:rsid w:val="00235A07"/>
    <w:rsid w:val="00235F72"/>
    <w:rsid w:val="00236A5B"/>
    <w:rsid w:val="00236CE3"/>
    <w:rsid w:val="002373DC"/>
    <w:rsid w:val="002374E2"/>
    <w:rsid w:val="00237D84"/>
    <w:rsid w:val="0024070E"/>
    <w:rsid w:val="00240E94"/>
    <w:rsid w:val="002412DA"/>
    <w:rsid w:val="00242C71"/>
    <w:rsid w:val="00242FA5"/>
    <w:rsid w:val="0024345A"/>
    <w:rsid w:val="0024360F"/>
    <w:rsid w:val="00243789"/>
    <w:rsid w:val="002446FA"/>
    <w:rsid w:val="00244B98"/>
    <w:rsid w:val="00244BF0"/>
    <w:rsid w:val="00245497"/>
    <w:rsid w:val="002454E2"/>
    <w:rsid w:val="002455B9"/>
    <w:rsid w:val="002455EE"/>
    <w:rsid w:val="002456AC"/>
    <w:rsid w:val="00245BDE"/>
    <w:rsid w:val="00245DF5"/>
    <w:rsid w:val="00246107"/>
    <w:rsid w:val="002462ED"/>
    <w:rsid w:val="002463B9"/>
    <w:rsid w:val="0024657B"/>
    <w:rsid w:val="00246832"/>
    <w:rsid w:val="00246BDC"/>
    <w:rsid w:val="00247966"/>
    <w:rsid w:val="00247D8E"/>
    <w:rsid w:val="00250009"/>
    <w:rsid w:val="00250404"/>
    <w:rsid w:val="00250768"/>
    <w:rsid w:val="00250994"/>
    <w:rsid w:val="002509E0"/>
    <w:rsid w:val="00250AD8"/>
    <w:rsid w:val="00250BA4"/>
    <w:rsid w:val="00251760"/>
    <w:rsid w:val="00251A6B"/>
    <w:rsid w:val="00251D2F"/>
    <w:rsid w:val="00251F0F"/>
    <w:rsid w:val="00252870"/>
    <w:rsid w:val="00253258"/>
    <w:rsid w:val="002536DC"/>
    <w:rsid w:val="00253BBA"/>
    <w:rsid w:val="00253C72"/>
    <w:rsid w:val="00253FA4"/>
    <w:rsid w:val="00253FC4"/>
    <w:rsid w:val="002541D3"/>
    <w:rsid w:val="00254267"/>
    <w:rsid w:val="002545DB"/>
    <w:rsid w:val="002548A6"/>
    <w:rsid w:val="00254B3F"/>
    <w:rsid w:val="00254CC9"/>
    <w:rsid w:val="002550C6"/>
    <w:rsid w:val="0025598B"/>
    <w:rsid w:val="00255A37"/>
    <w:rsid w:val="00255B15"/>
    <w:rsid w:val="0025604B"/>
    <w:rsid w:val="00256253"/>
    <w:rsid w:val="0025641D"/>
    <w:rsid w:val="00256EB7"/>
    <w:rsid w:val="00256F90"/>
    <w:rsid w:val="0025726B"/>
    <w:rsid w:val="002577E9"/>
    <w:rsid w:val="0025782B"/>
    <w:rsid w:val="00257EBB"/>
    <w:rsid w:val="00257F0F"/>
    <w:rsid w:val="002605FF"/>
    <w:rsid w:val="00260823"/>
    <w:rsid w:val="00260E52"/>
    <w:rsid w:val="00261B76"/>
    <w:rsid w:val="00261D82"/>
    <w:rsid w:val="002627B1"/>
    <w:rsid w:val="00263BF8"/>
    <w:rsid w:val="00263CE6"/>
    <w:rsid w:val="002644C4"/>
    <w:rsid w:val="002647AE"/>
    <w:rsid w:val="00265D9C"/>
    <w:rsid w:val="00266135"/>
    <w:rsid w:val="002670E3"/>
    <w:rsid w:val="00267164"/>
    <w:rsid w:val="00267313"/>
    <w:rsid w:val="00267577"/>
    <w:rsid w:val="00267799"/>
    <w:rsid w:val="002679F7"/>
    <w:rsid w:val="00267A16"/>
    <w:rsid w:val="00267ADE"/>
    <w:rsid w:val="00267DC8"/>
    <w:rsid w:val="0027054E"/>
    <w:rsid w:val="002709F0"/>
    <w:rsid w:val="00270DAE"/>
    <w:rsid w:val="00270FE5"/>
    <w:rsid w:val="002713E5"/>
    <w:rsid w:val="00271B06"/>
    <w:rsid w:val="00272D40"/>
    <w:rsid w:val="00273116"/>
    <w:rsid w:val="0027330F"/>
    <w:rsid w:val="002735DB"/>
    <w:rsid w:val="002738F0"/>
    <w:rsid w:val="00273DBE"/>
    <w:rsid w:val="00273F83"/>
    <w:rsid w:val="002740F9"/>
    <w:rsid w:val="00274DF6"/>
    <w:rsid w:val="002754BA"/>
    <w:rsid w:val="002755FB"/>
    <w:rsid w:val="002759BB"/>
    <w:rsid w:val="002759F7"/>
    <w:rsid w:val="002762E0"/>
    <w:rsid w:val="002764CE"/>
    <w:rsid w:val="00276814"/>
    <w:rsid w:val="0027744E"/>
    <w:rsid w:val="00277AE7"/>
    <w:rsid w:val="002800D4"/>
    <w:rsid w:val="00280DF3"/>
    <w:rsid w:val="002814AD"/>
    <w:rsid w:val="00281A71"/>
    <w:rsid w:val="00282020"/>
    <w:rsid w:val="002823EF"/>
    <w:rsid w:val="00282CF3"/>
    <w:rsid w:val="0028344F"/>
    <w:rsid w:val="00283D8A"/>
    <w:rsid w:val="00283DDB"/>
    <w:rsid w:val="002840C1"/>
    <w:rsid w:val="00284D2B"/>
    <w:rsid w:val="00284DD3"/>
    <w:rsid w:val="002851DE"/>
    <w:rsid w:val="002855C1"/>
    <w:rsid w:val="002856C5"/>
    <w:rsid w:val="00286160"/>
    <w:rsid w:val="002865AF"/>
    <w:rsid w:val="0028662F"/>
    <w:rsid w:val="002869D7"/>
    <w:rsid w:val="00290BC3"/>
    <w:rsid w:val="00290C5A"/>
    <w:rsid w:val="00290C6B"/>
    <w:rsid w:val="00290F42"/>
    <w:rsid w:val="00291403"/>
    <w:rsid w:val="002914EF"/>
    <w:rsid w:val="00291ADB"/>
    <w:rsid w:val="00291E5A"/>
    <w:rsid w:val="00292111"/>
    <w:rsid w:val="00292CEA"/>
    <w:rsid w:val="002930E8"/>
    <w:rsid w:val="0029330B"/>
    <w:rsid w:val="00293381"/>
    <w:rsid w:val="0029356B"/>
    <w:rsid w:val="00293EDC"/>
    <w:rsid w:val="00294EE8"/>
    <w:rsid w:val="00295109"/>
    <w:rsid w:val="002963F7"/>
    <w:rsid w:val="00296771"/>
    <w:rsid w:val="00296A7B"/>
    <w:rsid w:val="002978F8"/>
    <w:rsid w:val="00297C48"/>
    <w:rsid w:val="00297CBF"/>
    <w:rsid w:val="002A04D3"/>
    <w:rsid w:val="002A059E"/>
    <w:rsid w:val="002A0CA0"/>
    <w:rsid w:val="002A0CF4"/>
    <w:rsid w:val="002A11D2"/>
    <w:rsid w:val="002A1840"/>
    <w:rsid w:val="002A1AA0"/>
    <w:rsid w:val="002A1B98"/>
    <w:rsid w:val="002A1D9E"/>
    <w:rsid w:val="002A2473"/>
    <w:rsid w:val="002A26C7"/>
    <w:rsid w:val="002A39AF"/>
    <w:rsid w:val="002A3A8A"/>
    <w:rsid w:val="002A3C19"/>
    <w:rsid w:val="002A3CB2"/>
    <w:rsid w:val="002A3DB0"/>
    <w:rsid w:val="002A45BC"/>
    <w:rsid w:val="002A5693"/>
    <w:rsid w:val="002A5A04"/>
    <w:rsid w:val="002A622B"/>
    <w:rsid w:val="002A6D05"/>
    <w:rsid w:val="002A7943"/>
    <w:rsid w:val="002A7D5A"/>
    <w:rsid w:val="002B0061"/>
    <w:rsid w:val="002B051B"/>
    <w:rsid w:val="002B07C1"/>
    <w:rsid w:val="002B1A4F"/>
    <w:rsid w:val="002B2B80"/>
    <w:rsid w:val="002B2BFA"/>
    <w:rsid w:val="002B378F"/>
    <w:rsid w:val="002B3CC1"/>
    <w:rsid w:val="002B41EF"/>
    <w:rsid w:val="002B42FF"/>
    <w:rsid w:val="002B4374"/>
    <w:rsid w:val="002B43D9"/>
    <w:rsid w:val="002B4740"/>
    <w:rsid w:val="002B50B7"/>
    <w:rsid w:val="002B56F6"/>
    <w:rsid w:val="002B59EE"/>
    <w:rsid w:val="002B5AB4"/>
    <w:rsid w:val="002B6423"/>
    <w:rsid w:val="002B6440"/>
    <w:rsid w:val="002B75E6"/>
    <w:rsid w:val="002B788F"/>
    <w:rsid w:val="002B799E"/>
    <w:rsid w:val="002C0062"/>
    <w:rsid w:val="002C02C4"/>
    <w:rsid w:val="002C07DC"/>
    <w:rsid w:val="002C07EC"/>
    <w:rsid w:val="002C07FA"/>
    <w:rsid w:val="002C0A34"/>
    <w:rsid w:val="002C0B63"/>
    <w:rsid w:val="002C1678"/>
    <w:rsid w:val="002C16CB"/>
    <w:rsid w:val="002C199F"/>
    <w:rsid w:val="002C2B32"/>
    <w:rsid w:val="002C2F97"/>
    <w:rsid w:val="002C327F"/>
    <w:rsid w:val="002C3436"/>
    <w:rsid w:val="002C3675"/>
    <w:rsid w:val="002C36A1"/>
    <w:rsid w:val="002C45ED"/>
    <w:rsid w:val="002C54E2"/>
    <w:rsid w:val="002C56E3"/>
    <w:rsid w:val="002C58A0"/>
    <w:rsid w:val="002C5DC6"/>
    <w:rsid w:val="002C66CD"/>
    <w:rsid w:val="002C6D1F"/>
    <w:rsid w:val="002C6D80"/>
    <w:rsid w:val="002C6F87"/>
    <w:rsid w:val="002C7637"/>
    <w:rsid w:val="002C79D8"/>
    <w:rsid w:val="002D0C8E"/>
    <w:rsid w:val="002D0D50"/>
    <w:rsid w:val="002D1AA1"/>
    <w:rsid w:val="002D203D"/>
    <w:rsid w:val="002D26B3"/>
    <w:rsid w:val="002D290D"/>
    <w:rsid w:val="002D2BBC"/>
    <w:rsid w:val="002D3115"/>
    <w:rsid w:val="002D330E"/>
    <w:rsid w:val="002D3B1C"/>
    <w:rsid w:val="002D4234"/>
    <w:rsid w:val="002D47E1"/>
    <w:rsid w:val="002D480C"/>
    <w:rsid w:val="002D4E25"/>
    <w:rsid w:val="002D4F25"/>
    <w:rsid w:val="002D5DC6"/>
    <w:rsid w:val="002D6394"/>
    <w:rsid w:val="002D6B65"/>
    <w:rsid w:val="002D6B96"/>
    <w:rsid w:val="002D7307"/>
    <w:rsid w:val="002D7311"/>
    <w:rsid w:val="002E03A0"/>
    <w:rsid w:val="002E08E8"/>
    <w:rsid w:val="002E0AE4"/>
    <w:rsid w:val="002E10C5"/>
    <w:rsid w:val="002E1B10"/>
    <w:rsid w:val="002E22B6"/>
    <w:rsid w:val="002E25EA"/>
    <w:rsid w:val="002E2626"/>
    <w:rsid w:val="002E2B01"/>
    <w:rsid w:val="002E3649"/>
    <w:rsid w:val="002E3946"/>
    <w:rsid w:val="002E3DEF"/>
    <w:rsid w:val="002E4152"/>
    <w:rsid w:val="002E4527"/>
    <w:rsid w:val="002E51EC"/>
    <w:rsid w:val="002E5BC8"/>
    <w:rsid w:val="002E5F7E"/>
    <w:rsid w:val="002E6121"/>
    <w:rsid w:val="002E6F58"/>
    <w:rsid w:val="002E6FFB"/>
    <w:rsid w:val="002F09DF"/>
    <w:rsid w:val="002F1097"/>
    <w:rsid w:val="002F120B"/>
    <w:rsid w:val="002F12F9"/>
    <w:rsid w:val="002F1A8A"/>
    <w:rsid w:val="002F1FF5"/>
    <w:rsid w:val="002F2763"/>
    <w:rsid w:val="002F279E"/>
    <w:rsid w:val="002F2A15"/>
    <w:rsid w:val="002F359A"/>
    <w:rsid w:val="002F3AAC"/>
    <w:rsid w:val="002F3C77"/>
    <w:rsid w:val="002F3F14"/>
    <w:rsid w:val="002F4509"/>
    <w:rsid w:val="002F4B6F"/>
    <w:rsid w:val="002F5558"/>
    <w:rsid w:val="002F645A"/>
    <w:rsid w:val="002F688E"/>
    <w:rsid w:val="002F690A"/>
    <w:rsid w:val="003016CA"/>
    <w:rsid w:val="0030175C"/>
    <w:rsid w:val="003026DB"/>
    <w:rsid w:val="00302B8B"/>
    <w:rsid w:val="00302D64"/>
    <w:rsid w:val="00302E6D"/>
    <w:rsid w:val="00302ED0"/>
    <w:rsid w:val="0030308D"/>
    <w:rsid w:val="003031EB"/>
    <w:rsid w:val="00303867"/>
    <w:rsid w:val="00303C3C"/>
    <w:rsid w:val="00304564"/>
    <w:rsid w:val="003045E2"/>
    <w:rsid w:val="00304B89"/>
    <w:rsid w:val="00304CC5"/>
    <w:rsid w:val="00305165"/>
    <w:rsid w:val="0030581D"/>
    <w:rsid w:val="00305A0C"/>
    <w:rsid w:val="00305B2B"/>
    <w:rsid w:val="003063E6"/>
    <w:rsid w:val="003068F6"/>
    <w:rsid w:val="00306B36"/>
    <w:rsid w:val="00306CE3"/>
    <w:rsid w:val="0030727E"/>
    <w:rsid w:val="003078AF"/>
    <w:rsid w:val="003100D9"/>
    <w:rsid w:val="003100DC"/>
    <w:rsid w:val="00310E0F"/>
    <w:rsid w:val="0031129C"/>
    <w:rsid w:val="003113F9"/>
    <w:rsid w:val="00311893"/>
    <w:rsid w:val="0031283F"/>
    <w:rsid w:val="00313B9C"/>
    <w:rsid w:val="00313C69"/>
    <w:rsid w:val="003147A5"/>
    <w:rsid w:val="003149E9"/>
    <w:rsid w:val="00314D94"/>
    <w:rsid w:val="00314DEC"/>
    <w:rsid w:val="003154B9"/>
    <w:rsid w:val="00315623"/>
    <w:rsid w:val="00315B46"/>
    <w:rsid w:val="00315CE3"/>
    <w:rsid w:val="0031614D"/>
    <w:rsid w:val="003163CC"/>
    <w:rsid w:val="00316CD6"/>
    <w:rsid w:val="003170B9"/>
    <w:rsid w:val="0031738E"/>
    <w:rsid w:val="00317894"/>
    <w:rsid w:val="003201BE"/>
    <w:rsid w:val="003206AC"/>
    <w:rsid w:val="003208B1"/>
    <w:rsid w:val="00320A0E"/>
    <w:rsid w:val="00320F31"/>
    <w:rsid w:val="00321230"/>
    <w:rsid w:val="00322087"/>
    <w:rsid w:val="00322218"/>
    <w:rsid w:val="003234DC"/>
    <w:rsid w:val="00323A4F"/>
    <w:rsid w:val="003242CB"/>
    <w:rsid w:val="003243D5"/>
    <w:rsid w:val="003243FA"/>
    <w:rsid w:val="00324974"/>
    <w:rsid w:val="00324B32"/>
    <w:rsid w:val="00324FF3"/>
    <w:rsid w:val="003250D3"/>
    <w:rsid w:val="00325161"/>
    <w:rsid w:val="003251C4"/>
    <w:rsid w:val="003252B3"/>
    <w:rsid w:val="0032538E"/>
    <w:rsid w:val="0032540B"/>
    <w:rsid w:val="0032736D"/>
    <w:rsid w:val="00327A94"/>
    <w:rsid w:val="00327B90"/>
    <w:rsid w:val="00327C6A"/>
    <w:rsid w:val="003303D3"/>
    <w:rsid w:val="003306C2"/>
    <w:rsid w:val="00330930"/>
    <w:rsid w:val="003318D6"/>
    <w:rsid w:val="00332149"/>
    <w:rsid w:val="0033270A"/>
    <w:rsid w:val="00332E54"/>
    <w:rsid w:val="00333722"/>
    <w:rsid w:val="003338C9"/>
    <w:rsid w:val="003341B9"/>
    <w:rsid w:val="00334A15"/>
    <w:rsid w:val="00334C82"/>
    <w:rsid w:val="00334D65"/>
    <w:rsid w:val="00334D8F"/>
    <w:rsid w:val="0033504D"/>
    <w:rsid w:val="003351C8"/>
    <w:rsid w:val="003356BC"/>
    <w:rsid w:val="003356DD"/>
    <w:rsid w:val="0033659F"/>
    <w:rsid w:val="00337CBD"/>
    <w:rsid w:val="00340A73"/>
    <w:rsid w:val="00340BC6"/>
    <w:rsid w:val="00340C93"/>
    <w:rsid w:val="0034188A"/>
    <w:rsid w:val="0034403F"/>
    <w:rsid w:val="003444D2"/>
    <w:rsid w:val="00344C10"/>
    <w:rsid w:val="00344DCF"/>
    <w:rsid w:val="00344E5B"/>
    <w:rsid w:val="003452C3"/>
    <w:rsid w:val="003458D1"/>
    <w:rsid w:val="003459AA"/>
    <w:rsid w:val="00345E3F"/>
    <w:rsid w:val="00346C44"/>
    <w:rsid w:val="00346F67"/>
    <w:rsid w:val="00347F85"/>
    <w:rsid w:val="00350284"/>
    <w:rsid w:val="0035106B"/>
    <w:rsid w:val="00351650"/>
    <w:rsid w:val="0035220C"/>
    <w:rsid w:val="00353EA2"/>
    <w:rsid w:val="00353EAF"/>
    <w:rsid w:val="003541D6"/>
    <w:rsid w:val="003541E0"/>
    <w:rsid w:val="00354825"/>
    <w:rsid w:val="00354874"/>
    <w:rsid w:val="00354A08"/>
    <w:rsid w:val="00354E2A"/>
    <w:rsid w:val="00354FAC"/>
    <w:rsid w:val="003550FB"/>
    <w:rsid w:val="00355263"/>
    <w:rsid w:val="00355B1B"/>
    <w:rsid w:val="0035617F"/>
    <w:rsid w:val="003572B5"/>
    <w:rsid w:val="00357539"/>
    <w:rsid w:val="00357981"/>
    <w:rsid w:val="00360520"/>
    <w:rsid w:val="00360717"/>
    <w:rsid w:val="00360F4D"/>
    <w:rsid w:val="00361556"/>
    <w:rsid w:val="0036251C"/>
    <w:rsid w:val="00362755"/>
    <w:rsid w:val="00362F40"/>
    <w:rsid w:val="0036307E"/>
    <w:rsid w:val="003637FF"/>
    <w:rsid w:val="00363EA2"/>
    <w:rsid w:val="0036407B"/>
    <w:rsid w:val="00364959"/>
    <w:rsid w:val="00365278"/>
    <w:rsid w:val="003654D7"/>
    <w:rsid w:val="00365559"/>
    <w:rsid w:val="003655AE"/>
    <w:rsid w:val="00365A11"/>
    <w:rsid w:val="00365B00"/>
    <w:rsid w:val="00365EB7"/>
    <w:rsid w:val="0036683A"/>
    <w:rsid w:val="00366F70"/>
    <w:rsid w:val="00366F80"/>
    <w:rsid w:val="00367342"/>
    <w:rsid w:val="003676CA"/>
    <w:rsid w:val="00367825"/>
    <w:rsid w:val="00370D07"/>
    <w:rsid w:val="0037121D"/>
    <w:rsid w:val="00371893"/>
    <w:rsid w:val="00371A23"/>
    <w:rsid w:val="00371FCA"/>
    <w:rsid w:val="00372017"/>
    <w:rsid w:val="00372129"/>
    <w:rsid w:val="0037244D"/>
    <w:rsid w:val="00372947"/>
    <w:rsid w:val="00372993"/>
    <w:rsid w:val="00372A15"/>
    <w:rsid w:val="00373B91"/>
    <w:rsid w:val="003740C5"/>
    <w:rsid w:val="0037422E"/>
    <w:rsid w:val="0037487D"/>
    <w:rsid w:val="003751F0"/>
    <w:rsid w:val="00375424"/>
    <w:rsid w:val="00375679"/>
    <w:rsid w:val="003757A6"/>
    <w:rsid w:val="00375850"/>
    <w:rsid w:val="00375DF8"/>
    <w:rsid w:val="00376226"/>
    <w:rsid w:val="003762CD"/>
    <w:rsid w:val="0037640E"/>
    <w:rsid w:val="00377831"/>
    <w:rsid w:val="00377A82"/>
    <w:rsid w:val="00377E34"/>
    <w:rsid w:val="0038065F"/>
    <w:rsid w:val="003807AE"/>
    <w:rsid w:val="003808C6"/>
    <w:rsid w:val="00380A10"/>
    <w:rsid w:val="00380AED"/>
    <w:rsid w:val="00380E31"/>
    <w:rsid w:val="0038104D"/>
    <w:rsid w:val="003818B1"/>
    <w:rsid w:val="00381C20"/>
    <w:rsid w:val="00381D9B"/>
    <w:rsid w:val="00381DAB"/>
    <w:rsid w:val="00382266"/>
    <w:rsid w:val="0038269C"/>
    <w:rsid w:val="00382FBE"/>
    <w:rsid w:val="0038382C"/>
    <w:rsid w:val="00383A27"/>
    <w:rsid w:val="0038445D"/>
    <w:rsid w:val="00384477"/>
    <w:rsid w:val="00384D2F"/>
    <w:rsid w:val="003858BD"/>
    <w:rsid w:val="00385D3D"/>
    <w:rsid w:val="00385F3E"/>
    <w:rsid w:val="00386E16"/>
    <w:rsid w:val="003874E4"/>
    <w:rsid w:val="003876A5"/>
    <w:rsid w:val="00387982"/>
    <w:rsid w:val="00387D39"/>
    <w:rsid w:val="00387F91"/>
    <w:rsid w:val="00390378"/>
    <w:rsid w:val="00390558"/>
    <w:rsid w:val="00390B88"/>
    <w:rsid w:val="0039154C"/>
    <w:rsid w:val="00391C8D"/>
    <w:rsid w:val="00391E68"/>
    <w:rsid w:val="0039360E"/>
    <w:rsid w:val="00393782"/>
    <w:rsid w:val="003939F4"/>
    <w:rsid w:val="00394095"/>
    <w:rsid w:val="00394EA7"/>
    <w:rsid w:val="00395706"/>
    <w:rsid w:val="00396493"/>
    <w:rsid w:val="00396A01"/>
    <w:rsid w:val="00396A32"/>
    <w:rsid w:val="00396C71"/>
    <w:rsid w:val="003975DB"/>
    <w:rsid w:val="0039784E"/>
    <w:rsid w:val="00397DA9"/>
    <w:rsid w:val="00397F50"/>
    <w:rsid w:val="003A0595"/>
    <w:rsid w:val="003A06FA"/>
    <w:rsid w:val="003A0ABD"/>
    <w:rsid w:val="003A10A8"/>
    <w:rsid w:val="003A116E"/>
    <w:rsid w:val="003A1601"/>
    <w:rsid w:val="003A309C"/>
    <w:rsid w:val="003A3A72"/>
    <w:rsid w:val="003A3B41"/>
    <w:rsid w:val="003A3F3C"/>
    <w:rsid w:val="003A41AA"/>
    <w:rsid w:val="003A5A2D"/>
    <w:rsid w:val="003A5D52"/>
    <w:rsid w:val="003A5DB1"/>
    <w:rsid w:val="003A6D33"/>
    <w:rsid w:val="003A71BA"/>
    <w:rsid w:val="003A724A"/>
    <w:rsid w:val="003A72A9"/>
    <w:rsid w:val="003A7475"/>
    <w:rsid w:val="003B0783"/>
    <w:rsid w:val="003B09C4"/>
    <w:rsid w:val="003B1C71"/>
    <w:rsid w:val="003B1DA3"/>
    <w:rsid w:val="003B2059"/>
    <w:rsid w:val="003B2095"/>
    <w:rsid w:val="003B2299"/>
    <w:rsid w:val="003B2459"/>
    <w:rsid w:val="003B27E2"/>
    <w:rsid w:val="003B305C"/>
    <w:rsid w:val="003B33EA"/>
    <w:rsid w:val="003B3711"/>
    <w:rsid w:val="003B38CD"/>
    <w:rsid w:val="003B3915"/>
    <w:rsid w:val="003B43D0"/>
    <w:rsid w:val="003B43E5"/>
    <w:rsid w:val="003B465E"/>
    <w:rsid w:val="003B5421"/>
    <w:rsid w:val="003B5FE0"/>
    <w:rsid w:val="003B6200"/>
    <w:rsid w:val="003B6464"/>
    <w:rsid w:val="003B6587"/>
    <w:rsid w:val="003B6B93"/>
    <w:rsid w:val="003B6BA0"/>
    <w:rsid w:val="003B6F08"/>
    <w:rsid w:val="003B775F"/>
    <w:rsid w:val="003B7F5B"/>
    <w:rsid w:val="003C0901"/>
    <w:rsid w:val="003C0CE2"/>
    <w:rsid w:val="003C15E9"/>
    <w:rsid w:val="003C1E0A"/>
    <w:rsid w:val="003C288D"/>
    <w:rsid w:val="003C3479"/>
    <w:rsid w:val="003C39A4"/>
    <w:rsid w:val="003C3EC6"/>
    <w:rsid w:val="003C43B7"/>
    <w:rsid w:val="003C50F0"/>
    <w:rsid w:val="003C5A36"/>
    <w:rsid w:val="003C5C0D"/>
    <w:rsid w:val="003C63EC"/>
    <w:rsid w:val="003C6586"/>
    <w:rsid w:val="003C700A"/>
    <w:rsid w:val="003C708D"/>
    <w:rsid w:val="003C7905"/>
    <w:rsid w:val="003C795E"/>
    <w:rsid w:val="003C79F2"/>
    <w:rsid w:val="003C7BF7"/>
    <w:rsid w:val="003D09CB"/>
    <w:rsid w:val="003D0C58"/>
    <w:rsid w:val="003D0EE0"/>
    <w:rsid w:val="003D19DF"/>
    <w:rsid w:val="003D1BAA"/>
    <w:rsid w:val="003D1E35"/>
    <w:rsid w:val="003D1E81"/>
    <w:rsid w:val="003D1F2A"/>
    <w:rsid w:val="003D201D"/>
    <w:rsid w:val="003D2631"/>
    <w:rsid w:val="003D27A4"/>
    <w:rsid w:val="003D2877"/>
    <w:rsid w:val="003D29B2"/>
    <w:rsid w:val="003D2DAB"/>
    <w:rsid w:val="003D3206"/>
    <w:rsid w:val="003D3850"/>
    <w:rsid w:val="003D3A5F"/>
    <w:rsid w:val="003D3E34"/>
    <w:rsid w:val="003D44EE"/>
    <w:rsid w:val="003D4D53"/>
    <w:rsid w:val="003D4EBE"/>
    <w:rsid w:val="003D51A4"/>
    <w:rsid w:val="003D54D9"/>
    <w:rsid w:val="003D5ECF"/>
    <w:rsid w:val="003D6077"/>
    <w:rsid w:val="003D6CD8"/>
    <w:rsid w:val="003D6D55"/>
    <w:rsid w:val="003D700C"/>
    <w:rsid w:val="003D7338"/>
    <w:rsid w:val="003E0270"/>
    <w:rsid w:val="003E0BFD"/>
    <w:rsid w:val="003E0D65"/>
    <w:rsid w:val="003E1786"/>
    <w:rsid w:val="003E228B"/>
    <w:rsid w:val="003E2AB0"/>
    <w:rsid w:val="003E337C"/>
    <w:rsid w:val="003E3F1F"/>
    <w:rsid w:val="003E424C"/>
    <w:rsid w:val="003E432C"/>
    <w:rsid w:val="003E5224"/>
    <w:rsid w:val="003E55AE"/>
    <w:rsid w:val="003E5C16"/>
    <w:rsid w:val="003E62FF"/>
    <w:rsid w:val="003E6B95"/>
    <w:rsid w:val="003E6D01"/>
    <w:rsid w:val="003E7CCD"/>
    <w:rsid w:val="003E7F87"/>
    <w:rsid w:val="003E7FF0"/>
    <w:rsid w:val="003F080B"/>
    <w:rsid w:val="003F1540"/>
    <w:rsid w:val="003F1707"/>
    <w:rsid w:val="003F1A9E"/>
    <w:rsid w:val="003F2E94"/>
    <w:rsid w:val="003F328E"/>
    <w:rsid w:val="003F38E4"/>
    <w:rsid w:val="003F3EBE"/>
    <w:rsid w:val="003F4006"/>
    <w:rsid w:val="003F451E"/>
    <w:rsid w:val="003F4BE9"/>
    <w:rsid w:val="003F4C9F"/>
    <w:rsid w:val="003F5128"/>
    <w:rsid w:val="003F5576"/>
    <w:rsid w:val="003F5F25"/>
    <w:rsid w:val="003F60C7"/>
    <w:rsid w:val="003F63EE"/>
    <w:rsid w:val="003F7140"/>
    <w:rsid w:val="003F729C"/>
    <w:rsid w:val="003F77E0"/>
    <w:rsid w:val="003F78AB"/>
    <w:rsid w:val="003F7DDD"/>
    <w:rsid w:val="0040038C"/>
    <w:rsid w:val="004004D6"/>
    <w:rsid w:val="00400E05"/>
    <w:rsid w:val="00401667"/>
    <w:rsid w:val="00401985"/>
    <w:rsid w:val="00401B5A"/>
    <w:rsid w:val="00401FE9"/>
    <w:rsid w:val="004021BB"/>
    <w:rsid w:val="00402A38"/>
    <w:rsid w:val="0040305B"/>
    <w:rsid w:val="00403419"/>
    <w:rsid w:val="00403B5C"/>
    <w:rsid w:val="00403DB2"/>
    <w:rsid w:val="00403E15"/>
    <w:rsid w:val="0040457A"/>
    <w:rsid w:val="00404E77"/>
    <w:rsid w:val="00405106"/>
    <w:rsid w:val="004056D4"/>
    <w:rsid w:val="00405841"/>
    <w:rsid w:val="00405BFD"/>
    <w:rsid w:val="00405DC0"/>
    <w:rsid w:val="00405EEA"/>
    <w:rsid w:val="004063AF"/>
    <w:rsid w:val="004064E5"/>
    <w:rsid w:val="004067D8"/>
    <w:rsid w:val="004069A0"/>
    <w:rsid w:val="00406E3A"/>
    <w:rsid w:val="004079DA"/>
    <w:rsid w:val="00407D15"/>
    <w:rsid w:val="004101F9"/>
    <w:rsid w:val="0041050D"/>
    <w:rsid w:val="0041082C"/>
    <w:rsid w:val="0041176E"/>
    <w:rsid w:val="00411836"/>
    <w:rsid w:val="00411914"/>
    <w:rsid w:val="00412276"/>
    <w:rsid w:val="004127BA"/>
    <w:rsid w:val="0041327F"/>
    <w:rsid w:val="00413887"/>
    <w:rsid w:val="004142CC"/>
    <w:rsid w:val="00414E70"/>
    <w:rsid w:val="00415798"/>
    <w:rsid w:val="00415A57"/>
    <w:rsid w:val="0041602F"/>
    <w:rsid w:val="004166E4"/>
    <w:rsid w:val="00417029"/>
    <w:rsid w:val="00417FC9"/>
    <w:rsid w:val="004200C2"/>
    <w:rsid w:val="004210FC"/>
    <w:rsid w:val="00421286"/>
    <w:rsid w:val="00421471"/>
    <w:rsid w:val="00421A02"/>
    <w:rsid w:val="0042260F"/>
    <w:rsid w:val="00422D4F"/>
    <w:rsid w:val="0042324B"/>
    <w:rsid w:val="00424383"/>
    <w:rsid w:val="00424680"/>
    <w:rsid w:val="00424D86"/>
    <w:rsid w:val="00425160"/>
    <w:rsid w:val="0042559F"/>
    <w:rsid w:val="00425600"/>
    <w:rsid w:val="00426051"/>
    <w:rsid w:val="0042664B"/>
    <w:rsid w:val="00426E17"/>
    <w:rsid w:val="004272F2"/>
    <w:rsid w:val="0042793E"/>
    <w:rsid w:val="004304C3"/>
    <w:rsid w:val="00430538"/>
    <w:rsid w:val="00430922"/>
    <w:rsid w:val="00430A85"/>
    <w:rsid w:val="004318F1"/>
    <w:rsid w:val="004326B5"/>
    <w:rsid w:val="00433C0B"/>
    <w:rsid w:val="00433CD1"/>
    <w:rsid w:val="00433FFA"/>
    <w:rsid w:val="00434277"/>
    <w:rsid w:val="00434EFA"/>
    <w:rsid w:val="004350F0"/>
    <w:rsid w:val="00435362"/>
    <w:rsid w:val="00435D58"/>
    <w:rsid w:val="00435D60"/>
    <w:rsid w:val="00435D69"/>
    <w:rsid w:val="00435E2B"/>
    <w:rsid w:val="00436673"/>
    <w:rsid w:val="00436B4E"/>
    <w:rsid w:val="00436C70"/>
    <w:rsid w:val="00437487"/>
    <w:rsid w:val="004379F2"/>
    <w:rsid w:val="00437BE4"/>
    <w:rsid w:val="0044060C"/>
    <w:rsid w:val="0044111A"/>
    <w:rsid w:val="004411DA"/>
    <w:rsid w:val="00441617"/>
    <w:rsid w:val="00441C33"/>
    <w:rsid w:val="00441F3A"/>
    <w:rsid w:val="004421BC"/>
    <w:rsid w:val="00442C12"/>
    <w:rsid w:val="00443A54"/>
    <w:rsid w:val="00443B42"/>
    <w:rsid w:val="00444836"/>
    <w:rsid w:val="004449A2"/>
    <w:rsid w:val="00444BA0"/>
    <w:rsid w:val="00444CCB"/>
    <w:rsid w:val="00444CFC"/>
    <w:rsid w:val="00445196"/>
    <w:rsid w:val="00445343"/>
    <w:rsid w:val="00445C56"/>
    <w:rsid w:val="00445EEA"/>
    <w:rsid w:val="004467E7"/>
    <w:rsid w:val="0044681D"/>
    <w:rsid w:val="00446970"/>
    <w:rsid w:val="00446E6C"/>
    <w:rsid w:val="004472E8"/>
    <w:rsid w:val="004473F3"/>
    <w:rsid w:val="00447594"/>
    <w:rsid w:val="004506BB"/>
    <w:rsid w:val="0045089A"/>
    <w:rsid w:val="00450BAB"/>
    <w:rsid w:val="00450E01"/>
    <w:rsid w:val="0045105F"/>
    <w:rsid w:val="0045141D"/>
    <w:rsid w:val="004517D6"/>
    <w:rsid w:val="0045184E"/>
    <w:rsid w:val="004521F3"/>
    <w:rsid w:val="00452413"/>
    <w:rsid w:val="004524D5"/>
    <w:rsid w:val="004529DB"/>
    <w:rsid w:val="004529E1"/>
    <w:rsid w:val="00452D28"/>
    <w:rsid w:val="004535D3"/>
    <w:rsid w:val="004536D6"/>
    <w:rsid w:val="004538DE"/>
    <w:rsid w:val="00453944"/>
    <w:rsid w:val="00453B7B"/>
    <w:rsid w:val="0045417F"/>
    <w:rsid w:val="00454F3F"/>
    <w:rsid w:val="00454F49"/>
    <w:rsid w:val="004557D0"/>
    <w:rsid w:val="00455E11"/>
    <w:rsid w:val="004569C1"/>
    <w:rsid w:val="004572BF"/>
    <w:rsid w:val="004573E5"/>
    <w:rsid w:val="00457A74"/>
    <w:rsid w:val="00457C66"/>
    <w:rsid w:val="00457F96"/>
    <w:rsid w:val="004611FA"/>
    <w:rsid w:val="00461316"/>
    <w:rsid w:val="0046196E"/>
    <w:rsid w:val="00461AD4"/>
    <w:rsid w:val="00461EDC"/>
    <w:rsid w:val="00462932"/>
    <w:rsid w:val="004629AD"/>
    <w:rsid w:val="0046388F"/>
    <w:rsid w:val="00463DC1"/>
    <w:rsid w:val="00464612"/>
    <w:rsid w:val="00464969"/>
    <w:rsid w:val="00464B8A"/>
    <w:rsid w:val="00464BA2"/>
    <w:rsid w:val="004653DB"/>
    <w:rsid w:val="00465560"/>
    <w:rsid w:val="00465A33"/>
    <w:rsid w:val="00465AA8"/>
    <w:rsid w:val="00465AB3"/>
    <w:rsid w:val="00465B16"/>
    <w:rsid w:val="00465E2E"/>
    <w:rsid w:val="00465FAB"/>
    <w:rsid w:val="004661A7"/>
    <w:rsid w:val="00466450"/>
    <w:rsid w:val="0046667E"/>
    <w:rsid w:val="0046689B"/>
    <w:rsid w:val="00466DA5"/>
    <w:rsid w:val="004671EF"/>
    <w:rsid w:val="0046724C"/>
    <w:rsid w:val="00467481"/>
    <w:rsid w:val="00470015"/>
    <w:rsid w:val="004704FC"/>
    <w:rsid w:val="0047078C"/>
    <w:rsid w:val="004712A9"/>
    <w:rsid w:val="00471672"/>
    <w:rsid w:val="00471BCB"/>
    <w:rsid w:val="00472096"/>
    <w:rsid w:val="00473BCD"/>
    <w:rsid w:val="00474138"/>
    <w:rsid w:val="004743B1"/>
    <w:rsid w:val="00474467"/>
    <w:rsid w:val="004755C3"/>
    <w:rsid w:val="00475C42"/>
    <w:rsid w:val="00476962"/>
    <w:rsid w:val="00476CE1"/>
    <w:rsid w:val="00476EF9"/>
    <w:rsid w:val="00476FE3"/>
    <w:rsid w:val="00477206"/>
    <w:rsid w:val="004809D2"/>
    <w:rsid w:val="00480D39"/>
    <w:rsid w:val="00481D29"/>
    <w:rsid w:val="00482187"/>
    <w:rsid w:val="00482947"/>
    <w:rsid w:val="0048313D"/>
    <w:rsid w:val="00483B93"/>
    <w:rsid w:val="00484431"/>
    <w:rsid w:val="00484621"/>
    <w:rsid w:val="004847C3"/>
    <w:rsid w:val="00484C38"/>
    <w:rsid w:val="0048545B"/>
    <w:rsid w:val="00485A12"/>
    <w:rsid w:val="00485E9E"/>
    <w:rsid w:val="00486019"/>
    <w:rsid w:val="00486122"/>
    <w:rsid w:val="004862EA"/>
    <w:rsid w:val="004866B1"/>
    <w:rsid w:val="004867F4"/>
    <w:rsid w:val="00486885"/>
    <w:rsid w:val="004870DB"/>
    <w:rsid w:val="004901B0"/>
    <w:rsid w:val="00490706"/>
    <w:rsid w:val="0049087C"/>
    <w:rsid w:val="004909C5"/>
    <w:rsid w:val="00490A68"/>
    <w:rsid w:val="00490F32"/>
    <w:rsid w:val="0049191E"/>
    <w:rsid w:val="00491965"/>
    <w:rsid w:val="004919EE"/>
    <w:rsid w:val="00491C94"/>
    <w:rsid w:val="00491D39"/>
    <w:rsid w:val="0049213F"/>
    <w:rsid w:val="0049275C"/>
    <w:rsid w:val="00492771"/>
    <w:rsid w:val="004930F3"/>
    <w:rsid w:val="004936E8"/>
    <w:rsid w:val="00493BB6"/>
    <w:rsid w:val="00493CB6"/>
    <w:rsid w:val="00494ACA"/>
    <w:rsid w:val="00494CD1"/>
    <w:rsid w:val="00495086"/>
    <w:rsid w:val="004951C2"/>
    <w:rsid w:val="0049541E"/>
    <w:rsid w:val="004959EF"/>
    <w:rsid w:val="004962FF"/>
    <w:rsid w:val="00496A12"/>
    <w:rsid w:val="004972DF"/>
    <w:rsid w:val="00497E1C"/>
    <w:rsid w:val="004A0206"/>
    <w:rsid w:val="004A038F"/>
    <w:rsid w:val="004A129E"/>
    <w:rsid w:val="004A1AAA"/>
    <w:rsid w:val="004A2456"/>
    <w:rsid w:val="004A27A4"/>
    <w:rsid w:val="004A291B"/>
    <w:rsid w:val="004A2932"/>
    <w:rsid w:val="004A2BF4"/>
    <w:rsid w:val="004A2EC6"/>
    <w:rsid w:val="004A3544"/>
    <w:rsid w:val="004A3859"/>
    <w:rsid w:val="004A3A58"/>
    <w:rsid w:val="004A3E42"/>
    <w:rsid w:val="004A4655"/>
    <w:rsid w:val="004A4ACA"/>
    <w:rsid w:val="004A4DA6"/>
    <w:rsid w:val="004A5919"/>
    <w:rsid w:val="004A5D9F"/>
    <w:rsid w:val="004A6815"/>
    <w:rsid w:val="004A6C82"/>
    <w:rsid w:val="004A703D"/>
    <w:rsid w:val="004A789B"/>
    <w:rsid w:val="004A7A08"/>
    <w:rsid w:val="004A7DE6"/>
    <w:rsid w:val="004B0A2A"/>
    <w:rsid w:val="004B143E"/>
    <w:rsid w:val="004B14BC"/>
    <w:rsid w:val="004B1BE4"/>
    <w:rsid w:val="004B2672"/>
    <w:rsid w:val="004B2675"/>
    <w:rsid w:val="004B3310"/>
    <w:rsid w:val="004B34DF"/>
    <w:rsid w:val="004B3F3A"/>
    <w:rsid w:val="004B432E"/>
    <w:rsid w:val="004B4857"/>
    <w:rsid w:val="004B509B"/>
    <w:rsid w:val="004B526C"/>
    <w:rsid w:val="004B5437"/>
    <w:rsid w:val="004B5B56"/>
    <w:rsid w:val="004B5FE8"/>
    <w:rsid w:val="004B6300"/>
    <w:rsid w:val="004B6429"/>
    <w:rsid w:val="004B6F7B"/>
    <w:rsid w:val="004B70D6"/>
    <w:rsid w:val="004B712A"/>
    <w:rsid w:val="004B7A23"/>
    <w:rsid w:val="004C0457"/>
    <w:rsid w:val="004C0FF5"/>
    <w:rsid w:val="004C19DC"/>
    <w:rsid w:val="004C1C4B"/>
    <w:rsid w:val="004C23E1"/>
    <w:rsid w:val="004C23E7"/>
    <w:rsid w:val="004C2564"/>
    <w:rsid w:val="004C275B"/>
    <w:rsid w:val="004C2B22"/>
    <w:rsid w:val="004C2CF8"/>
    <w:rsid w:val="004C2DF9"/>
    <w:rsid w:val="004C31BB"/>
    <w:rsid w:val="004C327B"/>
    <w:rsid w:val="004C3D1E"/>
    <w:rsid w:val="004C440D"/>
    <w:rsid w:val="004C4A00"/>
    <w:rsid w:val="004C4A42"/>
    <w:rsid w:val="004C5368"/>
    <w:rsid w:val="004C55D7"/>
    <w:rsid w:val="004C567B"/>
    <w:rsid w:val="004C57F8"/>
    <w:rsid w:val="004C58EC"/>
    <w:rsid w:val="004C59EC"/>
    <w:rsid w:val="004C5BCC"/>
    <w:rsid w:val="004C5FF6"/>
    <w:rsid w:val="004C6458"/>
    <w:rsid w:val="004C6790"/>
    <w:rsid w:val="004C7413"/>
    <w:rsid w:val="004C785E"/>
    <w:rsid w:val="004C7CA0"/>
    <w:rsid w:val="004D027B"/>
    <w:rsid w:val="004D04CA"/>
    <w:rsid w:val="004D09D4"/>
    <w:rsid w:val="004D0D84"/>
    <w:rsid w:val="004D0E24"/>
    <w:rsid w:val="004D122C"/>
    <w:rsid w:val="004D1307"/>
    <w:rsid w:val="004D189D"/>
    <w:rsid w:val="004D1BAF"/>
    <w:rsid w:val="004D1C5B"/>
    <w:rsid w:val="004D1EE2"/>
    <w:rsid w:val="004D2378"/>
    <w:rsid w:val="004D2780"/>
    <w:rsid w:val="004D2BDB"/>
    <w:rsid w:val="004D2C14"/>
    <w:rsid w:val="004D382B"/>
    <w:rsid w:val="004D4452"/>
    <w:rsid w:val="004D4839"/>
    <w:rsid w:val="004D4AC1"/>
    <w:rsid w:val="004D4E82"/>
    <w:rsid w:val="004D583A"/>
    <w:rsid w:val="004D5DF6"/>
    <w:rsid w:val="004D6D87"/>
    <w:rsid w:val="004D6F62"/>
    <w:rsid w:val="004E0263"/>
    <w:rsid w:val="004E0662"/>
    <w:rsid w:val="004E0685"/>
    <w:rsid w:val="004E0926"/>
    <w:rsid w:val="004E0BCA"/>
    <w:rsid w:val="004E0C57"/>
    <w:rsid w:val="004E0D6A"/>
    <w:rsid w:val="004E0E48"/>
    <w:rsid w:val="004E156E"/>
    <w:rsid w:val="004E168D"/>
    <w:rsid w:val="004E210B"/>
    <w:rsid w:val="004E2623"/>
    <w:rsid w:val="004E28FA"/>
    <w:rsid w:val="004E2C1B"/>
    <w:rsid w:val="004E3347"/>
    <w:rsid w:val="004E3ECD"/>
    <w:rsid w:val="004E480A"/>
    <w:rsid w:val="004E49AE"/>
    <w:rsid w:val="004E4BEC"/>
    <w:rsid w:val="004E5194"/>
    <w:rsid w:val="004E525F"/>
    <w:rsid w:val="004E52FE"/>
    <w:rsid w:val="004E54A6"/>
    <w:rsid w:val="004E56A3"/>
    <w:rsid w:val="004E7460"/>
    <w:rsid w:val="004E769E"/>
    <w:rsid w:val="004E7D6F"/>
    <w:rsid w:val="004F02F5"/>
    <w:rsid w:val="004F04F4"/>
    <w:rsid w:val="004F07BB"/>
    <w:rsid w:val="004F09A8"/>
    <w:rsid w:val="004F0AF0"/>
    <w:rsid w:val="004F0DCA"/>
    <w:rsid w:val="004F11B9"/>
    <w:rsid w:val="004F2464"/>
    <w:rsid w:val="004F254A"/>
    <w:rsid w:val="004F27FE"/>
    <w:rsid w:val="004F2E13"/>
    <w:rsid w:val="004F2F8E"/>
    <w:rsid w:val="004F34F6"/>
    <w:rsid w:val="004F5B96"/>
    <w:rsid w:val="004F5E18"/>
    <w:rsid w:val="004F60A3"/>
    <w:rsid w:val="004F6233"/>
    <w:rsid w:val="004F6B15"/>
    <w:rsid w:val="004F7521"/>
    <w:rsid w:val="004F7D27"/>
    <w:rsid w:val="00500049"/>
    <w:rsid w:val="00500B9A"/>
    <w:rsid w:val="00500CA9"/>
    <w:rsid w:val="00500DDB"/>
    <w:rsid w:val="00501548"/>
    <w:rsid w:val="00501B6C"/>
    <w:rsid w:val="00502116"/>
    <w:rsid w:val="00502AB3"/>
    <w:rsid w:val="00503097"/>
    <w:rsid w:val="00503B56"/>
    <w:rsid w:val="00503BC7"/>
    <w:rsid w:val="00503E4A"/>
    <w:rsid w:val="005043E2"/>
    <w:rsid w:val="005043E7"/>
    <w:rsid w:val="00504668"/>
    <w:rsid w:val="005047E0"/>
    <w:rsid w:val="00504A3D"/>
    <w:rsid w:val="0050587B"/>
    <w:rsid w:val="00506700"/>
    <w:rsid w:val="00507330"/>
    <w:rsid w:val="005076B9"/>
    <w:rsid w:val="0051000F"/>
    <w:rsid w:val="005100E7"/>
    <w:rsid w:val="00510230"/>
    <w:rsid w:val="00510B44"/>
    <w:rsid w:val="00511146"/>
    <w:rsid w:val="00511338"/>
    <w:rsid w:val="0051140E"/>
    <w:rsid w:val="0051242A"/>
    <w:rsid w:val="00512F16"/>
    <w:rsid w:val="005130BE"/>
    <w:rsid w:val="005130F6"/>
    <w:rsid w:val="0051368F"/>
    <w:rsid w:val="005139B1"/>
    <w:rsid w:val="00513FB5"/>
    <w:rsid w:val="005147B6"/>
    <w:rsid w:val="00514A8E"/>
    <w:rsid w:val="00514D1F"/>
    <w:rsid w:val="0051513E"/>
    <w:rsid w:val="00515ACE"/>
    <w:rsid w:val="00515CE0"/>
    <w:rsid w:val="00516326"/>
    <w:rsid w:val="00516500"/>
    <w:rsid w:val="00516A84"/>
    <w:rsid w:val="00517007"/>
    <w:rsid w:val="00517059"/>
    <w:rsid w:val="005172EF"/>
    <w:rsid w:val="005201FE"/>
    <w:rsid w:val="00520E86"/>
    <w:rsid w:val="00521437"/>
    <w:rsid w:val="00521646"/>
    <w:rsid w:val="0052168B"/>
    <w:rsid w:val="0052182E"/>
    <w:rsid w:val="00521A61"/>
    <w:rsid w:val="00521A9B"/>
    <w:rsid w:val="00521E39"/>
    <w:rsid w:val="0052206A"/>
    <w:rsid w:val="00522DCA"/>
    <w:rsid w:val="005234FF"/>
    <w:rsid w:val="00523C07"/>
    <w:rsid w:val="00523DD6"/>
    <w:rsid w:val="00523F7D"/>
    <w:rsid w:val="00524540"/>
    <w:rsid w:val="005255BD"/>
    <w:rsid w:val="005256CF"/>
    <w:rsid w:val="0052579F"/>
    <w:rsid w:val="005257F1"/>
    <w:rsid w:val="00525AD3"/>
    <w:rsid w:val="00526638"/>
    <w:rsid w:val="005266BD"/>
    <w:rsid w:val="005269A9"/>
    <w:rsid w:val="005269BC"/>
    <w:rsid w:val="00526ACE"/>
    <w:rsid w:val="00526AD7"/>
    <w:rsid w:val="0052704B"/>
    <w:rsid w:val="005271AE"/>
    <w:rsid w:val="00527577"/>
    <w:rsid w:val="00527583"/>
    <w:rsid w:val="005276E3"/>
    <w:rsid w:val="00527CE0"/>
    <w:rsid w:val="00527F99"/>
    <w:rsid w:val="00531059"/>
    <w:rsid w:val="00531498"/>
    <w:rsid w:val="00531524"/>
    <w:rsid w:val="0053160E"/>
    <w:rsid w:val="00531986"/>
    <w:rsid w:val="00532509"/>
    <w:rsid w:val="00532928"/>
    <w:rsid w:val="00532B20"/>
    <w:rsid w:val="00532EBB"/>
    <w:rsid w:val="00533B16"/>
    <w:rsid w:val="00533DE1"/>
    <w:rsid w:val="00534799"/>
    <w:rsid w:val="0053480F"/>
    <w:rsid w:val="005353F8"/>
    <w:rsid w:val="00535751"/>
    <w:rsid w:val="0053581F"/>
    <w:rsid w:val="00535827"/>
    <w:rsid w:val="00535A61"/>
    <w:rsid w:val="00535A69"/>
    <w:rsid w:val="00535B2E"/>
    <w:rsid w:val="00535D3B"/>
    <w:rsid w:val="0053633B"/>
    <w:rsid w:val="00536687"/>
    <w:rsid w:val="0053705D"/>
    <w:rsid w:val="005370F6"/>
    <w:rsid w:val="00537142"/>
    <w:rsid w:val="00537148"/>
    <w:rsid w:val="00537793"/>
    <w:rsid w:val="0053797D"/>
    <w:rsid w:val="005379AD"/>
    <w:rsid w:val="0054045A"/>
    <w:rsid w:val="00540E1E"/>
    <w:rsid w:val="005419EC"/>
    <w:rsid w:val="00541A5F"/>
    <w:rsid w:val="005424C3"/>
    <w:rsid w:val="00542726"/>
    <w:rsid w:val="00542959"/>
    <w:rsid w:val="00542A96"/>
    <w:rsid w:val="005435E1"/>
    <w:rsid w:val="0054372F"/>
    <w:rsid w:val="00543A7D"/>
    <w:rsid w:val="0054429A"/>
    <w:rsid w:val="00544316"/>
    <w:rsid w:val="00544A69"/>
    <w:rsid w:val="00544FAB"/>
    <w:rsid w:val="0054577A"/>
    <w:rsid w:val="0054582C"/>
    <w:rsid w:val="00545C14"/>
    <w:rsid w:val="005463D0"/>
    <w:rsid w:val="00546767"/>
    <w:rsid w:val="00547307"/>
    <w:rsid w:val="00547899"/>
    <w:rsid w:val="00547B36"/>
    <w:rsid w:val="005501A7"/>
    <w:rsid w:val="00550578"/>
    <w:rsid w:val="00550706"/>
    <w:rsid w:val="005509DE"/>
    <w:rsid w:val="00550A7C"/>
    <w:rsid w:val="00551AFC"/>
    <w:rsid w:val="00551D7B"/>
    <w:rsid w:val="005528CE"/>
    <w:rsid w:val="00552A23"/>
    <w:rsid w:val="00552EBA"/>
    <w:rsid w:val="005530FC"/>
    <w:rsid w:val="00553A1C"/>
    <w:rsid w:val="005541EA"/>
    <w:rsid w:val="005543F5"/>
    <w:rsid w:val="005547B5"/>
    <w:rsid w:val="00554806"/>
    <w:rsid w:val="00554A39"/>
    <w:rsid w:val="00555090"/>
    <w:rsid w:val="00555588"/>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2BF"/>
    <w:rsid w:val="00562867"/>
    <w:rsid w:val="005628A4"/>
    <w:rsid w:val="00562A21"/>
    <w:rsid w:val="0056308E"/>
    <w:rsid w:val="0056364B"/>
    <w:rsid w:val="00564B2E"/>
    <w:rsid w:val="00564CE6"/>
    <w:rsid w:val="00564D83"/>
    <w:rsid w:val="00565047"/>
    <w:rsid w:val="00565C98"/>
    <w:rsid w:val="00566539"/>
    <w:rsid w:val="00566A74"/>
    <w:rsid w:val="00566B93"/>
    <w:rsid w:val="00566C9C"/>
    <w:rsid w:val="00566D1C"/>
    <w:rsid w:val="005670C2"/>
    <w:rsid w:val="00567A82"/>
    <w:rsid w:val="0057053C"/>
    <w:rsid w:val="005713C0"/>
    <w:rsid w:val="00571FA7"/>
    <w:rsid w:val="00572175"/>
    <w:rsid w:val="0057292E"/>
    <w:rsid w:val="0057348F"/>
    <w:rsid w:val="005737C8"/>
    <w:rsid w:val="00573B54"/>
    <w:rsid w:val="00573D30"/>
    <w:rsid w:val="00574297"/>
    <w:rsid w:val="00574933"/>
    <w:rsid w:val="00574947"/>
    <w:rsid w:val="00574D14"/>
    <w:rsid w:val="00574E56"/>
    <w:rsid w:val="00574F3C"/>
    <w:rsid w:val="00575027"/>
    <w:rsid w:val="005752B6"/>
    <w:rsid w:val="005762BD"/>
    <w:rsid w:val="00576325"/>
    <w:rsid w:val="00576DD9"/>
    <w:rsid w:val="00576E80"/>
    <w:rsid w:val="00576EAC"/>
    <w:rsid w:val="0057785A"/>
    <w:rsid w:val="00577D59"/>
    <w:rsid w:val="00577E8B"/>
    <w:rsid w:val="005802D8"/>
    <w:rsid w:val="0058094F"/>
    <w:rsid w:val="00580D14"/>
    <w:rsid w:val="00580F5B"/>
    <w:rsid w:val="0058142B"/>
    <w:rsid w:val="005816B8"/>
    <w:rsid w:val="00581CAB"/>
    <w:rsid w:val="005828A5"/>
    <w:rsid w:val="00582B2A"/>
    <w:rsid w:val="0058312B"/>
    <w:rsid w:val="005834EA"/>
    <w:rsid w:val="005835C1"/>
    <w:rsid w:val="00583747"/>
    <w:rsid w:val="00583AE7"/>
    <w:rsid w:val="00583E6D"/>
    <w:rsid w:val="005842AA"/>
    <w:rsid w:val="005845E4"/>
    <w:rsid w:val="0058474F"/>
    <w:rsid w:val="00584EFA"/>
    <w:rsid w:val="00585031"/>
    <w:rsid w:val="00585503"/>
    <w:rsid w:val="00585DCE"/>
    <w:rsid w:val="00585DEB"/>
    <w:rsid w:val="005866B9"/>
    <w:rsid w:val="00586D69"/>
    <w:rsid w:val="00587352"/>
    <w:rsid w:val="00587B6D"/>
    <w:rsid w:val="005900A2"/>
    <w:rsid w:val="00590432"/>
    <w:rsid w:val="00590B8A"/>
    <w:rsid w:val="00590D75"/>
    <w:rsid w:val="005912F9"/>
    <w:rsid w:val="00592294"/>
    <w:rsid w:val="00592D25"/>
    <w:rsid w:val="00592D78"/>
    <w:rsid w:val="005932DC"/>
    <w:rsid w:val="0059445B"/>
    <w:rsid w:val="005945DE"/>
    <w:rsid w:val="0059471A"/>
    <w:rsid w:val="005948F8"/>
    <w:rsid w:val="00594ADE"/>
    <w:rsid w:val="00594D3A"/>
    <w:rsid w:val="00594D99"/>
    <w:rsid w:val="00595045"/>
    <w:rsid w:val="00595887"/>
    <w:rsid w:val="005959B5"/>
    <w:rsid w:val="00595D59"/>
    <w:rsid w:val="00595E97"/>
    <w:rsid w:val="005961C1"/>
    <w:rsid w:val="00596DDA"/>
    <w:rsid w:val="005974FE"/>
    <w:rsid w:val="005A01B1"/>
    <w:rsid w:val="005A01F4"/>
    <w:rsid w:val="005A0308"/>
    <w:rsid w:val="005A0B22"/>
    <w:rsid w:val="005A1A0F"/>
    <w:rsid w:val="005A245B"/>
    <w:rsid w:val="005A24B0"/>
    <w:rsid w:val="005A29AD"/>
    <w:rsid w:val="005A2C9F"/>
    <w:rsid w:val="005A3024"/>
    <w:rsid w:val="005A383E"/>
    <w:rsid w:val="005A3A8C"/>
    <w:rsid w:val="005A3B5C"/>
    <w:rsid w:val="005A4C42"/>
    <w:rsid w:val="005A514B"/>
    <w:rsid w:val="005A57E5"/>
    <w:rsid w:val="005A5817"/>
    <w:rsid w:val="005A5960"/>
    <w:rsid w:val="005A5F21"/>
    <w:rsid w:val="005A637E"/>
    <w:rsid w:val="005A647E"/>
    <w:rsid w:val="005A660C"/>
    <w:rsid w:val="005A6DD8"/>
    <w:rsid w:val="005A7035"/>
    <w:rsid w:val="005A71F7"/>
    <w:rsid w:val="005B0605"/>
    <w:rsid w:val="005B07A2"/>
    <w:rsid w:val="005B0D47"/>
    <w:rsid w:val="005B0E94"/>
    <w:rsid w:val="005B0F1A"/>
    <w:rsid w:val="005B12C4"/>
    <w:rsid w:val="005B1451"/>
    <w:rsid w:val="005B29C0"/>
    <w:rsid w:val="005B2AF1"/>
    <w:rsid w:val="005B2D0D"/>
    <w:rsid w:val="005B2D93"/>
    <w:rsid w:val="005B32C3"/>
    <w:rsid w:val="005B3597"/>
    <w:rsid w:val="005B37A2"/>
    <w:rsid w:val="005B3B39"/>
    <w:rsid w:val="005B408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43A"/>
    <w:rsid w:val="005C1A7D"/>
    <w:rsid w:val="005C223F"/>
    <w:rsid w:val="005C292B"/>
    <w:rsid w:val="005C2F71"/>
    <w:rsid w:val="005C30F5"/>
    <w:rsid w:val="005C34BA"/>
    <w:rsid w:val="005C374C"/>
    <w:rsid w:val="005C389E"/>
    <w:rsid w:val="005C3948"/>
    <w:rsid w:val="005C3C45"/>
    <w:rsid w:val="005C3DCF"/>
    <w:rsid w:val="005C496F"/>
    <w:rsid w:val="005C54DE"/>
    <w:rsid w:val="005C5C02"/>
    <w:rsid w:val="005C6D92"/>
    <w:rsid w:val="005C71EC"/>
    <w:rsid w:val="005C72A1"/>
    <w:rsid w:val="005C73C9"/>
    <w:rsid w:val="005C7C6C"/>
    <w:rsid w:val="005C7C6F"/>
    <w:rsid w:val="005D0380"/>
    <w:rsid w:val="005D0550"/>
    <w:rsid w:val="005D0BB2"/>
    <w:rsid w:val="005D10D9"/>
    <w:rsid w:val="005D115E"/>
    <w:rsid w:val="005D1C64"/>
    <w:rsid w:val="005D1F65"/>
    <w:rsid w:val="005D2142"/>
    <w:rsid w:val="005D2E18"/>
    <w:rsid w:val="005D2E3F"/>
    <w:rsid w:val="005D35C3"/>
    <w:rsid w:val="005D3D9C"/>
    <w:rsid w:val="005D4151"/>
    <w:rsid w:val="005D451E"/>
    <w:rsid w:val="005D4899"/>
    <w:rsid w:val="005D4A2E"/>
    <w:rsid w:val="005D4BED"/>
    <w:rsid w:val="005D4FE7"/>
    <w:rsid w:val="005D543A"/>
    <w:rsid w:val="005D55F3"/>
    <w:rsid w:val="005D5C1E"/>
    <w:rsid w:val="005D6117"/>
    <w:rsid w:val="005D654E"/>
    <w:rsid w:val="005D6794"/>
    <w:rsid w:val="005D6BCD"/>
    <w:rsid w:val="005D7264"/>
    <w:rsid w:val="005D78DD"/>
    <w:rsid w:val="005E01F9"/>
    <w:rsid w:val="005E0488"/>
    <w:rsid w:val="005E0B74"/>
    <w:rsid w:val="005E0B7C"/>
    <w:rsid w:val="005E13ED"/>
    <w:rsid w:val="005E1439"/>
    <w:rsid w:val="005E1FEA"/>
    <w:rsid w:val="005E227B"/>
    <w:rsid w:val="005E2484"/>
    <w:rsid w:val="005E2611"/>
    <w:rsid w:val="005E29FA"/>
    <w:rsid w:val="005E359D"/>
    <w:rsid w:val="005E3903"/>
    <w:rsid w:val="005E3F04"/>
    <w:rsid w:val="005E4A3F"/>
    <w:rsid w:val="005E4A94"/>
    <w:rsid w:val="005E5404"/>
    <w:rsid w:val="005E59CD"/>
    <w:rsid w:val="005E5BC4"/>
    <w:rsid w:val="005E5EE0"/>
    <w:rsid w:val="005E6046"/>
    <w:rsid w:val="005E647C"/>
    <w:rsid w:val="005E67CD"/>
    <w:rsid w:val="005E6E12"/>
    <w:rsid w:val="005E7104"/>
    <w:rsid w:val="005E73C5"/>
    <w:rsid w:val="005E7B3E"/>
    <w:rsid w:val="005F079E"/>
    <w:rsid w:val="005F105E"/>
    <w:rsid w:val="005F1269"/>
    <w:rsid w:val="005F16DB"/>
    <w:rsid w:val="005F24BA"/>
    <w:rsid w:val="005F2813"/>
    <w:rsid w:val="005F2D2C"/>
    <w:rsid w:val="005F35DD"/>
    <w:rsid w:val="005F366E"/>
    <w:rsid w:val="005F4291"/>
    <w:rsid w:val="005F479C"/>
    <w:rsid w:val="005F49A1"/>
    <w:rsid w:val="005F63F2"/>
    <w:rsid w:val="005F66F5"/>
    <w:rsid w:val="005F67F8"/>
    <w:rsid w:val="005F727B"/>
    <w:rsid w:val="005F7ADD"/>
    <w:rsid w:val="005F7C57"/>
    <w:rsid w:val="00600020"/>
    <w:rsid w:val="0060044A"/>
    <w:rsid w:val="00600799"/>
    <w:rsid w:val="00600DDE"/>
    <w:rsid w:val="00601781"/>
    <w:rsid w:val="00601A6A"/>
    <w:rsid w:val="00602009"/>
    <w:rsid w:val="0060287B"/>
    <w:rsid w:val="00602B8B"/>
    <w:rsid w:val="00602F16"/>
    <w:rsid w:val="00603856"/>
    <w:rsid w:val="0060398F"/>
    <w:rsid w:val="00604138"/>
    <w:rsid w:val="006041C5"/>
    <w:rsid w:val="006041CB"/>
    <w:rsid w:val="00604374"/>
    <w:rsid w:val="0060468A"/>
    <w:rsid w:val="006048DD"/>
    <w:rsid w:val="00604E3C"/>
    <w:rsid w:val="00605391"/>
    <w:rsid w:val="00605934"/>
    <w:rsid w:val="00605ADB"/>
    <w:rsid w:val="006064E1"/>
    <w:rsid w:val="00606562"/>
    <w:rsid w:val="006065B6"/>
    <w:rsid w:val="006068E6"/>
    <w:rsid w:val="00612021"/>
    <w:rsid w:val="00612250"/>
    <w:rsid w:val="006123CC"/>
    <w:rsid w:val="00612465"/>
    <w:rsid w:val="00612547"/>
    <w:rsid w:val="00612745"/>
    <w:rsid w:val="0061289C"/>
    <w:rsid w:val="006132A6"/>
    <w:rsid w:val="00613572"/>
    <w:rsid w:val="00613594"/>
    <w:rsid w:val="0061381D"/>
    <w:rsid w:val="00613DEF"/>
    <w:rsid w:val="0061427E"/>
    <w:rsid w:val="006144B8"/>
    <w:rsid w:val="00614534"/>
    <w:rsid w:val="00615345"/>
    <w:rsid w:val="006154CE"/>
    <w:rsid w:val="00615B50"/>
    <w:rsid w:val="00615F5F"/>
    <w:rsid w:val="00616040"/>
    <w:rsid w:val="00616AFD"/>
    <w:rsid w:val="00616E91"/>
    <w:rsid w:val="00616F13"/>
    <w:rsid w:val="00617B5B"/>
    <w:rsid w:val="00617D7B"/>
    <w:rsid w:val="00622087"/>
    <w:rsid w:val="00622F44"/>
    <w:rsid w:val="006233AA"/>
    <w:rsid w:val="00624286"/>
    <w:rsid w:val="00624A5B"/>
    <w:rsid w:val="00624CB7"/>
    <w:rsid w:val="00625380"/>
    <w:rsid w:val="00625B3A"/>
    <w:rsid w:val="006260AD"/>
    <w:rsid w:val="006262DC"/>
    <w:rsid w:val="006263C2"/>
    <w:rsid w:val="006266AA"/>
    <w:rsid w:val="00626A3F"/>
    <w:rsid w:val="00626DA9"/>
    <w:rsid w:val="0062729D"/>
    <w:rsid w:val="00627415"/>
    <w:rsid w:val="00627442"/>
    <w:rsid w:val="00627E8C"/>
    <w:rsid w:val="006303C1"/>
    <w:rsid w:val="006305D2"/>
    <w:rsid w:val="006320E7"/>
    <w:rsid w:val="006323ED"/>
    <w:rsid w:val="0063288B"/>
    <w:rsid w:val="0063312B"/>
    <w:rsid w:val="0063335F"/>
    <w:rsid w:val="00633D0E"/>
    <w:rsid w:val="0063402C"/>
    <w:rsid w:val="0063408A"/>
    <w:rsid w:val="00634707"/>
    <w:rsid w:val="00634A68"/>
    <w:rsid w:val="00634AD0"/>
    <w:rsid w:val="00634C34"/>
    <w:rsid w:val="006354F1"/>
    <w:rsid w:val="006356B8"/>
    <w:rsid w:val="0063570C"/>
    <w:rsid w:val="006358CE"/>
    <w:rsid w:val="00635DC5"/>
    <w:rsid w:val="00636463"/>
    <w:rsid w:val="00636917"/>
    <w:rsid w:val="00636C08"/>
    <w:rsid w:val="00637170"/>
    <w:rsid w:val="006376E4"/>
    <w:rsid w:val="00637A4E"/>
    <w:rsid w:val="006403C8"/>
    <w:rsid w:val="006405CC"/>
    <w:rsid w:val="00640B23"/>
    <w:rsid w:val="00640E6A"/>
    <w:rsid w:val="0064115D"/>
    <w:rsid w:val="00641716"/>
    <w:rsid w:val="006417B7"/>
    <w:rsid w:val="006417D1"/>
    <w:rsid w:val="00641F54"/>
    <w:rsid w:val="00642742"/>
    <w:rsid w:val="00642BCF"/>
    <w:rsid w:val="0064370A"/>
    <w:rsid w:val="006438E9"/>
    <w:rsid w:val="0064393A"/>
    <w:rsid w:val="00643D6E"/>
    <w:rsid w:val="0064425D"/>
    <w:rsid w:val="006447C8"/>
    <w:rsid w:val="0064564D"/>
    <w:rsid w:val="00645BD6"/>
    <w:rsid w:val="00646043"/>
    <w:rsid w:val="00646600"/>
    <w:rsid w:val="00647384"/>
    <w:rsid w:val="0065033D"/>
    <w:rsid w:val="006507DE"/>
    <w:rsid w:val="006515FC"/>
    <w:rsid w:val="00651C13"/>
    <w:rsid w:val="00652186"/>
    <w:rsid w:val="00652400"/>
    <w:rsid w:val="00653A97"/>
    <w:rsid w:val="00653D2B"/>
    <w:rsid w:val="00653FE5"/>
    <w:rsid w:val="00655272"/>
    <w:rsid w:val="006552C4"/>
    <w:rsid w:val="00655F41"/>
    <w:rsid w:val="00656930"/>
    <w:rsid w:val="006569B5"/>
    <w:rsid w:val="00656BE0"/>
    <w:rsid w:val="00656D99"/>
    <w:rsid w:val="006571D7"/>
    <w:rsid w:val="006574C7"/>
    <w:rsid w:val="00657722"/>
    <w:rsid w:val="00657776"/>
    <w:rsid w:val="0065792A"/>
    <w:rsid w:val="00657C19"/>
    <w:rsid w:val="00657C50"/>
    <w:rsid w:val="00657D12"/>
    <w:rsid w:val="0066060B"/>
    <w:rsid w:val="00660788"/>
    <w:rsid w:val="0066083A"/>
    <w:rsid w:val="00660FF5"/>
    <w:rsid w:val="00661ABD"/>
    <w:rsid w:val="00661AEE"/>
    <w:rsid w:val="00661C05"/>
    <w:rsid w:val="00662265"/>
    <w:rsid w:val="006622F4"/>
    <w:rsid w:val="0066237B"/>
    <w:rsid w:val="00663BD6"/>
    <w:rsid w:val="00663C6D"/>
    <w:rsid w:val="00664114"/>
    <w:rsid w:val="006641E1"/>
    <w:rsid w:val="006648DF"/>
    <w:rsid w:val="00665701"/>
    <w:rsid w:val="0066593E"/>
    <w:rsid w:val="00665B32"/>
    <w:rsid w:val="006660B2"/>
    <w:rsid w:val="00666144"/>
    <w:rsid w:val="00666641"/>
    <w:rsid w:val="006666B2"/>
    <w:rsid w:val="00666CEC"/>
    <w:rsid w:val="00666D73"/>
    <w:rsid w:val="00666D88"/>
    <w:rsid w:val="00667149"/>
    <w:rsid w:val="00667206"/>
    <w:rsid w:val="00667235"/>
    <w:rsid w:val="006674D2"/>
    <w:rsid w:val="0066771F"/>
    <w:rsid w:val="00667968"/>
    <w:rsid w:val="00667FCF"/>
    <w:rsid w:val="006703BD"/>
    <w:rsid w:val="00670C37"/>
    <w:rsid w:val="00670D52"/>
    <w:rsid w:val="00671307"/>
    <w:rsid w:val="0067135B"/>
    <w:rsid w:val="006713D5"/>
    <w:rsid w:val="00671A02"/>
    <w:rsid w:val="00673496"/>
    <w:rsid w:val="006737BE"/>
    <w:rsid w:val="00673DD0"/>
    <w:rsid w:val="00674323"/>
    <w:rsid w:val="006748E6"/>
    <w:rsid w:val="00674A14"/>
    <w:rsid w:val="00674ACB"/>
    <w:rsid w:val="00674FD5"/>
    <w:rsid w:val="00674FE8"/>
    <w:rsid w:val="00677C25"/>
    <w:rsid w:val="00680601"/>
    <w:rsid w:val="0068166A"/>
    <w:rsid w:val="0068172B"/>
    <w:rsid w:val="00681D04"/>
    <w:rsid w:val="00681EEC"/>
    <w:rsid w:val="0068201D"/>
    <w:rsid w:val="0068251D"/>
    <w:rsid w:val="006826B8"/>
    <w:rsid w:val="00682E3E"/>
    <w:rsid w:val="00683015"/>
    <w:rsid w:val="00683277"/>
    <w:rsid w:val="00683D14"/>
    <w:rsid w:val="00683E33"/>
    <w:rsid w:val="00684DCA"/>
    <w:rsid w:val="00684ECD"/>
    <w:rsid w:val="00685524"/>
    <w:rsid w:val="006857A5"/>
    <w:rsid w:val="00685A51"/>
    <w:rsid w:val="00685BE0"/>
    <w:rsid w:val="00685E35"/>
    <w:rsid w:val="00685F1B"/>
    <w:rsid w:val="00686164"/>
    <w:rsid w:val="00686943"/>
    <w:rsid w:val="00686B75"/>
    <w:rsid w:val="006870BB"/>
    <w:rsid w:val="0068731E"/>
    <w:rsid w:val="00690DA9"/>
    <w:rsid w:val="00690EC6"/>
    <w:rsid w:val="00691150"/>
    <w:rsid w:val="00691216"/>
    <w:rsid w:val="00691385"/>
    <w:rsid w:val="00691BD8"/>
    <w:rsid w:val="00692251"/>
    <w:rsid w:val="0069236A"/>
    <w:rsid w:val="006924B3"/>
    <w:rsid w:val="006933BD"/>
    <w:rsid w:val="006936C6"/>
    <w:rsid w:val="00693B70"/>
    <w:rsid w:val="00693F17"/>
    <w:rsid w:val="006943C2"/>
    <w:rsid w:val="0069467D"/>
    <w:rsid w:val="00694A0D"/>
    <w:rsid w:val="00696B0F"/>
    <w:rsid w:val="00696B34"/>
    <w:rsid w:val="00696B6A"/>
    <w:rsid w:val="0069715D"/>
    <w:rsid w:val="00697232"/>
    <w:rsid w:val="006A058A"/>
    <w:rsid w:val="006A08DC"/>
    <w:rsid w:val="006A0937"/>
    <w:rsid w:val="006A112E"/>
    <w:rsid w:val="006A1B5F"/>
    <w:rsid w:val="006A2531"/>
    <w:rsid w:val="006A27F2"/>
    <w:rsid w:val="006A2960"/>
    <w:rsid w:val="006A2D57"/>
    <w:rsid w:val="006A2E02"/>
    <w:rsid w:val="006A2F3F"/>
    <w:rsid w:val="006A31F7"/>
    <w:rsid w:val="006A3225"/>
    <w:rsid w:val="006A35BC"/>
    <w:rsid w:val="006A39CD"/>
    <w:rsid w:val="006A43DB"/>
    <w:rsid w:val="006A4559"/>
    <w:rsid w:val="006A4A92"/>
    <w:rsid w:val="006A4FA4"/>
    <w:rsid w:val="006A5182"/>
    <w:rsid w:val="006A51E6"/>
    <w:rsid w:val="006A535F"/>
    <w:rsid w:val="006A620A"/>
    <w:rsid w:val="006A6B41"/>
    <w:rsid w:val="006A6F57"/>
    <w:rsid w:val="006A6FEF"/>
    <w:rsid w:val="006A76AD"/>
    <w:rsid w:val="006A7703"/>
    <w:rsid w:val="006B0358"/>
    <w:rsid w:val="006B0673"/>
    <w:rsid w:val="006B06EB"/>
    <w:rsid w:val="006B07EF"/>
    <w:rsid w:val="006B0AD5"/>
    <w:rsid w:val="006B0BE5"/>
    <w:rsid w:val="006B16D3"/>
    <w:rsid w:val="006B17D9"/>
    <w:rsid w:val="006B1E6F"/>
    <w:rsid w:val="006B1E9F"/>
    <w:rsid w:val="006B21B4"/>
    <w:rsid w:val="006B2342"/>
    <w:rsid w:val="006B297A"/>
    <w:rsid w:val="006B3506"/>
    <w:rsid w:val="006B395E"/>
    <w:rsid w:val="006B427A"/>
    <w:rsid w:val="006B455E"/>
    <w:rsid w:val="006B51A1"/>
    <w:rsid w:val="006B5DDD"/>
    <w:rsid w:val="006B6BBD"/>
    <w:rsid w:val="006B753B"/>
    <w:rsid w:val="006B7D53"/>
    <w:rsid w:val="006B7F7C"/>
    <w:rsid w:val="006B7F85"/>
    <w:rsid w:val="006C01ED"/>
    <w:rsid w:val="006C0571"/>
    <w:rsid w:val="006C0F73"/>
    <w:rsid w:val="006C10E1"/>
    <w:rsid w:val="006C1198"/>
    <w:rsid w:val="006C132C"/>
    <w:rsid w:val="006C13EC"/>
    <w:rsid w:val="006C1684"/>
    <w:rsid w:val="006C1EEA"/>
    <w:rsid w:val="006C1FA8"/>
    <w:rsid w:val="006C25DF"/>
    <w:rsid w:val="006C31BD"/>
    <w:rsid w:val="006C322C"/>
    <w:rsid w:val="006C339F"/>
    <w:rsid w:val="006C37EB"/>
    <w:rsid w:val="006C3EFB"/>
    <w:rsid w:val="006C42DA"/>
    <w:rsid w:val="006C4633"/>
    <w:rsid w:val="006C519B"/>
    <w:rsid w:val="006C526D"/>
    <w:rsid w:val="006C57B9"/>
    <w:rsid w:val="006C5ACA"/>
    <w:rsid w:val="006C5FEC"/>
    <w:rsid w:val="006C6F3B"/>
    <w:rsid w:val="006D0165"/>
    <w:rsid w:val="006D0347"/>
    <w:rsid w:val="006D044E"/>
    <w:rsid w:val="006D126A"/>
    <w:rsid w:val="006D14E3"/>
    <w:rsid w:val="006D1E7C"/>
    <w:rsid w:val="006D2094"/>
    <w:rsid w:val="006D2D40"/>
    <w:rsid w:val="006D3349"/>
    <w:rsid w:val="006D3408"/>
    <w:rsid w:val="006D44CE"/>
    <w:rsid w:val="006D4843"/>
    <w:rsid w:val="006D48AE"/>
    <w:rsid w:val="006D4B8A"/>
    <w:rsid w:val="006D4E92"/>
    <w:rsid w:val="006D4FBC"/>
    <w:rsid w:val="006D54F2"/>
    <w:rsid w:val="006D6241"/>
    <w:rsid w:val="006D6BB8"/>
    <w:rsid w:val="006D6C05"/>
    <w:rsid w:val="006D707F"/>
    <w:rsid w:val="006D7314"/>
    <w:rsid w:val="006D772B"/>
    <w:rsid w:val="006D7741"/>
    <w:rsid w:val="006D7A98"/>
    <w:rsid w:val="006D7D6A"/>
    <w:rsid w:val="006D7E65"/>
    <w:rsid w:val="006E0148"/>
    <w:rsid w:val="006E084E"/>
    <w:rsid w:val="006E0900"/>
    <w:rsid w:val="006E0D4E"/>
    <w:rsid w:val="006E1BB5"/>
    <w:rsid w:val="006E1C8F"/>
    <w:rsid w:val="006E1C9B"/>
    <w:rsid w:val="006E1CB4"/>
    <w:rsid w:val="006E1E7E"/>
    <w:rsid w:val="006E356A"/>
    <w:rsid w:val="006E4230"/>
    <w:rsid w:val="006E46C4"/>
    <w:rsid w:val="006E5122"/>
    <w:rsid w:val="006E627F"/>
    <w:rsid w:val="006E6293"/>
    <w:rsid w:val="006E6CBF"/>
    <w:rsid w:val="006E6E1F"/>
    <w:rsid w:val="006E7063"/>
    <w:rsid w:val="006F017F"/>
    <w:rsid w:val="006F068F"/>
    <w:rsid w:val="006F0A99"/>
    <w:rsid w:val="006F0B74"/>
    <w:rsid w:val="006F0DD8"/>
    <w:rsid w:val="006F18C3"/>
    <w:rsid w:val="006F1B16"/>
    <w:rsid w:val="006F1C7C"/>
    <w:rsid w:val="006F2004"/>
    <w:rsid w:val="006F213A"/>
    <w:rsid w:val="006F265D"/>
    <w:rsid w:val="006F342E"/>
    <w:rsid w:val="006F3F6A"/>
    <w:rsid w:val="006F4004"/>
    <w:rsid w:val="006F40F2"/>
    <w:rsid w:val="006F4575"/>
    <w:rsid w:val="006F5484"/>
    <w:rsid w:val="006F565E"/>
    <w:rsid w:val="006F5BFE"/>
    <w:rsid w:val="006F5FE3"/>
    <w:rsid w:val="006F6068"/>
    <w:rsid w:val="006F6325"/>
    <w:rsid w:val="006F658B"/>
    <w:rsid w:val="006F66B3"/>
    <w:rsid w:val="006F6A36"/>
    <w:rsid w:val="006F6BF1"/>
    <w:rsid w:val="006F72C1"/>
    <w:rsid w:val="006F7912"/>
    <w:rsid w:val="006F7BB2"/>
    <w:rsid w:val="006F7D74"/>
    <w:rsid w:val="006F7DDC"/>
    <w:rsid w:val="00700470"/>
    <w:rsid w:val="00701766"/>
    <w:rsid w:val="00701860"/>
    <w:rsid w:val="00701C02"/>
    <w:rsid w:val="007025EE"/>
    <w:rsid w:val="00702A23"/>
    <w:rsid w:val="00702A8E"/>
    <w:rsid w:val="00702AC4"/>
    <w:rsid w:val="00703326"/>
    <w:rsid w:val="00703A7D"/>
    <w:rsid w:val="00703B81"/>
    <w:rsid w:val="00703C59"/>
    <w:rsid w:val="00703F5B"/>
    <w:rsid w:val="00704004"/>
    <w:rsid w:val="007040F6"/>
    <w:rsid w:val="007042CE"/>
    <w:rsid w:val="0070462A"/>
    <w:rsid w:val="00704A1B"/>
    <w:rsid w:val="00704CC9"/>
    <w:rsid w:val="00704F8D"/>
    <w:rsid w:val="00707C26"/>
    <w:rsid w:val="00710A27"/>
    <w:rsid w:val="00710C9E"/>
    <w:rsid w:val="0071246C"/>
    <w:rsid w:val="007126C6"/>
    <w:rsid w:val="00712934"/>
    <w:rsid w:val="007129D6"/>
    <w:rsid w:val="00713E43"/>
    <w:rsid w:val="00715493"/>
    <w:rsid w:val="00715746"/>
    <w:rsid w:val="00715FFD"/>
    <w:rsid w:val="00716033"/>
    <w:rsid w:val="0071635D"/>
    <w:rsid w:val="007164F9"/>
    <w:rsid w:val="0071661B"/>
    <w:rsid w:val="00716673"/>
    <w:rsid w:val="007169B5"/>
    <w:rsid w:val="00716A72"/>
    <w:rsid w:val="0071707B"/>
    <w:rsid w:val="0071732C"/>
    <w:rsid w:val="007178B0"/>
    <w:rsid w:val="00720A2F"/>
    <w:rsid w:val="00722233"/>
    <w:rsid w:val="00722360"/>
    <w:rsid w:val="007223CE"/>
    <w:rsid w:val="0072243D"/>
    <w:rsid w:val="007227CB"/>
    <w:rsid w:val="00722BD3"/>
    <w:rsid w:val="00722C35"/>
    <w:rsid w:val="00723380"/>
    <w:rsid w:val="0072389B"/>
    <w:rsid w:val="0072395D"/>
    <w:rsid w:val="00723C61"/>
    <w:rsid w:val="00723D67"/>
    <w:rsid w:val="007240EB"/>
    <w:rsid w:val="007247BD"/>
    <w:rsid w:val="00724E59"/>
    <w:rsid w:val="00725109"/>
    <w:rsid w:val="007259F2"/>
    <w:rsid w:val="00725A21"/>
    <w:rsid w:val="007263D6"/>
    <w:rsid w:val="0072650B"/>
    <w:rsid w:val="00726964"/>
    <w:rsid w:val="00726B3A"/>
    <w:rsid w:val="00726F3A"/>
    <w:rsid w:val="00727164"/>
    <w:rsid w:val="007274C5"/>
    <w:rsid w:val="00727894"/>
    <w:rsid w:val="00727962"/>
    <w:rsid w:val="00730067"/>
    <w:rsid w:val="00730A72"/>
    <w:rsid w:val="007312EC"/>
    <w:rsid w:val="00731919"/>
    <w:rsid w:val="00731CD3"/>
    <w:rsid w:val="00732045"/>
    <w:rsid w:val="00732404"/>
    <w:rsid w:val="0073269D"/>
    <w:rsid w:val="007326FA"/>
    <w:rsid w:val="007329A1"/>
    <w:rsid w:val="00733D3C"/>
    <w:rsid w:val="00734522"/>
    <w:rsid w:val="0073474C"/>
    <w:rsid w:val="00734AA3"/>
    <w:rsid w:val="00734DE7"/>
    <w:rsid w:val="0073517F"/>
    <w:rsid w:val="007352ED"/>
    <w:rsid w:val="0073541C"/>
    <w:rsid w:val="007355FB"/>
    <w:rsid w:val="007356F0"/>
    <w:rsid w:val="0073594B"/>
    <w:rsid w:val="00735B63"/>
    <w:rsid w:val="00735B8F"/>
    <w:rsid w:val="00736557"/>
    <w:rsid w:val="007369AF"/>
    <w:rsid w:val="00736A45"/>
    <w:rsid w:val="0073705C"/>
    <w:rsid w:val="007400ED"/>
    <w:rsid w:val="00740202"/>
    <w:rsid w:val="0074056B"/>
    <w:rsid w:val="00741452"/>
    <w:rsid w:val="00741833"/>
    <w:rsid w:val="007418DE"/>
    <w:rsid w:val="007426E5"/>
    <w:rsid w:val="00742A68"/>
    <w:rsid w:val="00742AF0"/>
    <w:rsid w:val="007441DB"/>
    <w:rsid w:val="007443B6"/>
    <w:rsid w:val="00744B02"/>
    <w:rsid w:val="00744C9B"/>
    <w:rsid w:val="007453CB"/>
    <w:rsid w:val="007454F3"/>
    <w:rsid w:val="00745584"/>
    <w:rsid w:val="00745D6E"/>
    <w:rsid w:val="00745F60"/>
    <w:rsid w:val="00746025"/>
    <w:rsid w:val="00746175"/>
    <w:rsid w:val="00746DA8"/>
    <w:rsid w:val="0074781C"/>
    <w:rsid w:val="00747DE9"/>
    <w:rsid w:val="00750326"/>
    <w:rsid w:val="0075050A"/>
    <w:rsid w:val="00750570"/>
    <w:rsid w:val="00750C50"/>
    <w:rsid w:val="00750C67"/>
    <w:rsid w:val="00750D5A"/>
    <w:rsid w:val="00752085"/>
    <w:rsid w:val="007521F2"/>
    <w:rsid w:val="00752296"/>
    <w:rsid w:val="007522FD"/>
    <w:rsid w:val="00753C94"/>
    <w:rsid w:val="00753EDC"/>
    <w:rsid w:val="00754085"/>
    <w:rsid w:val="0075421D"/>
    <w:rsid w:val="0075440F"/>
    <w:rsid w:val="007546B9"/>
    <w:rsid w:val="0075480F"/>
    <w:rsid w:val="00754F43"/>
    <w:rsid w:val="007550E0"/>
    <w:rsid w:val="00755314"/>
    <w:rsid w:val="0075656E"/>
    <w:rsid w:val="0075669D"/>
    <w:rsid w:val="00756D02"/>
    <w:rsid w:val="00756F01"/>
    <w:rsid w:val="00756FCA"/>
    <w:rsid w:val="007573CB"/>
    <w:rsid w:val="007573F5"/>
    <w:rsid w:val="00757865"/>
    <w:rsid w:val="00757A3F"/>
    <w:rsid w:val="00757F97"/>
    <w:rsid w:val="0076014C"/>
    <w:rsid w:val="0076137E"/>
    <w:rsid w:val="007618A5"/>
    <w:rsid w:val="0076194B"/>
    <w:rsid w:val="007627E1"/>
    <w:rsid w:val="007628C9"/>
    <w:rsid w:val="00762E53"/>
    <w:rsid w:val="00763D4B"/>
    <w:rsid w:val="00763F07"/>
    <w:rsid w:val="00763F22"/>
    <w:rsid w:val="00764086"/>
    <w:rsid w:val="00764503"/>
    <w:rsid w:val="0076495B"/>
    <w:rsid w:val="00764EC4"/>
    <w:rsid w:val="00765EF7"/>
    <w:rsid w:val="00765F64"/>
    <w:rsid w:val="007660D8"/>
    <w:rsid w:val="00767443"/>
    <w:rsid w:val="00770334"/>
    <w:rsid w:val="00770545"/>
    <w:rsid w:val="0077078A"/>
    <w:rsid w:val="00770819"/>
    <w:rsid w:val="00770D55"/>
    <w:rsid w:val="00770EEF"/>
    <w:rsid w:val="007713D8"/>
    <w:rsid w:val="00771CBE"/>
    <w:rsid w:val="00771D3A"/>
    <w:rsid w:val="00771DAF"/>
    <w:rsid w:val="007722EA"/>
    <w:rsid w:val="00772CF2"/>
    <w:rsid w:val="00772DE8"/>
    <w:rsid w:val="0077306C"/>
    <w:rsid w:val="00773A23"/>
    <w:rsid w:val="00773C3D"/>
    <w:rsid w:val="00773FA3"/>
    <w:rsid w:val="007741FE"/>
    <w:rsid w:val="00774392"/>
    <w:rsid w:val="0077492C"/>
    <w:rsid w:val="00774AAF"/>
    <w:rsid w:val="00774E29"/>
    <w:rsid w:val="007758DD"/>
    <w:rsid w:val="00775AA6"/>
    <w:rsid w:val="00775EFB"/>
    <w:rsid w:val="00776188"/>
    <w:rsid w:val="00776304"/>
    <w:rsid w:val="007769A2"/>
    <w:rsid w:val="00776C43"/>
    <w:rsid w:val="00780135"/>
    <w:rsid w:val="0078063B"/>
    <w:rsid w:val="00780ADB"/>
    <w:rsid w:val="00780DF0"/>
    <w:rsid w:val="00780E45"/>
    <w:rsid w:val="00780F84"/>
    <w:rsid w:val="0078162A"/>
    <w:rsid w:val="007820AA"/>
    <w:rsid w:val="00782F87"/>
    <w:rsid w:val="0078306A"/>
    <w:rsid w:val="007830A5"/>
    <w:rsid w:val="007838A0"/>
    <w:rsid w:val="0078546D"/>
    <w:rsid w:val="007859AE"/>
    <w:rsid w:val="00785E0E"/>
    <w:rsid w:val="00786255"/>
    <w:rsid w:val="007866C3"/>
    <w:rsid w:val="00786A4A"/>
    <w:rsid w:val="00786E15"/>
    <w:rsid w:val="00787035"/>
    <w:rsid w:val="0078704B"/>
    <w:rsid w:val="007870A2"/>
    <w:rsid w:val="0078787D"/>
    <w:rsid w:val="00787E32"/>
    <w:rsid w:val="00790BE3"/>
    <w:rsid w:val="00791604"/>
    <w:rsid w:val="00791685"/>
    <w:rsid w:val="00791B2D"/>
    <w:rsid w:val="00791CD0"/>
    <w:rsid w:val="00792B73"/>
    <w:rsid w:val="00792FC4"/>
    <w:rsid w:val="0079344E"/>
    <w:rsid w:val="00793655"/>
    <w:rsid w:val="0079380F"/>
    <w:rsid w:val="00793A4F"/>
    <w:rsid w:val="00794A1C"/>
    <w:rsid w:val="00794D71"/>
    <w:rsid w:val="00794FFA"/>
    <w:rsid w:val="00795BE8"/>
    <w:rsid w:val="00795ECA"/>
    <w:rsid w:val="00796006"/>
    <w:rsid w:val="00796924"/>
    <w:rsid w:val="00796A56"/>
    <w:rsid w:val="007A0CD6"/>
    <w:rsid w:val="007A0F1C"/>
    <w:rsid w:val="007A13FF"/>
    <w:rsid w:val="007A15D5"/>
    <w:rsid w:val="007A16BD"/>
    <w:rsid w:val="007A1FF4"/>
    <w:rsid w:val="007A2678"/>
    <w:rsid w:val="007A30E9"/>
    <w:rsid w:val="007A331C"/>
    <w:rsid w:val="007A378A"/>
    <w:rsid w:val="007A37A1"/>
    <w:rsid w:val="007A4AC6"/>
    <w:rsid w:val="007A581A"/>
    <w:rsid w:val="007A5CA1"/>
    <w:rsid w:val="007A6425"/>
    <w:rsid w:val="007A6ACB"/>
    <w:rsid w:val="007A6F69"/>
    <w:rsid w:val="007A77D8"/>
    <w:rsid w:val="007A77DD"/>
    <w:rsid w:val="007A7A81"/>
    <w:rsid w:val="007B07BA"/>
    <w:rsid w:val="007B0846"/>
    <w:rsid w:val="007B0BB0"/>
    <w:rsid w:val="007B0CEA"/>
    <w:rsid w:val="007B0E34"/>
    <w:rsid w:val="007B132E"/>
    <w:rsid w:val="007B174F"/>
    <w:rsid w:val="007B2262"/>
    <w:rsid w:val="007B24BD"/>
    <w:rsid w:val="007B2684"/>
    <w:rsid w:val="007B2754"/>
    <w:rsid w:val="007B29FD"/>
    <w:rsid w:val="007B2D52"/>
    <w:rsid w:val="007B312D"/>
    <w:rsid w:val="007B323E"/>
    <w:rsid w:val="007B3603"/>
    <w:rsid w:val="007B39BD"/>
    <w:rsid w:val="007B3BD7"/>
    <w:rsid w:val="007B3C20"/>
    <w:rsid w:val="007B452C"/>
    <w:rsid w:val="007B4BC6"/>
    <w:rsid w:val="007B4C81"/>
    <w:rsid w:val="007B4F2A"/>
    <w:rsid w:val="007B5105"/>
    <w:rsid w:val="007B5C47"/>
    <w:rsid w:val="007B5C7E"/>
    <w:rsid w:val="007B6F8F"/>
    <w:rsid w:val="007B743F"/>
    <w:rsid w:val="007B759B"/>
    <w:rsid w:val="007B7857"/>
    <w:rsid w:val="007B79FF"/>
    <w:rsid w:val="007C0696"/>
    <w:rsid w:val="007C0781"/>
    <w:rsid w:val="007C0BEA"/>
    <w:rsid w:val="007C1128"/>
    <w:rsid w:val="007C1317"/>
    <w:rsid w:val="007C179E"/>
    <w:rsid w:val="007C1F43"/>
    <w:rsid w:val="007C2162"/>
    <w:rsid w:val="007C2D24"/>
    <w:rsid w:val="007C3649"/>
    <w:rsid w:val="007C3A80"/>
    <w:rsid w:val="007C3E4D"/>
    <w:rsid w:val="007C4120"/>
    <w:rsid w:val="007C53C9"/>
    <w:rsid w:val="007C53F8"/>
    <w:rsid w:val="007C60EB"/>
    <w:rsid w:val="007C6981"/>
    <w:rsid w:val="007C7821"/>
    <w:rsid w:val="007C7822"/>
    <w:rsid w:val="007C7BFD"/>
    <w:rsid w:val="007C7DF9"/>
    <w:rsid w:val="007C7E8D"/>
    <w:rsid w:val="007C7F52"/>
    <w:rsid w:val="007D1235"/>
    <w:rsid w:val="007D1428"/>
    <w:rsid w:val="007D1BE7"/>
    <w:rsid w:val="007D227A"/>
    <w:rsid w:val="007D23B2"/>
    <w:rsid w:val="007D26D0"/>
    <w:rsid w:val="007D271D"/>
    <w:rsid w:val="007D275D"/>
    <w:rsid w:val="007D4F90"/>
    <w:rsid w:val="007D5A46"/>
    <w:rsid w:val="007D5B8B"/>
    <w:rsid w:val="007D5C89"/>
    <w:rsid w:val="007D63D5"/>
    <w:rsid w:val="007D6566"/>
    <w:rsid w:val="007D6572"/>
    <w:rsid w:val="007D6888"/>
    <w:rsid w:val="007D72BF"/>
    <w:rsid w:val="007D775D"/>
    <w:rsid w:val="007D7E45"/>
    <w:rsid w:val="007E0402"/>
    <w:rsid w:val="007E07AE"/>
    <w:rsid w:val="007E0A0A"/>
    <w:rsid w:val="007E0D6E"/>
    <w:rsid w:val="007E10E7"/>
    <w:rsid w:val="007E18A0"/>
    <w:rsid w:val="007E2020"/>
    <w:rsid w:val="007E209B"/>
    <w:rsid w:val="007E2D62"/>
    <w:rsid w:val="007E2E1F"/>
    <w:rsid w:val="007E2E42"/>
    <w:rsid w:val="007E3148"/>
    <w:rsid w:val="007E31BA"/>
    <w:rsid w:val="007E35AA"/>
    <w:rsid w:val="007E3A92"/>
    <w:rsid w:val="007E3DFA"/>
    <w:rsid w:val="007E3F2A"/>
    <w:rsid w:val="007E4EFB"/>
    <w:rsid w:val="007E58CD"/>
    <w:rsid w:val="007E62E7"/>
    <w:rsid w:val="007E6929"/>
    <w:rsid w:val="007E6B59"/>
    <w:rsid w:val="007E6F50"/>
    <w:rsid w:val="007E730B"/>
    <w:rsid w:val="007E74A1"/>
    <w:rsid w:val="007E74E2"/>
    <w:rsid w:val="007E7754"/>
    <w:rsid w:val="007E7920"/>
    <w:rsid w:val="007F01B5"/>
    <w:rsid w:val="007F02F9"/>
    <w:rsid w:val="007F06A3"/>
    <w:rsid w:val="007F06AF"/>
    <w:rsid w:val="007F124B"/>
    <w:rsid w:val="007F1652"/>
    <w:rsid w:val="007F17EC"/>
    <w:rsid w:val="007F1C0C"/>
    <w:rsid w:val="007F2648"/>
    <w:rsid w:val="007F2689"/>
    <w:rsid w:val="007F3926"/>
    <w:rsid w:val="007F4119"/>
    <w:rsid w:val="007F4813"/>
    <w:rsid w:val="007F4949"/>
    <w:rsid w:val="007F4D42"/>
    <w:rsid w:val="007F4DC0"/>
    <w:rsid w:val="007F4DD2"/>
    <w:rsid w:val="007F583F"/>
    <w:rsid w:val="007F59F5"/>
    <w:rsid w:val="007F5B6F"/>
    <w:rsid w:val="007F5FDF"/>
    <w:rsid w:val="007F6364"/>
    <w:rsid w:val="007F6792"/>
    <w:rsid w:val="007F6A8D"/>
    <w:rsid w:val="007F6B2F"/>
    <w:rsid w:val="007F6F52"/>
    <w:rsid w:val="007F7F47"/>
    <w:rsid w:val="008004CE"/>
    <w:rsid w:val="00800759"/>
    <w:rsid w:val="0080127C"/>
    <w:rsid w:val="008019BC"/>
    <w:rsid w:val="008019F5"/>
    <w:rsid w:val="008021F8"/>
    <w:rsid w:val="00802E51"/>
    <w:rsid w:val="00803682"/>
    <w:rsid w:val="0080386F"/>
    <w:rsid w:val="0080446C"/>
    <w:rsid w:val="00804B55"/>
    <w:rsid w:val="00804E85"/>
    <w:rsid w:val="008057FB"/>
    <w:rsid w:val="0080629B"/>
    <w:rsid w:val="00806A22"/>
    <w:rsid w:val="00806B3B"/>
    <w:rsid w:val="008070C5"/>
    <w:rsid w:val="0080741C"/>
    <w:rsid w:val="008077F2"/>
    <w:rsid w:val="00807B83"/>
    <w:rsid w:val="00807DE6"/>
    <w:rsid w:val="008103AF"/>
    <w:rsid w:val="008106A9"/>
    <w:rsid w:val="00810C30"/>
    <w:rsid w:val="0081120F"/>
    <w:rsid w:val="00811CA9"/>
    <w:rsid w:val="0081256D"/>
    <w:rsid w:val="00812BAD"/>
    <w:rsid w:val="008132BF"/>
    <w:rsid w:val="00813BA9"/>
    <w:rsid w:val="00813C10"/>
    <w:rsid w:val="00813EBE"/>
    <w:rsid w:val="00814E37"/>
    <w:rsid w:val="00815009"/>
    <w:rsid w:val="008156DA"/>
    <w:rsid w:val="00815789"/>
    <w:rsid w:val="00815963"/>
    <w:rsid w:val="00815B7B"/>
    <w:rsid w:val="00815E37"/>
    <w:rsid w:val="008162D4"/>
    <w:rsid w:val="00816724"/>
    <w:rsid w:val="0081769B"/>
    <w:rsid w:val="0081788C"/>
    <w:rsid w:val="00817D88"/>
    <w:rsid w:val="008203BA"/>
    <w:rsid w:val="00820407"/>
    <w:rsid w:val="00820962"/>
    <w:rsid w:val="008209E9"/>
    <w:rsid w:val="00820A6D"/>
    <w:rsid w:val="00820AFD"/>
    <w:rsid w:val="008211D6"/>
    <w:rsid w:val="008212F0"/>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157"/>
    <w:rsid w:val="0083245D"/>
    <w:rsid w:val="0083253F"/>
    <w:rsid w:val="008325A0"/>
    <w:rsid w:val="00832883"/>
    <w:rsid w:val="0083329C"/>
    <w:rsid w:val="0083339B"/>
    <w:rsid w:val="00833646"/>
    <w:rsid w:val="0083364A"/>
    <w:rsid w:val="00833CA3"/>
    <w:rsid w:val="00833EBF"/>
    <w:rsid w:val="008340D8"/>
    <w:rsid w:val="008343BB"/>
    <w:rsid w:val="008348E9"/>
    <w:rsid w:val="00834A82"/>
    <w:rsid w:val="00834E42"/>
    <w:rsid w:val="0083533B"/>
    <w:rsid w:val="00836002"/>
    <w:rsid w:val="008360A8"/>
    <w:rsid w:val="00836234"/>
    <w:rsid w:val="0083641D"/>
    <w:rsid w:val="00836E2B"/>
    <w:rsid w:val="00837FD2"/>
    <w:rsid w:val="00840136"/>
    <w:rsid w:val="00841610"/>
    <w:rsid w:val="0084176E"/>
    <w:rsid w:val="00841894"/>
    <w:rsid w:val="00841E0A"/>
    <w:rsid w:val="00842C3A"/>
    <w:rsid w:val="0084333A"/>
    <w:rsid w:val="008434C2"/>
    <w:rsid w:val="00843FB1"/>
    <w:rsid w:val="008443AE"/>
    <w:rsid w:val="00844569"/>
    <w:rsid w:val="008448A8"/>
    <w:rsid w:val="00844AC7"/>
    <w:rsid w:val="00844EBC"/>
    <w:rsid w:val="00846474"/>
    <w:rsid w:val="00846941"/>
    <w:rsid w:val="00846C5A"/>
    <w:rsid w:val="00847041"/>
    <w:rsid w:val="008477FD"/>
    <w:rsid w:val="00847BA2"/>
    <w:rsid w:val="00847C0F"/>
    <w:rsid w:val="00847D9F"/>
    <w:rsid w:val="00850160"/>
    <w:rsid w:val="00850164"/>
    <w:rsid w:val="00850377"/>
    <w:rsid w:val="008504BD"/>
    <w:rsid w:val="0085071F"/>
    <w:rsid w:val="008507EF"/>
    <w:rsid w:val="00850C3F"/>
    <w:rsid w:val="008518B9"/>
    <w:rsid w:val="008518CB"/>
    <w:rsid w:val="00851923"/>
    <w:rsid w:val="00851E7E"/>
    <w:rsid w:val="00852547"/>
    <w:rsid w:val="00852F1F"/>
    <w:rsid w:val="0085340E"/>
    <w:rsid w:val="008539BF"/>
    <w:rsid w:val="008544BA"/>
    <w:rsid w:val="00854539"/>
    <w:rsid w:val="00854B89"/>
    <w:rsid w:val="00854C21"/>
    <w:rsid w:val="00854F76"/>
    <w:rsid w:val="00854FFB"/>
    <w:rsid w:val="00855E08"/>
    <w:rsid w:val="008564CF"/>
    <w:rsid w:val="0085674C"/>
    <w:rsid w:val="00856CA9"/>
    <w:rsid w:val="00856CD3"/>
    <w:rsid w:val="00856F49"/>
    <w:rsid w:val="008579D9"/>
    <w:rsid w:val="0086044B"/>
    <w:rsid w:val="00860482"/>
    <w:rsid w:val="008607D6"/>
    <w:rsid w:val="0086137B"/>
    <w:rsid w:val="00862159"/>
    <w:rsid w:val="00862305"/>
    <w:rsid w:val="008625B0"/>
    <w:rsid w:val="00862BD5"/>
    <w:rsid w:val="00863B42"/>
    <w:rsid w:val="00863B95"/>
    <w:rsid w:val="00863E42"/>
    <w:rsid w:val="00863F14"/>
    <w:rsid w:val="00864076"/>
    <w:rsid w:val="00864548"/>
    <w:rsid w:val="0086516E"/>
    <w:rsid w:val="0086525A"/>
    <w:rsid w:val="00865403"/>
    <w:rsid w:val="00865F11"/>
    <w:rsid w:val="0086651D"/>
    <w:rsid w:val="00866624"/>
    <w:rsid w:val="008667F0"/>
    <w:rsid w:val="00866E9C"/>
    <w:rsid w:val="00866F60"/>
    <w:rsid w:val="008675E4"/>
    <w:rsid w:val="00867977"/>
    <w:rsid w:val="008700FF"/>
    <w:rsid w:val="00870682"/>
    <w:rsid w:val="00870CDD"/>
    <w:rsid w:val="008712DD"/>
    <w:rsid w:val="0087130B"/>
    <w:rsid w:val="0087149A"/>
    <w:rsid w:val="00871522"/>
    <w:rsid w:val="008720F3"/>
    <w:rsid w:val="00872B1D"/>
    <w:rsid w:val="00872B8F"/>
    <w:rsid w:val="00872BBD"/>
    <w:rsid w:val="008733E5"/>
    <w:rsid w:val="0087396A"/>
    <w:rsid w:val="00873A65"/>
    <w:rsid w:val="00873C10"/>
    <w:rsid w:val="0087491E"/>
    <w:rsid w:val="008749D2"/>
    <w:rsid w:val="00874EBF"/>
    <w:rsid w:val="0087597C"/>
    <w:rsid w:val="00875C63"/>
    <w:rsid w:val="00875E47"/>
    <w:rsid w:val="00875F17"/>
    <w:rsid w:val="00875F7E"/>
    <w:rsid w:val="00876086"/>
    <w:rsid w:val="00876705"/>
    <w:rsid w:val="00876792"/>
    <w:rsid w:val="00877020"/>
    <w:rsid w:val="008770FE"/>
    <w:rsid w:val="008776C4"/>
    <w:rsid w:val="00877FFA"/>
    <w:rsid w:val="00880676"/>
    <w:rsid w:val="00880730"/>
    <w:rsid w:val="00880AA0"/>
    <w:rsid w:val="008813AF"/>
    <w:rsid w:val="0088153F"/>
    <w:rsid w:val="00881C87"/>
    <w:rsid w:val="00881E59"/>
    <w:rsid w:val="00882307"/>
    <w:rsid w:val="0088289A"/>
    <w:rsid w:val="00882999"/>
    <w:rsid w:val="00882A6A"/>
    <w:rsid w:val="00882BB4"/>
    <w:rsid w:val="008839DC"/>
    <w:rsid w:val="00883DB7"/>
    <w:rsid w:val="00884AC9"/>
    <w:rsid w:val="008854C8"/>
    <w:rsid w:val="00886856"/>
    <w:rsid w:val="008868A9"/>
    <w:rsid w:val="00886B1B"/>
    <w:rsid w:val="00886B42"/>
    <w:rsid w:val="00886DAC"/>
    <w:rsid w:val="00887143"/>
    <w:rsid w:val="00887576"/>
    <w:rsid w:val="0088760B"/>
    <w:rsid w:val="00887C78"/>
    <w:rsid w:val="00887E3F"/>
    <w:rsid w:val="00887ED5"/>
    <w:rsid w:val="0089091F"/>
    <w:rsid w:val="00890D49"/>
    <w:rsid w:val="008919BE"/>
    <w:rsid w:val="00891AE2"/>
    <w:rsid w:val="00891D64"/>
    <w:rsid w:val="00891E78"/>
    <w:rsid w:val="00892A50"/>
    <w:rsid w:val="00892CDC"/>
    <w:rsid w:val="008932EF"/>
    <w:rsid w:val="00893849"/>
    <w:rsid w:val="00893888"/>
    <w:rsid w:val="00893909"/>
    <w:rsid w:val="008942E9"/>
    <w:rsid w:val="00894CA0"/>
    <w:rsid w:val="0089591C"/>
    <w:rsid w:val="00895AEE"/>
    <w:rsid w:val="00895E0F"/>
    <w:rsid w:val="008961C1"/>
    <w:rsid w:val="008968C6"/>
    <w:rsid w:val="00896DDB"/>
    <w:rsid w:val="00896EC1"/>
    <w:rsid w:val="00897E4C"/>
    <w:rsid w:val="00897FC0"/>
    <w:rsid w:val="008A012A"/>
    <w:rsid w:val="008A029E"/>
    <w:rsid w:val="008A084F"/>
    <w:rsid w:val="008A114A"/>
    <w:rsid w:val="008A1945"/>
    <w:rsid w:val="008A1B0F"/>
    <w:rsid w:val="008A1C85"/>
    <w:rsid w:val="008A1DB5"/>
    <w:rsid w:val="008A1F56"/>
    <w:rsid w:val="008A24DA"/>
    <w:rsid w:val="008A269C"/>
    <w:rsid w:val="008A2754"/>
    <w:rsid w:val="008A27A0"/>
    <w:rsid w:val="008A29FE"/>
    <w:rsid w:val="008A2B48"/>
    <w:rsid w:val="008A37CD"/>
    <w:rsid w:val="008A50BB"/>
    <w:rsid w:val="008A677A"/>
    <w:rsid w:val="008A68E1"/>
    <w:rsid w:val="008A6C79"/>
    <w:rsid w:val="008A6EF2"/>
    <w:rsid w:val="008A7116"/>
    <w:rsid w:val="008A7214"/>
    <w:rsid w:val="008A7462"/>
    <w:rsid w:val="008A75EA"/>
    <w:rsid w:val="008A79CB"/>
    <w:rsid w:val="008B0286"/>
    <w:rsid w:val="008B02AF"/>
    <w:rsid w:val="008B10F1"/>
    <w:rsid w:val="008B1C9A"/>
    <w:rsid w:val="008B21D7"/>
    <w:rsid w:val="008B2266"/>
    <w:rsid w:val="008B22B2"/>
    <w:rsid w:val="008B22DF"/>
    <w:rsid w:val="008B28EE"/>
    <w:rsid w:val="008B2AF7"/>
    <w:rsid w:val="008B2F0F"/>
    <w:rsid w:val="008B35FF"/>
    <w:rsid w:val="008B3688"/>
    <w:rsid w:val="008B3ADD"/>
    <w:rsid w:val="008B40C1"/>
    <w:rsid w:val="008B4345"/>
    <w:rsid w:val="008B5526"/>
    <w:rsid w:val="008B5E4C"/>
    <w:rsid w:val="008B65FC"/>
    <w:rsid w:val="008B6D5D"/>
    <w:rsid w:val="008B7247"/>
    <w:rsid w:val="008B753E"/>
    <w:rsid w:val="008B7674"/>
    <w:rsid w:val="008C0293"/>
    <w:rsid w:val="008C11C5"/>
    <w:rsid w:val="008C1320"/>
    <w:rsid w:val="008C1771"/>
    <w:rsid w:val="008C2581"/>
    <w:rsid w:val="008C25F7"/>
    <w:rsid w:val="008C27BA"/>
    <w:rsid w:val="008C2EDB"/>
    <w:rsid w:val="008C34FD"/>
    <w:rsid w:val="008C3F89"/>
    <w:rsid w:val="008C4176"/>
    <w:rsid w:val="008C4754"/>
    <w:rsid w:val="008C4B8A"/>
    <w:rsid w:val="008C56CD"/>
    <w:rsid w:val="008C653C"/>
    <w:rsid w:val="008C65DC"/>
    <w:rsid w:val="008C7728"/>
    <w:rsid w:val="008C7786"/>
    <w:rsid w:val="008C7898"/>
    <w:rsid w:val="008D09FD"/>
    <w:rsid w:val="008D0BD7"/>
    <w:rsid w:val="008D0C83"/>
    <w:rsid w:val="008D0EBA"/>
    <w:rsid w:val="008D1CFB"/>
    <w:rsid w:val="008D1D05"/>
    <w:rsid w:val="008D2D40"/>
    <w:rsid w:val="008D30E8"/>
    <w:rsid w:val="008D33B7"/>
    <w:rsid w:val="008D3410"/>
    <w:rsid w:val="008D359D"/>
    <w:rsid w:val="008D399E"/>
    <w:rsid w:val="008D3B17"/>
    <w:rsid w:val="008D3EA8"/>
    <w:rsid w:val="008D3EAE"/>
    <w:rsid w:val="008D3F8E"/>
    <w:rsid w:val="008D41C6"/>
    <w:rsid w:val="008D5FFA"/>
    <w:rsid w:val="008D660E"/>
    <w:rsid w:val="008D66DC"/>
    <w:rsid w:val="008D67CA"/>
    <w:rsid w:val="008D6BDA"/>
    <w:rsid w:val="008D782B"/>
    <w:rsid w:val="008D785C"/>
    <w:rsid w:val="008D7F9D"/>
    <w:rsid w:val="008E03D0"/>
    <w:rsid w:val="008E0595"/>
    <w:rsid w:val="008E07AF"/>
    <w:rsid w:val="008E09A5"/>
    <w:rsid w:val="008E11AE"/>
    <w:rsid w:val="008E158C"/>
    <w:rsid w:val="008E15BA"/>
    <w:rsid w:val="008E1D1F"/>
    <w:rsid w:val="008E220E"/>
    <w:rsid w:val="008E2E9C"/>
    <w:rsid w:val="008E2F76"/>
    <w:rsid w:val="008E3561"/>
    <w:rsid w:val="008E35F2"/>
    <w:rsid w:val="008E42DA"/>
    <w:rsid w:val="008E4524"/>
    <w:rsid w:val="008E49A1"/>
    <w:rsid w:val="008E5029"/>
    <w:rsid w:val="008E5871"/>
    <w:rsid w:val="008E5AC8"/>
    <w:rsid w:val="008E5BBC"/>
    <w:rsid w:val="008E613E"/>
    <w:rsid w:val="008E6304"/>
    <w:rsid w:val="008E70CE"/>
    <w:rsid w:val="008E743B"/>
    <w:rsid w:val="008E74CE"/>
    <w:rsid w:val="008E79ED"/>
    <w:rsid w:val="008E7CF1"/>
    <w:rsid w:val="008E7EAE"/>
    <w:rsid w:val="008F05B5"/>
    <w:rsid w:val="008F1113"/>
    <w:rsid w:val="008F13D3"/>
    <w:rsid w:val="008F18AD"/>
    <w:rsid w:val="008F20BB"/>
    <w:rsid w:val="008F2347"/>
    <w:rsid w:val="008F25EA"/>
    <w:rsid w:val="008F2F96"/>
    <w:rsid w:val="008F39BE"/>
    <w:rsid w:val="008F3CEF"/>
    <w:rsid w:val="008F4068"/>
    <w:rsid w:val="008F4F6E"/>
    <w:rsid w:val="008F519A"/>
    <w:rsid w:val="008F628C"/>
    <w:rsid w:val="008F65BD"/>
    <w:rsid w:val="008F7B32"/>
    <w:rsid w:val="008F7BE6"/>
    <w:rsid w:val="008F7F58"/>
    <w:rsid w:val="009002D2"/>
    <w:rsid w:val="009009D2"/>
    <w:rsid w:val="0090157E"/>
    <w:rsid w:val="00901858"/>
    <w:rsid w:val="00901BD5"/>
    <w:rsid w:val="00902384"/>
    <w:rsid w:val="00902843"/>
    <w:rsid w:val="00902C52"/>
    <w:rsid w:val="009030B6"/>
    <w:rsid w:val="0090325C"/>
    <w:rsid w:val="0090364E"/>
    <w:rsid w:val="00903E78"/>
    <w:rsid w:val="009042A4"/>
    <w:rsid w:val="009045C1"/>
    <w:rsid w:val="0090469D"/>
    <w:rsid w:val="00904C18"/>
    <w:rsid w:val="00904CAB"/>
    <w:rsid w:val="009055F2"/>
    <w:rsid w:val="00906EBA"/>
    <w:rsid w:val="00906EF1"/>
    <w:rsid w:val="009071E0"/>
    <w:rsid w:val="009104E2"/>
    <w:rsid w:val="00910C08"/>
    <w:rsid w:val="00910FFA"/>
    <w:rsid w:val="009110B2"/>
    <w:rsid w:val="00911EB3"/>
    <w:rsid w:val="009120CC"/>
    <w:rsid w:val="00912635"/>
    <w:rsid w:val="009129B3"/>
    <w:rsid w:val="00913024"/>
    <w:rsid w:val="00913DF7"/>
    <w:rsid w:val="0091405C"/>
    <w:rsid w:val="00914C5C"/>
    <w:rsid w:val="00914D22"/>
    <w:rsid w:val="00915259"/>
    <w:rsid w:val="00915387"/>
    <w:rsid w:val="0091656A"/>
    <w:rsid w:val="00917186"/>
    <w:rsid w:val="00917315"/>
    <w:rsid w:val="00917515"/>
    <w:rsid w:val="00917AC7"/>
    <w:rsid w:val="00917B74"/>
    <w:rsid w:val="00917D6E"/>
    <w:rsid w:val="00917E89"/>
    <w:rsid w:val="009201BA"/>
    <w:rsid w:val="00920341"/>
    <w:rsid w:val="00920665"/>
    <w:rsid w:val="00921047"/>
    <w:rsid w:val="009215F4"/>
    <w:rsid w:val="00921FFB"/>
    <w:rsid w:val="009221E0"/>
    <w:rsid w:val="00922B2C"/>
    <w:rsid w:val="00922BA2"/>
    <w:rsid w:val="00923989"/>
    <w:rsid w:val="00923C98"/>
    <w:rsid w:val="00924010"/>
    <w:rsid w:val="00924496"/>
    <w:rsid w:val="00924CB9"/>
    <w:rsid w:val="00925117"/>
    <w:rsid w:val="00926377"/>
    <w:rsid w:val="00926382"/>
    <w:rsid w:val="00926619"/>
    <w:rsid w:val="0092672B"/>
    <w:rsid w:val="00926918"/>
    <w:rsid w:val="009277D2"/>
    <w:rsid w:val="00927EBD"/>
    <w:rsid w:val="0093013F"/>
    <w:rsid w:val="009304C7"/>
    <w:rsid w:val="00930651"/>
    <w:rsid w:val="00930A1C"/>
    <w:rsid w:val="00930F31"/>
    <w:rsid w:val="00931C65"/>
    <w:rsid w:val="00931C6E"/>
    <w:rsid w:val="00931CED"/>
    <w:rsid w:val="00932782"/>
    <w:rsid w:val="00933936"/>
    <w:rsid w:val="009339C9"/>
    <w:rsid w:val="0093402C"/>
    <w:rsid w:val="009343DC"/>
    <w:rsid w:val="00934999"/>
    <w:rsid w:val="0093545A"/>
    <w:rsid w:val="00935E6D"/>
    <w:rsid w:val="0093649D"/>
    <w:rsid w:val="009369FD"/>
    <w:rsid w:val="00937032"/>
    <w:rsid w:val="009375FF"/>
    <w:rsid w:val="00937648"/>
    <w:rsid w:val="00937AA5"/>
    <w:rsid w:val="00937D68"/>
    <w:rsid w:val="00937E6B"/>
    <w:rsid w:val="00940A84"/>
    <w:rsid w:val="00941072"/>
    <w:rsid w:val="00941505"/>
    <w:rsid w:val="00941D8A"/>
    <w:rsid w:val="00941EAB"/>
    <w:rsid w:val="00942690"/>
    <w:rsid w:val="0094279C"/>
    <w:rsid w:val="00942952"/>
    <w:rsid w:val="00942C21"/>
    <w:rsid w:val="0094313A"/>
    <w:rsid w:val="00943F0A"/>
    <w:rsid w:val="00945798"/>
    <w:rsid w:val="00945891"/>
    <w:rsid w:val="009461F9"/>
    <w:rsid w:val="00946346"/>
    <w:rsid w:val="009463D5"/>
    <w:rsid w:val="00946770"/>
    <w:rsid w:val="00946B99"/>
    <w:rsid w:val="00946E54"/>
    <w:rsid w:val="009472F2"/>
    <w:rsid w:val="00947581"/>
    <w:rsid w:val="00947691"/>
    <w:rsid w:val="0095099D"/>
    <w:rsid w:val="00950AEF"/>
    <w:rsid w:val="00950EB4"/>
    <w:rsid w:val="0095272C"/>
    <w:rsid w:val="00952CF1"/>
    <w:rsid w:val="009533B1"/>
    <w:rsid w:val="0095421F"/>
    <w:rsid w:val="009542F3"/>
    <w:rsid w:val="009548B4"/>
    <w:rsid w:val="00954A44"/>
    <w:rsid w:val="00954D98"/>
    <w:rsid w:val="009551EF"/>
    <w:rsid w:val="0095534A"/>
    <w:rsid w:val="00955DB6"/>
    <w:rsid w:val="00955FB4"/>
    <w:rsid w:val="00956C9E"/>
    <w:rsid w:val="00956EA9"/>
    <w:rsid w:val="009573A5"/>
    <w:rsid w:val="00957599"/>
    <w:rsid w:val="0095778E"/>
    <w:rsid w:val="00957793"/>
    <w:rsid w:val="0096034F"/>
    <w:rsid w:val="00960692"/>
    <w:rsid w:val="0096072A"/>
    <w:rsid w:val="00960EAA"/>
    <w:rsid w:val="0096144A"/>
    <w:rsid w:val="009621D4"/>
    <w:rsid w:val="009625DA"/>
    <w:rsid w:val="00962D10"/>
    <w:rsid w:val="00962DCF"/>
    <w:rsid w:val="00963393"/>
    <w:rsid w:val="009639C9"/>
    <w:rsid w:val="00964B2C"/>
    <w:rsid w:val="00964C40"/>
    <w:rsid w:val="00964D12"/>
    <w:rsid w:val="009653F1"/>
    <w:rsid w:val="0096549E"/>
    <w:rsid w:val="00965898"/>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3E2"/>
    <w:rsid w:val="009744AB"/>
    <w:rsid w:val="009744C6"/>
    <w:rsid w:val="00974504"/>
    <w:rsid w:val="00974541"/>
    <w:rsid w:val="00974655"/>
    <w:rsid w:val="00975152"/>
    <w:rsid w:val="00976031"/>
    <w:rsid w:val="00976183"/>
    <w:rsid w:val="00976464"/>
    <w:rsid w:val="00976836"/>
    <w:rsid w:val="00976A11"/>
    <w:rsid w:val="009779D9"/>
    <w:rsid w:val="0098072A"/>
    <w:rsid w:val="00980862"/>
    <w:rsid w:val="0098119C"/>
    <w:rsid w:val="00982457"/>
    <w:rsid w:val="009824D1"/>
    <w:rsid w:val="009826F9"/>
    <w:rsid w:val="00982761"/>
    <w:rsid w:val="009827A6"/>
    <w:rsid w:val="0098302E"/>
    <w:rsid w:val="009836B2"/>
    <w:rsid w:val="00983795"/>
    <w:rsid w:val="0098447F"/>
    <w:rsid w:val="00984C37"/>
    <w:rsid w:val="00984D3D"/>
    <w:rsid w:val="00985982"/>
    <w:rsid w:val="00986517"/>
    <w:rsid w:val="00986670"/>
    <w:rsid w:val="00986A59"/>
    <w:rsid w:val="00986D11"/>
    <w:rsid w:val="00986D88"/>
    <w:rsid w:val="00986E23"/>
    <w:rsid w:val="00987482"/>
    <w:rsid w:val="00990534"/>
    <w:rsid w:val="00990CC5"/>
    <w:rsid w:val="00990EC4"/>
    <w:rsid w:val="0099134B"/>
    <w:rsid w:val="00991858"/>
    <w:rsid w:val="009925AF"/>
    <w:rsid w:val="00992648"/>
    <w:rsid w:val="009926C7"/>
    <w:rsid w:val="00992AA2"/>
    <w:rsid w:val="00992C2A"/>
    <w:rsid w:val="00992F20"/>
    <w:rsid w:val="00993552"/>
    <w:rsid w:val="0099369F"/>
    <w:rsid w:val="00993B46"/>
    <w:rsid w:val="00993BF0"/>
    <w:rsid w:val="00993EF2"/>
    <w:rsid w:val="0099419E"/>
    <w:rsid w:val="0099433F"/>
    <w:rsid w:val="009949A2"/>
    <w:rsid w:val="009949AB"/>
    <w:rsid w:val="00994D59"/>
    <w:rsid w:val="00994DFE"/>
    <w:rsid w:val="00994E3C"/>
    <w:rsid w:val="009952C1"/>
    <w:rsid w:val="009953ED"/>
    <w:rsid w:val="009959A3"/>
    <w:rsid w:val="009959F3"/>
    <w:rsid w:val="009960F2"/>
    <w:rsid w:val="0099624B"/>
    <w:rsid w:val="00996638"/>
    <w:rsid w:val="0099669D"/>
    <w:rsid w:val="00996A09"/>
    <w:rsid w:val="00996B70"/>
    <w:rsid w:val="00996F7F"/>
    <w:rsid w:val="009977A3"/>
    <w:rsid w:val="009979C3"/>
    <w:rsid w:val="00997F58"/>
    <w:rsid w:val="009A0872"/>
    <w:rsid w:val="009A09E8"/>
    <w:rsid w:val="009A15B1"/>
    <w:rsid w:val="009A197C"/>
    <w:rsid w:val="009A3003"/>
    <w:rsid w:val="009A32E3"/>
    <w:rsid w:val="009A331C"/>
    <w:rsid w:val="009A349E"/>
    <w:rsid w:val="009A39DE"/>
    <w:rsid w:val="009A3A99"/>
    <w:rsid w:val="009A43D7"/>
    <w:rsid w:val="009A46FC"/>
    <w:rsid w:val="009A4796"/>
    <w:rsid w:val="009A508D"/>
    <w:rsid w:val="009A526A"/>
    <w:rsid w:val="009A5832"/>
    <w:rsid w:val="009A5A5F"/>
    <w:rsid w:val="009A5DC2"/>
    <w:rsid w:val="009A604B"/>
    <w:rsid w:val="009A6EEA"/>
    <w:rsid w:val="009A6FB7"/>
    <w:rsid w:val="009A72FB"/>
    <w:rsid w:val="009A7325"/>
    <w:rsid w:val="009A78C6"/>
    <w:rsid w:val="009B01F3"/>
    <w:rsid w:val="009B08F6"/>
    <w:rsid w:val="009B15DA"/>
    <w:rsid w:val="009B1F24"/>
    <w:rsid w:val="009B347F"/>
    <w:rsid w:val="009B3ACF"/>
    <w:rsid w:val="009B3B20"/>
    <w:rsid w:val="009B3F3B"/>
    <w:rsid w:val="009B410B"/>
    <w:rsid w:val="009B4190"/>
    <w:rsid w:val="009B4196"/>
    <w:rsid w:val="009B4844"/>
    <w:rsid w:val="009B5243"/>
    <w:rsid w:val="009B5318"/>
    <w:rsid w:val="009B53F2"/>
    <w:rsid w:val="009B5B7F"/>
    <w:rsid w:val="009B5DF8"/>
    <w:rsid w:val="009B5F1E"/>
    <w:rsid w:val="009B6202"/>
    <w:rsid w:val="009B64F7"/>
    <w:rsid w:val="009B7410"/>
    <w:rsid w:val="009B794B"/>
    <w:rsid w:val="009C044E"/>
    <w:rsid w:val="009C04F2"/>
    <w:rsid w:val="009C0E1E"/>
    <w:rsid w:val="009C1068"/>
    <w:rsid w:val="009C10D8"/>
    <w:rsid w:val="009C13C4"/>
    <w:rsid w:val="009C1863"/>
    <w:rsid w:val="009C1A5E"/>
    <w:rsid w:val="009C2514"/>
    <w:rsid w:val="009C295F"/>
    <w:rsid w:val="009C29A2"/>
    <w:rsid w:val="009C311C"/>
    <w:rsid w:val="009C3880"/>
    <w:rsid w:val="009C3A5B"/>
    <w:rsid w:val="009C3EED"/>
    <w:rsid w:val="009C44F3"/>
    <w:rsid w:val="009C46FE"/>
    <w:rsid w:val="009C4BF8"/>
    <w:rsid w:val="009C6239"/>
    <w:rsid w:val="009C6B4A"/>
    <w:rsid w:val="009C7008"/>
    <w:rsid w:val="009C76A5"/>
    <w:rsid w:val="009C7E7D"/>
    <w:rsid w:val="009D0D48"/>
    <w:rsid w:val="009D12BA"/>
    <w:rsid w:val="009D12F7"/>
    <w:rsid w:val="009D132A"/>
    <w:rsid w:val="009D1A61"/>
    <w:rsid w:val="009D214B"/>
    <w:rsid w:val="009D23AF"/>
    <w:rsid w:val="009D2BBD"/>
    <w:rsid w:val="009D3C32"/>
    <w:rsid w:val="009D3E82"/>
    <w:rsid w:val="009D4365"/>
    <w:rsid w:val="009D4D68"/>
    <w:rsid w:val="009D4DD0"/>
    <w:rsid w:val="009D4E8F"/>
    <w:rsid w:val="009D5368"/>
    <w:rsid w:val="009D608C"/>
    <w:rsid w:val="009D677F"/>
    <w:rsid w:val="009D6C0A"/>
    <w:rsid w:val="009D6C94"/>
    <w:rsid w:val="009D76BE"/>
    <w:rsid w:val="009E117A"/>
    <w:rsid w:val="009E13F1"/>
    <w:rsid w:val="009E1D3D"/>
    <w:rsid w:val="009E1E51"/>
    <w:rsid w:val="009E2AE0"/>
    <w:rsid w:val="009E2EFE"/>
    <w:rsid w:val="009E38BD"/>
    <w:rsid w:val="009E3A5F"/>
    <w:rsid w:val="009E3A87"/>
    <w:rsid w:val="009E3D16"/>
    <w:rsid w:val="009E47E9"/>
    <w:rsid w:val="009E550D"/>
    <w:rsid w:val="009E5ADA"/>
    <w:rsid w:val="009E6021"/>
    <w:rsid w:val="009E7EB4"/>
    <w:rsid w:val="009F0286"/>
    <w:rsid w:val="009F03EE"/>
    <w:rsid w:val="009F06E0"/>
    <w:rsid w:val="009F0F7E"/>
    <w:rsid w:val="009F1196"/>
    <w:rsid w:val="009F1558"/>
    <w:rsid w:val="009F1615"/>
    <w:rsid w:val="009F169C"/>
    <w:rsid w:val="009F1836"/>
    <w:rsid w:val="009F1961"/>
    <w:rsid w:val="009F1C10"/>
    <w:rsid w:val="009F202F"/>
    <w:rsid w:val="009F2804"/>
    <w:rsid w:val="009F3440"/>
    <w:rsid w:val="009F3454"/>
    <w:rsid w:val="009F36EB"/>
    <w:rsid w:val="009F41A1"/>
    <w:rsid w:val="009F4448"/>
    <w:rsid w:val="009F4753"/>
    <w:rsid w:val="009F478E"/>
    <w:rsid w:val="009F4980"/>
    <w:rsid w:val="009F49E3"/>
    <w:rsid w:val="009F4B88"/>
    <w:rsid w:val="009F5295"/>
    <w:rsid w:val="009F58CF"/>
    <w:rsid w:val="009F6CD9"/>
    <w:rsid w:val="009F6FD6"/>
    <w:rsid w:val="009F734D"/>
    <w:rsid w:val="009F7682"/>
    <w:rsid w:val="00A0049E"/>
    <w:rsid w:val="00A004AD"/>
    <w:rsid w:val="00A00852"/>
    <w:rsid w:val="00A00998"/>
    <w:rsid w:val="00A00B52"/>
    <w:rsid w:val="00A01B8F"/>
    <w:rsid w:val="00A01C54"/>
    <w:rsid w:val="00A0228A"/>
    <w:rsid w:val="00A023A1"/>
    <w:rsid w:val="00A02F7A"/>
    <w:rsid w:val="00A035D1"/>
    <w:rsid w:val="00A0394D"/>
    <w:rsid w:val="00A03C54"/>
    <w:rsid w:val="00A04657"/>
    <w:rsid w:val="00A052F7"/>
    <w:rsid w:val="00A0567A"/>
    <w:rsid w:val="00A05785"/>
    <w:rsid w:val="00A05AC2"/>
    <w:rsid w:val="00A05B52"/>
    <w:rsid w:val="00A06509"/>
    <w:rsid w:val="00A06A8F"/>
    <w:rsid w:val="00A073CB"/>
    <w:rsid w:val="00A07A1E"/>
    <w:rsid w:val="00A07C9C"/>
    <w:rsid w:val="00A07E0F"/>
    <w:rsid w:val="00A1030A"/>
    <w:rsid w:val="00A1045B"/>
    <w:rsid w:val="00A10501"/>
    <w:rsid w:val="00A10AA2"/>
    <w:rsid w:val="00A10EBC"/>
    <w:rsid w:val="00A10F7B"/>
    <w:rsid w:val="00A11EAB"/>
    <w:rsid w:val="00A120E9"/>
    <w:rsid w:val="00A12BD5"/>
    <w:rsid w:val="00A1395D"/>
    <w:rsid w:val="00A13C8E"/>
    <w:rsid w:val="00A14872"/>
    <w:rsid w:val="00A14AF7"/>
    <w:rsid w:val="00A14BC4"/>
    <w:rsid w:val="00A1636F"/>
    <w:rsid w:val="00A1641F"/>
    <w:rsid w:val="00A16818"/>
    <w:rsid w:val="00A1704A"/>
    <w:rsid w:val="00A17063"/>
    <w:rsid w:val="00A173DF"/>
    <w:rsid w:val="00A20639"/>
    <w:rsid w:val="00A231F3"/>
    <w:rsid w:val="00A235C6"/>
    <w:rsid w:val="00A23603"/>
    <w:rsid w:val="00A23849"/>
    <w:rsid w:val="00A24CB2"/>
    <w:rsid w:val="00A24D66"/>
    <w:rsid w:val="00A2501A"/>
    <w:rsid w:val="00A251E3"/>
    <w:rsid w:val="00A26889"/>
    <w:rsid w:val="00A271A0"/>
    <w:rsid w:val="00A276BB"/>
    <w:rsid w:val="00A277C3"/>
    <w:rsid w:val="00A30148"/>
    <w:rsid w:val="00A30889"/>
    <w:rsid w:val="00A308DE"/>
    <w:rsid w:val="00A30962"/>
    <w:rsid w:val="00A30C6E"/>
    <w:rsid w:val="00A31308"/>
    <w:rsid w:val="00A317A4"/>
    <w:rsid w:val="00A322B5"/>
    <w:rsid w:val="00A32320"/>
    <w:rsid w:val="00A323F1"/>
    <w:rsid w:val="00A32551"/>
    <w:rsid w:val="00A32FBC"/>
    <w:rsid w:val="00A33505"/>
    <w:rsid w:val="00A3405E"/>
    <w:rsid w:val="00A34DBD"/>
    <w:rsid w:val="00A351D8"/>
    <w:rsid w:val="00A3542C"/>
    <w:rsid w:val="00A362C2"/>
    <w:rsid w:val="00A36DA9"/>
    <w:rsid w:val="00A37892"/>
    <w:rsid w:val="00A4021C"/>
    <w:rsid w:val="00A40302"/>
    <w:rsid w:val="00A404E0"/>
    <w:rsid w:val="00A40646"/>
    <w:rsid w:val="00A40D3F"/>
    <w:rsid w:val="00A41386"/>
    <w:rsid w:val="00A418C2"/>
    <w:rsid w:val="00A4199A"/>
    <w:rsid w:val="00A42AFE"/>
    <w:rsid w:val="00A42C79"/>
    <w:rsid w:val="00A42CD7"/>
    <w:rsid w:val="00A42E6B"/>
    <w:rsid w:val="00A435D7"/>
    <w:rsid w:val="00A43A26"/>
    <w:rsid w:val="00A43BDE"/>
    <w:rsid w:val="00A43FE6"/>
    <w:rsid w:val="00A44624"/>
    <w:rsid w:val="00A446AC"/>
    <w:rsid w:val="00A44C67"/>
    <w:rsid w:val="00A44EE5"/>
    <w:rsid w:val="00A45035"/>
    <w:rsid w:val="00A45184"/>
    <w:rsid w:val="00A45384"/>
    <w:rsid w:val="00A45D57"/>
    <w:rsid w:val="00A4625D"/>
    <w:rsid w:val="00A463A3"/>
    <w:rsid w:val="00A46504"/>
    <w:rsid w:val="00A46B7D"/>
    <w:rsid w:val="00A46CC7"/>
    <w:rsid w:val="00A46EF9"/>
    <w:rsid w:val="00A46FC6"/>
    <w:rsid w:val="00A4708A"/>
    <w:rsid w:val="00A4740D"/>
    <w:rsid w:val="00A476EF"/>
    <w:rsid w:val="00A47AE2"/>
    <w:rsid w:val="00A50178"/>
    <w:rsid w:val="00A5052D"/>
    <w:rsid w:val="00A50D7C"/>
    <w:rsid w:val="00A510FA"/>
    <w:rsid w:val="00A51662"/>
    <w:rsid w:val="00A517AA"/>
    <w:rsid w:val="00A51840"/>
    <w:rsid w:val="00A5185A"/>
    <w:rsid w:val="00A5231A"/>
    <w:rsid w:val="00A52B29"/>
    <w:rsid w:val="00A52DC5"/>
    <w:rsid w:val="00A538CC"/>
    <w:rsid w:val="00A53F73"/>
    <w:rsid w:val="00A53FCE"/>
    <w:rsid w:val="00A547D5"/>
    <w:rsid w:val="00A54980"/>
    <w:rsid w:val="00A54A40"/>
    <w:rsid w:val="00A54C8C"/>
    <w:rsid w:val="00A54CE5"/>
    <w:rsid w:val="00A55065"/>
    <w:rsid w:val="00A55309"/>
    <w:rsid w:val="00A55864"/>
    <w:rsid w:val="00A56172"/>
    <w:rsid w:val="00A562F6"/>
    <w:rsid w:val="00A575F3"/>
    <w:rsid w:val="00A57679"/>
    <w:rsid w:val="00A610C0"/>
    <w:rsid w:val="00A6151E"/>
    <w:rsid w:val="00A619DE"/>
    <w:rsid w:val="00A61C1B"/>
    <w:rsid w:val="00A62A10"/>
    <w:rsid w:val="00A62AE2"/>
    <w:rsid w:val="00A62E80"/>
    <w:rsid w:val="00A63D9E"/>
    <w:rsid w:val="00A64E93"/>
    <w:rsid w:val="00A6509D"/>
    <w:rsid w:val="00A6596E"/>
    <w:rsid w:val="00A65A3D"/>
    <w:rsid w:val="00A65F60"/>
    <w:rsid w:val="00A66EC4"/>
    <w:rsid w:val="00A67092"/>
    <w:rsid w:val="00A67757"/>
    <w:rsid w:val="00A67CD7"/>
    <w:rsid w:val="00A70988"/>
    <w:rsid w:val="00A71396"/>
    <w:rsid w:val="00A72A73"/>
    <w:rsid w:val="00A72ADE"/>
    <w:rsid w:val="00A72DBA"/>
    <w:rsid w:val="00A72EB0"/>
    <w:rsid w:val="00A72F2C"/>
    <w:rsid w:val="00A731AE"/>
    <w:rsid w:val="00A73692"/>
    <w:rsid w:val="00A739A8"/>
    <w:rsid w:val="00A73CCE"/>
    <w:rsid w:val="00A73D34"/>
    <w:rsid w:val="00A74149"/>
    <w:rsid w:val="00A743B7"/>
    <w:rsid w:val="00A74437"/>
    <w:rsid w:val="00A749C4"/>
    <w:rsid w:val="00A75036"/>
    <w:rsid w:val="00A75094"/>
    <w:rsid w:val="00A75E3D"/>
    <w:rsid w:val="00A7610B"/>
    <w:rsid w:val="00A76132"/>
    <w:rsid w:val="00A76D2F"/>
    <w:rsid w:val="00A76EB3"/>
    <w:rsid w:val="00A77272"/>
    <w:rsid w:val="00A7727D"/>
    <w:rsid w:val="00A778CD"/>
    <w:rsid w:val="00A806B4"/>
    <w:rsid w:val="00A82006"/>
    <w:rsid w:val="00A82B59"/>
    <w:rsid w:val="00A83DE7"/>
    <w:rsid w:val="00A83E84"/>
    <w:rsid w:val="00A84063"/>
    <w:rsid w:val="00A84064"/>
    <w:rsid w:val="00A840F8"/>
    <w:rsid w:val="00A848E3"/>
    <w:rsid w:val="00A84CCE"/>
    <w:rsid w:val="00A85D4B"/>
    <w:rsid w:val="00A862DF"/>
    <w:rsid w:val="00A86387"/>
    <w:rsid w:val="00A86A53"/>
    <w:rsid w:val="00A8743B"/>
    <w:rsid w:val="00A87735"/>
    <w:rsid w:val="00A90DFA"/>
    <w:rsid w:val="00A922BB"/>
    <w:rsid w:val="00A9245C"/>
    <w:rsid w:val="00A925F1"/>
    <w:rsid w:val="00A92670"/>
    <w:rsid w:val="00A9277D"/>
    <w:rsid w:val="00A92BC6"/>
    <w:rsid w:val="00A932B3"/>
    <w:rsid w:val="00A9390C"/>
    <w:rsid w:val="00A94556"/>
    <w:rsid w:val="00A94662"/>
    <w:rsid w:val="00A94924"/>
    <w:rsid w:val="00A94B6F"/>
    <w:rsid w:val="00A9523D"/>
    <w:rsid w:val="00A95525"/>
    <w:rsid w:val="00A95955"/>
    <w:rsid w:val="00A96B7D"/>
    <w:rsid w:val="00A96C9A"/>
    <w:rsid w:val="00A97954"/>
    <w:rsid w:val="00A97979"/>
    <w:rsid w:val="00AA0301"/>
    <w:rsid w:val="00AA08ED"/>
    <w:rsid w:val="00AA09BD"/>
    <w:rsid w:val="00AA09FF"/>
    <w:rsid w:val="00AA0CDC"/>
    <w:rsid w:val="00AA0E48"/>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C83"/>
    <w:rsid w:val="00AA5F05"/>
    <w:rsid w:val="00AA6636"/>
    <w:rsid w:val="00AA6BE9"/>
    <w:rsid w:val="00AA6E73"/>
    <w:rsid w:val="00AA75DD"/>
    <w:rsid w:val="00AA7EC5"/>
    <w:rsid w:val="00AB0AE7"/>
    <w:rsid w:val="00AB11FA"/>
    <w:rsid w:val="00AB1360"/>
    <w:rsid w:val="00AB162A"/>
    <w:rsid w:val="00AB17B1"/>
    <w:rsid w:val="00AB1918"/>
    <w:rsid w:val="00AB1F1F"/>
    <w:rsid w:val="00AB2DA8"/>
    <w:rsid w:val="00AB307F"/>
    <w:rsid w:val="00AB39B6"/>
    <w:rsid w:val="00AB3C19"/>
    <w:rsid w:val="00AB3E06"/>
    <w:rsid w:val="00AB3F30"/>
    <w:rsid w:val="00AB41A0"/>
    <w:rsid w:val="00AB4515"/>
    <w:rsid w:val="00AB4E8A"/>
    <w:rsid w:val="00AB5198"/>
    <w:rsid w:val="00AB51CA"/>
    <w:rsid w:val="00AB5569"/>
    <w:rsid w:val="00AB571E"/>
    <w:rsid w:val="00AB69C1"/>
    <w:rsid w:val="00AB6CC8"/>
    <w:rsid w:val="00AB70BB"/>
    <w:rsid w:val="00AB71D6"/>
    <w:rsid w:val="00AB72D2"/>
    <w:rsid w:val="00AC011B"/>
    <w:rsid w:val="00AC0559"/>
    <w:rsid w:val="00AC05F1"/>
    <w:rsid w:val="00AC07D4"/>
    <w:rsid w:val="00AC0B90"/>
    <w:rsid w:val="00AC105F"/>
    <w:rsid w:val="00AC17B1"/>
    <w:rsid w:val="00AC1D32"/>
    <w:rsid w:val="00AC1E7E"/>
    <w:rsid w:val="00AC3139"/>
    <w:rsid w:val="00AC33A4"/>
    <w:rsid w:val="00AC3897"/>
    <w:rsid w:val="00AC4193"/>
    <w:rsid w:val="00AC4297"/>
    <w:rsid w:val="00AC44F6"/>
    <w:rsid w:val="00AC46D8"/>
    <w:rsid w:val="00AC46EC"/>
    <w:rsid w:val="00AC473D"/>
    <w:rsid w:val="00AC4966"/>
    <w:rsid w:val="00AC5CA0"/>
    <w:rsid w:val="00AC5D7D"/>
    <w:rsid w:val="00AC6307"/>
    <w:rsid w:val="00AC6381"/>
    <w:rsid w:val="00AC6491"/>
    <w:rsid w:val="00AC67AA"/>
    <w:rsid w:val="00AC6986"/>
    <w:rsid w:val="00AC7EBF"/>
    <w:rsid w:val="00AD0EDB"/>
    <w:rsid w:val="00AD184F"/>
    <w:rsid w:val="00AD1B4B"/>
    <w:rsid w:val="00AD22B8"/>
    <w:rsid w:val="00AD23A1"/>
    <w:rsid w:val="00AD26A4"/>
    <w:rsid w:val="00AD2DD5"/>
    <w:rsid w:val="00AD327E"/>
    <w:rsid w:val="00AD331D"/>
    <w:rsid w:val="00AD356A"/>
    <w:rsid w:val="00AD36B6"/>
    <w:rsid w:val="00AD3C97"/>
    <w:rsid w:val="00AD3D47"/>
    <w:rsid w:val="00AD47D8"/>
    <w:rsid w:val="00AD4850"/>
    <w:rsid w:val="00AD5209"/>
    <w:rsid w:val="00AD54CD"/>
    <w:rsid w:val="00AD561E"/>
    <w:rsid w:val="00AD6014"/>
    <w:rsid w:val="00AD645F"/>
    <w:rsid w:val="00AD64BB"/>
    <w:rsid w:val="00AD66B2"/>
    <w:rsid w:val="00AD6897"/>
    <w:rsid w:val="00AD6ADF"/>
    <w:rsid w:val="00AD6BF5"/>
    <w:rsid w:val="00AD700E"/>
    <w:rsid w:val="00AE0044"/>
    <w:rsid w:val="00AE0AB0"/>
    <w:rsid w:val="00AE10B5"/>
    <w:rsid w:val="00AE2368"/>
    <w:rsid w:val="00AE25E0"/>
    <w:rsid w:val="00AE2CC3"/>
    <w:rsid w:val="00AE2EF3"/>
    <w:rsid w:val="00AE3146"/>
    <w:rsid w:val="00AE32B0"/>
    <w:rsid w:val="00AE371A"/>
    <w:rsid w:val="00AE393E"/>
    <w:rsid w:val="00AE3AA5"/>
    <w:rsid w:val="00AE4C7D"/>
    <w:rsid w:val="00AE4FB3"/>
    <w:rsid w:val="00AE51F1"/>
    <w:rsid w:val="00AE5E14"/>
    <w:rsid w:val="00AE5F98"/>
    <w:rsid w:val="00AE5FBA"/>
    <w:rsid w:val="00AE66DC"/>
    <w:rsid w:val="00AE66F0"/>
    <w:rsid w:val="00AE67C4"/>
    <w:rsid w:val="00AE6894"/>
    <w:rsid w:val="00AE7392"/>
    <w:rsid w:val="00AE7F1A"/>
    <w:rsid w:val="00AF01C9"/>
    <w:rsid w:val="00AF02F3"/>
    <w:rsid w:val="00AF0AC0"/>
    <w:rsid w:val="00AF11CB"/>
    <w:rsid w:val="00AF1232"/>
    <w:rsid w:val="00AF181D"/>
    <w:rsid w:val="00AF1D0C"/>
    <w:rsid w:val="00AF1E4A"/>
    <w:rsid w:val="00AF2590"/>
    <w:rsid w:val="00AF261D"/>
    <w:rsid w:val="00AF26D9"/>
    <w:rsid w:val="00AF28E5"/>
    <w:rsid w:val="00AF4611"/>
    <w:rsid w:val="00AF5335"/>
    <w:rsid w:val="00AF5449"/>
    <w:rsid w:val="00AF5933"/>
    <w:rsid w:val="00AF5AE7"/>
    <w:rsid w:val="00AF6C43"/>
    <w:rsid w:val="00AF6E6B"/>
    <w:rsid w:val="00AF7006"/>
    <w:rsid w:val="00AF7284"/>
    <w:rsid w:val="00AF759A"/>
    <w:rsid w:val="00B0087A"/>
    <w:rsid w:val="00B009DB"/>
    <w:rsid w:val="00B00AED"/>
    <w:rsid w:val="00B00C20"/>
    <w:rsid w:val="00B01164"/>
    <w:rsid w:val="00B019F9"/>
    <w:rsid w:val="00B02425"/>
    <w:rsid w:val="00B02DCF"/>
    <w:rsid w:val="00B03097"/>
    <w:rsid w:val="00B0348C"/>
    <w:rsid w:val="00B036A8"/>
    <w:rsid w:val="00B03B29"/>
    <w:rsid w:val="00B04159"/>
    <w:rsid w:val="00B0434D"/>
    <w:rsid w:val="00B043F9"/>
    <w:rsid w:val="00B050C4"/>
    <w:rsid w:val="00B052BB"/>
    <w:rsid w:val="00B05402"/>
    <w:rsid w:val="00B0591E"/>
    <w:rsid w:val="00B06579"/>
    <w:rsid w:val="00B06F60"/>
    <w:rsid w:val="00B079F7"/>
    <w:rsid w:val="00B10575"/>
    <w:rsid w:val="00B10626"/>
    <w:rsid w:val="00B10958"/>
    <w:rsid w:val="00B10CC5"/>
    <w:rsid w:val="00B11A00"/>
    <w:rsid w:val="00B11BFC"/>
    <w:rsid w:val="00B11F4C"/>
    <w:rsid w:val="00B12066"/>
    <w:rsid w:val="00B1237E"/>
    <w:rsid w:val="00B12926"/>
    <w:rsid w:val="00B13472"/>
    <w:rsid w:val="00B1363E"/>
    <w:rsid w:val="00B13BB7"/>
    <w:rsid w:val="00B14093"/>
    <w:rsid w:val="00B143EF"/>
    <w:rsid w:val="00B14411"/>
    <w:rsid w:val="00B14716"/>
    <w:rsid w:val="00B14A81"/>
    <w:rsid w:val="00B15BEE"/>
    <w:rsid w:val="00B15C31"/>
    <w:rsid w:val="00B16026"/>
    <w:rsid w:val="00B16608"/>
    <w:rsid w:val="00B16AF2"/>
    <w:rsid w:val="00B17A60"/>
    <w:rsid w:val="00B17CBC"/>
    <w:rsid w:val="00B202C9"/>
    <w:rsid w:val="00B2103B"/>
    <w:rsid w:val="00B212AB"/>
    <w:rsid w:val="00B21522"/>
    <w:rsid w:val="00B21628"/>
    <w:rsid w:val="00B21DCC"/>
    <w:rsid w:val="00B21F0A"/>
    <w:rsid w:val="00B2210E"/>
    <w:rsid w:val="00B22535"/>
    <w:rsid w:val="00B22862"/>
    <w:rsid w:val="00B229EA"/>
    <w:rsid w:val="00B22A18"/>
    <w:rsid w:val="00B234C2"/>
    <w:rsid w:val="00B23A38"/>
    <w:rsid w:val="00B23B7D"/>
    <w:rsid w:val="00B23D4C"/>
    <w:rsid w:val="00B242DC"/>
    <w:rsid w:val="00B242E1"/>
    <w:rsid w:val="00B24AC9"/>
    <w:rsid w:val="00B24B33"/>
    <w:rsid w:val="00B251D1"/>
    <w:rsid w:val="00B25251"/>
    <w:rsid w:val="00B2535B"/>
    <w:rsid w:val="00B25462"/>
    <w:rsid w:val="00B257E4"/>
    <w:rsid w:val="00B25B39"/>
    <w:rsid w:val="00B25D7D"/>
    <w:rsid w:val="00B25F51"/>
    <w:rsid w:val="00B267C4"/>
    <w:rsid w:val="00B26ACE"/>
    <w:rsid w:val="00B26F9B"/>
    <w:rsid w:val="00B27123"/>
    <w:rsid w:val="00B273A4"/>
    <w:rsid w:val="00B276E3"/>
    <w:rsid w:val="00B27C81"/>
    <w:rsid w:val="00B27D9F"/>
    <w:rsid w:val="00B27EAA"/>
    <w:rsid w:val="00B302FD"/>
    <w:rsid w:val="00B30EA3"/>
    <w:rsid w:val="00B31163"/>
    <w:rsid w:val="00B312FD"/>
    <w:rsid w:val="00B31858"/>
    <w:rsid w:val="00B31B2F"/>
    <w:rsid w:val="00B325AF"/>
    <w:rsid w:val="00B326E9"/>
    <w:rsid w:val="00B327C7"/>
    <w:rsid w:val="00B32A26"/>
    <w:rsid w:val="00B32A6B"/>
    <w:rsid w:val="00B33591"/>
    <w:rsid w:val="00B33CFA"/>
    <w:rsid w:val="00B33F2C"/>
    <w:rsid w:val="00B349BD"/>
    <w:rsid w:val="00B34C73"/>
    <w:rsid w:val="00B357BB"/>
    <w:rsid w:val="00B3633F"/>
    <w:rsid w:val="00B36677"/>
    <w:rsid w:val="00B36755"/>
    <w:rsid w:val="00B36B22"/>
    <w:rsid w:val="00B36F19"/>
    <w:rsid w:val="00B37E26"/>
    <w:rsid w:val="00B40A5E"/>
    <w:rsid w:val="00B4151B"/>
    <w:rsid w:val="00B41797"/>
    <w:rsid w:val="00B41B4E"/>
    <w:rsid w:val="00B41D60"/>
    <w:rsid w:val="00B42297"/>
    <w:rsid w:val="00B4280F"/>
    <w:rsid w:val="00B42C33"/>
    <w:rsid w:val="00B43D95"/>
    <w:rsid w:val="00B43DDB"/>
    <w:rsid w:val="00B44B30"/>
    <w:rsid w:val="00B44BD0"/>
    <w:rsid w:val="00B44C12"/>
    <w:rsid w:val="00B457F5"/>
    <w:rsid w:val="00B45A6A"/>
    <w:rsid w:val="00B4648D"/>
    <w:rsid w:val="00B477F2"/>
    <w:rsid w:val="00B478A1"/>
    <w:rsid w:val="00B47F47"/>
    <w:rsid w:val="00B5020C"/>
    <w:rsid w:val="00B50618"/>
    <w:rsid w:val="00B507C4"/>
    <w:rsid w:val="00B50883"/>
    <w:rsid w:val="00B50BFF"/>
    <w:rsid w:val="00B50CBA"/>
    <w:rsid w:val="00B51435"/>
    <w:rsid w:val="00B51C73"/>
    <w:rsid w:val="00B51E15"/>
    <w:rsid w:val="00B52E5E"/>
    <w:rsid w:val="00B538B1"/>
    <w:rsid w:val="00B53ACC"/>
    <w:rsid w:val="00B5424F"/>
    <w:rsid w:val="00B546D9"/>
    <w:rsid w:val="00B54FEE"/>
    <w:rsid w:val="00B551E3"/>
    <w:rsid w:val="00B55742"/>
    <w:rsid w:val="00B55845"/>
    <w:rsid w:val="00B558F6"/>
    <w:rsid w:val="00B55E5C"/>
    <w:rsid w:val="00B56316"/>
    <w:rsid w:val="00B5637F"/>
    <w:rsid w:val="00B56808"/>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B31"/>
    <w:rsid w:val="00B61C5D"/>
    <w:rsid w:val="00B61C8B"/>
    <w:rsid w:val="00B61ED7"/>
    <w:rsid w:val="00B6275F"/>
    <w:rsid w:val="00B62C48"/>
    <w:rsid w:val="00B636B1"/>
    <w:rsid w:val="00B640CE"/>
    <w:rsid w:val="00B64D6E"/>
    <w:rsid w:val="00B64E34"/>
    <w:rsid w:val="00B64FAD"/>
    <w:rsid w:val="00B65126"/>
    <w:rsid w:val="00B6544D"/>
    <w:rsid w:val="00B65656"/>
    <w:rsid w:val="00B65959"/>
    <w:rsid w:val="00B66725"/>
    <w:rsid w:val="00B66B17"/>
    <w:rsid w:val="00B701B3"/>
    <w:rsid w:val="00B70455"/>
    <w:rsid w:val="00B70B44"/>
    <w:rsid w:val="00B71BEB"/>
    <w:rsid w:val="00B71EDD"/>
    <w:rsid w:val="00B722DE"/>
    <w:rsid w:val="00B725CE"/>
    <w:rsid w:val="00B728F3"/>
    <w:rsid w:val="00B72B44"/>
    <w:rsid w:val="00B7342E"/>
    <w:rsid w:val="00B73DFE"/>
    <w:rsid w:val="00B73F3F"/>
    <w:rsid w:val="00B74129"/>
    <w:rsid w:val="00B74399"/>
    <w:rsid w:val="00B7463F"/>
    <w:rsid w:val="00B74B36"/>
    <w:rsid w:val="00B7557A"/>
    <w:rsid w:val="00B75E02"/>
    <w:rsid w:val="00B75F0C"/>
    <w:rsid w:val="00B7698B"/>
    <w:rsid w:val="00B76F6B"/>
    <w:rsid w:val="00B771AA"/>
    <w:rsid w:val="00B7767A"/>
    <w:rsid w:val="00B77AC1"/>
    <w:rsid w:val="00B77FAA"/>
    <w:rsid w:val="00B80492"/>
    <w:rsid w:val="00B80B34"/>
    <w:rsid w:val="00B80BFF"/>
    <w:rsid w:val="00B80DA1"/>
    <w:rsid w:val="00B80FD6"/>
    <w:rsid w:val="00B81FD5"/>
    <w:rsid w:val="00B825E8"/>
    <w:rsid w:val="00B82F13"/>
    <w:rsid w:val="00B830B3"/>
    <w:rsid w:val="00B83D5F"/>
    <w:rsid w:val="00B84027"/>
    <w:rsid w:val="00B843E0"/>
    <w:rsid w:val="00B84738"/>
    <w:rsid w:val="00B84775"/>
    <w:rsid w:val="00B84A20"/>
    <w:rsid w:val="00B84C30"/>
    <w:rsid w:val="00B84EBC"/>
    <w:rsid w:val="00B85377"/>
    <w:rsid w:val="00B85AF7"/>
    <w:rsid w:val="00B86CDE"/>
    <w:rsid w:val="00B870C6"/>
    <w:rsid w:val="00B8710F"/>
    <w:rsid w:val="00B8730F"/>
    <w:rsid w:val="00B9062F"/>
    <w:rsid w:val="00B90AD0"/>
    <w:rsid w:val="00B91035"/>
    <w:rsid w:val="00B911EA"/>
    <w:rsid w:val="00B9127B"/>
    <w:rsid w:val="00B914EB"/>
    <w:rsid w:val="00B91E19"/>
    <w:rsid w:val="00B92186"/>
    <w:rsid w:val="00B92560"/>
    <w:rsid w:val="00B92B5D"/>
    <w:rsid w:val="00B935CF"/>
    <w:rsid w:val="00B93789"/>
    <w:rsid w:val="00B94F1D"/>
    <w:rsid w:val="00B94F64"/>
    <w:rsid w:val="00B950EB"/>
    <w:rsid w:val="00B956F4"/>
    <w:rsid w:val="00B95B27"/>
    <w:rsid w:val="00B961DF"/>
    <w:rsid w:val="00B965FD"/>
    <w:rsid w:val="00B9668F"/>
    <w:rsid w:val="00B9693D"/>
    <w:rsid w:val="00B96993"/>
    <w:rsid w:val="00B96AE9"/>
    <w:rsid w:val="00B96B3E"/>
    <w:rsid w:val="00B96B69"/>
    <w:rsid w:val="00B97009"/>
    <w:rsid w:val="00B9772C"/>
    <w:rsid w:val="00BA0F8B"/>
    <w:rsid w:val="00BA16A9"/>
    <w:rsid w:val="00BA1B80"/>
    <w:rsid w:val="00BA1CA7"/>
    <w:rsid w:val="00BA1D1B"/>
    <w:rsid w:val="00BA22FC"/>
    <w:rsid w:val="00BA262B"/>
    <w:rsid w:val="00BA266E"/>
    <w:rsid w:val="00BA298E"/>
    <w:rsid w:val="00BA3CEC"/>
    <w:rsid w:val="00BA4236"/>
    <w:rsid w:val="00BA4D70"/>
    <w:rsid w:val="00BA5204"/>
    <w:rsid w:val="00BA53D0"/>
    <w:rsid w:val="00BA58A5"/>
    <w:rsid w:val="00BA5CF6"/>
    <w:rsid w:val="00BA6D05"/>
    <w:rsid w:val="00BA76F0"/>
    <w:rsid w:val="00BA7C81"/>
    <w:rsid w:val="00BB01CE"/>
    <w:rsid w:val="00BB0B39"/>
    <w:rsid w:val="00BB1570"/>
    <w:rsid w:val="00BB1BDA"/>
    <w:rsid w:val="00BB1C29"/>
    <w:rsid w:val="00BB2516"/>
    <w:rsid w:val="00BB2BFD"/>
    <w:rsid w:val="00BB3B83"/>
    <w:rsid w:val="00BB40D2"/>
    <w:rsid w:val="00BB4145"/>
    <w:rsid w:val="00BB4621"/>
    <w:rsid w:val="00BB477C"/>
    <w:rsid w:val="00BB4810"/>
    <w:rsid w:val="00BB4835"/>
    <w:rsid w:val="00BB4AD5"/>
    <w:rsid w:val="00BB4D47"/>
    <w:rsid w:val="00BB4E28"/>
    <w:rsid w:val="00BB50C9"/>
    <w:rsid w:val="00BB52DE"/>
    <w:rsid w:val="00BB5706"/>
    <w:rsid w:val="00BB5FFC"/>
    <w:rsid w:val="00BB6F96"/>
    <w:rsid w:val="00BB74FA"/>
    <w:rsid w:val="00BB768D"/>
    <w:rsid w:val="00BC0E8F"/>
    <w:rsid w:val="00BC11DA"/>
    <w:rsid w:val="00BC12F5"/>
    <w:rsid w:val="00BC1516"/>
    <w:rsid w:val="00BC186D"/>
    <w:rsid w:val="00BC1C7B"/>
    <w:rsid w:val="00BC217B"/>
    <w:rsid w:val="00BC24F9"/>
    <w:rsid w:val="00BC2822"/>
    <w:rsid w:val="00BC29B4"/>
    <w:rsid w:val="00BC2CAC"/>
    <w:rsid w:val="00BC36E9"/>
    <w:rsid w:val="00BC37EB"/>
    <w:rsid w:val="00BC3DFD"/>
    <w:rsid w:val="00BC4086"/>
    <w:rsid w:val="00BC4375"/>
    <w:rsid w:val="00BC43AE"/>
    <w:rsid w:val="00BC469A"/>
    <w:rsid w:val="00BC4840"/>
    <w:rsid w:val="00BC4BF1"/>
    <w:rsid w:val="00BC4DC4"/>
    <w:rsid w:val="00BC4EBD"/>
    <w:rsid w:val="00BC5667"/>
    <w:rsid w:val="00BC5AD3"/>
    <w:rsid w:val="00BC5DE9"/>
    <w:rsid w:val="00BC64A9"/>
    <w:rsid w:val="00BC675F"/>
    <w:rsid w:val="00BC6982"/>
    <w:rsid w:val="00BC6A52"/>
    <w:rsid w:val="00BC6F4A"/>
    <w:rsid w:val="00BC79DB"/>
    <w:rsid w:val="00BD00EC"/>
    <w:rsid w:val="00BD073F"/>
    <w:rsid w:val="00BD128A"/>
    <w:rsid w:val="00BD1C62"/>
    <w:rsid w:val="00BD1DFA"/>
    <w:rsid w:val="00BD222A"/>
    <w:rsid w:val="00BD272F"/>
    <w:rsid w:val="00BD2B65"/>
    <w:rsid w:val="00BD2BE4"/>
    <w:rsid w:val="00BD3B10"/>
    <w:rsid w:val="00BD4360"/>
    <w:rsid w:val="00BD4599"/>
    <w:rsid w:val="00BD4B54"/>
    <w:rsid w:val="00BD4CE3"/>
    <w:rsid w:val="00BD4F18"/>
    <w:rsid w:val="00BD5505"/>
    <w:rsid w:val="00BD5B60"/>
    <w:rsid w:val="00BD5D95"/>
    <w:rsid w:val="00BD617F"/>
    <w:rsid w:val="00BD64C0"/>
    <w:rsid w:val="00BD6611"/>
    <w:rsid w:val="00BD67E2"/>
    <w:rsid w:val="00BD6B58"/>
    <w:rsid w:val="00BD71D8"/>
    <w:rsid w:val="00BD7FE2"/>
    <w:rsid w:val="00BE0E27"/>
    <w:rsid w:val="00BE11C6"/>
    <w:rsid w:val="00BE13B0"/>
    <w:rsid w:val="00BE17FB"/>
    <w:rsid w:val="00BE1800"/>
    <w:rsid w:val="00BE1D66"/>
    <w:rsid w:val="00BE1FAE"/>
    <w:rsid w:val="00BE2385"/>
    <w:rsid w:val="00BE2932"/>
    <w:rsid w:val="00BE2C18"/>
    <w:rsid w:val="00BE3037"/>
    <w:rsid w:val="00BE336A"/>
    <w:rsid w:val="00BE355E"/>
    <w:rsid w:val="00BE3612"/>
    <w:rsid w:val="00BE3EB7"/>
    <w:rsid w:val="00BE4A51"/>
    <w:rsid w:val="00BE4E96"/>
    <w:rsid w:val="00BE560F"/>
    <w:rsid w:val="00BE5F79"/>
    <w:rsid w:val="00BE61F9"/>
    <w:rsid w:val="00BE634D"/>
    <w:rsid w:val="00BE6E38"/>
    <w:rsid w:val="00BE7331"/>
    <w:rsid w:val="00BE74F2"/>
    <w:rsid w:val="00BE7536"/>
    <w:rsid w:val="00BE7CEE"/>
    <w:rsid w:val="00BF082C"/>
    <w:rsid w:val="00BF0BF2"/>
    <w:rsid w:val="00BF16FA"/>
    <w:rsid w:val="00BF18E5"/>
    <w:rsid w:val="00BF1D57"/>
    <w:rsid w:val="00BF233B"/>
    <w:rsid w:val="00BF2443"/>
    <w:rsid w:val="00BF26AB"/>
    <w:rsid w:val="00BF2D46"/>
    <w:rsid w:val="00BF2D8E"/>
    <w:rsid w:val="00BF4ADA"/>
    <w:rsid w:val="00BF4C0A"/>
    <w:rsid w:val="00BF508F"/>
    <w:rsid w:val="00BF5184"/>
    <w:rsid w:val="00BF52BC"/>
    <w:rsid w:val="00BF5350"/>
    <w:rsid w:val="00BF55AD"/>
    <w:rsid w:val="00BF5A0B"/>
    <w:rsid w:val="00BF5A8E"/>
    <w:rsid w:val="00BF5C0D"/>
    <w:rsid w:val="00BF5DFE"/>
    <w:rsid w:val="00BF622B"/>
    <w:rsid w:val="00BF65E7"/>
    <w:rsid w:val="00BF6FAC"/>
    <w:rsid w:val="00BF74A1"/>
    <w:rsid w:val="00C007EB"/>
    <w:rsid w:val="00C00C0C"/>
    <w:rsid w:val="00C00CBF"/>
    <w:rsid w:val="00C01318"/>
    <w:rsid w:val="00C0137E"/>
    <w:rsid w:val="00C01CC9"/>
    <w:rsid w:val="00C0206A"/>
    <w:rsid w:val="00C0268A"/>
    <w:rsid w:val="00C02BD2"/>
    <w:rsid w:val="00C02C2E"/>
    <w:rsid w:val="00C0364D"/>
    <w:rsid w:val="00C056F6"/>
    <w:rsid w:val="00C05CA8"/>
    <w:rsid w:val="00C060B9"/>
    <w:rsid w:val="00C066AF"/>
    <w:rsid w:val="00C06B19"/>
    <w:rsid w:val="00C07B5A"/>
    <w:rsid w:val="00C104B6"/>
    <w:rsid w:val="00C10B12"/>
    <w:rsid w:val="00C10C04"/>
    <w:rsid w:val="00C11B96"/>
    <w:rsid w:val="00C11FA7"/>
    <w:rsid w:val="00C11FAF"/>
    <w:rsid w:val="00C123AA"/>
    <w:rsid w:val="00C12883"/>
    <w:rsid w:val="00C12BC7"/>
    <w:rsid w:val="00C1414B"/>
    <w:rsid w:val="00C1415F"/>
    <w:rsid w:val="00C146DE"/>
    <w:rsid w:val="00C1481F"/>
    <w:rsid w:val="00C14ACD"/>
    <w:rsid w:val="00C14E57"/>
    <w:rsid w:val="00C156F1"/>
    <w:rsid w:val="00C15B0F"/>
    <w:rsid w:val="00C15C3C"/>
    <w:rsid w:val="00C1696E"/>
    <w:rsid w:val="00C16DDC"/>
    <w:rsid w:val="00C17507"/>
    <w:rsid w:val="00C17582"/>
    <w:rsid w:val="00C17B56"/>
    <w:rsid w:val="00C2011C"/>
    <w:rsid w:val="00C207BD"/>
    <w:rsid w:val="00C2081A"/>
    <w:rsid w:val="00C210A5"/>
    <w:rsid w:val="00C21886"/>
    <w:rsid w:val="00C219A2"/>
    <w:rsid w:val="00C21BB2"/>
    <w:rsid w:val="00C21D70"/>
    <w:rsid w:val="00C22004"/>
    <w:rsid w:val="00C22491"/>
    <w:rsid w:val="00C226D2"/>
    <w:rsid w:val="00C22A5E"/>
    <w:rsid w:val="00C22D96"/>
    <w:rsid w:val="00C22DC2"/>
    <w:rsid w:val="00C233BB"/>
    <w:rsid w:val="00C234C8"/>
    <w:rsid w:val="00C23B68"/>
    <w:rsid w:val="00C23D2D"/>
    <w:rsid w:val="00C23E38"/>
    <w:rsid w:val="00C246A1"/>
    <w:rsid w:val="00C249B7"/>
    <w:rsid w:val="00C24B80"/>
    <w:rsid w:val="00C24D28"/>
    <w:rsid w:val="00C253E1"/>
    <w:rsid w:val="00C25A4B"/>
    <w:rsid w:val="00C25F6E"/>
    <w:rsid w:val="00C268EE"/>
    <w:rsid w:val="00C26E01"/>
    <w:rsid w:val="00C27299"/>
    <w:rsid w:val="00C276FE"/>
    <w:rsid w:val="00C27729"/>
    <w:rsid w:val="00C302D1"/>
    <w:rsid w:val="00C305B2"/>
    <w:rsid w:val="00C30E69"/>
    <w:rsid w:val="00C3135E"/>
    <w:rsid w:val="00C31589"/>
    <w:rsid w:val="00C32A4A"/>
    <w:rsid w:val="00C33970"/>
    <w:rsid w:val="00C33EE1"/>
    <w:rsid w:val="00C341AC"/>
    <w:rsid w:val="00C345DA"/>
    <w:rsid w:val="00C34A35"/>
    <w:rsid w:val="00C34F82"/>
    <w:rsid w:val="00C357D0"/>
    <w:rsid w:val="00C35903"/>
    <w:rsid w:val="00C366B4"/>
    <w:rsid w:val="00C366E1"/>
    <w:rsid w:val="00C36B98"/>
    <w:rsid w:val="00C37312"/>
    <w:rsid w:val="00C378A5"/>
    <w:rsid w:val="00C37A9F"/>
    <w:rsid w:val="00C37DEC"/>
    <w:rsid w:val="00C40085"/>
    <w:rsid w:val="00C40728"/>
    <w:rsid w:val="00C415F8"/>
    <w:rsid w:val="00C4171A"/>
    <w:rsid w:val="00C41B59"/>
    <w:rsid w:val="00C422F5"/>
    <w:rsid w:val="00C42555"/>
    <w:rsid w:val="00C425D0"/>
    <w:rsid w:val="00C433CC"/>
    <w:rsid w:val="00C43624"/>
    <w:rsid w:val="00C43F07"/>
    <w:rsid w:val="00C43FBE"/>
    <w:rsid w:val="00C44C3D"/>
    <w:rsid w:val="00C45058"/>
    <w:rsid w:val="00C455D8"/>
    <w:rsid w:val="00C45A05"/>
    <w:rsid w:val="00C45AFC"/>
    <w:rsid w:val="00C45BA5"/>
    <w:rsid w:val="00C45EFC"/>
    <w:rsid w:val="00C46036"/>
    <w:rsid w:val="00C46082"/>
    <w:rsid w:val="00C46952"/>
    <w:rsid w:val="00C46DE7"/>
    <w:rsid w:val="00C471C2"/>
    <w:rsid w:val="00C47254"/>
    <w:rsid w:val="00C4744E"/>
    <w:rsid w:val="00C47EFE"/>
    <w:rsid w:val="00C47F48"/>
    <w:rsid w:val="00C503AC"/>
    <w:rsid w:val="00C50667"/>
    <w:rsid w:val="00C50BA7"/>
    <w:rsid w:val="00C50F0A"/>
    <w:rsid w:val="00C51C1A"/>
    <w:rsid w:val="00C51C27"/>
    <w:rsid w:val="00C51C5D"/>
    <w:rsid w:val="00C520D4"/>
    <w:rsid w:val="00C524BC"/>
    <w:rsid w:val="00C52AC7"/>
    <w:rsid w:val="00C52ACD"/>
    <w:rsid w:val="00C52DB7"/>
    <w:rsid w:val="00C531CC"/>
    <w:rsid w:val="00C53401"/>
    <w:rsid w:val="00C53833"/>
    <w:rsid w:val="00C53B92"/>
    <w:rsid w:val="00C54A2B"/>
    <w:rsid w:val="00C5504F"/>
    <w:rsid w:val="00C550DA"/>
    <w:rsid w:val="00C55399"/>
    <w:rsid w:val="00C555B5"/>
    <w:rsid w:val="00C555BC"/>
    <w:rsid w:val="00C557A1"/>
    <w:rsid w:val="00C55DCA"/>
    <w:rsid w:val="00C560ED"/>
    <w:rsid w:val="00C565A6"/>
    <w:rsid w:val="00C56841"/>
    <w:rsid w:val="00C569E6"/>
    <w:rsid w:val="00C56D61"/>
    <w:rsid w:val="00C5730F"/>
    <w:rsid w:val="00C57BCA"/>
    <w:rsid w:val="00C603AF"/>
    <w:rsid w:val="00C60660"/>
    <w:rsid w:val="00C60899"/>
    <w:rsid w:val="00C60C25"/>
    <w:rsid w:val="00C614D3"/>
    <w:rsid w:val="00C6152E"/>
    <w:rsid w:val="00C61729"/>
    <w:rsid w:val="00C61767"/>
    <w:rsid w:val="00C61C35"/>
    <w:rsid w:val="00C61DDC"/>
    <w:rsid w:val="00C620FD"/>
    <w:rsid w:val="00C621E3"/>
    <w:rsid w:val="00C623A7"/>
    <w:rsid w:val="00C623E3"/>
    <w:rsid w:val="00C62894"/>
    <w:rsid w:val="00C6355F"/>
    <w:rsid w:val="00C63800"/>
    <w:rsid w:val="00C63C74"/>
    <w:rsid w:val="00C6468F"/>
    <w:rsid w:val="00C64E1D"/>
    <w:rsid w:val="00C65043"/>
    <w:rsid w:val="00C6576F"/>
    <w:rsid w:val="00C65F50"/>
    <w:rsid w:val="00C66631"/>
    <w:rsid w:val="00C66C86"/>
    <w:rsid w:val="00C66F0C"/>
    <w:rsid w:val="00C675FD"/>
    <w:rsid w:val="00C67644"/>
    <w:rsid w:val="00C676B3"/>
    <w:rsid w:val="00C679DB"/>
    <w:rsid w:val="00C67A2C"/>
    <w:rsid w:val="00C67E5E"/>
    <w:rsid w:val="00C70B92"/>
    <w:rsid w:val="00C70EDD"/>
    <w:rsid w:val="00C71041"/>
    <w:rsid w:val="00C71077"/>
    <w:rsid w:val="00C71852"/>
    <w:rsid w:val="00C72998"/>
    <w:rsid w:val="00C729FF"/>
    <w:rsid w:val="00C72CE2"/>
    <w:rsid w:val="00C7325F"/>
    <w:rsid w:val="00C7345B"/>
    <w:rsid w:val="00C73697"/>
    <w:rsid w:val="00C73BB6"/>
    <w:rsid w:val="00C74682"/>
    <w:rsid w:val="00C74808"/>
    <w:rsid w:val="00C759EF"/>
    <w:rsid w:val="00C75A14"/>
    <w:rsid w:val="00C75A41"/>
    <w:rsid w:val="00C75E77"/>
    <w:rsid w:val="00C75E8B"/>
    <w:rsid w:val="00C75EF2"/>
    <w:rsid w:val="00C75FBF"/>
    <w:rsid w:val="00C76131"/>
    <w:rsid w:val="00C762F0"/>
    <w:rsid w:val="00C76825"/>
    <w:rsid w:val="00C76D28"/>
    <w:rsid w:val="00C77334"/>
    <w:rsid w:val="00C802C1"/>
    <w:rsid w:val="00C80CF6"/>
    <w:rsid w:val="00C815C1"/>
    <w:rsid w:val="00C818A7"/>
    <w:rsid w:val="00C8274A"/>
    <w:rsid w:val="00C82CA2"/>
    <w:rsid w:val="00C84181"/>
    <w:rsid w:val="00C846AB"/>
    <w:rsid w:val="00C848F3"/>
    <w:rsid w:val="00C84C95"/>
    <w:rsid w:val="00C84EE6"/>
    <w:rsid w:val="00C853B3"/>
    <w:rsid w:val="00C857EB"/>
    <w:rsid w:val="00C85836"/>
    <w:rsid w:val="00C85A30"/>
    <w:rsid w:val="00C85D4A"/>
    <w:rsid w:val="00C85DDA"/>
    <w:rsid w:val="00C86489"/>
    <w:rsid w:val="00C87625"/>
    <w:rsid w:val="00C9003B"/>
    <w:rsid w:val="00C90114"/>
    <w:rsid w:val="00C9012A"/>
    <w:rsid w:val="00C90248"/>
    <w:rsid w:val="00C912B3"/>
    <w:rsid w:val="00C912F1"/>
    <w:rsid w:val="00C9148B"/>
    <w:rsid w:val="00C922D7"/>
    <w:rsid w:val="00C92906"/>
    <w:rsid w:val="00C929CE"/>
    <w:rsid w:val="00C92E66"/>
    <w:rsid w:val="00C940F3"/>
    <w:rsid w:val="00C9476C"/>
    <w:rsid w:val="00C948AC"/>
    <w:rsid w:val="00C949DB"/>
    <w:rsid w:val="00C94EC8"/>
    <w:rsid w:val="00C94FCC"/>
    <w:rsid w:val="00C95BF6"/>
    <w:rsid w:val="00C95FFC"/>
    <w:rsid w:val="00C9654C"/>
    <w:rsid w:val="00C96758"/>
    <w:rsid w:val="00C975EE"/>
    <w:rsid w:val="00C97736"/>
    <w:rsid w:val="00C9773B"/>
    <w:rsid w:val="00C9793D"/>
    <w:rsid w:val="00C97B55"/>
    <w:rsid w:val="00C97DA2"/>
    <w:rsid w:val="00CA048C"/>
    <w:rsid w:val="00CA0513"/>
    <w:rsid w:val="00CA0B30"/>
    <w:rsid w:val="00CA0DB6"/>
    <w:rsid w:val="00CA1714"/>
    <w:rsid w:val="00CA1748"/>
    <w:rsid w:val="00CA1CB2"/>
    <w:rsid w:val="00CA1D35"/>
    <w:rsid w:val="00CA1F6A"/>
    <w:rsid w:val="00CA2314"/>
    <w:rsid w:val="00CA2DA0"/>
    <w:rsid w:val="00CA303C"/>
    <w:rsid w:val="00CA346F"/>
    <w:rsid w:val="00CA3742"/>
    <w:rsid w:val="00CA3B30"/>
    <w:rsid w:val="00CA3B61"/>
    <w:rsid w:val="00CA406D"/>
    <w:rsid w:val="00CA463D"/>
    <w:rsid w:val="00CA4AEA"/>
    <w:rsid w:val="00CA4B97"/>
    <w:rsid w:val="00CA4DFD"/>
    <w:rsid w:val="00CA59CE"/>
    <w:rsid w:val="00CA5D8F"/>
    <w:rsid w:val="00CA6175"/>
    <w:rsid w:val="00CA6ED9"/>
    <w:rsid w:val="00CA7B2A"/>
    <w:rsid w:val="00CA7DC1"/>
    <w:rsid w:val="00CB0486"/>
    <w:rsid w:val="00CB061D"/>
    <w:rsid w:val="00CB0AF2"/>
    <w:rsid w:val="00CB0FCF"/>
    <w:rsid w:val="00CB1032"/>
    <w:rsid w:val="00CB127C"/>
    <w:rsid w:val="00CB13E7"/>
    <w:rsid w:val="00CB14C7"/>
    <w:rsid w:val="00CB14DF"/>
    <w:rsid w:val="00CB1C71"/>
    <w:rsid w:val="00CB1FBF"/>
    <w:rsid w:val="00CB2C3E"/>
    <w:rsid w:val="00CB38FA"/>
    <w:rsid w:val="00CB396A"/>
    <w:rsid w:val="00CB3D5E"/>
    <w:rsid w:val="00CB4137"/>
    <w:rsid w:val="00CB51F5"/>
    <w:rsid w:val="00CB60DF"/>
    <w:rsid w:val="00CB61EB"/>
    <w:rsid w:val="00CB62A4"/>
    <w:rsid w:val="00CB6782"/>
    <w:rsid w:val="00CB6956"/>
    <w:rsid w:val="00CB6D0E"/>
    <w:rsid w:val="00CB74C0"/>
    <w:rsid w:val="00CB7F05"/>
    <w:rsid w:val="00CC03BD"/>
    <w:rsid w:val="00CC044B"/>
    <w:rsid w:val="00CC0546"/>
    <w:rsid w:val="00CC0715"/>
    <w:rsid w:val="00CC0CF9"/>
    <w:rsid w:val="00CC2483"/>
    <w:rsid w:val="00CC2779"/>
    <w:rsid w:val="00CC2EDF"/>
    <w:rsid w:val="00CC33DE"/>
    <w:rsid w:val="00CC3B94"/>
    <w:rsid w:val="00CC3C48"/>
    <w:rsid w:val="00CC3D17"/>
    <w:rsid w:val="00CC3EA5"/>
    <w:rsid w:val="00CC3F39"/>
    <w:rsid w:val="00CC45EB"/>
    <w:rsid w:val="00CC4607"/>
    <w:rsid w:val="00CC4836"/>
    <w:rsid w:val="00CC48CB"/>
    <w:rsid w:val="00CC4C5C"/>
    <w:rsid w:val="00CC50CE"/>
    <w:rsid w:val="00CC5A8B"/>
    <w:rsid w:val="00CC5E6C"/>
    <w:rsid w:val="00CC6157"/>
    <w:rsid w:val="00CC631E"/>
    <w:rsid w:val="00CC65B3"/>
    <w:rsid w:val="00CC69AF"/>
    <w:rsid w:val="00CC6C03"/>
    <w:rsid w:val="00CC6C97"/>
    <w:rsid w:val="00CC6EAC"/>
    <w:rsid w:val="00CC7856"/>
    <w:rsid w:val="00CC7C6F"/>
    <w:rsid w:val="00CD005C"/>
    <w:rsid w:val="00CD16B5"/>
    <w:rsid w:val="00CD1DEF"/>
    <w:rsid w:val="00CD1E3B"/>
    <w:rsid w:val="00CD2138"/>
    <w:rsid w:val="00CD2373"/>
    <w:rsid w:val="00CD2559"/>
    <w:rsid w:val="00CD25D7"/>
    <w:rsid w:val="00CD29C6"/>
    <w:rsid w:val="00CD2AE2"/>
    <w:rsid w:val="00CD2C1C"/>
    <w:rsid w:val="00CD2E86"/>
    <w:rsid w:val="00CD305C"/>
    <w:rsid w:val="00CD3D27"/>
    <w:rsid w:val="00CD3F98"/>
    <w:rsid w:val="00CD40B3"/>
    <w:rsid w:val="00CD445D"/>
    <w:rsid w:val="00CD4FC8"/>
    <w:rsid w:val="00CD56FE"/>
    <w:rsid w:val="00CD60B6"/>
    <w:rsid w:val="00CD643F"/>
    <w:rsid w:val="00CD6D2A"/>
    <w:rsid w:val="00CD7687"/>
    <w:rsid w:val="00CD7F2E"/>
    <w:rsid w:val="00CE0577"/>
    <w:rsid w:val="00CE0B36"/>
    <w:rsid w:val="00CE0BA7"/>
    <w:rsid w:val="00CE0E02"/>
    <w:rsid w:val="00CE1E90"/>
    <w:rsid w:val="00CE2824"/>
    <w:rsid w:val="00CE2BCE"/>
    <w:rsid w:val="00CE2D8F"/>
    <w:rsid w:val="00CE32AE"/>
    <w:rsid w:val="00CE38D9"/>
    <w:rsid w:val="00CE39A1"/>
    <w:rsid w:val="00CE3B7A"/>
    <w:rsid w:val="00CE3EB6"/>
    <w:rsid w:val="00CE495D"/>
    <w:rsid w:val="00CE4EF9"/>
    <w:rsid w:val="00CE50CD"/>
    <w:rsid w:val="00CE53AF"/>
    <w:rsid w:val="00CE5732"/>
    <w:rsid w:val="00CE6098"/>
    <w:rsid w:val="00CE6F59"/>
    <w:rsid w:val="00CE71F1"/>
    <w:rsid w:val="00CE766C"/>
    <w:rsid w:val="00CE7A05"/>
    <w:rsid w:val="00CE7A83"/>
    <w:rsid w:val="00CE7C85"/>
    <w:rsid w:val="00CE7CCC"/>
    <w:rsid w:val="00CE7D8D"/>
    <w:rsid w:val="00CF0A0A"/>
    <w:rsid w:val="00CF0BFC"/>
    <w:rsid w:val="00CF15E6"/>
    <w:rsid w:val="00CF17C1"/>
    <w:rsid w:val="00CF1BAA"/>
    <w:rsid w:val="00CF2A4E"/>
    <w:rsid w:val="00CF2C28"/>
    <w:rsid w:val="00CF2C3A"/>
    <w:rsid w:val="00CF3281"/>
    <w:rsid w:val="00CF375A"/>
    <w:rsid w:val="00CF3994"/>
    <w:rsid w:val="00CF4708"/>
    <w:rsid w:val="00CF4C65"/>
    <w:rsid w:val="00CF4FB4"/>
    <w:rsid w:val="00CF51AC"/>
    <w:rsid w:val="00CF586A"/>
    <w:rsid w:val="00CF5A59"/>
    <w:rsid w:val="00CF6F5E"/>
    <w:rsid w:val="00CF6FB6"/>
    <w:rsid w:val="00CF7298"/>
    <w:rsid w:val="00CF78F6"/>
    <w:rsid w:val="00D000BC"/>
    <w:rsid w:val="00D001DC"/>
    <w:rsid w:val="00D00758"/>
    <w:rsid w:val="00D01137"/>
    <w:rsid w:val="00D013DA"/>
    <w:rsid w:val="00D02F1C"/>
    <w:rsid w:val="00D035FD"/>
    <w:rsid w:val="00D03A3B"/>
    <w:rsid w:val="00D04234"/>
    <w:rsid w:val="00D042A3"/>
    <w:rsid w:val="00D0479B"/>
    <w:rsid w:val="00D048F2"/>
    <w:rsid w:val="00D04E81"/>
    <w:rsid w:val="00D050DB"/>
    <w:rsid w:val="00D052EA"/>
    <w:rsid w:val="00D0569A"/>
    <w:rsid w:val="00D06317"/>
    <w:rsid w:val="00D06F0C"/>
    <w:rsid w:val="00D07E6A"/>
    <w:rsid w:val="00D07E97"/>
    <w:rsid w:val="00D10533"/>
    <w:rsid w:val="00D115A3"/>
    <w:rsid w:val="00D119EB"/>
    <w:rsid w:val="00D120A8"/>
    <w:rsid w:val="00D127FD"/>
    <w:rsid w:val="00D12973"/>
    <w:rsid w:val="00D12C10"/>
    <w:rsid w:val="00D12CCF"/>
    <w:rsid w:val="00D12FA6"/>
    <w:rsid w:val="00D133F5"/>
    <w:rsid w:val="00D13597"/>
    <w:rsid w:val="00D13A2F"/>
    <w:rsid w:val="00D13BF3"/>
    <w:rsid w:val="00D13D4F"/>
    <w:rsid w:val="00D13E79"/>
    <w:rsid w:val="00D149D6"/>
    <w:rsid w:val="00D14BD6"/>
    <w:rsid w:val="00D14E53"/>
    <w:rsid w:val="00D15180"/>
    <w:rsid w:val="00D15A7F"/>
    <w:rsid w:val="00D16692"/>
    <w:rsid w:val="00D16B71"/>
    <w:rsid w:val="00D16F87"/>
    <w:rsid w:val="00D1711E"/>
    <w:rsid w:val="00D1735C"/>
    <w:rsid w:val="00D1763B"/>
    <w:rsid w:val="00D20510"/>
    <w:rsid w:val="00D20C16"/>
    <w:rsid w:val="00D21009"/>
    <w:rsid w:val="00D210B6"/>
    <w:rsid w:val="00D210E8"/>
    <w:rsid w:val="00D217AB"/>
    <w:rsid w:val="00D21DD5"/>
    <w:rsid w:val="00D221AE"/>
    <w:rsid w:val="00D22315"/>
    <w:rsid w:val="00D22547"/>
    <w:rsid w:val="00D22925"/>
    <w:rsid w:val="00D22A91"/>
    <w:rsid w:val="00D22A9B"/>
    <w:rsid w:val="00D23645"/>
    <w:rsid w:val="00D2394A"/>
    <w:rsid w:val="00D23CBB"/>
    <w:rsid w:val="00D240AC"/>
    <w:rsid w:val="00D243A2"/>
    <w:rsid w:val="00D243B2"/>
    <w:rsid w:val="00D24572"/>
    <w:rsid w:val="00D2474D"/>
    <w:rsid w:val="00D249E8"/>
    <w:rsid w:val="00D24E32"/>
    <w:rsid w:val="00D253A3"/>
    <w:rsid w:val="00D2548B"/>
    <w:rsid w:val="00D25B75"/>
    <w:rsid w:val="00D25CA3"/>
    <w:rsid w:val="00D2616B"/>
    <w:rsid w:val="00D261FD"/>
    <w:rsid w:val="00D262DA"/>
    <w:rsid w:val="00D26545"/>
    <w:rsid w:val="00D26735"/>
    <w:rsid w:val="00D26BE8"/>
    <w:rsid w:val="00D30127"/>
    <w:rsid w:val="00D30ABF"/>
    <w:rsid w:val="00D30E6E"/>
    <w:rsid w:val="00D3114F"/>
    <w:rsid w:val="00D31A3E"/>
    <w:rsid w:val="00D32102"/>
    <w:rsid w:val="00D32148"/>
    <w:rsid w:val="00D326EB"/>
    <w:rsid w:val="00D32A89"/>
    <w:rsid w:val="00D33057"/>
    <w:rsid w:val="00D33350"/>
    <w:rsid w:val="00D337B7"/>
    <w:rsid w:val="00D34027"/>
    <w:rsid w:val="00D340DE"/>
    <w:rsid w:val="00D34808"/>
    <w:rsid w:val="00D34999"/>
    <w:rsid w:val="00D34C19"/>
    <w:rsid w:val="00D35163"/>
    <w:rsid w:val="00D3539B"/>
    <w:rsid w:val="00D3542D"/>
    <w:rsid w:val="00D363A5"/>
    <w:rsid w:val="00D3678C"/>
    <w:rsid w:val="00D36899"/>
    <w:rsid w:val="00D3697F"/>
    <w:rsid w:val="00D36E94"/>
    <w:rsid w:val="00D3730C"/>
    <w:rsid w:val="00D37608"/>
    <w:rsid w:val="00D40F51"/>
    <w:rsid w:val="00D40F5F"/>
    <w:rsid w:val="00D40F95"/>
    <w:rsid w:val="00D434D1"/>
    <w:rsid w:val="00D43687"/>
    <w:rsid w:val="00D43E6F"/>
    <w:rsid w:val="00D4424F"/>
    <w:rsid w:val="00D4445F"/>
    <w:rsid w:val="00D4458E"/>
    <w:rsid w:val="00D447B1"/>
    <w:rsid w:val="00D44C80"/>
    <w:rsid w:val="00D45B63"/>
    <w:rsid w:val="00D45E32"/>
    <w:rsid w:val="00D4653C"/>
    <w:rsid w:val="00D46BD4"/>
    <w:rsid w:val="00D47452"/>
    <w:rsid w:val="00D474A6"/>
    <w:rsid w:val="00D474E4"/>
    <w:rsid w:val="00D47951"/>
    <w:rsid w:val="00D47BD1"/>
    <w:rsid w:val="00D501F3"/>
    <w:rsid w:val="00D508C5"/>
    <w:rsid w:val="00D5099A"/>
    <w:rsid w:val="00D516C7"/>
    <w:rsid w:val="00D51E4F"/>
    <w:rsid w:val="00D520C1"/>
    <w:rsid w:val="00D52573"/>
    <w:rsid w:val="00D52C4E"/>
    <w:rsid w:val="00D5323D"/>
    <w:rsid w:val="00D539F2"/>
    <w:rsid w:val="00D54895"/>
    <w:rsid w:val="00D55164"/>
    <w:rsid w:val="00D55AE0"/>
    <w:rsid w:val="00D55E1C"/>
    <w:rsid w:val="00D568AD"/>
    <w:rsid w:val="00D56A3A"/>
    <w:rsid w:val="00D56DA7"/>
    <w:rsid w:val="00D572FF"/>
    <w:rsid w:val="00D57644"/>
    <w:rsid w:val="00D57B5A"/>
    <w:rsid w:val="00D60988"/>
    <w:rsid w:val="00D60D6D"/>
    <w:rsid w:val="00D60E1A"/>
    <w:rsid w:val="00D60E39"/>
    <w:rsid w:val="00D610A4"/>
    <w:rsid w:val="00D61A09"/>
    <w:rsid w:val="00D61D7A"/>
    <w:rsid w:val="00D61FEB"/>
    <w:rsid w:val="00D62860"/>
    <w:rsid w:val="00D62948"/>
    <w:rsid w:val="00D63381"/>
    <w:rsid w:val="00D635A3"/>
    <w:rsid w:val="00D63644"/>
    <w:rsid w:val="00D63C31"/>
    <w:rsid w:val="00D63D78"/>
    <w:rsid w:val="00D63F3C"/>
    <w:rsid w:val="00D64481"/>
    <w:rsid w:val="00D6476E"/>
    <w:rsid w:val="00D64980"/>
    <w:rsid w:val="00D65193"/>
    <w:rsid w:val="00D65539"/>
    <w:rsid w:val="00D658AD"/>
    <w:rsid w:val="00D6598B"/>
    <w:rsid w:val="00D65DE8"/>
    <w:rsid w:val="00D65E7D"/>
    <w:rsid w:val="00D6637F"/>
    <w:rsid w:val="00D67368"/>
    <w:rsid w:val="00D67469"/>
    <w:rsid w:val="00D67584"/>
    <w:rsid w:val="00D67752"/>
    <w:rsid w:val="00D67B7B"/>
    <w:rsid w:val="00D71854"/>
    <w:rsid w:val="00D7189D"/>
    <w:rsid w:val="00D7331E"/>
    <w:rsid w:val="00D73375"/>
    <w:rsid w:val="00D7341F"/>
    <w:rsid w:val="00D737AE"/>
    <w:rsid w:val="00D737D7"/>
    <w:rsid w:val="00D7386F"/>
    <w:rsid w:val="00D74551"/>
    <w:rsid w:val="00D74731"/>
    <w:rsid w:val="00D754AE"/>
    <w:rsid w:val="00D756DB"/>
    <w:rsid w:val="00D756E8"/>
    <w:rsid w:val="00D75A66"/>
    <w:rsid w:val="00D768EE"/>
    <w:rsid w:val="00D76E5E"/>
    <w:rsid w:val="00D7726E"/>
    <w:rsid w:val="00D77E00"/>
    <w:rsid w:val="00D80550"/>
    <w:rsid w:val="00D80AA2"/>
    <w:rsid w:val="00D81226"/>
    <w:rsid w:val="00D81263"/>
    <w:rsid w:val="00D81264"/>
    <w:rsid w:val="00D81E40"/>
    <w:rsid w:val="00D81F64"/>
    <w:rsid w:val="00D829B5"/>
    <w:rsid w:val="00D83108"/>
    <w:rsid w:val="00D83320"/>
    <w:rsid w:val="00D83E2D"/>
    <w:rsid w:val="00D83FDF"/>
    <w:rsid w:val="00D8448D"/>
    <w:rsid w:val="00D844FE"/>
    <w:rsid w:val="00D849AC"/>
    <w:rsid w:val="00D8512F"/>
    <w:rsid w:val="00D85849"/>
    <w:rsid w:val="00D86160"/>
    <w:rsid w:val="00D86E02"/>
    <w:rsid w:val="00D87D3C"/>
    <w:rsid w:val="00D906D4"/>
    <w:rsid w:val="00D90C19"/>
    <w:rsid w:val="00D90E5A"/>
    <w:rsid w:val="00D912DD"/>
    <w:rsid w:val="00D91C39"/>
    <w:rsid w:val="00D9231D"/>
    <w:rsid w:val="00D92DBA"/>
    <w:rsid w:val="00D933B1"/>
    <w:rsid w:val="00D94152"/>
    <w:rsid w:val="00D94231"/>
    <w:rsid w:val="00D954DD"/>
    <w:rsid w:val="00D96BBA"/>
    <w:rsid w:val="00D96C0F"/>
    <w:rsid w:val="00D9712B"/>
    <w:rsid w:val="00D974CC"/>
    <w:rsid w:val="00D97636"/>
    <w:rsid w:val="00D97790"/>
    <w:rsid w:val="00D9798D"/>
    <w:rsid w:val="00D979C8"/>
    <w:rsid w:val="00D97BB4"/>
    <w:rsid w:val="00D97C7A"/>
    <w:rsid w:val="00D97F72"/>
    <w:rsid w:val="00DA0AC6"/>
    <w:rsid w:val="00DA0B84"/>
    <w:rsid w:val="00DA12F2"/>
    <w:rsid w:val="00DA1833"/>
    <w:rsid w:val="00DA201D"/>
    <w:rsid w:val="00DA26E2"/>
    <w:rsid w:val="00DA273B"/>
    <w:rsid w:val="00DA2A0C"/>
    <w:rsid w:val="00DA2BDD"/>
    <w:rsid w:val="00DA2C11"/>
    <w:rsid w:val="00DA2D72"/>
    <w:rsid w:val="00DA357B"/>
    <w:rsid w:val="00DA49DB"/>
    <w:rsid w:val="00DA49E9"/>
    <w:rsid w:val="00DA49EF"/>
    <w:rsid w:val="00DA4C03"/>
    <w:rsid w:val="00DA4D3B"/>
    <w:rsid w:val="00DA5228"/>
    <w:rsid w:val="00DA5D12"/>
    <w:rsid w:val="00DA6A3A"/>
    <w:rsid w:val="00DA7A89"/>
    <w:rsid w:val="00DB0E12"/>
    <w:rsid w:val="00DB0EDD"/>
    <w:rsid w:val="00DB2039"/>
    <w:rsid w:val="00DB2858"/>
    <w:rsid w:val="00DB2C14"/>
    <w:rsid w:val="00DB2C88"/>
    <w:rsid w:val="00DB3ABF"/>
    <w:rsid w:val="00DB418C"/>
    <w:rsid w:val="00DB43BF"/>
    <w:rsid w:val="00DB4523"/>
    <w:rsid w:val="00DB46A7"/>
    <w:rsid w:val="00DB5281"/>
    <w:rsid w:val="00DB57D4"/>
    <w:rsid w:val="00DB58EA"/>
    <w:rsid w:val="00DB597C"/>
    <w:rsid w:val="00DB6C70"/>
    <w:rsid w:val="00DB74BD"/>
    <w:rsid w:val="00DB74C0"/>
    <w:rsid w:val="00DB7565"/>
    <w:rsid w:val="00DB7BA7"/>
    <w:rsid w:val="00DB7DA7"/>
    <w:rsid w:val="00DB7FF5"/>
    <w:rsid w:val="00DC003C"/>
    <w:rsid w:val="00DC01F0"/>
    <w:rsid w:val="00DC0C15"/>
    <w:rsid w:val="00DC0D25"/>
    <w:rsid w:val="00DC12E1"/>
    <w:rsid w:val="00DC2087"/>
    <w:rsid w:val="00DC218B"/>
    <w:rsid w:val="00DC2A19"/>
    <w:rsid w:val="00DC2AFE"/>
    <w:rsid w:val="00DC2C99"/>
    <w:rsid w:val="00DC2DA0"/>
    <w:rsid w:val="00DC3577"/>
    <w:rsid w:val="00DC3889"/>
    <w:rsid w:val="00DC39C6"/>
    <w:rsid w:val="00DC3C93"/>
    <w:rsid w:val="00DC541A"/>
    <w:rsid w:val="00DC56EA"/>
    <w:rsid w:val="00DC58C7"/>
    <w:rsid w:val="00DC5DC9"/>
    <w:rsid w:val="00DC63D4"/>
    <w:rsid w:val="00DC6EC3"/>
    <w:rsid w:val="00DC7089"/>
    <w:rsid w:val="00DC70ED"/>
    <w:rsid w:val="00DC75AA"/>
    <w:rsid w:val="00DC75BC"/>
    <w:rsid w:val="00DC7906"/>
    <w:rsid w:val="00DC7ADF"/>
    <w:rsid w:val="00DD023D"/>
    <w:rsid w:val="00DD07D6"/>
    <w:rsid w:val="00DD0BC6"/>
    <w:rsid w:val="00DD1177"/>
    <w:rsid w:val="00DD1968"/>
    <w:rsid w:val="00DD20F9"/>
    <w:rsid w:val="00DD2D3C"/>
    <w:rsid w:val="00DD2F97"/>
    <w:rsid w:val="00DD318E"/>
    <w:rsid w:val="00DD31B0"/>
    <w:rsid w:val="00DD34DC"/>
    <w:rsid w:val="00DD36A3"/>
    <w:rsid w:val="00DD402A"/>
    <w:rsid w:val="00DD4031"/>
    <w:rsid w:val="00DD47BD"/>
    <w:rsid w:val="00DD4F79"/>
    <w:rsid w:val="00DD5815"/>
    <w:rsid w:val="00DD5DDC"/>
    <w:rsid w:val="00DD6302"/>
    <w:rsid w:val="00DD74DC"/>
    <w:rsid w:val="00DD7571"/>
    <w:rsid w:val="00DD75A4"/>
    <w:rsid w:val="00DD780A"/>
    <w:rsid w:val="00DD782B"/>
    <w:rsid w:val="00DE0094"/>
    <w:rsid w:val="00DE1253"/>
    <w:rsid w:val="00DE1443"/>
    <w:rsid w:val="00DE1F87"/>
    <w:rsid w:val="00DE26C3"/>
    <w:rsid w:val="00DE2709"/>
    <w:rsid w:val="00DE376A"/>
    <w:rsid w:val="00DE38F9"/>
    <w:rsid w:val="00DE3ABA"/>
    <w:rsid w:val="00DE3B97"/>
    <w:rsid w:val="00DE3D33"/>
    <w:rsid w:val="00DE3FA6"/>
    <w:rsid w:val="00DE4261"/>
    <w:rsid w:val="00DE42AA"/>
    <w:rsid w:val="00DE46E4"/>
    <w:rsid w:val="00DE4B54"/>
    <w:rsid w:val="00DE5042"/>
    <w:rsid w:val="00DE56F5"/>
    <w:rsid w:val="00DE588E"/>
    <w:rsid w:val="00DE598C"/>
    <w:rsid w:val="00DE5B12"/>
    <w:rsid w:val="00DE6DD5"/>
    <w:rsid w:val="00DE6EFF"/>
    <w:rsid w:val="00DE6F10"/>
    <w:rsid w:val="00DE7490"/>
    <w:rsid w:val="00DF015E"/>
    <w:rsid w:val="00DF06DC"/>
    <w:rsid w:val="00DF0A99"/>
    <w:rsid w:val="00DF0D35"/>
    <w:rsid w:val="00DF1566"/>
    <w:rsid w:val="00DF1AED"/>
    <w:rsid w:val="00DF1F10"/>
    <w:rsid w:val="00DF2619"/>
    <w:rsid w:val="00DF38A8"/>
    <w:rsid w:val="00DF3B51"/>
    <w:rsid w:val="00DF3CE6"/>
    <w:rsid w:val="00DF3E12"/>
    <w:rsid w:val="00DF4001"/>
    <w:rsid w:val="00DF44B8"/>
    <w:rsid w:val="00DF459A"/>
    <w:rsid w:val="00DF4AD6"/>
    <w:rsid w:val="00DF5237"/>
    <w:rsid w:val="00DF52AE"/>
    <w:rsid w:val="00DF59FA"/>
    <w:rsid w:val="00DF5A67"/>
    <w:rsid w:val="00DF5A7C"/>
    <w:rsid w:val="00DF618D"/>
    <w:rsid w:val="00DF6871"/>
    <w:rsid w:val="00DF69E5"/>
    <w:rsid w:val="00DF6A51"/>
    <w:rsid w:val="00DF6DA6"/>
    <w:rsid w:val="00DF6EEE"/>
    <w:rsid w:val="00DF7513"/>
    <w:rsid w:val="00DF7869"/>
    <w:rsid w:val="00E0004A"/>
    <w:rsid w:val="00E002AC"/>
    <w:rsid w:val="00E0042E"/>
    <w:rsid w:val="00E0090B"/>
    <w:rsid w:val="00E010D1"/>
    <w:rsid w:val="00E010F1"/>
    <w:rsid w:val="00E0117B"/>
    <w:rsid w:val="00E01283"/>
    <w:rsid w:val="00E012F9"/>
    <w:rsid w:val="00E0170F"/>
    <w:rsid w:val="00E01955"/>
    <w:rsid w:val="00E01C72"/>
    <w:rsid w:val="00E01C7A"/>
    <w:rsid w:val="00E01D35"/>
    <w:rsid w:val="00E021D4"/>
    <w:rsid w:val="00E02466"/>
    <w:rsid w:val="00E0292B"/>
    <w:rsid w:val="00E02ACE"/>
    <w:rsid w:val="00E02DF7"/>
    <w:rsid w:val="00E033CE"/>
    <w:rsid w:val="00E03598"/>
    <w:rsid w:val="00E03A7B"/>
    <w:rsid w:val="00E0404B"/>
    <w:rsid w:val="00E0441F"/>
    <w:rsid w:val="00E049F7"/>
    <w:rsid w:val="00E05A27"/>
    <w:rsid w:val="00E05BF7"/>
    <w:rsid w:val="00E06529"/>
    <w:rsid w:val="00E0686B"/>
    <w:rsid w:val="00E06A80"/>
    <w:rsid w:val="00E0702D"/>
    <w:rsid w:val="00E07DB2"/>
    <w:rsid w:val="00E10094"/>
    <w:rsid w:val="00E1019C"/>
    <w:rsid w:val="00E11588"/>
    <w:rsid w:val="00E119D2"/>
    <w:rsid w:val="00E11C49"/>
    <w:rsid w:val="00E11D50"/>
    <w:rsid w:val="00E1223D"/>
    <w:rsid w:val="00E12455"/>
    <w:rsid w:val="00E128C1"/>
    <w:rsid w:val="00E13B8A"/>
    <w:rsid w:val="00E13BCE"/>
    <w:rsid w:val="00E13CA4"/>
    <w:rsid w:val="00E148F3"/>
    <w:rsid w:val="00E1538F"/>
    <w:rsid w:val="00E1595D"/>
    <w:rsid w:val="00E15BB8"/>
    <w:rsid w:val="00E1628E"/>
    <w:rsid w:val="00E16C1E"/>
    <w:rsid w:val="00E176F6"/>
    <w:rsid w:val="00E17720"/>
    <w:rsid w:val="00E17D46"/>
    <w:rsid w:val="00E17DDD"/>
    <w:rsid w:val="00E17E3D"/>
    <w:rsid w:val="00E202DF"/>
    <w:rsid w:val="00E20321"/>
    <w:rsid w:val="00E2069D"/>
    <w:rsid w:val="00E208A5"/>
    <w:rsid w:val="00E20DE9"/>
    <w:rsid w:val="00E20FA3"/>
    <w:rsid w:val="00E21A80"/>
    <w:rsid w:val="00E21F5D"/>
    <w:rsid w:val="00E23B2E"/>
    <w:rsid w:val="00E23C03"/>
    <w:rsid w:val="00E240B8"/>
    <w:rsid w:val="00E247E6"/>
    <w:rsid w:val="00E24907"/>
    <w:rsid w:val="00E24CEE"/>
    <w:rsid w:val="00E24D26"/>
    <w:rsid w:val="00E24EEB"/>
    <w:rsid w:val="00E24F51"/>
    <w:rsid w:val="00E25C21"/>
    <w:rsid w:val="00E26044"/>
    <w:rsid w:val="00E262C6"/>
    <w:rsid w:val="00E26F50"/>
    <w:rsid w:val="00E270AC"/>
    <w:rsid w:val="00E273C9"/>
    <w:rsid w:val="00E30703"/>
    <w:rsid w:val="00E307FF"/>
    <w:rsid w:val="00E310A8"/>
    <w:rsid w:val="00E3114B"/>
    <w:rsid w:val="00E3149F"/>
    <w:rsid w:val="00E31FAC"/>
    <w:rsid w:val="00E322D6"/>
    <w:rsid w:val="00E32746"/>
    <w:rsid w:val="00E32983"/>
    <w:rsid w:val="00E32B61"/>
    <w:rsid w:val="00E330E5"/>
    <w:rsid w:val="00E33DFB"/>
    <w:rsid w:val="00E34B9A"/>
    <w:rsid w:val="00E34E3F"/>
    <w:rsid w:val="00E34E85"/>
    <w:rsid w:val="00E34ECE"/>
    <w:rsid w:val="00E351C7"/>
    <w:rsid w:val="00E36438"/>
    <w:rsid w:val="00E37396"/>
    <w:rsid w:val="00E37B7B"/>
    <w:rsid w:val="00E40254"/>
    <w:rsid w:val="00E4034A"/>
    <w:rsid w:val="00E4087D"/>
    <w:rsid w:val="00E40FFC"/>
    <w:rsid w:val="00E4179B"/>
    <w:rsid w:val="00E417FF"/>
    <w:rsid w:val="00E428EB"/>
    <w:rsid w:val="00E42AD8"/>
    <w:rsid w:val="00E42DD5"/>
    <w:rsid w:val="00E43022"/>
    <w:rsid w:val="00E43861"/>
    <w:rsid w:val="00E43C0E"/>
    <w:rsid w:val="00E43FC9"/>
    <w:rsid w:val="00E445A1"/>
    <w:rsid w:val="00E44818"/>
    <w:rsid w:val="00E4494B"/>
    <w:rsid w:val="00E449C6"/>
    <w:rsid w:val="00E44A00"/>
    <w:rsid w:val="00E44BDD"/>
    <w:rsid w:val="00E44D58"/>
    <w:rsid w:val="00E44DD8"/>
    <w:rsid w:val="00E44E7B"/>
    <w:rsid w:val="00E45B56"/>
    <w:rsid w:val="00E4630C"/>
    <w:rsid w:val="00E464E4"/>
    <w:rsid w:val="00E472D4"/>
    <w:rsid w:val="00E474F9"/>
    <w:rsid w:val="00E500D5"/>
    <w:rsid w:val="00E502B9"/>
    <w:rsid w:val="00E503DC"/>
    <w:rsid w:val="00E50A74"/>
    <w:rsid w:val="00E51176"/>
    <w:rsid w:val="00E51194"/>
    <w:rsid w:val="00E518E6"/>
    <w:rsid w:val="00E533E4"/>
    <w:rsid w:val="00E53750"/>
    <w:rsid w:val="00E54B6B"/>
    <w:rsid w:val="00E55C3E"/>
    <w:rsid w:val="00E560D9"/>
    <w:rsid w:val="00E5667A"/>
    <w:rsid w:val="00E56C28"/>
    <w:rsid w:val="00E57277"/>
    <w:rsid w:val="00E5742A"/>
    <w:rsid w:val="00E57603"/>
    <w:rsid w:val="00E60521"/>
    <w:rsid w:val="00E607C4"/>
    <w:rsid w:val="00E6098F"/>
    <w:rsid w:val="00E61470"/>
    <w:rsid w:val="00E6150C"/>
    <w:rsid w:val="00E61AF3"/>
    <w:rsid w:val="00E62041"/>
    <w:rsid w:val="00E62A65"/>
    <w:rsid w:val="00E62B43"/>
    <w:rsid w:val="00E63568"/>
    <w:rsid w:val="00E637B3"/>
    <w:rsid w:val="00E6430C"/>
    <w:rsid w:val="00E649AA"/>
    <w:rsid w:val="00E64AD7"/>
    <w:rsid w:val="00E64C3D"/>
    <w:rsid w:val="00E652AA"/>
    <w:rsid w:val="00E657DA"/>
    <w:rsid w:val="00E65A47"/>
    <w:rsid w:val="00E65C09"/>
    <w:rsid w:val="00E65D54"/>
    <w:rsid w:val="00E660B4"/>
    <w:rsid w:val="00E668B9"/>
    <w:rsid w:val="00E66A6D"/>
    <w:rsid w:val="00E66BDE"/>
    <w:rsid w:val="00E66BED"/>
    <w:rsid w:val="00E66F7C"/>
    <w:rsid w:val="00E678FB"/>
    <w:rsid w:val="00E67AA2"/>
    <w:rsid w:val="00E67DED"/>
    <w:rsid w:val="00E67FE8"/>
    <w:rsid w:val="00E70909"/>
    <w:rsid w:val="00E711BE"/>
    <w:rsid w:val="00E71D75"/>
    <w:rsid w:val="00E72006"/>
    <w:rsid w:val="00E727F9"/>
    <w:rsid w:val="00E72B94"/>
    <w:rsid w:val="00E72F62"/>
    <w:rsid w:val="00E7308D"/>
    <w:rsid w:val="00E731C4"/>
    <w:rsid w:val="00E738E7"/>
    <w:rsid w:val="00E73ECF"/>
    <w:rsid w:val="00E74580"/>
    <w:rsid w:val="00E755A1"/>
    <w:rsid w:val="00E756B7"/>
    <w:rsid w:val="00E758EC"/>
    <w:rsid w:val="00E75AE1"/>
    <w:rsid w:val="00E75C5F"/>
    <w:rsid w:val="00E7631A"/>
    <w:rsid w:val="00E7671B"/>
    <w:rsid w:val="00E76A9C"/>
    <w:rsid w:val="00E76F69"/>
    <w:rsid w:val="00E772A5"/>
    <w:rsid w:val="00E776BC"/>
    <w:rsid w:val="00E778C5"/>
    <w:rsid w:val="00E8019E"/>
    <w:rsid w:val="00E80787"/>
    <w:rsid w:val="00E80900"/>
    <w:rsid w:val="00E8128E"/>
    <w:rsid w:val="00E81517"/>
    <w:rsid w:val="00E8160C"/>
    <w:rsid w:val="00E81AEE"/>
    <w:rsid w:val="00E826F3"/>
    <w:rsid w:val="00E82B46"/>
    <w:rsid w:val="00E84B04"/>
    <w:rsid w:val="00E84FB1"/>
    <w:rsid w:val="00E853FD"/>
    <w:rsid w:val="00E85720"/>
    <w:rsid w:val="00E86606"/>
    <w:rsid w:val="00E86D29"/>
    <w:rsid w:val="00E8727E"/>
    <w:rsid w:val="00E876E4"/>
    <w:rsid w:val="00E87B33"/>
    <w:rsid w:val="00E904FD"/>
    <w:rsid w:val="00E9067E"/>
    <w:rsid w:val="00E90909"/>
    <w:rsid w:val="00E909C7"/>
    <w:rsid w:val="00E90B4A"/>
    <w:rsid w:val="00E90C8C"/>
    <w:rsid w:val="00E90E8D"/>
    <w:rsid w:val="00E91D6D"/>
    <w:rsid w:val="00E92A4D"/>
    <w:rsid w:val="00E93298"/>
    <w:rsid w:val="00E93C27"/>
    <w:rsid w:val="00E93FD1"/>
    <w:rsid w:val="00E9408F"/>
    <w:rsid w:val="00E94475"/>
    <w:rsid w:val="00E94990"/>
    <w:rsid w:val="00E94C1F"/>
    <w:rsid w:val="00E95145"/>
    <w:rsid w:val="00E95B2D"/>
    <w:rsid w:val="00E9636A"/>
    <w:rsid w:val="00E965B8"/>
    <w:rsid w:val="00E96D7B"/>
    <w:rsid w:val="00E974DE"/>
    <w:rsid w:val="00E97F33"/>
    <w:rsid w:val="00EA075C"/>
    <w:rsid w:val="00EA0884"/>
    <w:rsid w:val="00EA0EC3"/>
    <w:rsid w:val="00EA125D"/>
    <w:rsid w:val="00EA12FB"/>
    <w:rsid w:val="00EA155C"/>
    <w:rsid w:val="00EA1B2D"/>
    <w:rsid w:val="00EA1F9B"/>
    <w:rsid w:val="00EA204C"/>
    <w:rsid w:val="00EA22E7"/>
    <w:rsid w:val="00EA247E"/>
    <w:rsid w:val="00EA2717"/>
    <w:rsid w:val="00EA2D7A"/>
    <w:rsid w:val="00EA2E63"/>
    <w:rsid w:val="00EA304F"/>
    <w:rsid w:val="00EA346E"/>
    <w:rsid w:val="00EA3C86"/>
    <w:rsid w:val="00EA3D73"/>
    <w:rsid w:val="00EA48EF"/>
    <w:rsid w:val="00EA5021"/>
    <w:rsid w:val="00EA59F7"/>
    <w:rsid w:val="00EA6013"/>
    <w:rsid w:val="00EA6151"/>
    <w:rsid w:val="00EA646D"/>
    <w:rsid w:val="00EA6496"/>
    <w:rsid w:val="00EA6ED5"/>
    <w:rsid w:val="00EA72A6"/>
    <w:rsid w:val="00EA7527"/>
    <w:rsid w:val="00EA75DA"/>
    <w:rsid w:val="00EB04B2"/>
    <w:rsid w:val="00EB054C"/>
    <w:rsid w:val="00EB06F2"/>
    <w:rsid w:val="00EB083C"/>
    <w:rsid w:val="00EB0C5C"/>
    <w:rsid w:val="00EB0C68"/>
    <w:rsid w:val="00EB0CDC"/>
    <w:rsid w:val="00EB0DF0"/>
    <w:rsid w:val="00EB12D5"/>
    <w:rsid w:val="00EB2507"/>
    <w:rsid w:val="00EB2700"/>
    <w:rsid w:val="00EB28CC"/>
    <w:rsid w:val="00EB30D9"/>
    <w:rsid w:val="00EB3330"/>
    <w:rsid w:val="00EB3A96"/>
    <w:rsid w:val="00EB3B4A"/>
    <w:rsid w:val="00EB3D0F"/>
    <w:rsid w:val="00EB4062"/>
    <w:rsid w:val="00EB408E"/>
    <w:rsid w:val="00EB4AF7"/>
    <w:rsid w:val="00EB536F"/>
    <w:rsid w:val="00EB569D"/>
    <w:rsid w:val="00EB5D78"/>
    <w:rsid w:val="00EB6AF5"/>
    <w:rsid w:val="00EB7B8B"/>
    <w:rsid w:val="00EC0477"/>
    <w:rsid w:val="00EC07DE"/>
    <w:rsid w:val="00EC0A71"/>
    <w:rsid w:val="00EC0B7D"/>
    <w:rsid w:val="00EC0FB8"/>
    <w:rsid w:val="00EC104A"/>
    <w:rsid w:val="00EC234E"/>
    <w:rsid w:val="00EC2487"/>
    <w:rsid w:val="00EC2DC4"/>
    <w:rsid w:val="00EC2E83"/>
    <w:rsid w:val="00EC3378"/>
    <w:rsid w:val="00EC34FA"/>
    <w:rsid w:val="00EC3652"/>
    <w:rsid w:val="00EC40C1"/>
    <w:rsid w:val="00EC44D0"/>
    <w:rsid w:val="00EC4CAA"/>
    <w:rsid w:val="00EC4EE0"/>
    <w:rsid w:val="00EC509A"/>
    <w:rsid w:val="00EC5B6B"/>
    <w:rsid w:val="00EC6A9A"/>
    <w:rsid w:val="00EC700B"/>
    <w:rsid w:val="00ED0488"/>
    <w:rsid w:val="00ED08F0"/>
    <w:rsid w:val="00ED0FE1"/>
    <w:rsid w:val="00ED1FAA"/>
    <w:rsid w:val="00ED26AD"/>
    <w:rsid w:val="00ED2B6D"/>
    <w:rsid w:val="00ED2E41"/>
    <w:rsid w:val="00ED2E8C"/>
    <w:rsid w:val="00ED39CF"/>
    <w:rsid w:val="00ED3AEC"/>
    <w:rsid w:val="00ED3EC9"/>
    <w:rsid w:val="00ED473E"/>
    <w:rsid w:val="00ED4D85"/>
    <w:rsid w:val="00ED4FCB"/>
    <w:rsid w:val="00ED56A6"/>
    <w:rsid w:val="00ED5D8C"/>
    <w:rsid w:val="00ED5DCD"/>
    <w:rsid w:val="00ED675E"/>
    <w:rsid w:val="00ED6A07"/>
    <w:rsid w:val="00ED6E4F"/>
    <w:rsid w:val="00ED74F7"/>
    <w:rsid w:val="00ED7CC2"/>
    <w:rsid w:val="00ED7D5A"/>
    <w:rsid w:val="00EE0460"/>
    <w:rsid w:val="00EE05B4"/>
    <w:rsid w:val="00EE05BB"/>
    <w:rsid w:val="00EE0712"/>
    <w:rsid w:val="00EE0807"/>
    <w:rsid w:val="00EE18E6"/>
    <w:rsid w:val="00EE33C9"/>
    <w:rsid w:val="00EE467E"/>
    <w:rsid w:val="00EE4892"/>
    <w:rsid w:val="00EE4B52"/>
    <w:rsid w:val="00EE4C56"/>
    <w:rsid w:val="00EE5529"/>
    <w:rsid w:val="00EE5640"/>
    <w:rsid w:val="00EE625F"/>
    <w:rsid w:val="00EE644D"/>
    <w:rsid w:val="00EE64ED"/>
    <w:rsid w:val="00EF0202"/>
    <w:rsid w:val="00EF0385"/>
    <w:rsid w:val="00EF03D8"/>
    <w:rsid w:val="00EF08C5"/>
    <w:rsid w:val="00EF146E"/>
    <w:rsid w:val="00EF163E"/>
    <w:rsid w:val="00EF1746"/>
    <w:rsid w:val="00EF1DFC"/>
    <w:rsid w:val="00EF1E3C"/>
    <w:rsid w:val="00EF1F57"/>
    <w:rsid w:val="00EF202F"/>
    <w:rsid w:val="00EF33D0"/>
    <w:rsid w:val="00EF3918"/>
    <w:rsid w:val="00EF47A1"/>
    <w:rsid w:val="00EF4C78"/>
    <w:rsid w:val="00EF4CFD"/>
    <w:rsid w:val="00EF4E15"/>
    <w:rsid w:val="00EF4F56"/>
    <w:rsid w:val="00EF55C2"/>
    <w:rsid w:val="00EF5D4D"/>
    <w:rsid w:val="00EF5EAC"/>
    <w:rsid w:val="00EF6A5B"/>
    <w:rsid w:val="00EF6B3F"/>
    <w:rsid w:val="00EF7830"/>
    <w:rsid w:val="00EF7981"/>
    <w:rsid w:val="00EF79B9"/>
    <w:rsid w:val="00F003F2"/>
    <w:rsid w:val="00F005DA"/>
    <w:rsid w:val="00F00A2B"/>
    <w:rsid w:val="00F00E72"/>
    <w:rsid w:val="00F00EC5"/>
    <w:rsid w:val="00F01384"/>
    <w:rsid w:val="00F014DC"/>
    <w:rsid w:val="00F0174A"/>
    <w:rsid w:val="00F017A7"/>
    <w:rsid w:val="00F01BBD"/>
    <w:rsid w:val="00F01F78"/>
    <w:rsid w:val="00F020B4"/>
    <w:rsid w:val="00F023C3"/>
    <w:rsid w:val="00F02989"/>
    <w:rsid w:val="00F03E0C"/>
    <w:rsid w:val="00F03E7D"/>
    <w:rsid w:val="00F04849"/>
    <w:rsid w:val="00F0493B"/>
    <w:rsid w:val="00F04BA4"/>
    <w:rsid w:val="00F05437"/>
    <w:rsid w:val="00F05ADF"/>
    <w:rsid w:val="00F06525"/>
    <w:rsid w:val="00F065C5"/>
    <w:rsid w:val="00F06771"/>
    <w:rsid w:val="00F06981"/>
    <w:rsid w:val="00F06FE4"/>
    <w:rsid w:val="00F07523"/>
    <w:rsid w:val="00F0791E"/>
    <w:rsid w:val="00F105AA"/>
    <w:rsid w:val="00F107C9"/>
    <w:rsid w:val="00F10CF7"/>
    <w:rsid w:val="00F1147F"/>
    <w:rsid w:val="00F118F4"/>
    <w:rsid w:val="00F11F71"/>
    <w:rsid w:val="00F1370F"/>
    <w:rsid w:val="00F1399F"/>
    <w:rsid w:val="00F14A2A"/>
    <w:rsid w:val="00F14E09"/>
    <w:rsid w:val="00F14F75"/>
    <w:rsid w:val="00F163B6"/>
    <w:rsid w:val="00F16AB6"/>
    <w:rsid w:val="00F17306"/>
    <w:rsid w:val="00F1770B"/>
    <w:rsid w:val="00F17972"/>
    <w:rsid w:val="00F179B3"/>
    <w:rsid w:val="00F20C24"/>
    <w:rsid w:val="00F211C8"/>
    <w:rsid w:val="00F21212"/>
    <w:rsid w:val="00F2235A"/>
    <w:rsid w:val="00F2302D"/>
    <w:rsid w:val="00F23096"/>
    <w:rsid w:val="00F23385"/>
    <w:rsid w:val="00F239BC"/>
    <w:rsid w:val="00F239D0"/>
    <w:rsid w:val="00F23BAE"/>
    <w:rsid w:val="00F243FD"/>
    <w:rsid w:val="00F24926"/>
    <w:rsid w:val="00F2498B"/>
    <w:rsid w:val="00F2519F"/>
    <w:rsid w:val="00F256DE"/>
    <w:rsid w:val="00F25E48"/>
    <w:rsid w:val="00F261D6"/>
    <w:rsid w:val="00F270ED"/>
    <w:rsid w:val="00F2711A"/>
    <w:rsid w:val="00F273CC"/>
    <w:rsid w:val="00F27F3C"/>
    <w:rsid w:val="00F3043D"/>
    <w:rsid w:val="00F3062A"/>
    <w:rsid w:val="00F3066C"/>
    <w:rsid w:val="00F3077D"/>
    <w:rsid w:val="00F31169"/>
    <w:rsid w:val="00F313C0"/>
    <w:rsid w:val="00F31525"/>
    <w:rsid w:val="00F31763"/>
    <w:rsid w:val="00F31F82"/>
    <w:rsid w:val="00F32573"/>
    <w:rsid w:val="00F32655"/>
    <w:rsid w:val="00F32669"/>
    <w:rsid w:val="00F32C5E"/>
    <w:rsid w:val="00F32FB6"/>
    <w:rsid w:val="00F33236"/>
    <w:rsid w:val="00F336B9"/>
    <w:rsid w:val="00F33A11"/>
    <w:rsid w:val="00F343C0"/>
    <w:rsid w:val="00F3459C"/>
    <w:rsid w:val="00F34956"/>
    <w:rsid w:val="00F34F8D"/>
    <w:rsid w:val="00F3559F"/>
    <w:rsid w:val="00F35789"/>
    <w:rsid w:val="00F35967"/>
    <w:rsid w:val="00F3609A"/>
    <w:rsid w:val="00F36335"/>
    <w:rsid w:val="00F36C2F"/>
    <w:rsid w:val="00F3772A"/>
    <w:rsid w:val="00F37D97"/>
    <w:rsid w:val="00F37E80"/>
    <w:rsid w:val="00F402D6"/>
    <w:rsid w:val="00F40BE1"/>
    <w:rsid w:val="00F4279C"/>
    <w:rsid w:val="00F42AF6"/>
    <w:rsid w:val="00F42C1D"/>
    <w:rsid w:val="00F434E3"/>
    <w:rsid w:val="00F437BC"/>
    <w:rsid w:val="00F44911"/>
    <w:rsid w:val="00F44AC6"/>
    <w:rsid w:val="00F44D85"/>
    <w:rsid w:val="00F455C8"/>
    <w:rsid w:val="00F45C2C"/>
    <w:rsid w:val="00F4608F"/>
    <w:rsid w:val="00F461CC"/>
    <w:rsid w:val="00F46468"/>
    <w:rsid w:val="00F46614"/>
    <w:rsid w:val="00F46801"/>
    <w:rsid w:val="00F4681C"/>
    <w:rsid w:val="00F46A64"/>
    <w:rsid w:val="00F46C8B"/>
    <w:rsid w:val="00F472A5"/>
    <w:rsid w:val="00F476D3"/>
    <w:rsid w:val="00F47877"/>
    <w:rsid w:val="00F50344"/>
    <w:rsid w:val="00F5096C"/>
    <w:rsid w:val="00F509C1"/>
    <w:rsid w:val="00F50AF8"/>
    <w:rsid w:val="00F50FC5"/>
    <w:rsid w:val="00F5176A"/>
    <w:rsid w:val="00F51ABB"/>
    <w:rsid w:val="00F5216E"/>
    <w:rsid w:val="00F521A1"/>
    <w:rsid w:val="00F53BD2"/>
    <w:rsid w:val="00F53CC2"/>
    <w:rsid w:val="00F540A2"/>
    <w:rsid w:val="00F54121"/>
    <w:rsid w:val="00F54214"/>
    <w:rsid w:val="00F54AB0"/>
    <w:rsid w:val="00F54B12"/>
    <w:rsid w:val="00F54B4A"/>
    <w:rsid w:val="00F54DE7"/>
    <w:rsid w:val="00F55845"/>
    <w:rsid w:val="00F55856"/>
    <w:rsid w:val="00F55870"/>
    <w:rsid w:val="00F55E9C"/>
    <w:rsid w:val="00F56D29"/>
    <w:rsid w:val="00F570A9"/>
    <w:rsid w:val="00F5762D"/>
    <w:rsid w:val="00F57695"/>
    <w:rsid w:val="00F576E9"/>
    <w:rsid w:val="00F60B67"/>
    <w:rsid w:val="00F6160A"/>
    <w:rsid w:val="00F61A03"/>
    <w:rsid w:val="00F61E78"/>
    <w:rsid w:val="00F61EC3"/>
    <w:rsid w:val="00F61F13"/>
    <w:rsid w:val="00F620F4"/>
    <w:rsid w:val="00F632E8"/>
    <w:rsid w:val="00F636BD"/>
    <w:rsid w:val="00F6433A"/>
    <w:rsid w:val="00F64509"/>
    <w:rsid w:val="00F64A84"/>
    <w:rsid w:val="00F6588F"/>
    <w:rsid w:val="00F661B3"/>
    <w:rsid w:val="00F6640F"/>
    <w:rsid w:val="00F66782"/>
    <w:rsid w:val="00F674CC"/>
    <w:rsid w:val="00F706D8"/>
    <w:rsid w:val="00F70911"/>
    <w:rsid w:val="00F709CD"/>
    <w:rsid w:val="00F7131F"/>
    <w:rsid w:val="00F71D28"/>
    <w:rsid w:val="00F71E75"/>
    <w:rsid w:val="00F71EB5"/>
    <w:rsid w:val="00F72C49"/>
    <w:rsid w:val="00F73316"/>
    <w:rsid w:val="00F73436"/>
    <w:rsid w:val="00F734A5"/>
    <w:rsid w:val="00F74140"/>
    <w:rsid w:val="00F7478F"/>
    <w:rsid w:val="00F74D89"/>
    <w:rsid w:val="00F75511"/>
    <w:rsid w:val="00F7592C"/>
    <w:rsid w:val="00F75AC2"/>
    <w:rsid w:val="00F762CB"/>
    <w:rsid w:val="00F762EB"/>
    <w:rsid w:val="00F76557"/>
    <w:rsid w:val="00F7739E"/>
    <w:rsid w:val="00F77DAC"/>
    <w:rsid w:val="00F81182"/>
    <w:rsid w:val="00F81851"/>
    <w:rsid w:val="00F8206E"/>
    <w:rsid w:val="00F823E3"/>
    <w:rsid w:val="00F8304C"/>
    <w:rsid w:val="00F8304E"/>
    <w:rsid w:val="00F838F5"/>
    <w:rsid w:val="00F83AE5"/>
    <w:rsid w:val="00F83B49"/>
    <w:rsid w:val="00F840AF"/>
    <w:rsid w:val="00F84182"/>
    <w:rsid w:val="00F84390"/>
    <w:rsid w:val="00F84AF1"/>
    <w:rsid w:val="00F84D51"/>
    <w:rsid w:val="00F86202"/>
    <w:rsid w:val="00F86632"/>
    <w:rsid w:val="00F86776"/>
    <w:rsid w:val="00F86D25"/>
    <w:rsid w:val="00F86EDE"/>
    <w:rsid w:val="00F90132"/>
    <w:rsid w:val="00F9031A"/>
    <w:rsid w:val="00F90631"/>
    <w:rsid w:val="00F90B34"/>
    <w:rsid w:val="00F90B49"/>
    <w:rsid w:val="00F90DE5"/>
    <w:rsid w:val="00F90EA3"/>
    <w:rsid w:val="00F90FEA"/>
    <w:rsid w:val="00F91004"/>
    <w:rsid w:val="00F911BF"/>
    <w:rsid w:val="00F916BE"/>
    <w:rsid w:val="00F928C8"/>
    <w:rsid w:val="00F92A21"/>
    <w:rsid w:val="00F92C94"/>
    <w:rsid w:val="00F92E2F"/>
    <w:rsid w:val="00F930FC"/>
    <w:rsid w:val="00F93F5B"/>
    <w:rsid w:val="00F948FD"/>
    <w:rsid w:val="00F94BBF"/>
    <w:rsid w:val="00F94D9A"/>
    <w:rsid w:val="00F94F98"/>
    <w:rsid w:val="00F94FBF"/>
    <w:rsid w:val="00F95466"/>
    <w:rsid w:val="00F959BE"/>
    <w:rsid w:val="00F95FDD"/>
    <w:rsid w:val="00F96C6A"/>
    <w:rsid w:val="00F96C7B"/>
    <w:rsid w:val="00F96F9F"/>
    <w:rsid w:val="00F977D5"/>
    <w:rsid w:val="00FA0601"/>
    <w:rsid w:val="00FA08BF"/>
    <w:rsid w:val="00FA145A"/>
    <w:rsid w:val="00FA16F1"/>
    <w:rsid w:val="00FA1C5C"/>
    <w:rsid w:val="00FA2788"/>
    <w:rsid w:val="00FA3023"/>
    <w:rsid w:val="00FA35B1"/>
    <w:rsid w:val="00FA396D"/>
    <w:rsid w:val="00FA39BF"/>
    <w:rsid w:val="00FA3B9B"/>
    <w:rsid w:val="00FA3FA4"/>
    <w:rsid w:val="00FA4964"/>
    <w:rsid w:val="00FA49A4"/>
    <w:rsid w:val="00FA4CD8"/>
    <w:rsid w:val="00FA5B36"/>
    <w:rsid w:val="00FA5C13"/>
    <w:rsid w:val="00FA6248"/>
    <w:rsid w:val="00FA71A5"/>
    <w:rsid w:val="00FB046F"/>
    <w:rsid w:val="00FB084B"/>
    <w:rsid w:val="00FB0A60"/>
    <w:rsid w:val="00FB0D91"/>
    <w:rsid w:val="00FB0F99"/>
    <w:rsid w:val="00FB102E"/>
    <w:rsid w:val="00FB18E8"/>
    <w:rsid w:val="00FB19DB"/>
    <w:rsid w:val="00FB1ADC"/>
    <w:rsid w:val="00FB1B73"/>
    <w:rsid w:val="00FB30B3"/>
    <w:rsid w:val="00FB35AD"/>
    <w:rsid w:val="00FB37E2"/>
    <w:rsid w:val="00FB3A3E"/>
    <w:rsid w:val="00FB41FA"/>
    <w:rsid w:val="00FB4658"/>
    <w:rsid w:val="00FB4854"/>
    <w:rsid w:val="00FB4A68"/>
    <w:rsid w:val="00FB4D91"/>
    <w:rsid w:val="00FB5086"/>
    <w:rsid w:val="00FB57A1"/>
    <w:rsid w:val="00FB58AC"/>
    <w:rsid w:val="00FB5DC0"/>
    <w:rsid w:val="00FB674A"/>
    <w:rsid w:val="00FB6C0C"/>
    <w:rsid w:val="00FB7046"/>
    <w:rsid w:val="00FB7D60"/>
    <w:rsid w:val="00FC0DEA"/>
    <w:rsid w:val="00FC10DF"/>
    <w:rsid w:val="00FC1360"/>
    <w:rsid w:val="00FC178B"/>
    <w:rsid w:val="00FC22F4"/>
    <w:rsid w:val="00FC2594"/>
    <w:rsid w:val="00FC25D9"/>
    <w:rsid w:val="00FC30BD"/>
    <w:rsid w:val="00FC3A87"/>
    <w:rsid w:val="00FC40B7"/>
    <w:rsid w:val="00FC414C"/>
    <w:rsid w:val="00FC4278"/>
    <w:rsid w:val="00FC4D6A"/>
    <w:rsid w:val="00FC5A02"/>
    <w:rsid w:val="00FC5AE1"/>
    <w:rsid w:val="00FC6BD2"/>
    <w:rsid w:val="00FC6D66"/>
    <w:rsid w:val="00FC736F"/>
    <w:rsid w:val="00FC78A2"/>
    <w:rsid w:val="00FC7D1A"/>
    <w:rsid w:val="00FD0014"/>
    <w:rsid w:val="00FD04E4"/>
    <w:rsid w:val="00FD0698"/>
    <w:rsid w:val="00FD07C7"/>
    <w:rsid w:val="00FD0989"/>
    <w:rsid w:val="00FD131B"/>
    <w:rsid w:val="00FD1891"/>
    <w:rsid w:val="00FD1A78"/>
    <w:rsid w:val="00FD1EBA"/>
    <w:rsid w:val="00FD1F89"/>
    <w:rsid w:val="00FD233D"/>
    <w:rsid w:val="00FD25F1"/>
    <w:rsid w:val="00FD2BD9"/>
    <w:rsid w:val="00FD30AA"/>
    <w:rsid w:val="00FD44A7"/>
    <w:rsid w:val="00FD4758"/>
    <w:rsid w:val="00FD4907"/>
    <w:rsid w:val="00FD533C"/>
    <w:rsid w:val="00FD5CCC"/>
    <w:rsid w:val="00FD5E88"/>
    <w:rsid w:val="00FD61FD"/>
    <w:rsid w:val="00FD63BD"/>
    <w:rsid w:val="00FD6799"/>
    <w:rsid w:val="00FD6FD4"/>
    <w:rsid w:val="00FD7D2F"/>
    <w:rsid w:val="00FD7E46"/>
    <w:rsid w:val="00FD7F86"/>
    <w:rsid w:val="00FE06FC"/>
    <w:rsid w:val="00FE0BC3"/>
    <w:rsid w:val="00FE0BD0"/>
    <w:rsid w:val="00FE0DFD"/>
    <w:rsid w:val="00FE1308"/>
    <w:rsid w:val="00FE2143"/>
    <w:rsid w:val="00FE244A"/>
    <w:rsid w:val="00FE292C"/>
    <w:rsid w:val="00FE2C98"/>
    <w:rsid w:val="00FE3086"/>
    <w:rsid w:val="00FE370D"/>
    <w:rsid w:val="00FE4453"/>
    <w:rsid w:val="00FE449C"/>
    <w:rsid w:val="00FE49CA"/>
    <w:rsid w:val="00FE5B25"/>
    <w:rsid w:val="00FE5DF4"/>
    <w:rsid w:val="00FE6076"/>
    <w:rsid w:val="00FE6421"/>
    <w:rsid w:val="00FE6BAF"/>
    <w:rsid w:val="00FE70C5"/>
    <w:rsid w:val="00FE7C7B"/>
    <w:rsid w:val="00FF0899"/>
    <w:rsid w:val="00FF13A6"/>
    <w:rsid w:val="00FF15FF"/>
    <w:rsid w:val="00FF2409"/>
    <w:rsid w:val="00FF2D3A"/>
    <w:rsid w:val="00FF322F"/>
    <w:rsid w:val="00FF3605"/>
    <w:rsid w:val="00FF36A1"/>
    <w:rsid w:val="00FF37D5"/>
    <w:rsid w:val="00FF57AA"/>
    <w:rsid w:val="00FF5B04"/>
    <w:rsid w:val="00FF5FD5"/>
    <w:rsid w:val="00FF7010"/>
    <w:rsid w:val="00FF708B"/>
    <w:rsid w:val="00FF712D"/>
    <w:rsid w:val="00FF7154"/>
    <w:rsid w:val="00FF7C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index heading" w:qFormat="1"/>
    <w:lsdException w:name="caption" w:semiHidden="0" w:uiPriority="0" w:unhideWhenUsed="0" w:qFormat="1"/>
    <w:lsdException w:name="table of figures" w:qFormat="1"/>
    <w:lsdException w:name="footnote reference" w:uiPriority="0" w:qFormat="1"/>
    <w:lsdException w:name="annotation reference" w:uiPriority="0" w:qFormat="1"/>
    <w:lsdException w:name="page number" w:uiPriority="0" w:qFormat="1"/>
    <w:lsdException w:name="List" w:uiPriority="0" w:qFormat="1"/>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2" w:uiPriority="0" w:qFormat="1"/>
    <w:lsdException w:name="Body Text 3" w:uiPriority="0"/>
    <w:lsdException w:name="Body Text Indent 2" w:uiPriority="0" w:qFormat="1"/>
    <w:lsdException w:name="Body Text Indent 3" w:uiPriority="0" w:qFormat="1"/>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qFormat="1"/>
    <w:lsdException w:name="annotation subject"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qFormat/>
    <w:rsid w:val="00DE588E"/>
    <w:pPr>
      <w:tabs>
        <w:tab w:val="center" w:pos="4677"/>
        <w:tab w:val="right" w:pos="9355"/>
      </w:tabs>
    </w:pPr>
  </w:style>
  <w:style w:type="paragraph" w:styleId="a8">
    <w:name w:val="footer"/>
    <w:aliases w:val=" Знак2"/>
    <w:basedOn w:val="a1"/>
    <w:link w:val="a9"/>
    <w:qFormat/>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uiPriority w:val="99"/>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uiPriority w:val="22"/>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qFormat/>
    <w:rsid w:val="000C33CF"/>
    <w:rPr>
      <w:sz w:val="24"/>
      <w:szCs w:val="24"/>
    </w:rPr>
  </w:style>
  <w:style w:type="character" w:customStyle="1" w:styleId="23">
    <w:name w:val="Основной текст 2 Знак"/>
    <w:link w:val="22"/>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qFormat/>
    <w:rsid w:val="006552C4"/>
    <w:rPr>
      <w:sz w:val="20"/>
      <w:szCs w:val="20"/>
    </w:rPr>
  </w:style>
  <w:style w:type="character" w:customStyle="1" w:styleId="affe">
    <w:name w:val="Текст сноски Знак"/>
    <w:basedOn w:val="a2"/>
    <w:link w:val="affd"/>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99"/>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qFormat/>
    <w:rsid w:val="004D6D87"/>
    <w:rPr>
      <w:sz w:val="16"/>
      <w:szCs w:val="16"/>
    </w:rPr>
  </w:style>
  <w:style w:type="paragraph" w:styleId="afffff2">
    <w:name w:val="annotation text"/>
    <w:basedOn w:val="a1"/>
    <w:link w:val="afffff3"/>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qFormat/>
    <w:rsid w:val="004D6D87"/>
  </w:style>
  <w:style w:type="paragraph" w:styleId="afffff4">
    <w:name w:val="annotation subject"/>
    <w:basedOn w:val="afffff2"/>
    <w:next w:val="afffff2"/>
    <w:link w:val="afffff5"/>
    <w:qFormat/>
    <w:rsid w:val="004D6D87"/>
    <w:rPr>
      <w:b/>
      <w:bCs/>
    </w:rPr>
  </w:style>
  <w:style w:type="character" w:customStyle="1" w:styleId="afffff5">
    <w:name w:val="Тема примечания Знак"/>
    <w:link w:val="afffff4"/>
    <w:qFormat/>
    <w:rsid w:val="004D6D87"/>
    <w:rPr>
      <w:b/>
      <w:bCs/>
    </w:rPr>
  </w:style>
  <w:style w:type="paragraph" w:customStyle="1" w:styleId="ConsPlusNonformat0">
    <w:name w:val="ConsPlusNonformat Знак Знак"/>
    <w:link w:val="ConsPlusNonformat1"/>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uiPriority w:val="99"/>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qFormat/>
    <w:rsid w:val="006A43DB"/>
    <w:rPr>
      <w:sz w:val="26"/>
      <w:szCs w:val="26"/>
      <w:shd w:val="clear" w:color="auto" w:fill="FFFFFF"/>
    </w:rPr>
  </w:style>
  <w:style w:type="paragraph" w:customStyle="1" w:styleId="2f4">
    <w:name w:val="Основной текст (2)"/>
    <w:basedOn w:val="a1"/>
    <w:link w:val="2f3"/>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rsid w:val="00381D9B"/>
    <w:rPr>
      <w:rFonts w:ascii="Times New Roman" w:hAnsi="Times New Roman" w:cs="Times New Roman"/>
      <w:b/>
      <w:bCs/>
      <w:sz w:val="26"/>
      <w:szCs w:val="26"/>
    </w:rPr>
  </w:style>
  <w:style w:type="paragraph" w:customStyle="1" w:styleId="affffff3">
    <w:name w:val="Утверждаю"/>
    <w:basedOn w:val="a1"/>
    <w:autoRedefine/>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rsid w:val="00381D9B"/>
    <w:rPr>
      <w:rFonts w:ascii="Times New Roman" w:hAnsi="Times New Roman" w:cs="Times New Roman"/>
      <w:sz w:val="24"/>
      <w:szCs w:val="24"/>
      <w:u w:val="none"/>
    </w:rPr>
  </w:style>
  <w:style w:type="character" w:customStyle="1" w:styleId="212pt2">
    <w:name w:val="Основной текст (2) + 12 pt2"/>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qFormat/>
    <w:rsid w:val="000D2376"/>
    <w:pPr>
      <w:spacing w:after="160" w:line="240" w:lineRule="exact"/>
    </w:pPr>
    <w:rPr>
      <w:rFonts w:ascii="Verdana" w:hAnsi="Verdana"/>
      <w:sz w:val="20"/>
      <w:szCs w:val="20"/>
      <w:lang w:val="en-US" w:eastAsia="en-US"/>
    </w:rPr>
  </w:style>
  <w:style w:type="paragraph" w:customStyle="1" w:styleId="western">
    <w:name w:val="western"/>
    <w:basedOn w:val="a1"/>
    <w:uiPriority w:val="99"/>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
    <w:qFormat/>
    <w:rsid w:val="001E2C7B"/>
    <w:rPr>
      <w:rFonts w:ascii="Cambria" w:hAnsi="Cambria"/>
      <w:b/>
      <w:sz w:val="32"/>
      <w:lang w:eastAsia="en-US"/>
    </w:rPr>
  </w:style>
  <w:style w:type="character" w:customStyle="1" w:styleId="Heading2Char">
    <w:name w:val="Heading 2 Char"/>
    <w:uiPriority w:val="9"/>
    <w:qFormat/>
    <w:rsid w:val="001E2C7B"/>
    <w:rPr>
      <w:rFonts w:ascii="Cambria" w:hAnsi="Cambria"/>
      <w:b/>
      <w:i/>
      <w:sz w:val="28"/>
      <w:lang w:eastAsia="en-US"/>
    </w:rPr>
  </w:style>
  <w:style w:type="character" w:customStyle="1" w:styleId="Heading5Char">
    <w:name w:val="Heading 5 Char"/>
    <w:uiPriority w:val="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
    <w:qFormat/>
    <w:rsid w:val="00542726"/>
    <w:rPr>
      <w:rFonts w:ascii="Arial" w:eastAsia="Arial" w:hAnsi="Arial" w:cs="Arial"/>
      <w:sz w:val="30"/>
      <w:szCs w:val="30"/>
    </w:rPr>
  </w:style>
  <w:style w:type="character" w:customStyle="1" w:styleId="Heading6Char">
    <w:name w:val="Heading 6 Char"/>
    <w:uiPriority w:val="9"/>
    <w:qFormat/>
    <w:rsid w:val="00542726"/>
    <w:rPr>
      <w:rFonts w:ascii="Arial" w:eastAsia="Arial" w:hAnsi="Arial" w:cs="Arial"/>
      <w:b/>
      <w:bCs/>
      <w:sz w:val="22"/>
      <w:szCs w:val="22"/>
    </w:rPr>
  </w:style>
  <w:style w:type="character" w:customStyle="1" w:styleId="Heading7Char">
    <w:name w:val="Heading 7 Char"/>
    <w:uiPriority w:val="9"/>
    <w:qFormat/>
    <w:rsid w:val="00542726"/>
    <w:rPr>
      <w:rFonts w:ascii="Arial" w:eastAsia="Arial" w:hAnsi="Arial" w:cs="Arial"/>
      <w:b/>
      <w:bCs/>
      <w:i/>
      <w:iCs/>
      <w:sz w:val="22"/>
      <w:szCs w:val="22"/>
    </w:rPr>
  </w:style>
  <w:style w:type="character" w:customStyle="1" w:styleId="Heading8Char">
    <w:name w:val="Heading 8 Char"/>
    <w:uiPriority w:val="9"/>
    <w:qFormat/>
    <w:rsid w:val="00542726"/>
    <w:rPr>
      <w:rFonts w:ascii="Arial" w:eastAsia="Arial" w:hAnsi="Arial" w:cs="Arial"/>
      <w:i/>
      <w:iCs/>
      <w:sz w:val="22"/>
      <w:szCs w:val="22"/>
    </w:rPr>
  </w:style>
  <w:style w:type="character" w:customStyle="1" w:styleId="Heading9Char">
    <w:name w:val="Heading 9 Char"/>
    <w:uiPriority w:val="9"/>
    <w:qFormat/>
    <w:rsid w:val="00542726"/>
    <w:rPr>
      <w:rFonts w:ascii="Arial" w:eastAsia="Arial" w:hAnsi="Arial" w:cs="Arial"/>
      <w:i/>
      <w:iCs/>
      <w:sz w:val="21"/>
      <w:szCs w:val="21"/>
    </w:rPr>
  </w:style>
  <w:style w:type="character" w:customStyle="1" w:styleId="TitleChar">
    <w:name w:val="Title Char"/>
    <w:uiPriority w:val="10"/>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10a">
    <w:name w:val="Неразрешенное упоминание10"/>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b">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 w:type="paragraph" w:customStyle="1" w:styleId="affffffffffff3">
    <w:basedOn w:val="a1"/>
    <w:next w:val="ae"/>
    <w:rsid w:val="00D243B2"/>
    <w:pPr>
      <w:keepNext/>
      <w:suppressAutoHyphens/>
      <w:spacing w:before="240" w:after="120"/>
    </w:pPr>
    <w:rPr>
      <w:rFonts w:ascii="Arial" w:eastAsia="Microsoft YaHei" w:hAnsi="Arial" w:cs="Lucida Sans"/>
      <w:sz w:val="28"/>
      <w:szCs w:val="28"/>
      <w:lang w:eastAsia="ar-SA"/>
    </w:rPr>
  </w:style>
  <w:style w:type="paragraph" w:customStyle="1" w:styleId="affffffffffff4">
    <w:name w:val="Знак Знак Знак Знак Знак"/>
    <w:basedOn w:val="a1"/>
    <w:rsid w:val="00D243B2"/>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6">
    <w:name w:val="Без интервала15"/>
    <w:rsid w:val="00D243B2"/>
    <w:pPr>
      <w:suppressAutoHyphens/>
      <w:spacing w:line="100" w:lineRule="atLeast"/>
    </w:pPr>
    <w:rPr>
      <w:rFonts w:ascii="Calibri" w:eastAsia="SimSun" w:hAnsi="Calibri" w:cs="Calibri"/>
      <w:sz w:val="22"/>
      <w:szCs w:val="22"/>
      <w:lang w:eastAsia="ar-SA"/>
    </w:rPr>
  </w:style>
  <w:style w:type="character" w:customStyle="1" w:styleId="affffffffffff5">
    <w:name w:val="Знак Знак"/>
    <w:rsid w:val="00242FA5"/>
    <w:rPr>
      <w:sz w:val="28"/>
      <w:lang w:val="ru-RU" w:eastAsia="ru-RU" w:bidi="ar-SA"/>
    </w:rPr>
  </w:style>
  <w:style w:type="character" w:customStyle="1" w:styleId="4ff0">
    <w:name w:val="Знак Знак4"/>
    <w:locked/>
    <w:rsid w:val="00242FA5"/>
    <w:rPr>
      <w:rFonts w:ascii="Cambria" w:hAnsi="Cambria" w:cs="Times New Roman"/>
      <w:b/>
      <w:bCs/>
      <w:i/>
      <w:iCs/>
      <w:sz w:val="28"/>
      <w:szCs w:val="28"/>
    </w:rPr>
  </w:style>
  <w:style w:type="paragraph" w:customStyle="1" w:styleId="21f1">
    <w:name w:val="Абзац списка21"/>
    <w:basedOn w:val="a1"/>
    <w:rsid w:val="00242FA5"/>
    <w:pPr>
      <w:ind w:left="720"/>
    </w:pPr>
    <w:rPr>
      <w:rFonts w:eastAsia="Calibri"/>
    </w:rPr>
  </w:style>
  <w:style w:type="character" w:customStyle="1" w:styleId="14f0">
    <w:name w:val="Неразрешенное упоминание14"/>
    <w:uiPriority w:val="99"/>
    <w:semiHidden/>
    <w:unhideWhenUsed/>
    <w:rsid w:val="00242FA5"/>
    <w:rPr>
      <w:color w:val="605E5C"/>
      <w:shd w:val="clear" w:color="auto" w:fill="E1DFDD"/>
    </w:rPr>
  </w:style>
  <w:style w:type="paragraph" w:customStyle="1" w:styleId="291">
    <w:name w:val="Основной текст29"/>
    <w:basedOn w:val="a1"/>
    <w:rsid w:val="00242FA5"/>
    <w:pPr>
      <w:widowControl w:val="0"/>
      <w:spacing w:after="120"/>
      <w:jc w:val="center"/>
    </w:pPr>
    <w:rPr>
      <w:b/>
      <w:snapToGrid w:val="0"/>
      <w:sz w:val="28"/>
      <w:szCs w:val="20"/>
    </w:rPr>
  </w:style>
  <w:style w:type="paragraph" w:customStyle="1" w:styleId="1fffff0">
    <w:name w:val="Знак1"/>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20">
    <w:name w:val="Основной текст 212"/>
    <w:basedOn w:val="a1"/>
    <w:rsid w:val="00242FA5"/>
    <w:pPr>
      <w:widowControl w:val="0"/>
      <w:tabs>
        <w:tab w:val="left" w:pos="-1134"/>
      </w:tabs>
      <w:overflowPunct w:val="0"/>
      <w:autoSpaceDE w:val="0"/>
      <w:autoSpaceDN w:val="0"/>
      <w:adjustRightInd w:val="0"/>
      <w:jc w:val="both"/>
      <w:textAlignment w:val="baseline"/>
    </w:pPr>
    <w:rPr>
      <w:szCs w:val="20"/>
    </w:rPr>
  </w:style>
  <w:style w:type="paragraph" w:customStyle="1" w:styleId="1fffff1">
    <w:name w:val="Знак Знак Знак Знак Знак Знак1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6">
    <w:name w:val="Знак Знак Знак Знак Знак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ffff2">
    <w:name w:val="Знак примечания1"/>
    <w:rsid w:val="00242FA5"/>
    <w:rPr>
      <w:sz w:val="16"/>
      <w:szCs w:val="16"/>
    </w:rPr>
  </w:style>
  <w:style w:type="paragraph" w:customStyle="1" w:styleId="4ff1">
    <w:name w:val="Заголовок4"/>
    <w:basedOn w:val="a1"/>
    <w:next w:val="ae"/>
    <w:rsid w:val="00242FA5"/>
    <w:pPr>
      <w:autoSpaceDE w:val="0"/>
      <w:jc w:val="center"/>
    </w:pPr>
    <w:rPr>
      <w:rFonts w:ascii="Arial Narrow" w:hAnsi="Arial Narrow" w:cs="Arial Narrow"/>
      <w:b/>
      <w:bCs/>
      <w:sz w:val="36"/>
      <w:szCs w:val="36"/>
      <w:lang w:eastAsia="zh-CN"/>
    </w:rPr>
  </w:style>
  <w:style w:type="paragraph" w:customStyle="1" w:styleId="350">
    <w:name w:val="Основной текст 35"/>
    <w:basedOn w:val="a1"/>
    <w:rsid w:val="00242FA5"/>
    <w:pPr>
      <w:snapToGrid w:val="0"/>
      <w:spacing w:line="228" w:lineRule="auto"/>
      <w:jc w:val="center"/>
    </w:pPr>
    <w:rPr>
      <w:rFonts w:ascii="Baltica" w:hAnsi="Baltica" w:cs="Baltica"/>
      <w:szCs w:val="20"/>
      <w:lang w:eastAsia="zh-CN"/>
    </w:rPr>
  </w:style>
  <w:style w:type="paragraph" w:customStyle="1" w:styleId="1fffff3">
    <w:name w:val="Знак1 Знак Знак"/>
    <w:basedOn w:val="a1"/>
    <w:rsid w:val="00242FA5"/>
    <w:pPr>
      <w:widowControl w:val="0"/>
      <w:spacing w:after="160" w:line="240" w:lineRule="exact"/>
      <w:jc w:val="right"/>
    </w:pPr>
    <w:rPr>
      <w:sz w:val="20"/>
      <w:szCs w:val="20"/>
      <w:lang w:val="en-GB" w:eastAsia="zh-CN"/>
    </w:rPr>
  </w:style>
  <w:style w:type="paragraph" w:customStyle="1" w:styleId="6f0">
    <w:name w:val="Верхний колонтитул6"/>
    <w:basedOn w:val="a1"/>
    <w:rsid w:val="00242FA5"/>
    <w:pPr>
      <w:tabs>
        <w:tab w:val="center" w:pos="4153"/>
        <w:tab w:val="right" w:pos="8306"/>
      </w:tabs>
    </w:pPr>
    <w:rPr>
      <w:sz w:val="20"/>
      <w:szCs w:val="20"/>
      <w:lang w:eastAsia="zh-CN"/>
    </w:rPr>
  </w:style>
  <w:style w:type="paragraph" w:customStyle="1" w:styleId="LO-normal0">
    <w:name w:val="LO-normal"/>
    <w:basedOn w:val="a1"/>
    <w:rsid w:val="00242FA5"/>
    <w:pPr>
      <w:snapToGrid w:val="0"/>
    </w:pPr>
    <w:rPr>
      <w:sz w:val="20"/>
      <w:szCs w:val="20"/>
      <w:lang w:eastAsia="zh-CN"/>
    </w:rPr>
  </w:style>
  <w:style w:type="paragraph" w:customStyle="1" w:styleId="11ff3">
    <w:name w:val="Знак Знак Знак Знак Знак Знак Знак Знак Знак1 Знак Знак Знак Знак1 Знак Знак Знак Знак Знак Знак Знак Знак Знак Знак Знак Знак"/>
    <w:basedOn w:val="a1"/>
    <w:rsid w:val="00242FA5"/>
    <w:pPr>
      <w:spacing w:after="160" w:line="240" w:lineRule="exact"/>
    </w:pPr>
    <w:rPr>
      <w:rFonts w:ascii="Verdana" w:hAnsi="Verdana" w:cs="Verdana"/>
      <w:sz w:val="20"/>
      <w:szCs w:val="20"/>
      <w:lang w:val="en-US" w:eastAsia="zh-CN"/>
    </w:rPr>
  </w:style>
  <w:style w:type="paragraph" w:customStyle="1" w:styleId="1fffff4">
    <w:name w:val="Текст примечания1"/>
    <w:basedOn w:val="a1"/>
    <w:rsid w:val="00242FA5"/>
    <w:rPr>
      <w:sz w:val="20"/>
      <w:szCs w:val="20"/>
      <w:lang w:eastAsia="zh-CN"/>
    </w:rPr>
  </w:style>
  <w:style w:type="paragraph" w:customStyle="1" w:styleId="affffffffffff7">
    <w:name w:val="Знак Знак Знак Знак Знак"/>
    <w:basedOn w:val="a1"/>
    <w:rsid w:val="00D3539B"/>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66">
    <w:name w:val="Без интервала16"/>
    <w:rsid w:val="00BF2D46"/>
    <w:pPr>
      <w:suppressAutoHyphens/>
      <w:spacing w:line="100" w:lineRule="atLeast"/>
    </w:pPr>
    <w:rPr>
      <w:rFonts w:ascii="Calibri" w:eastAsia="SimSun" w:hAnsi="Calibri" w:cs="Calibri"/>
      <w:sz w:val="22"/>
      <w:szCs w:val="22"/>
      <w:lang w:eastAsia="ar-SA"/>
    </w:rPr>
  </w:style>
  <w:style w:type="paragraph" w:customStyle="1" w:styleId="table0">
    <w:name w:val="table0"/>
    <w:basedOn w:val="a1"/>
    <w:rsid w:val="00F661B3"/>
    <w:pPr>
      <w:spacing w:before="100" w:beforeAutospacing="1" w:after="100" w:afterAutospacing="1"/>
    </w:pPr>
  </w:style>
  <w:style w:type="paragraph" w:customStyle="1" w:styleId="table">
    <w:name w:val="table"/>
    <w:basedOn w:val="a1"/>
    <w:rsid w:val="00F661B3"/>
    <w:pPr>
      <w:spacing w:before="100" w:beforeAutospacing="1" w:after="100" w:afterAutospacing="1"/>
    </w:pPr>
  </w:style>
  <w:style w:type="paragraph" w:customStyle="1" w:styleId="176">
    <w:name w:val="Без интервала17"/>
    <w:rsid w:val="000A5E98"/>
    <w:pPr>
      <w:suppressAutoHyphens/>
      <w:spacing w:line="100" w:lineRule="atLeast"/>
    </w:pPr>
    <w:rPr>
      <w:rFonts w:ascii="Calibri" w:eastAsia="SimSun" w:hAnsi="Calibri" w:cs="Calibri"/>
      <w:sz w:val="22"/>
      <w:szCs w:val="22"/>
      <w:lang w:eastAsia="ar-SA"/>
    </w:rPr>
  </w:style>
  <w:style w:type="paragraph" w:customStyle="1" w:styleId="affffffffffff8">
    <w:name w:val="Заголовок"/>
    <w:basedOn w:val="a1"/>
    <w:next w:val="ae"/>
    <w:rsid w:val="00284D2B"/>
    <w:pPr>
      <w:keepNext/>
      <w:suppressAutoHyphens/>
      <w:spacing w:before="240" w:after="120"/>
    </w:pPr>
    <w:rPr>
      <w:rFonts w:ascii="Arial" w:eastAsia="Microsoft YaHei" w:hAnsi="Arial" w:cs="Lucida Sans"/>
      <w:sz w:val="28"/>
      <w:szCs w:val="28"/>
      <w:lang w:eastAsia="ar-SA"/>
    </w:rPr>
  </w:style>
  <w:style w:type="paragraph" w:customStyle="1" w:styleId="affffffffffff9">
    <w:name w:val="Знак Знак Знак Знак Знак"/>
    <w:basedOn w:val="a1"/>
    <w:rsid w:val="00284D2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normaltextrun">
    <w:name w:val="normaltextrun"/>
    <w:basedOn w:val="a2"/>
    <w:rsid w:val="00655F41"/>
  </w:style>
  <w:style w:type="paragraph" w:customStyle="1" w:styleId="186">
    <w:name w:val="Без интервала18"/>
    <w:rsid w:val="00205ED7"/>
    <w:pPr>
      <w:suppressAutoHyphens/>
      <w:spacing w:line="100" w:lineRule="atLeast"/>
    </w:pPr>
    <w:rPr>
      <w:rFonts w:ascii="Calibri" w:eastAsia="SimSun" w:hAnsi="Calibri" w:cs="Calibri"/>
      <w:sz w:val="22"/>
      <w:szCs w:val="22"/>
      <w:lang w:eastAsia="ar-SA"/>
    </w:rPr>
  </w:style>
  <w:style w:type="paragraph" w:customStyle="1" w:styleId="affffffffffffa">
    <w:name w:val="Знак Знак Знак Знак Знак"/>
    <w:basedOn w:val="a1"/>
    <w:rsid w:val="00205ED7"/>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affffffffffffb">
    <w:name w:val="Знак Знак Знак Знак Знак"/>
    <w:basedOn w:val="a1"/>
    <w:rsid w:val="004B432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94">
    <w:name w:val="Без интервала19"/>
    <w:rsid w:val="00A94B6F"/>
    <w:pPr>
      <w:suppressAutoHyphens/>
      <w:spacing w:line="100" w:lineRule="atLeast"/>
    </w:pPr>
    <w:rPr>
      <w:rFonts w:ascii="Calibri" w:eastAsia="SimSun" w:hAnsi="Calibri" w:cs="Calibri"/>
      <w:sz w:val="22"/>
      <w:szCs w:val="22"/>
      <w:lang w:eastAsia="ar-SA"/>
    </w:rPr>
  </w:style>
  <w:style w:type="table" w:customStyle="1" w:styleId="TableNormal">
    <w:name w:val="Table Normal"/>
    <w:uiPriority w:val="2"/>
    <w:semiHidden/>
    <w:unhideWhenUsed/>
    <w:qFormat/>
    <w:rsid w:val="00FB67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804">
    <w:name w:val="2804"/>
    <w:aliases w:val="bqiaagaaeyqcaaagiaiaaaorcgaabz8kaaaaaaaaaaaaaaaaaaaaaaaaaaaaaaaaaaaaaaaaaaaaaaaaaaaaaaaaaaaaaaaaaaaaaaaaaaaaaaaaaaaaaaaaaaaaaaaaaaaaaaaaaaaaaaaaaaaaaaaaaaaaaaaaaaaaaaaaaaaaaaaaaaaaaaaaaaaaaaaaaaaaaaaaaaaaaaaaaaaaaaaaaaaaaaaaaaaaaaaa"/>
    <w:basedOn w:val="a1"/>
    <w:rsid w:val="00FB674A"/>
    <w:pPr>
      <w:spacing w:before="100" w:beforeAutospacing="1" w:after="100" w:afterAutospacing="1"/>
    </w:pPr>
  </w:style>
  <w:style w:type="paragraph" w:customStyle="1" w:styleId="204">
    <w:name w:val="Без интервала20"/>
    <w:rsid w:val="004A4DA6"/>
    <w:pPr>
      <w:suppressAutoHyphens/>
      <w:spacing w:line="100" w:lineRule="atLeast"/>
    </w:pPr>
    <w:rPr>
      <w:rFonts w:ascii="Calibri" w:eastAsia="SimSun" w:hAnsi="Calibri" w:cs="Calibri"/>
      <w:sz w:val="22"/>
      <w:szCs w:val="22"/>
      <w:lang w:eastAsia="ar-SA"/>
    </w:rPr>
  </w:style>
  <w:style w:type="paragraph" w:customStyle="1" w:styleId="affffffffffffc">
    <w:name w:val="Знак Знак Знак Знак Знак"/>
    <w:basedOn w:val="a1"/>
    <w:rsid w:val="004A4DA6"/>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bodytext0">
    <w:name w:val="bodytext"/>
    <w:basedOn w:val="a1"/>
    <w:uiPriority w:val="99"/>
    <w:rsid w:val="009277D2"/>
    <w:pPr>
      <w:spacing w:before="100" w:beforeAutospacing="1" w:after="100" w:afterAutospacing="1"/>
    </w:pPr>
  </w:style>
  <w:style w:type="character" w:customStyle="1" w:styleId="affffffffffffd">
    <w:name w:val="Знак Знак"/>
    <w:rsid w:val="00284DD3"/>
    <w:rPr>
      <w:sz w:val="28"/>
      <w:lang w:val="ru-RU" w:eastAsia="ru-RU" w:bidi="ar-SA"/>
    </w:rPr>
  </w:style>
  <w:style w:type="character" w:customStyle="1" w:styleId="4ff2">
    <w:name w:val="Знак Знак4"/>
    <w:locked/>
    <w:rsid w:val="00284DD3"/>
    <w:rPr>
      <w:rFonts w:ascii="Cambria" w:hAnsi="Cambria" w:cs="Times New Roman"/>
      <w:b/>
      <w:bCs/>
      <w:i/>
      <w:iCs/>
      <w:sz w:val="28"/>
      <w:szCs w:val="28"/>
    </w:rPr>
  </w:style>
  <w:style w:type="paragraph" w:customStyle="1" w:styleId="228">
    <w:name w:val="Абзац списка22"/>
    <w:basedOn w:val="a1"/>
    <w:rsid w:val="00284DD3"/>
    <w:pPr>
      <w:ind w:left="720"/>
    </w:pPr>
    <w:rPr>
      <w:rFonts w:eastAsia="Calibri"/>
    </w:rPr>
  </w:style>
  <w:style w:type="character" w:customStyle="1" w:styleId="affffffffffffe">
    <w:name w:val="Неразрешенное упоминание"/>
    <w:uiPriority w:val="99"/>
    <w:semiHidden/>
    <w:unhideWhenUsed/>
    <w:rsid w:val="00284DD3"/>
    <w:rPr>
      <w:color w:val="605E5C"/>
      <w:shd w:val="clear" w:color="auto" w:fill="E1DFDD"/>
    </w:rPr>
  </w:style>
  <w:style w:type="paragraph" w:customStyle="1" w:styleId="300">
    <w:name w:val="Основной текст30"/>
    <w:basedOn w:val="a1"/>
    <w:rsid w:val="00284DD3"/>
    <w:pPr>
      <w:widowControl w:val="0"/>
      <w:spacing w:after="120"/>
      <w:jc w:val="center"/>
    </w:pPr>
    <w:rPr>
      <w:b/>
      <w:snapToGrid w:val="0"/>
      <w:sz w:val="28"/>
      <w:szCs w:val="20"/>
    </w:rPr>
  </w:style>
  <w:style w:type="character" w:customStyle="1" w:styleId="UnresolvedMention">
    <w:name w:val="Unresolved Mention"/>
    <w:basedOn w:val="a2"/>
    <w:uiPriority w:val="99"/>
    <w:semiHidden/>
    <w:unhideWhenUsed/>
    <w:rsid w:val="00284DD3"/>
    <w:rPr>
      <w:color w:val="605E5C"/>
      <w:shd w:val="clear" w:color="auto" w:fill="E1DFDD"/>
    </w:rPr>
  </w:style>
  <w:style w:type="paragraph" w:customStyle="1" w:styleId="1fffff5">
    <w:name w:val="Знак1"/>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30">
    <w:name w:val="Основной текст 213"/>
    <w:basedOn w:val="a1"/>
    <w:rsid w:val="00284DD3"/>
    <w:pPr>
      <w:widowControl w:val="0"/>
      <w:tabs>
        <w:tab w:val="left" w:pos="-1134"/>
      </w:tabs>
      <w:overflowPunct w:val="0"/>
      <w:autoSpaceDE w:val="0"/>
      <w:autoSpaceDN w:val="0"/>
      <w:adjustRightInd w:val="0"/>
      <w:jc w:val="both"/>
      <w:textAlignment w:val="baseline"/>
    </w:pPr>
    <w:rPr>
      <w:szCs w:val="20"/>
    </w:rPr>
  </w:style>
  <w:style w:type="paragraph" w:customStyle="1" w:styleId="1fffff6">
    <w:name w:val="Знак Знак Знак Знак Знак Знак1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
    <w:name w:val="Знак Знак Знак Знак Знак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0">
    <w:name w:val="Основной текст 36"/>
    <w:basedOn w:val="a1"/>
    <w:rsid w:val="00284DD3"/>
    <w:pPr>
      <w:snapToGrid w:val="0"/>
      <w:spacing w:line="228" w:lineRule="auto"/>
      <w:jc w:val="center"/>
    </w:pPr>
    <w:rPr>
      <w:rFonts w:ascii="Baltica" w:hAnsi="Baltica" w:cs="Baltica"/>
      <w:szCs w:val="20"/>
      <w:lang w:eastAsia="zh-CN"/>
    </w:rPr>
  </w:style>
  <w:style w:type="paragraph" w:customStyle="1" w:styleId="1fffff7">
    <w:name w:val="Знак1 Знак Знак"/>
    <w:basedOn w:val="a1"/>
    <w:rsid w:val="00284DD3"/>
    <w:pPr>
      <w:widowControl w:val="0"/>
      <w:spacing w:after="160" w:line="240" w:lineRule="exact"/>
      <w:jc w:val="right"/>
    </w:pPr>
    <w:rPr>
      <w:sz w:val="20"/>
      <w:szCs w:val="20"/>
      <w:lang w:val="en-GB" w:eastAsia="zh-CN"/>
    </w:rPr>
  </w:style>
  <w:style w:type="paragraph" w:customStyle="1" w:styleId="7e">
    <w:name w:val="Верхний колонтитул7"/>
    <w:basedOn w:val="a1"/>
    <w:rsid w:val="00284DD3"/>
    <w:pPr>
      <w:tabs>
        <w:tab w:val="center" w:pos="4153"/>
        <w:tab w:val="right" w:pos="8306"/>
      </w:tabs>
    </w:pPr>
    <w:rPr>
      <w:sz w:val="20"/>
      <w:szCs w:val="20"/>
      <w:lang w:eastAsia="zh-CN"/>
    </w:rPr>
  </w:style>
  <w:style w:type="paragraph" w:customStyle="1" w:styleId="11ff4">
    <w:name w:val="Знак Знак Знак Знак Знак Знак Знак Знак Знак1 Знак Знак Знак Знак1 Знак Знак Знак Знак Знак Знак Знак Знак Знак Знак Знак Знак"/>
    <w:basedOn w:val="a1"/>
    <w:rsid w:val="00284DD3"/>
    <w:pPr>
      <w:spacing w:after="160" w:line="240" w:lineRule="exact"/>
    </w:pPr>
    <w:rPr>
      <w:rFonts w:ascii="Verdana" w:hAnsi="Verdana" w:cs="Verdana"/>
      <w:sz w:val="20"/>
      <w:szCs w:val="20"/>
      <w:lang w:val="en-US" w:eastAsia="zh-CN"/>
    </w:rPr>
  </w:style>
  <w:style w:type="paragraph" w:customStyle="1" w:styleId="afffffffffffff0">
    <w:name w:val="Нормальный"/>
    <w:basedOn w:val="a1"/>
    <w:rsid w:val="00CC45EB"/>
    <w:pPr>
      <w:suppressAutoHyphens/>
      <w:overflowPunct w:val="0"/>
      <w:autoSpaceDE w:val="0"/>
      <w:autoSpaceDN w:val="0"/>
      <w:ind w:firstLine="720"/>
      <w:jc w:val="both"/>
      <w:textAlignment w:val="baseline"/>
    </w:pPr>
    <w:rPr>
      <w:kern w:val="3"/>
      <w:szCs w:val="22"/>
    </w:rPr>
  </w:style>
  <w:style w:type="character" w:customStyle="1" w:styleId="4pt">
    <w:name w:val="Основной текст + Интервал 4 pt"/>
    <w:rsid w:val="005E2611"/>
    <w:rPr>
      <w:rFonts w:ascii="Times New Roman" w:eastAsia="Times New Roman" w:hAnsi="Times New Roman" w:cs="Times New Roman"/>
      <w:spacing w:val="80"/>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index heading" w:qFormat="1"/>
    <w:lsdException w:name="caption" w:semiHidden="0" w:uiPriority="0" w:unhideWhenUsed="0" w:qFormat="1"/>
    <w:lsdException w:name="table of figures" w:qFormat="1"/>
    <w:lsdException w:name="footnote reference" w:uiPriority="0" w:qFormat="1"/>
    <w:lsdException w:name="annotation reference" w:uiPriority="0" w:qFormat="1"/>
    <w:lsdException w:name="page number" w:uiPriority="0" w:qFormat="1"/>
    <w:lsdException w:name="List" w:uiPriority="0" w:qFormat="1"/>
    <w:lsdException w:name="List Bullet" w:uiPriority="0"/>
    <w:lsdException w:name="List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2" w:uiPriority="0" w:qFormat="1"/>
    <w:lsdException w:name="Body Text 3" w:uiPriority="0"/>
    <w:lsdException w:name="Body Text Indent 2" w:uiPriority="0" w:qFormat="1"/>
    <w:lsdException w:name="Body Text Indent 3" w:uiPriority="0" w:qFormat="1"/>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qFormat="1"/>
    <w:lsdException w:name="annotation subject" w:uiPriority="0"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uiPriority w:val="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qFormat/>
    <w:rsid w:val="00DE588E"/>
    <w:pPr>
      <w:tabs>
        <w:tab w:val="center" w:pos="4677"/>
        <w:tab w:val="right" w:pos="9355"/>
      </w:tabs>
    </w:pPr>
  </w:style>
  <w:style w:type="paragraph" w:styleId="a8">
    <w:name w:val="footer"/>
    <w:aliases w:val=" Знак2"/>
    <w:basedOn w:val="a1"/>
    <w:link w:val="a9"/>
    <w:qFormat/>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Нумерованный список !!,Основной текст 1,Надин стиль,Основной текст без отступа"/>
    <w:basedOn w:val="a1"/>
    <w:link w:val="ac"/>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uiPriority w:val="99"/>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uiPriority w:val="99"/>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uiPriority w:val="22"/>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uiPriority w:val="99"/>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qFormat/>
    <w:rsid w:val="001D3894"/>
    <w:pPr>
      <w:jc w:val="center"/>
    </w:pPr>
    <w:rPr>
      <w:b/>
      <w:sz w:val="40"/>
    </w:rPr>
  </w:style>
  <w:style w:type="paragraph" w:styleId="34">
    <w:name w:val="Body Text Indent 3"/>
    <w:basedOn w:val="a1"/>
    <w:link w:val="35"/>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qFormat/>
    <w:rsid w:val="000C33CF"/>
    <w:rPr>
      <w:sz w:val="24"/>
      <w:szCs w:val="24"/>
    </w:rPr>
  </w:style>
  <w:style w:type="character" w:customStyle="1" w:styleId="ac">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b"/>
    <w:qFormat/>
    <w:rsid w:val="000C33CF"/>
    <w:rPr>
      <w:sz w:val="24"/>
      <w:szCs w:val="24"/>
    </w:rPr>
  </w:style>
  <w:style w:type="character" w:customStyle="1" w:styleId="23">
    <w:name w:val="Основной текст 2 Знак"/>
    <w:link w:val="22"/>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uiPriority w:val="99"/>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rsid w:val="000C33CF"/>
    <w:rPr>
      <w:b/>
      <w:sz w:val="40"/>
      <w:szCs w:val="24"/>
    </w:rPr>
  </w:style>
  <w:style w:type="character" w:customStyle="1" w:styleId="35">
    <w:name w:val="Основной текст с отступом 3 Знак"/>
    <w:link w:val="34"/>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qFormat/>
    <w:rsid w:val="006552C4"/>
    <w:rPr>
      <w:sz w:val="20"/>
      <w:szCs w:val="20"/>
    </w:rPr>
  </w:style>
  <w:style w:type="character" w:customStyle="1" w:styleId="affe">
    <w:name w:val="Текст сноски Знак"/>
    <w:basedOn w:val="a2"/>
    <w:link w:val="affd"/>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uiPriority w:val="99"/>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99"/>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c">
    <w:name w:val="Заголовок11"/>
    <w:basedOn w:val="a1"/>
    <w:next w:val="ae"/>
    <w:uiPriority w:val="99"/>
    <w:qFormat/>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qFormat/>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qFormat/>
    <w:rsid w:val="004D6D87"/>
    <w:rPr>
      <w:sz w:val="16"/>
      <w:szCs w:val="16"/>
    </w:rPr>
  </w:style>
  <w:style w:type="paragraph" w:styleId="afffff2">
    <w:name w:val="annotation text"/>
    <w:basedOn w:val="a1"/>
    <w:link w:val="afffff3"/>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qFormat/>
    <w:rsid w:val="004D6D87"/>
  </w:style>
  <w:style w:type="paragraph" w:styleId="afffff4">
    <w:name w:val="annotation subject"/>
    <w:basedOn w:val="afffff2"/>
    <w:next w:val="afffff2"/>
    <w:link w:val="afffff5"/>
    <w:qFormat/>
    <w:rsid w:val="004D6D87"/>
    <w:rPr>
      <w:b/>
      <w:bCs/>
    </w:rPr>
  </w:style>
  <w:style w:type="character" w:customStyle="1" w:styleId="afffff5">
    <w:name w:val="Тема примечания Знак"/>
    <w:link w:val="afffff4"/>
    <w:qFormat/>
    <w:rsid w:val="004D6D87"/>
    <w:rPr>
      <w:b/>
      <w:bCs/>
    </w:rPr>
  </w:style>
  <w:style w:type="paragraph" w:customStyle="1" w:styleId="ConsPlusNonformat0">
    <w:name w:val="ConsPlusNonformat Знак Знак"/>
    <w:link w:val="ConsPlusNonformat1"/>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uiPriority w:val="99"/>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qFormat/>
    <w:locked/>
    <w:rsid w:val="0048545B"/>
    <w:rPr>
      <w:sz w:val="28"/>
      <w:szCs w:val="28"/>
      <w:shd w:val="clear" w:color="auto" w:fill="FFFFFF"/>
    </w:rPr>
  </w:style>
  <w:style w:type="paragraph" w:customStyle="1" w:styleId="2f2">
    <w:name w:val="Основной текст2"/>
    <w:basedOn w:val="a1"/>
    <w:link w:val="afffffb"/>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qFormat/>
    <w:rsid w:val="006A43DB"/>
    <w:rPr>
      <w:sz w:val="26"/>
      <w:szCs w:val="26"/>
      <w:shd w:val="clear" w:color="auto" w:fill="FFFFFF"/>
    </w:rPr>
  </w:style>
  <w:style w:type="paragraph" w:customStyle="1" w:styleId="2f4">
    <w:name w:val="Основной текст (2)"/>
    <w:basedOn w:val="a1"/>
    <w:link w:val="2f3"/>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rsid w:val="00381D9B"/>
    <w:rPr>
      <w:rFonts w:ascii="Times New Roman" w:hAnsi="Times New Roman" w:cs="Times New Roman"/>
      <w:b/>
      <w:bCs/>
      <w:sz w:val="26"/>
      <w:szCs w:val="26"/>
    </w:rPr>
  </w:style>
  <w:style w:type="paragraph" w:customStyle="1" w:styleId="affffff3">
    <w:name w:val="Утверждаю"/>
    <w:basedOn w:val="a1"/>
    <w:autoRedefine/>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rsid w:val="00381D9B"/>
    <w:rPr>
      <w:rFonts w:ascii="Times New Roman" w:hAnsi="Times New Roman" w:cs="Times New Roman"/>
      <w:sz w:val="24"/>
      <w:szCs w:val="24"/>
      <w:u w:val="none"/>
    </w:rPr>
  </w:style>
  <w:style w:type="character" w:customStyle="1" w:styleId="212pt2">
    <w:name w:val="Основной текст (2) + 12 pt2"/>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qFormat/>
    <w:rsid w:val="00381D9B"/>
    <w:rPr>
      <w:b/>
      <w:bCs/>
      <w:sz w:val="18"/>
      <w:szCs w:val="18"/>
      <w:shd w:val="clear" w:color="auto" w:fill="FFFFFF"/>
    </w:rPr>
  </w:style>
  <w:style w:type="paragraph" w:customStyle="1" w:styleId="57">
    <w:name w:val="Основной текст (5)"/>
    <w:basedOn w:val="a1"/>
    <w:link w:val="56"/>
    <w:qFormat/>
    <w:rsid w:val="00381D9B"/>
    <w:pPr>
      <w:widowControl w:val="0"/>
      <w:shd w:val="clear" w:color="auto" w:fill="FFFFFF"/>
      <w:spacing w:line="0" w:lineRule="atLeast"/>
    </w:pPr>
    <w:rPr>
      <w:b/>
      <w:bCs/>
      <w:sz w:val="18"/>
      <w:szCs w:val="18"/>
    </w:rPr>
  </w:style>
  <w:style w:type="character" w:customStyle="1" w:styleId="47">
    <w:name w:val="Основной текст (4)_"/>
    <w:link w:val="48"/>
    <w:qFormat/>
    <w:rsid w:val="00381D9B"/>
    <w:rPr>
      <w:shd w:val="clear" w:color="auto" w:fill="FFFFFF"/>
    </w:rPr>
  </w:style>
  <w:style w:type="paragraph" w:customStyle="1" w:styleId="48">
    <w:name w:val="Основной текст (4)"/>
    <w:basedOn w:val="a1"/>
    <w:link w:val="47"/>
    <w:qFormat/>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qFormat/>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uiPriority w:val="99"/>
    <w:qFormat/>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qFormat/>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qFormat/>
    <w:rsid w:val="000D2376"/>
    <w:pPr>
      <w:spacing w:after="160" w:line="240" w:lineRule="exact"/>
    </w:pPr>
    <w:rPr>
      <w:rFonts w:ascii="Verdana" w:hAnsi="Verdana"/>
      <w:sz w:val="20"/>
      <w:szCs w:val="20"/>
      <w:lang w:val="en-US" w:eastAsia="en-US"/>
    </w:rPr>
  </w:style>
  <w:style w:type="paragraph" w:customStyle="1" w:styleId="western">
    <w:name w:val="western"/>
    <w:basedOn w:val="a1"/>
    <w:uiPriority w:val="99"/>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
    <w:qFormat/>
    <w:rsid w:val="001E2C7B"/>
    <w:rPr>
      <w:rFonts w:ascii="Cambria" w:hAnsi="Cambria"/>
      <w:b/>
      <w:sz w:val="32"/>
      <w:lang w:eastAsia="en-US"/>
    </w:rPr>
  </w:style>
  <w:style w:type="character" w:customStyle="1" w:styleId="Heading2Char">
    <w:name w:val="Heading 2 Char"/>
    <w:uiPriority w:val="9"/>
    <w:qFormat/>
    <w:rsid w:val="001E2C7B"/>
    <w:rPr>
      <w:rFonts w:ascii="Cambria" w:hAnsi="Cambria"/>
      <w:b/>
      <w:i/>
      <w:sz w:val="28"/>
      <w:lang w:eastAsia="en-US"/>
    </w:rPr>
  </w:style>
  <w:style w:type="character" w:customStyle="1" w:styleId="Heading5Char">
    <w:name w:val="Heading 5 Char"/>
    <w:uiPriority w:val="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uiPriority w:val="99"/>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1"/>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2"/>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
    <w:qFormat/>
    <w:rsid w:val="00542726"/>
    <w:rPr>
      <w:rFonts w:ascii="Arial" w:eastAsia="Arial" w:hAnsi="Arial" w:cs="Arial"/>
      <w:sz w:val="30"/>
      <w:szCs w:val="30"/>
    </w:rPr>
  </w:style>
  <w:style w:type="character" w:customStyle="1" w:styleId="Heading6Char">
    <w:name w:val="Heading 6 Char"/>
    <w:uiPriority w:val="9"/>
    <w:qFormat/>
    <w:rsid w:val="00542726"/>
    <w:rPr>
      <w:rFonts w:ascii="Arial" w:eastAsia="Arial" w:hAnsi="Arial" w:cs="Arial"/>
      <w:b/>
      <w:bCs/>
      <w:sz w:val="22"/>
      <w:szCs w:val="22"/>
    </w:rPr>
  </w:style>
  <w:style w:type="character" w:customStyle="1" w:styleId="Heading7Char">
    <w:name w:val="Heading 7 Char"/>
    <w:uiPriority w:val="9"/>
    <w:qFormat/>
    <w:rsid w:val="00542726"/>
    <w:rPr>
      <w:rFonts w:ascii="Arial" w:eastAsia="Arial" w:hAnsi="Arial" w:cs="Arial"/>
      <w:b/>
      <w:bCs/>
      <w:i/>
      <w:iCs/>
      <w:sz w:val="22"/>
      <w:szCs w:val="22"/>
    </w:rPr>
  </w:style>
  <w:style w:type="character" w:customStyle="1" w:styleId="Heading8Char">
    <w:name w:val="Heading 8 Char"/>
    <w:uiPriority w:val="9"/>
    <w:qFormat/>
    <w:rsid w:val="00542726"/>
    <w:rPr>
      <w:rFonts w:ascii="Arial" w:eastAsia="Arial" w:hAnsi="Arial" w:cs="Arial"/>
      <w:i/>
      <w:iCs/>
      <w:sz w:val="22"/>
      <w:szCs w:val="22"/>
    </w:rPr>
  </w:style>
  <w:style w:type="character" w:customStyle="1" w:styleId="Heading9Char">
    <w:name w:val="Heading 9 Char"/>
    <w:uiPriority w:val="9"/>
    <w:qFormat/>
    <w:rsid w:val="00542726"/>
    <w:rPr>
      <w:rFonts w:ascii="Arial" w:eastAsia="Arial" w:hAnsi="Arial" w:cs="Arial"/>
      <w:i/>
      <w:iCs/>
      <w:sz w:val="21"/>
      <w:szCs w:val="21"/>
    </w:rPr>
  </w:style>
  <w:style w:type="character" w:customStyle="1" w:styleId="TitleChar">
    <w:name w:val="Title Char"/>
    <w:uiPriority w:val="10"/>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 w:type="paragraph" w:customStyle="1" w:styleId="afffffffffff1">
    <w:name w:val="Текст (справка)"/>
    <w:basedOn w:val="a1"/>
    <w:next w:val="a1"/>
    <w:uiPriority w:val="99"/>
    <w:rsid w:val="00527F99"/>
    <w:pPr>
      <w:widowControl w:val="0"/>
      <w:autoSpaceDE w:val="0"/>
      <w:autoSpaceDN w:val="0"/>
      <w:adjustRightInd w:val="0"/>
      <w:ind w:left="170" w:right="170"/>
    </w:pPr>
    <w:rPr>
      <w:rFonts w:ascii="Arial" w:eastAsiaTheme="minorEastAsia" w:hAnsi="Arial" w:cs="Arial"/>
    </w:rPr>
  </w:style>
  <w:style w:type="character" w:customStyle="1" w:styleId="afffffffffff2">
    <w:name w:val="Цветовое выделение для Текст"/>
    <w:uiPriority w:val="99"/>
    <w:rsid w:val="00527F99"/>
  </w:style>
  <w:style w:type="paragraph" w:customStyle="1" w:styleId="afffffffffff3">
    <w:name w:val="Информация о версии"/>
    <w:basedOn w:val="afe"/>
    <w:next w:val="a1"/>
    <w:uiPriority w:val="99"/>
    <w:rsid w:val="00527F99"/>
    <w:pPr>
      <w:widowControl w:val="0"/>
      <w:spacing w:before="75"/>
    </w:pPr>
    <w:rPr>
      <w:rFonts w:ascii="Times New Roman CYR" w:eastAsiaTheme="minorEastAsia" w:hAnsi="Times New Roman CYR" w:cs="Times New Roman CYR"/>
      <w:color w:val="353842"/>
      <w:sz w:val="24"/>
      <w:szCs w:val="24"/>
    </w:rPr>
  </w:style>
  <w:style w:type="paragraph" w:customStyle="1" w:styleId="afffffffffff4">
    <w:name w:val="Текст информации об изменениях"/>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fffffff5">
    <w:name w:val="Сноска"/>
    <w:basedOn w:val="a1"/>
    <w:next w:val="a1"/>
    <w:uiPriority w:val="99"/>
    <w:rsid w:val="00527F99"/>
    <w:pPr>
      <w:widowControl w:val="0"/>
      <w:autoSpaceDE w:val="0"/>
      <w:autoSpaceDN w:val="0"/>
      <w:adjustRightInd w:val="0"/>
      <w:ind w:firstLine="720"/>
      <w:jc w:val="both"/>
    </w:pPr>
    <w:rPr>
      <w:rFonts w:ascii="Times New Roman CYR" w:eastAsiaTheme="minorEastAsia" w:hAnsi="Times New Roman CYR" w:cs="Times New Roman CYR"/>
      <w:sz w:val="20"/>
      <w:szCs w:val="20"/>
    </w:rPr>
  </w:style>
  <w:style w:type="paragraph" w:customStyle="1" w:styleId="9a">
    <w:name w:val="Без интервала9"/>
    <w:rsid w:val="00080F8E"/>
    <w:pPr>
      <w:suppressAutoHyphens/>
      <w:spacing w:line="100" w:lineRule="atLeast"/>
    </w:pPr>
    <w:rPr>
      <w:rFonts w:ascii="Calibri" w:eastAsia="SimSun" w:hAnsi="Calibri" w:cs="Calibri"/>
      <w:sz w:val="22"/>
      <w:szCs w:val="22"/>
      <w:lang w:eastAsia="ar-SA"/>
    </w:rPr>
  </w:style>
  <w:style w:type="paragraph" w:customStyle="1" w:styleId="237">
    <w:name w:val="Основной текст23"/>
    <w:basedOn w:val="a1"/>
    <w:rsid w:val="00722BD3"/>
    <w:pPr>
      <w:widowControl w:val="0"/>
      <w:spacing w:after="120"/>
      <w:jc w:val="center"/>
    </w:pPr>
    <w:rPr>
      <w:b/>
      <w:snapToGrid w:val="0"/>
      <w:sz w:val="28"/>
      <w:szCs w:val="20"/>
    </w:rPr>
  </w:style>
  <w:style w:type="paragraph" w:customStyle="1" w:styleId="109">
    <w:name w:val="Без интервала10"/>
    <w:rsid w:val="00776304"/>
    <w:pPr>
      <w:suppressAutoHyphens/>
      <w:spacing w:line="100" w:lineRule="atLeast"/>
    </w:pPr>
    <w:rPr>
      <w:rFonts w:ascii="Calibri" w:eastAsia="SimSun" w:hAnsi="Calibri" w:cs="Calibri"/>
      <w:sz w:val="22"/>
      <w:szCs w:val="22"/>
      <w:lang w:eastAsia="ar-SA"/>
    </w:rPr>
  </w:style>
  <w:style w:type="paragraph" w:customStyle="1" w:styleId="12a">
    <w:name w:val="Без интервала12"/>
    <w:rsid w:val="008C7786"/>
    <w:pPr>
      <w:suppressAutoHyphens/>
      <w:spacing w:line="100" w:lineRule="atLeast"/>
    </w:pPr>
    <w:rPr>
      <w:rFonts w:ascii="Calibri" w:eastAsia="SimSun" w:hAnsi="Calibri" w:cs="Calibri"/>
      <w:sz w:val="22"/>
      <w:szCs w:val="22"/>
      <w:lang w:eastAsia="ar-SA"/>
    </w:rPr>
  </w:style>
  <w:style w:type="paragraph" w:customStyle="1" w:styleId="139">
    <w:name w:val="Без интервала13"/>
    <w:rsid w:val="006C37EB"/>
    <w:pPr>
      <w:suppressAutoHyphens/>
      <w:spacing w:line="100" w:lineRule="atLeast"/>
    </w:pPr>
    <w:rPr>
      <w:rFonts w:ascii="Calibri" w:eastAsia="SimSun" w:hAnsi="Calibri" w:cs="Calibri"/>
      <w:sz w:val="22"/>
      <w:szCs w:val="22"/>
      <w:lang w:eastAsia="ar-SA"/>
    </w:rPr>
  </w:style>
  <w:style w:type="paragraph" w:customStyle="1" w:styleId="243">
    <w:name w:val="Основной текст24"/>
    <w:basedOn w:val="a1"/>
    <w:rsid w:val="00795BE8"/>
    <w:pPr>
      <w:widowControl w:val="0"/>
      <w:spacing w:after="120"/>
      <w:jc w:val="center"/>
    </w:pPr>
    <w:rPr>
      <w:b/>
      <w:snapToGrid w:val="0"/>
      <w:sz w:val="28"/>
      <w:szCs w:val="20"/>
    </w:rPr>
  </w:style>
  <w:style w:type="paragraph" w:customStyle="1" w:styleId="afffffffffff6">
    <w:basedOn w:val="a1"/>
    <w:next w:val="afffffffe"/>
    <w:uiPriority w:val="99"/>
    <w:qFormat/>
    <w:rsid w:val="00E43C0E"/>
    <w:pPr>
      <w:jc w:val="center"/>
    </w:pPr>
    <w:rPr>
      <w:sz w:val="28"/>
      <w:szCs w:val="20"/>
      <w:lang w:val="x-none" w:eastAsia="x-none"/>
    </w:rPr>
  </w:style>
  <w:style w:type="character" w:customStyle="1" w:styleId="3ff4">
    <w:name w:val="Гиперссылка3"/>
    <w:basedOn w:val="a2"/>
    <w:rsid w:val="00E43C0E"/>
  </w:style>
  <w:style w:type="character" w:customStyle="1" w:styleId="Bodytext5">
    <w:name w:val="Body text (5)_"/>
    <w:basedOn w:val="a2"/>
    <w:link w:val="Bodytext50"/>
    <w:rsid w:val="00897E4C"/>
    <w:rPr>
      <w:spacing w:val="1"/>
      <w:sz w:val="16"/>
      <w:szCs w:val="16"/>
      <w:shd w:val="clear" w:color="auto" w:fill="FFFFFF"/>
    </w:rPr>
  </w:style>
  <w:style w:type="paragraph" w:customStyle="1" w:styleId="Bodytext50">
    <w:name w:val="Body text (5)"/>
    <w:basedOn w:val="a1"/>
    <w:link w:val="Bodytext5"/>
    <w:rsid w:val="00897E4C"/>
    <w:pPr>
      <w:widowControl w:val="0"/>
      <w:shd w:val="clear" w:color="auto" w:fill="FFFFFF"/>
      <w:spacing w:after="60" w:line="0" w:lineRule="atLeast"/>
      <w:jc w:val="right"/>
    </w:pPr>
    <w:rPr>
      <w:spacing w:val="1"/>
      <w:sz w:val="16"/>
      <w:szCs w:val="16"/>
    </w:rPr>
  </w:style>
  <w:style w:type="character" w:customStyle="1" w:styleId="Bodytext2">
    <w:name w:val="Body text (2)_"/>
    <w:basedOn w:val="a2"/>
    <w:link w:val="Bodytext20"/>
    <w:rsid w:val="00897E4C"/>
    <w:rPr>
      <w:b/>
      <w:bCs/>
      <w:spacing w:val="4"/>
      <w:sz w:val="23"/>
      <w:szCs w:val="23"/>
      <w:shd w:val="clear" w:color="auto" w:fill="FFFFFF"/>
    </w:rPr>
  </w:style>
  <w:style w:type="paragraph" w:customStyle="1" w:styleId="Bodytext20">
    <w:name w:val="Body text (2)"/>
    <w:basedOn w:val="a1"/>
    <w:link w:val="Bodytext2"/>
    <w:rsid w:val="00897E4C"/>
    <w:pPr>
      <w:widowControl w:val="0"/>
      <w:shd w:val="clear" w:color="auto" w:fill="FFFFFF"/>
      <w:spacing w:after="240" w:line="302" w:lineRule="exact"/>
      <w:jc w:val="center"/>
    </w:pPr>
    <w:rPr>
      <w:b/>
      <w:bCs/>
      <w:spacing w:val="4"/>
      <w:sz w:val="23"/>
      <w:szCs w:val="23"/>
    </w:rPr>
  </w:style>
  <w:style w:type="character" w:customStyle="1" w:styleId="Bodytext105ptSpacing0pt">
    <w:name w:val="Body text + 10;5 pt;Spacing 0 pt"/>
    <w:basedOn w:val="Bodytext"/>
    <w:rsid w:val="00897E4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Corbel10ptBoldSpacing0pt">
    <w:name w:val="Body text + Corbel;10 pt;Bold;Spacing 0 pt"/>
    <w:basedOn w:val="Bodytext"/>
    <w:rsid w:val="00897E4C"/>
    <w:rPr>
      <w:rFonts w:ascii="Corbel" w:eastAsia="Corbel" w:hAnsi="Corbel" w:cs="Corbe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BoldSpacing0pt">
    <w:name w:val="Body text + Bold;Spacing 0 pt"/>
    <w:basedOn w:val="Bodytext"/>
    <w:rsid w:val="00897E4C"/>
    <w:rPr>
      <w:rFonts w:ascii="Times New Roman" w:eastAsia="Times New Roman" w:hAnsi="Times New Roman" w:cs="Times New Roman"/>
      <w:b/>
      <w:bCs/>
      <w:i w:val="0"/>
      <w:iCs w:val="0"/>
      <w:smallCaps w:val="0"/>
      <w:strike w:val="0"/>
      <w:color w:val="000000"/>
      <w:spacing w:val="4"/>
      <w:w w:val="100"/>
      <w:position w:val="0"/>
      <w:sz w:val="23"/>
      <w:szCs w:val="23"/>
      <w:u w:val="none"/>
      <w:shd w:val="clear" w:color="auto" w:fill="FFFFFF"/>
      <w:lang w:val="ru-RU" w:eastAsia="ru-RU" w:bidi="ru-RU"/>
    </w:rPr>
  </w:style>
  <w:style w:type="character" w:customStyle="1" w:styleId="10a">
    <w:name w:val="Неразрешенное упоминание10"/>
    <w:basedOn w:val="a2"/>
    <w:uiPriority w:val="99"/>
    <w:semiHidden/>
    <w:unhideWhenUsed/>
    <w:rsid w:val="00914C5C"/>
    <w:rPr>
      <w:color w:val="605E5C"/>
      <w:shd w:val="clear" w:color="auto" w:fill="E1DFDD"/>
    </w:rPr>
  </w:style>
  <w:style w:type="paragraph" w:customStyle="1" w:styleId="afffffffffff7">
    <w:basedOn w:val="a1"/>
    <w:next w:val="afffffffe"/>
    <w:qFormat/>
    <w:rsid w:val="0068731E"/>
    <w:pPr>
      <w:jc w:val="center"/>
    </w:pPr>
    <w:rPr>
      <w:sz w:val="28"/>
      <w:szCs w:val="20"/>
    </w:rPr>
  </w:style>
  <w:style w:type="character" w:customStyle="1" w:styleId="afffffffffff8">
    <w:name w:val="Знак Знак"/>
    <w:rsid w:val="0068731E"/>
    <w:rPr>
      <w:sz w:val="28"/>
      <w:lang w:val="ru-RU" w:eastAsia="ru-RU" w:bidi="ar-SA"/>
    </w:rPr>
  </w:style>
  <w:style w:type="character" w:customStyle="1" w:styleId="4fb">
    <w:name w:val="Знак Знак4"/>
    <w:locked/>
    <w:rsid w:val="0068731E"/>
    <w:rPr>
      <w:rFonts w:ascii="Cambria" w:hAnsi="Cambria" w:cs="Times New Roman"/>
      <w:b/>
      <w:bCs/>
      <w:i/>
      <w:iCs/>
      <w:sz w:val="28"/>
      <w:szCs w:val="28"/>
    </w:rPr>
  </w:style>
  <w:style w:type="paragraph" w:customStyle="1" w:styleId="183">
    <w:name w:val="Абзац списка18"/>
    <w:basedOn w:val="a1"/>
    <w:rsid w:val="0068731E"/>
    <w:pPr>
      <w:ind w:left="720"/>
    </w:pPr>
    <w:rPr>
      <w:rFonts w:eastAsia="Calibri"/>
    </w:rPr>
  </w:style>
  <w:style w:type="paragraph" w:customStyle="1" w:styleId="252">
    <w:name w:val="Основной текст25"/>
    <w:basedOn w:val="a1"/>
    <w:rsid w:val="0068731E"/>
    <w:pPr>
      <w:widowControl w:val="0"/>
      <w:spacing w:after="120"/>
      <w:jc w:val="center"/>
    </w:pPr>
    <w:rPr>
      <w:b/>
      <w:snapToGrid w:val="0"/>
      <w:sz w:val="28"/>
      <w:szCs w:val="20"/>
    </w:rPr>
  </w:style>
  <w:style w:type="character" w:customStyle="1" w:styleId="10b">
    <w:name w:val="Неразрешенное упоминание10"/>
    <w:basedOn w:val="a2"/>
    <w:uiPriority w:val="99"/>
    <w:semiHidden/>
    <w:unhideWhenUsed/>
    <w:rsid w:val="0068731E"/>
    <w:rPr>
      <w:color w:val="605E5C"/>
      <w:shd w:val="clear" w:color="auto" w:fill="E1DFDD"/>
    </w:rPr>
  </w:style>
  <w:style w:type="paragraph" w:customStyle="1" w:styleId="1ffffa">
    <w:name w:val="Знак1"/>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80">
    <w:name w:val="Основной текст 28"/>
    <w:basedOn w:val="a1"/>
    <w:rsid w:val="0068731E"/>
    <w:pPr>
      <w:widowControl w:val="0"/>
      <w:tabs>
        <w:tab w:val="left" w:pos="-1134"/>
      </w:tabs>
      <w:overflowPunct w:val="0"/>
      <w:autoSpaceDE w:val="0"/>
      <w:autoSpaceDN w:val="0"/>
      <w:adjustRightInd w:val="0"/>
      <w:jc w:val="both"/>
      <w:textAlignment w:val="baseline"/>
    </w:pPr>
    <w:rPr>
      <w:szCs w:val="20"/>
    </w:rPr>
  </w:style>
  <w:style w:type="paragraph" w:customStyle="1" w:styleId="1ffffb">
    <w:name w:val="Знак Знак Знак Знак Знак Знак1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9">
    <w:name w:val="Знак Знак Знак Знак Знак Знак"/>
    <w:basedOn w:val="a1"/>
    <w:rsid w:val="0068731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cxsplast">
    <w:name w:val="acxsplast"/>
    <w:basedOn w:val="a1"/>
    <w:rsid w:val="008A24DA"/>
    <w:pPr>
      <w:spacing w:before="100" w:beforeAutospacing="1" w:after="100" w:afterAutospacing="1"/>
    </w:pPr>
  </w:style>
  <w:style w:type="paragraph" w:customStyle="1" w:styleId="acxsplastcxsplast">
    <w:name w:val="acxsplastcxsplast"/>
    <w:basedOn w:val="a1"/>
    <w:rsid w:val="008A24DA"/>
    <w:pPr>
      <w:spacing w:before="100" w:beforeAutospacing="1" w:after="100" w:afterAutospacing="1"/>
    </w:pPr>
  </w:style>
  <w:style w:type="paragraph" w:customStyle="1" w:styleId="262">
    <w:name w:val="Основной текст26"/>
    <w:basedOn w:val="a1"/>
    <w:rsid w:val="004506BB"/>
    <w:pPr>
      <w:widowControl w:val="0"/>
      <w:spacing w:after="120"/>
      <w:jc w:val="center"/>
    </w:pPr>
    <w:rPr>
      <w:b/>
      <w:snapToGrid w:val="0"/>
      <w:sz w:val="28"/>
      <w:szCs w:val="20"/>
    </w:rPr>
  </w:style>
  <w:style w:type="paragraph" w:customStyle="1" w:styleId="afffffffffffa">
    <w:basedOn w:val="a1"/>
    <w:next w:val="afffffffe"/>
    <w:qFormat/>
    <w:rsid w:val="00DA201D"/>
    <w:pPr>
      <w:jc w:val="center"/>
    </w:pPr>
    <w:rPr>
      <w:sz w:val="28"/>
      <w:szCs w:val="20"/>
    </w:rPr>
  </w:style>
  <w:style w:type="paragraph" w:customStyle="1" w:styleId="3ff5">
    <w:name w:val="Знак Знак Знак Знак Знак3"/>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b">
    <w:name w:val="Заголовок12"/>
    <w:basedOn w:val="a1"/>
    <w:next w:val="ae"/>
    <w:qFormat/>
    <w:rsid w:val="00CF2C28"/>
    <w:pPr>
      <w:keepNext/>
      <w:suppressAutoHyphens/>
      <w:autoSpaceDE w:val="0"/>
      <w:spacing w:before="240" w:after="120"/>
    </w:pPr>
    <w:rPr>
      <w:rFonts w:ascii="Arial" w:eastAsia="Microsoft YaHei" w:hAnsi="Arial" w:cs="Lucida Sans"/>
      <w:sz w:val="28"/>
      <w:szCs w:val="28"/>
      <w:lang w:eastAsia="ar-SA"/>
    </w:rPr>
  </w:style>
  <w:style w:type="paragraph" w:customStyle="1" w:styleId="12c">
    <w:name w:val="Верхний колонтитул12"/>
    <w:basedOn w:val="a1"/>
    <w:uiPriority w:val="99"/>
    <w:qFormat/>
    <w:rsid w:val="00CF2C28"/>
    <w:pPr>
      <w:tabs>
        <w:tab w:val="center" w:pos="4153"/>
        <w:tab w:val="right" w:pos="8306"/>
      </w:tabs>
    </w:pPr>
    <w:rPr>
      <w:snapToGrid w:val="0"/>
      <w:sz w:val="20"/>
      <w:szCs w:val="20"/>
    </w:rPr>
  </w:style>
  <w:style w:type="paragraph" w:customStyle="1" w:styleId="afffffffffffb">
    <w:basedOn w:val="a1"/>
    <w:next w:val="afffffffe"/>
    <w:qFormat/>
    <w:rsid w:val="00441F3A"/>
    <w:pPr>
      <w:jc w:val="center"/>
    </w:pPr>
    <w:rPr>
      <w:sz w:val="28"/>
      <w:szCs w:val="20"/>
    </w:rPr>
  </w:style>
  <w:style w:type="character" w:customStyle="1" w:styleId="afffffffffffc">
    <w:name w:val="Знак Знак"/>
    <w:rsid w:val="00CF2C28"/>
    <w:rPr>
      <w:sz w:val="28"/>
      <w:lang w:val="ru-RU" w:eastAsia="ru-RU" w:bidi="ar-SA"/>
    </w:rPr>
  </w:style>
  <w:style w:type="character" w:customStyle="1" w:styleId="4fc">
    <w:name w:val="Знак Знак4"/>
    <w:locked/>
    <w:rsid w:val="00CF2C28"/>
    <w:rPr>
      <w:rFonts w:ascii="Cambria" w:hAnsi="Cambria" w:cs="Times New Roman"/>
      <w:b/>
      <w:bCs/>
      <w:i/>
      <w:iCs/>
      <w:sz w:val="28"/>
      <w:szCs w:val="28"/>
    </w:rPr>
  </w:style>
  <w:style w:type="paragraph" w:customStyle="1" w:styleId="193">
    <w:name w:val="Абзац списка19"/>
    <w:basedOn w:val="a1"/>
    <w:rsid w:val="00CF2C28"/>
    <w:pPr>
      <w:ind w:left="720"/>
    </w:pPr>
    <w:rPr>
      <w:rFonts w:eastAsia="Calibri"/>
    </w:rPr>
  </w:style>
  <w:style w:type="paragraph" w:customStyle="1" w:styleId="273">
    <w:name w:val="Основной текст27"/>
    <w:basedOn w:val="a1"/>
    <w:rsid w:val="00CF2C28"/>
    <w:pPr>
      <w:widowControl w:val="0"/>
      <w:spacing w:after="120"/>
      <w:jc w:val="center"/>
    </w:pPr>
    <w:rPr>
      <w:b/>
      <w:snapToGrid w:val="0"/>
      <w:sz w:val="28"/>
      <w:szCs w:val="20"/>
    </w:rPr>
  </w:style>
  <w:style w:type="character" w:customStyle="1" w:styleId="12d">
    <w:name w:val="Неразрешенное упоминание12"/>
    <w:basedOn w:val="a2"/>
    <w:uiPriority w:val="99"/>
    <w:semiHidden/>
    <w:unhideWhenUsed/>
    <w:rsid w:val="00CF2C28"/>
    <w:rPr>
      <w:color w:val="605E5C"/>
      <w:shd w:val="clear" w:color="auto" w:fill="E1DFDD"/>
    </w:rPr>
  </w:style>
  <w:style w:type="paragraph" w:customStyle="1" w:styleId="1ffffc">
    <w:name w:val="Знак1"/>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90">
    <w:name w:val="Основной текст 29"/>
    <w:basedOn w:val="a1"/>
    <w:rsid w:val="00CF2C28"/>
    <w:pPr>
      <w:widowControl w:val="0"/>
      <w:tabs>
        <w:tab w:val="left" w:pos="-1134"/>
      </w:tabs>
      <w:overflowPunct w:val="0"/>
      <w:autoSpaceDE w:val="0"/>
      <w:autoSpaceDN w:val="0"/>
      <w:adjustRightInd w:val="0"/>
      <w:jc w:val="both"/>
      <w:textAlignment w:val="baseline"/>
    </w:pPr>
    <w:rPr>
      <w:szCs w:val="20"/>
    </w:rPr>
  </w:style>
  <w:style w:type="paragraph" w:customStyle="1" w:styleId="1ffffd">
    <w:name w:val="Знак Знак Знак Знак Знак Знак1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d">
    <w:name w:val="Знак Знак Знак Знак Знак Знак"/>
    <w:basedOn w:val="a1"/>
    <w:rsid w:val="00CF2C2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14">
    <w:name w:val="Заголовок 111"/>
    <w:basedOn w:val="a1"/>
    <w:qFormat/>
    <w:rsid w:val="00CF2C28"/>
    <w:pPr>
      <w:keepNext/>
      <w:suppressAutoHyphens/>
      <w:jc w:val="right"/>
      <w:outlineLvl w:val="0"/>
    </w:pPr>
    <w:rPr>
      <w:rFonts w:eastAsia="Arial Unicode MS"/>
      <w:szCs w:val="20"/>
    </w:rPr>
  </w:style>
  <w:style w:type="paragraph" w:customStyle="1" w:styleId="4110">
    <w:name w:val="Заголовок 411"/>
    <w:basedOn w:val="a1"/>
    <w:uiPriority w:val="99"/>
    <w:qFormat/>
    <w:rsid w:val="00CF2C28"/>
    <w:pPr>
      <w:keepNext/>
      <w:keepLines/>
      <w:suppressAutoHyphens/>
      <w:spacing w:before="200" w:line="276" w:lineRule="auto"/>
      <w:outlineLvl w:val="3"/>
    </w:pPr>
    <w:rPr>
      <w:rFonts w:ascii="Cambria" w:hAnsi="Cambria"/>
      <w:b/>
      <w:bCs/>
      <w:i/>
      <w:iCs/>
      <w:color w:val="4F81BD"/>
      <w:sz w:val="22"/>
      <w:szCs w:val="22"/>
      <w:lang w:eastAsia="en-US"/>
    </w:rPr>
  </w:style>
  <w:style w:type="paragraph" w:customStyle="1" w:styleId="11ff1">
    <w:name w:val="Название объекта11"/>
    <w:basedOn w:val="a1"/>
    <w:qFormat/>
    <w:rsid w:val="00CF2C28"/>
    <w:pPr>
      <w:widowControl w:val="0"/>
      <w:suppressLineNumbers/>
      <w:suppressAutoHyphens/>
      <w:spacing w:before="120" w:after="120"/>
    </w:pPr>
    <w:rPr>
      <w:rFonts w:eastAsia="Calibri" w:cs="Arial"/>
      <w:i/>
      <w:iCs/>
    </w:rPr>
  </w:style>
  <w:style w:type="paragraph" w:customStyle="1" w:styleId="11ff2">
    <w:name w:val="Нижний колонтитул11"/>
    <w:basedOn w:val="a1"/>
    <w:uiPriority w:val="99"/>
    <w:qFormat/>
    <w:rsid w:val="00CF2C28"/>
    <w:pPr>
      <w:tabs>
        <w:tab w:val="center" w:pos="4677"/>
        <w:tab w:val="right" w:pos="9355"/>
      </w:tabs>
      <w:suppressAutoHyphens/>
    </w:pPr>
  </w:style>
  <w:style w:type="character" w:customStyle="1" w:styleId="2fff2">
    <w:name w:val="Текст выноски Знак2"/>
    <w:basedOn w:val="a2"/>
    <w:uiPriority w:val="99"/>
    <w:semiHidden/>
    <w:rsid w:val="00CF2C28"/>
    <w:rPr>
      <w:rFonts w:ascii="Tahoma" w:eastAsia="Calibri" w:hAnsi="Tahoma" w:cs="Tahoma"/>
      <w:sz w:val="16"/>
      <w:szCs w:val="16"/>
      <w:lang w:eastAsia="ru-RU"/>
    </w:rPr>
  </w:style>
  <w:style w:type="character" w:customStyle="1" w:styleId="3ff6">
    <w:name w:val="Основной текст с отступом Знак3"/>
    <w:basedOn w:val="a2"/>
    <w:rsid w:val="00CF2C28"/>
    <w:rPr>
      <w:rFonts w:ascii="Times New Roman" w:eastAsia="Times New Roman" w:hAnsi="Times New Roman" w:cs="Times New Roman"/>
      <w:sz w:val="24"/>
      <w:szCs w:val="24"/>
      <w:lang w:eastAsia="ru-RU"/>
    </w:rPr>
  </w:style>
  <w:style w:type="character" w:customStyle="1" w:styleId="9b">
    <w:name w:val="Основной текст (9)_"/>
    <w:rsid w:val="00CF2C28"/>
    <w:rPr>
      <w:rFonts w:ascii="Times New Roman" w:eastAsia="Times New Roman" w:hAnsi="Times New Roman" w:cs="Times New Roman"/>
      <w:b/>
      <w:bCs/>
      <w:sz w:val="28"/>
      <w:szCs w:val="28"/>
      <w:shd w:val="clear" w:color="auto" w:fill="FFFFFF"/>
    </w:rPr>
  </w:style>
  <w:style w:type="character" w:customStyle="1" w:styleId="3ff7">
    <w:name w:val="Колонтитул (3)_"/>
    <w:link w:val="3ff8"/>
    <w:rsid w:val="00CF2C28"/>
    <w:rPr>
      <w:shd w:val="clear" w:color="auto" w:fill="FFFFFF"/>
    </w:rPr>
  </w:style>
  <w:style w:type="paragraph" w:customStyle="1" w:styleId="3ff8">
    <w:name w:val="Колонтитул (3)"/>
    <w:basedOn w:val="a1"/>
    <w:link w:val="3ff7"/>
    <w:rsid w:val="00CF2C28"/>
    <w:pPr>
      <w:widowControl w:val="0"/>
      <w:shd w:val="clear" w:color="auto" w:fill="FFFFFF"/>
      <w:spacing w:line="0" w:lineRule="atLeast"/>
    </w:pPr>
    <w:rPr>
      <w:sz w:val="20"/>
      <w:szCs w:val="20"/>
    </w:rPr>
  </w:style>
  <w:style w:type="character" w:customStyle="1" w:styleId="265pt-1pt">
    <w:name w:val="Колонтитул (2) + 6;5 pt;Малые прописные;Интервал -1 pt"/>
    <w:rsid w:val="00CF2C28"/>
    <w:rPr>
      <w:rFonts w:ascii="Times New Roman" w:eastAsia="Times New Roman" w:hAnsi="Times New Roman" w:cs="Times New Roman"/>
      <w:smallCaps/>
      <w:color w:val="000000"/>
      <w:spacing w:val="-20"/>
      <w:w w:val="100"/>
      <w:position w:val="0"/>
      <w:sz w:val="13"/>
      <w:szCs w:val="13"/>
      <w:shd w:val="clear" w:color="auto" w:fill="FFFFFF"/>
      <w:lang w:val="en-US" w:eastAsia="en-US" w:bidi="en-US"/>
    </w:rPr>
  </w:style>
  <w:style w:type="character" w:customStyle="1" w:styleId="265pt-1pt0">
    <w:name w:val="Колонтитул (2) + 6;5 pt;Интервал -1 pt"/>
    <w:rsid w:val="00CF2C28"/>
    <w:rPr>
      <w:rFonts w:ascii="Times New Roman" w:eastAsia="Times New Roman" w:hAnsi="Times New Roman" w:cs="Times New Roman"/>
      <w:color w:val="000000"/>
      <w:spacing w:val="-20"/>
      <w:w w:val="100"/>
      <w:position w:val="0"/>
      <w:sz w:val="13"/>
      <w:szCs w:val="13"/>
      <w:shd w:val="clear" w:color="auto" w:fill="FFFFFF"/>
      <w:lang w:val="ru-RU" w:eastAsia="ru-RU" w:bidi="ru-RU"/>
    </w:rPr>
  </w:style>
  <w:style w:type="character" w:customStyle="1" w:styleId="14d">
    <w:name w:val="Основной текст (14)_"/>
    <w:link w:val="14e"/>
    <w:rsid w:val="00CF2C28"/>
    <w:rPr>
      <w:sz w:val="16"/>
      <w:szCs w:val="16"/>
      <w:shd w:val="clear" w:color="auto" w:fill="FFFFFF"/>
    </w:rPr>
  </w:style>
  <w:style w:type="paragraph" w:customStyle="1" w:styleId="14e">
    <w:name w:val="Основной текст (14)"/>
    <w:basedOn w:val="a1"/>
    <w:link w:val="14d"/>
    <w:rsid w:val="00CF2C28"/>
    <w:pPr>
      <w:widowControl w:val="0"/>
      <w:shd w:val="clear" w:color="auto" w:fill="FFFFFF"/>
      <w:spacing w:after="60" w:line="209" w:lineRule="exact"/>
      <w:jc w:val="right"/>
    </w:pPr>
    <w:rPr>
      <w:sz w:val="16"/>
      <w:szCs w:val="16"/>
    </w:rPr>
  </w:style>
  <w:style w:type="character" w:customStyle="1" w:styleId="154">
    <w:name w:val="Основной текст (15)_"/>
    <w:rsid w:val="00CF2C28"/>
    <w:rPr>
      <w:rFonts w:ascii="Times New Roman" w:eastAsia="Times New Roman" w:hAnsi="Times New Roman" w:cs="Times New Roman"/>
      <w:b w:val="0"/>
      <w:bCs w:val="0"/>
      <w:i w:val="0"/>
      <w:iCs w:val="0"/>
      <w:smallCaps w:val="0"/>
      <w:strike w:val="0"/>
      <w:sz w:val="20"/>
      <w:szCs w:val="20"/>
      <w:u w:val="none"/>
    </w:rPr>
  </w:style>
  <w:style w:type="character" w:customStyle="1" w:styleId="174">
    <w:name w:val="Основной текст (17)_"/>
    <w:link w:val="175"/>
    <w:rsid w:val="00CF2C28"/>
    <w:rPr>
      <w:sz w:val="14"/>
      <w:szCs w:val="14"/>
      <w:shd w:val="clear" w:color="auto" w:fill="FFFFFF"/>
    </w:rPr>
  </w:style>
  <w:style w:type="paragraph" w:customStyle="1" w:styleId="175">
    <w:name w:val="Основной текст (17)"/>
    <w:basedOn w:val="a1"/>
    <w:link w:val="174"/>
    <w:rsid w:val="00CF2C28"/>
    <w:pPr>
      <w:widowControl w:val="0"/>
      <w:shd w:val="clear" w:color="auto" w:fill="FFFFFF"/>
      <w:spacing w:line="0" w:lineRule="atLeast"/>
    </w:pPr>
    <w:rPr>
      <w:sz w:val="14"/>
      <w:szCs w:val="14"/>
    </w:rPr>
  </w:style>
  <w:style w:type="character" w:customStyle="1" w:styleId="164">
    <w:name w:val="Основной текст (16)_"/>
    <w:rsid w:val="00CF2C28"/>
    <w:rPr>
      <w:rFonts w:ascii="Times New Roman" w:eastAsia="Times New Roman" w:hAnsi="Times New Roman" w:cs="Times New Roman"/>
      <w:b/>
      <w:bCs/>
      <w:i w:val="0"/>
      <w:iCs w:val="0"/>
      <w:smallCaps w:val="0"/>
      <w:strike w:val="0"/>
      <w:sz w:val="20"/>
      <w:szCs w:val="20"/>
      <w:u w:val="none"/>
    </w:rPr>
  </w:style>
  <w:style w:type="character" w:customStyle="1" w:styleId="155">
    <w:name w:val="Основной текст (15)"/>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4fd">
    <w:name w:val="Колонтитул (4)_"/>
    <w:link w:val="4fe"/>
    <w:rsid w:val="00CF2C28"/>
    <w:rPr>
      <w:sz w:val="16"/>
      <w:szCs w:val="16"/>
      <w:shd w:val="clear" w:color="auto" w:fill="FFFFFF"/>
    </w:rPr>
  </w:style>
  <w:style w:type="paragraph" w:customStyle="1" w:styleId="4fe">
    <w:name w:val="Колонтитул (4)"/>
    <w:basedOn w:val="a1"/>
    <w:link w:val="4fd"/>
    <w:rsid w:val="00CF2C28"/>
    <w:pPr>
      <w:widowControl w:val="0"/>
      <w:shd w:val="clear" w:color="auto" w:fill="FFFFFF"/>
      <w:spacing w:line="0" w:lineRule="atLeast"/>
    </w:pPr>
    <w:rPr>
      <w:sz w:val="16"/>
      <w:szCs w:val="16"/>
    </w:rPr>
  </w:style>
  <w:style w:type="character" w:customStyle="1" w:styleId="2105pt">
    <w:name w:val="Основной текст (2) + 10;5 pt"/>
    <w:rsid w:val="00CF2C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ranklinGothicBook5pt">
    <w:name w:val="Основной текст (2) + Franklin Gothic Book;5 pt"/>
    <w:rsid w:val="00CF2C2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e">
    <w:name w:val="Сноска_"/>
    <w:qFormat/>
    <w:rsid w:val="00CF2C28"/>
    <w:rPr>
      <w:rFonts w:ascii="Times New Roman" w:eastAsia="Times New Roman" w:hAnsi="Times New Roman" w:cs="Times New Roman"/>
      <w:b w:val="0"/>
      <w:bCs w:val="0"/>
      <w:i w:val="0"/>
      <w:iCs w:val="0"/>
      <w:smallCaps w:val="0"/>
      <w:strike w:val="0"/>
      <w:sz w:val="16"/>
      <w:szCs w:val="16"/>
      <w:u w:val="none"/>
    </w:rPr>
  </w:style>
  <w:style w:type="character" w:customStyle="1" w:styleId="affffffffffff">
    <w:name w:val="Сноска + Курсив"/>
    <w:rsid w:val="00CF2C2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FranklinGothicBook17pt33">
    <w:name w:val="Основной текст (2) + Franklin Gothic Book;17 pt;Масштаб 33%"/>
    <w:rsid w:val="00CF2C28"/>
    <w:rPr>
      <w:rFonts w:ascii="Franklin Gothic Book" w:eastAsia="Franklin Gothic Book" w:hAnsi="Franklin Gothic Book" w:cs="Franklin Gothic Book"/>
      <w:b/>
      <w:bCs/>
      <w:i w:val="0"/>
      <w:iCs w:val="0"/>
      <w:smallCaps w:val="0"/>
      <w:strike w:val="0"/>
      <w:color w:val="000000"/>
      <w:spacing w:val="0"/>
      <w:w w:val="33"/>
      <w:position w:val="0"/>
      <w:sz w:val="34"/>
      <w:szCs w:val="34"/>
      <w:u w:val="none"/>
      <w:shd w:val="clear" w:color="auto" w:fill="FFFFFF"/>
      <w:lang w:val="en-US" w:eastAsia="en-US" w:bidi="en-US"/>
    </w:rPr>
  </w:style>
  <w:style w:type="character" w:customStyle="1" w:styleId="165">
    <w:name w:val="Основной текст (16)"/>
    <w:rsid w:val="00CF2C2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7pt">
    <w:name w:val="Основной текст (2) + 7 pt"/>
    <w:rsid w:val="00CF2C2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84">
    <w:name w:val="Основной текст (18)_"/>
    <w:link w:val="185"/>
    <w:rsid w:val="00CF2C28"/>
    <w:rPr>
      <w:rFonts w:ascii="Candara" w:eastAsia="Candara" w:hAnsi="Candara" w:cs="Candara"/>
      <w:shd w:val="clear" w:color="auto" w:fill="FFFFFF"/>
    </w:rPr>
  </w:style>
  <w:style w:type="paragraph" w:customStyle="1" w:styleId="185">
    <w:name w:val="Основной текст (18)"/>
    <w:basedOn w:val="a1"/>
    <w:link w:val="184"/>
    <w:rsid w:val="00CF2C28"/>
    <w:pPr>
      <w:widowControl w:val="0"/>
      <w:shd w:val="clear" w:color="auto" w:fill="FFFFFF"/>
      <w:spacing w:before="180" w:after="240" w:line="0" w:lineRule="atLeast"/>
    </w:pPr>
    <w:rPr>
      <w:rFonts w:ascii="Candara" w:eastAsia="Candara" w:hAnsi="Candara" w:cs="Candara"/>
      <w:sz w:val="20"/>
      <w:szCs w:val="20"/>
    </w:rPr>
  </w:style>
  <w:style w:type="paragraph" w:customStyle="1" w:styleId="14f">
    <w:name w:val="Без интервала14"/>
    <w:rsid w:val="002F09DF"/>
    <w:rPr>
      <w:rFonts w:ascii="Calibri" w:hAnsi="Calibri"/>
      <w:sz w:val="22"/>
      <w:szCs w:val="22"/>
      <w:lang w:eastAsia="en-US"/>
    </w:rPr>
  </w:style>
  <w:style w:type="character" w:customStyle="1" w:styleId="511pt">
    <w:name w:val="Основной текст (5) + 11 pt;Не полужирный"/>
    <w:basedOn w:val="56"/>
    <w:rsid w:val="00986E23"/>
    <w:rPr>
      <w:b/>
      <w:bCs/>
      <w:color w:val="000000"/>
      <w:spacing w:val="0"/>
      <w:w w:val="100"/>
      <w:position w:val="0"/>
      <w:sz w:val="22"/>
      <w:szCs w:val="22"/>
      <w:shd w:val="clear" w:color="auto" w:fill="FFFFFF"/>
      <w:lang w:val="ru-RU" w:eastAsia="ru-RU" w:bidi="ru-RU"/>
    </w:rPr>
  </w:style>
  <w:style w:type="paragraph" w:customStyle="1" w:styleId="listparagraph">
    <w:name w:val="listparagraph"/>
    <w:basedOn w:val="a1"/>
    <w:uiPriority w:val="99"/>
    <w:rsid w:val="00E17720"/>
    <w:pPr>
      <w:spacing w:before="100" w:beforeAutospacing="1" w:after="100" w:afterAutospacing="1"/>
    </w:pPr>
  </w:style>
  <w:style w:type="paragraph" w:customStyle="1" w:styleId="affffffffffff0">
    <w:basedOn w:val="a1"/>
    <w:next w:val="afffffffe"/>
    <w:qFormat/>
    <w:rsid w:val="00053620"/>
    <w:pPr>
      <w:jc w:val="center"/>
    </w:pPr>
    <w:rPr>
      <w:sz w:val="28"/>
      <w:szCs w:val="20"/>
    </w:rPr>
  </w:style>
  <w:style w:type="character" w:customStyle="1" w:styleId="affffffffffff1">
    <w:name w:val="Знак Знак"/>
    <w:rsid w:val="00053620"/>
    <w:rPr>
      <w:sz w:val="28"/>
      <w:lang w:val="ru-RU" w:eastAsia="ru-RU" w:bidi="ar-SA"/>
    </w:rPr>
  </w:style>
  <w:style w:type="character" w:customStyle="1" w:styleId="4ff">
    <w:name w:val="Знак Знак4"/>
    <w:locked/>
    <w:rsid w:val="00053620"/>
    <w:rPr>
      <w:rFonts w:ascii="Cambria" w:hAnsi="Cambria" w:cs="Times New Roman"/>
      <w:b/>
      <w:bCs/>
      <w:i/>
      <w:iCs/>
      <w:sz w:val="28"/>
      <w:szCs w:val="28"/>
    </w:rPr>
  </w:style>
  <w:style w:type="paragraph" w:customStyle="1" w:styleId="203">
    <w:name w:val="Абзац списка20"/>
    <w:basedOn w:val="a1"/>
    <w:rsid w:val="00053620"/>
    <w:pPr>
      <w:ind w:left="720"/>
    </w:pPr>
    <w:rPr>
      <w:rFonts w:eastAsia="Calibri"/>
    </w:rPr>
  </w:style>
  <w:style w:type="paragraph" w:customStyle="1" w:styleId="281">
    <w:name w:val="Основной текст28"/>
    <w:basedOn w:val="a1"/>
    <w:rsid w:val="00053620"/>
    <w:pPr>
      <w:widowControl w:val="0"/>
      <w:spacing w:after="120"/>
      <w:jc w:val="center"/>
    </w:pPr>
    <w:rPr>
      <w:b/>
      <w:snapToGrid w:val="0"/>
      <w:sz w:val="28"/>
      <w:szCs w:val="20"/>
    </w:rPr>
  </w:style>
  <w:style w:type="character" w:customStyle="1" w:styleId="13a">
    <w:name w:val="Неразрешенное упоминание13"/>
    <w:basedOn w:val="a2"/>
    <w:uiPriority w:val="99"/>
    <w:semiHidden/>
    <w:unhideWhenUsed/>
    <w:rsid w:val="00053620"/>
    <w:rPr>
      <w:color w:val="605E5C"/>
      <w:shd w:val="clear" w:color="auto" w:fill="E1DFDD"/>
    </w:rPr>
  </w:style>
  <w:style w:type="paragraph" w:customStyle="1" w:styleId="1ffffe">
    <w:name w:val="Знак1"/>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00">
    <w:name w:val="Основной текст 210"/>
    <w:basedOn w:val="a1"/>
    <w:rsid w:val="00053620"/>
    <w:pPr>
      <w:widowControl w:val="0"/>
      <w:tabs>
        <w:tab w:val="left" w:pos="-1134"/>
      </w:tabs>
      <w:overflowPunct w:val="0"/>
      <w:autoSpaceDE w:val="0"/>
      <w:autoSpaceDN w:val="0"/>
      <w:adjustRightInd w:val="0"/>
      <w:jc w:val="both"/>
      <w:textAlignment w:val="baseline"/>
    </w:pPr>
    <w:rPr>
      <w:szCs w:val="20"/>
    </w:rPr>
  </w:style>
  <w:style w:type="paragraph" w:customStyle="1" w:styleId="1fffff">
    <w:name w:val="Знак Знак Знак Знак Знак Знак1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2">
    <w:name w:val="Знак Знак Знак Знак Знак Знак"/>
    <w:basedOn w:val="a1"/>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1">
    <w:name w:val="Char Char1 Знак Знак Знак1"/>
    <w:basedOn w:val="a1"/>
    <w:uiPriority w:val="99"/>
    <w:rsid w:val="0005362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1"/>
    <w:uiPriority w:val="99"/>
    <w:rsid w:val="00053620"/>
    <w:pPr>
      <w:spacing w:after="160" w:line="240" w:lineRule="exact"/>
    </w:pPr>
    <w:rPr>
      <w:rFonts w:ascii="Verdana" w:hAnsi="Verdana"/>
      <w:sz w:val="20"/>
      <w:szCs w:val="20"/>
      <w:lang w:val="en-US" w:eastAsia="en-US"/>
    </w:rPr>
  </w:style>
  <w:style w:type="paragraph" w:customStyle="1" w:styleId="tekstob">
    <w:name w:val="tekstob"/>
    <w:basedOn w:val="a1"/>
    <w:uiPriority w:val="99"/>
    <w:rsid w:val="00053620"/>
    <w:pPr>
      <w:spacing w:before="100" w:beforeAutospacing="1" w:after="100" w:afterAutospacing="1"/>
    </w:pPr>
  </w:style>
  <w:style w:type="paragraph" w:customStyle="1" w:styleId="c">
    <w:name w:val="c"/>
    <w:basedOn w:val="a1"/>
    <w:uiPriority w:val="99"/>
    <w:rsid w:val="00053620"/>
    <w:pPr>
      <w:jc w:val="center"/>
    </w:pPr>
    <w:rPr>
      <w:color w:val="000000"/>
    </w:rPr>
  </w:style>
  <w:style w:type="paragraph" w:customStyle="1" w:styleId="u">
    <w:name w:val="u"/>
    <w:basedOn w:val="a1"/>
    <w:uiPriority w:val="99"/>
    <w:rsid w:val="00053620"/>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53620"/>
    <w:rPr>
      <w:rFonts w:cs="Times New Roman"/>
    </w:rPr>
  </w:style>
  <w:style w:type="paragraph" w:customStyle="1" w:styleId="affffffffffff3">
    <w:basedOn w:val="a1"/>
    <w:next w:val="ae"/>
    <w:rsid w:val="00D243B2"/>
    <w:pPr>
      <w:keepNext/>
      <w:suppressAutoHyphens/>
      <w:spacing w:before="240" w:after="120"/>
    </w:pPr>
    <w:rPr>
      <w:rFonts w:ascii="Arial" w:eastAsia="Microsoft YaHei" w:hAnsi="Arial" w:cs="Lucida Sans"/>
      <w:sz w:val="28"/>
      <w:szCs w:val="28"/>
      <w:lang w:eastAsia="ar-SA"/>
    </w:rPr>
  </w:style>
  <w:style w:type="paragraph" w:customStyle="1" w:styleId="affffffffffff4">
    <w:name w:val="Знак Знак Знак Знак Знак"/>
    <w:basedOn w:val="a1"/>
    <w:rsid w:val="00D243B2"/>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6">
    <w:name w:val="Без интервала15"/>
    <w:rsid w:val="00D243B2"/>
    <w:pPr>
      <w:suppressAutoHyphens/>
      <w:spacing w:line="100" w:lineRule="atLeast"/>
    </w:pPr>
    <w:rPr>
      <w:rFonts w:ascii="Calibri" w:eastAsia="SimSun" w:hAnsi="Calibri" w:cs="Calibri"/>
      <w:sz w:val="22"/>
      <w:szCs w:val="22"/>
      <w:lang w:eastAsia="ar-SA"/>
    </w:rPr>
  </w:style>
  <w:style w:type="character" w:customStyle="1" w:styleId="affffffffffff5">
    <w:name w:val="Знак Знак"/>
    <w:rsid w:val="00242FA5"/>
    <w:rPr>
      <w:sz w:val="28"/>
      <w:lang w:val="ru-RU" w:eastAsia="ru-RU" w:bidi="ar-SA"/>
    </w:rPr>
  </w:style>
  <w:style w:type="character" w:customStyle="1" w:styleId="4ff0">
    <w:name w:val="Знак Знак4"/>
    <w:locked/>
    <w:rsid w:val="00242FA5"/>
    <w:rPr>
      <w:rFonts w:ascii="Cambria" w:hAnsi="Cambria" w:cs="Times New Roman"/>
      <w:b/>
      <w:bCs/>
      <w:i/>
      <w:iCs/>
      <w:sz w:val="28"/>
      <w:szCs w:val="28"/>
    </w:rPr>
  </w:style>
  <w:style w:type="paragraph" w:customStyle="1" w:styleId="21f1">
    <w:name w:val="Абзац списка21"/>
    <w:basedOn w:val="a1"/>
    <w:rsid w:val="00242FA5"/>
    <w:pPr>
      <w:ind w:left="720"/>
    </w:pPr>
    <w:rPr>
      <w:rFonts w:eastAsia="Calibri"/>
    </w:rPr>
  </w:style>
  <w:style w:type="character" w:customStyle="1" w:styleId="14f0">
    <w:name w:val="Неразрешенное упоминание14"/>
    <w:uiPriority w:val="99"/>
    <w:semiHidden/>
    <w:unhideWhenUsed/>
    <w:rsid w:val="00242FA5"/>
    <w:rPr>
      <w:color w:val="605E5C"/>
      <w:shd w:val="clear" w:color="auto" w:fill="E1DFDD"/>
    </w:rPr>
  </w:style>
  <w:style w:type="paragraph" w:customStyle="1" w:styleId="291">
    <w:name w:val="Основной текст29"/>
    <w:basedOn w:val="a1"/>
    <w:rsid w:val="00242FA5"/>
    <w:pPr>
      <w:widowControl w:val="0"/>
      <w:spacing w:after="120"/>
      <w:jc w:val="center"/>
    </w:pPr>
    <w:rPr>
      <w:b/>
      <w:snapToGrid w:val="0"/>
      <w:sz w:val="28"/>
      <w:szCs w:val="20"/>
    </w:rPr>
  </w:style>
  <w:style w:type="paragraph" w:customStyle="1" w:styleId="1fffff0">
    <w:name w:val="Знак1"/>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20">
    <w:name w:val="Основной текст 212"/>
    <w:basedOn w:val="a1"/>
    <w:rsid w:val="00242FA5"/>
    <w:pPr>
      <w:widowControl w:val="0"/>
      <w:tabs>
        <w:tab w:val="left" w:pos="-1134"/>
      </w:tabs>
      <w:overflowPunct w:val="0"/>
      <w:autoSpaceDE w:val="0"/>
      <w:autoSpaceDN w:val="0"/>
      <w:adjustRightInd w:val="0"/>
      <w:jc w:val="both"/>
      <w:textAlignment w:val="baseline"/>
    </w:pPr>
    <w:rPr>
      <w:szCs w:val="20"/>
    </w:rPr>
  </w:style>
  <w:style w:type="paragraph" w:customStyle="1" w:styleId="1fffff1">
    <w:name w:val="Знак Знак Знак Знак Знак Знак1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6">
    <w:name w:val="Знак Знак Знак Знак Знак Знак"/>
    <w:basedOn w:val="a1"/>
    <w:rsid w:val="00242FA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ffff2">
    <w:name w:val="Знак примечания1"/>
    <w:rsid w:val="00242FA5"/>
    <w:rPr>
      <w:sz w:val="16"/>
      <w:szCs w:val="16"/>
    </w:rPr>
  </w:style>
  <w:style w:type="paragraph" w:customStyle="1" w:styleId="4ff1">
    <w:name w:val="Заголовок4"/>
    <w:basedOn w:val="a1"/>
    <w:next w:val="ae"/>
    <w:rsid w:val="00242FA5"/>
    <w:pPr>
      <w:autoSpaceDE w:val="0"/>
      <w:jc w:val="center"/>
    </w:pPr>
    <w:rPr>
      <w:rFonts w:ascii="Arial Narrow" w:hAnsi="Arial Narrow" w:cs="Arial Narrow"/>
      <w:b/>
      <w:bCs/>
      <w:sz w:val="36"/>
      <w:szCs w:val="36"/>
      <w:lang w:eastAsia="zh-CN"/>
    </w:rPr>
  </w:style>
  <w:style w:type="paragraph" w:customStyle="1" w:styleId="350">
    <w:name w:val="Основной текст 35"/>
    <w:basedOn w:val="a1"/>
    <w:rsid w:val="00242FA5"/>
    <w:pPr>
      <w:snapToGrid w:val="0"/>
      <w:spacing w:line="228" w:lineRule="auto"/>
      <w:jc w:val="center"/>
    </w:pPr>
    <w:rPr>
      <w:rFonts w:ascii="Baltica" w:hAnsi="Baltica" w:cs="Baltica"/>
      <w:szCs w:val="20"/>
      <w:lang w:eastAsia="zh-CN"/>
    </w:rPr>
  </w:style>
  <w:style w:type="paragraph" w:customStyle="1" w:styleId="1fffff3">
    <w:name w:val="Знак1 Знак Знак"/>
    <w:basedOn w:val="a1"/>
    <w:rsid w:val="00242FA5"/>
    <w:pPr>
      <w:widowControl w:val="0"/>
      <w:spacing w:after="160" w:line="240" w:lineRule="exact"/>
      <w:jc w:val="right"/>
    </w:pPr>
    <w:rPr>
      <w:sz w:val="20"/>
      <w:szCs w:val="20"/>
      <w:lang w:val="en-GB" w:eastAsia="zh-CN"/>
    </w:rPr>
  </w:style>
  <w:style w:type="paragraph" w:customStyle="1" w:styleId="6f0">
    <w:name w:val="Верхний колонтитул6"/>
    <w:basedOn w:val="a1"/>
    <w:rsid w:val="00242FA5"/>
    <w:pPr>
      <w:tabs>
        <w:tab w:val="center" w:pos="4153"/>
        <w:tab w:val="right" w:pos="8306"/>
      </w:tabs>
    </w:pPr>
    <w:rPr>
      <w:sz w:val="20"/>
      <w:szCs w:val="20"/>
      <w:lang w:eastAsia="zh-CN"/>
    </w:rPr>
  </w:style>
  <w:style w:type="paragraph" w:customStyle="1" w:styleId="LO-normal0">
    <w:name w:val="LO-normal"/>
    <w:basedOn w:val="a1"/>
    <w:rsid w:val="00242FA5"/>
    <w:pPr>
      <w:snapToGrid w:val="0"/>
    </w:pPr>
    <w:rPr>
      <w:sz w:val="20"/>
      <w:szCs w:val="20"/>
      <w:lang w:eastAsia="zh-CN"/>
    </w:rPr>
  </w:style>
  <w:style w:type="paragraph" w:customStyle="1" w:styleId="11ff3">
    <w:name w:val="Знак Знак Знак Знак Знак Знак Знак Знак Знак1 Знак Знак Знак Знак1 Знак Знак Знак Знак Знак Знак Знак Знак Знак Знак Знак Знак"/>
    <w:basedOn w:val="a1"/>
    <w:rsid w:val="00242FA5"/>
    <w:pPr>
      <w:spacing w:after="160" w:line="240" w:lineRule="exact"/>
    </w:pPr>
    <w:rPr>
      <w:rFonts w:ascii="Verdana" w:hAnsi="Verdana" w:cs="Verdana"/>
      <w:sz w:val="20"/>
      <w:szCs w:val="20"/>
      <w:lang w:val="en-US" w:eastAsia="zh-CN"/>
    </w:rPr>
  </w:style>
  <w:style w:type="paragraph" w:customStyle="1" w:styleId="1fffff4">
    <w:name w:val="Текст примечания1"/>
    <w:basedOn w:val="a1"/>
    <w:rsid w:val="00242FA5"/>
    <w:rPr>
      <w:sz w:val="20"/>
      <w:szCs w:val="20"/>
      <w:lang w:eastAsia="zh-CN"/>
    </w:rPr>
  </w:style>
  <w:style w:type="paragraph" w:customStyle="1" w:styleId="affffffffffff7">
    <w:name w:val="Знак Знак Знак Знак Знак"/>
    <w:basedOn w:val="a1"/>
    <w:rsid w:val="00D3539B"/>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66">
    <w:name w:val="Без интервала16"/>
    <w:rsid w:val="00BF2D46"/>
    <w:pPr>
      <w:suppressAutoHyphens/>
      <w:spacing w:line="100" w:lineRule="atLeast"/>
    </w:pPr>
    <w:rPr>
      <w:rFonts w:ascii="Calibri" w:eastAsia="SimSun" w:hAnsi="Calibri" w:cs="Calibri"/>
      <w:sz w:val="22"/>
      <w:szCs w:val="22"/>
      <w:lang w:eastAsia="ar-SA"/>
    </w:rPr>
  </w:style>
  <w:style w:type="paragraph" w:customStyle="1" w:styleId="table0">
    <w:name w:val="table0"/>
    <w:basedOn w:val="a1"/>
    <w:rsid w:val="00F661B3"/>
    <w:pPr>
      <w:spacing w:before="100" w:beforeAutospacing="1" w:after="100" w:afterAutospacing="1"/>
    </w:pPr>
  </w:style>
  <w:style w:type="paragraph" w:customStyle="1" w:styleId="table">
    <w:name w:val="table"/>
    <w:basedOn w:val="a1"/>
    <w:rsid w:val="00F661B3"/>
    <w:pPr>
      <w:spacing w:before="100" w:beforeAutospacing="1" w:after="100" w:afterAutospacing="1"/>
    </w:pPr>
  </w:style>
  <w:style w:type="paragraph" w:customStyle="1" w:styleId="176">
    <w:name w:val="Без интервала17"/>
    <w:rsid w:val="000A5E98"/>
    <w:pPr>
      <w:suppressAutoHyphens/>
      <w:spacing w:line="100" w:lineRule="atLeast"/>
    </w:pPr>
    <w:rPr>
      <w:rFonts w:ascii="Calibri" w:eastAsia="SimSun" w:hAnsi="Calibri" w:cs="Calibri"/>
      <w:sz w:val="22"/>
      <w:szCs w:val="22"/>
      <w:lang w:eastAsia="ar-SA"/>
    </w:rPr>
  </w:style>
  <w:style w:type="paragraph" w:customStyle="1" w:styleId="affffffffffff8">
    <w:name w:val="Заголовок"/>
    <w:basedOn w:val="a1"/>
    <w:next w:val="ae"/>
    <w:rsid w:val="00284D2B"/>
    <w:pPr>
      <w:keepNext/>
      <w:suppressAutoHyphens/>
      <w:spacing w:before="240" w:after="120"/>
    </w:pPr>
    <w:rPr>
      <w:rFonts w:ascii="Arial" w:eastAsia="Microsoft YaHei" w:hAnsi="Arial" w:cs="Lucida Sans"/>
      <w:sz w:val="28"/>
      <w:szCs w:val="28"/>
      <w:lang w:eastAsia="ar-SA"/>
    </w:rPr>
  </w:style>
  <w:style w:type="paragraph" w:customStyle="1" w:styleId="affffffffffff9">
    <w:name w:val="Знак Знак Знак Знак Знак"/>
    <w:basedOn w:val="a1"/>
    <w:rsid w:val="00284D2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normaltextrun">
    <w:name w:val="normaltextrun"/>
    <w:basedOn w:val="a2"/>
    <w:rsid w:val="00655F41"/>
  </w:style>
  <w:style w:type="paragraph" w:customStyle="1" w:styleId="186">
    <w:name w:val="Без интервала18"/>
    <w:rsid w:val="00205ED7"/>
    <w:pPr>
      <w:suppressAutoHyphens/>
      <w:spacing w:line="100" w:lineRule="atLeast"/>
    </w:pPr>
    <w:rPr>
      <w:rFonts w:ascii="Calibri" w:eastAsia="SimSun" w:hAnsi="Calibri" w:cs="Calibri"/>
      <w:sz w:val="22"/>
      <w:szCs w:val="22"/>
      <w:lang w:eastAsia="ar-SA"/>
    </w:rPr>
  </w:style>
  <w:style w:type="paragraph" w:customStyle="1" w:styleId="affffffffffffa">
    <w:name w:val="Знак Знак Знак Знак Знак"/>
    <w:basedOn w:val="a1"/>
    <w:rsid w:val="00205ED7"/>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affffffffffffb">
    <w:name w:val="Знак Знак Знак Знак Знак"/>
    <w:basedOn w:val="a1"/>
    <w:rsid w:val="004B432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94">
    <w:name w:val="Без интервала19"/>
    <w:rsid w:val="00A94B6F"/>
    <w:pPr>
      <w:suppressAutoHyphens/>
      <w:spacing w:line="100" w:lineRule="atLeast"/>
    </w:pPr>
    <w:rPr>
      <w:rFonts w:ascii="Calibri" w:eastAsia="SimSun" w:hAnsi="Calibri" w:cs="Calibri"/>
      <w:sz w:val="22"/>
      <w:szCs w:val="22"/>
      <w:lang w:eastAsia="ar-SA"/>
    </w:rPr>
  </w:style>
  <w:style w:type="table" w:customStyle="1" w:styleId="TableNormal">
    <w:name w:val="Table Normal"/>
    <w:uiPriority w:val="2"/>
    <w:semiHidden/>
    <w:unhideWhenUsed/>
    <w:qFormat/>
    <w:rsid w:val="00FB674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804">
    <w:name w:val="2804"/>
    <w:aliases w:val="bqiaagaaeyqcaaagiaiaaaorcgaabz8kaaaaaaaaaaaaaaaaaaaaaaaaaaaaaaaaaaaaaaaaaaaaaaaaaaaaaaaaaaaaaaaaaaaaaaaaaaaaaaaaaaaaaaaaaaaaaaaaaaaaaaaaaaaaaaaaaaaaaaaaaaaaaaaaaaaaaaaaaaaaaaaaaaaaaaaaaaaaaaaaaaaaaaaaaaaaaaaaaaaaaaaaaaaaaaaaaaaaaaaa"/>
    <w:basedOn w:val="a1"/>
    <w:rsid w:val="00FB674A"/>
    <w:pPr>
      <w:spacing w:before="100" w:beforeAutospacing="1" w:after="100" w:afterAutospacing="1"/>
    </w:pPr>
  </w:style>
  <w:style w:type="paragraph" w:customStyle="1" w:styleId="204">
    <w:name w:val="Без интервала20"/>
    <w:rsid w:val="004A4DA6"/>
    <w:pPr>
      <w:suppressAutoHyphens/>
      <w:spacing w:line="100" w:lineRule="atLeast"/>
    </w:pPr>
    <w:rPr>
      <w:rFonts w:ascii="Calibri" w:eastAsia="SimSun" w:hAnsi="Calibri" w:cs="Calibri"/>
      <w:sz w:val="22"/>
      <w:szCs w:val="22"/>
      <w:lang w:eastAsia="ar-SA"/>
    </w:rPr>
  </w:style>
  <w:style w:type="paragraph" w:customStyle="1" w:styleId="affffffffffffc">
    <w:name w:val="Знак Знак Знак Знак Знак"/>
    <w:basedOn w:val="a1"/>
    <w:rsid w:val="004A4DA6"/>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bodytext0">
    <w:name w:val="bodytext"/>
    <w:basedOn w:val="a1"/>
    <w:uiPriority w:val="99"/>
    <w:rsid w:val="009277D2"/>
    <w:pPr>
      <w:spacing w:before="100" w:beforeAutospacing="1" w:after="100" w:afterAutospacing="1"/>
    </w:pPr>
  </w:style>
  <w:style w:type="character" w:customStyle="1" w:styleId="affffffffffffd">
    <w:name w:val="Знак Знак"/>
    <w:rsid w:val="00284DD3"/>
    <w:rPr>
      <w:sz w:val="28"/>
      <w:lang w:val="ru-RU" w:eastAsia="ru-RU" w:bidi="ar-SA"/>
    </w:rPr>
  </w:style>
  <w:style w:type="character" w:customStyle="1" w:styleId="4ff2">
    <w:name w:val="Знак Знак4"/>
    <w:locked/>
    <w:rsid w:val="00284DD3"/>
    <w:rPr>
      <w:rFonts w:ascii="Cambria" w:hAnsi="Cambria" w:cs="Times New Roman"/>
      <w:b/>
      <w:bCs/>
      <w:i/>
      <w:iCs/>
      <w:sz w:val="28"/>
      <w:szCs w:val="28"/>
    </w:rPr>
  </w:style>
  <w:style w:type="paragraph" w:customStyle="1" w:styleId="228">
    <w:name w:val="Абзац списка22"/>
    <w:basedOn w:val="a1"/>
    <w:rsid w:val="00284DD3"/>
    <w:pPr>
      <w:ind w:left="720"/>
    </w:pPr>
    <w:rPr>
      <w:rFonts w:eastAsia="Calibri"/>
    </w:rPr>
  </w:style>
  <w:style w:type="character" w:customStyle="1" w:styleId="affffffffffffe">
    <w:name w:val="Неразрешенное упоминание"/>
    <w:uiPriority w:val="99"/>
    <w:semiHidden/>
    <w:unhideWhenUsed/>
    <w:rsid w:val="00284DD3"/>
    <w:rPr>
      <w:color w:val="605E5C"/>
      <w:shd w:val="clear" w:color="auto" w:fill="E1DFDD"/>
    </w:rPr>
  </w:style>
  <w:style w:type="paragraph" w:customStyle="1" w:styleId="300">
    <w:name w:val="Основной текст30"/>
    <w:basedOn w:val="a1"/>
    <w:rsid w:val="00284DD3"/>
    <w:pPr>
      <w:widowControl w:val="0"/>
      <w:spacing w:after="120"/>
      <w:jc w:val="center"/>
    </w:pPr>
    <w:rPr>
      <w:b/>
      <w:snapToGrid w:val="0"/>
      <w:sz w:val="28"/>
      <w:szCs w:val="20"/>
    </w:rPr>
  </w:style>
  <w:style w:type="character" w:customStyle="1" w:styleId="UnresolvedMention">
    <w:name w:val="Unresolved Mention"/>
    <w:basedOn w:val="a2"/>
    <w:uiPriority w:val="99"/>
    <w:semiHidden/>
    <w:unhideWhenUsed/>
    <w:rsid w:val="00284DD3"/>
    <w:rPr>
      <w:color w:val="605E5C"/>
      <w:shd w:val="clear" w:color="auto" w:fill="E1DFDD"/>
    </w:rPr>
  </w:style>
  <w:style w:type="paragraph" w:customStyle="1" w:styleId="1fffff5">
    <w:name w:val="Знак1"/>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30">
    <w:name w:val="Основной текст 213"/>
    <w:basedOn w:val="a1"/>
    <w:rsid w:val="00284DD3"/>
    <w:pPr>
      <w:widowControl w:val="0"/>
      <w:tabs>
        <w:tab w:val="left" w:pos="-1134"/>
      </w:tabs>
      <w:overflowPunct w:val="0"/>
      <w:autoSpaceDE w:val="0"/>
      <w:autoSpaceDN w:val="0"/>
      <w:adjustRightInd w:val="0"/>
      <w:jc w:val="both"/>
      <w:textAlignment w:val="baseline"/>
    </w:pPr>
    <w:rPr>
      <w:szCs w:val="20"/>
    </w:rPr>
  </w:style>
  <w:style w:type="paragraph" w:customStyle="1" w:styleId="1fffff6">
    <w:name w:val="Знак Знак Знак Знак Знак Знак1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ff">
    <w:name w:val="Знак Знак Знак Знак Знак Знак"/>
    <w:basedOn w:val="a1"/>
    <w:rsid w:val="00284DD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60">
    <w:name w:val="Основной текст 36"/>
    <w:basedOn w:val="a1"/>
    <w:rsid w:val="00284DD3"/>
    <w:pPr>
      <w:snapToGrid w:val="0"/>
      <w:spacing w:line="228" w:lineRule="auto"/>
      <w:jc w:val="center"/>
    </w:pPr>
    <w:rPr>
      <w:rFonts w:ascii="Baltica" w:hAnsi="Baltica" w:cs="Baltica"/>
      <w:szCs w:val="20"/>
      <w:lang w:eastAsia="zh-CN"/>
    </w:rPr>
  </w:style>
  <w:style w:type="paragraph" w:customStyle="1" w:styleId="1fffff7">
    <w:name w:val="Знак1 Знак Знак"/>
    <w:basedOn w:val="a1"/>
    <w:rsid w:val="00284DD3"/>
    <w:pPr>
      <w:widowControl w:val="0"/>
      <w:spacing w:after="160" w:line="240" w:lineRule="exact"/>
      <w:jc w:val="right"/>
    </w:pPr>
    <w:rPr>
      <w:sz w:val="20"/>
      <w:szCs w:val="20"/>
      <w:lang w:val="en-GB" w:eastAsia="zh-CN"/>
    </w:rPr>
  </w:style>
  <w:style w:type="paragraph" w:customStyle="1" w:styleId="7e">
    <w:name w:val="Верхний колонтитул7"/>
    <w:basedOn w:val="a1"/>
    <w:rsid w:val="00284DD3"/>
    <w:pPr>
      <w:tabs>
        <w:tab w:val="center" w:pos="4153"/>
        <w:tab w:val="right" w:pos="8306"/>
      </w:tabs>
    </w:pPr>
    <w:rPr>
      <w:sz w:val="20"/>
      <w:szCs w:val="20"/>
      <w:lang w:eastAsia="zh-CN"/>
    </w:rPr>
  </w:style>
  <w:style w:type="paragraph" w:customStyle="1" w:styleId="11ff4">
    <w:name w:val="Знак Знак Знак Знак Знак Знак Знак Знак Знак1 Знак Знак Знак Знак1 Знак Знак Знак Знак Знак Знак Знак Знак Знак Знак Знак Знак"/>
    <w:basedOn w:val="a1"/>
    <w:rsid w:val="00284DD3"/>
    <w:pPr>
      <w:spacing w:after="160" w:line="240" w:lineRule="exact"/>
    </w:pPr>
    <w:rPr>
      <w:rFonts w:ascii="Verdana" w:hAnsi="Verdana" w:cs="Verdana"/>
      <w:sz w:val="20"/>
      <w:szCs w:val="20"/>
      <w:lang w:val="en-US" w:eastAsia="zh-CN"/>
    </w:rPr>
  </w:style>
  <w:style w:type="paragraph" w:customStyle="1" w:styleId="afffffffffffff0">
    <w:name w:val="Нормальный"/>
    <w:basedOn w:val="a1"/>
    <w:rsid w:val="00CC45EB"/>
    <w:pPr>
      <w:suppressAutoHyphens/>
      <w:overflowPunct w:val="0"/>
      <w:autoSpaceDE w:val="0"/>
      <w:autoSpaceDN w:val="0"/>
      <w:ind w:firstLine="720"/>
      <w:jc w:val="both"/>
      <w:textAlignment w:val="baseline"/>
    </w:pPr>
    <w:rPr>
      <w:kern w:val="3"/>
      <w:szCs w:val="22"/>
    </w:rPr>
  </w:style>
  <w:style w:type="character" w:customStyle="1" w:styleId="4pt">
    <w:name w:val="Основной текст + Интервал 4 pt"/>
    <w:rsid w:val="005E2611"/>
    <w:rPr>
      <w:rFonts w:ascii="Times New Roman" w:eastAsia="Times New Roman" w:hAnsi="Times New Roman" w:cs="Times New Roman"/>
      <w:spacing w:val="80"/>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14357051">
      <w:bodyDiv w:val="1"/>
      <w:marLeft w:val="0"/>
      <w:marRight w:val="0"/>
      <w:marTop w:val="0"/>
      <w:marBottom w:val="0"/>
      <w:divBdr>
        <w:top w:val="none" w:sz="0" w:space="0" w:color="auto"/>
        <w:left w:val="none" w:sz="0" w:space="0" w:color="auto"/>
        <w:bottom w:val="none" w:sz="0" w:space="0" w:color="auto"/>
        <w:right w:val="none" w:sz="0" w:space="0" w:color="auto"/>
      </w:divBdr>
    </w:div>
    <w:div w:id="17976181">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1321735">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354704">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110242">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1008007">
      <w:bodyDiv w:val="1"/>
      <w:marLeft w:val="0"/>
      <w:marRight w:val="0"/>
      <w:marTop w:val="0"/>
      <w:marBottom w:val="0"/>
      <w:divBdr>
        <w:top w:val="none" w:sz="0" w:space="0" w:color="auto"/>
        <w:left w:val="none" w:sz="0" w:space="0" w:color="auto"/>
        <w:bottom w:val="none" w:sz="0" w:space="0" w:color="auto"/>
        <w:right w:val="none" w:sz="0" w:space="0" w:color="auto"/>
      </w:divBdr>
    </w:div>
    <w:div w:id="52891565">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0857190">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4010570">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1683243">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1899711">
      <w:bodyDiv w:val="1"/>
      <w:marLeft w:val="0"/>
      <w:marRight w:val="0"/>
      <w:marTop w:val="0"/>
      <w:marBottom w:val="0"/>
      <w:divBdr>
        <w:top w:val="none" w:sz="0" w:space="0" w:color="auto"/>
        <w:left w:val="none" w:sz="0" w:space="0" w:color="auto"/>
        <w:bottom w:val="none" w:sz="0" w:space="0" w:color="auto"/>
        <w:right w:val="none" w:sz="0" w:space="0" w:color="auto"/>
      </w:divBdr>
    </w:div>
    <w:div w:id="94787588">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7911843">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5588863">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16994154">
      <w:bodyDiv w:val="1"/>
      <w:marLeft w:val="0"/>
      <w:marRight w:val="0"/>
      <w:marTop w:val="0"/>
      <w:marBottom w:val="0"/>
      <w:divBdr>
        <w:top w:val="none" w:sz="0" w:space="0" w:color="auto"/>
        <w:left w:val="none" w:sz="0" w:space="0" w:color="auto"/>
        <w:bottom w:val="none" w:sz="0" w:space="0" w:color="auto"/>
        <w:right w:val="none" w:sz="0" w:space="0" w:color="auto"/>
      </w:divBdr>
    </w:div>
    <w:div w:id="117184906">
      <w:bodyDiv w:val="1"/>
      <w:marLeft w:val="0"/>
      <w:marRight w:val="0"/>
      <w:marTop w:val="0"/>
      <w:marBottom w:val="0"/>
      <w:divBdr>
        <w:top w:val="none" w:sz="0" w:space="0" w:color="auto"/>
        <w:left w:val="none" w:sz="0" w:space="0" w:color="auto"/>
        <w:bottom w:val="none" w:sz="0" w:space="0" w:color="auto"/>
        <w:right w:val="none" w:sz="0" w:space="0" w:color="auto"/>
      </w:divBdr>
    </w:div>
    <w:div w:id="118184853">
      <w:bodyDiv w:val="1"/>
      <w:marLeft w:val="0"/>
      <w:marRight w:val="0"/>
      <w:marTop w:val="0"/>
      <w:marBottom w:val="0"/>
      <w:divBdr>
        <w:top w:val="none" w:sz="0" w:space="0" w:color="auto"/>
        <w:left w:val="none" w:sz="0" w:space="0" w:color="auto"/>
        <w:bottom w:val="none" w:sz="0" w:space="0" w:color="auto"/>
        <w:right w:val="none" w:sz="0" w:space="0" w:color="auto"/>
      </w:divBdr>
    </w:div>
    <w:div w:id="120540394">
      <w:bodyDiv w:val="1"/>
      <w:marLeft w:val="0"/>
      <w:marRight w:val="0"/>
      <w:marTop w:val="0"/>
      <w:marBottom w:val="0"/>
      <w:divBdr>
        <w:top w:val="none" w:sz="0" w:space="0" w:color="auto"/>
        <w:left w:val="none" w:sz="0" w:space="0" w:color="auto"/>
        <w:bottom w:val="none" w:sz="0" w:space="0" w:color="auto"/>
        <w:right w:val="none" w:sz="0" w:space="0" w:color="auto"/>
      </w:divBdr>
    </w:div>
    <w:div w:id="12088066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177401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8978523">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5637606">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0072721">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529529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7669324">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19899962">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7957158">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7007305">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48928826">
      <w:bodyDiv w:val="1"/>
      <w:marLeft w:val="0"/>
      <w:marRight w:val="0"/>
      <w:marTop w:val="0"/>
      <w:marBottom w:val="0"/>
      <w:divBdr>
        <w:top w:val="none" w:sz="0" w:space="0" w:color="auto"/>
        <w:left w:val="none" w:sz="0" w:space="0" w:color="auto"/>
        <w:bottom w:val="none" w:sz="0" w:space="0" w:color="auto"/>
        <w:right w:val="none" w:sz="0" w:space="0" w:color="auto"/>
      </w:divBdr>
    </w:div>
    <w:div w:id="249699500">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1321251">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3659110">
      <w:bodyDiv w:val="1"/>
      <w:marLeft w:val="0"/>
      <w:marRight w:val="0"/>
      <w:marTop w:val="0"/>
      <w:marBottom w:val="0"/>
      <w:divBdr>
        <w:top w:val="none" w:sz="0" w:space="0" w:color="auto"/>
        <w:left w:val="none" w:sz="0" w:space="0" w:color="auto"/>
        <w:bottom w:val="none" w:sz="0" w:space="0" w:color="auto"/>
        <w:right w:val="none" w:sz="0" w:space="0" w:color="auto"/>
      </w:divBdr>
    </w:div>
    <w:div w:id="288905144">
      <w:bodyDiv w:val="1"/>
      <w:marLeft w:val="0"/>
      <w:marRight w:val="0"/>
      <w:marTop w:val="0"/>
      <w:marBottom w:val="0"/>
      <w:divBdr>
        <w:top w:val="none" w:sz="0" w:space="0" w:color="auto"/>
        <w:left w:val="none" w:sz="0" w:space="0" w:color="auto"/>
        <w:bottom w:val="none" w:sz="0" w:space="0" w:color="auto"/>
        <w:right w:val="none" w:sz="0" w:space="0" w:color="auto"/>
      </w:divBdr>
    </w:div>
    <w:div w:id="291251210">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2952222">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13478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2583554">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10249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6348816">
      <w:bodyDiv w:val="1"/>
      <w:marLeft w:val="0"/>
      <w:marRight w:val="0"/>
      <w:marTop w:val="0"/>
      <w:marBottom w:val="0"/>
      <w:divBdr>
        <w:top w:val="none" w:sz="0" w:space="0" w:color="auto"/>
        <w:left w:val="none" w:sz="0" w:space="0" w:color="auto"/>
        <w:bottom w:val="none" w:sz="0" w:space="0" w:color="auto"/>
        <w:right w:val="none" w:sz="0" w:space="0" w:color="auto"/>
      </w:divBdr>
    </w:div>
    <w:div w:id="316692918">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4018982">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231417">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5200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1488034">
      <w:bodyDiv w:val="1"/>
      <w:marLeft w:val="0"/>
      <w:marRight w:val="0"/>
      <w:marTop w:val="0"/>
      <w:marBottom w:val="0"/>
      <w:divBdr>
        <w:top w:val="none" w:sz="0" w:space="0" w:color="auto"/>
        <w:left w:val="none" w:sz="0" w:space="0" w:color="auto"/>
        <w:bottom w:val="none" w:sz="0" w:space="0" w:color="auto"/>
        <w:right w:val="none" w:sz="0" w:space="0" w:color="auto"/>
      </w:divBdr>
    </w:div>
    <w:div w:id="384178681">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032000">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4226572">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437960">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3665445">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077431">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45931313">
      <w:bodyDiv w:val="1"/>
      <w:marLeft w:val="0"/>
      <w:marRight w:val="0"/>
      <w:marTop w:val="0"/>
      <w:marBottom w:val="0"/>
      <w:divBdr>
        <w:top w:val="none" w:sz="0" w:space="0" w:color="auto"/>
        <w:left w:val="none" w:sz="0" w:space="0" w:color="auto"/>
        <w:bottom w:val="none" w:sz="0" w:space="0" w:color="auto"/>
        <w:right w:val="none" w:sz="0" w:space="0" w:color="auto"/>
      </w:divBdr>
    </w:div>
    <w:div w:id="448085299">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2751163">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993715">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1605532">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6797938">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1775040">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3423813">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6410016">
      <w:bodyDiv w:val="1"/>
      <w:marLeft w:val="0"/>
      <w:marRight w:val="0"/>
      <w:marTop w:val="0"/>
      <w:marBottom w:val="0"/>
      <w:divBdr>
        <w:top w:val="none" w:sz="0" w:space="0" w:color="auto"/>
        <w:left w:val="none" w:sz="0" w:space="0" w:color="auto"/>
        <w:bottom w:val="none" w:sz="0" w:space="0" w:color="auto"/>
        <w:right w:val="none" w:sz="0" w:space="0" w:color="auto"/>
      </w:divBdr>
    </w:div>
    <w:div w:id="506943225">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0460130">
      <w:bodyDiv w:val="1"/>
      <w:marLeft w:val="0"/>
      <w:marRight w:val="0"/>
      <w:marTop w:val="0"/>
      <w:marBottom w:val="0"/>
      <w:divBdr>
        <w:top w:val="none" w:sz="0" w:space="0" w:color="auto"/>
        <w:left w:val="none" w:sz="0" w:space="0" w:color="auto"/>
        <w:bottom w:val="none" w:sz="0" w:space="0" w:color="auto"/>
        <w:right w:val="none" w:sz="0" w:space="0" w:color="auto"/>
      </w:divBdr>
    </w:div>
    <w:div w:id="511603051">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3230043">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543171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327887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0041195">
      <w:bodyDiv w:val="1"/>
      <w:marLeft w:val="0"/>
      <w:marRight w:val="0"/>
      <w:marTop w:val="0"/>
      <w:marBottom w:val="0"/>
      <w:divBdr>
        <w:top w:val="none" w:sz="0" w:space="0" w:color="auto"/>
        <w:left w:val="none" w:sz="0" w:space="0" w:color="auto"/>
        <w:bottom w:val="none" w:sz="0" w:space="0" w:color="auto"/>
        <w:right w:val="none" w:sz="0" w:space="0" w:color="auto"/>
      </w:divBdr>
    </w:div>
    <w:div w:id="573976757">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5502082">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1738206">
      <w:bodyDiv w:val="1"/>
      <w:marLeft w:val="0"/>
      <w:marRight w:val="0"/>
      <w:marTop w:val="0"/>
      <w:marBottom w:val="0"/>
      <w:divBdr>
        <w:top w:val="none" w:sz="0" w:space="0" w:color="auto"/>
        <w:left w:val="none" w:sz="0" w:space="0" w:color="auto"/>
        <w:bottom w:val="none" w:sz="0" w:space="0" w:color="auto"/>
        <w:right w:val="none" w:sz="0" w:space="0" w:color="auto"/>
      </w:divBdr>
    </w:div>
    <w:div w:id="592058623">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597754068">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1885637">
      <w:bodyDiv w:val="1"/>
      <w:marLeft w:val="0"/>
      <w:marRight w:val="0"/>
      <w:marTop w:val="0"/>
      <w:marBottom w:val="0"/>
      <w:divBdr>
        <w:top w:val="none" w:sz="0" w:space="0" w:color="auto"/>
        <w:left w:val="none" w:sz="0" w:space="0" w:color="auto"/>
        <w:bottom w:val="none" w:sz="0" w:space="0" w:color="auto"/>
        <w:right w:val="none" w:sz="0" w:space="0" w:color="auto"/>
      </w:divBdr>
    </w:div>
    <w:div w:id="602806209">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5041886">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8635211">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0522668">
      <w:bodyDiv w:val="1"/>
      <w:marLeft w:val="0"/>
      <w:marRight w:val="0"/>
      <w:marTop w:val="0"/>
      <w:marBottom w:val="0"/>
      <w:divBdr>
        <w:top w:val="none" w:sz="0" w:space="0" w:color="auto"/>
        <w:left w:val="none" w:sz="0" w:space="0" w:color="auto"/>
        <w:bottom w:val="none" w:sz="0" w:space="0" w:color="auto"/>
        <w:right w:val="none" w:sz="0" w:space="0" w:color="auto"/>
      </w:divBdr>
    </w:div>
    <w:div w:id="632637333">
      <w:bodyDiv w:val="1"/>
      <w:marLeft w:val="0"/>
      <w:marRight w:val="0"/>
      <w:marTop w:val="0"/>
      <w:marBottom w:val="0"/>
      <w:divBdr>
        <w:top w:val="none" w:sz="0" w:space="0" w:color="auto"/>
        <w:left w:val="none" w:sz="0" w:space="0" w:color="auto"/>
        <w:bottom w:val="none" w:sz="0" w:space="0" w:color="auto"/>
        <w:right w:val="none" w:sz="0" w:space="0" w:color="auto"/>
      </w:divBdr>
    </w:div>
    <w:div w:id="633171733">
      <w:bodyDiv w:val="1"/>
      <w:marLeft w:val="0"/>
      <w:marRight w:val="0"/>
      <w:marTop w:val="0"/>
      <w:marBottom w:val="0"/>
      <w:divBdr>
        <w:top w:val="none" w:sz="0" w:space="0" w:color="auto"/>
        <w:left w:val="none" w:sz="0" w:space="0" w:color="auto"/>
        <w:bottom w:val="none" w:sz="0" w:space="0" w:color="auto"/>
        <w:right w:val="none" w:sz="0" w:space="0" w:color="auto"/>
      </w:divBdr>
    </w:div>
    <w:div w:id="633948155">
      <w:bodyDiv w:val="1"/>
      <w:marLeft w:val="0"/>
      <w:marRight w:val="0"/>
      <w:marTop w:val="0"/>
      <w:marBottom w:val="0"/>
      <w:divBdr>
        <w:top w:val="none" w:sz="0" w:space="0" w:color="auto"/>
        <w:left w:val="none" w:sz="0" w:space="0" w:color="auto"/>
        <w:bottom w:val="none" w:sz="0" w:space="0" w:color="auto"/>
        <w:right w:val="none" w:sz="0" w:space="0" w:color="auto"/>
      </w:divBdr>
    </w:div>
    <w:div w:id="640233997">
      <w:bodyDiv w:val="1"/>
      <w:marLeft w:val="0"/>
      <w:marRight w:val="0"/>
      <w:marTop w:val="0"/>
      <w:marBottom w:val="0"/>
      <w:divBdr>
        <w:top w:val="none" w:sz="0" w:space="0" w:color="auto"/>
        <w:left w:val="none" w:sz="0" w:space="0" w:color="auto"/>
        <w:bottom w:val="none" w:sz="0" w:space="0" w:color="auto"/>
        <w:right w:val="none" w:sz="0" w:space="0" w:color="auto"/>
      </w:divBdr>
    </w:div>
    <w:div w:id="64208253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0213170">
      <w:bodyDiv w:val="1"/>
      <w:marLeft w:val="0"/>
      <w:marRight w:val="0"/>
      <w:marTop w:val="0"/>
      <w:marBottom w:val="0"/>
      <w:divBdr>
        <w:top w:val="none" w:sz="0" w:space="0" w:color="auto"/>
        <w:left w:val="none" w:sz="0" w:space="0" w:color="auto"/>
        <w:bottom w:val="none" w:sz="0" w:space="0" w:color="auto"/>
        <w:right w:val="none" w:sz="0" w:space="0" w:color="auto"/>
      </w:divBdr>
    </w:div>
    <w:div w:id="651716583">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26818">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77469828">
      <w:bodyDiv w:val="1"/>
      <w:marLeft w:val="0"/>
      <w:marRight w:val="0"/>
      <w:marTop w:val="0"/>
      <w:marBottom w:val="0"/>
      <w:divBdr>
        <w:top w:val="none" w:sz="0" w:space="0" w:color="auto"/>
        <w:left w:val="none" w:sz="0" w:space="0" w:color="auto"/>
        <w:bottom w:val="none" w:sz="0" w:space="0" w:color="auto"/>
        <w:right w:val="none" w:sz="0" w:space="0" w:color="auto"/>
      </w:divBdr>
    </w:div>
    <w:div w:id="678891147">
      <w:bodyDiv w:val="1"/>
      <w:marLeft w:val="0"/>
      <w:marRight w:val="0"/>
      <w:marTop w:val="0"/>
      <w:marBottom w:val="0"/>
      <w:divBdr>
        <w:top w:val="none" w:sz="0" w:space="0" w:color="auto"/>
        <w:left w:val="none" w:sz="0" w:space="0" w:color="auto"/>
        <w:bottom w:val="none" w:sz="0" w:space="0" w:color="auto"/>
        <w:right w:val="none" w:sz="0" w:space="0" w:color="auto"/>
      </w:divBdr>
    </w:div>
    <w:div w:id="679115392">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3267770">
      <w:bodyDiv w:val="1"/>
      <w:marLeft w:val="0"/>
      <w:marRight w:val="0"/>
      <w:marTop w:val="0"/>
      <w:marBottom w:val="0"/>
      <w:divBdr>
        <w:top w:val="none" w:sz="0" w:space="0" w:color="auto"/>
        <w:left w:val="none" w:sz="0" w:space="0" w:color="auto"/>
        <w:bottom w:val="none" w:sz="0" w:space="0" w:color="auto"/>
        <w:right w:val="none" w:sz="0" w:space="0" w:color="auto"/>
      </w:divBdr>
    </w:div>
    <w:div w:id="696735310">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2633543">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18363513">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28311965">
      <w:bodyDiv w:val="1"/>
      <w:marLeft w:val="0"/>
      <w:marRight w:val="0"/>
      <w:marTop w:val="0"/>
      <w:marBottom w:val="0"/>
      <w:divBdr>
        <w:top w:val="none" w:sz="0" w:space="0" w:color="auto"/>
        <w:left w:val="none" w:sz="0" w:space="0" w:color="auto"/>
        <w:bottom w:val="none" w:sz="0" w:space="0" w:color="auto"/>
        <w:right w:val="none" w:sz="0" w:space="0" w:color="auto"/>
      </w:divBdr>
    </w:div>
    <w:div w:id="728574181">
      <w:bodyDiv w:val="1"/>
      <w:marLeft w:val="0"/>
      <w:marRight w:val="0"/>
      <w:marTop w:val="0"/>
      <w:marBottom w:val="0"/>
      <w:divBdr>
        <w:top w:val="none" w:sz="0" w:space="0" w:color="auto"/>
        <w:left w:val="none" w:sz="0" w:space="0" w:color="auto"/>
        <w:bottom w:val="none" w:sz="0" w:space="0" w:color="auto"/>
        <w:right w:val="none" w:sz="0" w:space="0" w:color="auto"/>
      </w:divBdr>
    </w:div>
    <w:div w:id="732771381">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4497132">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49696633">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8621370">
      <w:bodyDiv w:val="1"/>
      <w:marLeft w:val="0"/>
      <w:marRight w:val="0"/>
      <w:marTop w:val="0"/>
      <w:marBottom w:val="0"/>
      <w:divBdr>
        <w:top w:val="none" w:sz="0" w:space="0" w:color="auto"/>
        <w:left w:val="none" w:sz="0" w:space="0" w:color="auto"/>
        <w:bottom w:val="none" w:sz="0" w:space="0" w:color="auto"/>
        <w:right w:val="none" w:sz="0" w:space="0" w:color="auto"/>
      </w:divBdr>
    </w:div>
    <w:div w:id="769542778">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4835112">
      <w:bodyDiv w:val="1"/>
      <w:marLeft w:val="0"/>
      <w:marRight w:val="0"/>
      <w:marTop w:val="0"/>
      <w:marBottom w:val="0"/>
      <w:divBdr>
        <w:top w:val="none" w:sz="0" w:space="0" w:color="auto"/>
        <w:left w:val="none" w:sz="0" w:space="0" w:color="auto"/>
        <w:bottom w:val="none" w:sz="0" w:space="0" w:color="auto"/>
        <w:right w:val="none" w:sz="0" w:space="0" w:color="auto"/>
      </w:divBdr>
    </w:div>
    <w:div w:id="775489505">
      <w:bodyDiv w:val="1"/>
      <w:marLeft w:val="0"/>
      <w:marRight w:val="0"/>
      <w:marTop w:val="0"/>
      <w:marBottom w:val="0"/>
      <w:divBdr>
        <w:top w:val="none" w:sz="0" w:space="0" w:color="auto"/>
        <w:left w:val="none" w:sz="0" w:space="0" w:color="auto"/>
        <w:bottom w:val="none" w:sz="0" w:space="0" w:color="auto"/>
        <w:right w:val="none" w:sz="0" w:space="0" w:color="auto"/>
      </w:divBdr>
    </w:div>
    <w:div w:id="779567338">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594667">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1946952">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5246383">
      <w:bodyDiv w:val="1"/>
      <w:marLeft w:val="0"/>
      <w:marRight w:val="0"/>
      <w:marTop w:val="0"/>
      <w:marBottom w:val="0"/>
      <w:divBdr>
        <w:top w:val="none" w:sz="0" w:space="0" w:color="auto"/>
        <w:left w:val="none" w:sz="0" w:space="0" w:color="auto"/>
        <w:bottom w:val="none" w:sz="0" w:space="0" w:color="auto"/>
        <w:right w:val="none" w:sz="0" w:space="0" w:color="auto"/>
      </w:divBdr>
    </w:div>
    <w:div w:id="825827278">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0947406">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434182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2936584">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3908339">
      <w:bodyDiv w:val="1"/>
      <w:marLeft w:val="0"/>
      <w:marRight w:val="0"/>
      <w:marTop w:val="0"/>
      <w:marBottom w:val="0"/>
      <w:divBdr>
        <w:top w:val="none" w:sz="0" w:space="0" w:color="auto"/>
        <w:left w:val="none" w:sz="0" w:space="0" w:color="auto"/>
        <w:bottom w:val="none" w:sz="0" w:space="0" w:color="auto"/>
        <w:right w:val="none" w:sz="0" w:space="0" w:color="auto"/>
      </w:divBdr>
    </w:div>
    <w:div w:id="865219982">
      <w:bodyDiv w:val="1"/>
      <w:marLeft w:val="0"/>
      <w:marRight w:val="0"/>
      <w:marTop w:val="0"/>
      <w:marBottom w:val="0"/>
      <w:divBdr>
        <w:top w:val="none" w:sz="0" w:space="0" w:color="auto"/>
        <w:left w:val="none" w:sz="0" w:space="0" w:color="auto"/>
        <w:bottom w:val="none" w:sz="0" w:space="0" w:color="auto"/>
        <w:right w:val="none" w:sz="0" w:space="0" w:color="auto"/>
      </w:divBdr>
    </w:div>
    <w:div w:id="869296270">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893811">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3564712">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896474709">
      <w:bodyDiv w:val="1"/>
      <w:marLeft w:val="0"/>
      <w:marRight w:val="0"/>
      <w:marTop w:val="0"/>
      <w:marBottom w:val="0"/>
      <w:divBdr>
        <w:top w:val="none" w:sz="0" w:space="0" w:color="auto"/>
        <w:left w:val="none" w:sz="0" w:space="0" w:color="auto"/>
        <w:bottom w:val="none" w:sz="0" w:space="0" w:color="auto"/>
        <w:right w:val="none" w:sz="0" w:space="0" w:color="auto"/>
      </w:divBdr>
    </w:div>
    <w:div w:id="897742375">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3977565">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521622">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0356377">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2933271">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2347044">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431989">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766174">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69556132">
      <w:bodyDiv w:val="1"/>
      <w:marLeft w:val="0"/>
      <w:marRight w:val="0"/>
      <w:marTop w:val="0"/>
      <w:marBottom w:val="0"/>
      <w:divBdr>
        <w:top w:val="none" w:sz="0" w:space="0" w:color="auto"/>
        <w:left w:val="none" w:sz="0" w:space="0" w:color="auto"/>
        <w:bottom w:val="none" w:sz="0" w:space="0" w:color="auto"/>
        <w:right w:val="none" w:sz="0" w:space="0" w:color="auto"/>
      </w:divBdr>
    </w:div>
    <w:div w:id="969896827">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78991967">
      <w:bodyDiv w:val="1"/>
      <w:marLeft w:val="0"/>
      <w:marRight w:val="0"/>
      <w:marTop w:val="0"/>
      <w:marBottom w:val="0"/>
      <w:divBdr>
        <w:top w:val="none" w:sz="0" w:space="0" w:color="auto"/>
        <w:left w:val="none" w:sz="0" w:space="0" w:color="auto"/>
        <w:bottom w:val="none" w:sz="0" w:space="0" w:color="auto"/>
        <w:right w:val="none" w:sz="0" w:space="0" w:color="auto"/>
      </w:divBdr>
    </w:div>
    <w:div w:id="98096596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7054320">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6248528">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1733958">
      <w:bodyDiv w:val="1"/>
      <w:marLeft w:val="0"/>
      <w:marRight w:val="0"/>
      <w:marTop w:val="0"/>
      <w:marBottom w:val="0"/>
      <w:divBdr>
        <w:top w:val="none" w:sz="0" w:space="0" w:color="auto"/>
        <w:left w:val="none" w:sz="0" w:space="0" w:color="auto"/>
        <w:bottom w:val="none" w:sz="0" w:space="0" w:color="auto"/>
        <w:right w:val="none" w:sz="0" w:space="0" w:color="auto"/>
      </w:divBdr>
    </w:div>
    <w:div w:id="1032455379">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39745975">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48069069">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125433">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0792284">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8503807">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0154515">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13085">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1178272">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2725867">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23421208">
      <w:bodyDiv w:val="1"/>
      <w:marLeft w:val="0"/>
      <w:marRight w:val="0"/>
      <w:marTop w:val="0"/>
      <w:marBottom w:val="0"/>
      <w:divBdr>
        <w:top w:val="none" w:sz="0" w:space="0" w:color="auto"/>
        <w:left w:val="none" w:sz="0" w:space="0" w:color="auto"/>
        <w:bottom w:val="none" w:sz="0" w:space="0" w:color="auto"/>
        <w:right w:val="none" w:sz="0" w:space="0" w:color="auto"/>
      </w:divBdr>
    </w:div>
    <w:div w:id="1131047568">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0025928">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6147695">
      <w:bodyDiv w:val="1"/>
      <w:marLeft w:val="0"/>
      <w:marRight w:val="0"/>
      <w:marTop w:val="0"/>
      <w:marBottom w:val="0"/>
      <w:divBdr>
        <w:top w:val="none" w:sz="0" w:space="0" w:color="auto"/>
        <w:left w:val="none" w:sz="0" w:space="0" w:color="auto"/>
        <w:bottom w:val="none" w:sz="0" w:space="0" w:color="auto"/>
        <w:right w:val="none" w:sz="0" w:space="0" w:color="auto"/>
      </w:divBdr>
    </w:div>
    <w:div w:id="1156337717">
      <w:bodyDiv w:val="1"/>
      <w:marLeft w:val="0"/>
      <w:marRight w:val="0"/>
      <w:marTop w:val="0"/>
      <w:marBottom w:val="0"/>
      <w:divBdr>
        <w:top w:val="none" w:sz="0" w:space="0" w:color="auto"/>
        <w:left w:val="none" w:sz="0" w:space="0" w:color="auto"/>
        <w:bottom w:val="none" w:sz="0" w:space="0" w:color="auto"/>
        <w:right w:val="none" w:sz="0" w:space="0" w:color="auto"/>
      </w:divBdr>
    </w:div>
    <w:div w:id="1158959752">
      <w:bodyDiv w:val="1"/>
      <w:marLeft w:val="0"/>
      <w:marRight w:val="0"/>
      <w:marTop w:val="0"/>
      <w:marBottom w:val="0"/>
      <w:divBdr>
        <w:top w:val="none" w:sz="0" w:space="0" w:color="auto"/>
        <w:left w:val="none" w:sz="0" w:space="0" w:color="auto"/>
        <w:bottom w:val="none" w:sz="0" w:space="0" w:color="auto"/>
        <w:right w:val="none" w:sz="0" w:space="0" w:color="auto"/>
      </w:divBdr>
    </w:div>
    <w:div w:id="1167330922">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1700125">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794208">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607094">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08953070">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4660438">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17088250">
      <w:bodyDiv w:val="1"/>
      <w:marLeft w:val="0"/>
      <w:marRight w:val="0"/>
      <w:marTop w:val="0"/>
      <w:marBottom w:val="0"/>
      <w:divBdr>
        <w:top w:val="none" w:sz="0" w:space="0" w:color="auto"/>
        <w:left w:val="none" w:sz="0" w:space="0" w:color="auto"/>
        <w:bottom w:val="none" w:sz="0" w:space="0" w:color="auto"/>
        <w:right w:val="none" w:sz="0" w:space="0" w:color="auto"/>
      </w:divBdr>
    </w:div>
    <w:div w:id="1224947250">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29994055">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48347177">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0329063">
      <w:bodyDiv w:val="1"/>
      <w:marLeft w:val="0"/>
      <w:marRight w:val="0"/>
      <w:marTop w:val="0"/>
      <w:marBottom w:val="0"/>
      <w:divBdr>
        <w:top w:val="none" w:sz="0" w:space="0" w:color="auto"/>
        <w:left w:val="none" w:sz="0" w:space="0" w:color="auto"/>
        <w:bottom w:val="none" w:sz="0" w:space="0" w:color="auto"/>
        <w:right w:val="none" w:sz="0" w:space="0" w:color="auto"/>
      </w:divBdr>
    </w:div>
    <w:div w:id="1261262012">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87854486">
      <w:bodyDiv w:val="1"/>
      <w:marLeft w:val="0"/>
      <w:marRight w:val="0"/>
      <w:marTop w:val="0"/>
      <w:marBottom w:val="0"/>
      <w:divBdr>
        <w:top w:val="none" w:sz="0" w:space="0" w:color="auto"/>
        <w:left w:val="none" w:sz="0" w:space="0" w:color="auto"/>
        <w:bottom w:val="none" w:sz="0" w:space="0" w:color="auto"/>
        <w:right w:val="none" w:sz="0" w:space="0" w:color="auto"/>
      </w:divBdr>
    </w:div>
    <w:div w:id="1290016205">
      <w:bodyDiv w:val="1"/>
      <w:marLeft w:val="0"/>
      <w:marRight w:val="0"/>
      <w:marTop w:val="0"/>
      <w:marBottom w:val="0"/>
      <w:divBdr>
        <w:top w:val="none" w:sz="0" w:space="0" w:color="auto"/>
        <w:left w:val="none" w:sz="0" w:space="0" w:color="auto"/>
        <w:bottom w:val="none" w:sz="0" w:space="0" w:color="auto"/>
        <w:right w:val="none" w:sz="0" w:space="0" w:color="auto"/>
      </w:divBdr>
    </w:div>
    <w:div w:id="1290478548">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294677447">
      <w:bodyDiv w:val="1"/>
      <w:marLeft w:val="0"/>
      <w:marRight w:val="0"/>
      <w:marTop w:val="0"/>
      <w:marBottom w:val="0"/>
      <w:divBdr>
        <w:top w:val="none" w:sz="0" w:space="0" w:color="auto"/>
        <w:left w:val="none" w:sz="0" w:space="0" w:color="auto"/>
        <w:bottom w:val="none" w:sz="0" w:space="0" w:color="auto"/>
        <w:right w:val="none" w:sz="0" w:space="0" w:color="auto"/>
      </w:divBdr>
    </w:div>
    <w:div w:id="1296252624">
      <w:bodyDiv w:val="1"/>
      <w:marLeft w:val="0"/>
      <w:marRight w:val="0"/>
      <w:marTop w:val="0"/>
      <w:marBottom w:val="0"/>
      <w:divBdr>
        <w:top w:val="none" w:sz="0" w:space="0" w:color="auto"/>
        <w:left w:val="none" w:sz="0" w:space="0" w:color="auto"/>
        <w:bottom w:val="none" w:sz="0" w:space="0" w:color="auto"/>
        <w:right w:val="none" w:sz="0" w:space="0" w:color="auto"/>
      </w:divBdr>
    </w:div>
    <w:div w:id="1300040555">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0956239">
      <w:bodyDiv w:val="1"/>
      <w:marLeft w:val="0"/>
      <w:marRight w:val="0"/>
      <w:marTop w:val="0"/>
      <w:marBottom w:val="0"/>
      <w:divBdr>
        <w:top w:val="none" w:sz="0" w:space="0" w:color="auto"/>
        <w:left w:val="none" w:sz="0" w:space="0" w:color="auto"/>
        <w:bottom w:val="none" w:sz="0" w:space="0" w:color="auto"/>
        <w:right w:val="none" w:sz="0" w:space="0" w:color="auto"/>
      </w:divBdr>
    </w:div>
    <w:div w:id="1301115181">
      <w:bodyDiv w:val="1"/>
      <w:marLeft w:val="0"/>
      <w:marRight w:val="0"/>
      <w:marTop w:val="0"/>
      <w:marBottom w:val="0"/>
      <w:divBdr>
        <w:top w:val="none" w:sz="0" w:space="0" w:color="auto"/>
        <w:left w:val="none" w:sz="0" w:space="0" w:color="auto"/>
        <w:bottom w:val="none" w:sz="0" w:space="0" w:color="auto"/>
        <w:right w:val="none" w:sz="0" w:space="0" w:color="auto"/>
      </w:divBdr>
    </w:div>
    <w:div w:id="1304889698">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171103">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7728498">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24636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372806">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0087766">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4021011">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590507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462316">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5686208">
      <w:bodyDiv w:val="1"/>
      <w:marLeft w:val="0"/>
      <w:marRight w:val="0"/>
      <w:marTop w:val="0"/>
      <w:marBottom w:val="0"/>
      <w:divBdr>
        <w:top w:val="none" w:sz="0" w:space="0" w:color="auto"/>
        <w:left w:val="none" w:sz="0" w:space="0" w:color="auto"/>
        <w:bottom w:val="none" w:sz="0" w:space="0" w:color="auto"/>
        <w:right w:val="none" w:sz="0" w:space="0" w:color="auto"/>
      </w:divBdr>
    </w:div>
    <w:div w:id="1406339757">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812309">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39982141">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7480862">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59452554">
      <w:bodyDiv w:val="1"/>
      <w:marLeft w:val="0"/>
      <w:marRight w:val="0"/>
      <w:marTop w:val="0"/>
      <w:marBottom w:val="0"/>
      <w:divBdr>
        <w:top w:val="none" w:sz="0" w:space="0" w:color="auto"/>
        <w:left w:val="none" w:sz="0" w:space="0" w:color="auto"/>
        <w:bottom w:val="none" w:sz="0" w:space="0" w:color="auto"/>
        <w:right w:val="none" w:sz="0" w:space="0" w:color="auto"/>
      </w:divBdr>
    </w:div>
    <w:div w:id="1460420656">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422544">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8738653">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69788162">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78650105">
      <w:bodyDiv w:val="1"/>
      <w:marLeft w:val="0"/>
      <w:marRight w:val="0"/>
      <w:marTop w:val="0"/>
      <w:marBottom w:val="0"/>
      <w:divBdr>
        <w:top w:val="none" w:sz="0" w:space="0" w:color="auto"/>
        <w:left w:val="none" w:sz="0" w:space="0" w:color="auto"/>
        <w:bottom w:val="none" w:sz="0" w:space="0" w:color="auto"/>
        <w:right w:val="none" w:sz="0" w:space="0" w:color="auto"/>
      </w:divBdr>
    </w:div>
    <w:div w:id="148007254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0819">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4904355">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0487841">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458853">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74660337">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4339">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404052">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7906152">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3100155">
      <w:bodyDiv w:val="1"/>
      <w:marLeft w:val="0"/>
      <w:marRight w:val="0"/>
      <w:marTop w:val="0"/>
      <w:marBottom w:val="0"/>
      <w:divBdr>
        <w:top w:val="none" w:sz="0" w:space="0" w:color="auto"/>
        <w:left w:val="none" w:sz="0" w:space="0" w:color="auto"/>
        <w:bottom w:val="none" w:sz="0" w:space="0" w:color="auto"/>
        <w:right w:val="none" w:sz="0" w:space="0" w:color="auto"/>
      </w:divBdr>
    </w:div>
    <w:div w:id="1605110314">
      <w:bodyDiv w:val="1"/>
      <w:marLeft w:val="0"/>
      <w:marRight w:val="0"/>
      <w:marTop w:val="0"/>
      <w:marBottom w:val="0"/>
      <w:divBdr>
        <w:top w:val="none" w:sz="0" w:space="0" w:color="auto"/>
        <w:left w:val="none" w:sz="0" w:space="0" w:color="auto"/>
        <w:bottom w:val="none" w:sz="0" w:space="0" w:color="auto"/>
        <w:right w:val="none" w:sz="0" w:space="0" w:color="auto"/>
      </w:divBdr>
    </w:div>
    <w:div w:id="1605111029">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08346260">
      <w:bodyDiv w:val="1"/>
      <w:marLeft w:val="0"/>
      <w:marRight w:val="0"/>
      <w:marTop w:val="0"/>
      <w:marBottom w:val="0"/>
      <w:divBdr>
        <w:top w:val="none" w:sz="0" w:space="0" w:color="auto"/>
        <w:left w:val="none" w:sz="0" w:space="0" w:color="auto"/>
        <w:bottom w:val="none" w:sz="0" w:space="0" w:color="auto"/>
        <w:right w:val="none" w:sz="0" w:space="0" w:color="auto"/>
      </w:divBdr>
    </w:div>
    <w:div w:id="1611006433">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622740">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0748164">
      <w:bodyDiv w:val="1"/>
      <w:marLeft w:val="0"/>
      <w:marRight w:val="0"/>
      <w:marTop w:val="0"/>
      <w:marBottom w:val="0"/>
      <w:divBdr>
        <w:top w:val="none" w:sz="0" w:space="0" w:color="auto"/>
        <w:left w:val="none" w:sz="0" w:space="0" w:color="auto"/>
        <w:bottom w:val="none" w:sz="0" w:space="0" w:color="auto"/>
        <w:right w:val="none" w:sz="0" w:space="0" w:color="auto"/>
      </w:divBdr>
    </w:div>
    <w:div w:id="1631477424">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183977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3921042">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5451946">
      <w:bodyDiv w:val="1"/>
      <w:marLeft w:val="0"/>
      <w:marRight w:val="0"/>
      <w:marTop w:val="0"/>
      <w:marBottom w:val="0"/>
      <w:divBdr>
        <w:top w:val="none" w:sz="0" w:space="0" w:color="auto"/>
        <w:left w:val="none" w:sz="0" w:space="0" w:color="auto"/>
        <w:bottom w:val="none" w:sz="0" w:space="0" w:color="auto"/>
        <w:right w:val="none" w:sz="0" w:space="0" w:color="auto"/>
      </w:divBdr>
    </w:div>
    <w:div w:id="1677147874">
      <w:bodyDiv w:val="1"/>
      <w:marLeft w:val="0"/>
      <w:marRight w:val="0"/>
      <w:marTop w:val="0"/>
      <w:marBottom w:val="0"/>
      <w:divBdr>
        <w:top w:val="none" w:sz="0" w:space="0" w:color="auto"/>
        <w:left w:val="none" w:sz="0" w:space="0" w:color="auto"/>
        <w:bottom w:val="none" w:sz="0" w:space="0" w:color="auto"/>
        <w:right w:val="none" w:sz="0" w:space="0" w:color="auto"/>
      </w:divBdr>
    </w:div>
    <w:div w:id="1679038351">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8942047">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07296443">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6443927">
      <w:bodyDiv w:val="1"/>
      <w:marLeft w:val="0"/>
      <w:marRight w:val="0"/>
      <w:marTop w:val="0"/>
      <w:marBottom w:val="0"/>
      <w:divBdr>
        <w:top w:val="none" w:sz="0" w:space="0" w:color="auto"/>
        <w:left w:val="none" w:sz="0" w:space="0" w:color="auto"/>
        <w:bottom w:val="none" w:sz="0" w:space="0" w:color="auto"/>
        <w:right w:val="none" w:sz="0" w:space="0" w:color="auto"/>
      </w:divBdr>
    </w:div>
    <w:div w:id="1727795700">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616689">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087061">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46607051">
      <w:bodyDiv w:val="1"/>
      <w:marLeft w:val="0"/>
      <w:marRight w:val="0"/>
      <w:marTop w:val="0"/>
      <w:marBottom w:val="0"/>
      <w:divBdr>
        <w:top w:val="none" w:sz="0" w:space="0" w:color="auto"/>
        <w:left w:val="none" w:sz="0" w:space="0" w:color="auto"/>
        <w:bottom w:val="none" w:sz="0" w:space="0" w:color="auto"/>
        <w:right w:val="none" w:sz="0" w:space="0" w:color="auto"/>
      </w:divBdr>
    </w:div>
    <w:div w:id="1754355334">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58869871">
      <w:bodyDiv w:val="1"/>
      <w:marLeft w:val="0"/>
      <w:marRight w:val="0"/>
      <w:marTop w:val="0"/>
      <w:marBottom w:val="0"/>
      <w:divBdr>
        <w:top w:val="none" w:sz="0" w:space="0" w:color="auto"/>
        <w:left w:val="none" w:sz="0" w:space="0" w:color="auto"/>
        <w:bottom w:val="none" w:sz="0" w:space="0" w:color="auto"/>
        <w:right w:val="none" w:sz="0" w:space="0" w:color="auto"/>
      </w:divBdr>
    </w:div>
    <w:div w:id="1758944992">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4259421">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3235509">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4520994">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77018709">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1558979">
      <w:bodyDiv w:val="1"/>
      <w:marLeft w:val="0"/>
      <w:marRight w:val="0"/>
      <w:marTop w:val="0"/>
      <w:marBottom w:val="0"/>
      <w:divBdr>
        <w:top w:val="none" w:sz="0" w:space="0" w:color="auto"/>
        <w:left w:val="none" w:sz="0" w:space="0" w:color="auto"/>
        <w:bottom w:val="none" w:sz="0" w:space="0" w:color="auto"/>
        <w:right w:val="none" w:sz="0" w:space="0" w:color="auto"/>
      </w:divBdr>
    </w:div>
    <w:div w:id="1782069979">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5036604">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276115">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5811167">
      <w:bodyDiv w:val="1"/>
      <w:marLeft w:val="0"/>
      <w:marRight w:val="0"/>
      <w:marTop w:val="0"/>
      <w:marBottom w:val="0"/>
      <w:divBdr>
        <w:top w:val="none" w:sz="0" w:space="0" w:color="auto"/>
        <w:left w:val="none" w:sz="0" w:space="0" w:color="auto"/>
        <w:bottom w:val="none" w:sz="0" w:space="0" w:color="auto"/>
        <w:right w:val="none" w:sz="0" w:space="0" w:color="auto"/>
      </w:divBdr>
    </w:div>
    <w:div w:id="1806389684">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085712">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34175007">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9447320">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20398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3664766">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7615589">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7136402">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1596408">
      <w:bodyDiv w:val="1"/>
      <w:marLeft w:val="0"/>
      <w:marRight w:val="0"/>
      <w:marTop w:val="0"/>
      <w:marBottom w:val="0"/>
      <w:divBdr>
        <w:top w:val="none" w:sz="0" w:space="0" w:color="auto"/>
        <w:left w:val="none" w:sz="0" w:space="0" w:color="auto"/>
        <w:bottom w:val="none" w:sz="0" w:space="0" w:color="auto"/>
        <w:right w:val="none" w:sz="0" w:space="0" w:color="auto"/>
      </w:divBdr>
    </w:div>
    <w:div w:id="1925871738">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776071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144497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4873561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197450">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763391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8219872">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1034909">
      <w:bodyDiv w:val="1"/>
      <w:marLeft w:val="0"/>
      <w:marRight w:val="0"/>
      <w:marTop w:val="0"/>
      <w:marBottom w:val="0"/>
      <w:divBdr>
        <w:top w:val="none" w:sz="0" w:space="0" w:color="auto"/>
        <w:left w:val="none" w:sz="0" w:space="0" w:color="auto"/>
        <w:bottom w:val="none" w:sz="0" w:space="0" w:color="auto"/>
        <w:right w:val="none" w:sz="0" w:space="0" w:color="auto"/>
      </w:divBdr>
    </w:div>
    <w:div w:id="196191761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1520942">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3807287">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674613">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4944736">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1999116019">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09290640">
      <w:bodyDiv w:val="1"/>
      <w:marLeft w:val="0"/>
      <w:marRight w:val="0"/>
      <w:marTop w:val="0"/>
      <w:marBottom w:val="0"/>
      <w:divBdr>
        <w:top w:val="none" w:sz="0" w:space="0" w:color="auto"/>
        <w:left w:val="none" w:sz="0" w:space="0" w:color="auto"/>
        <w:bottom w:val="none" w:sz="0" w:space="0" w:color="auto"/>
        <w:right w:val="none" w:sz="0" w:space="0" w:color="auto"/>
      </w:divBdr>
    </w:div>
    <w:div w:id="2010788988">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2658592">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26323137">
      <w:bodyDiv w:val="1"/>
      <w:marLeft w:val="0"/>
      <w:marRight w:val="0"/>
      <w:marTop w:val="0"/>
      <w:marBottom w:val="0"/>
      <w:divBdr>
        <w:top w:val="none" w:sz="0" w:space="0" w:color="auto"/>
        <w:left w:val="none" w:sz="0" w:space="0" w:color="auto"/>
        <w:bottom w:val="none" w:sz="0" w:space="0" w:color="auto"/>
        <w:right w:val="none" w:sz="0" w:space="0" w:color="auto"/>
      </w:divBdr>
    </w:div>
    <w:div w:id="2028172111">
      <w:bodyDiv w:val="1"/>
      <w:marLeft w:val="0"/>
      <w:marRight w:val="0"/>
      <w:marTop w:val="0"/>
      <w:marBottom w:val="0"/>
      <w:divBdr>
        <w:top w:val="none" w:sz="0" w:space="0" w:color="auto"/>
        <w:left w:val="none" w:sz="0" w:space="0" w:color="auto"/>
        <w:bottom w:val="none" w:sz="0" w:space="0" w:color="auto"/>
        <w:right w:val="none" w:sz="0" w:space="0" w:color="auto"/>
      </w:divBdr>
    </w:div>
    <w:div w:id="2029674044">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2753902">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0184536">
      <w:bodyDiv w:val="1"/>
      <w:marLeft w:val="0"/>
      <w:marRight w:val="0"/>
      <w:marTop w:val="0"/>
      <w:marBottom w:val="0"/>
      <w:divBdr>
        <w:top w:val="none" w:sz="0" w:space="0" w:color="auto"/>
        <w:left w:val="none" w:sz="0" w:space="0" w:color="auto"/>
        <w:bottom w:val="none" w:sz="0" w:space="0" w:color="auto"/>
        <w:right w:val="none" w:sz="0" w:space="0" w:color="auto"/>
      </w:divBdr>
    </w:div>
    <w:div w:id="2052999112">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4034937">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69303010">
      <w:bodyDiv w:val="1"/>
      <w:marLeft w:val="0"/>
      <w:marRight w:val="0"/>
      <w:marTop w:val="0"/>
      <w:marBottom w:val="0"/>
      <w:divBdr>
        <w:top w:val="none" w:sz="0" w:space="0" w:color="auto"/>
        <w:left w:val="none" w:sz="0" w:space="0" w:color="auto"/>
        <w:bottom w:val="none" w:sz="0" w:space="0" w:color="auto"/>
        <w:right w:val="none" w:sz="0" w:space="0" w:color="auto"/>
      </w:divBdr>
    </w:div>
    <w:div w:id="2070610888">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228844">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025035">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092086">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0618601">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49531">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17828022">
      <w:bodyDiv w:val="1"/>
      <w:marLeft w:val="0"/>
      <w:marRight w:val="0"/>
      <w:marTop w:val="0"/>
      <w:marBottom w:val="0"/>
      <w:divBdr>
        <w:top w:val="none" w:sz="0" w:space="0" w:color="auto"/>
        <w:left w:val="none" w:sz="0" w:space="0" w:color="auto"/>
        <w:bottom w:val="none" w:sz="0" w:space="0" w:color="auto"/>
        <w:right w:val="none" w:sz="0" w:space="0" w:color="auto"/>
      </w:divBdr>
    </w:div>
    <w:div w:id="2118982783">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4684196">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28155564">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4325506">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0301404">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002857">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evenkiy&#1072;@m4&#1089;.ru" TargetMode="External"/><Relationship Id="rId42" Type="http://schemas.openxmlformats.org/officeDocument/2006/relationships/hyperlink" Target="consultantplus://offline/ref=E674D643AC0AD2633A0FF020EBA94C3B05F7F2F855082D46E38029BF17h97ED" TargetMode="External"/><Relationship Id="rId47" Type="http://schemas.openxmlformats.org/officeDocument/2006/relationships/hyperlink" Target="mailto:adm.tura@bk.ru" TargetMode="External"/><Relationship Id="rId63" Type="http://schemas.openxmlformats.org/officeDocument/2006/relationships/hyperlink" Target="https://evenkya.gosuslugi.ru" TargetMode="External"/><Relationship Id="rId68" Type="http://schemas.openxmlformats.org/officeDocument/2006/relationships/hyperlink" Target="https://www.cko-krsk.ru" TargetMode="External"/><Relationship Id="rId2" Type="http://schemas.openxmlformats.org/officeDocument/2006/relationships/numbering" Target="numbering.xml"/><Relationship Id="rId16" Type="http://schemas.openxmlformats.org/officeDocument/2006/relationships/hyperlink" Target="https://evenkya.gosuslugi.ru" TargetMode="External"/><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hyperlink" Target="mailto:pch-72bkt@yandex.ru" TargetMode="External"/><Relationship Id="rId32" Type="http://schemas.openxmlformats.org/officeDocument/2006/relationships/hyperlink" Target="https://miryuga-r04.gosweb.gosuslugi.ru/" TargetMode="External"/><Relationship Id="rId37" Type="http://schemas.openxmlformats.org/officeDocument/2006/relationships/hyperlink" Target="https://sulomaj-r04.gosweb.gosuslugi.ru/" TargetMode="External"/><Relationship Id="rId40" Type="http://schemas.openxmlformats.org/officeDocument/2006/relationships/hyperlink" Target="mailto:adm.tura@bk.ru" TargetMode="External"/><Relationship Id="rId45" Type="http://schemas.openxmlformats.org/officeDocument/2006/relationships/image" Target="media/image3.png"/><Relationship Id="rId53" Type="http://schemas.openxmlformats.org/officeDocument/2006/relationships/hyperlink" Target="http://tura-r04.gosweb.gosuslugi.ru" TargetMode="External"/><Relationship Id="rId58" Type="http://schemas.openxmlformats.org/officeDocument/2006/relationships/hyperlink" Target="mailto:adm.tura@bk.ru" TargetMode="External"/><Relationship Id="rId66" Type="http://schemas.openxmlformats.org/officeDocument/2006/relationships/hyperlink" Target="http://www.zakon.krskstate.ru" TargetMode="External"/><Relationship Id="rId74" Type="http://schemas.openxmlformats.org/officeDocument/2006/relationships/hyperlink" Target="https://kuzmovka-r04.gosweb.gosuslugi.ru" TargetMode="External"/><Relationship Id="rId5" Type="http://schemas.openxmlformats.org/officeDocument/2006/relationships/settings" Target="settings.xml"/><Relationship Id="rId61" Type="http://schemas.openxmlformats.org/officeDocument/2006/relationships/hyperlink" Target="https://evenkya.gosuslugi.ru" TargetMode="External"/><Relationship Id="rId19" Type="http://schemas.openxmlformats.org/officeDocument/2006/relationships/hyperlink" Target="mailto:odsgochs@tura.evenkya.ru" TargetMode="External"/><Relationship Id="rId14" Type="http://schemas.openxmlformats.org/officeDocument/2006/relationships/header" Target="header3.xml"/><Relationship Id="rId22" Type="http://schemas.openxmlformats.org/officeDocument/2006/relationships/hyperlink" Target="mailto:9_pso_tura@mail.ru" TargetMode="External"/><Relationship Id="rId27" Type="http://schemas.openxmlformats.org/officeDocument/2006/relationships/oleObject" Target="embeddings/oleObject1.bin"/><Relationship Id="rId30" Type="http://schemas.openxmlformats.org/officeDocument/2006/relationships/hyperlink" Target="mailto:essey.adm@evenkya.ru" TargetMode="External"/><Relationship Id="rId35" Type="http://schemas.openxmlformats.org/officeDocument/2006/relationships/hyperlink" Target="https://strelkachunya-r04.gosweb.gosuslugi.ru" TargetMode="External"/><Relationship Id="rId43" Type="http://schemas.openxmlformats.org/officeDocument/2006/relationships/hyperlink" Target="consultantplus://offline/ref=298E0EC5D3C94E2C30257C1373F215A59A2363AE97ECA374C86CF5ACD7D2A1BBE98DF21083023F09D26C18F7fFE" TargetMode="External"/><Relationship Id="rId48" Type="http://schemas.openxmlformats.org/officeDocument/2006/relationships/hyperlink" Target="https://tura-r04.gosweb.gosuslugi.ru" TargetMode="External"/><Relationship Id="rId56" Type="http://schemas.openxmlformats.org/officeDocument/2006/relationships/hyperlink" Target="mailto:adm.tura@bk.ru" TargetMode="External"/><Relationship Id="rId64" Type="http://schemas.openxmlformats.org/officeDocument/2006/relationships/hyperlink" Target="https://pravo-search.minjust.ru/bigs/showDocument.html?id=F19062D3-9863-4CE1-B388-6768C5D0FC83" TargetMode="External"/><Relationship Id="rId69" Type="http://schemas.openxmlformats.org/officeDocument/2006/relationships/hyperlink" Target="consultantplus://offline/ref=B3C223EEA16C809702B1EB1030F6DEAC2D9010CA91905FD717EB04B7D37F30B68660D2B2E0F934C5F82220C6F2C303AE24605C8D36C7538BW2z0H" TargetMode="External"/><Relationship Id="rId8" Type="http://schemas.openxmlformats.org/officeDocument/2006/relationships/endnotes" Target="endnotes.xml"/><Relationship Id="rId51" Type="http://schemas.openxmlformats.org/officeDocument/2006/relationships/hyperlink" Target="https://tura-r04.gosweb.gosuslugi.ru" TargetMode="External"/><Relationship Id="rId72" Type="http://schemas.openxmlformats.org/officeDocument/2006/relationships/hyperlink" Target="https://osharovo-r04.gosweb.gosuslugi.ru" TargetMode="External"/><Relationship Id="rId3" Type="http://schemas.openxmlformats.org/officeDocument/2006/relationships/styles" Target="styles.xml"/><Relationship Id="rId12" Type="http://schemas.openxmlformats.org/officeDocument/2006/relationships/hyperlink" Target="https://promote.budget.gov.ru" TargetMode="External"/><Relationship Id="rId17" Type="http://schemas.openxmlformats.org/officeDocument/2006/relationships/hyperlink" Target="https://evenkya.gosuslugi.ru" TargetMode="External"/><Relationship Id="rId25" Type="http://schemas.openxmlformats.org/officeDocument/2006/relationships/hyperlink" Target="mailto:pch-135@mail.ru" TargetMode="External"/><Relationship Id="rId33" Type="http://schemas.openxmlformats.org/officeDocument/2006/relationships/hyperlink" Target="https://poligus-r04.gosweb.gosuslugi.ru/" TargetMode="External"/><Relationship Id="rId38" Type="http://schemas.openxmlformats.org/officeDocument/2006/relationships/hyperlink" Target="https://surinda-r04.gosweb.gosuslugi.ru/" TargetMode="External"/><Relationship Id="rId46" Type="http://schemas.openxmlformats.org/officeDocument/2006/relationships/image" Target="media/image4.jpeg"/><Relationship Id="rId59" Type="http://schemas.openxmlformats.org/officeDocument/2006/relationships/hyperlink" Target="http://tura-r04.gosweb.gosuslugi.ru" TargetMode="External"/><Relationship Id="rId67" Type="http://schemas.openxmlformats.org/officeDocument/2006/relationships/hyperlink" Target="http://www.zakon.krskstate.ru" TargetMode="External"/><Relationship Id="rId20" Type="http://schemas.openxmlformats.org/officeDocument/2006/relationships/hyperlink" Target="mailto:evenkiya_ods@m4c.ru" TargetMode="External"/><Relationship Id="rId41" Type="http://schemas.openxmlformats.org/officeDocument/2006/relationships/hyperlink" Target="consultantplus://offline/ref=E674D643AC0AD2633A0FF020EBA94C3B05F7F2F855082D46E38029BF17h97ED" TargetMode="External"/><Relationship Id="rId54" Type="http://schemas.openxmlformats.org/officeDocument/2006/relationships/hyperlink" Target="mailto:adm.tura@bk.ru" TargetMode="External"/><Relationship Id="rId62" Type="http://schemas.openxmlformats.org/officeDocument/2006/relationships/hyperlink" Target="https://evenkya.gosuslugi.ru" TargetMode="External"/><Relationship Id="rId70" Type="http://schemas.openxmlformats.org/officeDocument/2006/relationships/hyperlink" Target="mailto:office@cko-krsk.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venkya.gosuslugi.ru" TargetMode="External"/><Relationship Id="rId23" Type="http://schemas.openxmlformats.org/officeDocument/2006/relationships/hyperlink" Target="mailto:psh133@yandex.ru" TargetMode="External"/><Relationship Id="rId28" Type="http://schemas.openxmlformats.org/officeDocument/2006/relationships/hyperlink" Target="mailto:essey.adm@evenkya.ru" TargetMode="External"/><Relationship Id="rId36" Type="http://schemas.openxmlformats.org/officeDocument/2006/relationships/hyperlink" Target="https://sulomaj-r04.gosweb.gosuslugi.ru/" TargetMode="External"/><Relationship Id="rId49" Type="http://schemas.openxmlformats.org/officeDocument/2006/relationships/hyperlink" Target="https://tura-r04.gosweb.gosuslugi.ru" TargetMode="External"/><Relationship Id="rId57" Type="http://schemas.openxmlformats.org/officeDocument/2006/relationships/hyperlink" Target="http://tura-r04.gosweb.gosuslugi.ru" TargetMode="External"/><Relationship Id="rId10" Type="http://schemas.openxmlformats.org/officeDocument/2006/relationships/header" Target="header1.xml"/><Relationship Id="rId31" Type="http://schemas.openxmlformats.org/officeDocument/2006/relationships/hyperlink" Target="https://miryuga-r04.gosweb.gosuslugi.ru/" TargetMode="External"/><Relationship Id="rId44" Type="http://schemas.openxmlformats.org/officeDocument/2006/relationships/hyperlink" Target="https://tura-r04.gosweb.gosuslugi.ru/" TargetMode="External"/><Relationship Id="rId52" Type="http://schemas.openxmlformats.org/officeDocument/2006/relationships/hyperlink" Target="mailto:adm.tura@bk.ru" TargetMode="External"/><Relationship Id="rId60" Type="http://schemas.openxmlformats.org/officeDocument/2006/relationships/hyperlink" Target="https://pravo-search.minjust.ru/bigs/showDocument.html?id=F19062D3-9863-4CE1-B388-6768C5D0FC83" TargetMode="External"/><Relationship Id="rId65" Type="http://schemas.openxmlformats.org/officeDocument/2006/relationships/hyperlink" Target="consultantplus://offline/ref=04C18E71D1395F08820CAFBF9E7CE7DCF7D66C76B8897881C409E0B9A5S9sFH" TargetMode="External"/><Relationship Id="rId73" Type="http://schemas.openxmlformats.org/officeDocument/2006/relationships/hyperlink" Target="https://osharovo-r04.gosweb.gosuslugi.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venkya.gosuslugi.ru" TargetMode="External"/><Relationship Id="rId18" Type="http://schemas.openxmlformats.org/officeDocument/2006/relationships/hyperlink" Target="https://evenkiya.gosuslugi.ru" TargetMode="External"/><Relationship Id="rId39" Type="http://schemas.openxmlformats.org/officeDocument/2006/relationships/hyperlink" Target="https://surinda-r04.gosweb.gosuslugi.ru/" TargetMode="External"/><Relationship Id="rId34" Type="http://schemas.openxmlformats.org/officeDocument/2006/relationships/hyperlink" Target="https://poligus-r04.gosweb.gosuslugi.ru/" TargetMode="External"/><Relationship Id="rId50" Type="http://schemas.openxmlformats.org/officeDocument/2006/relationships/hyperlink" Target="https://tura-r04.gosweb.gosuslugi.ru" TargetMode="External"/><Relationship Id="rId55" Type="http://schemas.openxmlformats.org/officeDocument/2006/relationships/hyperlink" Target="https://tura-r04.gosweb.gosuslugi.r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cko-kr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B35AC-F23D-4FDD-AA64-79117C72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29774</TotalTime>
  <Pages>198</Pages>
  <Words>88188</Words>
  <Characters>502672</Characters>
  <Application>Microsoft Office Word</Application>
  <DocSecurity>0</DocSecurity>
  <Lines>4188</Lines>
  <Paragraphs>1179</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589681</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Кващук В.В.</cp:lastModifiedBy>
  <cp:revision>632</cp:revision>
  <cp:lastPrinted>2024-08-02T03:30:00Z</cp:lastPrinted>
  <dcterms:created xsi:type="dcterms:W3CDTF">2024-07-29T02:20:00Z</dcterms:created>
  <dcterms:modified xsi:type="dcterms:W3CDTF">2025-04-25T05:53:00Z</dcterms:modified>
</cp:coreProperties>
</file>