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5103"/>
        <w:gridCol w:w="5104"/>
      </w:tblGrid>
      <w:tr w:rsidR="009F2024" w14:paraId="44E64268" w14:textId="77777777" w:rsidTr="00F7087A">
        <w:tc>
          <w:tcPr>
            <w:tcW w:w="5103" w:type="dxa"/>
          </w:tcPr>
          <w:p w14:paraId="12968559" w14:textId="77777777" w:rsidR="009F2024" w:rsidRDefault="009F2024">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14 июня 2012 года</w:t>
            </w:r>
          </w:p>
        </w:tc>
        <w:tc>
          <w:tcPr>
            <w:tcW w:w="5104" w:type="dxa"/>
          </w:tcPr>
          <w:p w14:paraId="33865E8E" w14:textId="77777777" w:rsidR="009F2024" w:rsidRDefault="009F20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851</w:t>
            </w:r>
          </w:p>
        </w:tc>
      </w:tr>
    </w:tbl>
    <w:p w14:paraId="508E5AEF" w14:textId="77777777" w:rsidR="009F2024" w:rsidRDefault="009F2024" w:rsidP="009F2024">
      <w:pPr>
        <w:pBdr>
          <w:top w:val="single" w:sz="6" w:space="0" w:color="auto"/>
        </w:pBdr>
        <w:autoSpaceDE w:val="0"/>
        <w:autoSpaceDN w:val="0"/>
        <w:adjustRightInd w:val="0"/>
        <w:spacing w:before="100" w:after="100" w:line="240" w:lineRule="auto"/>
        <w:jc w:val="both"/>
        <w:rPr>
          <w:rFonts w:ascii="Arial" w:hAnsi="Arial" w:cs="Arial"/>
          <w:sz w:val="2"/>
          <w:szCs w:val="2"/>
        </w:rPr>
      </w:pPr>
    </w:p>
    <w:p w14:paraId="004363C9" w14:textId="77777777" w:rsidR="009F2024" w:rsidRDefault="009F2024" w:rsidP="009F2024">
      <w:pPr>
        <w:autoSpaceDE w:val="0"/>
        <w:autoSpaceDN w:val="0"/>
        <w:adjustRightInd w:val="0"/>
        <w:spacing w:after="0" w:line="240" w:lineRule="auto"/>
        <w:jc w:val="both"/>
        <w:rPr>
          <w:rFonts w:ascii="Arial" w:hAnsi="Arial" w:cs="Arial"/>
          <w:sz w:val="20"/>
          <w:szCs w:val="20"/>
        </w:rPr>
      </w:pPr>
    </w:p>
    <w:p w14:paraId="3457CB25"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УКАЗ</w:t>
      </w:r>
    </w:p>
    <w:p w14:paraId="27191BF7" w14:textId="77777777" w:rsidR="009F2024" w:rsidRDefault="009F2024" w:rsidP="009F2024">
      <w:pPr>
        <w:autoSpaceDE w:val="0"/>
        <w:autoSpaceDN w:val="0"/>
        <w:adjustRightInd w:val="0"/>
        <w:spacing w:line="240" w:lineRule="auto"/>
        <w:jc w:val="center"/>
        <w:rPr>
          <w:rFonts w:ascii="Arial" w:hAnsi="Arial" w:cs="Arial"/>
          <w:b/>
          <w:bCs/>
          <w:sz w:val="20"/>
          <w:szCs w:val="20"/>
        </w:rPr>
      </w:pPr>
    </w:p>
    <w:p w14:paraId="0952AC93"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ПРЕЗИДЕНТА РОССИЙСКОЙ ФЕДЕРАЦИИ</w:t>
      </w:r>
    </w:p>
    <w:p w14:paraId="43B32EB6" w14:textId="77777777" w:rsidR="009F2024" w:rsidRDefault="009F2024" w:rsidP="009F2024">
      <w:pPr>
        <w:autoSpaceDE w:val="0"/>
        <w:autoSpaceDN w:val="0"/>
        <w:adjustRightInd w:val="0"/>
        <w:spacing w:line="240" w:lineRule="auto"/>
        <w:jc w:val="center"/>
        <w:rPr>
          <w:rFonts w:ascii="Arial" w:hAnsi="Arial" w:cs="Arial"/>
          <w:b/>
          <w:bCs/>
          <w:sz w:val="20"/>
          <w:szCs w:val="20"/>
        </w:rPr>
      </w:pPr>
    </w:p>
    <w:p w14:paraId="4C13D582"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ПОРЯДКЕ</w:t>
      </w:r>
    </w:p>
    <w:p w14:paraId="2FF2AA74"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УСТАНОВЛЕНИЯ УРОВНЕЙ ТЕРРОРИСТИЧЕСКОЙ</w:t>
      </w:r>
    </w:p>
    <w:p w14:paraId="0B81EFE6"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ОПАСНОСТИ, ПРЕДУСМАТРИВАЮЩИХ ПРИНЯТИЕ ДОПОЛНИТЕЛЬНЫХ</w:t>
      </w:r>
    </w:p>
    <w:p w14:paraId="12DCF02C"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МЕР ПО ОБЕСПЕЧЕНИЮ БЕЗОПАСНОСТИ ЛИЧНОСТИ,</w:t>
      </w:r>
    </w:p>
    <w:p w14:paraId="40F68281"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ОБЩЕСТВА И ГОСУДАРСТВА</w:t>
      </w:r>
    </w:p>
    <w:p w14:paraId="4BF96362" w14:textId="77777777" w:rsidR="009F2024" w:rsidRDefault="009F2024" w:rsidP="009F202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F2024" w14:paraId="6F0336EE" w14:textId="77777777">
        <w:tc>
          <w:tcPr>
            <w:tcW w:w="60" w:type="dxa"/>
            <w:shd w:val="clear" w:color="auto" w:fill="CED3F1"/>
            <w:tcMar>
              <w:top w:w="0" w:type="dxa"/>
              <w:left w:w="0" w:type="dxa"/>
              <w:bottom w:w="0" w:type="dxa"/>
              <w:right w:w="0" w:type="dxa"/>
            </w:tcMar>
          </w:tcPr>
          <w:p w14:paraId="39667C3F" w14:textId="77777777" w:rsidR="009F2024" w:rsidRDefault="009F202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2BB947F7" w14:textId="77777777" w:rsidR="009F2024" w:rsidRDefault="009F202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9F77A73" w14:textId="23CE2901" w:rsidR="009F2024" w:rsidRDefault="00F708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 </w:t>
            </w:r>
            <w:r w:rsidR="009F2024">
              <w:rPr>
                <w:rFonts w:ascii="Arial" w:hAnsi="Arial" w:cs="Arial"/>
                <w:color w:val="392C69"/>
                <w:sz w:val="20"/>
                <w:szCs w:val="20"/>
              </w:rPr>
              <w:t xml:space="preserve">(в ред. </w:t>
            </w:r>
            <w:hyperlink r:id="rId5" w:history="1">
              <w:r w:rsidR="009F2024">
                <w:rPr>
                  <w:rFonts w:ascii="Arial" w:hAnsi="Arial" w:cs="Arial"/>
                  <w:color w:val="0000FF"/>
                  <w:sz w:val="20"/>
                  <w:szCs w:val="20"/>
                </w:rPr>
                <w:t>Указа</w:t>
              </w:r>
            </w:hyperlink>
            <w:r w:rsidR="009F2024">
              <w:rPr>
                <w:rFonts w:ascii="Arial" w:hAnsi="Arial" w:cs="Arial"/>
                <w:color w:val="392C69"/>
                <w:sz w:val="20"/>
                <w:szCs w:val="20"/>
              </w:rPr>
              <w:t xml:space="preserve"> Президента РФ от 31.01.2023 N 48)</w:t>
            </w:r>
          </w:p>
        </w:tc>
        <w:tc>
          <w:tcPr>
            <w:tcW w:w="113" w:type="dxa"/>
            <w:shd w:val="clear" w:color="auto" w:fill="F4F3F8"/>
            <w:tcMar>
              <w:top w:w="0" w:type="dxa"/>
              <w:left w:w="0" w:type="dxa"/>
              <w:bottom w:w="0" w:type="dxa"/>
              <w:right w:w="0" w:type="dxa"/>
            </w:tcMar>
          </w:tcPr>
          <w:p w14:paraId="2621854A" w14:textId="77777777" w:rsidR="009F2024" w:rsidRDefault="009F2024">
            <w:pPr>
              <w:autoSpaceDE w:val="0"/>
              <w:autoSpaceDN w:val="0"/>
              <w:adjustRightInd w:val="0"/>
              <w:spacing w:after="0" w:line="240" w:lineRule="auto"/>
              <w:jc w:val="center"/>
              <w:rPr>
                <w:rFonts w:ascii="Arial" w:hAnsi="Arial" w:cs="Arial"/>
                <w:color w:val="392C69"/>
                <w:sz w:val="20"/>
                <w:szCs w:val="20"/>
              </w:rPr>
            </w:pPr>
          </w:p>
        </w:tc>
      </w:tr>
    </w:tbl>
    <w:p w14:paraId="695F3A80"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p>
    <w:p w14:paraId="05542C07"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6" w:history="1">
        <w:r>
          <w:rPr>
            <w:rFonts w:ascii="Arial" w:hAnsi="Arial" w:cs="Arial"/>
            <w:color w:val="0000FF"/>
            <w:sz w:val="20"/>
            <w:szCs w:val="20"/>
          </w:rPr>
          <w:t>статьей 5</w:t>
        </w:r>
      </w:hyperlink>
      <w:r>
        <w:rPr>
          <w:rFonts w:ascii="Arial" w:hAnsi="Arial" w:cs="Arial"/>
          <w:sz w:val="20"/>
          <w:szCs w:val="20"/>
        </w:rPr>
        <w:t xml:space="preserve"> Федерального закона от 6 марта 2006 г. N 35-ФЗ "О противодействии терроризму" постановляю:</w:t>
      </w:r>
    </w:p>
    <w:p w14:paraId="0929AEC3"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1F221462"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37" w:history="1">
        <w:r>
          <w:rPr>
            <w:rFonts w:ascii="Arial" w:hAnsi="Arial" w:cs="Arial"/>
            <w:color w:val="0000FF"/>
            <w:sz w:val="20"/>
            <w:szCs w:val="20"/>
          </w:rPr>
          <w:t>Порядок</w:t>
        </w:r>
      </w:hyperlink>
      <w:r>
        <w:rPr>
          <w:rFonts w:ascii="Arial" w:hAnsi="Arial" w:cs="Arial"/>
          <w:sz w:val="20"/>
          <w:szCs w:val="20"/>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7974A726"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Указ вступает в силу со дня его официального опубликования.</w:t>
      </w:r>
    </w:p>
    <w:p w14:paraId="0B3D5BD0"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p>
    <w:p w14:paraId="4BF7E98B" w14:textId="77777777" w:rsidR="009F2024" w:rsidRDefault="009F2024" w:rsidP="009F20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14:paraId="00C74F12" w14:textId="77777777" w:rsidR="009F2024" w:rsidRDefault="009F2024" w:rsidP="009F20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14:paraId="79310348" w14:textId="77777777" w:rsidR="009F2024" w:rsidRDefault="009F2024" w:rsidP="009F20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14:paraId="6857E5A1" w14:textId="77777777" w:rsidR="009F2024" w:rsidRDefault="009F2024" w:rsidP="009F2024">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14:paraId="0F113C44" w14:textId="77777777" w:rsidR="009F2024" w:rsidRDefault="009F2024" w:rsidP="009F2024">
      <w:pPr>
        <w:autoSpaceDE w:val="0"/>
        <w:autoSpaceDN w:val="0"/>
        <w:adjustRightInd w:val="0"/>
        <w:spacing w:before="200" w:after="0" w:line="240" w:lineRule="auto"/>
        <w:rPr>
          <w:rFonts w:ascii="Arial" w:hAnsi="Arial" w:cs="Arial"/>
          <w:sz w:val="20"/>
          <w:szCs w:val="20"/>
        </w:rPr>
      </w:pPr>
      <w:r>
        <w:rPr>
          <w:rFonts w:ascii="Arial" w:hAnsi="Arial" w:cs="Arial"/>
          <w:sz w:val="20"/>
          <w:szCs w:val="20"/>
        </w:rPr>
        <w:t>14 июня 2012 года</w:t>
      </w:r>
    </w:p>
    <w:p w14:paraId="2341A9F6" w14:textId="77777777" w:rsidR="009F2024" w:rsidRDefault="009F2024" w:rsidP="009F2024">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851</w:t>
      </w:r>
    </w:p>
    <w:p w14:paraId="2922111E"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p>
    <w:p w14:paraId="1AF78212"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p>
    <w:p w14:paraId="24459BAC"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p>
    <w:p w14:paraId="1D71D2A1"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p>
    <w:p w14:paraId="32AA265B"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p>
    <w:p w14:paraId="070B7896"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381DE2CF"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38C7F90F"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29A35B44"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0D7C4609"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1563C207"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29DD1AB2"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5559937C"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74081D45"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216969AA" w14:textId="3707C2F6"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3FCF28AA"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0A8B3B36"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1DC60639"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26C84EA9"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273E8056" w14:textId="77777777" w:rsidR="00F7087A" w:rsidRDefault="00F7087A" w:rsidP="009F2024">
      <w:pPr>
        <w:autoSpaceDE w:val="0"/>
        <w:autoSpaceDN w:val="0"/>
        <w:adjustRightInd w:val="0"/>
        <w:spacing w:after="0" w:line="240" w:lineRule="auto"/>
        <w:jc w:val="right"/>
        <w:outlineLvl w:val="0"/>
        <w:rPr>
          <w:rFonts w:ascii="Arial" w:hAnsi="Arial" w:cs="Arial"/>
          <w:sz w:val="20"/>
          <w:szCs w:val="20"/>
        </w:rPr>
      </w:pPr>
    </w:p>
    <w:p w14:paraId="448E4FEB" w14:textId="6D7E743F" w:rsidR="009F2024" w:rsidRDefault="009F2024" w:rsidP="009F202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Утвержден</w:t>
      </w:r>
    </w:p>
    <w:p w14:paraId="229CC290" w14:textId="77777777" w:rsidR="009F2024" w:rsidRDefault="009F2024" w:rsidP="009F20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Президента</w:t>
      </w:r>
    </w:p>
    <w:p w14:paraId="72E0E022" w14:textId="77777777" w:rsidR="009F2024" w:rsidRDefault="009F2024" w:rsidP="009F20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14:paraId="38035FAE" w14:textId="77777777" w:rsidR="009F2024" w:rsidRDefault="009F2024" w:rsidP="009F202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14 июня 2012 г. N 851</w:t>
      </w:r>
    </w:p>
    <w:p w14:paraId="747A5C44" w14:textId="77777777" w:rsidR="009F2024" w:rsidRDefault="009F2024" w:rsidP="009F2024">
      <w:pPr>
        <w:autoSpaceDE w:val="0"/>
        <w:autoSpaceDN w:val="0"/>
        <w:adjustRightInd w:val="0"/>
        <w:spacing w:after="0" w:line="240" w:lineRule="auto"/>
        <w:jc w:val="center"/>
        <w:rPr>
          <w:rFonts w:ascii="Arial" w:hAnsi="Arial" w:cs="Arial"/>
          <w:sz w:val="20"/>
          <w:szCs w:val="20"/>
        </w:rPr>
      </w:pPr>
    </w:p>
    <w:p w14:paraId="1532968A" w14:textId="77777777" w:rsidR="009F2024" w:rsidRDefault="009F2024" w:rsidP="009F2024">
      <w:pPr>
        <w:autoSpaceDE w:val="0"/>
        <w:autoSpaceDN w:val="0"/>
        <w:adjustRightInd w:val="0"/>
        <w:spacing w:line="240" w:lineRule="auto"/>
        <w:jc w:val="center"/>
        <w:rPr>
          <w:rFonts w:ascii="Arial" w:hAnsi="Arial" w:cs="Arial"/>
          <w:b/>
          <w:bCs/>
          <w:sz w:val="20"/>
          <w:szCs w:val="20"/>
        </w:rPr>
      </w:pPr>
      <w:bookmarkStart w:id="0" w:name="Par37"/>
      <w:bookmarkEnd w:id="0"/>
      <w:r>
        <w:rPr>
          <w:rFonts w:ascii="Arial" w:hAnsi="Arial" w:cs="Arial"/>
          <w:b/>
          <w:bCs/>
          <w:sz w:val="20"/>
          <w:szCs w:val="20"/>
        </w:rPr>
        <w:t>ПОРЯДОК</w:t>
      </w:r>
    </w:p>
    <w:p w14:paraId="50C5ED18"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УСТАНОВЛЕНИЯ УРОВНЕЙ ТЕРРОРИСТИЧЕСКОЙ</w:t>
      </w:r>
    </w:p>
    <w:p w14:paraId="54259E10"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ОПАСНОСТИ, ПРЕДУСМАТРИВАЮЩИХ ПРИНЯТИЕ ДОПОЛНИТЕЛЬНЫХ</w:t>
      </w:r>
    </w:p>
    <w:p w14:paraId="422DBEAE"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МЕР ПО ОБЕСПЕЧЕНИЮ БЕЗОПАСНОСТИ ЛИЧНОСТИ,</w:t>
      </w:r>
    </w:p>
    <w:p w14:paraId="6FF8DE24" w14:textId="77777777" w:rsidR="009F2024" w:rsidRDefault="009F2024" w:rsidP="009F202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ОБЩЕСТВА И ГОСУДАРСТВА</w:t>
      </w:r>
    </w:p>
    <w:p w14:paraId="396F0F7A" w14:textId="77777777" w:rsidR="009F2024" w:rsidRDefault="009F2024" w:rsidP="009F202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F2024" w14:paraId="78C68E4F" w14:textId="77777777">
        <w:tc>
          <w:tcPr>
            <w:tcW w:w="60" w:type="dxa"/>
            <w:shd w:val="clear" w:color="auto" w:fill="CED3F1"/>
            <w:tcMar>
              <w:top w:w="0" w:type="dxa"/>
              <w:left w:w="0" w:type="dxa"/>
              <w:bottom w:w="0" w:type="dxa"/>
              <w:right w:w="0" w:type="dxa"/>
            </w:tcMar>
          </w:tcPr>
          <w:p w14:paraId="74B193A8" w14:textId="77777777" w:rsidR="009F2024" w:rsidRDefault="009F202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14:paraId="5B7A9A27" w14:textId="77777777" w:rsidR="009F2024" w:rsidRDefault="009F202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14:paraId="7507A916" w14:textId="0957DEAC" w:rsidR="009F2024" w:rsidRDefault="00F7087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 </w:t>
            </w:r>
            <w:r w:rsidR="009F2024">
              <w:rPr>
                <w:rFonts w:ascii="Arial" w:hAnsi="Arial" w:cs="Arial"/>
                <w:color w:val="392C69"/>
                <w:sz w:val="20"/>
                <w:szCs w:val="20"/>
              </w:rPr>
              <w:t xml:space="preserve">(в ред. </w:t>
            </w:r>
            <w:hyperlink r:id="rId8" w:history="1">
              <w:r w:rsidR="009F2024">
                <w:rPr>
                  <w:rFonts w:ascii="Arial" w:hAnsi="Arial" w:cs="Arial"/>
                  <w:color w:val="0000FF"/>
                  <w:sz w:val="20"/>
                  <w:szCs w:val="20"/>
                </w:rPr>
                <w:t>Указа</w:t>
              </w:r>
            </w:hyperlink>
            <w:r w:rsidR="009F2024">
              <w:rPr>
                <w:rFonts w:ascii="Arial" w:hAnsi="Arial" w:cs="Arial"/>
                <w:color w:val="392C69"/>
                <w:sz w:val="20"/>
                <w:szCs w:val="20"/>
              </w:rPr>
              <w:t xml:space="preserve"> Президента РФ от 31.01.2023 N 48)</w:t>
            </w:r>
          </w:p>
        </w:tc>
        <w:tc>
          <w:tcPr>
            <w:tcW w:w="113" w:type="dxa"/>
            <w:shd w:val="clear" w:color="auto" w:fill="F4F3F8"/>
            <w:tcMar>
              <w:top w:w="0" w:type="dxa"/>
              <w:left w:w="0" w:type="dxa"/>
              <w:bottom w:w="0" w:type="dxa"/>
              <w:right w:w="0" w:type="dxa"/>
            </w:tcMar>
          </w:tcPr>
          <w:p w14:paraId="41EE9492" w14:textId="77777777" w:rsidR="009F2024" w:rsidRDefault="009F2024">
            <w:pPr>
              <w:autoSpaceDE w:val="0"/>
              <w:autoSpaceDN w:val="0"/>
              <w:adjustRightInd w:val="0"/>
              <w:spacing w:after="0" w:line="240" w:lineRule="auto"/>
              <w:jc w:val="center"/>
              <w:rPr>
                <w:rFonts w:ascii="Arial" w:hAnsi="Arial" w:cs="Arial"/>
                <w:color w:val="392C69"/>
                <w:sz w:val="20"/>
                <w:szCs w:val="20"/>
              </w:rPr>
            </w:pPr>
          </w:p>
        </w:tc>
      </w:tr>
    </w:tbl>
    <w:p w14:paraId="744E74C4"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p>
    <w:p w14:paraId="00E27E04"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14:paraId="0C0907D8"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повышенный ("синий");</w:t>
      </w:r>
    </w:p>
    <w:p w14:paraId="517E9946"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высокий ("желтый");</w:t>
      </w:r>
    </w:p>
    <w:p w14:paraId="00CAF36E"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критический ("красный").</w:t>
      </w:r>
    </w:p>
    <w:p w14:paraId="04E9686E"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bookmarkStart w:id="1" w:name="Par49"/>
      <w:bookmarkEnd w:id="1"/>
      <w:r>
        <w:rPr>
          <w:rFonts w:ascii="Arial" w:hAnsi="Arial" w:cs="Arial"/>
          <w:sz w:val="20"/>
          <w:szCs w:val="20"/>
        </w:rPr>
        <w:t>2. Уровень террористической опасности на отдельных участках территории Российской Федерации (объектах) устанавливается:</w:t>
      </w:r>
    </w:p>
    <w:p w14:paraId="0957F08C"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повышенный ("синий") - при наличии требующей подтверждения информации о реальной возможности совершения террористического акта;</w:t>
      </w:r>
    </w:p>
    <w:p w14:paraId="0DB3ECC2"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высокий ("желтый") - при наличии подтвержденной информации о реальной возможности совершения террористического акта;</w:t>
      </w:r>
    </w:p>
    <w:p w14:paraId="4A8E8408"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14:paraId="586C03B9"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14:paraId="42D7B3F0"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14:paraId="681ECEF5"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ar62" w:history="1">
        <w:r>
          <w:rPr>
            <w:rFonts w:ascii="Arial" w:hAnsi="Arial" w:cs="Arial"/>
            <w:color w:val="0000FF"/>
            <w:sz w:val="20"/>
            <w:szCs w:val="20"/>
          </w:rPr>
          <w:t>пунктом 7</w:t>
        </w:r>
      </w:hyperlink>
      <w:r>
        <w:rPr>
          <w:rFonts w:ascii="Arial" w:hAnsi="Arial" w:cs="Arial"/>
          <w:sz w:val="20"/>
          <w:szCs w:val="20"/>
        </w:rPr>
        <w:t xml:space="preserve"> настоящего Порядка.</w:t>
      </w:r>
    </w:p>
    <w:p w14:paraId="00F685DE"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0C7A489A"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ar65" w:history="1">
        <w:r>
          <w:rPr>
            <w:rFonts w:ascii="Arial" w:hAnsi="Arial" w:cs="Arial"/>
            <w:color w:val="0000FF"/>
            <w:sz w:val="20"/>
            <w:szCs w:val="20"/>
          </w:rPr>
          <w:t>пунктом 9</w:t>
        </w:r>
      </w:hyperlink>
      <w:r>
        <w:rPr>
          <w:rFonts w:ascii="Arial" w:hAnsi="Arial" w:cs="Arial"/>
          <w:sz w:val="20"/>
          <w:szCs w:val="20"/>
        </w:rP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ar62" w:history="1">
        <w:r>
          <w:rPr>
            <w:rFonts w:ascii="Arial" w:hAnsi="Arial" w:cs="Arial"/>
            <w:color w:val="0000FF"/>
            <w:sz w:val="20"/>
            <w:szCs w:val="20"/>
          </w:rPr>
          <w:t>пунктом 7</w:t>
        </w:r>
      </w:hyperlink>
      <w:r>
        <w:rPr>
          <w:rFonts w:ascii="Arial" w:hAnsi="Arial" w:cs="Arial"/>
          <w:sz w:val="20"/>
          <w:szCs w:val="20"/>
        </w:rPr>
        <w:t xml:space="preserve"> настоящего Порядка.</w:t>
      </w:r>
    </w:p>
    <w:p w14:paraId="4A400334"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5 в ред. </w:t>
      </w:r>
      <w:hyperlink r:id="rId10"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14C7BD45"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anchor="Par65" w:history="1">
        <w:r>
          <w:rPr>
            <w:rFonts w:ascii="Arial" w:hAnsi="Arial" w:cs="Arial"/>
            <w:color w:val="0000FF"/>
            <w:sz w:val="20"/>
            <w:szCs w:val="20"/>
          </w:rPr>
          <w:t>пунктом 9</w:t>
        </w:r>
      </w:hyperlink>
      <w:r>
        <w:rPr>
          <w:rFonts w:ascii="Arial" w:hAnsi="Arial" w:cs="Arial"/>
          <w:sz w:val="20"/>
          <w:szCs w:val="20"/>
        </w:rPr>
        <w:t xml:space="preserve"> настоящего Порядка.</w:t>
      </w:r>
    </w:p>
    <w:p w14:paraId="4DB4B3EB"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Представление должно содержать информацию, предусмотренную </w:t>
      </w:r>
      <w:hyperlink w:anchor="Par49" w:history="1">
        <w:r>
          <w:rPr>
            <w:rFonts w:ascii="Arial" w:hAnsi="Arial" w:cs="Arial"/>
            <w:color w:val="0000FF"/>
            <w:sz w:val="20"/>
            <w:szCs w:val="20"/>
          </w:rPr>
          <w:t>пунктом 2</w:t>
        </w:r>
      </w:hyperlink>
      <w:r>
        <w:rPr>
          <w:rFonts w:ascii="Arial" w:hAnsi="Arial" w:cs="Arial"/>
          <w:sz w:val="20"/>
          <w:szCs w:val="20"/>
        </w:rP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ar65" w:history="1">
        <w:r>
          <w:rPr>
            <w:rFonts w:ascii="Arial" w:hAnsi="Arial" w:cs="Arial"/>
            <w:color w:val="0000FF"/>
            <w:sz w:val="20"/>
            <w:szCs w:val="20"/>
          </w:rPr>
          <w:t>пунктом 9</w:t>
        </w:r>
      </w:hyperlink>
      <w:r>
        <w:rPr>
          <w:rFonts w:ascii="Arial" w:hAnsi="Arial" w:cs="Arial"/>
          <w:sz w:val="20"/>
          <w:szCs w:val="20"/>
        </w:rP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14:paraId="28670C86"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11"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14583578"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bookmarkStart w:id="2" w:name="Par62"/>
      <w:bookmarkEnd w:id="2"/>
      <w:r>
        <w:rPr>
          <w:rFonts w:ascii="Arial" w:hAnsi="Arial" w:cs="Arial"/>
          <w:sz w:val="20"/>
          <w:szCs w:val="20"/>
        </w:rPr>
        <w:t xml:space="preserve">7. Председатель Национального антитеррористического комитета при наличии информации, предусмотренной </w:t>
      </w:r>
      <w:hyperlink w:anchor="Par49" w:history="1">
        <w:r>
          <w:rPr>
            <w:rFonts w:ascii="Arial" w:hAnsi="Arial" w:cs="Arial"/>
            <w:color w:val="0000FF"/>
            <w:sz w:val="20"/>
            <w:szCs w:val="20"/>
          </w:rPr>
          <w:t>пунктом 2</w:t>
        </w:r>
      </w:hyperlink>
      <w:r>
        <w:rPr>
          <w:rFonts w:ascii="Arial" w:hAnsi="Arial" w:cs="Arial"/>
          <w:sz w:val="20"/>
          <w:szCs w:val="20"/>
        </w:rP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ar65" w:history="1">
        <w:r>
          <w:rPr>
            <w:rFonts w:ascii="Arial" w:hAnsi="Arial" w:cs="Arial"/>
            <w:color w:val="0000FF"/>
            <w:sz w:val="20"/>
            <w:szCs w:val="20"/>
          </w:rPr>
          <w:t>пунктом 9</w:t>
        </w:r>
      </w:hyperlink>
      <w:r>
        <w:rPr>
          <w:rFonts w:ascii="Arial" w:hAnsi="Arial" w:cs="Arial"/>
          <w:sz w:val="20"/>
          <w:szCs w:val="20"/>
        </w:rPr>
        <w:t xml:space="preserve"> настоящего Порядка.</w:t>
      </w:r>
    </w:p>
    <w:p w14:paraId="1707E655"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251C0506"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с 31 января 2023 года. - </w:t>
      </w:r>
      <w:hyperlink r:id="rId13" w:history="1">
        <w:r>
          <w:rPr>
            <w:rFonts w:ascii="Arial" w:hAnsi="Arial" w:cs="Arial"/>
            <w:color w:val="0000FF"/>
            <w:sz w:val="20"/>
            <w:szCs w:val="20"/>
          </w:rPr>
          <w:t>Указ</w:t>
        </w:r>
      </w:hyperlink>
      <w:r>
        <w:rPr>
          <w:rFonts w:ascii="Arial" w:hAnsi="Arial" w:cs="Arial"/>
          <w:sz w:val="20"/>
          <w:szCs w:val="20"/>
        </w:rPr>
        <w:t xml:space="preserve"> Президента РФ от 31.01.2023 N 48.</w:t>
      </w:r>
    </w:p>
    <w:p w14:paraId="3EF98F39"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bookmarkStart w:id="3" w:name="Par65"/>
      <w:bookmarkEnd w:id="3"/>
      <w:r>
        <w:rPr>
          <w:rFonts w:ascii="Arial" w:hAnsi="Arial" w:cs="Arial"/>
          <w:sz w:val="20"/>
          <w:szCs w:val="20"/>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14:paraId="06F84199"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 повышенном ("синем") уровне террористической опасности:</w:t>
      </w:r>
    </w:p>
    <w:p w14:paraId="7CF92D6C"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проверке информации о возможном совершении террористического акта;</w:t>
      </w:r>
    </w:p>
    <w:p w14:paraId="7E5073D4"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6F7885EC"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14:paraId="7DB69CF3"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14:paraId="61B01DF9"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14:paraId="3C7AB180"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14:paraId="49F83F62"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14:paraId="53A4822B"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своевременное информирование населения о том, как вести себя в условиях угрозы совершения террористического акта;</w:t>
      </w:r>
    </w:p>
    <w:p w14:paraId="69229737"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14:paraId="6F1012E3"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14:paraId="56B17C9C"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7206471C"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14:paraId="75E2E039"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уточнение расчетов</w:t>
      </w:r>
      <w:proofErr w:type="gramEnd"/>
      <w:r>
        <w:rPr>
          <w:rFonts w:ascii="Arial" w:hAnsi="Arial" w:cs="Arial"/>
          <w:sz w:val="20"/>
          <w:szCs w:val="20"/>
        </w:rPr>
        <w:t xml:space="preserve"> имеющихся у федеральных органов исполнительной власти, исполнительных органов субъектов Российской Федерации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14:paraId="1BC0F002"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53C43599"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14:paraId="29490341"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14:paraId="710E91D4"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14:paraId="56FD5B37"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перевод соответствующих медицинских организаций в режим повышенной готовности;</w:t>
      </w:r>
    </w:p>
    <w:p w14:paraId="50A127B8"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14:paraId="517D9669"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14:paraId="5A000871"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 w:history="1">
        <w:r>
          <w:rPr>
            <w:rFonts w:ascii="Arial" w:hAnsi="Arial" w:cs="Arial"/>
            <w:color w:val="0000FF"/>
            <w:sz w:val="20"/>
            <w:szCs w:val="20"/>
          </w:rPr>
          <w:t>Указом</w:t>
        </w:r>
      </w:hyperlink>
      <w:r>
        <w:rPr>
          <w:rFonts w:ascii="Arial" w:hAnsi="Arial" w:cs="Arial"/>
          <w:sz w:val="20"/>
          <w:szCs w:val="20"/>
        </w:rPr>
        <w:t xml:space="preserve"> Президента РФ от 31.01.2023 N 48)</w:t>
      </w:r>
    </w:p>
    <w:p w14:paraId="4E50D022"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14:paraId="0D4D9693"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7496404B"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приведение в состояние готовности группировки сил и средств, созданной для проведения контртеррористической операции;</w:t>
      </w:r>
    </w:p>
    <w:p w14:paraId="432D749B"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перевод соответствующих медицинских организаций в режим чрезвычайной ситуации;</w:t>
      </w:r>
    </w:p>
    <w:p w14:paraId="41DF45C9"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усиление охраны наиболее вероятных объектов террористических посягательств;</w:t>
      </w:r>
    </w:p>
    <w:p w14:paraId="2D8503F1"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14:paraId="62F4F8CF"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неотложных мер по спасению людей, охране имущества, оставшегося без присмотра, содействие бесперебойной работе спасательных служб;</w:t>
      </w:r>
    </w:p>
    <w:p w14:paraId="6AFA093E"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14:paraId="15418CE2"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31 января 2023 года. - </w:t>
      </w:r>
      <w:hyperlink r:id="rId19" w:history="1">
        <w:r>
          <w:rPr>
            <w:rFonts w:ascii="Arial" w:hAnsi="Arial" w:cs="Arial"/>
            <w:color w:val="0000FF"/>
            <w:sz w:val="20"/>
            <w:szCs w:val="20"/>
          </w:rPr>
          <w:t>Указ</w:t>
        </w:r>
      </w:hyperlink>
      <w:r>
        <w:rPr>
          <w:rFonts w:ascii="Arial" w:hAnsi="Arial" w:cs="Arial"/>
          <w:sz w:val="20"/>
          <w:szCs w:val="20"/>
        </w:rPr>
        <w:t xml:space="preserve"> Президента РФ от 31.01.2023 N 48.</w:t>
      </w:r>
    </w:p>
    <w:p w14:paraId="0EC6693C"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ar65" w:history="1">
        <w:r>
          <w:rPr>
            <w:rFonts w:ascii="Arial" w:hAnsi="Arial" w:cs="Arial"/>
            <w:color w:val="0000FF"/>
            <w:sz w:val="20"/>
            <w:szCs w:val="20"/>
          </w:rPr>
          <w:t>пунктом 9</w:t>
        </w:r>
      </w:hyperlink>
      <w:r>
        <w:rPr>
          <w:rFonts w:ascii="Arial" w:hAnsi="Arial" w:cs="Arial"/>
          <w:sz w:val="20"/>
          <w:szCs w:val="20"/>
        </w:rPr>
        <w:t xml:space="preserve"> настоящего Порядка.</w:t>
      </w:r>
    </w:p>
    <w:p w14:paraId="6CBFDFF0"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14:paraId="17FEDC6C"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275AD3CF" w14:textId="77777777" w:rsidR="009F2024" w:rsidRDefault="009F2024" w:rsidP="009F202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Меры, предусмотренные </w:t>
      </w:r>
      <w:hyperlink w:anchor="Par65" w:history="1">
        <w:r>
          <w:rPr>
            <w:rFonts w:ascii="Arial" w:hAnsi="Arial" w:cs="Arial"/>
            <w:color w:val="0000FF"/>
            <w:sz w:val="20"/>
            <w:szCs w:val="20"/>
          </w:rPr>
          <w:t>пунктом 9</w:t>
        </w:r>
      </w:hyperlink>
      <w:r>
        <w:rPr>
          <w:rFonts w:ascii="Arial" w:hAnsi="Arial" w:cs="Arial"/>
          <w:sz w:val="20"/>
          <w:szCs w:val="20"/>
        </w:rP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1" w:history="1">
        <w:r>
          <w:rPr>
            <w:rFonts w:ascii="Arial" w:hAnsi="Arial" w:cs="Arial"/>
            <w:color w:val="0000FF"/>
            <w:sz w:val="20"/>
            <w:szCs w:val="20"/>
          </w:rPr>
          <w:t>частями 4</w:t>
        </w:r>
      </w:hyperlink>
      <w:r>
        <w:rPr>
          <w:rFonts w:ascii="Arial" w:hAnsi="Arial" w:cs="Arial"/>
          <w:sz w:val="20"/>
          <w:szCs w:val="20"/>
        </w:rPr>
        <w:t xml:space="preserve"> и </w:t>
      </w:r>
      <w:hyperlink r:id="rId22" w:history="1">
        <w:r>
          <w:rPr>
            <w:rFonts w:ascii="Arial" w:hAnsi="Arial" w:cs="Arial"/>
            <w:color w:val="0000FF"/>
            <w:sz w:val="20"/>
            <w:szCs w:val="20"/>
          </w:rPr>
          <w:t>4.1 статьи 5</w:t>
        </w:r>
      </w:hyperlink>
      <w:r>
        <w:rPr>
          <w:rFonts w:ascii="Arial" w:hAnsi="Arial" w:cs="Arial"/>
          <w:sz w:val="20"/>
          <w:szCs w:val="20"/>
        </w:rP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14:paraId="627C64FE" w14:textId="77777777" w:rsidR="009F2024" w:rsidRDefault="009F2024" w:rsidP="009F202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Указа</w:t>
        </w:r>
      </w:hyperlink>
      <w:r>
        <w:rPr>
          <w:rFonts w:ascii="Arial" w:hAnsi="Arial" w:cs="Arial"/>
          <w:sz w:val="20"/>
          <w:szCs w:val="20"/>
        </w:rPr>
        <w:t xml:space="preserve"> Президента РФ от 31.01.2023 N 48)</w:t>
      </w:r>
    </w:p>
    <w:p w14:paraId="593B5856" w14:textId="77777777" w:rsidR="009F2024" w:rsidRDefault="009F2024" w:rsidP="009F2024">
      <w:pPr>
        <w:autoSpaceDE w:val="0"/>
        <w:autoSpaceDN w:val="0"/>
        <w:adjustRightInd w:val="0"/>
        <w:spacing w:after="0" w:line="240" w:lineRule="auto"/>
        <w:ind w:firstLine="540"/>
        <w:jc w:val="both"/>
        <w:rPr>
          <w:rFonts w:ascii="Arial" w:hAnsi="Arial" w:cs="Arial"/>
          <w:sz w:val="20"/>
          <w:szCs w:val="20"/>
        </w:rPr>
      </w:pPr>
    </w:p>
    <w:p w14:paraId="05AE6C3A" w14:textId="77777777" w:rsidR="009F2024" w:rsidRPr="009F2024" w:rsidRDefault="009F2024" w:rsidP="009F2024">
      <w:pPr>
        <w:spacing w:after="0" w:line="240" w:lineRule="auto"/>
        <w:rPr>
          <w:rFonts w:ascii="Times New Roman" w:hAnsi="Times New Roman" w:cs="Times New Roman"/>
          <w:sz w:val="28"/>
          <w:szCs w:val="28"/>
        </w:rPr>
      </w:pPr>
      <w:bookmarkStart w:id="4" w:name="_GoBack"/>
      <w:bookmarkEnd w:id="4"/>
    </w:p>
    <w:sectPr w:rsidR="009F2024" w:rsidRPr="009F2024" w:rsidSect="00A44C5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31C6E"/>
    <w:multiLevelType w:val="hybridMultilevel"/>
    <w:tmpl w:val="E7C28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92"/>
    <w:rsid w:val="000B5BC8"/>
    <w:rsid w:val="00167A39"/>
    <w:rsid w:val="002664DF"/>
    <w:rsid w:val="00372BA9"/>
    <w:rsid w:val="005A1F30"/>
    <w:rsid w:val="007538A8"/>
    <w:rsid w:val="007B2846"/>
    <w:rsid w:val="00803122"/>
    <w:rsid w:val="0096459D"/>
    <w:rsid w:val="00970B8E"/>
    <w:rsid w:val="009F2024"/>
    <w:rsid w:val="00D06268"/>
    <w:rsid w:val="00F21992"/>
    <w:rsid w:val="00F7087A"/>
    <w:rsid w:val="00F7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0B"/>
  <w15:chartTrackingRefBased/>
  <w15:docId w15:val="{76540A21-F93D-42E8-A942-F5A9795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FD28332EC0B2BA79F15279D628F81EA65F341BD3A3430A187DA7C67F5467461C4DF064D78BB2C524D93AF8B452B0497508D54BB9B1292f93CC" TargetMode="External"/><Relationship Id="rId13" Type="http://schemas.openxmlformats.org/officeDocument/2006/relationships/hyperlink" Target="consultantplus://offline/ref=A27FD28332EC0B2BA79F15279D628F81EA65F341BD3A3430A187DA7C67F5467461C4DF064D78BB2D5C4D93AF8B452B0497508D54BB9B1292f93CC" TargetMode="External"/><Relationship Id="rId18" Type="http://schemas.openxmlformats.org/officeDocument/2006/relationships/hyperlink" Target="consultantplus://offline/ref=A27FD28332EC0B2BA79F15279D628F81EA65F341BD3A3430A187DA7C67F5467461C4DF064D78BB2E5F4D93AF8B452B0497508D54BB9B1292f93CC" TargetMode="External"/><Relationship Id="rId3" Type="http://schemas.openxmlformats.org/officeDocument/2006/relationships/settings" Target="settings.xml"/><Relationship Id="rId21" Type="http://schemas.openxmlformats.org/officeDocument/2006/relationships/hyperlink" Target="consultantplus://offline/ref=A27FD28332EC0B2BA79F15279D628F81ED6EFE46BB333430A187DA7C67F5467461C4DF044D73EF7D1E13CAFFC80E26068E4C8D55fA36C" TargetMode="External"/><Relationship Id="rId7" Type="http://schemas.openxmlformats.org/officeDocument/2006/relationships/hyperlink" Target="consultantplus://offline/ref=A27FD28332EC0B2BA79F15279D628F81EA65F341BD3A3430A187DA7C67F5467461C4DF064D78BB2C5D4D93AF8B452B0497508D54BB9B1292f93CC" TargetMode="External"/><Relationship Id="rId12" Type="http://schemas.openxmlformats.org/officeDocument/2006/relationships/hyperlink" Target="consultantplus://offline/ref=A27FD28332EC0B2BA79F15279D628F81EA65F341BD3A3430A187DA7C67F5467461C4DF064D78BB2D5F4D93AF8B452B0497508D54BB9B1292f93CC" TargetMode="External"/><Relationship Id="rId17" Type="http://schemas.openxmlformats.org/officeDocument/2006/relationships/hyperlink" Target="consultantplus://offline/ref=A27FD28332EC0B2BA79F15279D628F81EA65F341BD3A3430A187DA7C67F5467461C4DF064D78BB2E584D93AF8B452B0497508D54BB9B1292f93C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27FD28332EC0B2BA79F15279D628F81EA65F341BD3A3430A187DA7C67F5467461C4DF064D78BB2E5B4D93AF8B452B0497508D54BB9B1292f93CC" TargetMode="External"/><Relationship Id="rId20" Type="http://schemas.openxmlformats.org/officeDocument/2006/relationships/hyperlink" Target="consultantplus://offline/ref=A27FD28332EC0B2BA79F15279D628F81EA65F341BD3A3430A187DA7C67F5467461C4DF064D78BB2E524D93AF8B452B0497508D54BB9B1292f93CC" TargetMode="External"/><Relationship Id="rId1" Type="http://schemas.openxmlformats.org/officeDocument/2006/relationships/numbering" Target="numbering.xml"/><Relationship Id="rId6" Type="http://schemas.openxmlformats.org/officeDocument/2006/relationships/hyperlink" Target="consultantplus://offline/ref=A27FD28332EC0B2BA79F15279D628F81ED6EFE46BB333430A187DA7C67F5467461C4DF044F73EF7D1E13CAFFC80E26068E4C8D55fA36C" TargetMode="External"/><Relationship Id="rId11" Type="http://schemas.openxmlformats.org/officeDocument/2006/relationships/hyperlink" Target="consultantplus://offline/ref=A27FD28332EC0B2BA79F15279D628F81EA65F341BD3A3430A187DA7C67F5467461C4DF064D78BB2D584D93AF8B452B0497508D54BB9B1292f93CC" TargetMode="External"/><Relationship Id="rId24" Type="http://schemas.openxmlformats.org/officeDocument/2006/relationships/fontTable" Target="fontTable.xml"/><Relationship Id="rId5" Type="http://schemas.openxmlformats.org/officeDocument/2006/relationships/hyperlink" Target="consultantplus://offline/ref=A27FD28332EC0B2BA79F15279D628F81EA65F341BD3A3430A187DA7C67F5467461C4DF064D78BB2C5C4D93AF8B452B0497508D54BB9B1292f93CC" TargetMode="External"/><Relationship Id="rId15" Type="http://schemas.openxmlformats.org/officeDocument/2006/relationships/hyperlink" Target="consultantplus://offline/ref=A27FD28332EC0B2BA79F15279D628F81EA65F341BD3A3430A187DA7C67F5467461C4DF064D78BB2E5A4D93AF8B452B0497508D54BB9B1292f93CC" TargetMode="External"/><Relationship Id="rId23" Type="http://schemas.openxmlformats.org/officeDocument/2006/relationships/hyperlink" Target="consultantplus://offline/ref=A27FD28332EC0B2BA79F15279D628F81EA65F341BD3A3430A187DA7C67F5467461C4DF064D78BB2E534D93AF8B452B0497508D54BB9B1292f93CC" TargetMode="External"/><Relationship Id="rId10" Type="http://schemas.openxmlformats.org/officeDocument/2006/relationships/hyperlink" Target="consultantplus://offline/ref=A27FD28332EC0B2BA79F15279D628F81EA65F341BD3A3430A187DA7C67F5467461C4DF064D78BB2D5A4D93AF8B452B0497508D54BB9B1292f93CC" TargetMode="External"/><Relationship Id="rId19" Type="http://schemas.openxmlformats.org/officeDocument/2006/relationships/hyperlink" Target="consultantplus://offline/ref=A27FD28332EC0B2BA79F15279D628F81EA65F341BD3A3430A187DA7C67F5467461C4DF064D78BB2E5D4D93AF8B452B0497508D54BB9B1292f93CC" TargetMode="External"/><Relationship Id="rId4" Type="http://schemas.openxmlformats.org/officeDocument/2006/relationships/webSettings" Target="webSettings.xml"/><Relationship Id="rId9" Type="http://schemas.openxmlformats.org/officeDocument/2006/relationships/hyperlink" Target="consultantplus://offline/ref=A27FD28332EC0B2BA79F15279D628F81EA65F341BD3A3430A187DA7C67F5467461C4DF064D78BB2C534D93AF8B452B0497508D54BB9B1292f93CC" TargetMode="External"/><Relationship Id="rId14" Type="http://schemas.openxmlformats.org/officeDocument/2006/relationships/hyperlink" Target="consultantplus://offline/ref=A27FD28332EC0B2BA79F15279D628F81EA65F341BD3A3430A187DA7C67F5467461C4DF064D78BB2D524D93AF8B452B0497508D54BB9B1292f93CC" TargetMode="External"/><Relationship Id="rId22" Type="http://schemas.openxmlformats.org/officeDocument/2006/relationships/hyperlink" Target="consultantplus://offline/ref=A27FD28332EC0B2BA79F15279D628F81ED6EFE46BB333430A187DA7C67F5467461C4DF034B73EF7D1E13CAFFC80E26068E4C8D55fA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Щапов О.В.</dc:creator>
  <cp:keywords/>
  <dc:description/>
  <cp:lastModifiedBy>Щапов О.В.</cp:lastModifiedBy>
  <cp:revision>2</cp:revision>
  <cp:lastPrinted>2021-12-20T07:00:00Z</cp:lastPrinted>
  <dcterms:created xsi:type="dcterms:W3CDTF">2023-03-21T10:47:00Z</dcterms:created>
  <dcterms:modified xsi:type="dcterms:W3CDTF">2023-03-21T10:47:00Z</dcterms:modified>
</cp:coreProperties>
</file>