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9F" w:rsidRDefault="00B457FA" w:rsidP="0046619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76275" cy="895350"/>
            <wp:effectExtent l="19050" t="0" r="9525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619F">
        <w:rPr>
          <w:b/>
          <w:sz w:val="36"/>
          <w:szCs w:val="36"/>
        </w:rPr>
        <w:br w:type="textWrapping" w:clear="all"/>
      </w:r>
      <w:r w:rsidR="0046619F" w:rsidRPr="00D76926">
        <w:rPr>
          <w:b/>
          <w:sz w:val="36"/>
          <w:szCs w:val="36"/>
        </w:rPr>
        <w:t>АДМИНИСТРАЦИЯ</w:t>
      </w:r>
    </w:p>
    <w:p w:rsidR="0046619F" w:rsidRDefault="0046619F" w:rsidP="0046619F">
      <w:pPr>
        <w:pStyle w:val="2"/>
        <w:rPr>
          <w:b/>
          <w:spacing w:val="60"/>
          <w:sz w:val="32"/>
          <w:szCs w:val="32"/>
        </w:rPr>
      </w:pPr>
      <w:r w:rsidRPr="00D76926">
        <w:rPr>
          <w:b/>
          <w:spacing w:val="60"/>
          <w:sz w:val="32"/>
          <w:szCs w:val="32"/>
        </w:rPr>
        <w:t>Эвенкийск</w:t>
      </w:r>
      <w:r>
        <w:rPr>
          <w:b/>
          <w:spacing w:val="60"/>
          <w:sz w:val="32"/>
          <w:szCs w:val="32"/>
        </w:rPr>
        <w:t>ого</w:t>
      </w:r>
      <w:r w:rsidRPr="00D76926">
        <w:rPr>
          <w:b/>
          <w:spacing w:val="60"/>
          <w:sz w:val="32"/>
          <w:szCs w:val="32"/>
        </w:rPr>
        <w:t xml:space="preserve"> </w:t>
      </w:r>
      <w:r>
        <w:rPr>
          <w:b/>
          <w:spacing w:val="60"/>
          <w:sz w:val="32"/>
          <w:szCs w:val="32"/>
        </w:rPr>
        <w:t>муниципального района</w:t>
      </w:r>
    </w:p>
    <w:p w:rsidR="0046619F" w:rsidRPr="00AB2B60" w:rsidRDefault="0046619F" w:rsidP="004661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Красноярского края</w:t>
      </w:r>
    </w:p>
    <w:p w:rsidR="00027C63" w:rsidRPr="00C51A15" w:rsidRDefault="00BE46D1" w:rsidP="00C51A15">
      <w:pPr>
        <w:tabs>
          <w:tab w:val="left" w:pos="8460"/>
        </w:tabs>
        <w:jc w:val="center"/>
        <w:rPr>
          <w:b/>
          <w:sz w:val="36"/>
          <w:szCs w:val="36"/>
        </w:rPr>
      </w:pPr>
      <w:r w:rsidRPr="00BE46D1">
        <w:rPr>
          <w:noProof/>
        </w:rPr>
        <w:pict>
          <v:line id="Line 2" o:spid="_x0000_s1026" style="position:absolute;left:0;text-align:left;z-index:251657728;visibility:visible" from="7.5pt,9.7pt" to="456.4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" strokeweight="3pt">
            <v:stroke linestyle="thinThin"/>
            <w10:wrap type="topAndBottom"/>
          </v:line>
        </w:pict>
      </w:r>
      <w:r w:rsidR="00063B65">
        <w:rPr>
          <w:b/>
          <w:w w:val="80"/>
          <w:position w:val="4"/>
          <w:sz w:val="36"/>
          <w:szCs w:val="36"/>
        </w:rPr>
        <w:t>ПОСТАНОВЛЕНИЕ</w:t>
      </w:r>
    </w:p>
    <w:p w:rsidR="005E1C26" w:rsidRDefault="001D148B" w:rsidP="001D6448">
      <w:pPr>
        <w:tabs>
          <w:tab w:val="left" w:pos="-8789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D4AF5" w:rsidRPr="00A96E01" w:rsidRDefault="00A41570" w:rsidP="00BD4AF5">
      <w:pPr>
        <w:rPr>
          <w:sz w:val="28"/>
          <w:szCs w:val="28"/>
        </w:rPr>
      </w:pPr>
      <w:r>
        <w:rPr>
          <w:sz w:val="28"/>
          <w:szCs w:val="28"/>
        </w:rPr>
        <w:t>«18» 12</w:t>
      </w:r>
      <w:r w:rsidR="00BD4AF5" w:rsidRPr="00A96E01">
        <w:rPr>
          <w:sz w:val="28"/>
          <w:szCs w:val="28"/>
        </w:rPr>
        <w:t xml:space="preserve"> 202</w:t>
      </w:r>
      <w:r w:rsidR="00EC09F2" w:rsidRPr="00A96E01">
        <w:rPr>
          <w:sz w:val="28"/>
          <w:szCs w:val="28"/>
        </w:rPr>
        <w:t>3</w:t>
      </w:r>
      <w:r w:rsidR="00BD4AF5" w:rsidRPr="00A96E01">
        <w:rPr>
          <w:sz w:val="28"/>
          <w:szCs w:val="28"/>
        </w:rPr>
        <w:t xml:space="preserve">                       </w:t>
      </w:r>
      <w:r w:rsidR="00B0022C" w:rsidRPr="00A96E0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B0022C" w:rsidRPr="00A96E01">
        <w:rPr>
          <w:sz w:val="28"/>
          <w:szCs w:val="28"/>
        </w:rPr>
        <w:t xml:space="preserve">      </w:t>
      </w:r>
      <w:r w:rsidR="00BD4AF5" w:rsidRPr="00A96E01">
        <w:rPr>
          <w:sz w:val="28"/>
          <w:szCs w:val="28"/>
        </w:rPr>
        <w:t xml:space="preserve">   п. Тура</w:t>
      </w:r>
      <w:r w:rsidR="00A96E01">
        <w:rPr>
          <w:sz w:val="28"/>
          <w:szCs w:val="28"/>
        </w:rPr>
        <w:t xml:space="preserve">  </w:t>
      </w:r>
      <w:r w:rsidR="00BD4AF5" w:rsidRPr="00A96E01">
        <w:rPr>
          <w:sz w:val="28"/>
          <w:szCs w:val="28"/>
        </w:rPr>
        <w:t xml:space="preserve">   </w:t>
      </w:r>
      <w:r w:rsidR="00A96E01">
        <w:rPr>
          <w:sz w:val="28"/>
          <w:szCs w:val="28"/>
        </w:rPr>
        <w:t xml:space="preserve">              </w:t>
      </w:r>
      <w:r w:rsidR="00BD4AF5" w:rsidRPr="00A96E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A96E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№ 694</w:t>
      </w:r>
      <w:r w:rsidR="00BD4AF5" w:rsidRPr="00A96E01">
        <w:rPr>
          <w:sz w:val="28"/>
          <w:szCs w:val="28"/>
        </w:rPr>
        <w:t>-п</w:t>
      </w:r>
    </w:p>
    <w:p w:rsidR="00BD4AF5" w:rsidRDefault="00BD4AF5" w:rsidP="00BD4AF5">
      <w:pPr>
        <w:rPr>
          <w:bCs/>
          <w:sz w:val="24"/>
          <w:szCs w:val="24"/>
        </w:rPr>
      </w:pPr>
    </w:p>
    <w:p w:rsidR="00BD4AF5" w:rsidRPr="000A2779" w:rsidRDefault="00BD4AF5" w:rsidP="00BD4AF5">
      <w:pPr>
        <w:pStyle w:val="ConsPlusTitle"/>
        <w:spacing w:after="120"/>
        <w:jc w:val="center"/>
        <w:outlineLvl w:val="0"/>
      </w:pPr>
      <w:r w:rsidRPr="006C2FE8">
        <w:t xml:space="preserve">Об открытии </w:t>
      </w:r>
      <w:r w:rsidRPr="000A2779">
        <w:t xml:space="preserve">автотранспортного движения по некоторым зимним автомобильным дорогам </w:t>
      </w:r>
      <w:r w:rsidR="00707A93" w:rsidRPr="000A2779">
        <w:t xml:space="preserve">общего пользования местного значения </w:t>
      </w:r>
      <w:r w:rsidRPr="000A2779">
        <w:t>на территории Эвенкийского муниципального района в зимний период 202</w:t>
      </w:r>
      <w:r w:rsidR="00E2613C" w:rsidRPr="000A2779">
        <w:t>3</w:t>
      </w:r>
      <w:r w:rsidRPr="000A2779">
        <w:t>-202</w:t>
      </w:r>
      <w:r w:rsidR="00E2613C" w:rsidRPr="000A2779">
        <w:t>4</w:t>
      </w:r>
      <w:r w:rsidRPr="000A2779">
        <w:t xml:space="preserve"> гг.</w:t>
      </w:r>
    </w:p>
    <w:p w:rsidR="00BD4AF5" w:rsidRPr="000A2779" w:rsidRDefault="00BD4AF5" w:rsidP="00BD4A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6EE9" w:rsidRDefault="00896EE9" w:rsidP="001D644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779">
        <w:rPr>
          <w:sz w:val="28"/>
          <w:szCs w:val="28"/>
        </w:rPr>
        <w:t xml:space="preserve">В связи с окончанием работ по устройству некоторых зимних автомобильных дорог </w:t>
      </w:r>
      <w:r w:rsidR="00707A93" w:rsidRPr="000A2779">
        <w:rPr>
          <w:sz w:val="28"/>
          <w:szCs w:val="28"/>
        </w:rPr>
        <w:t xml:space="preserve">общего пользования местного значения </w:t>
      </w:r>
      <w:r w:rsidRPr="000A2779">
        <w:rPr>
          <w:sz w:val="28"/>
          <w:szCs w:val="28"/>
        </w:rPr>
        <w:t>на территории Эвенкийского муниципального района Красноярского края, на основании актов комиссионного осмотра зимних автомобильных</w:t>
      </w:r>
      <w:r>
        <w:rPr>
          <w:sz w:val="28"/>
          <w:szCs w:val="28"/>
        </w:rPr>
        <w:t xml:space="preserve"> дорог на соответствие их</w:t>
      </w:r>
      <w:r w:rsidRPr="001657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требованиям ГОСТ Р 58948-2020 «Дороги автомобильные общего пользования. Дороги автомобильные зимние и ледовые переправы. Технические правила устройства и содержания», во исполнение </w:t>
      </w:r>
      <w:r w:rsidR="007A5E71">
        <w:rPr>
          <w:sz w:val="28"/>
          <w:szCs w:val="28"/>
        </w:rPr>
        <w:t>п</w:t>
      </w:r>
      <w:r>
        <w:rPr>
          <w:sz w:val="28"/>
          <w:szCs w:val="28"/>
        </w:rPr>
        <w:t>остановления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7A5E71">
        <w:rPr>
          <w:sz w:val="28"/>
          <w:szCs w:val="28"/>
        </w:rPr>
        <w:t>А</w:t>
      </w:r>
      <w:r>
        <w:rPr>
          <w:sz w:val="28"/>
          <w:szCs w:val="28"/>
        </w:rPr>
        <w:t>дминистра</w:t>
      </w:r>
      <w:r w:rsidR="00A96E01">
        <w:rPr>
          <w:sz w:val="28"/>
          <w:szCs w:val="28"/>
        </w:rPr>
        <w:t>ции Эвенкийского муниципального</w:t>
      </w:r>
      <w:r>
        <w:rPr>
          <w:sz w:val="28"/>
          <w:szCs w:val="28"/>
        </w:rPr>
        <w:t xml:space="preserve"> района </w:t>
      </w:r>
      <w:r w:rsidR="009C3BF2">
        <w:rPr>
          <w:sz w:val="28"/>
          <w:szCs w:val="28"/>
        </w:rPr>
        <w:t>от 13.10.2023 № 553-п «</w:t>
      </w:r>
      <w:r w:rsidR="009C3BF2" w:rsidRPr="009C3BF2">
        <w:rPr>
          <w:sz w:val="28"/>
          <w:szCs w:val="28"/>
        </w:rPr>
        <w:t>Об утверждении Регламента устройства и содержания зимних автомобильных дорог общего пользования местного значения (автозимников) на территории Эвенкийского муниципального района Красноярского края</w:t>
      </w:r>
      <w:r w:rsidR="009C3BF2">
        <w:rPr>
          <w:sz w:val="28"/>
          <w:szCs w:val="28"/>
        </w:rPr>
        <w:t xml:space="preserve">», </w:t>
      </w:r>
      <w:r w:rsidR="007A5E71">
        <w:rPr>
          <w:sz w:val="28"/>
          <w:szCs w:val="28"/>
        </w:rPr>
        <w:t>постановления Администрации Эв</w:t>
      </w:r>
      <w:r w:rsidR="00A96E01">
        <w:rPr>
          <w:sz w:val="28"/>
          <w:szCs w:val="28"/>
        </w:rPr>
        <w:t>енкийского муниципального</w:t>
      </w:r>
      <w:r w:rsidR="007A5E71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от 0</w:t>
      </w:r>
      <w:r w:rsidR="00670A4A">
        <w:rPr>
          <w:sz w:val="28"/>
          <w:szCs w:val="28"/>
        </w:rPr>
        <w:t>1</w:t>
      </w:r>
      <w:r>
        <w:rPr>
          <w:sz w:val="28"/>
          <w:szCs w:val="28"/>
        </w:rPr>
        <w:t>.11.202</w:t>
      </w:r>
      <w:r w:rsidR="00670A4A">
        <w:rPr>
          <w:sz w:val="28"/>
          <w:szCs w:val="28"/>
        </w:rPr>
        <w:t>3</w:t>
      </w:r>
      <w:r>
        <w:rPr>
          <w:sz w:val="28"/>
          <w:szCs w:val="28"/>
        </w:rPr>
        <w:t xml:space="preserve"> №-5</w:t>
      </w:r>
      <w:r w:rsidR="00670A4A">
        <w:rPr>
          <w:sz w:val="28"/>
          <w:szCs w:val="28"/>
        </w:rPr>
        <w:t>92</w:t>
      </w:r>
      <w:r>
        <w:rPr>
          <w:sz w:val="28"/>
          <w:szCs w:val="28"/>
        </w:rPr>
        <w:t>-п «О зимних автомобильных дорогах</w:t>
      </w:r>
      <w:r w:rsidR="00670A4A">
        <w:rPr>
          <w:sz w:val="28"/>
          <w:szCs w:val="28"/>
        </w:rPr>
        <w:t xml:space="preserve"> общего пользования местного значения</w:t>
      </w:r>
      <w:r w:rsidR="00A96E01">
        <w:rPr>
          <w:sz w:val="28"/>
          <w:szCs w:val="28"/>
        </w:rPr>
        <w:t xml:space="preserve"> Эвенкийского муниципального района, подлежащих устройству и содержанию в зимний </w:t>
      </w:r>
      <w:r>
        <w:rPr>
          <w:sz w:val="28"/>
          <w:szCs w:val="28"/>
        </w:rPr>
        <w:t>период 202</w:t>
      </w:r>
      <w:r w:rsidR="00670A4A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670A4A">
        <w:rPr>
          <w:sz w:val="28"/>
          <w:szCs w:val="28"/>
        </w:rPr>
        <w:t>4</w:t>
      </w:r>
      <w:r>
        <w:rPr>
          <w:sz w:val="28"/>
          <w:szCs w:val="28"/>
        </w:rPr>
        <w:t>гг»,</w:t>
      </w:r>
      <w:r w:rsidR="00B0022C">
        <w:rPr>
          <w:sz w:val="28"/>
          <w:szCs w:val="28"/>
        </w:rPr>
        <w:t xml:space="preserve"> </w:t>
      </w:r>
      <w:r w:rsidRPr="00DA29E3">
        <w:rPr>
          <w:b/>
          <w:sz w:val="28"/>
          <w:szCs w:val="28"/>
        </w:rPr>
        <w:t>ПОСТАНОВЛЯЮ:</w:t>
      </w:r>
    </w:p>
    <w:p w:rsidR="007764B2" w:rsidRDefault="00896EE9" w:rsidP="00896EE9">
      <w:pPr>
        <w:pStyle w:val="ac"/>
        <w:numPr>
          <w:ilvl w:val="0"/>
          <w:numId w:val="23"/>
        </w:numPr>
        <w:tabs>
          <w:tab w:val="left" w:pos="-7797"/>
          <w:tab w:val="left" w:pos="709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B070C">
        <w:rPr>
          <w:sz w:val="28"/>
          <w:szCs w:val="28"/>
        </w:rPr>
        <w:t>Открыть на территории Эвенкийского муниципального района в зимний период 202</w:t>
      </w:r>
      <w:r w:rsidR="00670A4A">
        <w:rPr>
          <w:sz w:val="28"/>
          <w:szCs w:val="28"/>
        </w:rPr>
        <w:t>3</w:t>
      </w:r>
      <w:r w:rsidRPr="00EB070C">
        <w:rPr>
          <w:sz w:val="28"/>
          <w:szCs w:val="28"/>
        </w:rPr>
        <w:t>-202</w:t>
      </w:r>
      <w:r w:rsidR="00670A4A">
        <w:rPr>
          <w:sz w:val="28"/>
          <w:szCs w:val="28"/>
        </w:rPr>
        <w:t>4</w:t>
      </w:r>
      <w:r w:rsidRPr="00EB070C">
        <w:rPr>
          <w:sz w:val="28"/>
          <w:szCs w:val="28"/>
        </w:rPr>
        <w:t xml:space="preserve"> гг. автотранспортное  движение по </w:t>
      </w:r>
      <w:r w:rsidR="007764B2">
        <w:rPr>
          <w:sz w:val="28"/>
          <w:szCs w:val="28"/>
        </w:rPr>
        <w:t xml:space="preserve">следующим </w:t>
      </w:r>
      <w:r>
        <w:rPr>
          <w:sz w:val="28"/>
          <w:szCs w:val="28"/>
        </w:rPr>
        <w:t>зимн</w:t>
      </w:r>
      <w:r w:rsidR="007764B2">
        <w:rPr>
          <w:sz w:val="28"/>
          <w:szCs w:val="28"/>
        </w:rPr>
        <w:t>им</w:t>
      </w:r>
      <w:r w:rsidR="00B52E57">
        <w:rPr>
          <w:sz w:val="28"/>
          <w:szCs w:val="28"/>
        </w:rPr>
        <w:t xml:space="preserve"> автомобильн</w:t>
      </w:r>
      <w:r w:rsidR="007764B2">
        <w:rPr>
          <w:sz w:val="28"/>
          <w:szCs w:val="28"/>
        </w:rPr>
        <w:t>ым</w:t>
      </w:r>
      <w:r w:rsidRPr="00EB070C">
        <w:rPr>
          <w:sz w:val="28"/>
          <w:szCs w:val="28"/>
        </w:rPr>
        <w:t xml:space="preserve"> </w:t>
      </w:r>
      <w:r w:rsidRPr="007A5E71">
        <w:rPr>
          <w:sz w:val="28"/>
          <w:szCs w:val="28"/>
        </w:rPr>
        <w:t>дорог</w:t>
      </w:r>
      <w:r w:rsidR="007764B2" w:rsidRPr="007A5E71">
        <w:rPr>
          <w:sz w:val="28"/>
          <w:szCs w:val="28"/>
        </w:rPr>
        <w:t>ам</w:t>
      </w:r>
      <w:r w:rsidRPr="007A5E71">
        <w:rPr>
          <w:sz w:val="28"/>
          <w:szCs w:val="28"/>
        </w:rPr>
        <w:t xml:space="preserve"> </w:t>
      </w:r>
      <w:r w:rsidR="00707A93" w:rsidRPr="007A5E71">
        <w:rPr>
          <w:sz w:val="28"/>
          <w:szCs w:val="28"/>
        </w:rPr>
        <w:t>общего пользования  местного значения</w:t>
      </w:r>
      <w:r w:rsidR="00707A93">
        <w:rPr>
          <w:sz w:val="28"/>
          <w:szCs w:val="28"/>
        </w:rPr>
        <w:t xml:space="preserve"> </w:t>
      </w:r>
      <w:r w:rsidRPr="007A700C">
        <w:rPr>
          <w:sz w:val="28"/>
          <w:szCs w:val="28"/>
        </w:rPr>
        <w:t>(</w:t>
      </w:r>
      <w:r>
        <w:rPr>
          <w:sz w:val="28"/>
          <w:szCs w:val="28"/>
        </w:rPr>
        <w:t xml:space="preserve">далее - </w:t>
      </w:r>
      <w:r w:rsidRPr="007A700C">
        <w:rPr>
          <w:sz w:val="28"/>
          <w:szCs w:val="28"/>
        </w:rPr>
        <w:t>автозимник</w:t>
      </w:r>
      <w:r>
        <w:rPr>
          <w:sz w:val="28"/>
          <w:szCs w:val="28"/>
        </w:rPr>
        <w:t>и</w:t>
      </w:r>
      <w:r w:rsidRPr="007A700C">
        <w:rPr>
          <w:sz w:val="28"/>
          <w:szCs w:val="28"/>
        </w:rPr>
        <w:t>)</w:t>
      </w:r>
      <w:r w:rsidR="007764B2">
        <w:rPr>
          <w:sz w:val="28"/>
          <w:szCs w:val="28"/>
        </w:rPr>
        <w:t>:</w:t>
      </w:r>
    </w:p>
    <w:p w:rsidR="00896EE9" w:rsidRPr="00B52E57" w:rsidRDefault="007764B2" w:rsidP="007764B2">
      <w:pPr>
        <w:pStyle w:val="ac"/>
        <w:tabs>
          <w:tab w:val="left" w:pos="-7797"/>
          <w:tab w:val="left" w:pos="709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Автозимник </w:t>
      </w:r>
      <w:r w:rsidR="00896EE9" w:rsidRPr="00B52E57">
        <w:rPr>
          <w:sz w:val="28"/>
          <w:szCs w:val="28"/>
        </w:rPr>
        <w:t>«</w:t>
      </w:r>
      <w:r>
        <w:rPr>
          <w:sz w:val="28"/>
          <w:szCs w:val="28"/>
        </w:rPr>
        <w:t xml:space="preserve">Тура – </w:t>
      </w:r>
      <w:r w:rsidR="00262C0A">
        <w:rPr>
          <w:sz w:val="28"/>
          <w:szCs w:val="28"/>
        </w:rPr>
        <w:t>Байкит</w:t>
      </w:r>
      <w:r>
        <w:rPr>
          <w:sz w:val="28"/>
          <w:szCs w:val="28"/>
        </w:rPr>
        <w:t xml:space="preserve"> – граница </w:t>
      </w:r>
      <w:r w:rsidR="00262C0A">
        <w:rPr>
          <w:sz w:val="28"/>
          <w:szCs w:val="28"/>
        </w:rPr>
        <w:t>Богучанского</w:t>
      </w:r>
      <w:r>
        <w:rPr>
          <w:sz w:val="28"/>
          <w:szCs w:val="28"/>
        </w:rPr>
        <w:t xml:space="preserve"> района</w:t>
      </w:r>
      <w:r w:rsidR="00896EE9" w:rsidRPr="00B52E57">
        <w:rPr>
          <w:sz w:val="28"/>
          <w:szCs w:val="28"/>
        </w:rPr>
        <w:t>»</w:t>
      </w:r>
      <w:r>
        <w:rPr>
          <w:sz w:val="28"/>
          <w:szCs w:val="28"/>
        </w:rPr>
        <w:t xml:space="preserve"> на участке </w:t>
      </w:r>
      <w:r w:rsidR="00262C0A">
        <w:rPr>
          <w:sz w:val="28"/>
          <w:szCs w:val="28"/>
        </w:rPr>
        <w:t>360</w:t>
      </w:r>
      <w:r>
        <w:rPr>
          <w:sz w:val="28"/>
          <w:szCs w:val="28"/>
        </w:rPr>
        <w:t xml:space="preserve"> – </w:t>
      </w:r>
      <w:r w:rsidR="00262C0A">
        <w:rPr>
          <w:sz w:val="28"/>
          <w:szCs w:val="28"/>
        </w:rPr>
        <w:t>503</w:t>
      </w:r>
      <w:r>
        <w:rPr>
          <w:sz w:val="28"/>
          <w:szCs w:val="28"/>
        </w:rPr>
        <w:t xml:space="preserve"> км </w:t>
      </w:r>
      <w:r w:rsidR="00896EE9" w:rsidRPr="00B52E57">
        <w:rPr>
          <w:sz w:val="28"/>
          <w:szCs w:val="28"/>
        </w:rPr>
        <w:t xml:space="preserve">протяженностью </w:t>
      </w:r>
      <w:r w:rsidR="00262C0A">
        <w:rPr>
          <w:sz w:val="28"/>
          <w:szCs w:val="28"/>
        </w:rPr>
        <w:t>143</w:t>
      </w:r>
      <w:r w:rsidR="00B52E57">
        <w:rPr>
          <w:sz w:val="28"/>
          <w:szCs w:val="28"/>
        </w:rPr>
        <w:t xml:space="preserve"> </w:t>
      </w:r>
      <w:r w:rsidR="00896EE9" w:rsidRPr="00B52E57">
        <w:rPr>
          <w:sz w:val="28"/>
          <w:szCs w:val="28"/>
        </w:rPr>
        <w:t>км.</w:t>
      </w:r>
    </w:p>
    <w:p w:rsidR="00896EE9" w:rsidRPr="00EA0327" w:rsidRDefault="00896EE9" w:rsidP="00896EE9">
      <w:pPr>
        <w:tabs>
          <w:tab w:val="left" w:pos="426"/>
          <w:tab w:val="left" w:pos="1418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A0327">
        <w:rPr>
          <w:sz w:val="28"/>
          <w:szCs w:val="28"/>
        </w:rPr>
        <w:t>Условия пользования автозимником:</w:t>
      </w:r>
    </w:p>
    <w:p w:rsidR="00896EE9" w:rsidRPr="00EA0327" w:rsidRDefault="00896EE9" w:rsidP="00896EE9">
      <w:pPr>
        <w:tabs>
          <w:tab w:val="left" w:pos="426"/>
          <w:tab w:val="left" w:pos="1418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A0327">
        <w:rPr>
          <w:sz w:val="28"/>
          <w:szCs w:val="28"/>
        </w:rPr>
        <w:t>-состав транспортных средств: грузовые автомобили повышенной проходимости, с полной массой до 25 тонн и легковые автомобили повышенной проходимости;</w:t>
      </w:r>
    </w:p>
    <w:p w:rsidR="00896EE9" w:rsidRDefault="00896EE9" w:rsidP="00B52E57">
      <w:pPr>
        <w:rPr>
          <w:sz w:val="28"/>
          <w:szCs w:val="28"/>
        </w:rPr>
      </w:pPr>
      <w:r w:rsidRPr="00EA0327">
        <w:rPr>
          <w:sz w:val="28"/>
          <w:szCs w:val="28"/>
        </w:rPr>
        <w:lastRenderedPageBreak/>
        <w:t>-порядок движения: колонной количеством автомобилей не менее 2-х.</w:t>
      </w:r>
    </w:p>
    <w:p w:rsidR="00BF5AE9" w:rsidRPr="00B52E57" w:rsidRDefault="00BF5AE9" w:rsidP="00BF5AE9">
      <w:pPr>
        <w:pStyle w:val="ac"/>
        <w:tabs>
          <w:tab w:val="left" w:pos="-7797"/>
          <w:tab w:val="left" w:pos="709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Автозимник </w:t>
      </w:r>
      <w:r w:rsidRPr="00B52E57">
        <w:rPr>
          <w:sz w:val="28"/>
          <w:szCs w:val="28"/>
        </w:rPr>
        <w:t>«</w:t>
      </w:r>
      <w:r>
        <w:rPr>
          <w:sz w:val="28"/>
          <w:szCs w:val="28"/>
        </w:rPr>
        <w:t>Тура – Байкит – граница Богучанского района</w:t>
      </w:r>
      <w:r w:rsidRPr="00B52E57">
        <w:rPr>
          <w:sz w:val="28"/>
          <w:szCs w:val="28"/>
        </w:rPr>
        <w:t>»</w:t>
      </w:r>
      <w:r>
        <w:rPr>
          <w:sz w:val="28"/>
          <w:szCs w:val="28"/>
        </w:rPr>
        <w:t xml:space="preserve"> на участке 503 – 764 км </w:t>
      </w:r>
      <w:r w:rsidRPr="00B52E57">
        <w:rPr>
          <w:sz w:val="28"/>
          <w:szCs w:val="28"/>
        </w:rPr>
        <w:t xml:space="preserve">протяженностью </w:t>
      </w:r>
      <w:r>
        <w:rPr>
          <w:sz w:val="28"/>
          <w:szCs w:val="28"/>
        </w:rPr>
        <w:t xml:space="preserve">261 </w:t>
      </w:r>
      <w:r w:rsidRPr="00B52E57">
        <w:rPr>
          <w:sz w:val="28"/>
          <w:szCs w:val="28"/>
        </w:rPr>
        <w:t>км.</w:t>
      </w:r>
    </w:p>
    <w:p w:rsidR="00BF5AE9" w:rsidRPr="00EA0327" w:rsidRDefault="00BF5AE9" w:rsidP="00BF5AE9">
      <w:pPr>
        <w:tabs>
          <w:tab w:val="left" w:pos="426"/>
          <w:tab w:val="left" w:pos="1418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A0327">
        <w:rPr>
          <w:sz w:val="28"/>
          <w:szCs w:val="28"/>
        </w:rPr>
        <w:t>Условия пользования автозимником:</w:t>
      </w:r>
    </w:p>
    <w:p w:rsidR="00BF5AE9" w:rsidRPr="00EA0327" w:rsidRDefault="00BF5AE9" w:rsidP="00BF5AE9">
      <w:pPr>
        <w:tabs>
          <w:tab w:val="left" w:pos="426"/>
          <w:tab w:val="left" w:pos="1418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A0327">
        <w:rPr>
          <w:sz w:val="28"/>
          <w:szCs w:val="28"/>
        </w:rPr>
        <w:t>-состав транспортных средств: грузовые автомобили повышенной проходимости, с полной массой до 25 тонн и легковые автомобили повышенной проходимости;</w:t>
      </w:r>
    </w:p>
    <w:p w:rsidR="00BF5AE9" w:rsidRDefault="00BF5AE9" w:rsidP="00BF5AE9">
      <w:pPr>
        <w:rPr>
          <w:sz w:val="28"/>
          <w:szCs w:val="28"/>
        </w:rPr>
      </w:pPr>
      <w:r w:rsidRPr="00EA0327">
        <w:rPr>
          <w:sz w:val="28"/>
          <w:szCs w:val="28"/>
        </w:rPr>
        <w:t>-порядок движения: колонной количеством автомобилей не менее 2-х.</w:t>
      </w:r>
    </w:p>
    <w:p w:rsidR="007764B2" w:rsidRPr="00B52E57" w:rsidRDefault="00BF5AE9" w:rsidP="007764B2">
      <w:pPr>
        <w:pStyle w:val="ac"/>
        <w:tabs>
          <w:tab w:val="left" w:pos="-7797"/>
          <w:tab w:val="left" w:pos="709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96E01">
        <w:rPr>
          <w:sz w:val="28"/>
          <w:szCs w:val="28"/>
        </w:rPr>
        <w:t xml:space="preserve">. </w:t>
      </w:r>
      <w:r w:rsidR="007764B2">
        <w:rPr>
          <w:sz w:val="28"/>
          <w:szCs w:val="28"/>
        </w:rPr>
        <w:t xml:space="preserve">Автозимник </w:t>
      </w:r>
      <w:r w:rsidR="00670A4A">
        <w:rPr>
          <w:sz w:val="28"/>
          <w:szCs w:val="28"/>
        </w:rPr>
        <w:t>«</w:t>
      </w:r>
      <w:r w:rsidR="00670A4A" w:rsidRPr="00B52E57">
        <w:rPr>
          <w:sz w:val="28"/>
          <w:szCs w:val="28"/>
        </w:rPr>
        <w:t>«</w:t>
      </w:r>
      <w:r w:rsidR="00670A4A">
        <w:rPr>
          <w:sz w:val="28"/>
          <w:szCs w:val="28"/>
        </w:rPr>
        <w:t xml:space="preserve">Тура – </w:t>
      </w:r>
      <w:r>
        <w:rPr>
          <w:sz w:val="28"/>
          <w:szCs w:val="28"/>
        </w:rPr>
        <w:t>Байкит</w:t>
      </w:r>
      <w:r w:rsidR="00670A4A">
        <w:rPr>
          <w:sz w:val="28"/>
          <w:szCs w:val="28"/>
        </w:rPr>
        <w:t xml:space="preserve"> – граница </w:t>
      </w:r>
      <w:r>
        <w:rPr>
          <w:sz w:val="28"/>
          <w:szCs w:val="28"/>
        </w:rPr>
        <w:t>Богучанского</w:t>
      </w:r>
      <w:r w:rsidR="00670A4A">
        <w:rPr>
          <w:sz w:val="28"/>
          <w:szCs w:val="28"/>
        </w:rPr>
        <w:t xml:space="preserve"> района» - граница </w:t>
      </w:r>
      <w:r>
        <w:rPr>
          <w:sz w:val="28"/>
          <w:szCs w:val="28"/>
        </w:rPr>
        <w:t>Северо-Енисейского района</w:t>
      </w:r>
      <w:r w:rsidR="00670A4A">
        <w:rPr>
          <w:sz w:val="28"/>
          <w:szCs w:val="28"/>
        </w:rPr>
        <w:t>»</w:t>
      </w:r>
      <w:r w:rsidR="007764B2">
        <w:rPr>
          <w:sz w:val="28"/>
          <w:szCs w:val="28"/>
        </w:rPr>
        <w:t xml:space="preserve"> </w:t>
      </w:r>
      <w:r w:rsidR="007764B2" w:rsidRPr="00B52E57">
        <w:rPr>
          <w:sz w:val="28"/>
          <w:szCs w:val="28"/>
        </w:rPr>
        <w:t xml:space="preserve">протяженностью </w:t>
      </w:r>
      <w:r>
        <w:rPr>
          <w:sz w:val="28"/>
          <w:szCs w:val="28"/>
        </w:rPr>
        <w:t>52</w:t>
      </w:r>
      <w:r w:rsidR="007764B2">
        <w:rPr>
          <w:sz w:val="28"/>
          <w:szCs w:val="28"/>
        </w:rPr>
        <w:t xml:space="preserve"> </w:t>
      </w:r>
      <w:r w:rsidR="007764B2" w:rsidRPr="00B52E57">
        <w:rPr>
          <w:sz w:val="28"/>
          <w:szCs w:val="28"/>
        </w:rPr>
        <w:t>км.</w:t>
      </w:r>
    </w:p>
    <w:p w:rsidR="007764B2" w:rsidRPr="00EA0327" w:rsidRDefault="007764B2" w:rsidP="007764B2">
      <w:pPr>
        <w:tabs>
          <w:tab w:val="left" w:pos="426"/>
          <w:tab w:val="left" w:pos="1418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A0327">
        <w:rPr>
          <w:sz w:val="28"/>
          <w:szCs w:val="28"/>
        </w:rPr>
        <w:t>Условия пользования автозимником:</w:t>
      </w:r>
    </w:p>
    <w:p w:rsidR="007764B2" w:rsidRPr="00EA0327" w:rsidRDefault="007764B2" w:rsidP="007764B2">
      <w:pPr>
        <w:tabs>
          <w:tab w:val="left" w:pos="426"/>
          <w:tab w:val="left" w:pos="1418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A0327">
        <w:rPr>
          <w:sz w:val="28"/>
          <w:szCs w:val="28"/>
        </w:rPr>
        <w:t>-состав транспортных средств: грузовые автомобили повышенной проходимости, с полной массой до 25 тонн и легковые автомобили повышенной проходимости;</w:t>
      </w:r>
    </w:p>
    <w:p w:rsidR="007764B2" w:rsidRDefault="007764B2" w:rsidP="007764B2">
      <w:pPr>
        <w:rPr>
          <w:sz w:val="28"/>
          <w:szCs w:val="28"/>
        </w:rPr>
      </w:pPr>
      <w:r w:rsidRPr="00EA0327">
        <w:rPr>
          <w:sz w:val="28"/>
          <w:szCs w:val="28"/>
        </w:rPr>
        <w:t>-порядок движения: колонной количеством автомобилей не менее 2-х.</w:t>
      </w:r>
    </w:p>
    <w:p w:rsidR="00BF5AE9" w:rsidRPr="00B52E57" w:rsidRDefault="00BF5AE9" w:rsidP="00BF5AE9">
      <w:pPr>
        <w:pStyle w:val="ac"/>
        <w:tabs>
          <w:tab w:val="left" w:pos="-7797"/>
          <w:tab w:val="left" w:pos="709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Автозимник </w:t>
      </w:r>
      <w:r w:rsidRPr="00BF5AE9">
        <w:rPr>
          <w:sz w:val="28"/>
          <w:szCs w:val="28"/>
        </w:rPr>
        <w:t>«««Тура - Ванавара - граница Кежемского района» - граница Иркутской области» - Чемдальск»</w:t>
      </w:r>
      <w:r>
        <w:rPr>
          <w:sz w:val="28"/>
          <w:szCs w:val="28"/>
        </w:rPr>
        <w:t xml:space="preserve"> </w:t>
      </w:r>
      <w:r w:rsidRPr="00B52E57">
        <w:rPr>
          <w:sz w:val="28"/>
          <w:szCs w:val="28"/>
        </w:rPr>
        <w:t xml:space="preserve">протяженностью </w:t>
      </w:r>
      <w:r>
        <w:rPr>
          <w:sz w:val="28"/>
          <w:szCs w:val="28"/>
        </w:rPr>
        <w:t xml:space="preserve">45 </w:t>
      </w:r>
      <w:r w:rsidRPr="00B52E57">
        <w:rPr>
          <w:sz w:val="28"/>
          <w:szCs w:val="28"/>
        </w:rPr>
        <w:t>км.</w:t>
      </w:r>
    </w:p>
    <w:p w:rsidR="00BF5AE9" w:rsidRPr="00EA0327" w:rsidRDefault="00BF5AE9" w:rsidP="00BF5AE9">
      <w:pPr>
        <w:pStyle w:val="ac"/>
        <w:tabs>
          <w:tab w:val="left" w:pos="-7797"/>
          <w:tab w:val="left" w:pos="709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EA0327">
        <w:rPr>
          <w:sz w:val="28"/>
          <w:szCs w:val="28"/>
        </w:rPr>
        <w:t>Условия пользования автозимником:</w:t>
      </w:r>
    </w:p>
    <w:p w:rsidR="00BF5AE9" w:rsidRPr="00EA0327" w:rsidRDefault="00BF5AE9" w:rsidP="00BF5AE9">
      <w:pPr>
        <w:pStyle w:val="ac"/>
        <w:tabs>
          <w:tab w:val="left" w:pos="-7797"/>
          <w:tab w:val="left" w:pos="709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EA0327">
        <w:rPr>
          <w:sz w:val="28"/>
          <w:szCs w:val="28"/>
        </w:rPr>
        <w:t>-состав транспортных средств: грузовые автомобили повышенной проходимости, с полной массой до 25 тонн и легковые автомобили повышенной проходимости;</w:t>
      </w:r>
    </w:p>
    <w:p w:rsidR="00BF5AE9" w:rsidRDefault="00BF5AE9" w:rsidP="00BF5AE9">
      <w:pPr>
        <w:rPr>
          <w:sz w:val="28"/>
          <w:szCs w:val="28"/>
        </w:rPr>
      </w:pPr>
      <w:r w:rsidRPr="00EA0327">
        <w:rPr>
          <w:sz w:val="28"/>
          <w:szCs w:val="28"/>
        </w:rPr>
        <w:t>-порядок движения: колонной количеством автомобилей не менее 2-х.</w:t>
      </w:r>
    </w:p>
    <w:p w:rsidR="00CB7576" w:rsidRPr="00E26028" w:rsidRDefault="00CB7576" w:rsidP="00E26028">
      <w:pPr>
        <w:pStyle w:val="ac"/>
        <w:widowControl w:val="0"/>
        <w:numPr>
          <w:ilvl w:val="0"/>
          <w:numId w:val="23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B7576">
        <w:rPr>
          <w:sz w:val="28"/>
          <w:szCs w:val="28"/>
        </w:rPr>
        <w:t>Контроль за исполнением настоящего постановления возложить на</w:t>
      </w:r>
      <w:proofErr w:type="gramStart"/>
      <w:r w:rsidRPr="00CB7576">
        <w:rPr>
          <w:sz w:val="28"/>
          <w:szCs w:val="28"/>
        </w:rPr>
        <w:t xml:space="preserve"> П</w:t>
      </w:r>
      <w:proofErr w:type="gramEnd"/>
      <w:r w:rsidRPr="00CB7576">
        <w:rPr>
          <w:sz w:val="28"/>
          <w:szCs w:val="28"/>
        </w:rPr>
        <w:t xml:space="preserve">ервого заместителя Главы Эвенкийского муниципального района </w:t>
      </w:r>
      <w:r w:rsidRPr="00E26028">
        <w:rPr>
          <w:sz w:val="28"/>
          <w:szCs w:val="28"/>
        </w:rPr>
        <w:t xml:space="preserve">И.С. </w:t>
      </w:r>
      <w:proofErr w:type="spellStart"/>
      <w:r w:rsidRPr="00E26028">
        <w:rPr>
          <w:sz w:val="28"/>
          <w:szCs w:val="28"/>
        </w:rPr>
        <w:t>Огольцова</w:t>
      </w:r>
      <w:proofErr w:type="spellEnd"/>
      <w:r w:rsidRPr="00E26028">
        <w:rPr>
          <w:sz w:val="28"/>
          <w:szCs w:val="28"/>
        </w:rPr>
        <w:t>.</w:t>
      </w:r>
    </w:p>
    <w:p w:rsidR="00CB7576" w:rsidRPr="00CB7576" w:rsidRDefault="00CB7576" w:rsidP="00CB7576">
      <w:pPr>
        <w:pStyle w:val="ac"/>
        <w:numPr>
          <w:ilvl w:val="0"/>
          <w:numId w:val="23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CB7576">
        <w:rPr>
          <w:sz w:val="28"/>
          <w:szCs w:val="28"/>
        </w:rPr>
        <w:t>Настоящее постановление вступает в силу с момента его официального опубликования в периодическом печатном средстве массовой информации «Официальный вестник Эвен</w:t>
      </w:r>
      <w:r w:rsidR="00E26028">
        <w:rPr>
          <w:sz w:val="28"/>
          <w:szCs w:val="28"/>
        </w:rPr>
        <w:t>кийского муниципального района»</w:t>
      </w:r>
      <w:r w:rsidRPr="00CB7576">
        <w:rPr>
          <w:sz w:val="28"/>
          <w:szCs w:val="28"/>
        </w:rPr>
        <w:t xml:space="preserve"> и подлежит размещению на официальном сайте Эвенкийского муниципального района (</w:t>
      </w:r>
      <w:hyperlink r:id="rId9" w:history="1">
        <w:r w:rsidRPr="00CB7576">
          <w:rPr>
            <w:rStyle w:val="a7"/>
            <w:sz w:val="28"/>
            <w:szCs w:val="28"/>
          </w:rPr>
          <w:t>https://evenkiya.gosuslugi.ru</w:t>
        </w:r>
      </w:hyperlink>
      <w:r w:rsidRPr="00CB7576">
        <w:rPr>
          <w:sz w:val="28"/>
          <w:szCs w:val="28"/>
        </w:rPr>
        <w:t>) в сети Интернет.</w:t>
      </w:r>
    </w:p>
    <w:p w:rsidR="002E0838" w:rsidRPr="00AC56C2" w:rsidRDefault="002E0838" w:rsidP="00A725B6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0C7C" w:rsidRDefault="00AC0C7C" w:rsidP="00375A86">
      <w:pPr>
        <w:pStyle w:val="a3"/>
        <w:tabs>
          <w:tab w:val="left" w:pos="1276"/>
        </w:tabs>
        <w:ind w:right="61"/>
        <w:jc w:val="both"/>
        <w:rPr>
          <w:bCs/>
          <w:szCs w:val="28"/>
        </w:rPr>
      </w:pPr>
    </w:p>
    <w:p w:rsidR="00B0022C" w:rsidRDefault="00B0022C" w:rsidP="00375A86">
      <w:pPr>
        <w:pStyle w:val="a3"/>
        <w:tabs>
          <w:tab w:val="left" w:pos="1276"/>
        </w:tabs>
        <w:ind w:right="61"/>
        <w:jc w:val="both"/>
        <w:rPr>
          <w:szCs w:val="28"/>
        </w:rPr>
      </w:pPr>
    </w:p>
    <w:p w:rsidR="004B6F6F" w:rsidRDefault="002E0838" w:rsidP="00375A86">
      <w:pPr>
        <w:pStyle w:val="a3"/>
        <w:tabs>
          <w:tab w:val="left" w:pos="1276"/>
        </w:tabs>
        <w:ind w:right="61"/>
        <w:jc w:val="both"/>
        <w:rPr>
          <w:szCs w:val="28"/>
        </w:rPr>
      </w:pPr>
      <w:r w:rsidRPr="00AC56C2">
        <w:rPr>
          <w:szCs w:val="28"/>
        </w:rPr>
        <w:t>Глав</w:t>
      </w:r>
      <w:r w:rsidR="007764B2">
        <w:rPr>
          <w:szCs w:val="28"/>
        </w:rPr>
        <w:t>а</w:t>
      </w:r>
      <w:r w:rsidR="00303B2C">
        <w:rPr>
          <w:szCs w:val="28"/>
        </w:rPr>
        <w:t xml:space="preserve"> </w:t>
      </w:r>
    </w:p>
    <w:p w:rsidR="002E0838" w:rsidRDefault="009B443D" w:rsidP="00A96E01">
      <w:pPr>
        <w:pStyle w:val="a3"/>
        <w:tabs>
          <w:tab w:val="left" w:pos="1276"/>
        </w:tabs>
        <w:ind w:right="61"/>
        <w:jc w:val="both"/>
        <w:rPr>
          <w:bCs/>
          <w:sz w:val="24"/>
          <w:szCs w:val="24"/>
        </w:rPr>
      </w:pPr>
      <w:r>
        <w:rPr>
          <w:szCs w:val="28"/>
        </w:rPr>
        <w:t>Эвенкийского</w:t>
      </w:r>
      <w:r w:rsidR="004B6F6F">
        <w:rPr>
          <w:szCs w:val="28"/>
        </w:rPr>
        <w:t xml:space="preserve"> </w:t>
      </w:r>
      <w:r>
        <w:rPr>
          <w:szCs w:val="28"/>
        </w:rPr>
        <w:t>муниципального района</w:t>
      </w:r>
      <w:r w:rsidR="00AC0C7C">
        <w:rPr>
          <w:szCs w:val="28"/>
        </w:rPr>
        <w:t xml:space="preserve">          </w:t>
      </w:r>
      <w:r w:rsidR="001D6448">
        <w:rPr>
          <w:szCs w:val="28"/>
        </w:rPr>
        <w:t xml:space="preserve"> </w:t>
      </w:r>
      <w:r w:rsidR="001D148B">
        <w:rPr>
          <w:szCs w:val="28"/>
        </w:rPr>
        <w:t xml:space="preserve"> </w:t>
      </w:r>
      <w:r w:rsidR="001D6448">
        <w:rPr>
          <w:szCs w:val="28"/>
        </w:rPr>
        <w:t xml:space="preserve"> </w:t>
      </w:r>
      <w:r w:rsidR="001D148B">
        <w:rPr>
          <w:szCs w:val="28"/>
        </w:rPr>
        <w:t xml:space="preserve"> </w:t>
      </w:r>
      <w:r w:rsidR="00A96E01">
        <w:rPr>
          <w:szCs w:val="28"/>
        </w:rPr>
        <w:t xml:space="preserve"> </w:t>
      </w:r>
      <w:proofErr w:type="spellStart"/>
      <w:r w:rsidR="00A41570">
        <w:rPr>
          <w:szCs w:val="28"/>
        </w:rPr>
        <w:t>п</w:t>
      </w:r>
      <w:proofErr w:type="spellEnd"/>
      <w:r w:rsidR="00A41570">
        <w:rPr>
          <w:szCs w:val="28"/>
        </w:rPr>
        <w:t>/</w:t>
      </w:r>
      <w:proofErr w:type="spellStart"/>
      <w:r w:rsidR="00A41570">
        <w:rPr>
          <w:szCs w:val="28"/>
        </w:rPr>
        <w:t>п</w:t>
      </w:r>
      <w:proofErr w:type="spellEnd"/>
      <w:r w:rsidR="00A41570">
        <w:rPr>
          <w:szCs w:val="28"/>
        </w:rPr>
        <w:t xml:space="preserve">  </w:t>
      </w:r>
      <w:r w:rsidR="00A96E01">
        <w:rPr>
          <w:szCs w:val="28"/>
        </w:rPr>
        <w:t xml:space="preserve">                </w:t>
      </w:r>
      <w:r w:rsidR="001D148B">
        <w:rPr>
          <w:szCs w:val="28"/>
        </w:rPr>
        <w:t xml:space="preserve"> </w:t>
      </w:r>
      <w:r w:rsidR="007764B2">
        <w:rPr>
          <w:szCs w:val="28"/>
        </w:rPr>
        <w:t>А</w:t>
      </w:r>
      <w:r w:rsidR="00095AA8">
        <w:rPr>
          <w:szCs w:val="28"/>
        </w:rPr>
        <w:t>.</w:t>
      </w:r>
      <w:r w:rsidR="007764B2">
        <w:rPr>
          <w:szCs w:val="28"/>
        </w:rPr>
        <w:t>Ю</w:t>
      </w:r>
      <w:r w:rsidR="00095AA8">
        <w:rPr>
          <w:szCs w:val="28"/>
        </w:rPr>
        <w:t xml:space="preserve">. </w:t>
      </w:r>
      <w:r w:rsidR="007764B2">
        <w:rPr>
          <w:szCs w:val="28"/>
        </w:rPr>
        <w:t>Черк</w:t>
      </w:r>
      <w:r w:rsidR="00C80438">
        <w:rPr>
          <w:szCs w:val="28"/>
        </w:rPr>
        <w:t>а</w:t>
      </w:r>
      <w:r w:rsidR="007764B2">
        <w:rPr>
          <w:szCs w:val="28"/>
        </w:rPr>
        <w:t>сов</w:t>
      </w:r>
    </w:p>
    <w:sectPr w:rsidR="002E0838" w:rsidSect="00B0022C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C2F" w:rsidRDefault="004E6C2F" w:rsidP="001F5D32">
      <w:r>
        <w:separator/>
      </w:r>
    </w:p>
  </w:endnote>
  <w:endnote w:type="continuationSeparator" w:id="0">
    <w:p w:rsidR="004E6C2F" w:rsidRDefault="004E6C2F" w:rsidP="001F5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C2F" w:rsidRDefault="004E6C2F" w:rsidP="001F5D32">
      <w:r>
        <w:separator/>
      </w:r>
    </w:p>
  </w:footnote>
  <w:footnote w:type="continuationSeparator" w:id="0">
    <w:p w:rsidR="004E6C2F" w:rsidRDefault="004E6C2F" w:rsidP="001F5D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2098"/>
      <w:docPartObj>
        <w:docPartGallery w:val="Page Numbers (Top of Page)"/>
        <w:docPartUnique/>
      </w:docPartObj>
    </w:sdtPr>
    <w:sdtContent>
      <w:p w:rsidR="001F5D32" w:rsidRDefault="00BE46D1">
        <w:pPr>
          <w:pStyle w:val="ad"/>
          <w:jc w:val="center"/>
        </w:pPr>
        <w:r>
          <w:fldChar w:fldCharType="begin"/>
        </w:r>
        <w:r w:rsidR="00601240">
          <w:instrText xml:space="preserve"> PAGE   \* MERGEFORMAT </w:instrText>
        </w:r>
        <w:r>
          <w:fldChar w:fldCharType="separate"/>
        </w:r>
        <w:r w:rsidR="00A415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5D32" w:rsidRDefault="001F5D3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6793"/>
    <w:multiLevelType w:val="multilevel"/>
    <w:tmpl w:val="193A2604"/>
    <w:lvl w:ilvl="0">
      <w:start w:val="1"/>
      <w:numFmt w:val="bullet"/>
      <w:lvlText w:val="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0D2D38FB"/>
    <w:multiLevelType w:val="hybridMultilevel"/>
    <w:tmpl w:val="2B7CAC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F40355"/>
    <w:multiLevelType w:val="hybridMultilevel"/>
    <w:tmpl w:val="76CCDF86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>
    <w:nsid w:val="181B762A"/>
    <w:multiLevelType w:val="hybridMultilevel"/>
    <w:tmpl w:val="016E4738"/>
    <w:lvl w:ilvl="0" w:tplc="F906EE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98C573A"/>
    <w:multiLevelType w:val="hybridMultilevel"/>
    <w:tmpl w:val="05A2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A668E"/>
    <w:multiLevelType w:val="hybridMultilevel"/>
    <w:tmpl w:val="21DAF8E0"/>
    <w:lvl w:ilvl="0" w:tplc="D3FC0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44402"/>
    <w:multiLevelType w:val="hybridMultilevel"/>
    <w:tmpl w:val="68DA1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60BC1"/>
    <w:multiLevelType w:val="hybridMultilevel"/>
    <w:tmpl w:val="B8CCE7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03D4F"/>
    <w:multiLevelType w:val="multilevel"/>
    <w:tmpl w:val="69CC582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7077AEC"/>
    <w:multiLevelType w:val="hybridMultilevel"/>
    <w:tmpl w:val="180864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AD85A05"/>
    <w:multiLevelType w:val="multilevel"/>
    <w:tmpl w:val="CC06B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11">
    <w:nsid w:val="2CA3374A"/>
    <w:multiLevelType w:val="multilevel"/>
    <w:tmpl w:val="CE52AF04"/>
    <w:lvl w:ilvl="0">
      <w:start w:val="1"/>
      <w:numFmt w:val="bullet"/>
      <w:lvlText w:val="—"/>
      <w:lvlJc w:val="left"/>
      <w:pPr>
        <w:tabs>
          <w:tab w:val="num" w:pos="1425"/>
        </w:tabs>
        <w:ind w:left="1425" w:hanging="360"/>
      </w:pPr>
      <w:rPr>
        <w:rFonts w:ascii="Wide Latin" w:hAnsi="Wide Latin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2EA64227"/>
    <w:multiLevelType w:val="hybridMultilevel"/>
    <w:tmpl w:val="193A2604"/>
    <w:lvl w:ilvl="0" w:tplc="0419000D">
      <w:start w:val="1"/>
      <w:numFmt w:val="bullet"/>
      <w:lvlText w:val="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>
    <w:nsid w:val="38097757"/>
    <w:multiLevelType w:val="hybridMultilevel"/>
    <w:tmpl w:val="27708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4117B"/>
    <w:multiLevelType w:val="hybridMultilevel"/>
    <w:tmpl w:val="A7E69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5B77EE"/>
    <w:multiLevelType w:val="hybridMultilevel"/>
    <w:tmpl w:val="6EC04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ED42B8"/>
    <w:multiLevelType w:val="multilevel"/>
    <w:tmpl w:val="7E3085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7567578"/>
    <w:multiLevelType w:val="hybridMultilevel"/>
    <w:tmpl w:val="A4109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EA2CB2"/>
    <w:multiLevelType w:val="hybridMultilevel"/>
    <w:tmpl w:val="CE52AF04"/>
    <w:lvl w:ilvl="0" w:tplc="BE4860FC">
      <w:start w:val="1"/>
      <w:numFmt w:val="bullet"/>
      <w:lvlText w:val="—"/>
      <w:lvlJc w:val="left"/>
      <w:pPr>
        <w:tabs>
          <w:tab w:val="num" w:pos="1425"/>
        </w:tabs>
        <w:ind w:left="1425" w:hanging="360"/>
      </w:pPr>
      <w:rPr>
        <w:rFonts w:ascii="Wide Latin" w:hAnsi="Wide Lati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">
    <w:nsid w:val="500D4C12"/>
    <w:multiLevelType w:val="hybridMultilevel"/>
    <w:tmpl w:val="262E3F0E"/>
    <w:lvl w:ilvl="0" w:tplc="1D9A1FB8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>
    <w:nsid w:val="542546B1"/>
    <w:multiLevelType w:val="hybridMultilevel"/>
    <w:tmpl w:val="10804E0E"/>
    <w:lvl w:ilvl="0" w:tplc="935CDDD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67B256F5"/>
    <w:multiLevelType w:val="hybridMultilevel"/>
    <w:tmpl w:val="61BCF3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9C61733"/>
    <w:multiLevelType w:val="hybridMultilevel"/>
    <w:tmpl w:val="0C4E9290"/>
    <w:lvl w:ilvl="0" w:tplc="D952990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6B2418DC"/>
    <w:multiLevelType w:val="hybridMultilevel"/>
    <w:tmpl w:val="A8228DA0"/>
    <w:lvl w:ilvl="0" w:tplc="D3FC0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834B7A"/>
    <w:multiLevelType w:val="hybridMultilevel"/>
    <w:tmpl w:val="B582CB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9B26663"/>
    <w:multiLevelType w:val="hybridMultilevel"/>
    <w:tmpl w:val="63CA9834"/>
    <w:lvl w:ilvl="0" w:tplc="C01C6B0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CB6B61"/>
    <w:multiLevelType w:val="hybridMultilevel"/>
    <w:tmpl w:val="ED38083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072FDF"/>
    <w:multiLevelType w:val="hybridMultilevel"/>
    <w:tmpl w:val="8F726BF6"/>
    <w:lvl w:ilvl="0" w:tplc="8856F16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FFB1667"/>
    <w:multiLevelType w:val="multilevel"/>
    <w:tmpl w:val="4FF876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8"/>
  </w:num>
  <w:num w:numId="5">
    <w:abstractNumId w:val="11"/>
  </w:num>
  <w:num w:numId="6">
    <w:abstractNumId w:val="19"/>
  </w:num>
  <w:num w:numId="7">
    <w:abstractNumId w:val="17"/>
  </w:num>
  <w:num w:numId="8">
    <w:abstractNumId w:val="5"/>
  </w:num>
  <w:num w:numId="9">
    <w:abstractNumId w:val="21"/>
  </w:num>
  <w:num w:numId="10">
    <w:abstractNumId w:val="9"/>
  </w:num>
  <w:num w:numId="11">
    <w:abstractNumId w:val="27"/>
  </w:num>
  <w:num w:numId="12">
    <w:abstractNumId w:val="1"/>
  </w:num>
  <w:num w:numId="13">
    <w:abstractNumId w:val="6"/>
  </w:num>
  <w:num w:numId="14">
    <w:abstractNumId w:val="10"/>
  </w:num>
  <w:num w:numId="15">
    <w:abstractNumId w:val="24"/>
  </w:num>
  <w:num w:numId="16">
    <w:abstractNumId w:val="7"/>
  </w:num>
  <w:num w:numId="17">
    <w:abstractNumId w:val="13"/>
  </w:num>
  <w:num w:numId="18">
    <w:abstractNumId w:val="23"/>
  </w:num>
  <w:num w:numId="19">
    <w:abstractNumId w:val="25"/>
  </w:num>
  <w:num w:numId="20">
    <w:abstractNumId w:val="22"/>
  </w:num>
  <w:num w:numId="21">
    <w:abstractNumId w:val="28"/>
  </w:num>
  <w:num w:numId="22">
    <w:abstractNumId w:val="15"/>
  </w:num>
  <w:num w:numId="23">
    <w:abstractNumId w:val="8"/>
  </w:num>
  <w:num w:numId="24">
    <w:abstractNumId w:val="14"/>
  </w:num>
  <w:num w:numId="25">
    <w:abstractNumId w:val="4"/>
  </w:num>
  <w:num w:numId="26">
    <w:abstractNumId w:val="3"/>
  </w:num>
  <w:num w:numId="27">
    <w:abstractNumId w:val="16"/>
  </w:num>
  <w:num w:numId="28">
    <w:abstractNumId w:val="26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19F"/>
    <w:rsid w:val="00013880"/>
    <w:rsid w:val="00015F92"/>
    <w:rsid w:val="00021E28"/>
    <w:rsid w:val="00027C63"/>
    <w:rsid w:val="000346C5"/>
    <w:rsid w:val="00060776"/>
    <w:rsid w:val="00063B65"/>
    <w:rsid w:val="00066115"/>
    <w:rsid w:val="00082B00"/>
    <w:rsid w:val="000836A8"/>
    <w:rsid w:val="00094BF6"/>
    <w:rsid w:val="00095AA8"/>
    <w:rsid w:val="000A016E"/>
    <w:rsid w:val="000A2779"/>
    <w:rsid w:val="000B1428"/>
    <w:rsid w:val="000B7B4C"/>
    <w:rsid w:val="000C6509"/>
    <w:rsid w:val="000D7A2D"/>
    <w:rsid w:val="000E2760"/>
    <w:rsid w:val="000E5E06"/>
    <w:rsid w:val="000E7FBE"/>
    <w:rsid w:val="000F151B"/>
    <w:rsid w:val="000F6B59"/>
    <w:rsid w:val="000F70F5"/>
    <w:rsid w:val="0010781B"/>
    <w:rsid w:val="00112982"/>
    <w:rsid w:val="001154C4"/>
    <w:rsid w:val="001215DD"/>
    <w:rsid w:val="001325E2"/>
    <w:rsid w:val="00134EDC"/>
    <w:rsid w:val="00147084"/>
    <w:rsid w:val="00161A53"/>
    <w:rsid w:val="001642C5"/>
    <w:rsid w:val="00175B85"/>
    <w:rsid w:val="00181E5F"/>
    <w:rsid w:val="00185A3B"/>
    <w:rsid w:val="00194092"/>
    <w:rsid w:val="00194D97"/>
    <w:rsid w:val="001A1583"/>
    <w:rsid w:val="001A1ECC"/>
    <w:rsid w:val="001B14EE"/>
    <w:rsid w:val="001B5459"/>
    <w:rsid w:val="001C6300"/>
    <w:rsid w:val="001C7A89"/>
    <w:rsid w:val="001D148B"/>
    <w:rsid w:val="001D6448"/>
    <w:rsid w:val="001F0CCE"/>
    <w:rsid w:val="001F26BD"/>
    <w:rsid w:val="001F5D32"/>
    <w:rsid w:val="001F6A6B"/>
    <w:rsid w:val="00200CC5"/>
    <w:rsid w:val="00231F98"/>
    <w:rsid w:val="002367AA"/>
    <w:rsid w:val="0025741F"/>
    <w:rsid w:val="00262C0A"/>
    <w:rsid w:val="00270865"/>
    <w:rsid w:val="00270FDB"/>
    <w:rsid w:val="002736F8"/>
    <w:rsid w:val="0027623B"/>
    <w:rsid w:val="0028022E"/>
    <w:rsid w:val="0028637E"/>
    <w:rsid w:val="002863DB"/>
    <w:rsid w:val="00286D9A"/>
    <w:rsid w:val="002933CD"/>
    <w:rsid w:val="002B5021"/>
    <w:rsid w:val="002C480F"/>
    <w:rsid w:val="002E0838"/>
    <w:rsid w:val="002E2CF5"/>
    <w:rsid w:val="00303B2C"/>
    <w:rsid w:val="00323F31"/>
    <w:rsid w:val="0032516D"/>
    <w:rsid w:val="00326906"/>
    <w:rsid w:val="00332F91"/>
    <w:rsid w:val="00343000"/>
    <w:rsid w:val="003460E4"/>
    <w:rsid w:val="0035023D"/>
    <w:rsid w:val="003515E0"/>
    <w:rsid w:val="00351F40"/>
    <w:rsid w:val="0035374A"/>
    <w:rsid w:val="003540DF"/>
    <w:rsid w:val="003672C9"/>
    <w:rsid w:val="00375A86"/>
    <w:rsid w:val="00377FD0"/>
    <w:rsid w:val="00381804"/>
    <w:rsid w:val="003819FE"/>
    <w:rsid w:val="00391D01"/>
    <w:rsid w:val="003A4CE4"/>
    <w:rsid w:val="003C66A2"/>
    <w:rsid w:val="003C6AC8"/>
    <w:rsid w:val="003E112A"/>
    <w:rsid w:val="003E32FD"/>
    <w:rsid w:val="003F7828"/>
    <w:rsid w:val="003F7EFC"/>
    <w:rsid w:val="00406A82"/>
    <w:rsid w:val="00412DF2"/>
    <w:rsid w:val="00413098"/>
    <w:rsid w:val="0042641E"/>
    <w:rsid w:val="00430B4D"/>
    <w:rsid w:val="0044440E"/>
    <w:rsid w:val="0046619F"/>
    <w:rsid w:val="00473C1F"/>
    <w:rsid w:val="00476638"/>
    <w:rsid w:val="00480B50"/>
    <w:rsid w:val="0048129B"/>
    <w:rsid w:val="00487B8E"/>
    <w:rsid w:val="004926FD"/>
    <w:rsid w:val="004A08E5"/>
    <w:rsid w:val="004A766C"/>
    <w:rsid w:val="004B3C1A"/>
    <w:rsid w:val="004B6F6F"/>
    <w:rsid w:val="004C79CD"/>
    <w:rsid w:val="004D3AE4"/>
    <w:rsid w:val="004E6C2F"/>
    <w:rsid w:val="004F74EF"/>
    <w:rsid w:val="005057C2"/>
    <w:rsid w:val="005124F1"/>
    <w:rsid w:val="005134E0"/>
    <w:rsid w:val="00515DCA"/>
    <w:rsid w:val="0051683F"/>
    <w:rsid w:val="00526A42"/>
    <w:rsid w:val="00533F4E"/>
    <w:rsid w:val="00534771"/>
    <w:rsid w:val="00546295"/>
    <w:rsid w:val="00555295"/>
    <w:rsid w:val="00557E2B"/>
    <w:rsid w:val="00564C7A"/>
    <w:rsid w:val="00565C86"/>
    <w:rsid w:val="00570B00"/>
    <w:rsid w:val="005B1283"/>
    <w:rsid w:val="005B2357"/>
    <w:rsid w:val="005C068E"/>
    <w:rsid w:val="005C3486"/>
    <w:rsid w:val="005C7ED3"/>
    <w:rsid w:val="005D3956"/>
    <w:rsid w:val="005E1C26"/>
    <w:rsid w:val="005E1E20"/>
    <w:rsid w:val="005E55CD"/>
    <w:rsid w:val="00601240"/>
    <w:rsid w:val="00613511"/>
    <w:rsid w:val="00615387"/>
    <w:rsid w:val="00617F72"/>
    <w:rsid w:val="00622A10"/>
    <w:rsid w:val="0062556C"/>
    <w:rsid w:val="00626180"/>
    <w:rsid w:val="0063473F"/>
    <w:rsid w:val="00635B7F"/>
    <w:rsid w:val="006402A2"/>
    <w:rsid w:val="00640C34"/>
    <w:rsid w:val="0064698C"/>
    <w:rsid w:val="00670A4A"/>
    <w:rsid w:val="00671DB7"/>
    <w:rsid w:val="00677952"/>
    <w:rsid w:val="00680521"/>
    <w:rsid w:val="00680659"/>
    <w:rsid w:val="00695F30"/>
    <w:rsid w:val="006A12E3"/>
    <w:rsid w:val="006A1392"/>
    <w:rsid w:val="006A2409"/>
    <w:rsid w:val="006A2C05"/>
    <w:rsid w:val="006B5313"/>
    <w:rsid w:val="006B6E94"/>
    <w:rsid w:val="006C2FE8"/>
    <w:rsid w:val="006C7181"/>
    <w:rsid w:val="006D0E60"/>
    <w:rsid w:val="006D23F9"/>
    <w:rsid w:val="006E152A"/>
    <w:rsid w:val="006E62AA"/>
    <w:rsid w:val="006F1F1C"/>
    <w:rsid w:val="006F4EFA"/>
    <w:rsid w:val="00705FC0"/>
    <w:rsid w:val="00706FF7"/>
    <w:rsid w:val="00707A93"/>
    <w:rsid w:val="007151A8"/>
    <w:rsid w:val="007301FB"/>
    <w:rsid w:val="0073436A"/>
    <w:rsid w:val="007427B2"/>
    <w:rsid w:val="00742B21"/>
    <w:rsid w:val="00753A03"/>
    <w:rsid w:val="00764144"/>
    <w:rsid w:val="007764B2"/>
    <w:rsid w:val="0078074D"/>
    <w:rsid w:val="00780C71"/>
    <w:rsid w:val="007865F4"/>
    <w:rsid w:val="007A13AB"/>
    <w:rsid w:val="007A5E71"/>
    <w:rsid w:val="007A700C"/>
    <w:rsid w:val="007B14B5"/>
    <w:rsid w:val="007B328F"/>
    <w:rsid w:val="007B6A89"/>
    <w:rsid w:val="007B7745"/>
    <w:rsid w:val="007B7AAD"/>
    <w:rsid w:val="007D0B4A"/>
    <w:rsid w:val="007D6B33"/>
    <w:rsid w:val="007D7631"/>
    <w:rsid w:val="007E6457"/>
    <w:rsid w:val="007F49F0"/>
    <w:rsid w:val="007F63D8"/>
    <w:rsid w:val="00800BFD"/>
    <w:rsid w:val="00800EC8"/>
    <w:rsid w:val="00812825"/>
    <w:rsid w:val="00825065"/>
    <w:rsid w:val="00826CF3"/>
    <w:rsid w:val="008301A2"/>
    <w:rsid w:val="00863009"/>
    <w:rsid w:val="00886116"/>
    <w:rsid w:val="00887CBD"/>
    <w:rsid w:val="008926EC"/>
    <w:rsid w:val="00896EE9"/>
    <w:rsid w:val="008A582D"/>
    <w:rsid w:val="008B2FC6"/>
    <w:rsid w:val="008C1370"/>
    <w:rsid w:val="008C246B"/>
    <w:rsid w:val="008D3EB7"/>
    <w:rsid w:val="008E3001"/>
    <w:rsid w:val="00906BFF"/>
    <w:rsid w:val="00912EBB"/>
    <w:rsid w:val="00915733"/>
    <w:rsid w:val="00932B31"/>
    <w:rsid w:val="00941597"/>
    <w:rsid w:val="00946D85"/>
    <w:rsid w:val="0094748C"/>
    <w:rsid w:val="009576C2"/>
    <w:rsid w:val="00964E98"/>
    <w:rsid w:val="009671E6"/>
    <w:rsid w:val="00983BB6"/>
    <w:rsid w:val="009A1463"/>
    <w:rsid w:val="009A1550"/>
    <w:rsid w:val="009A1C8E"/>
    <w:rsid w:val="009B07BD"/>
    <w:rsid w:val="009B423C"/>
    <w:rsid w:val="009B443D"/>
    <w:rsid w:val="009B728B"/>
    <w:rsid w:val="009C0134"/>
    <w:rsid w:val="009C3BF2"/>
    <w:rsid w:val="009D1711"/>
    <w:rsid w:val="009D28C8"/>
    <w:rsid w:val="009D2FD5"/>
    <w:rsid w:val="009E2949"/>
    <w:rsid w:val="009E4AEA"/>
    <w:rsid w:val="009E6CFA"/>
    <w:rsid w:val="00A024EC"/>
    <w:rsid w:val="00A41570"/>
    <w:rsid w:val="00A430B0"/>
    <w:rsid w:val="00A45E56"/>
    <w:rsid w:val="00A57301"/>
    <w:rsid w:val="00A6721F"/>
    <w:rsid w:val="00A71100"/>
    <w:rsid w:val="00A725B6"/>
    <w:rsid w:val="00A87916"/>
    <w:rsid w:val="00A925A8"/>
    <w:rsid w:val="00A94385"/>
    <w:rsid w:val="00A967FE"/>
    <w:rsid w:val="00A96E01"/>
    <w:rsid w:val="00AA2628"/>
    <w:rsid w:val="00AA6D9A"/>
    <w:rsid w:val="00AB0F89"/>
    <w:rsid w:val="00AB17A0"/>
    <w:rsid w:val="00AB1CC4"/>
    <w:rsid w:val="00AB4A3A"/>
    <w:rsid w:val="00AC0C7C"/>
    <w:rsid w:val="00AC15CD"/>
    <w:rsid w:val="00AC56C2"/>
    <w:rsid w:val="00AE2B46"/>
    <w:rsid w:val="00AF22FC"/>
    <w:rsid w:val="00B0022C"/>
    <w:rsid w:val="00B031F6"/>
    <w:rsid w:val="00B0377C"/>
    <w:rsid w:val="00B077BF"/>
    <w:rsid w:val="00B12095"/>
    <w:rsid w:val="00B158AC"/>
    <w:rsid w:val="00B177E8"/>
    <w:rsid w:val="00B178B7"/>
    <w:rsid w:val="00B25950"/>
    <w:rsid w:val="00B44562"/>
    <w:rsid w:val="00B457FA"/>
    <w:rsid w:val="00B526B4"/>
    <w:rsid w:val="00B52E57"/>
    <w:rsid w:val="00B67009"/>
    <w:rsid w:val="00B746F5"/>
    <w:rsid w:val="00B925A3"/>
    <w:rsid w:val="00B93C13"/>
    <w:rsid w:val="00BA2E2C"/>
    <w:rsid w:val="00BB72F5"/>
    <w:rsid w:val="00BD1C08"/>
    <w:rsid w:val="00BD4AF5"/>
    <w:rsid w:val="00BE0FA7"/>
    <w:rsid w:val="00BE1C52"/>
    <w:rsid w:val="00BE46D1"/>
    <w:rsid w:val="00BF5AE9"/>
    <w:rsid w:val="00BF6DE3"/>
    <w:rsid w:val="00C10104"/>
    <w:rsid w:val="00C14897"/>
    <w:rsid w:val="00C305AE"/>
    <w:rsid w:val="00C41ACB"/>
    <w:rsid w:val="00C51A15"/>
    <w:rsid w:val="00C5208D"/>
    <w:rsid w:val="00C80438"/>
    <w:rsid w:val="00C835F9"/>
    <w:rsid w:val="00C86316"/>
    <w:rsid w:val="00C9056C"/>
    <w:rsid w:val="00CB2195"/>
    <w:rsid w:val="00CB60E5"/>
    <w:rsid w:val="00CB7462"/>
    <w:rsid w:val="00CB7576"/>
    <w:rsid w:val="00CC0F83"/>
    <w:rsid w:val="00CC416F"/>
    <w:rsid w:val="00CE25D0"/>
    <w:rsid w:val="00CE62B0"/>
    <w:rsid w:val="00CF6E84"/>
    <w:rsid w:val="00D06720"/>
    <w:rsid w:val="00D2296A"/>
    <w:rsid w:val="00D32173"/>
    <w:rsid w:val="00D54216"/>
    <w:rsid w:val="00D6038E"/>
    <w:rsid w:val="00D65F38"/>
    <w:rsid w:val="00D837C1"/>
    <w:rsid w:val="00D90874"/>
    <w:rsid w:val="00D926D8"/>
    <w:rsid w:val="00D93D50"/>
    <w:rsid w:val="00D97618"/>
    <w:rsid w:val="00DC2EBF"/>
    <w:rsid w:val="00DC3275"/>
    <w:rsid w:val="00DC7672"/>
    <w:rsid w:val="00DD63D9"/>
    <w:rsid w:val="00DD7D7E"/>
    <w:rsid w:val="00DE58D0"/>
    <w:rsid w:val="00DF21C7"/>
    <w:rsid w:val="00DF2D3F"/>
    <w:rsid w:val="00E126E6"/>
    <w:rsid w:val="00E146CD"/>
    <w:rsid w:val="00E15C41"/>
    <w:rsid w:val="00E21525"/>
    <w:rsid w:val="00E26028"/>
    <w:rsid w:val="00E2613C"/>
    <w:rsid w:val="00E267B3"/>
    <w:rsid w:val="00E31A6E"/>
    <w:rsid w:val="00E3440D"/>
    <w:rsid w:val="00E51AEC"/>
    <w:rsid w:val="00E5705C"/>
    <w:rsid w:val="00E61FD6"/>
    <w:rsid w:val="00E67C59"/>
    <w:rsid w:val="00EA1979"/>
    <w:rsid w:val="00EC09F2"/>
    <w:rsid w:val="00ED1664"/>
    <w:rsid w:val="00ED6F57"/>
    <w:rsid w:val="00ED79EE"/>
    <w:rsid w:val="00EF1854"/>
    <w:rsid w:val="00EF7BAB"/>
    <w:rsid w:val="00F02275"/>
    <w:rsid w:val="00F02D39"/>
    <w:rsid w:val="00F0700F"/>
    <w:rsid w:val="00F344CC"/>
    <w:rsid w:val="00F34754"/>
    <w:rsid w:val="00F432F6"/>
    <w:rsid w:val="00F4396B"/>
    <w:rsid w:val="00F50C39"/>
    <w:rsid w:val="00F5594E"/>
    <w:rsid w:val="00F55F66"/>
    <w:rsid w:val="00F566EB"/>
    <w:rsid w:val="00F71561"/>
    <w:rsid w:val="00F83C7C"/>
    <w:rsid w:val="00F842DF"/>
    <w:rsid w:val="00F92FA6"/>
    <w:rsid w:val="00FA1B92"/>
    <w:rsid w:val="00FB3762"/>
    <w:rsid w:val="00FC395F"/>
    <w:rsid w:val="00FC4EA4"/>
    <w:rsid w:val="00FD214A"/>
    <w:rsid w:val="00FD7A54"/>
    <w:rsid w:val="00FE6AF6"/>
    <w:rsid w:val="00FF0720"/>
    <w:rsid w:val="00FF1473"/>
    <w:rsid w:val="00FF4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C8"/>
  </w:style>
  <w:style w:type="paragraph" w:styleId="1">
    <w:name w:val="heading 1"/>
    <w:basedOn w:val="a"/>
    <w:next w:val="a"/>
    <w:qFormat/>
    <w:rsid w:val="004661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6619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3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619F"/>
    <w:pPr>
      <w:ind w:right="4958"/>
    </w:pPr>
    <w:rPr>
      <w:sz w:val="28"/>
    </w:rPr>
  </w:style>
  <w:style w:type="character" w:customStyle="1" w:styleId="30">
    <w:name w:val="Заголовок 3 Знак"/>
    <w:link w:val="3"/>
    <w:uiPriority w:val="9"/>
    <w:semiHidden/>
    <w:rsid w:val="0061538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Title">
    <w:name w:val="ConsPlusTitle"/>
    <w:uiPriority w:val="99"/>
    <w:rsid w:val="00615387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5">
    <w:name w:val="Body Text Indent"/>
    <w:basedOn w:val="a"/>
    <w:link w:val="a6"/>
    <w:rsid w:val="0061538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15387"/>
  </w:style>
  <w:style w:type="paragraph" w:customStyle="1" w:styleId="ConsPlusNonformat">
    <w:name w:val="ConsPlusNonformat"/>
    <w:uiPriority w:val="99"/>
    <w:rsid w:val="0061538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7">
    <w:name w:val="Hyperlink"/>
    <w:uiPriority w:val="99"/>
    <w:unhideWhenUsed/>
    <w:rsid w:val="00615387"/>
    <w:rPr>
      <w:color w:val="000000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615387"/>
    <w:pPr>
      <w:overflowPunct w:val="0"/>
      <w:autoSpaceDE w:val="0"/>
      <w:autoSpaceDN w:val="0"/>
      <w:adjustRightInd w:val="0"/>
      <w:jc w:val="both"/>
    </w:pPr>
  </w:style>
  <w:style w:type="paragraph" w:styleId="a8">
    <w:name w:val="Title"/>
    <w:basedOn w:val="a"/>
    <w:link w:val="a9"/>
    <w:uiPriority w:val="10"/>
    <w:qFormat/>
    <w:rsid w:val="00615387"/>
    <w:pPr>
      <w:autoSpaceDE w:val="0"/>
      <w:autoSpaceDN w:val="0"/>
      <w:adjustRightInd w:val="0"/>
      <w:jc w:val="center"/>
    </w:pPr>
    <w:rPr>
      <w:color w:val="000080"/>
      <w:sz w:val="24"/>
      <w:szCs w:val="18"/>
    </w:rPr>
  </w:style>
  <w:style w:type="character" w:customStyle="1" w:styleId="a9">
    <w:name w:val="Название Знак"/>
    <w:link w:val="a8"/>
    <w:uiPriority w:val="10"/>
    <w:rsid w:val="00615387"/>
    <w:rPr>
      <w:color w:val="000080"/>
      <w:sz w:val="24"/>
      <w:szCs w:val="18"/>
    </w:rPr>
  </w:style>
  <w:style w:type="character" w:customStyle="1" w:styleId="20">
    <w:name w:val="Заголовок 2 Знак"/>
    <w:link w:val="2"/>
    <w:rsid w:val="00615387"/>
    <w:rPr>
      <w:sz w:val="28"/>
    </w:rPr>
  </w:style>
  <w:style w:type="character" w:customStyle="1" w:styleId="a4">
    <w:name w:val="Основной текст Знак"/>
    <w:link w:val="a3"/>
    <w:rsid w:val="00615387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6F1F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1F1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A2C0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1F5D3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F5D32"/>
  </w:style>
  <w:style w:type="paragraph" w:styleId="af">
    <w:name w:val="footer"/>
    <w:basedOn w:val="a"/>
    <w:link w:val="af0"/>
    <w:uiPriority w:val="99"/>
    <w:semiHidden/>
    <w:unhideWhenUsed/>
    <w:rsid w:val="001F5D3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F5D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0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venkiy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AB532-4894-45BF-B163-D7186872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.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Чустеев В.Т.</dc:creator>
  <cp:lastModifiedBy>radolickayami</cp:lastModifiedBy>
  <cp:revision>2</cp:revision>
  <cp:lastPrinted>2023-12-18T08:03:00Z</cp:lastPrinted>
  <dcterms:created xsi:type="dcterms:W3CDTF">2023-12-18T08:04:00Z</dcterms:created>
  <dcterms:modified xsi:type="dcterms:W3CDTF">2023-12-18T08:04:00Z</dcterms:modified>
</cp:coreProperties>
</file>