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38" w:rsidRDefault="00043714" w:rsidP="00B33869">
      <w:pPr>
        <w:pStyle w:val="a5"/>
        <w:tabs>
          <w:tab w:val="center" w:pos="4818"/>
          <w:tab w:val="left" w:pos="784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0B38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</w:t>
      </w:r>
    </w:p>
    <w:p w:rsidR="00B709D4" w:rsidRPr="00F40B38" w:rsidRDefault="00043714" w:rsidP="00B33869">
      <w:pPr>
        <w:pStyle w:val="a5"/>
        <w:tabs>
          <w:tab w:val="center" w:pos="4818"/>
          <w:tab w:val="left" w:pos="784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0B38">
        <w:rPr>
          <w:rFonts w:ascii="Times New Roman" w:hAnsi="Times New Roman" w:cs="Times New Roman"/>
          <w:sz w:val="28"/>
          <w:szCs w:val="28"/>
          <w:lang w:val="ru-RU"/>
        </w:rPr>
        <w:t>о проведении общественных обсуждений</w:t>
      </w:r>
    </w:p>
    <w:p w:rsidR="00B33869" w:rsidRPr="0015533F" w:rsidRDefault="00B33869" w:rsidP="00B33869">
      <w:pPr>
        <w:pStyle w:val="a5"/>
        <w:tabs>
          <w:tab w:val="center" w:pos="4818"/>
          <w:tab w:val="left" w:pos="784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7B96" w:rsidRPr="0015533F" w:rsidRDefault="00502F40" w:rsidP="00B27B96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3F">
        <w:rPr>
          <w:rFonts w:ascii="Times New Roman" w:hAnsi="Times New Roman" w:cs="Times New Roman"/>
          <w:sz w:val="28"/>
          <w:szCs w:val="28"/>
        </w:rPr>
        <w:t>В соответствии с требованиями Приказа Министерства природных ресурсов и экологии РФ от 01.12.2020 № 999 «Об утверждении требований к материалам оце</w:t>
      </w:r>
      <w:bookmarkStart w:id="0" w:name="_GoBack"/>
      <w:bookmarkEnd w:id="0"/>
      <w:r w:rsidRPr="0015533F">
        <w:rPr>
          <w:rFonts w:ascii="Times New Roman" w:hAnsi="Times New Roman" w:cs="Times New Roman"/>
          <w:sz w:val="28"/>
          <w:szCs w:val="28"/>
        </w:rPr>
        <w:t xml:space="preserve">нки воздействия на окружающую среду», </w:t>
      </w:r>
      <w:r w:rsidR="00F751E3" w:rsidRPr="0015533F">
        <w:rPr>
          <w:rFonts w:ascii="Times New Roman" w:hAnsi="Times New Roman" w:cs="Times New Roman"/>
          <w:sz w:val="28"/>
          <w:szCs w:val="28"/>
        </w:rPr>
        <w:t>ООО</w:t>
      </w:r>
      <w:r w:rsidR="00FB08F6" w:rsidRPr="0015533F">
        <w:rPr>
          <w:rFonts w:ascii="Times New Roman" w:eastAsia="HeliosCondC" w:hAnsi="Times New Roman" w:cs="Times New Roman"/>
          <w:sz w:val="28"/>
          <w:szCs w:val="28"/>
        </w:rPr>
        <w:t> </w:t>
      </w:r>
      <w:r w:rsidR="00F751E3" w:rsidRPr="0015533F">
        <w:rPr>
          <w:rFonts w:ascii="Times New Roman" w:hAnsi="Times New Roman" w:cs="Times New Roman"/>
          <w:sz w:val="28"/>
          <w:szCs w:val="28"/>
        </w:rPr>
        <w:t>«</w:t>
      </w:r>
      <w:r w:rsidR="00056FBA" w:rsidRPr="00056FBA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EB50B1">
        <w:rPr>
          <w:rFonts w:ascii="Times New Roman" w:hAnsi="Times New Roman" w:cs="Times New Roman"/>
          <w:sz w:val="28"/>
          <w:szCs w:val="28"/>
        </w:rPr>
        <w:t>недра</w:t>
      </w:r>
      <w:r w:rsidR="00F751E3" w:rsidRPr="0015533F">
        <w:rPr>
          <w:rFonts w:ascii="Times New Roman" w:hAnsi="Times New Roman" w:cs="Times New Roman"/>
          <w:sz w:val="28"/>
          <w:szCs w:val="28"/>
        </w:rPr>
        <w:t>»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94179A" w:rsidRPr="0015533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15533F">
        <w:rPr>
          <w:rFonts w:ascii="Times New Roman" w:hAnsi="Times New Roman" w:cs="Times New Roman"/>
          <w:sz w:val="28"/>
          <w:szCs w:val="28"/>
        </w:rPr>
        <w:t>ООО</w:t>
      </w:r>
      <w:r w:rsidR="00FB08F6" w:rsidRPr="0015533F">
        <w:rPr>
          <w:rFonts w:ascii="Times New Roman" w:eastAsia="HeliosCondC" w:hAnsi="Times New Roman" w:cs="Times New Roman"/>
          <w:sz w:val="28"/>
          <w:szCs w:val="28"/>
        </w:rPr>
        <w:t> </w:t>
      </w:r>
      <w:r w:rsidRPr="0015533F">
        <w:rPr>
          <w:rFonts w:ascii="Times New Roman" w:hAnsi="Times New Roman" w:cs="Times New Roman"/>
          <w:sz w:val="28"/>
          <w:szCs w:val="28"/>
        </w:rPr>
        <w:t>«</w:t>
      </w:r>
      <w:r w:rsidR="0015533F" w:rsidRPr="0015533F">
        <w:rPr>
          <w:rFonts w:ascii="Times New Roman" w:hAnsi="Times New Roman" w:cs="Times New Roman"/>
          <w:sz w:val="28"/>
          <w:szCs w:val="28"/>
        </w:rPr>
        <w:t>Газпром морские проекты</w:t>
      </w:r>
      <w:r w:rsidRPr="0015533F">
        <w:rPr>
          <w:rFonts w:ascii="Times New Roman" w:hAnsi="Times New Roman" w:cs="Times New Roman"/>
          <w:sz w:val="28"/>
          <w:szCs w:val="28"/>
        </w:rPr>
        <w:t>»</w:t>
      </w:r>
      <w:r w:rsidR="00E1773A">
        <w:rPr>
          <w:rFonts w:ascii="Times New Roman" w:hAnsi="Times New Roman" w:cs="Times New Roman"/>
          <w:sz w:val="28"/>
          <w:szCs w:val="28"/>
        </w:rPr>
        <w:t>, при участии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EE28C7" w:rsidRPr="0015533F">
        <w:rPr>
          <w:rFonts w:ascii="Times New Roman" w:hAnsi="Times New Roman" w:cs="Times New Roman"/>
          <w:sz w:val="28"/>
          <w:szCs w:val="28"/>
        </w:rPr>
        <w:t>Администраци</w:t>
      </w:r>
      <w:r w:rsidR="00E1773A">
        <w:rPr>
          <w:rFonts w:ascii="Times New Roman" w:hAnsi="Times New Roman" w:cs="Times New Roman"/>
          <w:sz w:val="28"/>
          <w:szCs w:val="28"/>
        </w:rPr>
        <w:t>и</w:t>
      </w:r>
      <w:r w:rsidR="00EE28C7" w:rsidRPr="0015533F">
        <w:rPr>
          <w:rFonts w:ascii="Times New Roman" w:hAnsi="Times New Roman" w:cs="Times New Roman"/>
          <w:sz w:val="28"/>
          <w:szCs w:val="28"/>
        </w:rPr>
        <w:t xml:space="preserve"> </w:t>
      </w:r>
      <w:r w:rsidR="00EB50B1">
        <w:rPr>
          <w:rFonts w:ascii="Times New Roman" w:hAnsi="Times New Roman" w:cs="Times New Roman"/>
          <w:sz w:val="28"/>
          <w:szCs w:val="28"/>
        </w:rPr>
        <w:t>Эвенкийск</w:t>
      </w:r>
      <w:r w:rsidR="00E1773A">
        <w:rPr>
          <w:rFonts w:ascii="Times New Roman" w:hAnsi="Times New Roman" w:cs="Times New Roman"/>
          <w:sz w:val="28"/>
          <w:szCs w:val="28"/>
        </w:rPr>
        <w:t>ого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0D52AC">
        <w:rPr>
          <w:rFonts w:ascii="Times New Roman" w:hAnsi="Times New Roman" w:cs="Times New Roman"/>
          <w:sz w:val="28"/>
          <w:szCs w:val="28"/>
        </w:rPr>
        <w:t>муниципальн</w:t>
      </w:r>
      <w:r w:rsidR="00E1773A">
        <w:rPr>
          <w:rFonts w:ascii="Times New Roman" w:hAnsi="Times New Roman" w:cs="Times New Roman"/>
          <w:sz w:val="28"/>
          <w:szCs w:val="28"/>
        </w:rPr>
        <w:t>ого</w:t>
      </w:r>
      <w:r w:rsidR="000D52AC">
        <w:rPr>
          <w:rFonts w:ascii="Times New Roman" w:hAnsi="Times New Roman" w:cs="Times New Roman"/>
          <w:sz w:val="28"/>
          <w:szCs w:val="28"/>
        </w:rPr>
        <w:t xml:space="preserve"> </w:t>
      </w:r>
      <w:r w:rsidR="00056FBA" w:rsidRPr="00056FBA">
        <w:rPr>
          <w:rFonts w:ascii="Times New Roman" w:hAnsi="Times New Roman" w:cs="Times New Roman"/>
          <w:sz w:val="28"/>
          <w:szCs w:val="28"/>
        </w:rPr>
        <w:t>район</w:t>
      </w:r>
      <w:r w:rsidR="00E1773A">
        <w:rPr>
          <w:rFonts w:ascii="Times New Roman" w:hAnsi="Times New Roman" w:cs="Times New Roman"/>
          <w:sz w:val="28"/>
          <w:szCs w:val="28"/>
        </w:rPr>
        <w:t>а</w:t>
      </w:r>
      <w:r w:rsidRPr="0015533F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043714" w:rsidRPr="0015533F">
        <w:rPr>
          <w:rFonts w:ascii="Times New Roman" w:hAnsi="Times New Roman" w:cs="Times New Roman"/>
          <w:sz w:val="28"/>
          <w:szCs w:val="28"/>
        </w:rPr>
        <w:t>ю</w:t>
      </w:r>
      <w:r w:rsidRPr="0015533F">
        <w:rPr>
          <w:rFonts w:ascii="Times New Roman" w:hAnsi="Times New Roman" w:cs="Times New Roman"/>
          <w:sz w:val="28"/>
          <w:szCs w:val="28"/>
        </w:rPr>
        <w:t>т о начале про</w:t>
      </w:r>
      <w:r w:rsidR="00F51FE0" w:rsidRPr="0015533F">
        <w:rPr>
          <w:rFonts w:ascii="Times New Roman" w:hAnsi="Times New Roman" w:cs="Times New Roman"/>
          <w:sz w:val="28"/>
          <w:szCs w:val="28"/>
        </w:rPr>
        <w:t>цесса</w:t>
      </w:r>
      <w:r w:rsidR="0094179A" w:rsidRPr="0015533F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936E6D" w:rsidRPr="0015533F">
        <w:rPr>
          <w:rFonts w:ascii="Times New Roman" w:hAnsi="Times New Roman" w:cs="Times New Roman"/>
          <w:sz w:val="28"/>
          <w:szCs w:val="28"/>
        </w:rPr>
        <w:t>предварительных материалов оценки воздействия на окружающую среду</w:t>
      </w:r>
      <w:r w:rsidR="002C7208" w:rsidRPr="0015533F">
        <w:rPr>
          <w:rFonts w:ascii="Times New Roman" w:hAnsi="Times New Roman" w:cs="Times New Roman"/>
          <w:sz w:val="28"/>
          <w:szCs w:val="28"/>
        </w:rPr>
        <w:t xml:space="preserve"> (ОВОС)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715FAC" w:rsidRPr="0015533F">
        <w:rPr>
          <w:rFonts w:ascii="Times New Roman" w:hAnsi="Times New Roman" w:cs="Times New Roman"/>
          <w:sz w:val="28"/>
          <w:szCs w:val="28"/>
        </w:rPr>
        <w:t xml:space="preserve">по проектной </w:t>
      </w:r>
      <w:r w:rsidR="00715FAC" w:rsidRPr="000E3A73">
        <w:rPr>
          <w:rFonts w:ascii="Times New Roman" w:hAnsi="Times New Roman" w:cs="Times New Roman"/>
          <w:sz w:val="28"/>
          <w:szCs w:val="28"/>
        </w:rPr>
        <w:t>документации</w:t>
      </w:r>
      <w:r w:rsidR="00056FBA" w:rsidRPr="000E3A73">
        <w:rPr>
          <w:rFonts w:ascii="Times New Roman" w:hAnsi="Times New Roman" w:cs="Times New Roman"/>
          <w:sz w:val="28"/>
          <w:szCs w:val="28"/>
        </w:rPr>
        <w:t xml:space="preserve"> «</w:t>
      </w:r>
      <w:r w:rsidR="00EB50B1" w:rsidRPr="000E3A73">
        <w:rPr>
          <w:rFonts w:ascii="Times New Roman" w:hAnsi="Times New Roman" w:cs="Times New Roman"/>
          <w:sz w:val="28"/>
          <w:szCs w:val="28"/>
        </w:rPr>
        <w:t>Рабочий проект на строительство разведочных скважин №№ 42, 47 Собинского месторождения</w:t>
      </w:r>
      <w:r w:rsidR="00056FBA" w:rsidRPr="000E3A73">
        <w:rPr>
          <w:rFonts w:ascii="Times New Roman" w:hAnsi="Times New Roman" w:cs="Times New Roman"/>
          <w:sz w:val="28"/>
          <w:szCs w:val="28"/>
        </w:rPr>
        <w:t>».</w:t>
      </w:r>
    </w:p>
    <w:p w:rsidR="00A5136D" w:rsidRPr="00B00F4A" w:rsidRDefault="00A05524" w:rsidP="00B00F4A">
      <w:pPr>
        <w:tabs>
          <w:tab w:val="left" w:pos="1376"/>
          <w:tab w:val="left" w:pos="69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D550FD">
        <w:rPr>
          <w:rFonts w:ascii="Times New Roman" w:hAnsi="Times New Roman"/>
          <w:sz w:val="28"/>
          <w:szCs w:val="28"/>
          <w:u w:val="single"/>
        </w:rPr>
        <w:t>Заказчик</w:t>
      </w:r>
      <w:r w:rsidR="00D55220" w:rsidRPr="00D550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6EF8" w:rsidRPr="00D550FD">
        <w:rPr>
          <w:rFonts w:ascii="Times New Roman" w:hAnsi="Times New Roman"/>
          <w:sz w:val="28"/>
          <w:szCs w:val="28"/>
          <w:u w:val="single"/>
        </w:rPr>
        <w:t>проектной документации</w:t>
      </w:r>
      <w:r w:rsidRPr="00D550FD">
        <w:rPr>
          <w:rFonts w:ascii="Times New Roman" w:hAnsi="Times New Roman"/>
          <w:sz w:val="28"/>
          <w:szCs w:val="28"/>
          <w:u w:val="single"/>
        </w:rPr>
        <w:t>:</w:t>
      </w:r>
      <w:r w:rsidRPr="0015533F">
        <w:rPr>
          <w:rFonts w:ascii="Times New Roman" w:hAnsi="Times New Roman"/>
          <w:b/>
          <w:sz w:val="28"/>
          <w:szCs w:val="28"/>
        </w:rPr>
        <w:t xml:space="preserve"> </w:t>
      </w:r>
      <w:r w:rsidR="00B00F4A">
        <w:rPr>
          <w:rFonts w:ascii="Times New Roman" w:eastAsia="Calibri" w:hAnsi="Times New Roman" w:cs="Times New Roman"/>
          <w:sz w:val="28"/>
          <w:szCs w:val="27"/>
        </w:rPr>
        <w:t>ООО «Газпром недра»</w:t>
      </w:r>
      <w:r w:rsidR="00B00F4A">
        <w:rPr>
          <w:rFonts w:ascii="Times New Roman" w:eastAsia="Calibri" w:hAnsi="Times New Roman" w:cs="Times New Roman"/>
          <w:sz w:val="28"/>
          <w:szCs w:val="27"/>
        </w:rPr>
        <w:br/>
      </w:r>
      <w:r w:rsidR="00057146">
        <w:rPr>
          <w:rFonts w:ascii="Times New Roman" w:eastAsia="Calibri" w:hAnsi="Times New Roman" w:cs="Times New Roman"/>
          <w:sz w:val="28"/>
          <w:szCs w:val="27"/>
        </w:rPr>
        <w:t xml:space="preserve">(ОГРН 1077763601948; ИНН </w:t>
      </w:r>
      <w:r w:rsidR="00057146" w:rsidRPr="00057146">
        <w:rPr>
          <w:rFonts w:ascii="Times New Roman" w:eastAsia="Calibri" w:hAnsi="Times New Roman" w:cs="Times New Roman"/>
          <w:sz w:val="28"/>
          <w:szCs w:val="27"/>
        </w:rPr>
        <w:t>7709769582</w:t>
      </w:r>
      <w:r w:rsidR="00B00F4A" w:rsidRPr="00B00F4A">
        <w:rPr>
          <w:rFonts w:ascii="Times New Roman" w:eastAsia="Calibri" w:hAnsi="Times New Roman" w:cs="Times New Roman"/>
          <w:sz w:val="28"/>
          <w:szCs w:val="27"/>
        </w:rPr>
        <w:t xml:space="preserve">; юр. адрес 117418, г. Москва, Новочерёмушкинская улица, д. 65; генеральный директор Черепанов Всеволод Владимирович; тел. (495) 719-57-75; факс (495) 719-57-65; e-mail </w:t>
      </w:r>
      <w:r w:rsidR="00D83CFB" w:rsidRPr="00D83CFB">
        <w:rPr>
          <w:rFonts w:ascii="Times New Roman" w:eastAsia="Calibri" w:hAnsi="Times New Roman" w:cs="Times New Roman"/>
          <w:sz w:val="28"/>
          <w:szCs w:val="27"/>
        </w:rPr>
        <w:t>office@nedra.gazprom.ru</w:t>
      </w:r>
      <w:r w:rsidR="00B00F4A" w:rsidRPr="00B00F4A">
        <w:rPr>
          <w:rFonts w:ascii="Times New Roman" w:eastAsia="Calibri" w:hAnsi="Times New Roman" w:cs="Times New Roman"/>
          <w:sz w:val="28"/>
          <w:szCs w:val="27"/>
        </w:rPr>
        <w:t>).</w:t>
      </w:r>
      <w:r w:rsidR="00D83CFB"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:rsidR="00095F55" w:rsidRPr="0037198B" w:rsidRDefault="00A05524" w:rsidP="002D2D19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D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155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D19" w:rsidRPr="00F76260">
        <w:rPr>
          <w:rFonts w:ascii="Times New Roman" w:hAnsi="Times New Roman" w:cs="Times New Roman"/>
          <w:sz w:val="28"/>
          <w:szCs w:val="28"/>
        </w:rPr>
        <w:t xml:space="preserve">ООО </w:t>
      </w:r>
      <w:r w:rsidR="002D2D19">
        <w:rPr>
          <w:rFonts w:ascii="Times New Roman" w:hAnsi="Times New Roman" w:cs="Times New Roman"/>
          <w:sz w:val="28"/>
          <w:szCs w:val="28"/>
        </w:rPr>
        <w:t>«Газпром морские проекты»</w:t>
      </w:r>
      <w:r w:rsidR="002D2D19">
        <w:rPr>
          <w:rFonts w:ascii="Times New Roman" w:hAnsi="Times New Roman" w:cs="Times New Roman"/>
          <w:sz w:val="28"/>
          <w:szCs w:val="28"/>
        </w:rPr>
        <w:br/>
        <w:t xml:space="preserve">(ОГРН </w:t>
      </w:r>
      <w:r w:rsidR="002D2D19" w:rsidRPr="00F76260">
        <w:rPr>
          <w:rFonts w:ascii="Times New Roman" w:hAnsi="Times New Roman" w:cs="Times New Roman"/>
          <w:sz w:val="28"/>
          <w:szCs w:val="28"/>
        </w:rPr>
        <w:t xml:space="preserve">1022402660576; ИНН </w:t>
      </w:r>
      <w:r w:rsidR="00057146" w:rsidRPr="00057146">
        <w:rPr>
          <w:rFonts w:ascii="Times New Roman" w:hAnsi="Times New Roman" w:cs="Times New Roman"/>
          <w:sz w:val="28"/>
          <w:szCs w:val="28"/>
        </w:rPr>
        <w:t>2466091092</w:t>
      </w:r>
      <w:r w:rsidR="002D2D19" w:rsidRPr="00F76260">
        <w:rPr>
          <w:rFonts w:ascii="Times New Roman" w:hAnsi="Times New Roman" w:cs="Times New Roman"/>
          <w:sz w:val="28"/>
          <w:szCs w:val="28"/>
        </w:rPr>
        <w:t>; юр. а</w:t>
      </w:r>
      <w:r w:rsidR="00455963">
        <w:rPr>
          <w:rFonts w:ascii="Times New Roman" w:hAnsi="Times New Roman" w:cs="Times New Roman"/>
          <w:sz w:val="28"/>
          <w:szCs w:val="28"/>
        </w:rPr>
        <w:t>дрес 660075, г. Красноярск, ул. </w:t>
      </w:r>
      <w:r w:rsidR="002D2D19" w:rsidRPr="00F76260">
        <w:rPr>
          <w:rFonts w:ascii="Times New Roman" w:hAnsi="Times New Roman" w:cs="Times New Roman"/>
          <w:sz w:val="28"/>
          <w:szCs w:val="28"/>
        </w:rPr>
        <w:t>Маерчака, 10; генеральный директор Зенин Сергей Геннадьевич; тел. (391) 256-80-30; факс (391) 256-80-32; e-mail:</w:t>
      </w:r>
      <w:r w:rsidR="002D2D19">
        <w:rPr>
          <w:rFonts w:ascii="Times New Roman" w:hAnsi="Times New Roman" w:cs="Times New Roman"/>
          <w:sz w:val="28"/>
          <w:szCs w:val="28"/>
        </w:rPr>
        <w:t xml:space="preserve"> office@gazprom-seaprojects.ru)</w:t>
      </w:r>
      <w:r w:rsidR="006B7884" w:rsidRPr="0037198B">
        <w:rPr>
          <w:rFonts w:ascii="Times New Roman" w:hAnsi="Times New Roman" w:cs="Times New Roman"/>
          <w:sz w:val="28"/>
          <w:szCs w:val="28"/>
        </w:rPr>
        <w:t>.</w:t>
      </w:r>
    </w:p>
    <w:p w:rsidR="00331D81" w:rsidRPr="009B383F" w:rsidRDefault="006B7884" w:rsidP="00E1773A">
      <w:pPr>
        <w:pStyle w:val="13"/>
        <w:shd w:val="clear" w:color="auto" w:fill="auto"/>
        <w:ind w:firstLine="709"/>
        <w:jc w:val="both"/>
        <w:rPr>
          <w:rFonts w:cs="Times New Roman"/>
          <w:lang w:bidi="en-US"/>
        </w:rPr>
      </w:pPr>
      <w:r w:rsidRPr="00D550FD">
        <w:rPr>
          <w:u w:val="single"/>
        </w:rPr>
        <w:t>Орган</w:t>
      </w:r>
      <w:r w:rsidR="00331D81" w:rsidRPr="00D550FD">
        <w:rPr>
          <w:u w:val="single"/>
        </w:rPr>
        <w:t xml:space="preserve"> местного самоуправления,</w:t>
      </w:r>
      <w:r w:rsidRPr="00D550FD">
        <w:rPr>
          <w:u w:val="single"/>
        </w:rPr>
        <w:t xml:space="preserve"> ответственный за организацию общественных обсуждений:</w:t>
      </w:r>
      <w:r w:rsidR="00D55220">
        <w:rPr>
          <w:b/>
        </w:rPr>
        <w:t xml:space="preserve"> </w:t>
      </w:r>
      <w:r w:rsidR="00331D81" w:rsidRPr="006933AF">
        <w:t xml:space="preserve">Администрация </w:t>
      </w:r>
      <w:r w:rsidR="00331D81" w:rsidRPr="006933AF">
        <w:rPr>
          <w:color w:val="000000"/>
        </w:rPr>
        <w:t xml:space="preserve">Эвенкийского муниципального района, </w:t>
      </w:r>
      <w:r w:rsidR="00331D81" w:rsidRPr="006933AF">
        <w:t>адрес 648</w:t>
      </w:r>
      <w:r w:rsidR="00331D81">
        <w:t>490</w:t>
      </w:r>
      <w:r w:rsidR="00331D81" w:rsidRPr="006933AF">
        <w:t xml:space="preserve"> Красноярский край Эвенкийский муниципальный район с. </w:t>
      </w:r>
      <w:r w:rsidR="00331D81">
        <w:t>Ванавара</w:t>
      </w:r>
      <w:r w:rsidR="00331D81" w:rsidRPr="006933AF">
        <w:t xml:space="preserve"> ул. </w:t>
      </w:r>
      <w:r w:rsidR="00331D81">
        <w:t>Мира</w:t>
      </w:r>
      <w:r w:rsidR="00331D81" w:rsidRPr="006933AF">
        <w:t xml:space="preserve">, д.10, контактное лицо: </w:t>
      </w:r>
      <w:r w:rsidR="00331D81" w:rsidRPr="006933AF">
        <w:rPr>
          <w:iCs/>
        </w:rPr>
        <w:t xml:space="preserve">заместитель руководителя - начальник отдела поддержки и взаимодействия с МСУ в </w:t>
      </w:r>
      <w:r w:rsidR="00331D81">
        <w:rPr>
          <w:iCs/>
        </w:rPr>
        <w:t>Тунгусско-Чунской группе</w:t>
      </w:r>
      <w:r w:rsidR="00331D81" w:rsidRPr="006933AF">
        <w:rPr>
          <w:iCs/>
        </w:rPr>
        <w:t xml:space="preserve"> района Управления территориальной политики и взаимодействия с МСУ Администрации Эвенкийского муниципального района </w:t>
      </w:r>
      <w:r w:rsidR="00331D81">
        <w:t xml:space="preserve">Корнеев Дмитрий </w:t>
      </w:r>
      <w:r w:rsidR="00331D81" w:rsidRPr="009B383F">
        <w:rPr>
          <w:rFonts w:cs="Times New Roman"/>
        </w:rPr>
        <w:t>Владимирович, тел.: +7 (39177) 31005</w:t>
      </w:r>
      <w:r w:rsidR="00331D81" w:rsidRPr="009B383F">
        <w:rPr>
          <w:rFonts w:cs="Times New Roman"/>
          <w:iCs/>
        </w:rPr>
        <w:t xml:space="preserve">, </w:t>
      </w:r>
      <w:r w:rsidR="00331D81" w:rsidRPr="00331D81">
        <w:rPr>
          <w:rFonts w:eastAsiaTheme="majorEastAsia" w:cs="Times New Roman"/>
          <w:lang w:val="en-US"/>
        </w:rPr>
        <w:t>korneevdv</w:t>
      </w:r>
      <w:r w:rsidR="00331D81" w:rsidRPr="00331D81">
        <w:rPr>
          <w:rFonts w:eastAsiaTheme="majorEastAsia" w:cs="Times New Roman"/>
        </w:rPr>
        <w:t>@</w:t>
      </w:r>
      <w:r w:rsidR="00331D81" w:rsidRPr="00331D81">
        <w:rPr>
          <w:rFonts w:eastAsiaTheme="majorEastAsia" w:cs="Times New Roman"/>
          <w:lang w:val="en-US"/>
        </w:rPr>
        <w:t>vanavara</w:t>
      </w:r>
      <w:r w:rsidR="00331D81" w:rsidRPr="00331D81">
        <w:rPr>
          <w:rFonts w:eastAsiaTheme="majorEastAsia" w:cs="Times New Roman"/>
        </w:rPr>
        <w:t>.evenkya.ru</w:t>
      </w:r>
      <w:r w:rsidR="00331D81" w:rsidRPr="009B383F">
        <w:rPr>
          <w:rFonts w:cs="Times New Roman"/>
        </w:rPr>
        <w:t>;</w:t>
      </w:r>
    </w:p>
    <w:p w:rsidR="006B7884" w:rsidRPr="00D93A10" w:rsidRDefault="00331D81" w:rsidP="00E1773A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383F">
        <w:rPr>
          <w:rFonts w:ascii="Times New Roman" w:hAnsi="Times New Roman" w:cs="Times New Roman"/>
          <w:sz w:val="28"/>
          <w:szCs w:val="28"/>
        </w:rPr>
        <w:t xml:space="preserve">- дополнительное контактное лицо: Пикунова Марина Евгеньевна, </w:t>
      </w:r>
      <w:r w:rsidRPr="00331D81">
        <w:rPr>
          <w:rFonts w:ascii="Times New Roman" w:hAnsi="Times New Roman"/>
          <w:sz w:val="28"/>
          <w:szCs w:val="28"/>
          <w:lang w:val="en-US"/>
        </w:rPr>
        <w:t>PikunovaME</w:t>
      </w:r>
      <w:r w:rsidRPr="00331D81">
        <w:rPr>
          <w:rFonts w:ascii="Times New Roman" w:hAnsi="Times New Roman"/>
          <w:sz w:val="28"/>
          <w:szCs w:val="28"/>
        </w:rPr>
        <w:t>@</w:t>
      </w:r>
      <w:r w:rsidRPr="00331D81">
        <w:rPr>
          <w:rFonts w:ascii="Times New Roman" w:hAnsi="Times New Roman"/>
          <w:sz w:val="28"/>
          <w:szCs w:val="28"/>
          <w:lang w:val="en-US"/>
        </w:rPr>
        <w:t>vanavara</w:t>
      </w:r>
      <w:r w:rsidRPr="00331D81">
        <w:rPr>
          <w:rFonts w:ascii="Times New Roman" w:hAnsi="Times New Roman"/>
          <w:sz w:val="28"/>
          <w:szCs w:val="28"/>
        </w:rPr>
        <w:t>.evenkya.ru</w:t>
      </w:r>
      <w:r w:rsidR="00056FBA" w:rsidRPr="000E3A73">
        <w:rPr>
          <w:rFonts w:ascii="Times New Roman" w:hAnsi="Times New Roman" w:cs="Times New Roman"/>
          <w:sz w:val="28"/>
          <w:szCs w:val="28"/>
        </w:rPr>
        <w:t>.</w:t>
      </w:r>
    </w:p>
    <w:p w:rsidR="0037198B" w:rsidRPr="00056FBA" w:rsidRDefault="00013CB5" w:rsidP="00056FBA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0FD">
        <w:rPr>
          <w:rFonts w:ascii="Times New Roman" w:hAnsi="Times New Roman"/>
          <w:sz w:val="28"/>
          <w:szCs w:val="28"/>
          <w:u w:val="single"/>
        </w:rPr>
        <w:t>Наименование и цель намечаемой деятельности:</w:t>
      </w:r>
      <w:r w:rsidR="00D55220">
        <w:rPr>
          <w:rFonts w:ascii="Times New Roman" w:hAnsi="Times New Roman"/>
          <w:b/>
          <w:sz w:val="28"/>
          <w:szCs w:val="28"/>
        </w:rPr>
        <w:t xml:space="preserve"> </w:t>
      </w:r>
      <w:r w:rsidR="00056FBA" w:rsidRPr="00056FB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B00F4A">
        <w:rPr>
          <w:rFonts w:ascii="Times New Roman" w:hAnsi="Times New Roman" w:cs="Times New Roman"/>
          <w:sz w:val="28"/>
          <w:szCs w:val="28"/>
        </w:rPr>
        <w:t xml:space="preserve">разведочных скважин №№ 42, 47 Собинского </w:t>
      </w:r>
      <w:r w:rsidR="00B00F4A" w:rsidRPr="00E463F9">
        <w:rPr>
          <w:rFonts w:ascii="Times New Roman" w:hAnsi="Times New Roman" w:cs="Times New Roman"/>
          <w:sz w:val="28"/>
          <w:szCs w:val="28"/>
        </w:rPr>
        <w:t>месторождения</w:t>
      </w:r>
      <w:r w:rsidR="00056FBA" w:rsidRPr="00E463F9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E463F9" w:rsidRPr="00E463F9">
        <w:rPr>
          <w:rFonts w:ascii="Times New Roman" w:hAnsi="Times New Roman" w:cs="Times New Roman"/>
          <w:sz w:val="28"/>
          <w:szCs w:val="28"/>
        </w:rPr>
        <w:t>р</w:t>
      </w:r>
      <w:r w:rsidR="00881A2B" w:rsidRPr="00E463F9">
        <w:rPr>
          <w:rFonts w:ascii="Times New Roman" w:hAnsi="Times New Roman" w:cs="Times New Roman"/>
          <w:sz w:val="28"/>
          <w:szCs w:val="28"/>
        </w:rPr>
        <w:t>азведки</w:t>
      </w:r>
      <w:r w:rsidR="00D55220">
        <w:rPr>
          <w:rFonts w:ascii="Times New Roman" w:hAnsi="Times New Roman" w:cs="Times New Roman"/>
          <w:sz w:val="28"/>
          <w:szCs w:val="28"/>
        </w:rPr>
        <w:t xml:space="preserve"> </w:t>
      </w:r>
      <w:r w:rsidR="0011544B">
        <w:rPr>
          <w:rFonts w:ascii="Times New Roman" w:hAnsi="Times New Roman" w:cs="Times New Roman"/>
          <w:sz w:val="28"/>
          <w:szCs w:val="28"/>
        </w:rPr>
        <w:t>нефтяных и газоконденсатных залежей.</w:t>
      </w:r>
    </w:p>
    <w:p w:rsidR="0037198B" w:rsidRPr="0037198B" w:rsidRDefault="00013CB5" w:rsidP="007A1955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0FD">
        <w:rPr>
          <w:rFonts w:ascii="Times New Roman" w:hAnsi="Times New Roman"/>
          <w:sz w:val="28"/>
          <w:szCs w:val="28"/>
          <w:u w:val="single"/>
        </w:rPr>
        <w:t>Месторасположение намечаемой деятельности:</w:t>
      </w:r>
      <w:r w:rsidR="00D55220">
        <w:rPr>
          <w:rFonts w:ascii="Times New Roman" w:hAnsi="Times New Roman"/>
          <w:b/>
          <w:sz w:val="28"/>
          <w:szCs w:val="28"/>
        </w:rPr>
        <w:t xml:space="preserve"> </w:t>
      </w:r>
      <w:r w:rsidR="00056FBA" w:rsidRPr="00056FB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00F4A">
        <w:rPr>
          <w:rFonts w:ascii="Times New Roman" w:hAnsi="Times New Roman"/>
          <w:sz w:val="28"/>
          <w:szCs w:val="28"/>
        </w:rPr>
        <w:t>Красноярский</w:t>
      </w:r>
      <w:r w:rsidR="00056FBA" w:rsidRPr="00056FBA">
        <w:rPr>
          <w:rFonts w:ascii="Times New Roman" w:hAnsi="Times New Roman"/>
          <w:sz w:val="28"/>
          <w:szCs w:val="28"/>
        </w:rPr>
        <w:t xml:space="preserve"> край, </w:t>
      </w:r>
      <w:r w:rsidR="00B00F4A">
        <w:rPr>
          <w:rFonts w:ascii="Times New Roman" w:hAnsi="Times New Roman"/>
          <w:sz w:val="28"/>
          <w:szCs w:val="28"/>
        </w:rPr>
        <w:t>Эвенкийский</w:t>
      </w:r>
      <w:r w:rsidR="00057146">
        <w:rPr>
          <w:rFonts w:ascii="Times New Roman" w:hAnsi="Times New Roman"/>
          <w:sz w:val="28"/>
          <w:szCs w:val="28"/>
        </w:rPr>
        <w:t xml:space="preserve"> муниципальный</w:t>
      </w:r>
      <w:r w:rsidR="00056FBA" w:rsidRPr="00056FBA">
        <w:rPr>
          <w:rFonts w:ascii="Times New Roman" w:hAnsi="Times New Roman"/>
          <w:sz w:val="28"/>
          <w:szCs w:val="28"/>
        </w:rPr>
        <w:t xml:space="preserve"> район.</w:t>
      </w:r>
    </w:p>
    <w:p w:rsidR="00B36A6F" w:rsidRPr="0037198B" w:rsidRDefault="00B36A6F" w:rsidP="007A1955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FD">
        <w:rPr>
          <w:rFonts w:ascii="Times New Roman" w:hAnsi="Times New Roman" w:cs="Times New Roman"/>
          <w:sz w:val="28"/>
          <w:szCs w:val="28"/>
          <w:u w:val="single"/>
        </w:rPr>
        <w:t>Планируемые сроки проведения ОВОС:</w:t>
      </w:r>
      <w:r w:rsidR="00E1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BA" w:rsidRPr="00D550FD">
        <w:rPr>
          <w:rFonts w:ascii="Times New Roman" w:hAnsi="Times New Roman" w:cs="Times New Roman"/>
          <w:b/>
          <w:sz w:val="28"/>
          <w:szCs w:val="28"/>
        </w:rPr>
        <w:t>IV квартал 2022 года</w:t>
      </w:r>
      <w:r w:rsidR="00CE6A77" w:rsidRPr="00D550FD">
        <w:rPr>
          <w:rFonts w:ascii="Times New Roman" w:hAnsi="Times New Roman" w:cs="Times New Roman"/>
          <w:b/>
          <w:sz w:val="28"/>
          <w:szCs w:val="28"/>
        </w:rPr>
        <w:t xml:space="preserve"> – I квартал 2023 года</w:t>
      </w:r>
      <w:r w:rsidR="00BF3F37" w:rsidRPr="00881A2B">
        <w:rPr>
          <w:rFonts w:ascii="Times New Roman" w:hAnsi="Times New Roman" w:cs="Times New Roman"/>
          <w:sz w:val="28"/>
          <w:szCs w:val="28"/>
        </w:rPr>
        <w:t>.</w:t>
      </w:r>
    </w:p>
    <w:p w:rsidR="00B36A6F" w:rsidRPr="00D550FD" w:rsidRDefault="00B36A6F" w:rsidP="00B36A6F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0FD">
        <w:rPr>
          <w:rFonts w:ascii="Times New Roman" w:hAnsi="Times New Roman" w:cs="Times New Roman"/>
          <w:sz w:val="28"/>
          <w:szCs w:val="28"/>
          <w:u w:val="single"/>
        </w:rPr>
        <w:t xml:space="preserve">Место и сроки доступности </w:t>
      </w:r>
      <w:r w:rsidR="001869C0" w:rsidRPr="00D550FD">
        <w:rPr>
          <w:rFonts w:ascii="Times New Roman" w:hAnsi="Times New Roman" w:cs="Times New Roman"/>
          <w:sz w:val="28"/>
          <w:szCs w:val="28"/>
          <w:u w:val="single"/>
        </w:rPr>
        <w:t>материалов по объектам</w:t>
      </w:r>
      <w:r w:rsidR="00C40E87" w:rsidRPr="00D550FD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общественных обсуждений</w:t>
      </w:r>
      <w:r w:rsidRPr="00D550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0615" w:rsidRPr="00E1773A" w:rsidRDefault="00056FBA" w:rsidP="00F751E3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F2A">
        <w:rPr>
          <w:rFonts w:ascii="Times New Roman" w:hAnsi="Times New Roman" w:cs="Times New Roman"/>
          <w:sz w:val="28"/>
          <w:szCs w:val="28"/>
        </w:rPr>
        <w:t xml:space="preserve">С </w:t>
      </w:r>
      <w:r w:rsidRPr="00E1773A">
        <w:rPr>
          <w:rFonts w:ascii="Times New Roman" w:hAnsi="Times New Roman" w:cs="Times New Roman"/>
          <w:sz w:val="28"/>
          <w:szCs w:val="28"/>
        </w:rPr>
        <w:t xml:space="preserve">предварительными материалами ОВОС </w:t>
      </w:r>
      <w:r w:rsidR="00911D18" w:rsidRPr="00E1773A">
        <w:rPr>
          <w:rFonts w:ascii="Times New Roman" w:hAnsi="Times New Roman" w:cs="Times New Roman"/>
          <w:sz w:val="28"/>
          <w:szCs w:val="28"/>
        </w:rPr>
        <w:t>можно ознакоми</w:t>
      </w:r>
      <w:r w:rsidR="00744F2A" w:rsidRPr="00E1773A">
        <w:rPr>
          <w:rFonts w:ascii="Times New Roman" w:hAnsi="Times New Roman" w:cs="Times New Roman"/>
          <w:sz w:val="28"/>
          <w:szCs w:val="28"/>
        </w:rPr>
        <w:t xml:space="preserve">ться в период </w:t>
      </w:r>
      <w:r w:rsidR="00744F2A" w:rsidRPr="00D550FD">
        <w:rPr>
          <w:rFonts w:ascii="Times New Roman" w:hAnsi="Times New Roman" w:cs="Times New Roman"/>
          <w:b/>
          <w:sz w:val="28"/>
          <w:szCs w:val="28"/>
        </w:rPr>
        <w:t>с</w:t>
      </w:r>
      <w:r w:rsidR="00744F2A" w:rsidRPr="00E1773A">
        <w:rPr>
          <w:rFonts w:ascii="Times New Roman" w:hAnsi="Times New Roman" w:cs="Times New Roman"/>
          <w:sz w:val="28"/>
          <w:szCs w:val="28"/>
        </w:rPr>
        <w:t xml:space="preserve"> </w:t>
      </w:r>
      <w:r w:rsidR="00744F2A" w:rsidRPr="00D550FD">
        <w:rPr>
          <w:rFonts w:ascii="Times New Roman" w:hAnsi="Times New Roman" w:cs="Times New Roman"/>
          <w:b/>
          <w:sz w:val="28"/>
          <w:szCs w:val="28"/>
        </w:rPr>
        <w:t>21.01.2023</w:t>
      </w:r>
      <w:r w:rsidR="00911D18" w:rsidRPr="00D550FD">
        <w:rPr>
          <w:rFonts w:ascii="Times New Roman" w:hAnsi="Times New Roman" w:cs="Times New Roman"/>
          <w:b/>
          <w:sz w:val="28"/>
          <w:szCs w:val="28"/>
        </w:rPr>
        <w:t xml:space="preserve"> по 31.0</w:t>
      </w:r>
      <w:r w:rsidR="00744F2A" w:rsidRPr="00D550FD">
        <w:rPr>
          <w:rFonts w:ascii="Times New Roman" w:hAnsi="Times New Roman" w:cs="Times New Roman"/>
          <w:b/>
          <w:sz w:val="28"/>
          <w:szCs w:val="28"/>
        </w:rPr>
        <w:t>1.2023</w:t>
      </w:r>
      <w:r w:rsidR="00E90615" w:rsidRPr="00E1773A">
        <w:rPr>
          <w:rFonts w:ascii="Times New Roman" w:hAnsi="Times New Roman" w:cs="Times New Roman"/>
          <w:sz w:val="28"/>
          <w:szCs w:val="28"/>
        </w:rPr>
        <w:t>:</w:t>
      </w:r>
    </w:p>
    <w:p w:rsidR="00E90615" w:rsidRPr="00BD2D59" w:rsidRDefault="00C65FC2" w:rsidP="00F751E3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3A">
        <w:rPr>
          <w:rFonts w:ascii="Times New Roman" w:hAnsi="Times New Roman" w:cs="Times New Roman"/>
          <w:sz w:val="28"/>
          <w:szCs w:val="28"/>
        </w:rPr>
        <w:t xml:space="preserve">– на </w:t>
      </w:r>
      <w:r w:rsidR="00E1773A" w:rsidRPr="00E1773A">
        <w:rPr>
          <w:rFonts w:ascii="Times New Roman" w:eastAsia="HeliosCondC" w:hAnsi="Times New Roman" w:cs="Times New Roman"/>
          <w:sz w:val="28"/>
          <w:szCs w:val="28"/>
        </w:rPr>
        <w:t xml:space="preserve">официальном сайте органов местного самоуправления Эвенкийского муниципального </w:t>
      </w:r>
      <w:r w:rsidR="00E1773A" w:rsidRPr="00BD2D59">
        <w:rPr>
          <w:rFonts w:ascii="Times New Roman" w:eastAsia="HeliosCondC" w:hAnsi="Times New Roman" w:cs="Times New Roman"/>
          <w:sz w:val="28"/>
          <w:szCs w:val="28"/>
        </w:rPr>
        <w:t>района:</w:t>
      </w:r>
      <w:r w:rsidRPr="00BD2D59">
        <w:rPr>
          <w:rFonts w:ascii="Times New Roman" w:hAnsi="Times New Roman" w:cs="Times New Roman"/>
          <w:sz w:val="28"/>
          <w:szCs w:val="28"/>
        </w:rPr>
        <w:t> </w:t>
      </w:r>
      <w:r w:rsidR="008805BC" w:rsidRPr="00BD2D59">
        <w:rPr>
          <w:rFonts w:ascii="Times New Roman" w:hAnsi="Times New Roman" w:cs="Times New Roman"/>
          <w:sz w:val="28"/>
          <w:szCs w:val="28"/>
        </w:rPr>
        <w:t xml:space="preserve">– </w:t>
      </w:r>
      <w:r w:rsidR="00BD2D59" w:rsidRPr="00BD2D5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2D59" w:rsidRPr="00BD2D59">
        <w:rPr>
          <w:rFonts w:ascii="Times New Roman" w:hAnsi="Times New Roman" w:cs="Times New Roman"/>
          <w:sz w:val="28"/>
          <w:szCs w:val="28"/>
        </w:rPr>
        <w:t>://</w:t>
      </w:r>
      <w:r w:rsidR="00BD2D59" w:rsidRPr="00BD2D59">
        <w:rPr>
          <w:rFonts w:ascii="Times New Roman" w:hAnsi="Times New Roman" w:cs="Times New Roman"/>
          <w:sz w:val="28"/>
          <w:szCs w:val="28"/>
          <w:lang w:val="en-US"/>
        </w:rPr>
        <w:t>evenkya</w:t>
      </w:r>
      <w:r w:rsidR="00BD2D59" w:rsidRPr="00BD2D59">
        <w:rPr>
          <w:rFonts w:ascii="Times New Roman" w:hAnsi="Times New Roman" w:cs="Times New Roman"/>
          <w:sz w:val="28"/>
          <w:szCs w:val="28"/>
        </w:rPr>
        <w:t>.</w:t>
      </w:r>
      <w:r w:rsidR="00BD2D59" w:rsidRPr="00BD2D5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D2D59" w:rsidRPr="00BD2D59">
        <w:rPr>
          <w:rFonts w:ascii="Times New Roman" w:hAnsi="Times New Roman" w:cs="Times New Roman"/>
          <w:sz w:val="28"/>
          <w:szCs w:val="28"/>
        </w:rPr>
        <w:t>.</w:t>
      </w:r>
      <w:r w:rsidR="00BD2D59" w:rsidRPr="00BD2D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805BC" w:rsidRPr="00BD2D59">
        <w:rPr>
          <w:rFonts w:ascii="Times New Roman" w:hAnsi="Times New Roman" w:cs="Times New Roman"/>
          <w:sz w:val="28"/>
          <w:szCs w:val="28"/>
        </w:rPr>
        <w:t>;</w:t>
      </w:r>
    </w:p>
    <w:p w:rsidR="0037198B" w:rsidRPr="00744F2A" w:rsidRDefault="00E90615" w:rsidP="00F751E3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F2A">
        <w:rPr>
          <w:rFonts w:ascii="Times New Roman" w:hAnsi="Times New Roman" w:cs="Times New Roman"/>
          <w:sz w:val="28"/>
          <w:szCs w:val="28"/>
        </w:rPr>
        <w:t>– </w:t>
      </w:r>
      <w:r w:rsidR="00056FBA" w:rsidRPr="00744F2A">
        <w:rPr>
          <w:rFonts w:ascii="Times New Roman" w:hAnsi="Times New Roman" w:cs="Times New Roman"/>
          <w:sz w:val="28"/>
          <w:szCs w:val="28"/>
        </w:rPr>
        <w:t xml:space="preserve">на </w:t>
      </w:r>
      <w:r w:rsidR="008805BC" w:rsidRPr="00744F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56FBA" w:rsidRPr="00744F2A">
        <w:rPr>
          <w:rFonts w:ascii="Times New Roman" w:hAnsi="Times New Roman" w:cs="Times New Roman"/>
          <w:sz w:val="28"/>
          <w:szCs w:val="28"/>
        </w:rPr>
        <w:t>сайте проектировщика ООО «Газпром морские проекты» – www.seaprojects.gazprom.ru (раздел «Материалы общественных обсуждений»).</w:t>
      </w:r>
    </w:p>
    <w:p w:rsidR="00F751E3" w:rsidRPr="00744F2A" w:rsidRDefault="007B09FF" w:rsidP="00F751E3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Предполагаемая форма и срок проведения общественных обсуждений:</w:t>
      </w:r>
      <w:r w:rsidR="00D5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E3" w:rsidRPr="00744F2A">
        <w:rPr>
          <w:rFonts w:ascii="Times New Roman" w:hAnsi="Times New Roman" w:cs="Times New Roman"/>
          <w:sz w:val="28"/>
          <w:szCs w:val="28"/>
        </w:rPr>
        <w:t>простое информирование.</w:t>
      </w:r>
    </w:p>
    <w:p w:rsidR="007B09FF" w:rsidRPr="00744F2A" w:rsidRDefault="00F751E3" w:rsidP="00F751E3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44F2A">
        <w:rPr>
          <w:rFonts w:ascii="Times New Roman" w:hAnsi="Times New Roman" w:cs="Times New Roman"/>
          <w:sz w:val="28"/>
          <w:szCs w:val="28"/>
        </w:rPr>
        <w:t>Ознакомление общественности с документацией по вышеуказанн</w:t>
      </w:r>
      <w:r w:rsidR="0037198B" w:rsidRPr="00744F2A">
        <w:rPr>
          <w:rFonts w:ascii="Times New Roman" w:hAnsi="Times New Roman" w:cs="Times New Roman"/>
          <w:sz w:val="28"/>
          <w:szCs w:val="28"/>
        </w:rPr>
        <w:t>ой</w:t>
      </w:r>
      <w:r w:rsidRPr="00744F2A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37198B" w:rsidRPr="00744F2A">
        <w:rPr>
          <w:rFonts w:ascii="Times New Roman" w:hAnsi="Times New Roman" w:cs="Times New Roman"/>
          <w:sz w:val="28"/>
          <w:szCs w:val="28"/>
        </w:rPr>
        <w:t>е</w:t>
      </w:r>
      <w:r w:rsidRPr="00744F2A">
        <w:rPr>
          <w:rFonts w:ascii="Times New Roman" w:hAnsi="Times New Roman" w:cs="Times New Roman"/>
          <w:sz w:val="28"/>
          <w:szCs w:val="28"/>
        </w:rPr>
        <w:t xml:space="preserve"> в период проведения общественных обсуждений </w:t>
      </w:r>
      <w:r w:rsidRPr="00D550F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11D18" w:rsidRPr="00D550FD">
        <w:rPr>
          <w:rFonts w:ascii="Times New Roman" w:hAnsi="Times New Roman" w:cs="Times New Roman"/>
          <w:b/>
          <w:sz w:val="28"/>
          <w:szCs w:val="28"/>
        </w:rPr>
        <w:t>2</w:t>
      </w:r>
      <w:r w:rsidR="00056FBA" w:rsidRPr="00D550FD">
        <w:rPr>
          <w:rFonts w:ascii="Times New Roman" w:hAnsi="Times New Roman" w:cs="Times New Roman"/>
          <w:b/>
          <w:sz w:val="28"/>
          <w:szCs w:val="28"/>
        </w:rPr>
        <w:t>1.</w:t>
      </w:r>
      <w:r w:rsidR="00744F2A" w:rsidRPr="00D550FD">
        <w:rPr>
          <w:rFonts w:ascii="Times New Roman" w:hAnsi="Times New Roman" w:cs="Times New Roman"/>
          <w:b/>
          <w:sz w:val="28"/>
          <w:szCs w:val="28"/>
        </w:rPr>
        <w:t>01.2023 по 31.01.2023</w:t>
      </w:r>
      <w:r w:rsidRPr="00744F2A">
        <w:rPr>
          <w:rFonts w:ascii="Times New Roman" w:hAnsi="Times New Roman" w:cs="Times New Roman"/>
          <w:sz w:val="28"/>
          <w:szCs w:val="28"/>
        </w:rPr>
        <w:t>.</w:t>
      </w:r>
    </w:p>
    <w:p w:rsidR="008008DE" w:rsidRPr="00D550FD" w:rsidRDefault="008008DE" w:rsidP="00881A2B">
      <w:pPr>
        <w:keepNext/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0FD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</w:p>
    <w:p w:rsidR="00685AC7" w:rsidRDefault="00685AC7" w:rsidP="00685AC7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eastAsia="HeliosCondC" w:hAnsi="Times New Roman" w:cs="Times New Roman"/>
          <w:sz w:val="28"/>
          <w:szCs w:val="28"/>
        </w:rPr>
      </w:pPr>
      <w:r w:rsidRPr="002D2D19">
        <w:rPr>
          <w:rFonts w:ascii="Times New Roman" w:eastAsia="HeliosCondC" w:hAnsi="Times New Roman" w:cs="Times New Roman"/>
          <w:sz w:val="28"/>
          <w:szCs w:val="28"/>
        </w:rPr>
        <w:t>В период общественных обсуждений участники могут представить свои предложения и замечания:</w:t>
      </w:r>
    </w:p>
    <w:p w:rsidR="00E1773A" w:rsidRPr="002D2D19" w:rsidRDefault="00E1773A" w:rsidP="00685AC7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eastAsia="HeliosCondC" w:hAnsi="Times New Roman" w:cs="Times New Roman"/>
          <w:sz w:val="28"/>
          <w:szCs w:val="28"/>
        </w:rPr>
      </w:pPr>
      <w:r w:rsidRPr="000E3A73">
        <w:rPr>
          <w:rFonts w:ascii="Times New Roman" w:eastAsia="HeliosCondC" w:hAnsi="Times New Roman" w:cs="Times New Roman"/>
          <w:sz w:val="28"/>
          <w:szCs w:val="28"/>
        </w:rPr>
        <w:t xml:space="preserve">– в письменном виде по электронной почте </w:t>
      </w:r>
      <w:hyperlink r:id="rId8" w:history="1">
        <w:r w:rsidRPr="000E3A73">
          <w:rPr>
            <w:rStyle w:val="af3"/>
            <w:rFonts w:ascii="Times New Roman" w:eastAsia="HeliosCondC" w:hAnsi="Times New Roman" w:cs="Times New Roman"/>
            <w:color w:val="auto"/>
            <w:sz w:val="28"/>
            <w:szCs w:val="28"/>
            <w:u w:val="none"/>
          </w:rPr>
          <w:t xml:space="preserve">a.petrovskiy@gazprom-seaprojects.ru </w:t>
        </w:r>
      </w:hyperlink>
      <w:r w:rsidRPr="002D2D19">
        <w:rPr>
          <w:rFonts w:ascii="Times New Roman" w:eastAsia="HeliosCondC" w:hAnsi="Times New Roman" w:cs="Times New Roman"/>
          <w:sz w:val="28"/>
          <w:szCs w:val="28"/>
        </w:rPr>
        <w:t>(ООО «Газпром морские проекты», ответственное лицо – А.С. Петровский)</w:t>
      </w:r>
      <w:r>
        <w:rPr>
          <w:rFonts w:ascii="Times New Roman" w:eastAsia="HeliosCondC" w:hAnsi="Times New Roman" w:cs="Times New Roman"/>
          <w:sz w:val="28"/>
          <w:szCs w:val="28"/>
        </w:rPr>
        <w:t>;</w:t>
      </w:r>
    </w:p>
    <w:p w:rsidR="00685AC7" w:rsidRPr="002D2D19" w:rsidRDefault="00685AC7" w:rsidP="00F40B38">
      <w:pPr>
        <w:pStyle w:val="13"/>
        <w:shd w:val="clear" w:color="auto" w:fill="auto"/>
        <w:ind w:firstLine="709"/>
        <w:jc w:val="both"/>
        <w:rPr>
          <w:rFonts w:eastAsia="HeliosCondC" w:cs="Times New Roman"/>
        </w:rPr>
      </w:pPr>
      <w:r w:rsidRPr="000E3A73">
        <w:rPr>
          <w:rFonts w:eastAsia="HeliosCondC" w:cs="Times New Roman"/>
        </w:rPr>
        <w:t>– </w:t>
      </w:r>
      <w:r w:rsidR="00056FBA" w:rsidRPr="000E3A73">
        <w:rPr>
          <w:rFonts w:eastAsia="HeliosCondC" w:cs="Times New Roman"/>
        </w:rPr>
        <w:t>в письменном виде по</w:t>
      </w:r>
      <w:r w:rsidR="00F40B38">
        <w:rPr>
          <w:rFonts w:eastAsia="HeliosCondC" w:cs="Times New Roman"/>
        </w:rPr>
        <w:t xml:space="preserve"> адресу: </w:t>
      </w:r>
      <w:r w:rsidR="00F40B38" w:rsidRPr="006933AF">
        <w:t>648</w:t>
      </w:r>
      <w:r w:rsidR="00F40B38">
        <w:t>490</w:t>
      </w:r>
      <w:r w:rsidR="00F40B38" w:rsidRPr="006933AF">
        <w:t xml:space="preserve"> Красноярский край Эвенкийский муниципальный район с. </w:t>
      </w:r>
      <w:r w:rsidR="00F40B38">
        <w:t>Ванавара</w:t>
      </w:r>
      <w:r w:rsidR="00F40B38" w:rsidRPr="006933AF">
        <w:t xml:space="preserve"> ул. </w:t>
      </w:r>
      <w:r w:rsidR="00F40B38">
        <w:t>Мира</w:t>
      </w:r>
      <w:r w:rsidR="00F40B38" w:rsidRPr="006933AF">
        <w:t>, д.10</w:t>
      </w:r>
      <w:r w:rsidR="00F40B38" w:rsidRPr="00917190">
        <w:rPr>
          <w:color w:val="000000"/>
        </w:rPr>
        <w:t xml:space="preserve"> (с 09:00 до 13:00 и с 14:00 до 17:15), e-mail:</w:t>
      </w:r>
      <w:r w:rsidR="00F40B38" w:rsidRPr="00A370FC">
        <w:t xml:space="preserve"> </w:t>
      </w:r>
      <w:r w:rsidR="00F40B38" w:rsidRPr="00F40B38">
        <w:rPr>
          <w:rFonts w:eastAsiaTheme="majorEastAsia" w:cs="Times New Roman"/>
          <w:lang w:val="en-US"/>
        </w:rPr>
        <w:t>korneevdv</w:t>
      </w:r>
      <w:r w:rsidR="00F40B38" w:rsidRPr="00F40B38">
        <w:rPr>
          <w:rFonts w:eastAsiaTheme="majorEastAsia" w:cs="Times New Roman"/>
        </w:rPr>
        <w:t>@</w:t>
      </w:r>
      <w:r w:rsidR="00F40B38" w:rsidRPr="00F40B38">
        <w:rPr>
          <w:rFonts w:eastAsiaTheme="majorEastAsia" w:cs="Times New Roman"/>
          <w:lang w:val="en-US"/>
        </w:rPr>
        <w:t>vanavara</w:t>
      </w:r>
      <w:r w:rsidR="00F40B38" w:rsidRPr="00F40B38">
        <w:rPr>
          <w:rFonts w:eastAsiaTheme="majorEastAsia" w:cs="Times New Roman"/>
        </w:rPr>
        <w:t>.evenkya.ru</w:t>
      </w:r>
      <w:r w:rsidR="00F40B38" w:rsidRPr="006933AF">
        <w:t>;</w:t>
      </w:r>
      <w:r w:rsidR="00F40B38" w:rsidRPr="00917190">
        <w:rPr>
          <w:color w:val="000000"/>
        </w:rPr>
        <w:t xml:space="preserve"> </w:t>
      </w:r>
      <w:r w:rsidR="00F40B38" w:rsidRPr="006933AF">
        <w:t xml:space="preserve">тел.: </w:t>
      </w:r>
      <w:r w:rsidR="00F40B38" w:rsidRPr="009B383F">
        <w:rPr>
          <w:rFonts w:cs="Times New Roman"/>
        </w:rPr>
        <w:t>+7 (39177) 31005</w:t>
      </w:r>
      <w:r w:rsidR="00F40B38" w:rsidRPr="006933AF">
        <w:rPr>
          <w:iCs/>
        </w:rPr>
        <w:t xml:space="preserve">, </w:t>
      </w:r>
      <w:r w:rsidR="00F40B38" w:rsidRPr="00917190">
        <w:rPr>
          <w:color w:val="000000"/>
        </w:rPr>
        <w:t xml:space="preserve">контактное лицо: </w:t>
      </w:r>
      <w:r w:rsidR="00F40B38">
        <w:t xml:space="preserve">Корнеев Дмитрий </w:t>
      </w:r>
      <w:r w:rsidR="00F40B38" w:rsidRPr="009B383F">
        <w:rPr>
          <w:rFonts w:cs="Times New Roman"/>
        </w:rPr>
        <w:t>Владимирович</w:t>
      </w:r>
      <w:r w:rsidR="00F40B38">
        <w:t xml:space="preserve">; </w:t>
      </w:r>
      <w:r w:rsidR="00F40B38" w:rsidRPr="00EC7913">
        <w:t xml:space="preserve">дополнительное контактное лицо: </w:t>
      </w:r>
      <w:r w:rsidR="00F40B38" w:rsidRPr="009B383F">
        <w:rPr>
          <w:rFonts w:cs="Times New Roman"/>
        </w:rPr>
        <w:t xml:space="preserve">Пикунова Марина Евгеньевна, </w:t>
      </w:r>
      <w:r w:rsidR="00F40B38" w:rsidRPr="00F40B38">
        <w:rPr>
          <w:rFonts w:eastAsiaTheme="majorEastAsia"/>
          <w:lang w:val="en-US"/>
        </w:rPr>
        <w:t>PikunovaME</w:t>
      </w:r>
      <w:r w:rsidR="00F40B38" w:rsidRPr="00F40B38">
        <w:rPr>
          <w:rFonts w:eastAsiaTheme="majorEastAsia"/>
        </w:rPr>
        <w:t>@</w:t>
      </w:r>
      <w:r w:rsidR="00F40B38" w:rsidRPr="00F40B38">
        <w:rPr>
          <w:rFonts w:eastAsiaTheme="majorEastAsia"/>
          <w:lang w:val="en-US"/>
        </w:rPr>
        <w:t>vanavara</w:t>
      </w:r>
      <w:r w:rsidR="00F40B38" w:rsidRPr="00F40B38">
        <w:rPr>
          <w:rFonts w:eastAsiaTheme="majorEastAsia"/>
        </w:rPr>
        <w:t>.evenkya.ru</w:t>
      </w:r>
      <w:r w:rsidR="00056FBA" w:rsidRPr="000E3A73">
        <w:rPr>
          <w:rFonts w:eastAsia="HeliosCondC" w:cs="Times New Roman"/>
        </w:rPr>
        <w:t xml:space="preserve"> (Администрация </w:t>
      </w:r>
      <w:r w:rsidR="002D2D19" w:rsidRPr="000E3A73">
        <w:rPr>
          <w:rFonts w:eastAsia="HeliosCondC" w:cs="Times New Roman"/>
        </w:rPr>
        <w:t>Эвенкийск</w:t>
      </w:r>
      <w:r w:rsidR="00E1773A">
        <w:rPr>
          <w:rFonts w:eastAsia="HeliosCondC" w:cs="Times New Roman"/>
        </w:rPr>
        <w:t>ого</w:t>
      </w:r>
      <w:r w:rsidR="004F6342">
        <w:rPr>
          <w:rFonts w:eastAsia="HeliosCondC" w:cs="Times New Roman"/>
        </w:rPr>
        <w:t xml:space="preserve"> муниципальн</w:t>
      </w:r>
      <w:r w:rsidR="00E1773A">
        <w:rPr>
          <w:rFonts w:eastAsia="HeliosCondC" w:cs="Times New Roman"/>
        </w:rPr>
        <w:t>ого</w:t>
      </w:r>
      <w:r w:rsidR="00056FBA" w:rsidRPr="000E3A73">
        <w:rPr>
          <w:rFonts w:eastAsia="HeliosCondC" w:cs="Times New Roman"/>
        </w:rPr>
        <w:t xml:space="preserve"> район</w:t>
      </w:r>
      <w:r w:rsidR="00E1773A">
        <w:rPr>
          <w:rFonts w:eastAsia="HeliosCondC" w:cs="Times New Roman"/>
        </w:rPr>
        <w:t>а</w:t>
      </w:r>
      <w:r w:rsidR="00056FBA" w:rsidRPr="000E3A73">
        <w:rPr>
          <w:rFonts w:eastAsia="HeliosCondC" w:cs="Times New Roman"/>
        </w:rPr>
        <w:t>)</w:t>
      </w:r>
      <w:r w:rsidRPr="002D2D19">
        <w:rPr>
          <w:rFonts w:eastAsia="HeliosCondC" w:cs="Times New Roman"/>
        </w:rPr>
        <w:t>.</w:t>
      </w:r>
    </w:p>
    <w:p w:rsidR="001F5F1C" w:rsidRPr="001F5F1C" w:rsidRDefault="00E41EB7" w:rsidP="00685AC7">
      <w:pPr>
        <w:tabs>
          <w:tab w:val="left" w:pos="1376"/>
          <w:tab w:val="left" w:pos="6940"/>
        </w:tabs>
        <w:spacing w:before="0" w:after="0"/>
        <w:ind w:firstLine="709"/>
        <w:jc w:val="both"/>
        <w:rPr>
          <w:rFonts w:ascii="Times New Roman" w:eastAsia="HeliosCondC" w:hAnsi="Times New Roman" w:cs="Times New Roman"/>
          <w:sz w:val="28"/>
          <w:szCs w:val="28"/>
        </w:rPr>
      </w:pPr>
      <w:r w:rsidRPr="002D2D19">
        <w:rPr>
          <w:rFonts w:ascii="Times New Roman" w:eastAsia="HeliosCondC" w:hAnsi="Times New Roman" w:cs="Times New Roman"/>
          <w:sz w:val="28"/>
          <w:szCs w:val="28"/>
        </w:rPr>
        <w:t>В период общественных обсуждений, а также в течение 10 календарных дней после окончания срока общественных обсуждений все замечания, предложения и комментарии общественности фиксируются в журналах учета замечаний и предложений.</w:t>
      </w:r>
    </w:p>
    <w:sectPr w:rsidR="001F5F1C" w:rsidRPr="001F5F1C" w:rsidSect="00352D87">
      <w:pgSz w:w="11906" w:h="16838"/>
      <w:pgMar w:top="1134" w:right="567" w:bottom="1134" w:left="1134" w:header="283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89" w:rsidRDefault="00044789" w:rsidP="002322FD">
      <w:r>
        <w:separator/>
      </w:r>
    </w:p>
    <w:p w:rsidR="00044789" w:rsidRDefault="00044789" w:rsidP="002322FD"/>
    <w:p w:rsidR="00044789" w:rsidRDefault="00044789" w:rsidP="002322FD"/>
  </w:endnote>
  <w:endnote w:type="continuationSeparator" w:id="1">
    <w:p w:rsidR="00044789" w:rsidRDefault="00044789" w:rsidP="002322FD">
      <w:r>
        <w:continuationSeparator/>
      </w:r>
    </w:p>
    <w:p w:rsidR="00044789" w:rsidRDefault="00044789" w:rsidP="002322FD"/>
    <w:p w:rsidR="00044789" w:rsidRDefault="00044789" w:rsidP="002322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89" w:rsidRDefault="00044789" w:rsidP="002322FD">
      <w:r>
        <w:separator/>
      </w:r>
    </w:p>
    <w:p w:rsidR="00044789" w:rsidRDefault="00044789" w:rsidP="002322FD"/>
    <w:p w:rsidR="00044789" w:rsidRDefault="00044789" w:rsidP="002322FD"/>
  </w:footnote>
  <w:footnote w:type="continuationSeparator" w:id="1">
    <w:p w:rsidR="00044789" w:rsidRDefault="00044789" w:rsidP="002322FD">
      <w:r>
        <w:continuationSeparator/>
      </w:r>
    </w:p>
    <w:p w:rsidR="00044789" w:rsidRDefault="00044789" w:rsidP="002322FD"/>
    <w:p w:rsidR="00044789" w:rsidRDefault="00044789" w:rsidP="002322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.2pt;height:45.2pt" o:bullet="t">
        <v:imagedata r:id="rId1" o:title="b"/>
      </v:shape>
    </w:pict>
  </w:numPicBullet>
  <w:numPicBullet w:numPicBulletId="1">
    <w:pict>
      <v:shape id="_x0000_i1035" type="#_x0000_t75" style="width:62.8pt;height:62.8pt" o:bullet="t">
        <v:imagedata r:id="rId2" o:title="b1"/>
      </v:shape>
    </w:pict>
  </w:numPicBullet>
  <w:numPicBullet w:numPicBulletId="2">
    <w:pict>
      <v:shape id="_x0000_i1036" type="#_x0000_t75" style="width:30.15pt;height:30.15pt" o:bullet="t">
        <v:imagedata r:id="rId3" o:title="b4"/>
      </v:shape>
    </w:pict>
  </w:numPicBullet>
  <w:numPicBullet w:numPicBulletId="3">
    <w:pict>
      <v:shape id="_x0000_i1037" type="#_x0000_t75" style="width:30.15pt;height:30.15pt" o:bullet="t">
        <v:imagedata r:id="rId4" o:title="b6"/>
      </v:shape>
    </w:pict>
  </w:numPicBullet>
  <w:abstractNum w:abstractNumId="0">
    <w:nsid w:val="047C3BC0"/>
    <w:multiLevelType w:val="hybridMultilevel"/>
    <w:tmpl w:val="76A4DF44"/>
    <w:lvl w:ilvl="0" w:tplc="A2F2A6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8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171B" w:themeColor="text2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597"/>
    <w:multiLevelType w:val="multilevel"/>
    <w:tmpl w:val="1A2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5E129BD"/>
    <w:multiLevelType w:val="hybridMultilevel"/>
    <w:tmpl w:val="EECE12D0"/>
    <w:lvl w:ilvl="0" w:tplc="F24E1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B5" w:themeColor="text1"/>
      </w:rPr>
    </w:lvl>
    <w:lvl w:ilvl="1" w:tplc="59FA30C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color w:val="0072B5" w:themeColor="text1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A4E85"/>
    <w:multiLevelType w:val="hybridMultilevel"/>
    <w:tmpl w:val="2AF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7C4D"/>
    <w:multiLevelType w:val="hybridMultilevel"/>
    <w:tmpl w:val="B526198C"/>
    <w:lvl w:ilvl="0" w:tplc="8E20F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45D68"/>
    <w:multiLevelType w:val="hybridMultilevel"/>
    <w:tmpl w:val="5F34D540"/>
    <w:lvl w:ilvl="0" w:tplc="1A92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43DC5"/>
    <w:multiLevelType w:val="hybridMultilevel"/>
    <w:tmpl w:val="E05CE2DE"/>
    <w:lvl w:ilvl="0" w:tplc="F24E1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B5" w:themeColor="text1"/>
      </w:rPr>
    </w:lvl>
    <w:lvl w:ilvl="1" w:tplc="649C3BE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color w:val="0072B5" w:themeColor="text1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A4122B"/>
    <w:multiLevelType w:val="hybridMultilevel"/>
    <w:tmpl w:val="6186E90E"/>
    <w:lvl w:ilvl="0" w:tplc="9D7654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A2173"/>
    <w:multiLevelType w:val="hybridMultilevel"/>
    <w:tmpl w:val="FD509C66"/>
    <w:lvl w:ilvl="0" w:tplc="1A92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8097B"/>
    <w:multiLevelType w:val="hybridMultilevel"/>
    <w:tmpl w:val="A7980902"/>
    <w:lvl w:ilvl="0" w:tplc="44C829E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E063A"/>
    <w:multiLevelType w:val="hybridMultilevel"/>
    <w:tmpl w:val="C57E0E1E"/>
    <w:lvl w:ilvl="0" w:tplc="9C0856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42495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A55A3"/>
    <w:multiLevelType w:val="hybridMultilevel"/>
    <w:tmpl w:val="618821B0"/>
    <w:lvl w:ilvl="0" w:tplc="44C829E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59FA30C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0072B5" w:themeColor="text1"/>
      </w:rPr>
    </w:lvl>
    <w:lvl w:ilvl="2" w:tplc="BFF0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  <w:dstrike w:val="0"/>
        <w:color w:val="0072B5" w:themeColor="text1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E23DB"/>
    <w:multiLevelType w:val="hybridMultilevel"/>
    <w:tmpl w:val="9BE2B4EE"/>
    <w:lvl w:ilvl="0" w:tplc="31B4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B5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7EFE"/>
    <w:multiLevelType w:val="hybridMultilevel"/>
    <w:tmpl w:val="5A92FE28"/>
    <w:lvl w:ilvl="0" w:tplc="44C829E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31B426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2B5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238DF"/>
    <w:multiLevelType w:val="hybridMultilevel"/>
    <w:tmpl w:val="23EC91E4"/>
    <w:lvl w:ilvl="0" w:tplc="9D7654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01D89"/>
    <w:multiLevelType w:val="hybridMultilevel"/>
    <w:tmpl w:val="6ACC9CE2"/>
    <w:lvl w:ilvl="0" w:tplc="9D76547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72B5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1A1E80"/>
    <w:multiLevelType w:val="hybridMultilevel"/>
    <w:tmpl w:val="7DF83584"/>
    <w:lvl w:ilvl="0" w:tplc="59FA30C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72B5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6B09DA"/>
    <w:multiLevelType w:val="hybridMultilevel"/>
    <w:tmpl w:val="3146C38C"/>
    <w:lvl w:ilvl="0" w:tplc="6BEE19F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120"/>
    <w:multiLevelType w:val="hybridMultilevel"/>
    <w:tmpl w:val="6142B7F8"/>
    <w:lvl w:ilvl="0" w:tplc="9D7654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64B5E"/>
    <w:multiLevelType w:val="hybridMultilevel"/>
    <w:tmpl w:val="354890EC"/>
    <w:lvl w:ilvl="0" w:tplc="9D7654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00B37"/>
    <w:multiLevelType w:val="hybridMultilevel"/>
    <w:tmpl w:val="BB82E480"/>
    <w:lvl w:ilvl="0" w:tplc="44C829E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59FA30C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0072B5" w:themeColor="text1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6552D"/>
    <w:multiLevelType w:val="hybridMultilevel"/>
    <w:tmpl w:val="B7D4F756"/>
    <w:lvl w:ilvl="0" w:tplc="31B42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B5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2A31D0"/>
    <w:multiLevelType w:val="hybridMultilevel"/>
    <w:tmpl w:val="6D70D180"/>
    <w:lvl w:ilvl="0" w:tplc="44C829E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642A168E">
      <w:start w:val="1"/>
      <w:numFmt w:val="bullet"/>
      <w:lvlText w:val=""/>
      <w:lvlJc w:val="left"/>
      <w:pPr>
        <w:ind w:left="851" w:hanging="426"/>
      </w:pPr>
      <w:rPr>
        <w:rFonts w:ascii="Wingdings" w:hAnsi="Wingdings" w:hint="default"/>
        <w:color w:val="0072B5" w:themeColor="text1"/>
      </w:rPr>
    </w:lvl>
    <w:lvl w:ilvl="2" w:tplc="BFF0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  <w:dstrike w:val="0"/>
        <w:color w:val="0072B5" w:themeColor="text1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4597D"/>
    <w:multiLevelType w:val="hybridMultilevel"/>
    <w:tmpl w:val="B33EF8FC"/>
    <w:lvl w:ilvl="0" w:tplc="9C0856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4475C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82592"/>
    <w:multiLevelType w:val="hybridMultilevel"/>
    <w:tmpl w:val="5AC844D0"/>
    <w:lvl w:ilvl="0" w:tplc="305A3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2B5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AE39DF"/>
    <w:multiLevelType w:val="hybridMultilevel"/>
    <w:tmpl w:val="B4F6F19A"/>
    <w:lvl w:ilvl="0" w:tplc="65C47982">
      <w:start w:val="1"/>
      <w:numFmt w:val="decimal"/>
      <w:pStyle w:val="Gazprom"/>
      <w:lvlText w:val="%1."/>
      <w:lvlJc w:val="left"/>
      <w:pPr>
        <w:ind w:left="360" w:hanging="360"/>
      </w:pPr>
      <w:rPr>
        <w:rFonts w:hint="default"/>
        <w:color w:val="0072B5" w:themeColor="text1"/>
      </w:rPr>
    </w:lvl>
    <w:lvl w:ilvl="1" w:tplc="84BEEE90">
      <w:start w:val="1"/>
      <w:numFmt w:val="lowerLetter"/>
      <w:lvlText w:val="%2."/>
      <w:lvlJc w:val="left"/>
      <w:pPr>
        <w:ind w:left="851" w:hanging="426"/>
      </w:pPr>
      <w:rPr>
        <w:rFonts w:hint="default"/>
        <w:color w:val="0072B5" w:themeColor="text1"/>
      </w:rPr>
    </w:lvl>
    <w:lvl w:ilvl="2" w:tplc="97A8ABEC">
      <w:start w:val="1"/>
      <w:numFmt w:val="lowerRoman"/>
      <w:lvlText w:val="%3."/>
      <w:lvlJc w:val="right"/>
      <w:pPr>
        <w:ind w:left="1276" w:hanging="425"/>
      </w:pPr>
      <w:rPr>
        <w:rFonts w:hint="default"/>
        <w:color w:val="0072B5" w:themeColor="text1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471855"/>
    <w:multiLevelType w:val="hybridMultilevel"/>
    <w:tmpl w:val="B7AE4208"/>
    <w:lvl w:ilvl="0" w:tplc="A47C92CC">
      <w:start w:val="1"/>
      <w:numFmt w:val="bullet"/>
      <w:pStyle w:val="Gazprom0"/>
      <w:lvlText w:val=""/>
      <w:lvlJc w:val="left"/>
      <w:pPr>
        <w:ind w:left="425" w:hanging="425"/>
      </w:pPr>
      <w:rPr>
        <w:rFonts w:ascii="Symbol" w:hAnsi="Symbol" w:hint="default"/>
        <w:color w:val="0072B5" w:themeColor="text1"/>
      </w:rPr>
    </w:lvl>
    <w:lvl w:ilvl="1" w:tplc="642A168E">
      <w:start w:val="1"/>
      <w:numFmt w:val="bullet"/>
      <w:lvlText w:val=""/>
      <w:lvlJc w:val="left"/>
      <w:pPr>
        <w:ind w:left="851" w:hanging="426"/>
      </w:pPr>
      <w:rPr>
        <w:rFonts w:ascii="Wingdings" w:hAnsi="Wingdings" w:hint="default"/>
        <w:color w:val="0072B5" w:themeColor="text1"/>
      </w:rPr>
    </w:lvl>
    <w:lvl w:ilvl="2" w:tplc="97DC692A">
      <w:start w:val="1"/>
      <w:numFmt w:val="bullet"/>
      <w:lvlText w:val=""/>
      <w:lvlJc w:val="left"/>
      <w:pPr>
        <w:ind w:left="1276" w:hanging="425"/>
      </w:pPr>
      <w:rPr>
        <w:rFonts w:ascii="Wingdings" w:hAnsi="Wingdings" w:hint="default"/>
        <w:strike w:val="0"/>
        <w:dstrike w:val="0"/>
        <w:color w:val="0072B5" w:themeColor="text1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B2AAC"/>
    <w:multiLevelType w:val="hybridMultilevel"/>
    <w:tmpl w:val="EE2A5DDA"/>
    <w:lvl w:ilvl="0" w:tplc="3A6A8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3C4919"/>
    <w:multiLevelType w:val="hybridMultilevel"/>
    <w:tmpl w:val="3164343E"/>
    <w:lvl w:ilvl="0" w:tplc="8C342476">
      <w:start w:val="1"/>
      <w:numFmt w:val="decimal"/>
      <w:lvlText w:val="%1."/>
      <w:lvlJc w:val="left"/>
      <w:pPr>
        <w:ind w:left="720" w:hanging="360"/>
      </w:pPr>
      <w:rPr>
        <w:rFonts w:hint="default"/>
        <w:color w:val="39B5FF" w:themeColor="text1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F30D2"/>
    <w:multiLevelType w:val="hybridMultilevel"/>
    <w:tmpl w:val="3BBE568E"/>
    <w:lvl w:ilvl="0" w:tplc="AFDC17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0"/>
  </w:num>
  <w:num w:numId="3">
    <w:abstractNumId w:val="28"/>
  </w:num>
  <w:num w:numId="4">
    <w:abstractNumId w:val="0"/>
  </w:num>
  <w:num w:numId="5">
    <w:abstractNumId w:val="10"/>
  </w:num>
  <w:num w:numId="6">
    <w:abstractNumId w:val="10"/>
  </w:num>
  <w:num w:numId="7">
    <w:abstractNumId w:val="0"/>
  </w:num>
  <w:num w:numId="8">
    <w:abstractNumId w:val="2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5"/>
  </w:num>
  <w:num w:numId="15">
    <w:abstractNumId w:val="17"/>
  </w:num>
  <w:num w:numId="16">
    <w:abstractNumId w:val="19"/>
  </w:num>
  <w:num w:numId="17">
    <w:abstractNumId w:val="14"/>
  </w:num>
  <w:num w:numId="18">
    <w:abstractNumId w:val="18"/>
  </w:num>
  <w:num w:numId="19">
    <w:abstractNumId w:val="7"/>
  </w:num>
  <w:num w:numId="20">
    <w:abstractNumId w:val="8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16"/>
  </w:num>
  <w:num w:numId="26">
    <w:abstractNumId w:val="24"/>
  </w:num>
  <w:num w:numId="27">
    <w:abstractNumId w:val="25"/>
  </w:num>
  <w:num w:numId="28">
    <w:abstractNumId w:val="2"/>
  </w:num>
  <w:num w:numId="29">
    <w:abstractNumId w:val="6"/>
  </w:num>
  <w:num w:numId="30">
    <w:abstractNumId w:val="9"/>
  </w:num>
  <w:num w:numId="31">
    <w:abstractNumId w:val="13"/>
  </w:num>
  <w:num w:numId="32">
    <w:abstractNumId w:val="20"/>
  </w:num>
  <w:num w:numId="33">
    <w:abstractNumId w:val="11"/>
  </w:num>
  <w:num w:numId="34">
    <w:abstractNumId w:val="22"/>
  </w:num>
  <w:num w:numId="35">
    <w:abstractNumId w:val="26"/>
  </w:num>
  <w:num w:numId="36">
    <w:abstractNumId w:val="4"/>
  </w:num>
  <w:num w:numId="37">
    <w:abstractNumId w:val="3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05FB5"/>
    <w:rsid w:val="00013CB5"/>
    <w:rsid w:val="00013FDB"/>
    <w:rsid w:val="000370AE"/>
    <w:rsid w:val="00043714"/>
    <w:rsid w:val="00044789"/>
    <w:rsid w:val="00047CE3"/>
    <w:rsid w:val="00053452"/>
    <w:rsid w:val="00056303"/>
    <w:rsid w:val="00056FBA"/>
    <w:rsid w:val="00057146"/>
    <w:rsid w:val="000721E1"/>
    <w:rsid w:val="00076344"/>
    <w:rsid w:val="00086400"/>
    <w:rsid w:val="000879E4"/>
    <w:rsid w:val="00095F55"/>
    <w:rsid w:val="00096972"/>
    <w:rsid w:val="000A35BC"/>
    <w:rsid w:val="000B1095"/>
    <w:rsid w:val="000B6024"/>
    <w:rsid w:val="000B7DC3"/>
    <w:rsid w:val="000C4A4B"/>
    <w:rsid w:val="000C4E04"/>
    <w:rsid w:val="000C547F"/>
    <w:rsid w:val="000D3C73"/>
    <w:rsid w:val="000D47E7"/>
    <w:rsid w:val="000D52AC"/>
    <w:rsid w:val="000E1EED"/>
    <w:rsid w:val="000E298F"/>
    <w:rsid w:val="000E3A73"/>
    <w:rsid w:val="000F0293"/>
    <w:rsid w:val="001032CE"/>
    <w:rsid w:val="00103BBE"/>
    <w:rsid w:val="00104ED2"/>
    <w:rsid w:val="00105039"/>
    <w:rsid w:val="00111BDC"/>
    <w:rsid w:val="0011544B"/>
    <w:rsid w:val="00120898"/>
    <w:rsid w:val="00123ED2"/>
    <w:rsid w:val="00126D40"/>
    <w:rsid w:val="00151371"/>
    <w:rsid w:val="00154E42"/>
    <w:rsid w:val="0015533F"/>
    <w:rsid w:val="001604BF"/>
    <w:rsid w:val="00170BEB"/>
    <w:rsid w:val="00172018"/>
    <w:rsid w:val="00182B70"/>
    <w:rsid w:val="00182EEF"/>
    <w:rsid w:val="001869C0"/>
    <w:rsid w:val="00192674"/>
    <w:rsid w:val="001A076D"/>
    <w:rsid w:val="001A0CF3"/>
    <w:rsid w:val="001A6500"/>
    <w:rsid w:val="001B2A7B"/>
    <w:rsid w:val="001C1BC8"/>
    <w:rsid w:val="001D161B"/>
    <w:rsid w:val="001D222D"/>
    <w:rsid w:val="001D2FC2"/>
    <w:rsid w:val="001D5E19"/>
    <w:rsid w:val="001E173E"/>
    <w:rsid w:val="001F230E"/>
    <w:rsid w:val="001F5F1C"/>
    <w:rsid w:val="002011EF"/>
    <w:rsid w:val="0020559B"/>
    <w:rsid w:val="002166CE"/>
    <w:rsid w:val="0022346E"/>
    <w:rsid w:val="002322FD"/>
    <w:rsid w:val="002373AE"/>
    <w:rsid w:val="0024207E"/>
    <w:rsid w:val="00244D38"/>
    <w:rsid w:val="002532AA"/>
    <w:rsid w:val="0025799B"/>
    <w:rsid w:val="0026248D"/>
    <w:rsid w:val="00276FED"/>
    <w:rsid w:val="00293695"/>
    <w:rsid w:val="00293A66"/>
    <w:rsid w:val="00296F2B"/>
    <w:rsid w:val="002975D9"/>
    <w:rsid w:val="002A3044"/>
    <w:rsid w:val="002B6508"/>
    <w:rsid w:val="002B7D2C"/>
    <w:rsid w:val="002C564E"/>
    <w:rsid w:val="002C7208"/>
    <w:rsid w:val="002C7A0A"/>
    <w:rsid w:val="002D29C6"/>
    <w:rsid w:val="002D2D19"/>
    <w:rsid w:val="002E0423"/>
    <w:rsid w:val="002E6EF8"/>
    <w:rsid w:val="002F097D"/>
    <w:rsid w:val="003009F2"/>
    <w:rsid w:val="00314846"/>
    <w:rsid w:val="00322B29"/>
    <w:rsid w:val="003274E1"/>
    <w:rsid w:val="00331D81"/>
    <w:rsid w:val="003472F1"/>
    <w:rsid w:val="00352D87"/>
    <w:rsid w:val="00361267"/>
    <w:rsid w:val="0036281E"/>
    <w:rsid w:val="00364CF2"/>
    <w:rsid w:val="00366132"/>
    <w:rsid w:val="0037198B"/>
    <w:rsid w:val="003770D5"/>
    <w:rsid w:val="00386571"/>
    <w:rsid w:val="00386A5F"/>
    <w:rsid w:val="0039246D"/>
    <w:rsid w:val="003970D5"/>
    <w:rsid w:val="003A71F0"/>
    <w:rsid w:val="003C0DC3"/>
    <w:rsid w:val="003C70F7"/>
    <w:rsid w:val="003D36BB"/>
    <w:rsid w:val="003D5580"/>
    <w:rsid w:val="003E559B"/>
    <w:rsid w:val="003F7B65"/>
    <w:rsid w:val="004071E6"/>
    <w:rsid w:val="00414ED4"/>
    <w:rsid w:val="00415FAC"/>
    <w:rsid w:val="00436934"/>
    <w:rsid w:val="00443904"/>
    <w:rsid w:val="00455963"/>
    <w:rsid w:val="004701EC"/>
    <w:rsid w:val="00482171"/>
    <w:rsid w:val="00483498"/>
    <w:rsid w:val="0048528D"/>
    <w:rsid w:val="004859BF"/>
    <w:rsid w:val="00493DD9"/>
    <w:rsid w:val="004A0789"/>
    <w:rsid w:val="004A30BC"/>
    <w:rsid w:val="004B37BF"/>
    <w:rsid w:val="004D3F67"/>
    <w:rsid w:val="004E0C37"/>
    <w:rsid w:val="004E4F81"/>
    <w:rsid w:val="004F0F5D"/>
    <w:rsid w:val="004F498F"/>
    <w:rsid w:val="004F6342"/>
    <w:rsid w:val="00500975"/>
    <w:rsid w:val="00502F40"/>
    <w:rsid w:val="005069B2"/>
    <w:rsid w:val="00537288"/>
    <w:rsid w:val="00537FFB"/>
    <w:rsid w:val="005424DB"/>
    <w:rsid w:val="00550377"/>
    <w:rsid w:val="00553D15"/>
    <w:rsid w:val="00561E40"/>
    <w:rsid w:val="00562C21"/>
    <w:rsid w:val="005813DF"/>
    <w:rsid w:val="00584B7C"/>
    <w:rsid w:val="00594EC0"/>
    <w:rsid w:val="00595965"/>
    <w:rsid w:val="005B0E31"/>
    <w:rsid w:val="005B63AF"/>
    <w:rsid w:val="005C3C28"/>
    <w:rsid w:val="005C7178"/>
    <w:rsid w:val="005D5317"/>
    <w:rsid w:val="005E1BF9"/>
    <w:rsid w:val="005E43EB"/>
    <w:rsid w:val="005F4FD6"/>
    <w:rsid w:val="0060178D"/>
    <w:rsid w:val="006068CD"/>
    <w:rsid w:val="00617392"/>
    <w:rsid w:val="00627CB9"/>
    <w:rsid w:val="00637525"/>
    <w:rsid w:val="0063759E"/>
    <w:rsid w:val="006505A9"/>
    <w:rsid w:val="006560D7"/>
    <w:rsid w:val="00660148"/>
    <w:rsid w:val="00664ED2"/>
    <w:rsid w:val="006714A8"/>
    <w:rsid w:val="00671EEA"/>
    <w:rsid w:val="0068105E"/>
    <w:rsid w:val="00685AC7"/>
    <w:rsid w:val="00686916"/>
    <w:rsid w:val="006A1AF9"/>
    <w:rsid w:val="006A1D62"/>
    <w:rsid w:val="006A2BA1"/>
    <w:rsid w:val="006A3534"/>
    <w:rsid w:val="006A578E"/>
    <w:rsid w:val="006B7072"/>
    <w:rsid w:val="006B7884"/>
    <w:rsid w:val="006D03AB"/>
    <w:rsid w:val="006D431A"/>
    <w:rsid w:val="006D4CE5"/>
    <w:rsid w:val="006D5222"/>
    <w:rsid w:val="006E2D13"/>
    <w:rsid w:val="006E7B38"/>
    <w:rsid w:val="006E7B9A"/>
    <w:rsid w:val="007146CA"/>
    <w:rsid w:val="00715FAC"/>
    <w:rsid w:val="00716499"/>
    <w:rsid w:val="00722C78"/>
    <w:rsid w:val="00735EA9"/>
    <w:rsid w:val="00742B83"/>
    <w:rsid w:val="00744F2A"/>
    <w:rsid w:val="0074590F"/>
    <w:rsid w:val="00745F56"/>
    <w:rsid w:val="007473CE"/>
    <w:rsid w:val="0076065D"/>
    <w:rsid w:val="00764EE3"/>
    <w:rsid w:val="00765293"/>
    <w:rsid w:val="00775796"/>
    <w:rsid w:val="00783CDB"/>
    <w:rsid w:val="00784E5F"/>
    <w:rsid w:val="0078664A"/>
    <w:rsid w:val="00787B32"/>
    <w:rsid w:val="00790543"/>
    <w:rsid w:val="00792A17"/>
    <w:rsid w:val="00793DB9"/>
    <w:rsid w:val="00794F1E"/>
    <w:rsid w:val="007A1955"/>
    <w:rsid w:val="007A7A59"/>
    <w:rsid w:val="007B09FF"/>
    <w:rsid w:val="007B280B"/>
    <w:rsid w:val="007B53AD"/>
    <w:rsid w:val="007B696E"/>
    <w:rsid w:val="007B7289"/>
    <w:rsid w:val="007C45BE"/>
    <w:rsid w:val="007D6C1A"/>
    <w:rsid w:val="007D743E"/>
    <w:rsid w:val="007E3077"/>
    <w:rsid w:val="007E4335"/>
    <w:rsid w:val="007E58C5"/>
    <w:rsid w:val="007F2127"/>
    <w:rsid w:val="007F7B44"/>
    <w:rsid w:val="008008DE"/>
    <w:rsid w:val="00801AA2"/>
    <w:rsid w:val="00805538"/>
    <w:rsid w:val="008077AF"/>
    <w:rsid w:val="00807C58"/>
    <w:rsid w:val="00814B46"/>
    <w:rsid w:val="00815A0B"/>
    <w:rsid w:val="008161DC"/>
    <w:rsid w:val="00831F49"/>
    <w:rsid w:val="008328E2"/>
    <w:rsid w:val="00841BC4"/>
    <w:rsid w:val="00842603"/>
    <w:rsid w:val="0084576A"/>
    <w:rsid w:val="008472FC"/>
    <w:rsid w:val="0085042C"/>
    <w:rsid w:val="008568FF"/>
    <w:rsid w:val="00860D65"/>
    <w:rsid w:val="00864891"/>
    <w:rsid w:val="00867E6C"/>
    <w:rsid w:val="00870473"/>
    <w:rsid w:val="008805BC"/>
    <w:rsid w:val="008814A4"/>
    <w:rsid w:val="00881A2B"/>
    <w:rsid w:val="008948FD"/>
    <w:rsid w:val="00897C82"/>
    <w:rsid w:val="00897FA5"/>
    <w:rsid w:val="008C4FA2"/>
    <w:rsid w:val="008D02D2"/>
    <w:rsid w:val="008D0C8B"/>
    <w:rsid w:val="008E32CE"/>
    <w:rsid w:val="00901891"/>
    <w:rsid w:val="00904753"/>
    <w:rsid w:val="00911D18"/>
    <w:rsid w:val="0091343A"/>
    <w:rsid w:val="00936E6D"/>
    <w:rsid w:val="00941522"/>
    <w:rsid w:val="0094179A"/>
    <w:rsid w:val="00943402"/>
    <w:rsid w:val="0094669A"/>
    <w:rsid w:val="00980440"/>
    <w:rsid w:val="00984ABC"/>
    <w:rsid w:val="009912E3"/>
    <w:rsid w:val="009934CA"/>
    <w:rsid w:val="0099470D"/>
    <w:rsid w:val="009A1324"/>
    <w:rsid w:val="009A1848"/>
    <w:rsid w:val="009A5647"/>
    <w:rsid w:val="009B1126"/>
    <w:rsid w:val="009C32D0"/>
    <w:rsid w:val="009D71BE"/>
    <w:rsid w:val="009E39F8"/>
    <w:rsid w:val="009F3060"/>
    <w:rsid w:val="009F4FB8"/>
    <w:rsid w:val="00A05524"/>
    <w:rsid w:val="00A2147B"/>
    <w:rsid w:val="00A22A90"/>
    <w:rsid w:val="00A2704C"/>
    <w:rsid w:val="00A44A3D"/>
    <w:rsid w:val="00A44A47"/>
    <w:rsid w:val="00A45D03"/>
    <w:rsid w:val="00A4725E"/>
    <w:rsid w:val="00A50110"/>
    <w:rsid w:val="00A5136D"/>
    <w:rsid w:val="00A55FF8"/>
    <w:rsid w:val="00A653C1"/>
    <w:rsid w:val="00A67AA8"/>
    <w:rsid w:val="00A82AD4"/>
    <w:rsid w:val="00A9097F"/>
    <w:rsid w:val="00A94CC0"/>
    <w:rsid w:val="00AA2261"/>
    <w:rsid w:val="00AA45C2"/>
    <w:rsid w:val="00AA5F01"/>
    <w:rsid w:val="00AD2020"/>
    <w:rsid w:val="00AE0253"/>
    <w:rsid w:val="00B00F4A"/>
    <w:rsid w:val="00B0359D"/>
    <w:rsid w:val="00B164E6"/>
    <w:rsid w:val="00B20137"/>
    <w:rsid w:val="00B27B96"/>
    <w:rsid w:val="00B30F39"/>
    <w:rsid w:val="00B33869"/>
    <w:rsid w:val="00B36A6F"/>
    <w:rsid w:val="00B420E4"/>
    <w:rsid w:val="00B51596"/>
    <w:rsid w:val="00B60B88"/>
    <w:rsid w:val="00B70039"/>
    <w:rsid w:val="00B709D4"/>
    <w:rsid w:val="00B8420D"/>
    <w:rsid w:val="00B87092"/>
    <w:rsid w:val="00B9507F"/>
    <w:rsid w:val="00BA6F8B"/>
    <w:rsid w:val="00BB1C24"/>
    <w:rsid w:val="00BB1D8D"/>
    <w:rsid w:val="00BB3353"/>
    <w:rsid w:val="00BD2D59"/>
    <w:rsid w:val="00BD41EB"/>
    <w:rsid w:val="00BF3F37"/>
    <w:rsid w:val="00C0175C"/>
    <w:rsid w:val="00C06133"/>
    <w:rsid w:val="00C0748C"/>
    <w:rsid w:val="00C21B5F"/>
    <w:rsid w:val="00C24CBE"/>
    <w:rsid w:val="00C2583F"/>
    <w:rsid w:val="00C27F0B"/>
    <w:rsid w:val="00C30C75"/>
    <w:rsid w:val="00C31D44"/>
    <w:rsid w:val="00C40B6F"/>
    <w:rsid w:val="00C40E87"/>
    <w:rsid w:val="00C4244D"/>
    <w:rsid w:val="00C43050"/>
    <w:rsid w:val="00C4508F"/>
    <w:rsid w:val="00C47B7F"/>
    <w:rsid w:val="00C51329"/>
    <w:rsid w:val="00C54F3F"/>
    <w:rsid w:val="00C57CC9"/>
    <w:rsid w:val="00C60AE4"/>
    <w:rsid w:val="00C6140E"/>
    <w:rsid w:val="00C62000"/>
    <w:rsid w:val="00C62BF7"/>
    <w:rsid w:val="00C65DCB"/>
    <w:rsid w:val="00C65FC2"/>
    <w:rsid w:val="00C66EF2"/>
    <w:rsid w:val="00C6701D"/>
    <w:rsid w:val="00C76C56"/>
    <w:rsid w:val="00C855D9"/>
    <w:rsid w:val="00C937DA"/>
    <w:rsid w:val="00CB55CD"/>
    <w:rsid w:val="00CD22D9"/>
    <w:rsid w:val="00CD6660"/>
    <w:rsid w:val="00CE6A77"/>
    <w:rsid w:val="00D052F8"/>
    <w:rsid w:val="00D22DA7"/>
    <w:rsid w:val="00D278D3"/>
    <w:rsid w:val="00D305F5"/>
    <w:rsid w:val="00D33C41"/>
    <w:rsid w:val="00D550FD"/>
    <w:rsid w:val="00D55220"/>
    <w:rsid w:val="00D66054"/>
    <w:rsid w:val="00D8234F"/>
    <w:rsid w:val="00D83CFB"/>
    <w:rsid w:val="00D8535D"/>
    <w:rsid w:val="00D869A0"/>
    <w:rsid w:val="00D86EAA"/>
    <w:rsid w:val="00D93A10"/>
    <w:rsid w:val="00D95F7D"/>
    <w:rsid w:val="00D96848"/>
    <w:rsid w:val="00D96E7C"/>
    <w:rsid w:val="00DA66B7"/>
    <w:rsid w:val="00DB208D"/>
    <w:rsid w:val="00DD73EC"/>
    <w:rsid w:val="00DE6943"/>
    <w:rsid w:val="00DE766F"/>
    <w:rsid w:val="00DF1234"/>
    <w:rsid w:val="00DF50CA"/>
    <w:rsid w:val="00E04F73"/>
    <w:rsid w:val="00E051BC"/>
    <w:rsid w:val="00E05FB5"/>
    <w:rsid w:val="00E073D6"/>
    <w:rsid w:val="00E14933"/>
    <w:rsid w:val="00E1773A"/>
    <w:rsid w:val="00E20EE3"/>
    <w:rsid w:val="00E210FA"/>
    <w:rsid w:val="00E23AA1"/>
    <w:rsid w:val="00E40953"/>
    <w:rsid w:val="00E41EB7"/>
    <w:rsid w:val="00E463F9"/>
    <w:rsid w:val="00E52639"/>
    <w:rsid w:val="00E84BA6"/>
    <w:rsid w:val="00E90615"/>
    <w:rsid w:val="00E91B2E"/>
    <w:rsid w:val="00EB50B1"/>
    <w:rsid w:val="00EC5E92"/>
    <w:rsid w:val="00EC6DB2"/>
    <w:rsid w:val="00EC734C"/>
    <w:rsid w:val="00ED1B2A"/>
    <w:rsid w:val="00ED1DA9"/>
    <w:rsid w:val="00ED4689"/>
    <w:rsid w:val="00EE28C7"/>
    <w:rsid w:val="00EF7582"/>
    <w:rsid w:val="00EF7A24"/>
    <w:rsid w:val="00F01CCC"/>
    <w:rsid w:val="00F023C3"/>
    <w:rsid w:val="00F0377B"/>
    <w:rsid w:val="00F1180E"/>
    <w:rsid w:val="00F13A84"/>
    <w:rsid w:val="00F166A1"/>
    <w:rsid w:val="00F21FC3"/>
    <w:rsid w:val="00F24585"/>
    <w:rsid w:val="00F24760"/>
    <w:rsid w:val="00F27A99"/>
    <w:rsid w:val="00F35BAB"/>
    <w:rsid w:val="00F40B38"/>
    <w:rsid w:val="00F45383"/>
    <w:rsid w:val="00F46794"/>
    <w:rsid w:val="00F50E6F"/>
    <w:rsid w:val="00F51FE0"/>
    <w:rsid w:val="00F53A44"/>
    <w:rsid w:val="00F549CF"/>
    <w:rsid w:val="00F54DD1"/>
    <w:rsid w:val="00F603BA"/>
    <w:rsid w:val="00F751E3"/>
    <w:rsid w:val="00F80A02"/>
    <w:rsid w:val="00F8397C"/>
    <w:rsid w:val="00F9102A"/>
    <w:rsid w:val="00FA17B5"/>
    <w:rsid w:val="00FA359E"/>
    <w:rsid w:val="00FB08F6"/>
    <w:rsid w:val="00FB1490"/>
    <w:rsid w:val="00FB2378"/>
    <w:rsid w:val="00FB4232"/>
    <w:rsid w:val="00FB4273"/>
    <w:rsid w:val="00FC59D8"/>
    <w:rsid w:val="00FF0307"/>
    <w:rsid w:val="00FF15D3"/>
    <w:rsid w:val="00FF2F49"/>
    <w:rsid w:val="00FF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1"/>
  </w:style>
  <w:style w:type="paragraph" w:styleId="1">
    <w:name w:val="heading 1"/>
    <w:aliases w:val="Заголовок Gazprom"/>
    <w:basedOn w:val="a0"/>
    <w:next w:val="a"/>
    <w:link w:val="10"/>
    <w:uiPriority w:val="9"/>
    <w:qFormat/>
    <w:rsid w:val="001E173E"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B5FF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05FB5"/>
    <w:pPr>
      <w:tabs>
        <w:tab w:val="center" w:leader="underscore" w:pos="2268"/>
        <w:tab w:val="center" w:leader="underscore" w:pos="4536"/>
      </w:tabs>
      <w:spacing w:before="120" w:after="240"/>
    </w:pPr>
    <w:rPr>
      <w:sz w:val="20"/>
      <w:szCs w:val="16"/>
    </w:rPr>
  </w:style>
  <w:style w:type="paragraph" w:styleId="a0">
    <w:name w:val="Subtitle"/>
    <w:basedOn w:val="a"/>
    <w:next w:val="a"/>
    <w:link w:val="a4"/>
    <w:uiPriority w:val="11"/>
    <w:rsid w:val="003D5580"/>
    <w:pPr>
      <w:numPr>
        <w:ilvl w:val="1"/>
      </w:numPr>
      <w:spacing w:after="160"/>
    </w:pPr>
    <w:rPr>
      <w:rFonts w:eastAsiaTheme="minorEastAsia"/>
      <w:color w:val="0072B5" w:themeColor="text1"/>
      <w:spacing w:val="15"/>
      <w:sz w:val="28"/>
      <w:szCs w:val="22"/>
    </w:rPr>
  </w:style>
  <w:style w:type="character" w:customStyle="1" w:styleId="10">
    <w:name w:val="Заголовок 1 Знак"/>
    <w:aliases w:val="Заголовок Gazprom Знак"/>
    <w:basedOn w:val="a1"/>
    <w:link w:val="1"/>
    <w:uiPriority w:val="9"/>
    <w:rsid w:val="001E173E"/>
    <w:rPr>
      <w:rFonts w:asciiTheme="minorHAnsi" w:eastAsiaTheme="minorEastAsia" w:hAnsiTheme="minorHAnsi"/>
      <w:color w:val="0072B5" w:themeColor="text1"/>
      <w:spacing w:val="15"/>
      <w:szCs w:val="22"/>
      <w:lang w:val="en-US"/>
    </w:rPr>
  </w:style>
  <w:style w:type="character" w:customStyle="1" w:styleId="a4">
    <w:name w:val="Подзаголовок Знак"/>
    <w:basedOn w:val="a1"/>
    <w:link w:val="a0"/>
    <w:uiPriority w:val="11"/>
    <w:rsid w:val="003D5580"/>
    <w:rPr>
      <w:rFonts w:eastAsiaTheme="minorEastAsia"/>
      <w:color w:val="0072B5" w:themeColor="text1"/>
      <w:spacing w:val="15"/>
      <w:szCs w:val="22"/>
      <w:lang w:val="en-US"/>
    </w:rPr>
  </w:style>
  <w:style w:type="paragraph" w:customStyle="1" w:styleId="Gazprom">
    <w:name w:val="Нумерованный список Gazprom"/>
    <w:basedOn w:val="Gazprom0"/>
    <w:link w:val="Gazprom1"/>
    <w:qFormat/>
    <w:rsid w:val="005E43EB"/>
    <w:pPr>
      <w:numPr>
        <w:numId w:val="27"/>
      </w:numPr>
    </w:pPr>
  </w:style>
  <w:style w:type="paragraph" w:styleId="a5">
    <w:name w:val="No Spacing"/>
    <w:basedOn w:val="a"/>
    <w:link w:val="a6"/>
    <w:uiPriority w:val="1"/>
    <w:qFormat/>
    <w:rsid w:val="002322FD"/>
    <w:pPr>
      <w:spacing w:before="0" w:after="0"/>
      <w:contextualSpacing/>
    </w:pPr>
    <w:rPr>
      <w:color w:val="101114" w:themeColor="text2" w:themeShade="BF"/>
      <w:lang w:val="en-US"/>
    </w:rPr>
  </w:style>
  <w:style w:type="paragraph" w:customStyle="1" w:styleId="Gazprom0">
    <w:name w:val="Список с буллитами Gazprom"/>
    <w:basedOn w:val="a"/>
    <w:link w:val="Gazprom2"/>
    <w:qFormat/>
    <w:rsid w:val="005E43EB"/>
    <w:pPr>
      <w:numPr>
        <w:numId w:val="35"/>
      </w:numPr>
    </w:pPr>
  </w:style>
  <w:style w:type="character" w:customStyle="1" w:styleId="Gazprom2">
    <w:name w:val="Список с буллитами Gazprom Знак"/>
    <w:basedOn w:val="a1"/>
    <w:link w:val="Gazprom0"/>
    <w:rsid w:val="005E43EB"/>
    <w:rPr>
      <w:rFonts w:asciiTheme="minorHAnsi" w:hAnsiTheme="minorHAnsi"/>
      <w:color w:val="16171B" w:themeColor="text2"/>
      <w:sz w:val="24"/>
      <w:lang w:val="en-US"/>
    </w:rPr>
  </w:style>
  <w:style w:type="character" w:customStyle="1" w:styleId="Gazprom1">
    <w:name w:val="Нумерованный список Gazprom Знак"/>
    <w:basedOn w:val="Gazprom2"/>
    <w:link w:val="Gazprom"/>
    <w:rsid w:val="005E43EB"/>
    <w:rPr>
      <w:rFonts w:asciiTheme="minorHAnsi" w:hAnsiTheme="minorHAnsi"/>
      <w:color w:val="16171B" w:themeColor="text2"/>
      <w:sz w:val="24"/>
      <w:lang w:val="en-US"/>
    </w:rPr>
  </w:style>
  <w:style w:type="character" w:customStyle="1" w:styleId="12">
    <w:name w:val="Стиль1 Знак"/>
    <w:basedOn w:val="a1"/>
    <w:link w:val="11"/>
    <w:rsid w:val="00E05FB5"/>
    <w:rPr>
      <w:sz w:val="20"/>
      <w:szCs w:val="16"/>
    </w:rPr>
  </w:style>
  <w:style w:type="character" w:customStyle="1" w:styleId="a6">
    <w:name w:val="Без интервала Знак"/>
    <w:basedOn w:val="a1"/>
    <w:link w:val="a5"/>
    <w:uiPriority w:val="1"/>
    <w:rsid w:val="002322FD"/>
    <w:rPr>
      <w:rFonts w:asciiTheme="minorHAnsi" w:hAnsiTheme="minorHAnsi"/>
      <w:color w:val="101114" w:themeColor="text2" w:themeShade="BF"/>
      <w:sz w:val="24"/>
      <w:lang w:val="en-US"/>
    </w:rPr>
  </w:style>
  <w:style w:type="paragraph" w:customStyle="1" w:styleId="a7">
    <w:name w:val="Заголовок"/>
    <w:basedOn w:val="a"/>
    <w:link w:val="a8"/>
    <w:qFormat/>
    <w:rsid w:val="004F0F5D"/>
    <w:pPr>
      <w:spacing w:before="120" w:after="240"/>
    </w:pPr>
    <w:rPr>
      <w:rFonts w:eastAsiaTheme="majorEastAsia" w:cstheme="majorBidi"/>
      <w:b/>
      <w:color w:val="16171B" w:themeColor="text2"/>
      <w:sz w:val="36"/>
      <w:szCs w:val="32"/>
    </w:rPr>
  </w:style>
  <w:style w:type="character" w:customStyle="1" w:styleId="a8">
    <w:name w:val="Заголовок Знак"/>
    <w:basedOn w:val="10"/>
    <w:link w:val="a7"/>
    <w:rsid w:val="004F0F5D"/>
    <w:rPr>
      <w:rFonts w:asciiTheme="majorHAnsi" w:eastAsiaTheme="majorEastAsia" w:hAnsiTheme="majorHAnsi" w:cstheme="majorBidi"/>
      <w:b/>
      <w:color w:val="16171B" w:themeColor="text2"/>
      <w:spacing w:val="15"/>
      <w:sz w:val="36"/>
      <w:szCs w:val="32"/>
      <w:lang w:val="en-US"/>
    </w:rPr>
  </w:style>
  <w:style w:type="paragraph" w:styleId="a9">
    <w:name w:val="header"/>
    <w:basedOn w:val="a"/>
    <w:link w:val="aa"/>
    <w:uiPriority w:val="99"/>
    <w:unhideWhenUsed/>
    <w:rsid w:val="00F023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023C3"/>
  </w:style>
  <w:style w:type="paragraph" w:styleId="ab">
    <w:name w:val="footer"/>
    <w:basedOn w:val="a"/>
    <w:link w:val="ac"/>
    <w:uiPriority w:val="99"/>
    <w:unhideWhenUsed/>
    <w:rsid w:val="00F023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023C3"/>
  </w:style>
  <w:style w:type="paragraph" w:styleId="ad">
    <w:name w:val="Balloon Text"/>
    <w:basedOn w:val="a"/>
    <w:link w:val="ae"/>
    <w:uiPriority w:val="99"/>
    <w:semiHidden/>
    <w:unhideWhenUsed/>
    <w:rsid w:val="00B842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8420D"/>
    <w:rPr>
      <w:rFonts w:ascii="Segoe UI" w:hAnsi="Segoe UI" w:cs="Segoe UI"/>
      <w:color w:val="16171B" w:themeColor="text2"/>
      <w:sz w:val="18"/>
      <w:szCs w:val="18"/>
    </w:rPr>
  </w:style>
  <w:style w:type="table" w:styleId="af">
    <w:name w:val="Table Grid"/>
    <w:basedOn w:val="a2"/>
    <w:uiPriority w:val="39"/>
    <w:rsid w:val="00CD666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rsid w:val="00CD666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CD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rsid w:val="00CD6660"/>
    <w:pPr>
      <w:ind w:left="720"/>
      <w:contextualSpacing/>
    </w:pPr>
  </w:style>
  <w:style w:type="character" w:styleId="af3">
    <w:name w:val="Hyperlink"/>
    <w:basedOn w:val="a1"/>
    <w:unhideWhenUsed/>
    <w:rsid w:val="0024207E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FF0307"/>
    <w:rPr>
      <w:rFonts w:asciiTheme="majorHAnsi" w:eastAsiaTheme="majorEastAsia" w:hAnsiTheme="majorHAnsi" w:cstheme="majorBidi"/>
      <w:b/>
      <w:bCs/>
      <w:color w:val="39B5FF" w:themeColor="accent1"/>
    </w:rPr>
  </w:style>
  <w:style w:type="paragraph" w:customStyle="1" w:styleId="ConsPlusNormal">
    <w:name w:val="ConsPlusNormal"/>
    <w:rsid w:val="003009F2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3"/>
    <w:rsid w:val="00331D8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331D81"/>
    <w:pPr>
      <w:widowControl w:val="0"/>
      <w:shd w:val="clear" w:color="auto" w:fill="FFFFFF"/>
      <w:spacing w:before="0"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trovskiy@gazprom-seaprojects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masny\Documents\&#1055;&#1086;&#1083;&#1100;&#1079;&#1086;&#1074;&#1072;&#1090;&#1077;&#1083;&#1100;&#1089;&#1082;&#1080;&#1077;%20&#1096;&#1072;&#1073;&#1083;&#1086;&#1085;&#1099;%20Office\&#1050;&#1088;&#1072;&#1089;&#1085;&#1086;&#1103;&#1088;&#1089;&#1082;&#1075;&#1072;&#1079;&#1087;&#1088;&#1086;&#1084;%20&#1085;&#1077;&#1092;&#1090;&#1077;&#1075;&#1072;&#1079;&#1087;&#1088;&#1086;&#1077;&#1082;&#1090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KrasnoyarskGazprom Neftegazproekt">
      <a:dk1>
        <a:srgbClr val="0072B5"/>
      </a:dk1>
      <a:lt1>
        <a:srgbClr val="FFFFFF"/>
      </a:lt1>
      <a:dk2>
        <a:srgbClr val="16171B"/>
      </a:dk2>
      <a:lt2>
        <a:srgbClr val="8A8C8C"/>
      </a:lt2>
      <a:accent1>
        <a:srgbClr val="39B5FF"/>
      </a:accent1>
      <a:accent2>
        <a:srgbClr val="47C156"/>
      </a:accent2>
      <a:accent3>
        <a:srgbClr val="ECDD20"/>
      </a:accent3>
      <a:accent4>
        <a:srgbClr val="EAAD32"/>
      </a:accent4>
      <a:accent5>
        <a:srgbClr val="EB5638"/>
      </a:accent5>
      <a:accent6>
        <a:srgbClr val="AF6EB6"/>
      </a:accent6>
      <a:hlink>
        <a:srgbClr val="3A9CDB"/>
      </a:hlink>
      <a:folHlink>
        <a:srgbClr val="5172B1"/>
      </a:folHlink>
    </a:clrScheme>
    <a:fontScheme name="KrasnoyarskGazprom Neftegazproekt">
      <a:majorFont>
        <a:latin typeface="HeliosCondC"/>
        <a:ea typeface=""/>
        <a:cs typeface=""/>
      </a:majorFont>
      <a:minorFont>
        <a:latin typeface="HeliosCond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5D2C-2FA0-4EF3-BC25-1C16C08A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Красноярскгазпром нефтегазпроект шаблон.dotx</Template>
  <TotalTime>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Красноярскгазпром нефтегазпроект</vt:lpstr>
    </vt:vector>
  </TitlesOfParts>
  <Company>Sollers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Красноярскгазпром нефтегазпроект</dc:title>
  <dc:creator>Масный Дмитрий Романович</dc:creator>
  <cp:lastModifiedBy>uvachankv</cp:lastModifiedBy>
  <cp:revision>5</cp:revision>
  <cp:lastPrinted>2021-07-27T10:36:00Z</cp:lastPrinted>
  <dcterms:created xsi:type="dcterms:W3CDTF">2022-12-23T09:31:00Z</dcterms:created>
  <dcterms:modified xsi:type="dcterms:W3CDTF">2023-01-10T02:55:00Z</dcterms:modified>
</cp:coreProperties>
</file>