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5" w:rsidRPr="00651615" w:rsidRDefault="00B9337D" w:rsidP="00651615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О профилактике обморожений</w:t>
      </w:r>
      <w:bookmarkStart w:id="0" w:name="_GoBack"/>
      <w:bookmarkEnd w:id="0"/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свободную одежду, используйте принцип «многослойности», при котором удерживается тепло между слоями одежды за счет прослоек воздуха, используйте специальное термобелье и обязательно верхняя одежда должна быть непромокаемой.</w:t>
      </w: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    Лучшая защита зимой для рук – варежки из влагоотталкивающей и </w:t>
      </w:r>
      <w:proofErr w:type="spellStart"/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непродуваемой</w:t>
      </w:r>
      <w:proofErr w:type="spellEnd"/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ткани с мехом внутри, для щек и подбородка – шарф. Не выходите на улицу в мороз без варежек, шапки и шарфа.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на прогулку не отправляйтесь голодным, организму нужна энергия поддержки теплового баланса.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почувствовали переохлаждение или замерзание: 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 - скорее зайдите погреться в любое теплое место (магазин, кафе, подъезд и др.);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снимайте на морозе обувь с обмороженных конечностей (они </w:t>
      </w:r>
      <w:proofErr w:type="gramStart"/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распухнут</w:t>
      </w:r>
      <w:proofErr w:type="gramEnd"/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 не сможете снова одеть обувь);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прячьтесь от ветра – вероятность обморожения на ветру значительно выше;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употребляйте спиртное и не курите на морозе - алкоголь только создает иллюзию тепла, а курение нарушает циркуляцию крови.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теплорегуляция организма еще не полностью настроена, а у пожилых людей и при некоторых болезнях функция теплорегуляции бывает нарушена. Эти категории более подвержены переохлаждению и обморожениям. Это следует учитывать при планировании прогулки.</w:t>
      </w:r>
    </w:p>
    <w:p w:rsidR="00651615" w:rsidRPr="00651615" w:rsidRDefault="00651615" w:rsidP="0065161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615">
        <w:rPr>
          <w:rFonts w:ascii="Times New Roman" w:eastAsia="Times New Roman" w:hAnsi="Times New Roman" w:cs="Times New Roman"/>
          <w:sz w:val="32"/>
          <w:szCs w:val="32"/>
          <w:lang w:eastAsia="ru-RU"/>
        </w:rPr>
        <w:t> Берегите себя и своих близких. Будьте здоровы!</w:t>
      </w:r>
    </w:p>
    <w:p w:rsidR="00856583" w:rsidRDefault="00856583"/>
    <w:sectPr w:rsidR="00856583" w:rsidSect="0085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615"/>
    <w:rsid w:val="00651615"/>
    <w:rsid w:val="00856583"/>
    <w:rsid w:val="00B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83"/>
  </w:style>
  <w:style w:type="paragraph" w:styleId="1">
    <w:name w:val="heading 1"/>
    <w:basedOn w:val="a"/>
    <w:link w:val="10"/>
    <w:uiPriority w:val="9"/>
    <w:qFormat/>
    <w:rsid w:val="00651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dryagin</dc:creator>
  <cp:keywords/>
  <dc:description/>
  <cp:lastModifiedBy>Мизина Д.А.(Ведущий Специалист ЭМ)</cp:lastModifiedBy>
  <cp:revision>4</cp:revision>
  <dcterms:created xsi:type="dcterms:W3CDTF">2023-01-09T04:57:00Z</dcterms:created>
  <dcterms:modified xsi:type="dcterms:W3CDTF">2023-01-10T08:36:00Z</dcterms:modified>
</cp:coreProperties>
</file>