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E7" w:rsidRPr="00F3794A" w:rsidRDefault="00B031E7" w:rsidP="00B031E7">
      <w:pPr>
        <w:spacing w:after="0" w:line="240" w:lineRule="atLeast"/>
        <w:ind w:left="5812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3794A">
        <w:rPr>
          <w:rFonts w:ascii="Times New Roman" w:eastAsia="Times New Roman" w:hAnsi="Times New Roman" w:cs="Times New Roman"/>
          <w:sz w:val="28"/>
          <w:szCs w:val="20"/>
        </w:rPr>
        <w:t>УТВЕРЖДЕН</w:t>
      </w:r>
    </w:p>
    <w:p w:rsidR="00B031E7" w:rsidRPr="00F3794A" w:rsidRDefault="00B031E7" w:rsidP="00B031E7">
      <w:pPr>
        <w:spacing w:after="0" w:line="240" w:lineRule="atLeast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794A">
        <w:rPr>
          <w:rFonts w:ascii="Times New Roman" w:eastAsia="Times New Roman" w:hAnsi="Times New Roman" w:cs="Times New Roman"/>
          <w:sz w:val="24"/>
          <w:szCs w:val="24"/>
        </w:rPr>
        <w:t>(Коллегией Контрольно-счетной палаты Эвенкийского муниципального района,</w:t>
      </w:r>
      <w:proofErr w:type="gramEnd"/>
    </w:p>
    <w:p w:rsidR="002768C9" w:rsidRDefault="00B031E7" w:rsidP="00B031E7">
      <w:pPr>
        <w:spacing w:after="0" w:line="240" w:lineRule="atLeast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F3794A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F3794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марта </w:t>
      </w:r>
      <w:r w:rsidRPr="00F3794A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Pr="00F3794A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</w:p>
    <w:p w:rsidR="00B031E7" w:rsidRPr="00F3794A" w:rsidRDefault="00B031E7" w:rsidP="00B031E7">
      <w:pPr>
        <w:spacing w:after="0" w:line="240" w:lineRule="atLeast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32</w:t>
      </w:r>
      <w:r w:rsidRPr="00F3794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D4B35" w:rsidRDefault="00762EEF" w:rsidP="00762E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2EEF"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</w:p>
    <w:p w:rsidR="00ED38FB" w:rsidRPr="00ED38FB" w:rsidRDefault="00ED38FB" w:rsidP="00ED38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D38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Т Ч Е Т</w:t>
      </w:r>
    </w:p>
    <w:p w:rsidR="00ED38FB" w:rsidRPr="00ED38FB" w:rsidRDefault="00ED38FB" w:rsidP="00ED38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D38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Контрольно-счетной палаты Эвенкийского</w:t>
      </w:r>
    </w:p>
    <w:p w:rsidR="00ED38FB" w:rsidRDefault="00ED38FB" w:rsidP="00ED38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ED38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</w:t>
      </w:r>
      <w:proofErr w:type="gramEnd"/>
      <w:r w:rsidRPr="00ED38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за 202</w:t>
      </w:r>
      <w:r w:rsidR="00AC0C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ED38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B031E7" w:rsidRDefault="00B031E7" w:rsidP="00ED38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031E7" w:rsidRPr="0052236C" w:rsidRDefault="00B031E7" w:rsidP="00B031E7">
      <w:pPr>
        <w:spacing w:after="0" w:line="240" w:lineRule="atLeast"/>
        <w:ind w:right="-284" w:firstLine="709"/>
        <w:jc w:val="center"/>
        <w:rPr>
          <w:rFonts w:ascii="Times New Roman" w:eastAsia="Times New Roman" w:hAnsi="Times New Roman" w:cs="Times New Roman"/>
          <w:i/>
          <w:sz w:val="28"/>
          <w:szCs w:val="20"/>
        </w:rPr>
      </w:pPr>
      <w:proofErr w:type="gramStart"/>
      <w:r w:rsidRPr="0052236C">
        <w:rPr>
          <w:rFonts w:ascii="Times New Roman" w:eastAsia="Times New Roman" w:hAnsi="Times New Roman" w:cs="Times New Roman"/>
          <w:i/>
          <w:sz w:val="28"/>
          <w:szCs w:val="20"/>
        </w:rPr>
        <w:t>(рассмотрен коллегией Контрольно-счетной палаты ЭМР</w:t>
      </w:r>
      <w:proofErr w:type="gramEnd"/>
    </w:p>
    <w:p w:rsidR="00ED38FB" w:rsidRPr="00B031E7" w:rsidRDefault="00B031E7" w:rsidP="00B031E7">
      <w:pPr>
        <w:spacing w:after="0" w:line="240" w:lineRule="atLeast"/>
        <w:ind w:right="-284" w:firstLine="709"/>
        <w:jc w:val="center"/>
        <w:rPr>
          <w:rFonts w:ascii="Times New Roman" w:eastAsia="Times New Roman" w:hAnsi="Times New Roman" w:cs="Times New Roman"/>
          <w:i/>
          <w:sz w:val="28"/>
          <w:szCs w:val="20"/>
        </w:rPr>
      </w:pPr>
      <w:r w:rsidRPr="0052236C">
        <w:rPr>
          <w:rFonts w:ascii="Times New Roman" w:eastAsia="Times New Roman" w:hAnsi="Times New Roman" w:cs="Times New Roman"/>
          <w:i/>
          <w:sz w:val="28"/>
          <w:szCs w:val="20"/>
        </w:rPr>
        <w:t>Протокол от «13» марта 2023 года №6)</w:t>
      </w:r>
    </w:p>
    <w:p w:rsidR="00ED38FB" w:rsidRPr="00ED38FB" w:rsidRDefault="00ED38FB" w:rsidP="00ED3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38FB">
        <w:rPr>
          <w:rFonts w:ascii="Times New Roman" w:eastAsia="Times New Roman" w:hAnsi="Times New Roman" w:cs="Times New Roman"/>
          <w:sz w:val="28"/>
          <w:szCs w:val="28"/>
        </w:rPr>
        <w:t>Настоящий отчет о деятельности Контрольно-счетной палаты Эвенкийского муниципального района и об итогах осуществления внешнего муниципального финансового контроля за управлением муниципальными ресурсами подготовлен на основании требований статьи 19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от 07.02.2011 № 6-ФЗ (далее – Федеральный закон № 6-ФЗ) и статьи 2</w:t>
      </w:r>
      <w:r w:rsidR="0073792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D38FB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Контрольно-счетной палате Эвенкийского муниципального района</w:t>
      </w:r>
      <w:proofErr w:type="gramEnd"/>
      <w:r w:rsidRPr="00ED38FB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решением Эвенкийского районного Совета депутатов  от </w:t>
      </w:r>
      <w:r w:rsidR="00737925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D38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792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D38F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792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D38F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3792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D38FB">
        <w:rPr>
          <w:rFonts w:ascii="Times New Roman" w:eastAsia="Times New Roman" w:hAnsi="Times New Roman" w:cs="Times New Roman"/>
          <w:sz w:val="28"/>
          <w:szCs w:val="28"/>
        </w:rPr>
        <w:t>-1</w:t>
      </w:r>
      <w:r w:rsidR="00737925">
        <w:rPr>
          <w:rFonts w:ascii="Times New Roman" w:eastAsia="Times New Roman" w:hAnsi="Times New Roman" w:cs="Times New Roman"/>
          <w:sz w:val="28"/>
          <w:szCs w:val="28"/>
        </w:rPr>
        <w:t>959</w:t>
      </w:r>
      <w:r w:rsidRPr="00ED38FB">
        <w:rPr>
          <w:rFonts w:ascii="Times New Roman" w:eastAsia="Times New Roman" w:hAnsi="Times New Roman" w:cs="Times New Roman"/>
          <w:sz w:val="28"/>
          <w:szCs w:val="28"/>
        </w:rPr>
        <w:t>-1 (далее – Положение о Контрольно-</w:t>
      </w:r>
      <w:r w:rsidR="0073792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D38FB">
        <w:rPr>
          <w:rFonts w:ascii="Times New Roman" w:eastAsia="Times New Roman" w:hAnsi="Times New Roman" w:cs="Times New Roman"/>
          <w:sz w:val="28"/>
          <w:szCs w:val="28"/>
        </w:rPr>
        <w:t>четной палате).</w:t>
      </w:r>
    </w:p>
    <w:p w:rsidR="00ED38FB" w:rsidRPr="00ED38FB" w:rsidRDefault="00ED38FB" w:rsidP="00ED3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FB">
        <w:rPr>
          <w:rFonts w:ascii="Times New Roman" w:eastAsia="Times New Roman" w:hAnsi="Times New Roman" w:cs="Times New Roman"/>
          <w:sz w:val="28"/>
          <w:szCs w:val="28"/>
        </w:rPr>
        <w:t xml:space="preserve">Работа Контрольно-счетной палаты Эвенкийского муниципального района при реализации поставленных перед ней задач строится на принципах законности, независимости, объективности, эффективности, </w:t>
      </w:r>
      <w:r w:rsidR="00737925">
        <w:rPr>
          <w:rFonts w:ascii="Times New Roman" w:eastAsia="Times New Roman" w:hAnsi="Times New Roman" w:cs="Times New Roman"/>
          <w:sz w:val="28"/>
          <w:szCs w:val="28"/>
        </w:rPr>
        <w:t xml:space="preserve">открытости, </w:t>
      </w:r>
      <w:r w:rsidRPr="00ED38FB">
        <w:rPr>
          <w:rFonts w:ascii="Times New Roman" w:eastAsia="Times New Roman" w:hAnsi="Times New Roman" w:cs="Times New Roman"/>
          <w:sz w:val="28"/>
          <w:szCs w:val="28"/>
        </w:rPr>
        <w:t xml:space="preserve">соблюдения профессиональной этики и гласности. </w:t>
      </w:r>
    </w:p>
    <w:p w:rsidR="00ED38FB" w:rsidRPr="00ED38FB" w:rsidRDefault="00ED38FB" w:rsidP="00ED3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FB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при осуществлении внешнего муниципального финансового контроля Контрольно-счетная палата руководствуется Конституцией РФ, законодательством Российской Федерации, законодательством Красноярского края, нормативными правовыми актами Эвенкийского муниципального района, а также стандартами внешнего муниципального финансового контроля КСП. </w:t>
      </w:r>
    </w:p>
    <w:p w:rsidR="00F911D1" w:rsidRDefault="00F911D1" w:rsidP="00F911D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25965">
        <w:rPr>
          <w:rFonts w:ascii="Times New Roman" w:hAnsi="Times New Roman" w:cs="Times New Roman"/>
          <w:sz w:val="28"/>
          <w:szCs w:val="28"/>
        </w:rPr>
        <w:t xml:space="preserve"> рамках своих полномочий Контрольно-</w:t>
      </w:r>
      <w:r w:rsidR="00737925">
        <w:rPr>
          <w:rFonts w:ascii="Times New Roman" w:hAnsi="Times New Roman" w:cs="Times New Roman"/>
          <w:sz w:val="28"/>
          <w:szCs w:val="28"/>
        </w:rPr>
        <w:t>с</w:t>
      </w:r>
      <w:r w:rsidRPr="00125965">
        <w:rPr>
          <w:rFonts w:ascii="Times New Roman" w:hAnsi="Times New Roman" w:cs="Times New Roman"/>
          <w:sz w:val="28"/>
          <w:szCs w:val="28"/>
        </w:rPr>
        <w:t xml:space="preserve">четной палатой определены следующие основные приоритетные направления </w:t>
      </w:r>
      <w:r w:rsidR="00875997">
        <w:rPr>
          <w:rFonts w:ascii="Times New Roman" w:hAnsi="Times New Roman" w:cs="Times New Roman"/>
          <w:sz w:val="28"/>
          <w:szCs w:val="28"/>
        </w:rPr>
        <w:t xml:space="preserve">- </w:t>
      </w:r>
      <w:r w:rsidRPr="00125965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875997">
        <w:rPr>
          <w:rFonts w:ascii="Times New Roman" w:hAnsi="Times New Roman" w:cs="Times New Roman"/>
          <w:sz w:val="28"/>
          <w:szCs w:val="28"/>
        </w:rPr>
        <w:t xml:space="preserve">ая деятельность </w:t>
      </w:r>
      <w:r w:rsidRPr="00125965">
        <w:rPr>
          <w:rFonts w:ascii="Times New Roman" w:hAnsi="Times New Roman" w:cs="Times New Roman"/>
          <w:sz w:val="28"/>
          <w:szCs w:val="28"/>
        </w:rPr>
        <w:t>и контрольн</w:t>
      </w:r>
      <w:r w:rsidR="00875997">
        <w:rPr>
          <w:rFonts w:ascii="Times New Roman" w:hAnsi="Times New Roman" w:cs="Times New Roman"/>
          <w:sz w:val="28"/>
          <w:szCs w:val="28"/>
        </w:rPr>
        <w:t>ая</w:t>
      </w:r>
      <w:r w:rsidRPr="00125965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875997">
        <w:rPr>
          <w:rFonts w:ascii="Times New Roman" w:hAnsi="Times New Roman" w:cs="Times New Roman"/>
          <w:sz w:val="28"/>
          <w:szCs w:val="28"/>
        </w:rPr>
        <w:t>ь.</w:t>
      </w:r>
    </w:p>
    <w:p w:rsidR="00F511B8" w:rsidRPr="00125965" w:rsidRDefault="00F511B8" w:rsidP="00F911D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38FB" w:rsidRPr="00ED38FB" w:rsidRDefault="00ED38FB" w:rsidP="00ED38FB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8FB">
        <w:rPr>
          <w:rFonts w:ascii="Times New Roman" w:eastAsia="Calibri" w:hAnsi="Times New Roman" w:cs="Times New Roman"/>
          <w:sz w:val="28"/>
          <w:szCs w:val="28"/>
          <w:lang w:eastAsia="en-US"/>
        </w:rPr>
        <w:t>Планом работы на 202</w:t>
      </w:r>
      <w:r w:rsidR="0073792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D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год,</w:t>
      </w:r>
      <w:r w:rsidRPr="00ED38FB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ED38FB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утвержденным Решением Коллегии КСП ЭМР от 30.12.202</w:t>
      </w:r>
      <w:r w:rsidR="00C54FB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ED38FB">
        <w:rPr>
          <w:rFonts w:ascii="Times New Roman" w:eastAsia="Calibri" w:hAnsi="Times New Roman" w:cs="Times New Roman"/>
          <w:sz w:val="28"/>
          <w:szCs w:val="28"/>
          <w:lang w:eastAsia="en-US"/>
        </w:rPr>
        <w:t>г. №</w:t>
      </w:r>
      <w:r w:rsidR="00C54FB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D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 учетом изменений), Контрольно-счетной палат</w:t>
      </w:r>
      <w:r w:rsidR="00C54FB8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ED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Эвенкийского муниципального района предусмотрено, проведение </w:t>
      </w:r>
      <w:r w:rsidR="00C54F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 </w:t>
      </w:r>
      <w:r w:rsidRPr="00ED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контрольных мероприятий, </w:t>
      </w:r>
      <w:r w:rsidR="008C5A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которые были проведены в 2022 году, </w:t>
      </w:r>
      <w:r w:rsidRPr="00ED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них:  </w:t>
      </w:r>
    </w:p>
    <w:p w:rsidR="00C54FB8" w:rsidRPr="00C54FB8" w:rsidRDefault="00C54FB8" w:rsidP="00C54FB8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4FB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54FB8">
        <w:rPr>
          <w:rFonts w:ascii="Times New Roman" w:hAnsi="Times New Roman" w:cs="Times New Roman"/>
          <w:sz w:val="28"/>
          <w:szCs w:val="28"/>
        </w:rPr>
        <w:t>3 провер</w:t>
      </w:r>
      <w:r w:rsidR="008C5A88">
        <w:rPr>
          <w:rFonts w:ascii="Times New Roman" w:hAnsi="Times New Roman" w:cs="Times New Roman"/>
          <w:sz w:val="28"/>
          <w:szCs w:val="28"/>
        </w:rPr>
        <w:t>ки</w:t>
      </w:r>
      <w:r w:rsidRPr="00C54F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4FB8">
        <w:rPr>
          <w:rFonts w:ascii="Times New Roman" w:hAnsi="Times New Roman" w:cs="Times New Roman"/>
          <w:sz w:val="28"/>
          <w:szCs w:val="28"/>
        </w:rPr>
        <w:t>эффективного использования средств бюджета, выделенных: муниципальным казенным и бюджетным образовательным  учреждениям  Эвенкийского муниципального района  Красноярского края за 2021 год;</w:t>
      </w:r>
    </w:p>
    <w:p w:rsidR="00C54FB8" w:rsidRPr="00C54FB8" w:rsidRDefault="00C54FB8" w:rsidP="00C54FB8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4FB8">
        <w:rPr>
          <w:rFonts w:ascii="Times New Roman" w:hAnsi="Times New Roman" w:cs="Times New Roman"/>
          <w:sz w:val="28"/>
          <w:szCs w:val="28"/>
        </w:rPr>
        <w:t xml:space="preserve">- проверка зимних автомобильных дорог общего пользования местного значения Эвенкийского муниципального района Красноярского края (по </w:t>
      </w:r>
      <w:proofErr w:type="spellStart"/>
      <w:r w:rsidRPr="00C54FB8">
        <w:rPr>
          <w:rFonts w:ascii="Times New Roman" w:hAnsi="Times New Roman" w:cs="Times New Roman"/>
          <w:sz w:val="28"/>
          <w:szCs w:val="28"/>
        </w:rPr>
        <w:lastRenderedPageBreak/>
        <w:t>Тунгусско-Чунской</w:t>
      </w:r>
      <w:proofErr w:type="spellEnd"/>
      <w:r w:rsidRPr="00C54FB8">
        <w:rPr>
          <w:rFonts w:ascii="Times New Roman" w:hAnsi="Times New Roman" w:cs="Times New Roman"/>
          <w:sz w:val="28"/>
          <w:szCs w:val="28"/>
        </w:rPr>
        <w:t xml:space="preserve"> группе поселений), заключенного трехгодичного контракта от января 2021-2023гг. с Обществом с ограниченной ответственности «</w:t>
      </w:r>
      <w:proofErr w:type="spellStart"/>
      <w:r w:rsidRPr="00C54FB8">
        <w:rPr>
          <w:rFonts w:ascii="Times New Roman" w:hAnsi="Times New Roman" w:cs="Times New Roman"/>
          <w:sz w:val="28"/>
          <w:szCs w:val="28"/>
        </w:rPr>
        <w:t>Аргиш</w:t>
      </w:r>
      <w:proofErr w:type="spellEnd"/>
      <w:r w:rsidRPr="00C54FB8">
        <w:rPr>
          <w:rFonts w:ascii="Times New Roman" w:hAnsi="Times New Roman" w:cs="Times New Roman"/>
          <w:sz w:val="28"/>
          <w:szCs w:val="28"/>
        </w:rPr>
        <w:t>»;</w:t>
      </w:r>
    </w:p>
    <w:p w:rsidR="00C54FB8" w:rsidRPr="00C54FB8" w:rsidRDefault="00C54FB8" w:rsidP="00C54FB8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4FB8">
        <w:rPr>
          <w:rFonts w:ascii="Times New Roman" w:hAnsi="Times New Roman" w:cs="Times New Roman"/>
          <w:sz w:val="28"/>
          <w:szCs w:val="28"/>
        </w:rPr>
        <w:t xml:space="preserve">-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C54F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4FB8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C54FB8" w:rsidRPr="00C54FB8" w:rsidRDefault="00C54FB8" w:rsidP="00C54FB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54FB8">
        <w:rPr>
          <w:rFonts w:ascii="Times New Roman" w:hAnsi="Times New Roman" w:cs="Times New Roman"/>
          <w:bCs/>
          <w:sz w:val="28"/>
          <w:szCs w:val="28"/>
        </w:rPr>
        <w:tab/>
        <w:t>- п</w:t>
      </w:r>
      <w:r w:rsidRPr="00C54FB8">
        <w:rPr>
          <w:rFonts w:ascii="Times New Roman" w:hAnsi="Times New Roman" w:cs="Times New Roman"/>
          <w:sz w:val="28"/>
          <w:szCs w:val="28"/>
        </w:rPr>
        <w:t>роверка законности, эффективности (экономности и результативности) использования бюджетных средств, направляемых на обеспечение деятельности Муниципального казенного унитарного предприятия «</w:t>
      </w:r>
      <w:proofErr w:type="spellStart"/>
      <w:r w:rsidRPr="00C54FB8">
        <w:rPr>
          <w:rFonts w:ascii="Times New Roman" w:hAnsi="Times New Roman" w:cs="Times New Roman"/>
          <w:sz w:val="28"/>
          <w:szCs w:val="28"/>
        </w:rPr>
        <w:t>Ванаваракомсервис</w:t>
      </w:r>
      <w:proofErr w:type="spellEnd"/>
      <w:r w:rsidRPr="00C54FB8">
        <w:rPr>
          <w:rFonts w:ascii="Times New Roman" w:hAnsi="Times New Roman" w:cs="Times New Roman"/>
          <w:sz w:val="28"/>
          <w:szCs w:val="28"/>
        </w:rPr>
        <w:t>» за 2021 год. Формирование стоимости проезда в автобусе села Ванавара;</w:t>
      </w:r>
    </w:p>
    <w:p w:rsidR="00C54FB8" w:rsidRPr="00C54FB8" w:rsidRDefault="00C54FB8" w:rsidP="00C54FB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54FB8">
        <w:rPr>
          <w:rFonts w:ascii="Times New Roman" w:hAnsi="Times New Roman" w:cs="Times New Roman"/>
          <w:sz w:val="28"/>
          <w:szCs w:val="28"/>
        </w:rPr>
        <w:tab/>
        <w:t>- анализ предоставления субсидий Администрацией посёлка Тура Эвенкийского муниципального района Красноярского края за 2020-2021 годы;</w:t>
      </w:r>
    </w:p>
    <w:p w:rsidR="00C54FB8" w:rsidRPr="00C54FB8" w:rsidRDefault="00C54FB8" w:rsidP="00C54FB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54FB8">
        <w:rPr>
          <w:rFonts w:ascii="Times New Roman" w:hAnsi="Times New Roman" w:cs="Times New Roman"/>
          <w:sz w:val="28"/>
          <w:szCs w:val="28"/>
        </w:rPr>
        <w:tab/>
        <w:t>- проверка фонда оплаты труда сотрудников МКУ Редакция газеты «Эвенкийская жизнь» Эвенкийского муниципального района за период 2019 года по текущий период 2022 года;</w:t>
      </w:r>
    </w:p>
    <w:p w:rsidR="00C54FB8" w:rsidRDefault="00C54FB8" w:rsidP="00C54FB8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4FB8">
        <w:rPr>
          <w:rFonts w:ascii="Times New Roman" w:hAnsi="Times New Roman" w:cs="Times New Roman"/>
          <w:sz w:val="28"/>
          <w:szCs w:val="28"/>
        </w:rPr>
        <w:t xml:space="preserve">- 7 проверок законности, эффективности (экономности, результативности) использования бюджетных средств, выделенных на обеспечение деятельности Администраций </w:t>
      </w: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C54FB8">
        <w:rPr>
          <w:rFonts w:ascii="Times New Roman" w:hAnsi="Times New Roman" w:cs="Times New Roman"/>
          <w:sz w:val="28"/>
          <w:szCs w:val="28"/>
        </w:rPr>
        <w:t>поселений Эвенкийского муниципального района Красноярского края за 2020-2021 года.</w:t>
      </w:r>
    </w:p>
    <w:p w:rsidR="00ED38FB" w:rsidRPr="00ED38FB" w:rsidRDefault="00ED38FB" w:rsidP="00F511B8">
      <w:pPr>
        <w:spacing w:after="0" w:line="240" w:lineRule="auto"/>
        <w:ind w:right="28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38FB" w:rsidRPr="00ED38FB" w:rsidRDefault="00ED38FB" w:rsidP="00ED38FB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8FB">
        <w:rPr>
          <w:rFonts w:ascii="Times New Roman" w:eastAsia="Calibri" w:hAnsi="Times New Roman" w:cs="Times New Roman"/>
          <w:sz w:val="28"/>
          <w:szCs w:val="28"/>
          <w:lang w:eastAsia="en-US"/>
        </w:rPr>
        <w:t>Объем проверенных сре</w:t>
      </w:r>
      <w:proofErr w:type="gramStart"/>
      <w:r w:rsidRPr="00ED38FB">
        <w:rPr>
          <w:rFonts w:ascii="Times New Roman" w:eastAsia="Calibri" w:hAnsi="Times New Roman" w:cs="Times New Roman"/>
          <w:sz w:val="28"/>
          <w:szCs w:val="28"/>
          <w:lang w:eastAsia="en-US"/>
        </w:rPr>
        <w:t>дств пр</w:t>
      </w:r>
      <w:proofErr w:type="gramEnd"/>
      <w:r w:rsidRPr="00ED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контрольных мероприятиях составил </w:t>
      </w:r>
      <w:r w:rsidR="00BF63A4">
        <w:rPr>
          <w:rFonts w:ascii="Times New Roman" w:eastAsia="Calibri" w:hAnsi="Times New Roman" w:cs="Times New Roman"/>
          <w:sz w:val="28"/>
          <w:szCs w:val="28"/>
          <w:lang w:eastAsia="en-US"/>
        </w:rPr>
        <w:t>606 044,3</w:t>
      </w:r>
      <w:r w:rsidRPr="00ED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</w:t>
      </w:r>
      <w:r w:rsidR="00951DFF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 средств районного бюджета в сумме 565 787,7 тыс. руб.</w:t>
      </w:r>
    </w:p>
    <w:p w:rsidR="00287199" w:rsidRPr="00287199" w:rsidRDefault="00ED38FB" w:rsidP="0028719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D38F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</w:r>
      <w:r w:rsidR="00287199" w:rsidRPr="00287199">
        <w:rPr>
          <w:rFonts w:ascii="Times New Roman" w:hAnsi="Times New Roman" w:cs="Times New Roman"/>
          <w:sz w:val="28"/>
          <w:szCs w:val="28"/>
        </w:rPr>
        <w:t>В ходе проведенных проверок в 2022 году, выявлено нарушений в общей сумме 19 648,8 тыс. руб. (или в количестве 123 единицы), в том числе:</w:t>
      </w:r>
    </w:p>
    <w:p w:rsidR="00287199" w:rsidRPr="00287199" w:rsidRDefault="00287199" w:rsidP="002871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99">
        <w:rPr>
          <w:rFonts w:ascii="Times New Roman" w:hAnsi="Times New Roman" w:cs="Times New Roman"/>
          <w:sz w:val="28"/>
          <w:szCs w:val="28"/>
        </w:rPr>
        <w:t>- нарушения ведения бухгалтерского учета, составления и предоставления бухгалтерской (финансовой) отчетности в сумме 15 461,0 тыс. ру</w:t>
      </w:r>
      <w:r w:rsidR="00EA1E09">
        <w:rPr>
          <w:rFonts w:ascii="Times New Roman" w:hAnsi="Times New Roman" w:cs="Times New Roman"/>
          <w:sz w:val="28"/>
          <w:szCs w:val="28"/>
        </w:rPr>
        <w:t>б. (или в количестве 39 единиц);</w:t>
      </w:r>
    </w:p>
    <w:p w:rsidR="00287199" w:rsidRPr="00287199" w:rsidRDefault="00287199" w:rsidP="002871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99">
        <w:rPr>
          <w:rFonts w:ascii="Times New Roman" w:hAnsi="Times New Roman" w:cs="Times New Roman"/>
          <w:sz w:val="28"/>
          <w:szCs w:val="28"/>
        </w:rPr>
        <w:t>- нарушения при осуществлении муниципальных закупок и закупок отдельными видами юридич</w:t>
      </w:r>
      <w:r w:rsidR="00EA1E09">
        <w:rPr>
          <w:rFonts w:ascii="Times New Roman" w:hAnsi="Times New Roman" w:cs="Times New Roman"/>
          <w:sz w:val="28"/>
          <w:szCs w:val="28"/>
        </w:rPr>
        <w:t>еских лиц в количестве 5 единиц;</w:t>
      </w:r>
    </w:p>
    <w:p w:rsidR="00287199" w:rsidRPr="00287199" w:rsidRDefault="00287199" w:rsidP="002871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99">
        <w:rPr>
          <w:rFonts w:ascii="Times New Roman" w:hAnsi="Times New Roman" w:cs="Times New Roman"/>
          <w:sz w:val="28"/>
          <w:szCs w:val="28"/>
        </w:rPr>
        <w:t>- иные нарушения  в сумме 4 187,8 тыс. руб. (или в количестве 79 единиц).</w:t>
      </w:r>
    </w:p>
    <w:p w:rsidR="00287199" w:rsidRDefault="00287199" w:rsidP="0028719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87199">
        <w:rPr>
          <w:rFonts w:ascii="Times New Roman" w:hAnsi="Times New Roman" w:cs="Times New Roman"/>
          <w:sz w:val="28"/>
          <w:szCs w:val="28"/>
        </w:rPr>
        <w:tab/>
      </w:r>
      <w:r w:rsidR="00EA1E09">
        <w:rPr>
          <w:rFonts w:ascii="Times New Roman" w:hAnsi="Times New Roman" w:cs="Times New Roman"/>
          <w:sz w:val="28"/>
          <w:szCs w:val="28"/>
        </w:rPr>
        <w:t>Также в</w:t>
      </w:r>
      <w:r w:rsidRPr="00287199">
        <w:rPr>
          <w:rFonts w:ascii="Times New Roman" w:hAnsi="Times New Roman" w:cs="Times New Roman"/>
          <w:sz w:val="28"/>
          <w:szCs w:val="28"/>
        </w:rPr>
        <w:t xml:space="preserve"> ходе проведенных проверок в 2022 году, выявлено неэффективное использование бюджетных средств в общей сумме 582,6 тыс. руб. (или в количестве 47 единиц).</w:t>
      </w:r>
    </w:p>
    <w:p w:rsidR="00515C0C" w:rsidRPr="00515C0C" w:rsidRDefault="00515C0C" w:rsidP="00515C0C">
      <w:pPr>
        <w:pStyle w:val="ConsPlusNormal"/>
        <w:ind w:firstLine="540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5C0C">
        <w:rPr>
          <w:rFonts w:ascii="Times New Roman" w:hAnsi="Times New Roman" w:cs="Times New Roman"/>
          <w:sz w:val="28"/>
          <w:szCs w:val="28"/>
        </w:rPr>
        <w:t>Подробная</w:t>
      </w:r>
      <w:r w:rsidRPr="00515C0C">
        <w:rPr>
          <w:rFonts w:ascii="Baskerville Old Face" w:hAnsi="Baskerville Old Face"/>
          <w:sz w:val="28"/>
          <w:szCs w:val="28"/>
        </w:rPr>
        <w:t xml:space="preserve"> </w:t>
      </w:r>
      <w:r w:rsidRPr="00515C0C">
        <w:rPr>
          <w:rFonts w:ascii="Times New Roman" w:hAnsi="Times New Roman" w:cs="Times New Roman"/>
          <w:sz w:val="28"/>
          <w:szCs w:val="28"/>
        </w:rPr>
        <w:t>информация</w:t>
      </w:r>
      <w:r w:rsidRPr="00515C0C">
        <w:rPr>
          <w:rFonts w:ascii="Baskerville Old Face" w:hAnsi="Baskerville Old Face"/>
          <w:sz w:val="28"/>
          <w:szCs w:val="28"/>
        </w:rPr>
        <w:t xml:space="preserve"> </w:t>
      </w:r>
      <w:r w:rsidRPr="00515C0C">
        <w:rPr>
          <w:rFonts w:ascii="Times New Roman" w:hAnsi="Times New Roman" w:cs="Times New Roman"/>
          <w:sz w:val="28"/>
          <w:szCs w:val="28"/>
        </w:rPr>
        <w:t>об</w:t>
      </w:r>
      <w:r w:rsidRPr="00515C0C">
        <w:rPr>
          <w:rFonts w:ascii="Baskerville Old Face" w:hAnsi="Baskerville Old Face"/>
          <w:sz w:val="28"/>
          <w:szCs w:val="28"/>
        </w:rPr>
        <w:t xml:space="preserve"> </w:t>
      </w:r>
      <w:r w:rsidRPr="00515C0C">
        <w:rPr>
          <w:rFonts w:ascii="Times New Roman" w:hAnsi="Times New Roman" w:cs="Times New Roman"/>
          <w:sz w:val="28"/>
          <w:szCs w:val="28"/>
        </w:rPr>
        <w:t>объеме</w:t>
      </w:r>
      <w:r w:rsidRPr="00515C0C">
        <w:rPr>
          <w:rFonts w:ascii="Baskerville Old Face" w:hAnsi="Baskerville Old Face"/>
          <w:sz w:val="28"/>
          <w:szCs w:val="28"/>
        </w:rPr>
        <w:t xml:space="preserve"> </w:t>
      </w:r>
      <w:r w:rsidRPr="00515C0C">
        <w:rPr>
          <w:rFonts w:ascii="Times New Roman" w:hAnsi="Times New Roman" w:cs="Times New Roman"/>
          <w:sz w:val="28"/>
          <w:szCs w:val="28"/>
        </w:rPr>
        <w:t>проверенных</w:t>
      </w:r>
      <w:r w:rsidRPr="00515C0C">
        <w:rPr>
          <w:rFonts w:ascii="Baskerville Old Face" w:hAnsi="Baskerville Old Face"/>
          <w:sz w:val="28"/>
          <w:szCs w:val="28"/>
        </w:rPr>
        <w:t xml:space="preserve"> </w:t>
      </w:r>
      <w:r w:rsidRPr="00515C0C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Theme="minorHAnsi" w:hAnsiTheme="minorHAnsi"/>
          <w:sz w:val="28"/>
          <w:szCs w:val="28"/>
        </w:rPr>
        <w:t xml:space="preserve"> </w:t>
      </w:r>
      <w:r w:rsidRPr="00515C0C">
        <w:rPr>
          <w:rFonts w:ascii="Times New Roman" w:hAnsi="Times New Roman" w:cs="Times New Roman"/>
          <w:sz w:val="28"/>
          <w:szCs w:val="28"/>
        </w:rPr>
        <w:t>и</w:t>
      </w:r>
      <w:r w:rsidRPr="00515C0C">
        <w:rPr>
          <w:rFonts w:ascii="Baskerville Old Face" w:hAnsi="Baskerville Old Face"/>
          <w:sz w:val="28"/>
          <w:szCs w:val="28"/>
        </w:rPr>
        <w:t xml:space="preserve"> </w:t>
      </w:r>
      <w:r w:rsidRPr="00515C0C">
        <w:rPr>
          <w:rFonts w:ascii="Times New Roman" w:hAnsi="Times New Roman" w:cs="Times New Roman"/>
          <w:sz w:val="28"/>
          <w:szCs w:val="28"/>
        </w:rPr>
        <w:t>выявленных</w:t>
      </w:r>
      <w:r w:rsidRPr="00515C0C">
        <w:rPr>
          <w:rFonts w:ascii="Baskerville Old Face" w:hAnsi="Baskerville Old Face"/>
          <w:sz w:val="28"/>
          <w:szCs w:val="28"/>
        </w:rPr>
        <w:t xml:space="preserve"> </w:t>
      </w:r>
      <w:r w:rsidRPr="00515C0C">
        <w:rPr>
          <w:rFonts w:ascii="Times New Roman" w:hAnsi="Times New Roman" w:cs="Times New Roman"/>
          <w:sz w:val="28"/>
          <w:szCs w:val="28"/>
        </w:rPr>
        <w:t>нарушениях</w:t>
      </w:r>
      <w:r w:rsidRPr="00515C0C">
        <w:rPr>
          <w:rFonts w:ascii="Baskerville Old Face" w:hAnsi="Baskerville Old Face"/>
          <w:sz w:val="28"/>
          <w:szCs w:val="28"/>
        </w:rPr>
        <w:t xml:space="preserve">, </w:t>
      </w:r>
      <w:r w:rsidRPr="00515C0C">
        <w:rPr>
          <w:rFonts w:ascii="Times New Roman" w:hAnsi="Times New Roman" w:cs="Times New Roman"/>
          <w:sz w:val="28"/>
          <w:szCs w:val="28"/>
        </w:rPr>
        <w:t>приведена</w:t>
      </w:r>
      <w:r w:rsidRPr="00515C0C">
        <w:rPr>
          <w:rFonts w:ascii="Baskerville Old Face" w:hAnsi="Baskerville Old Face"/>
          <w:sz w:val="28"/>
          <w:szCs w:val="28"/>
        </w:rPr>
        <w:t xml:space="preserve"> </w:t>
      </w:r>
      <w:r w:rsidRPr="00515C0C">
        <w:rPr>
          <w:rFonts w:ascii="Times New Roman" w:hAnsi="Times New Roman" w:cs="Times New Roman"/>
          <w:sz w:val="28"/>
          <w:szCs w:val="28"/>
        </w:rPr>
        <w:t>в</w:t>
      </w:r>
      <w:r w:rsidRPr="00515C0C">
        <w:rPr>
          <w:rFonts w:ascii="Baskerville Old Face" w:hAnsi="Baskerville Old Face"/>
          <w:sz w:val="28"/>
          <w:szCs w:val="28"/>
        </w:rPr>
        <w:t xml:space="preserve"> </w:t>
      </w:r>
      <w:hyperlink w:anchor="P164">
        <w:r w:rsidRPr="002768C9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="002768C9" w:rsidRPr="002768C9">
        <w:rPr>
          <w:rFonts w:ascii="Times New Roman" w:hAnsi="Times New Roman" w:cs="Times New Roman"/>
          <w:sz w:val="28"/>
          <w:szCs w:val="28"/>
        </w:rPr>
        <w:t>,2</w:t>
      </w:r>
      <w:r w:rsidRPr="00515C0C">
        <w:rPr>
          <w:rFonts w:ascii="Baskerville Old Face" w:hAnsi="Baskerville Old Face"/>
          <w:sz w:val="28"/>
          <w:szCs w:val="28"/>
        </w:rPr>
        <w:t xml:space="preserve"> </w:t>
      </w:r>
      <w:r w:rsidRPr="00515C0C">
        <w:rPr>
          <w:rFonts w:ascii="Times New Roman" w:hAnsi="Times New Roman" w:cs="Times New Roman"/>
          <w:sz w:val="28"/>
          <w:szCs w:val="28"/>
        </w:rPr>
        <w:t>к</w:t>
      </w:r>
      <w:r w:rsidRPr="00515C0C">
        <w:rPr>
          <w:rFonts w:ascii="Baskerville Old Face" w:hAnsi="Baskerville Old Face"/>
          <w:sz w:val="28"/>
          <w:szCs w:val="28"/>
        </w:rPr>
        <w:t xml:space="preserve"> </w:t>
      </w:r>
      <w:r w:rsidRPr="00515C0C">
        <w:rPr>
          <w:rFonts w:ascii="Times New Roman" w:hAnsi="Times New Roman" w:cs="Times New Roman"/>
          <w:sz w:val="28"/>
          <w:szCs w:val="28"/>
        </w:rPr>
        <w:t>настоящему</w:t>
      </w:r>
      <w:r w:rsidRPr="00515C0C">
        <w:rPr>
          <w:rFonts w:ascii="Baskerville Old Face" w:hAnsi="Baskerville Old Face"/>
          <w:sz w:val="28"/>
          <w:szCs w:val="28"/>
        </w:rPr>
        <w:t xml:space="preserve"> </w:t>
      </w:r>
      <w:r w:rsidRPr="00515C0C">
        <w:rPr>
          <w:rFonts w:ascii="Times New Roman" w:hAnsi="Times New Roman" w:cs="Times New Roman"/>
          <w:sz w:val="28"/>
          <w:szCs w:val="28"/>
        </w:rPr>
        <w:t>отчету</w:t>
      </w:r>
      <w:r w:rsidRPr="00515C0C">
        <w:rPr>
          <w:rFonts w:ascii="Baskerville Old Face" w:hAnsi="Baskerville Old Face"/>
          <w:sz w:val="28"/>
          <w:szCs w:val="28"/>
        </w:rPr>
        <w:t>.</w:t>
      </w:r>
    </w:p>
    <w:p w:rsidR="00515C0C" w:rsidRPr="00515C0C" w:rsidRDefault="00515C0C" w:rsidP="00287199">
      <w:pPr>
        <w:pStyle w:val="ab"/>
        <w:jc w:val="both"/>
        <w:rPr>
          <w:rFonts w:ascii="Baskerville Old Face" w:hAnsi="Baskerville Old Face" w:cs="Times New Roman"/>
          <w:sz w:val="28"/>
          <w:szCs w:val="28"/>
        </w:rPr>
      </w:pPr>
    </w:p>
    <w:p w:rsidR="00287199" w:rsidRPr="00287199" w:rsidRDefault="00287199" w:rsidP="0028719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87199">
        <w:rPr>
          <w:rFonts w:ascii="Times New Roman" w:hAnsi="Times New Roman" w:cs="Times New Roman"/>
          <w:sz w:val="28"/>
          <w:szCs w:val="28"/>
        </w:rPr>
        <w:tab/>
        <w:t>Объем нарушений, подлежащих устранению</w:t>
      </w:r>
      <w:r w:rsidR="00515C0C">
        <w:rPr>
          <w:rFonts w:ascii="Times New Roman" w:hAnsi="Times New Roman" w:cs="Times New Roman"/>
          <w:sz w:val="28"/>
          <w:szCs w:val="28"/>
        </w:rPr>
        <w:t>,</w:t>
      </w:r>
      <w:r w:rsidRPr="00287199">
        <w:rPr>
          <w:rFonts w:ascii="Times New Roman" w:hAnsi="Times New Roman" w:cs="Times New Roman"/>
          <w:sz w:val="28"/>
          <w:szCs w:val="28"/>
        </w:rPr>
        <w:t xml:space="preserve"> составил 925,7 тыс. руб. (или в количестве 71 единицы).</w:t>
      </w:r>
    </w:p>
    <w:p w:rsidR="00287199" w:rsidRDefault="00287199" w:rsidP="00287199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D311D">
        <w:rPr>
          <w:rFonts w:ascii="Times New Roman" w:hAnsi="Times New Roman" w:cs="Times New Roman"/>
          <w:sz w:val="28"/>
          <w:szCs w:val="28"/>
        </w:rPr>
        <w:t>По результатам контрольных мероприятий направлено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311D">
        <w:rPr>
          <w:rFonts w:ascii="Times New Roman" w:hAnsi="Times New Roman" w:cs="Times New Roman"/>
          <w:sz w:val="28"/>
          <w:szCs w:val="28"/>
        </w:rPr>
        <w:t xml:space="preserve"> представлений по устранению наруше</w:t>
      </w:r>
      <w:r>
        <w:rPr>
          <w:rFonts w:ascii="Times New Roman" w:hAnsi="Times New Roman" w:cs="Times New Roman"/>
          <w:sz w:val="28"/>
          <w:szCs w:val="28"/>
        </w:rPr>
        <w:t>ний отмеченных в актах проверок.</w:t>
      </w:r>
      <w:r w:rsidRPr="006D3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199" w:rsidRDefault="00287199" w:rsidP="00287199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Объектам проверки направлены предложения (рекомендации) по результатам контрольных мероприятий в количестве 63 единицы на общую сумму 925,7 тыс. руб.</w:t>
      </w:r>
    </w:p>
    <w:p w:rsidR="00DD42D4" w:rsidRDefault="00287199" w:rsidP="00287199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F5874">
        <w:rPr>
          <w:rFonts w:ascii="Times New Roman" w:hAnsi="Times New Roman" w:cs="Times New Roman"/>
          <w:sz w:val="28"/>
          <w:szCs w:val="28"/>
        </w:rPr>
        <w:t xml:space="preserve">Устранено финансовых нарушений в общей сумме </w:t>
      </w:r>
      <w:r>
        <w:rPr>
          <w:rFonts w:ascii="Times New Roman" w:hAnsi="Times New Roman" w:cs="Times New Roman"/>
          <w:sz w:val="28"/>
          <w:szCs w:val="28"/>
        </w:rPr>
        <w:t>595,3</w:t>
      </w:r>
      <w:r w:rsidRPr="001F587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D42D4">
        <w:rPr>
          <w:rFonts w:ascii="Times New Roman" w:hAnsi="Times New Roman" w:cs="Times New Roman"/>
          <w:sz w:val="28"/>
          <w:szCs w:val="28"/>
        </w:rPr>
        <w:t xml:space="preserve"> (или в количестве 61 единицы), в том числе:</w:t>
      </w:r>
    </w:p>
    <w:p w:rsidR="00DD42D4" w:rsidRPr="00287199" w:rsidRDefault="00DD42D4" w:rsidP="00DD42D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99">
        <w:rPr>
          <w:rFonts w:ascii="Times New Roman" w:hAnsi="Times New Roman" w:cs="Times New Roman"/>
          <w:sz w:val="28"/>
          <w:szCs w:val="28"/>
        </w:rPr>
        <w:t xml:space="preserve">- нарушения ведения бухгалтерского учета, составления и предоставления бухгалтерской (финансовой) отчетности в сумме </w:t>
      </w:r>
      <w:r>
        <w:rPr>
          <w:rFonts w:ascii="Times New Roman" w:hAnsi="Times New Roman" w:cs="Times New Roman"/>
          <w:sz w:val="28"/>
          <w:szCs w:val="28"/>
        </w:rPr>
        <w:t>278,3</w:t>
      </w:r>
      <w:r w:rsidRPr="00287199">
        <w:rPr>
          <w:rFonts w:ascii="Times New Roman" w:hAnsi="Times New Roman" w:cs="Times New Roman"/>
          <w:sz w:val="28"/>
          <w:szCs w:val="28"/>
        </w:rPr>
        <w:t xml:space="preserve"> тыс. ру</w:t>
      </w:r>
      <w:r>
        <w:rPr>
          <w:rFonts w:ascii="Times New Roman" w:hAnsi="Times New Roman" w:cs="Times New Roman"/>
          <w:sz w:val="28"/>
          <w:szCs w:val="28"/>
        </w:rPr>
        <w:t>б.;</w:t>
      </w:r>
    </w:p>
    <w:p w:rsidR="00DD42D4" w:rsidRDefault="00DD42D4" w:rsidP="00DD42D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99">
        <w:rPr>
          <w:rFonts w:ascii="Times New Roman" w:hAnsi="Times New Roman" w:cs="Times New Roman"/>
          <w:sz w:val="28"/>
          <w:szCs w:val="28"/>
        </w:rPr>
        <w:t xml:space="preserve">- иные нарушения  в сумме </w:t>
      </w:r>
      <w:r>
        <w:rPr>
          <w:rFonts w:ascii="Times New Roman" w:hAnsi="Times New Roman" w:cs="Times New Roman"/>
          <w:sz w:val="28"/>
          <w:szCs w:val="28"/>
        </w:rPr>
        <w:t>317,0</w:t>
      </w:r>
      <w:r w:rsidRPr="00287199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287199" w:rsidRDefault="00287199" w:rsidP="00287199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Объектами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актуализированы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(приняты) 5 локальных актов.</w:t>
      </w:r>
    </w:p>
    <w:p w:rsidR="00287199" w:rsidRDefault="00287199" w:rsidP="00287199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D311D">
        <w:rPr>
          <w:rFonts w:ascii="Times New Roman" w:hAnsi="Times New Roman" w:cs="Times New Roman"/>
          <w:sz w:val="28"/>
          <w:szCs w:val="28"/>
        </w:rPr>
        <w:t>По всем контрольным мероприятиям была направлена информация Главе Э</w:t>
      </w:r>
      <w:r>
        <w:rPr>
          <w:rFonts w:ascii="Times New Roman" w:hAnsi="Times New Roman" w:cs="Times New Roman"/>
          <w:sz w:val="28"/>
          <w:szCs w:val="28"/>
        </w:rPr>
        <w:t>венкийского муниципального района</w:t>
      </w:r>
      <w:r w:rsidRPr="006D311D">
        <w:rPr>
          <w:rFonts w:ascii="Times New Roman" w:hAnsi="Times New Roman" w:cs="Times New Roman"/>
          <w:sz w:val="28"/>
          <w:szCs w:val="28"/>
        </w:rPr>
        <w:t xml:space="preserve"> и Председателю Эвенкийского районного Совета депутатов.</w:t>
      </w:r>
    </w:p>
    <w:p w:rsidR="00F511B8" w:rsidRDefault="00F511B8" w:rsidP="00287199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511B8" w:rsidRPr="00C54FB8" w:rsidRDefault="00F511B8" w:rsidP="00F511B8">
      <w:pPr>
        <w:pStyle w:val="ab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4F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ходе экспертно-аналитической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период 2022 года </w:t>
      </w:r>
      <w:r w:rsidRPr="00C54FB8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проведены следующие мероприятия:</w:t>
      </w:r>
    </w:p>
    <w:p w:rsidR="00F511B8" w:rsidRPr="00C54FB8" w:rsidRDefault="00F511B8" w:rsidP="00F511B8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4FB8">
        <w:rPr>
          <w:rFonts w:ascii="Times New Roman" w:hAnsi="Times New Roman" w:cs="Times New Roman"/>
          <w:sz w:val="28"/>
          <w:szCs w:val="28"/>
        </w:rPr>
        <w:t>- внешняя проверка достоверности, полноты и соответствия нормативным требованиям и представления бюджетной отчетности главных администраторов бюджетных средств бюджета Эвенкийского муниципального района за 2021 год (11 ГАБС)</w:t>
      </w:r>
      <w:r w:rsidR="00EF475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4">
        <w:r w:rsidR="00EF4758" w:rsidRPr="00515C0C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EF4758">
          <w:rPr>
            <w:rFonts w:ascii="Times New Roman" w:hAnsi="Times New Roman" w:cs="Times New Roman"/>
            <w:sz w:val="28"/>
            <w:szCs w:val="28"/>
          </w:rPr>
          <w:t>е</w:t>
        </w:r>
        <w:r w:rsidR="00EF4758" w:rsidRPr="00515C0C">
          <w:rPr>
            <w:rFonts w:ascii="Baskerville Old Face" w:hAnsi="Baskerville Old Face"/>
            <w:sz w:val="28"/>
            <w:szCs w:val="28"/>
          </w:rPr>
          <w:t xml:space="preserve"> </w:t>
        </w:r>
        <w:r w:rsidR="00EF4758">
          <w:rPr>
            <w:rFonts w:ascii="Times New Roman" w:hAnsi="Times New Roman" w:cs="Times New Roman"/>
            <w:sz w:val="28"/>
            <w:szCs w:val="28"/>
          </w:rPr>
          <w:t>№</w:t>
        </w:r>
        <w:r w:rsidR="00EF4758" w:rsidRPr="00515C0C">
          <w:rPr>
            <w:rFonts w:ascii="Baskerville Old Face" w:hAnsi="Baskerville Old Face"/>
            <w:sz w:val="28"/>
            <w:szCs w:val="28"/>
          </w:rPr>
          <w:t xml:space="preserve"> </w:t>
        </w:r>
        <w:r w:rsidR="002768C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EF4758" w:rsidRPr="00515C0C">
        <w:rPr>
          <w:rFonts w:ascii="Baskerville Old Face" w:hAnsi="Baskerville Old Face"/>
          <w:sz w:val="28"/>
          <w:szCs w:val="28"/>
        </w:rPr>
        <w:t xml:space="preserve"> </w:t>
      </w:r>
      <w:r w:rsidR="00EF4758" w:rsidRPr="00515C0C">
        <w:rPr>
          <w:rFonts w:ascii="Times New Roman" w:hAnsi="Times New Roman" w:cs="Times New Roman"/>
          <w:sz w:val="28"/>
          <w:szCs w:val="28"/>
        </w:rPr>
        <w:t>к</w:t>
      </w:r>
      <w:r w:rsidR="00EF4758" w:rsidRPr="00515C0C">
        <w:rPr>
          <w:rFonts w:ascii="Baskerville Old Face" w:hAnsi="Baskerville Old Face"/>
          <w:sz w:val="28"/>
          <w:szCs w:val="28"/>
        </w:rPr>
        <w:t xml:space="preserve"> </w:t>
      </w:r>
      <w:r w:rsidR="00EF4758" w:rsidRPr="00515C0C">
        <w:rPr>
          <w:rFonts w:ascii="Times New Roman" w:hAnsi="Times New Roman" w:cs="Times New Roman"/>
          <w:sz w:val="28"/>
          <w:szCs w:val="28"/>
        </w:rPr>
        <w:t>настоящему</w:t>
      </w:r>
      <w:r w:rsidR="00EF4758" w:rsidRPr="00515C0C">
        <w:rPr>
          <w:rFonts w:ascii="Baskerville Old Face" w:hAnsi="Baskerville Old Face"/>
          <w:sz w:val="28"/>
          <w:szCs w:val="28"/>
        </w:rPr>
        <w:t xml:space="preserve"> </w:t>
      </w:r>
      <w:r w:rsidR="00EF4758" w:rsidRPr="00515C0C">
        <w:rPr>
          <w:rFonts w:ascii="Times New Roman" w:hAnsi="Times New Roman" w:cs="Times New Roman"/>
          <w:sz w:val="28"/>
          <w:szCs w:val="28"/>
        </w:rPr>
        <w:t>отчету</w:t>
      </w:r>
      <w:r w:rsidRPr="00C54FB8">
        <w:rPr>
          <w:rFonts w:ascii="Times New Roman" w:hAnsi="Times New Roman" w:cs="Times New Roman"/>
          <w:sz w:val="28"/>
          <w:szCs w:val="28"/>
        </w:rPr>
        <w:t>;</w:t>
      </w:r>
    </w:p>
    <w:p w:rsidR="00F511B8" w:rsidRPr="00C54FB8" w:rsidRDefault="00F511B8" w:rsidP="00F511B8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4FB8">
        <w:rPr>
          <w:rFonts w:ascii="Times New Roman" w:hAnsi="Times New Roman" w:cs="Times New Roman"/>
          <w:sz w:val="28"/>
          <w:szCs w:val="28"/>
        </w:rPr>
        <w:t xml:space="preserve">- внешняя проверка достоверности, полноты и соответствия нормативным требованиям и представления бюджетной </w:t>
      </w:r>
      <w:proofErr w:type="gramStart"/>
      <w:r w:rsidRPr="00C54FB8">
        <w:rPr>
          <w:rFonts w:ascii="Times New Roman" w:hAnsi="Times New Roman" w:cs="Times New Roman"/>
          <w:sz w:val="28"/>
          <w:szCs w:val="28"/>
        </w:rPr>
        <w:t>отчетности главных администраторов бюджетных средств бюджета села</w:t>
      </w:r>
      <w:proofErr w:type="gramEnd"/>
      <w:r w:rsidRPr="00C54FB8">
        <w:rPr>
          <w:rFonts w:ascii="Times New Roman" w:hAnsi="Times New Roman" w:cs="Times New Roman"/>
          <w:sz w:val="28"/>
          <w:szCs w:val="28"/>
        </w:rPr>
        <w:t xml:space="preserve"> Ванавара Эвенкийского муниципального района Красноярского края за 2021 год (5 ГАБС)</w:t>
      </w:r>
      <w:r w:rsidR="00EF475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4">
        <w:r w:rsidR="00EF4758" w:rsidRPr="00515C0C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EF4758">
          <w:rPr>
            <w:rFonts w:ascii="Times New Roman" w:hAnsi="Times New Roman" w:cs="Times New Roman"/>
            <w:sz w:val="28"/>
            <w:szCs w:val="28"/>
          </w:rPr>
          <w:t>е</w:t>
        </w:r>
        <w:r w:rsidR="00EF4758" w:rsidRPr="00515C0C">
          <w:rPr>
            <w:rFonts w:ascii="Baskerville Old Face" w:hAnsi="Baskerville Old Face"/>
            <w:sz w:val="28"/>
            <w:szCs w:val="28"/>
          </w:rPr>
          <w:t xml:space="preserve"> </w:t>
        </w:r>
        <w:r w:rsidR="00EF4758">
          <w:rPr>
            <w:rFonts w:ascii="Times New Roman" w:hAnsi="Times New Roman" w:cs="Times New Roman"/>
            <w:sz w:val="28"/>
            <w:szCs w:val="28"/>
          </w:rPr>
          <w:t>№</w:t>
        </w:r>
        <w:r w:rsidR="00EF4758" w:rsidRPr="00515C0C">
          <w:rPr>
            <w:rFonts w:ascii="Baskerville Old Face" w:hAnsi="Baskerville Old Face"/>
            <w:sz w:val="28"/>
            <w:szCs w:val="28"/>
          </w:rPr>
          <w:t xml:space="preserve"> </w:t>
        </w:r>
        <w:r w:rsidR="002768C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EF4758" w:rsidRPr="00515C0C">
        <w:rPr>
          <w:rFonts w:ascii="Baskerville Old Face" w:hAnsi="Baskerville Old Face"/>
          <w:sz w:val="28"/>
          <w:szCs w:val="28"/>
        </w:rPr>
        <w:t xml:space="preserve"> </w:t>
      </w:r>
      <w:r w:rsidR="00EF4758" w:rsidRPr="00515C0C">
        <w:rPr>
          <w:rFonts w:ascii="Times New Roman" w:hAnsi="Times New Roman" w:cs="Times New Roman"/>
          <w:sz w:val="28"/>
          <w:szCs w:val="28"/>
        </w:rPr>
        <w:t>к</w:t>
      </w:r>
      <w:r w:rsidR="00EF4758" w:rsidRPr="00515C0C">
        <w:rPr>
          <w:rFonts w:ascii="Baskerville Old Face" w:hAnsi="Baskerville Old Face"/>
          <w:sz w:val="28"/>
          <w:szCs w:val="28"/>
        </w:rPr>
        <w:t xml:space="preserve"> </w:t>
      </w:r>
      <w:r w:rsidR="00EF4758" w:rsidRPr="00515C0C">
        <w:rPr>
          <w:rFonts w:ascii="Times New Roman" w:hAnsi="Times New Roman" w:cs="Times New Roman"/>
          <w:sz w:val="28"/>
          <w:szCs w:val="28"/>
        </w:rPr>
        <w:t>настоящему</w:t>
      </w:r>
      <w:r w:rsidR="00EF4758" w:rsidRPr="00515C0C">
        <w:rPr>
          <w:rFonts w:ascii="Baskerville Old Face" w:hAnsi="Baskerville Old Face"/>
          <w:sz w:val="28"/>
          <w:szCs w:val="28"/>
        </w:rPr>
        <w:t xml:space="preserve"> </w:t>
      </w:r>
      <w:r w:rsidR="00EF4758" w:rsidRPr="00515C0C">
        <w:rPr>
          <w:rFonts w:ascii="Times New Roman" w:hAnsi="Times New Roman" w:cs="Times New Roman"/>
          <w:sz w:val="28"/>
          <w:szCs w:val="28"/>
        </w:rPr>
        <w:t>отчету</w:t>
      </w:r>
      <w:r w:rsidRPr="00C54FB8">
        <w:rPr>
          <w:rFonts w:ascii="Times New Roman" w:hAnsi="Times New Roman" w:cs="Times New Roman"/>
          <w:sz w:val="28"/>
          <w:szCs w:val="28"/>
        </w:rPr>
        <w:t>;</w:t>
      </w:r>
    </w:p>
    <w:p w:rsidR="00F511B8" w:rsidRDefault="00F511B8" w:rsidP="00F511B8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4FB8">
        <w:rPr>
          <w:rFonts w:ascii="Times New Roman" w:hAnsi="Times New Roman" w:cs="Times New Roman"/>
          <w:sz w:val="28"/>
          <w:szCs w:val="28"/>
        </w:rPr>
        <w:t xml:space="preserve">- внешняя проверка достоверности, полноты и соответствия нормативным требованиям и представления бюджетной </w:t>
      </w:r>
      <w:proofErr w:type="gramStart"/>
      <w:r w:rsidRPr="00C54FB8">
        <w:rPr>
          <w:rFonts w:ascii="Times New Roman" w:hAnsi="Times New Roman" w:cs="Times New Roman"/>
          <w:sz w:val="28"/>
          <w:szCs w:val="28"/>
        </w:rPr>
        <w:t>отчетности главных администраторов бюджетных средств бюджета сельских поселений</w:t>
      </w:r>
      <w:proofErr w:type="gramEnd"/>
      <w:r w:rsidRPr="00C54FB8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 Красноярского края за 2021 го</w:t>
      </w:r>
      <w:r>
        <w:rPr>
          <w:rFonts w:ascii="Times New Roman" w:hAnsi="Times New Roman" w:cs="Times New Roman"/>
          <w:sz w:val="28"/>
          <w:szCs w:val="28"/>
        </w:rPr>
        <w:t>д (20 ГАБС)</w:t>
      </w:r>
      <w:r w:rsidR="00EF475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4">
        <w:r w:rsidR="00B7685F" w:rsidRPr="00515C0C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B7685F">
          <w:rPr>
            <w:rFonts w:ascii="Times New Roman" w:hAnsi="Times New Roman" w:cs="Times New Roman"/>
            <w:sz w:val="28"/>
            <w:szCs w:val="28"/>
          </w:rPr>
          <w:t>е</w:t>
        </w:r>
        <w:r w:rsidR="00B7685F" w:rsidRPr="00515C0C">
          <w:rPr>
            <w:rFonts w:ascii="Baskerville Old Face" w:hAnsi="Baskerville Old Face"/>
            <w:sz w:val="28"/>
            <w:szCs w:val="28"/>
          </w:rPr>
          <w:t xml:space="preserve"> </w:t>
        </w:r>
        <w:r w:rsidR="00B7685F">
          <w:rPr>
            <w:rFonts w:ascii="Times New Roman" w:hAnsi="Times New Roman" w:cs="Times New Roman"/>
            <w:sz w:val="28"/>
            <w:szCs w:val="28"/>
          </w:rPr>
          <w:t>№</w:t>
        </w:r>
        <w:r w:rsidR="00B7685F" w:rsidRPr="00515C0C">
          <w:rPr>
            <w:rFonts w:ascii="Baskerville Old Face" w:hAnsi="Baskerville Old Face"/>
            <w:sz w:val="28"/>
            <w:szCs w:val="28"/>
          </w:rPr>
          <w:t xml:space="preserve"> </w:t>
        </w:r>
        <w:r w:rsidR="002768C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B7685F" w:rsidRPr="00515C0C">
        <w:rPr>
          <w:rFonts w:ascii="Baskerville Old Face" w:hAnsi="Baskerville Old Face"/>
          <w:sz w:val="28"/>
          <w:szCs w:val="28"/>
        </w:rPr>
        <w:t xml:space="preserve"> </w:t>
      </w:r>
      <w:r w:rsidR="00B7685F" w:rsidRPr="00515C0C">
        <w:rPr>
          <w:rFonts w:ascii="Times New Roman" w:hAnsi="Times New Roman" w:cs="Times New Roman"/>
          <w:sz w:val="28"/>
          <w:szCs w:val="28"/>
        </w:rPr>
        <w:t>к</w:t>
      </w:r>
      <w:r w:rsidR="00B7685F" w:rsidRPr="00515C0C">
        <w:rPr>
          <w:rFonts w:ascii="Baskerville Old Face" w:hAnsi="Baskerville Old Face"/>
          <w:sz w:val="28"/>
          <w:szCs w:val="28"/>
        </w:rPr>
        <w:t xml:space="preserve"> </w:t>
      </w:r>
      <w:r w:rsidR="00B7685F" w:rsidRPr="00515C0C">
        <w:rPr>
          <w:rFonts w:ascii="Times New Roman" w:hAnsi="Times New Roman" w:cs="Times New Roman"/>
          <w:sz w:val="28"/>
          <w:szCs w:val="28"/>
        </w:rPr>
        <w:t>настоящему</w:t>
      </w:r>
      <w:r w:rsidR="00B7685F" w:rsidRPr="00515C0C">
        <w:rPr>
          <w:rFonts w:ascii="Baskerville Old Face" w:hAnsi="Baskerville Old Face"/>
          <w:sz w:val="28"/>
          <w:szCs w:val="28"/>
        </w:rPr>
        <w:t xml:space="preserve"> </w:t>
      </w:r>
      <w:r w:rsidR="00B7685F" w:rsidRPr="00515C0C">
        <w:rPr>
          <w:rFonts w:ascii="Times New Roman" w:hAnsi="Times New Roman" w:cs="Times New Roman"/>
          <w:sz w:val="28"/>
          <w:szCs w:val="28"/>
        </w:rPr>
        <w:t>отчету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685F" w:rsidRPr="00B7685F" w:rsidRDefault="00F511B8" w:rsidP="00B7685F">
      <w:pPr>
        <w:tabs>
          <w:tab w:val="left" w:pos="9498"/>
        </w:tabs>
        <w:spacing w:after="0" w:line="240" w:lineRule="auto"/>
        <w:ind w:right="139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подготовлено 302 экспертных заключения на проекты решений представительных органов о бюджете </w:t>
      </w:r>
      <w:r w:rsidR="00EF47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прочие решения представительных органов. Бюджет Эвенкийского муниципального района состоит из бюджета района и бюджетов сельских пос</w:t>
      </w:r>
      <w:r w:rsidR="00B7685F">
        <w:rPr>
          <w:rFonts w:ascii="Times New Roman" w:hAnsi="Times New Roman" w:cs="Times New Roman"/>
          <w:sz w:val="28"/>
          <w:szCs w:val="28"/>
        </w:rPr>
        <w:t>елений (22 сельских поселения).</w:t>
      </w:r>
    </w:p>
    <w:p w:rsidR="00ED38FB" w:rsidRPr="00BF63A4" w:rsidRDefault="00ED38FB" w:rsidP="00ED38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ED38FB" w:rsidRPr="00287199" w:rsidRDefault="002C7A34" w:rsidP="00EA1E09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Контрольно-счетная палата </w:t>
      </w:r>
      <w:r w:rsidR="00ED38FB"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ЭМР не имеет собственного сайта,  имеет страницу на сайте органов местного самоуправления - Эвенкийский муниципальный район Красноярского края, адрес сайта: </w:t>
      </w:r>
      <w:hyperlink r:id="rId9" w:history="1">
        <w:r w:rsidR="00B7685F" w:rsidRPr="0021631C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www</w:t>
        </w:r>
        <w:r w:rsidR="00B7685F" w:rsidRPr="0021631C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.</w:t>
        </w:r>
        <w:r w:rsidR="00B7685F" w:rsidRPr="0021631C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evenkya</w:t>
        </w:r>
        <w:r w:rsidR="00B7685F" w:rsidRPr="0021631C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.</w:t>
        </w:r>
        <w:r w:rsidR="00B7685F" w:rsidRPr="0021631C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ru</w:t>
        </w:r>
      </w:hyperlink>
      <w:r w:rsidR="00287199" w:rsidRPr="0028719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287199"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>до 31.12.2022 года</w:t>
      </w:r>
      <w:r w:rsidR="00ED38FB"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87199"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1706">
        <w:rPr>
          <w:rFonts w:ascii="Times New Roman" w:hAnsi="Times New Roman" w:cs="Times New Roman"/>
          <w:sz w:val="28"/>
          <w:szCs w:val="28"/>
        </w:rPr>
        <w:t>С</w:t>
      </w:r>
      <w:r w:rsidR="00287199" w:rsidRPr="00287199">
        <w:rPr>
          <w:rFonts w:ascii="Times New Roman" w:hAnsi="Times New Roman" w:cs="Times New Roman"/>
          <w:sz w:val="28"/>
          <w:szCs w:val="28"/>
        </w:rPr>
        <w:t xml:space="preserve"> 1 января 2023 года создан официальный сайт Эвенкийского муниципального района с адресом в сети </w:t>
      </w:r>
      <w:proofErr w:type="gramStart"/>
      <w:r w:rsidR="00287199" w:rsidRPr="00287199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="00287199" w:rsidRPr="00287199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287199" w:rsidRPr="00287199">
          <w:rPr>
            <w:rStyle w:val="a8"/>
            <w:rFonts w:ascii="Times New Roman" w:hAnsi="Times New Roman" w:cs="Times New Roman"/>
            <w:bCs/>
            <w:i/>
            <w:sz w:val="28"/>
            <w:szCs w:val="28"/>
          </w:rPr>
          <w:t>https://evenkya.gosuslugi.ru</w:t>
        </w:r>
      </w:hyperlink>
      <w:r w:rsidR="00287199" w:rsidRPr="00287199">
        <w:rPr>
          <w:rStyle w:val="a8"/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87199" w:rsidRPr="00287199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на </w:t>
      </w:r>
      <w:proofErr w:type="gramStart"/>
      <w:r w:rsidR="00287199" w:rsidRPr="00287199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котором</w:t>
      </w:r>
      <w:proofErr w:type="gramEnd"/>
      <w:r w:rsidR="00287199" w:rsidRPr="00287199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в разделе Контрольно-счетная палата отражается информация КСП ЭМР.</w:t>
      </w:r>
    </w:p>
    <w:p w:rsidR="00ED38FB" w:rsidRPr="00BF63A4" w:rsidRDefault="00ED38FB" w:rsidP="00ED38FB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ED38FB" w:rsidRPr="00287199" w:rsidRDefault="00ED38FB" w:rsidP="00ED38FB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Контрольно-счетная палата Эвенкийского муниципального района состо</w:t>
      </w:r>
      <w:r w:rsidR="00287199"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>яла</w:t>
      </w:r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структуре  Эвенкийского районного Совета депутатов до </w:t>
      </w:r>
      <w:r w:rsidR="008043D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</w:t>
      </w:r>
      <w:r w:rsidR="008043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декабря </w:t>
      </w:r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2022 года. </w:t>
      </w:r>
    </w:p>
    <w:p w:rsidR="00ED38FB" w:rsidRPr="00287199" w:rsidRDefault="00ED38FB" w:rsidP="00ED38FB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>По состоянию на 31.12.202</w:t>
      </w:r>
      <w:r w:rsidR="0028719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штатная численность </w:t>
      </w:r>
      <w:r w:rsidR="002C7A34"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Контрольно-счетной палаты </w:t>
      </w:r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>ЭМР составля</w:t>
      </w:r>
      <w:r w:rsidR="00287199">
        <w:rPr>
          <w:rFonts w:ascii="Times New Roman" w:eastAsia="Calibri" w:hAnsi="Times New Roman" w:cs="Times New Roman"/>
          <w:sz w:val="28"/>
          <w:szCs w:val="28"/>
          <w:lang w:eastAsia="en-US"/>
        </w:rPr>
        <w:t>ла</w:t>
      </w:r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 человек, фактическая численность сотрудников составля</w:t>
      </w:r>
      <w:r w:rsidR="00287199">
        <w:rPr>
          <w:rFonts w:ascii="Times New Roman" w:eastAsia="Calibri" w:hAnsi="Times New Roman" w:cs="Times New Roman"/>
          <w:sz w:val="28"/>
          <w:szCs w:val="28"/>
          <w:lang w:eastAsia="en-US"/>
        </w:rPr>
        <w:t>ла</w:t>
      </w:r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87199"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человек. Все сотрудники имеют высшее профессиональное образование. За последние три года </w:t>
      </w:r>
      <w:r w:rsidR="00287199"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сотрудника прошли </w:t>
      </w:r>
      <w:proofErr w:type="gramStart"/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обучение по повышени</w:t>
      </w:r>
      <w:r w:rsidR="005F1706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proofErr w:type="gramEnd"/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квалификации. </w:t>
      </w:r>
    </w:p>
    <w:p w:rsidR="00ED38FB" w:rsidRPr="00EA1E09" w:rsidRDefault="00ED38FB" w:rsidP="00ED38FB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Фактические затраты на содержание </w:t>
      </w:r>
      <w:r w:rsidR="00C5090D"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Контрольно-счетной палат</w:t>
      </w:r>
      <w:r w:rsidR="005F170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ЭМР в 202</w:t>
      </w:r>
      <w:r w:rsidR="00287199"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составили 1</w:t>
      </w:r>
      <w:r w:rsidR="00287199"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3 476,0 </w:t>
      </w:r>
      <w:r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рублей. Запланировано средств на содержание </w:t>
      </w:r>
      <w:r w:rsidR="00C5090D"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Контрольно-счетной палаты </w:t>
      </w:r>
      <w:r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>ЭМР на 202</w:t>
      </w:r>
      <w:r w:rsidR="00EA1E09"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общей сумме 1</w:t>
      </w:r>
      <w:r w:rsidR="00EA1E09"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>3 640,0</w:t>
      </w:r>
      <w:r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</w:t>
      </w:r>
    </w:p>
    <w:p w:rsidR="00ED38FB" w:rsidRPr="00EA1E09" w:rsidRDefault="00ED38FB" w:rsidP="00ED38FB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ED38FB" w:rsidRPr="00ED38FB" w:rsidRDefault="00ED38FB" w:rsidP="00CA73D9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Контрольно-счетная палата Эвенкийского муниципального района состоит в </w:t>
      </w:r>
      <w:r w:rsidR="00CA73D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>оюзе муниципальны</w:t>
      </w:r>
      <w:r w:rsidR="00F60B0B">
        <w:rPr>
          <w:rFonts w:ascii="Times New Roman" w:eastAsia="Calibri" w:hAnsi="Times New Roman" w:cs="Times New Roman"/>
          <w:sz w:val="28"/>
          <w:szCs w:val="28"/>
          <w:lang w:eastAsia="en-US"/>
        </w:rPr>
        <w:t>х контрольно-счетных органов РФ, также Контрольно-счетная палата Эвенкийского муниципального района состоит в</w:t>
      </w:r>
      <w:r w:rsidR="00CA73D9" w:rsidRPr="00F60B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CA73D9" w:rsidRPr="00C00177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F60B0B" w:rsidRPr="00C0017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A73D9" w:rsidRPr="00C00177">
        <w:rPr>
          <w:rFonts w:ascii="Times New Roman" w:hAnsi="Times New Roman" w:cs="Times New Roman"/>
          <w:color w:val="000000"/>
          <w:sz w:val="28"/>
          <w:szCs w:val="28"/>
        </w:rPr>
        <w:t xml:space="preserve"> контро</w:t>
      </w:r>
      <w:r w:rsidR="00F60B0B" w:rsidRPr="00C00177">
        <w:rPr>
          <w:rFonts w:ascii="Times New Roman" w:hAnsi="Times New Roman" w:cs="Times New Roman"/>
          <w:color w:val="000000"/>
          <w:sz w:val="28"/>
          <w:szCs w:val="28"/>
        </w:rPr>
        <w:t>льно-счетных органов края.</w:t>
      </w:r>
      <w:r w:rsidR="00CA73D9" w:rsidRPr="00C00177">
        <w:rPr>
          <w:rFonts w:ascii="Times New Roman" w:hAnsi="Times New Roman" w:cs="Times New Roman"/>
          <w:color w:val="000000"/>
          <w:sz w:val="28"/>
          <w:szCs w:val="28"/>
        </w:rPr>
        <w:t xml:space="preserve"> КСП сотрудничает с Контрольно-ревизионным управлением Администрации ЭМР, что позволяет исключить дублирование проверочных мероприятий и консолидировать силы на более важных направлениях.</w:t>
      </w:r>
    </w:p>
    <w:p w:rsidR="002F66E2" w:rsidRDefault="002F66E2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031E7" w:rsidRDefault="00B031E7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031E7" w:rsidRDefault="00B031E7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031E7" w:rsidRDefault="00B031E7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031E7" w:rsidRDefault="00B031E7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031E7" w:rsidRDefault="00206134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КСП ЭМР                                                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Чулина</w:t>
      </w:r>
      <w:bookmarkStart w:id="0" w:name="_GoBack"/>
      <w:bookmarkEnd w:id="0"/>
      <w:proofErr w:type="spellEnd"/>
    </w:p>
    <w:p w:rsidR="00B031E7" w:rsidRDefault="00B031E7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B1AFD" w:rsidRDefault="00CB1AFD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031E7" w:rsidRDefault="00B031E7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031E7" w:rsidRDefault="00B031E7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031E7" w:rsidRDefault="00B031E7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031E7" w:rsidRDefault="00B031E7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031E7" w:rsidRDefault="00B031E7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031E7" w:rsidRDefault="00B031E7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031E7" w:rsidRDefault="00B031E7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031E7" w:rsidRDefault="00B031E7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031E7" w:rsidRDefault="00B031E7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031E7" w:rsidRDefault="00B031E7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031E7" w:rsidRDefault="00B031E7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031E7" w:rsidRDefault="00B031E7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031E7" w:rsidRDefault="00B031E7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031E7" w:rsidRDefault="00B031E7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031E7" w:rsidRDefault="00B031E7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031E7" w:rsidRDefault="00B031E7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031E7" w:rsidRDefault="00B031E7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031E7" w:rsidRPr="00CD2795" w:rsidRDefault="00B031E7" w:rsidP="00B031E7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CD279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031E7" w:rsidRDefault="00B031E7" w:rsidP="00B031E7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о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онтрольно-</w:t>
      </w:r>
    </w:p>
    <w:p w:rsidR="00B031E7" w:rsidRDefault="00B031E7" w:rsidP="00B031E7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палаты Эвенкийского </w:t>
      </w:r>
    </w:p>
    <w:p w:rsidR="00B031E7" w:rsidRDefault="00B031E7" w:rsidP="00B031E7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031E7" w:rsidRDefault="00B031E7" w:rsidP="00B031E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031E7" w:rsidRPr="00B031E7" w:rsidRDefault="00B031E7" w:rsidP="00B031E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031E7">
        <w:rPr>
          <w:rFonts w:ascii="Times New Roman" w:hAnsi="Times New Roman" w:cs="Times New Roman"/>
          <w:sz w:val="28"/>
          <w:szCs w:val="28"/>
        </w:rPr>
        <w:t xml:space="preserve">Основные показатели деятельности </w:t>
      </w:r>
    </w:p>
    <w:p w:rsidR="00B031E7" w:rsidRPr="00B031E7" w:rsidRDefault="00B031E7" w:rsidP="00B031E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031E7">
        <w:rPr>
          <w:rFonts w:ascii="Times New Roman" w:hAnsi="Times New Roman" w:cs="Times New Roman"/>
          <w:sz w:val="28"/>
          <w:szCs w:val="28"/>
          <w:u w:val="single"/>
        </w:rPr>
        <w:t>Контрольно-счетная палата Эвенкийского муниципального района</w:t>
      </w:r>
    </w:p>
    <w:p w:rsidR="00B031E7" w:rsidRDefault="00B031E7" w:rsidP="00B031E7">
      <w:pPr>
        <w:pStyle w:val="ab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31E7">
        <w:rPr>
          <w:rFonts w:ascii="Times New Roman" w:hAnsi="Times New Roman" w:cs="Times New Roman"/>
          <w:sz w:val="28"/>
          <w:szCs w:val="28"/>
          <w:u w:val="single"/>
        </w:rPr>
        <w:t>за 2022 год</w:t>
      </w:r>
    </w:p>
    <w:p w:rsidR="00B031E7" w:rsidRPr="00B031E7" w:rsidRDefault="00B031E7" w:rsidP="00B031E7">
      <w:pPr>
        <w:pStyle w:val="ab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45" w:type="dxa"/>
        <w:tblInd w:w="108" w:type="dxa"/>
        <w:tblLook w:val="00A0" w:firstRow="1" w:lastRow="0" w:firstColumn="1" w:lastColumn="0" w:noHBand="0" w:noVBand="0"/>
      </w:tblPr>
      <w:tblGrid>
        <w:gridCol w:w="932"/>
        <w:gridCol w:w="1470"/>
        <w:gridCol w:w="46"/>
        <w:gridCol w:w="73"/>
        <w:gridCol w:w="5130"/>
        <w:gridCol w:w="990"/>
        <w:gridCol w:w="8"/>
        <w:gridCol w:w="1096"/>
      </w:tblGrid>
      <w:tr w:rsidR="00B031E7" w:rsidRPr="00B031E7" w:rsidTr="002768C9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031E7">
              <w:rPr>
                <w:rFonts w:ascii="Times New Roman" w:hAnsi="Times New Roman" w:cs="Times New Roman"/>
              </w:rPr>
              <w:t>п</w:t>
            </w:r>
            <w:proofErr w:type="gramEnd"/>
            <w:r w:rsidRPr="00B031E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Кол-во, ед.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Сумма, тыс. руб.</w:t>
            </w:r>
          </w:p>
        </w:tc>
      </w:tr>
      <w:tr w:rsidR="00B031E7" w:rsidRPr="00B031E7" w:rsidTr="002768C9">
        <w:trPr>
          <w:trHeight w:val="297"/>
        </w:trPr>
        <w:tc>
          <w:tcPr>
            <w:tcW w:w="97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 w:rsidRPr="00B031E7">
              <w:rPr>
                <w:rFonts w:ascii="Times New Roman" w:hAnsi="Times New Roman" w:cs="Times New Roman"/>
                <w:b/>
                <w:bCs/>
              </w:rPr>
              <w:t>1. Правовой статус муниципального контрольно-счетного органа, численность и профессиональная подготовка сотрудников</w:t>
            </w:r>
          </w:p>
        </w:tc>
      </w:tr>
      <w:tr w:rsidR="00B031E7" w:rsidRPr="00B031E7" w:rsidTr="002768C9">
        <w:trPr>
          <w:trHeight w:val="31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Членов Союза МКСО, ед., из них: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Х</w:t>
            </w:r>
          </w:p>
        </w:tc>
      </w:tr>
      <w:tr w:rsidR="00B031E7" w:rsidRPr="00B031E7" w:rsidTr="002768C9">
        <w:trPr>
          <w:trHeight w:val="347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i/>
                <w:iCs/>
              </w:rPr>
            </w:pPr>
            <w:r w:rsidRPr="00B031E7">
              <w:rPr>
                <w:rFonts w:ascii="Times New Roman" w:hAnsi="Times New Roman" w:cs="Times New Roman"/>
                <w:i/>
                <w:iCs/>
              </w:rPr>
              <w:t xml:space="preserve">со статусом юридического лица, ед. 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Х</w:t>
            </w:r>
          </w:p>
        </w:tc>
      </w:tr>
      <w:tr w:rsidR="00B031E7" w:rsidRPr="00B031E7" w:rsidTr="002768C9">
        <w:trPr>
          <w:trHeight w:val="422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Штатная численность сотрудников, чел.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Х</w:t>
            </w:r>
          </w:p>
        </w:tc>
      </w:tr>
      <w:tr w:rsidR="00B031E7" w:rsidRPr="00B031E7" w:rsidTr="002768C9">
        <w:trPr>
          <w:trHeight w:val="58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Фактическая численность сотрудников по состоянию на конец отчётного года, чел.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Х</w:t>
            </w:r>
          </w:p>
        </w:tc>
      </w:tr>
      <w:tr w:rsidR="00B031E7" w:rsidRPr="00B031E7" w:rsidTr="002768C9">
        <w:trPr>
          <w:trHeight w:val="58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 xml:space="preserve">Численность сотрудников, прошедших </w:t>
            </w:r>
            <w:proofErr w:type="gramStart"/>
            <w:r w:rsidRPr="00B031E7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  <w:r w:rsidRPr="00B031E7">
              <w:rPr>
                <w:rFonts w:ascii="Times New Roman" w:hAnsi="Times New Roman" w:cs="Times New Roman"/>
              </w:rPr>
              <w:t xml:space="preserve"> профессионального развития (повышения квалификации) за последние три года, чел.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Х</w:t>
            </w:r>
          </w:p>
        </w:tc>
      </w:tr>
      <w:tr w:rsidR="00B031E7" w:rsidRPr="00B031E7" w:rsidTr="002768C9">
        <w:trPr>
          <w:trHeight w:val="393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из них: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  <w:i/>
                <w:iCs/>
              </w:rPr>
              <w:t>в отчётном году, чел.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Х</w:t>
            </w:r>
          </w:p>
        </w:tc>
      </w:tr>
      <w:tr w:rsidR="00B031E7" w:rsidRPr="00B031E7" w:rsidTr="002768C9">
        <w:trPr>
          <w:trHeight w:val="315"/>
        </w:trPr>
        <w:tc>
          <w:tcPr>
            <w:tcW w:w="97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 w:rsidRPr="00B031E7">
              <w:rPr>
                <w:rFonts w:ascii="Times New Roman" w:hAnsi="Times New Roman" w:cs="Times New Roman"/>
                <w:b/>
                <w:bCs/>
              </w:rPr>
              <w:t>2. Результаты деятельности муниципального контрольно-счетного органа</w:t>
            </w:r>
          </w:p>
        </w:tc>
      </w:tr>
      <w:tr w:rsidR="00B031E7" w:rsidRPr="00B031E7" w:rsidTr="002768C9">
        <w:trPr>
          <w:trHeight w:val="39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 xml:space="preserve">Проведено </w:t>
            </w:r>
            <w:proofErr w:type="gramStart"/>
            <w:r w:rsidRPr="00B031E7">
              <w:rPr>
                <w:rFonts w:ascii="Times New Roman" w:hAnsi="Times New Roman" w:cs="Times New Roman"/>
              </w:rPr>
              <w:t>КМ</w:t>
            </w:r>
            <w:proofErr w:type="gramEnd"/>
            <w:r w:rsidRPr="00B031E7">
              <w:rPr>
                <w:rFonts w:ascii="Times New Roman" w:hAnsi="Times New Roman" w:cs="Times New Roman"/>
              </w:rPr>
              <w:t xml:space="preserve"> и ЭАМ, всего ед., в том числе: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Х</w:t>
            </w:r>
          </w:p>
        </w:tc>
      </w:tr>
      <w:tr w:rsidR="00B031E7" w:rsidRPr="00B031E7" w:rsidTr="002768C9">
        <w:trPr>
          <w:trHeight w:val="31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67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 xml:space="preserve">Контрольных мероприятий, ед.                              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Х</w:t>
            </w:r>
          </w:p>
        </w:tc>
      </w:tr>
      <w:tr w:rsidR="00B031E7" w:rsidRPr="00B031E7" w:rsidTr="002768C9">
        <w:trPr>
          <w:trHeight w:val="31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i/>
                <w:iCs/>
              </w:rPr>
            </w:pPr>
            <w:r w:rsidRPr="00B031E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из них:</w:t>
            </w:r>
          </w:p>
        </w:tc>
        <w:tc>
          <w:tcPr>
            <w:tcW w:w="5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i/>
                <w:iCs/>
              </w:rPr>
            </w:pPr>
            <w:r w:rsidRPr="00B031E7">
              <w:rPr>
                <w:rFonts w:ascii="Times New Roman" w:hAnsi="Times New Roman" w:cs="Times New Roman"/>
                <w:i/>
                <w:iCs/>
              </w:rPr>
              <w:t xml:space="preserve">проведено совместных и параллельных </w:t>
            </w:r>
            <w:proofErr w:type="gramStart"/>
            <w:r w:rsidRPr="00B031E7">
              <w:rPr>
                <w:rFonts w:ascii="Times New Roman" w:hAnsi="Times New Roman" w:cs="Times New Roman"/>
                <w:i/>
                <w:iCs/>
              </w:rPr>
              <w:t>КМ</w:t>
            </w:r>
            <w:proofErr w:type="gramEnd"/>
            <w:r w:rsidRPr="00B031E7">
              <w:rPr>
                <w:rFonts w:ascii="Times New Roman" w:hAnsi="Times New Roman" w:cs="Times New Roman"/>
                <w:i/>
                <w:iCs/>
              </w:rPr>
              <w:t>, ед.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Х</w:t>
            </w:r>
          </w:p>
        </w:tc>
      </w:tr>
      <w:tr w:rsidR="00B031E7" w:rsidRPr="00B031E7" w:rsidTr="002768C9">
        <w:trPr>
          <w:trHeight w:val="40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Экспертно-аналитических мероприятий, ед.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Х</w:t>
            </w:r>
          </w:p>
        </w:tc>
      </w:tr>
      <w:tr w:rsidR="00B031E7" w:rsidRPr="00B031E7" w:rsidTr="002768C9">
        <w:trPr>
          <w:trHeight w:val="341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из них: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  <w:i/>
                <w:iCs/>
              </w:rPr>
              <w:t>проведено совместных и параллельных ЭАМ, ед.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Х</w:t>
            </w:r>
          </w:p>
        </w:tc>
      </w:tr>
      <w:tr w:rsidR="00B031E7" w:rsidRPr="00B031E7" w:rsidTr="002768C9">
        <w:trPr>
          <w:trHeight w:val="349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 xml:space="preserve">Количество проведенных экспертиз проектов МПА, ед. 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Х</w:t>
            </w:r>
          </w:p>
        </w:tc>
      </w:tr>
      <w:tr w:rsidR="00B031E7" w:rsidRPr="00B031E7" w:rsidTr="002768C9">
        <w:trPr>
          <w:trHeight w:val="548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Объем проверенных сре</w:t>
            </w:r>
            <w:proofErr w:type="gramStart"/>
            <w:r w:rsidRPr="00B031E7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B031E7">
              <w:rPr>
                <w:rFonts w:ascii="Times New Roman" w:hAnsi="Times New Roman" w:cs="Times New Roman"/>
              </w:rPr>
              <w:t>и проведении контрольных мероприятий, тыс. рублей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606 044,3</w:t>
            </w:r>
          </w:p>
        </w:tc>
      </w:tr>
      <w:tr w:rsidR="00B031E7" w:rsidRPr="00B031E7" w:rsidTr="002768C9">
        <w:trPr>
          <w:trHeight w:val="6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 xml:space="preserve">Всего выявлено нарушений в ходе осуществления внешнего муниципального финансового контроля (без неэффективного использования средств), количество, тыс. рублей 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19 648,8</w:t>
            </w:r>
          </w:p>
        </w:tc>
      </w:tr>
      <w:tr w:rsidR="00B031E7" w:rsidRPr="00B031E7" w:rsidTr="002768C9">
        <w:trPr>
          <w:trHeight w:val="41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2.5.1.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*нарушения при формировании и исполнении бюджетов, количество, тыс. рублей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---</w:t>
            </w:r>
          </w:p>
        </w:tc>
      </w:tr>
      <w:tr w:rsidR="00B031E7" w:rsidRPr="00B031E7" w:rsidTr="002768C9">
        <w:trPr>
          <w:trHeight w:val="56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2.5.2.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*нарушения ведения бухгалтерского учета, составления и предоставления бухгалтерской (финансовой) отчетности, количество, тыс. рублей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15 461,0</w:t>
            </w:r>
          </w:p>
        </w:tc>
      </w:tr>
      <w:tr w:rsidR="00B031E7" w:rsidRPr="00B031E7" w:rsidTr="002768C9">
        <w:trPr>
          <w:trHeight w:val="437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2.5.3.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 xml:space="preserve">*нарушения в сфере управления и распоряжения муниципальной собственностью, количество, тыс. рублей 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---</w:t>
            </w:r>
          </w:p>
        </w:tc>
      </w:tr>
      <w:tr w:rsidR="00B031E7" w:rsidRPr="00B031E7" w:rsidTr="002768C9">
        <w:trPr>
          <w:trHeight w:val="273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2.5.4.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 xml:space="preserve">*нарушения при осуществлении муниципальных закупок и закупок отдельными видами юридических лиц, количество, тыс. рублей 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---</w:t>
            </w:r>
          </w:p>
        </w:tc>
      </w:tr>
      <w:tr w:rsidR="00B031E7" w:rsidRPr="00B031E7" w:rsidTr="002768C9">
        <w:trPr>
          <w:trHeight w:val="52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2.5.5.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 xml:space="preserve">*иные нарушения, количество, тыс. рублей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4 187,8</w:t>
            </w:r>
          </w:p>
        </w:tc>
      </w:tr>
      <w:tr w:rsidR="00B031E7" w:rsidRPr="00B031E7" w:rsidTr="002768C9">
        <w:trPr>
          <w:trHeight w:val="30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2.5.6.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*нецелевое использование бюджетных средств, количество, тыс. рублей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---</w:t>
            </w:r>
          </w:p>
        </w:tc>
      </w:tr>
      <w:tr w:rsidR="00B031E7" w:rsidRPr="00B031E7" w:rsidTr="002768C9">
        <w:trPr>
          <w:trHeight w:val="30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i/>
                <w:iCs/>
              </w:rPr>
            </w:pPr>
            <w:r w:rsidRPr="00B031E7">
              <w:rPr>
                <w:rFonts w:ascii="Times New Roman" w:hAnsi="Times New Roman" w:cs="Times New Roman"/>
              </w:rPr>
              <w:t>Объем нарушений, подлежащих устранению, количество, тыс. рублей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925,7</w:t>
            </w:r>
          </w:p>
        </w:tc>
      </w:tr>
      <w:tr w:rsidR="00B031E7" w:rsidRPr="00B031E7" w:rsidTr="002768C9">
        <w:trPr>
          <w:trHeight w:val="61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Выявлено неэффективное использование бюджетных средств, количество, тыс. рублей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582,6</w:t>
            </w:r>
          </w:p>
        </w:tc>
      </w:tr>
      <w:tr w:rsidR="00B031E7" w:rsidRPr="00B031E7" w:rsidTr="002768C9">
        <w:trPr>
          <w:trHeight w:val="216"/>
        </w:trPr>
        <w:tc>
          <w:tcPr>
            <w:tcW w:w="97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 w:rsidRPr="00B031E7">
              <w:rPr>
                <w:rFonts w:ascii="Times New Roman" w:hAnsi="Times New Roman" w:cs="Times New Roman"/>
                <w:b/>
                <w:bCs/>
              </w:rPr>
              <w:t>3. Реализация результатов контрольных и экспертно-аналитических мероприятий</w:t>
            </w:r>
          </w:p>
        </w:tc>
      </w:tr>
      <w:tr w:rsidR="00B031E7" w:rsidRPr="00B031E7" w:rsidTr="002768C9">
        <w:trPr>
          <w:trHeight w:val="34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B031E7">
              <w:rPr>
                <w:rFonts w:ascii="Times New Roman" w:hAnsi="Times New Roman" w:cs="Times New Roman"/>
              </w:rPr>
              <w:t>Направлено представлений, ед.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B031E7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B031E7">
              <w:rPr>
                <w:rFonts w:ascii="Times New Roman" w:hAnsi="Times New Roman" w:cs="Times New Roman"/>
                <w:bCs/>
              </w:rPr>
              <w:t>Х</w:t>
            </w:r>
          </w:p>
        </w:tc>
      </w:tr>
      <w:tr w:rsidR="00B031E7" w:rsidRPr="00B031E7" w:rsidTr="002768C9">
        <w:trPr>
          <w:trHeight w:val="40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B031E7">
              <w:rPr>
                <w:rFonts w:ascii="Times New Roman" w:hAnsi="Times New Roman" w:cs="Times New Roman"/>
              </w:rPr>
              <w:t>Направлено предписаний, ед.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B031E7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B031E7">
              <w:rPr>
                <w:rFonts w:ascii="Times New Roman" w:hAnsi="Times New Roman" w:cs="Times New Roman"/>
                <w:bCs/>
              </w:rPr>
              <w:t>Х</w:t>
            </w:r>
          </w:p>
        </w:tc>
      </w:tr>
      <w:tr w:rsidR="00B031E7" w:rsidRPr="00B031E7" w:rsidTr="002768C9">
        <w:trPr>
          <w:trHeight w:val="61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B031E7">
              <w:rPr>
                <w:rFonts w:ascii="Times New Roman" w:hAnsi="Times New Roman" w:cs="Times New Roman"/>
                <w:bCs/>
              </w:rPr>
              <w:t xml:space="preserve">Направлены </w:t>
            </w:r>
            <w:r w:rsidRPr="00B031E7">
              <w:rPr>
                <w:rFonts w:ascii="Times New Roman" w:hAnsi="Times New Roman" w:cs="Times New Roman"/>
              </w:rPr>
              <w:t xml:space="preserve">предложения (рекомендации) по результатам </w:t>
            </w:r>
            <w:proofErr w:type="gramStart"/>
            <w:r w:rsidRPr="00B031E7">
              <w:rPr>
                <w:rFonts w:ascii="Times New Roman" w:hAnsi="Times New Roman" w:cs="Times New Roman"/>
              </w:rPr>
              <w:t>КМ</w:t>
            </w:r>
            <w:proofErr w:type="gramEnd"/>
            <w:r w:rsidRPr="00B031E7">
              <w:rPr>
                <w:rFonts w:ascii="Times New Roman" w:hAnsi="Times New Roman" w:cs="Times New Roman"/>
              </w:rPr>
              <w:t xml:space="preserve"> и ЭАМ, всего, ед.**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B031E7"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B031E7">
              <w:rPr>
                <w:rFonts w:ascii="Times New Roman" w:hAnsi="Times New Roman" w:cs="Times New Roman"/>
                <w:bCs/>
              </w:rPr>
              <w:t>925,7</w:t>
            </w:r>
          </w:p>
        </w:tc>
      </w:tr>
      <w:tr w:rsidR="00B031E7" w:rsidRPr="00B031E7" w:rsidTr="002768C9">
        <w:trPr>
          <w:trHeight w:val="36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i/>
                <w:iCs/>
              </w:rPr>
            </w:pPr>
            <w:r w:rsidRPr="00B031E7">
              <w:rPr>
                <w:rFonts w:ascii="Times New Roman" w:hAnsi="Times New Roman" w:cs="Times New Roman"/>
                <w:i/>
                <w:iCs/>
              </w:rPr>
              <w:t>из них: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i/>
                <w:iCs/>
              </w:rPr>
            </w:pPr>
            <w:r w:rsidRPr="00B031E7">
              <w:rPr>
                <w:rFonts w:ascii="Times New Roman" w:hAnsi="Times New Roman" w:cs="Times New Roman"/>
                <w:i/>
                <w:iCs/>
              </w:rPr>
              <w:t>объекту контроля, ед.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B031E7"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B031E7">
              <w:rPr>
                <w:rFonts w:ascii="Times New Roman" w:hAnsi="Times New Roman" w:cs="Times New Roman"/>
                <w:bCs/>
              </w:rPr>
              <w:t>Х</w:t>
            </w:r>
          </w:p>
        </w:tc>
      </w:tr>
      <w:tr w:rsidR="00B031E7" w:rsidRPr="00B031E7" w:rsidTr="002768C9">
        <w:trPr>
          <w:trHeight w:val="61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i/>
                <w:iCs/>
              </w:rPr>
            </w:pPr>
            <w:r w:rsidRPr="00B031E7">
              <w:rPr>
                <w:rFonts w:ascii="Times New Roman" w:hAnsi="Times New Roman" w:cs="Times New Roman"/>
                <w:i/>
                <w:iCs/>
              </w:rPr>
              <w:t>исполнительным органам местного самоуправления, ед.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B031E7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B031E7">
              <w:rPr>
                <w:rFonts w:ascii="Times New Roman" w:hAnsi="Times New Roman" w:cs="Times New Roman"/>
                <w:bCs/>
              </w:rPr>
              <w:t>Х</w:t>
            </w:r>
          </w:p>
        </w:tc>
      </w:tr>
      <w:tr w:rsidR="00B031E7" w:rsidRPr="00B031E7" w:rsidTr="002768C9">
        <w:trPr>
          <w:trHeight w:val="61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 xml:space="preserve">Процент предложений (рекомендаций), реализованных по результатам </w:t>
            </w:r>
            <w:proofErr w:type="gramStart"/>
            <w:r w:rsidRPr="00B031E7">
              <w:rPr>
                <w:rFonts w:ascii="Times New Roman" w:hAnsi="Times New Roman" w:cs="Times New Roman"/>
              </w:rPr>
              <w:t>КМ</w:t>
            </w:r>
            <w:proofErr w:type="gramEnd"/>
            <w:r w:rsidRPr="00B031E7">
              <w:rPr>
                <w:rFonts w:ascii="Times New Roman" w:hAnsi="Times New Roman" w:cs="Times New Roman"/>
              </w:rPr>
              <w:t xml:space="preserve"> и ЭАМ, процент**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B031E7">
              <w:rPr>
                <w:rFonts w:ascii="Times New Roman" w:hAnsi="Times New Roman" w:cs="Times New Roman"/>
                <w:bCs/>
              </w:rPr>
              <w:t>84,1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B031E7">
              <w:rPr>
                <w:rFonts w:ascii="Times New Roman" w:hAnsi="Times New Roman" w:cs="Times New Roman"/>
                <w:bCs/>
              </w:rPr>
              <w:t>Х</w:t>
            </w:r>
          </w:p>
        </w:tc>
      </w:tr>
      <w:tr w:rsidR="00B031E7" w:rsidRPr="00B031E7" w:rsidTr="002768C9">
        <w:trPr>
          <w:trHeight w:val="49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031E7">
              <w:rPr>
                <w:rFonts w:ascii="Times New Roman" w:hAnsi="Times New Roman" w:cs="Times New Roman"/>
                <w:bCs/>
                <w:shd w:val="clear" w:color="auto" w:fill="FFFFFF"/>
              </w:rPr>
              <w:t>Устранено выявленных нарушений, количество, тыс. рублей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B031E7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B031E7">
              <w:rPr>
                <w:rFonts w:ascii="Times New Roman" w:hAnsi="Times New Roman" w:cs="Times New Roman"/>
                <w:bCs/>
              </w:rPr>
              <w:t>595,3</w:t>
            </w:r>
          </w:p>
        </w:tc>
      </w:tr>
      <w:tr w:rsidR="00B031E7" w:rsidRPr="00B031E7" w:rsidTr="002768C9">
        <w:trPr>
          <w:trHeight w:val="61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031E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из них: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031E7">
              <w:rPr>
                <w:rFonts w:ascii="Times New Roman" w:hAnsi="Times New Roman" w:cs="Times New Roman"/>
                <w:bCs/>
                <w:i/>
                <w:iCs/>
              </w:rPr>
              <w:t>обеспечен возврат в бюджеты всех уровней бюджетной системы РФ</w:t>
            </w:r>
            <w:r w:rsidRPr="00B031E7">
              <w:rPr>
                <w:rFonts w:ascii="Times New Roman" w:hAnsi="Times New Roman" w:cs="Times New Roman"/>
                <w:i/>
                <w:iCs/>
              </w:rPr>
              <w:t xml:space="preserve"> выявленных финансовых нарушений (с учетом нарушений по мероприятиям, проведенным в периодах, предшествующих </w:t>
            </w:r>
            <w:proofErr w:type="gramStart"/>
            <w:r w:rsidRPr="00B031E7">
              <w:rPr>
                <w:rFonts w:ascii="Times New Roman" w:hAnsi="Times New Roman" w:cs="Times New Roman"/>
                <w:i/>
                <w:iCs/>
              </w:rPr>
              <w:t>отчетному</w:t>
            </w:r>
            <w:proofErr w:type="gramEnd"/>
            <w:r w:rsidRPr="00B031E7">
              <w:rPr>
                <w:rFonts w:ascii="Times New Roman" w:hAnsi="Times New Roman" w:cs="Times New Roman"/>
                <w:i/>
                <w:iCs/>
              </w:rPr>
              <w:t>), тыс. рублей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B031E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B031E7">
              <w:rPr>
                <w:rFonts w:ascii="Times New Roman" w:hAnsi="Times New Roman" w:cs="Times New Roman"/>
                <w:bCs/>
              </w:rPr>
              <w:t>---</w:t>
            </w:r>
          </w:p>
        </w:tc>
      </w:tr>
      <w:tr w:rsidR="00B031E7" w:rsidRPr="00B031E7" w:rsidTr="002768C9">
        <w:trPr>
          <w:trHeight w:val="60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bCs/>
                <w:i/>
                <w:iCs/>
              </w:rPr>
            </w:pPr>
            <w:r w:rsidRPr="00B031E7">
              <w:rPr>
                <w:rFonts w:ascii="Times New Roman" w:hAnsi="Times New Roman" w:cs="Times New Roman"/>
              </w:rPr>
              <w:t>Приняты (актуализированы) правовые и локальные акты, количество, ед.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B031E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B031E7">
              <w:rPr>
                <w:rFonts w:ascii="Times New Roman" w:hAnsi="Times New Roman" w:cs="Times New Roman"/>
                <w:bCs/>
              </w:rPr>
              <w:t>Х</w:t>
            </w:r>
          </w:p>
        </w:tc>
      </w:tr>
      <w:tr w:rsidR="00B031E7" w:rsidRPr="00B031E7" w:rsidTr="002768C9">
        <w:trPr>
          <w:trHeight w:val="33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031E7">
              <w:rPr>
                <w:rFonts w:ascii="Times New Roman" w:hAnsi="Times New Roman" w:cs="Times New Roman"/>
                <w:i/>
                <w:iCs/>
              </w:rPr>
              <w:t>из них: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bCs/>
                <w:i/>
                <w:iCs/>
              </w:rPr>
            </w:pPr>
            <w:r w:rsidRPr="00B031E7">
              <w:rPr>
                <w:rFonts w:ascii="Times New Roman" w:hAnsi="Times New Roman" w:cs="Times New Roman"/>
                <w:i/>
                <w:iCs/>
              </w:rPr>
              <w:t>объектами контроля, ед.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B031E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B031E7">
              <w:rPr>
                <w:rFonts w:ascii="Times New Roman" w:hAnsi="Times New Roman" w:cs="Times New Roman"/>
                <w:bCs/>
              </w:rPr>
              <w:t>Х</w:t>
            </w:r>
          </w:p>
        </w:tc>
      </w:tr>
      <w:tr w:rsidR="00B031E7" w:rsidRPr="00B031E7" w:rsidTr="002768C9">
        <w:trPr>
          <w:trHeight w:val="41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bCs/>
                <w:i/>
                <w:iCs/>
              </w:rPr>
            </w:pPr>
            <w:r w:rsidRPr="00B031E7">
              <w:rPr>
                <w:rFonts w:ascii="Times New Roman" w:hAnsi="Times New Roman" w:cs="Times New Roman"/>
                <w:i/>
                <w:iCs/>
              </w:rPr>
              <w:t>исполнительно-распорядительными органами местного самоуправления, ед.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B031E7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B031E7">
              <w:rPr>
                <w:rFonts w:ascii="Times New Roman" w:hAnsi="Times New Roman" w:cs="Times New Roman"/>
                <w:bCs/>
              </w:rPr>
              <w:t>Х</w:t>
            </w:r>
          </w:p>
        </w:tc>
      </w:tr>
      <w:tr w:rsidR="00B031E7" w:rsidRPr="00B031E7" w:rsidTr="002768C9">
        <w:trPr>
          <w:trHeight w:val="428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Количество материалов, направленных в правоохранительные органы, ед.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Х</w:t>
            </w:r>
          </w:p>
        </w:tc>
      </w:tr>
      <w:tr w:rsidR="00B031E7" w:rsidRPr="00B031E7" w:rsidTr="002768C9">
        <w:trPr>
          <w:trHeight w:val="428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i/>
                <w:iCs/>
              </w:rPr>
            </w:pPr>
            <w:r w:rsidRPr="00B031E7">
              <w:rPr>
                <w:rFonts w:ascii="Times New Roman" w:hAnsi="Times New Roman" w:cs="Times New Roman"/>
                <w:i/>
                <w:iCs/>
              </w:rPr>
              <w:t>из них: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i/>
                <w:iCs/>
              </w:rPr>
            </w:pPr>
            <w:r w:rsidRPr="00B031E7">
              <w:rPr>
                <w:rFonts w:ascii="Times New Roman" w:hAnsi="Times New Roman" w:cs="Times New Roman"/>
                <w:i/>
                <w:iCs/>
              </w:rPr>
              <w:t>принято решений о возбуждении уголовного дела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Х</w:t>
            </w:r>
          </w:p>
        </w:tc>
      </w:tr>
      <w:tr w:rsidR="00B031E7" w:rsidRPr="00B031E7" w:rsidTr="002768C9">
        <w:trPr>
          <w:trHeight w:val="52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Количество составленных протоколов об административных правонарушениях, ед.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Х</w:t>
            </w:r>
          </w:p>
        </w:tc>
      </w:tr>
      <w:tr w:rsidR="00B031E7" w:rsidRPr="00B031E7" w:rsidTr="002768C9">
        <w:trPr>
          <w:trHeight w:val="52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из них: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i/>
                <w:iCs/>
              </w:rPr>
            </w:pPr>
            <w:r w:rsidRPr="00B031E7">
              <w:rPr>
                <w:rFonts w:ascii="Times New Roman" w:hAnsi="Times New Roman" w:cs="Times New Roman"/>
                <w:i/>
                <w:iCs/>
              </w:rPr>
              <w:t>количество дел об административном правонарушении, по которым судьей, вынесены постановления о применении административного наказания, ед.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Х</w:t>
            </w:r>
          </w:p>
        </w:tc>
      </w:tr>
      <w:tr w:rsidR="00B031E7" w:rsidRPr="00B031E7" w:rsidTr="002768C9">
        <w:trPr>
          <w:trHeight w:val="52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Количество материалов, направленных в уполномоченные органы, ед.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Х</w:t>
            </w:r>
          </w:p>
        </w:tc>
      </w:tr>
      <w:tr w:rsidR="00B031E7" w:rsidRPr="00B031E7" w:rsidTr="002768C9">
        <w:trPr>
          <w:trHeight w:val="526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031E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из них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i/>
                <w:iCs/>
              </w:rPr>
            </w:pPr>
            <w:r w:rsidRPr="00B031E7">
              <w:rPr>
                <w:rFonts w:ascii="Times New Roman" w:hAnsi="Times New Roman" w:cs="Times New Roman"/>
                <w:i/>
                <w:iCs/>
              </w:rPr>
              <w:t>возбуждено дел об административных правонарушениях, ед.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Х</w:t>
            </w:r>
          </w:p>
        </w:tc>
      </w:tr>
      <w:tr w:rsidR="00B031E7" w:rsidRPr="00B031E7" w:rsidTr="002768C9">
        <w:trPr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i/>
                <w:iCs/>
              </w:rPr>
            </w:pPr>
            <w:r w:rsidRPr="00B031E7">
              <w:rPr>
                <w:rFonts w:ascii="Times New Roman" w:hAnsi="Times New Roman" w:cs="Times New Roman"/>
                <w:i/>
                <w:iCs/>
              </w:rPr>
              <w:t>количество дел об административных правонарушениях, по которым судьей, органом, должностным лицом, уполномоченным рассматривать дела об административном правонарушении, вынесены постановления о применении административного наказания, ед.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Х</w:t>
            </w:r>
          </w:p>
        </w:tc>
      </w:tr>
      <w:tr w:rsidR="00B031E7" w:rsidRPr="00B031E7" w:rsidTr="002768C9">
        <w:trPr>
          <w:trHeight w:val="52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Привлечено к административной ответственности, ед.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Х</w:t>
            </w:r>
          </w:p>
        </w:tc>
      </w:tr>
      <w:tr w:rsidR="00B031E7" w:rsidRPr="00B031E7" w:rsidTr="002768C9">
        <w:trPr>
          <w:trHeight w:val="58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Привлечено к дисциплинарной ответственности должностных лиц объектов контроля, чел.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Х</w:t>
            </w:r>
          </w:p>
        </w:tc>
      </w:tr>
      <w:tr w:rsidR="00B031E7" w:rsidRPr="00B031E7" w:rsidTr="002768C9">
        <w:trPr>
          <w:trHeight w:val="315"/>
        </w:trPr>
        <w:tc>
          <w:tcPr>
            <w:tcW w:w="97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 w:rsidRPr="00B031E7">
              <w:rPr>
                <w:rFonts w:ascii="Times New Roman" w:hAnsi="Times New Roman" w:cs="Times New Roman"/>
                <w:b/>
                <w:bCs/>
              </w:rPr>
              <w:t>4. Финансовое обеспечение деятельности муниципального контрольно-счетного органа</w:t>
            </w:r>
          </w:p>
        </w:tc>
      </w:tr>
      <w:tr w:rsidR="00B031E7" w:rsidRPr="00B031E7" w:rsidTr="002768C9">
        <w:trPr>
          <w:trHeight w:val="369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Финансовое обеспечение деятельности в отчетном году, тыс. рублей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13 476,0</w:t>
            </w:r>
          </w:p>
        </w:tc>
      </w:tr>
      <w:tr w:rsidR="00B031E7" w:rsidRPr="00B031E7" w:rsidTr="002768C9">
        <w:trPr>
          <w:trHeight w:val="486"/>
        </w:trPr>
        <w:tc>
          <w:tcPr>
            <w:tcW w:w="765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1E7" w:rsidRPr="00B031E7" w:rsidRDefault="00B031E7" w:rsidP="00B031E7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B031E7">
              <w:rPr>
                <w:rFonts w:ascii="Times New Roman" w:hAnsi="Times New Roman" w:cs="Times New Roman"/>
                <w:b/>
                <w:bCs/>
                <w:i/>
                <w:iCs/>
              </w:rPr>
              <w:t>Справочно</w:t>
            </w:r>
            <w:proofErr w:type="spellEnd"/>
            <w:r w:rsidRPr="00B031E7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B031E7">
              <w:rPr>
                <w:rFonts w:ascii="Times New Roman" w:hAnsi="Times New Roman" w:cs="Times New Roman"/>
                <w:i/>
                <w:iCs/>
              </w:rPr>
              <w:t xml:space="preserve"> Объем местного бюджета по расходам в отчетном году, тыс. рублей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31E7" w:rsidRPr="00B031E7" w:rsidRDefault="00B031E7" w:rsidP="00B031E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031E7">
              <w:rPr>
                <w:rFonts w:ascii="Times New Roman" w:hAnsi="Times New Roman" w:cs="Times New Roman"/>
              </w:rPr>
              <w:t>8671035,5</w:t>
            </w:r>
          </w:p>
        </w:tc>
      </w:tr>
    </w:tbl>
    <w:p w:rsidR="00B031E7" w:rsidRPr="00B031E7" w:rsidRDefault="00B031E7" w:rsidP="00B031E7">
      <w:pPr>
        <w:pStyle w:val="ab"/>
        <w:rPr>
          <w:rFonts w:ascii="Times New Roman" w:hAnsi="Times New Roman" w:cs="Times New Roman"/>
          <w:szCs w:val="28"/>
        </w:rPr>
      </w:pPr>
    </w:p>
    <w:p w:rsidR="00B031E7" w:rsidRPr="00B031E7" w:rsidRDefault="00B031E7" w:rsidP="00B031E7">
      <w:pPr>
        <w:pStyle w:val="ab"/>
        <w:rPr>
          <w:rFonts w:ascii="Times New Roman" w:hAnsi="Times New Roman" w:cs="Times New Roman"/>
        </w:rPr>
      </w:pPr>
      <w:r w:rsidRPr="00B031E7">
        <w:rPr>
          <w:rFonts w:ascii="Times New Roman" w:hAnsi="Times New Roman" w:cs="Times New Roman"/>
        </w:rPr>
        <w:t xml:space="preserve">Примечание: </w:t>
      </w:r>
    </w:p>
    <w:p w:rsidR="00B031E7" w:rsidRPr="00B031E7" w:rsidRDefault="00B031E7" w:rsidP="00B031E7">
      <w:pPr>
        <w:pStyle w:val="ab"/>
        <w:rPr>
          <w:rFonts w:ascii="Times New Roman" w:hAnsi="Times New Roman" w:cs="Times New Roman"/>
        </w:rPr>
      </w:pPr>
      <w:r w:rsidRPr="00B031E7">
        <w:rPr>
          <w:rFonts w:ascii="Times New Roman" w:hAnsi="Times New Roman" w:cs="Times New Roman"/>
        </w:rPr>
        <w:t xml:space="preserve">* в </w:t>
      </w:r>
      <w:proofErr w:type="spellStart"/>
      <w:r w:rsidRPr="00B031E7">
        <w:rPr>
          <w:rFonts w:ascii="Times New Roman" w:hAnsi="Times New Roman" w:cs="Times New Roman"/>
        </w:rPr>
        <w:t>п.п</w:t>
      </w:r>
      <w:proofErr w:type="spellEnd"/>
      <w:r w:rsidRPr="00B031E7">
        <w:rPr>
          <w:rFonts w:ascii="Times New Roman" w:hAnsi="Times New Roman" w:cs="Times New Roman"/>
        </w:rPr>
        <w:t xml:space="preserve">. 2.5.1 – 2.5.6 значения показателей формируются в соответствии с группировкой нарушений, предусмотренной Классификатором </w:t>
      </w:r>
      <w:r w:rsidRPr="00B031E7">
        <w:rPr>
          <w:rFonts w:ascii="Times New Roman" w:hAnsi="Times New Roman" w:cs="Times New Roman"/>
          <w:bCs/>
        </w:rPr>
        <w:t>нарушений, выявляемых в ходе внешнего государственного аудита (контроля) – графа 5</w:t>
      </w:r>
      <w:r w:rsidRPr="00B031E7">
        <w:rPr>
          <w:rFonts w:ascii="Times New Roman" w:hAnsi="Times New Roman" w:cs="Times New Roman"/>
        </w:rPr>
        <w:t xml:space="preserve"> «Группа нарушений» Классификатора.</w:t>
      </w:r>
    </w:p>
    <w:p w:rsidR="00B031E7" w:rsidRPr="00B031E7" w:rsidRDefault="00B031E7" w:rsidP="00B031E7">
      <w:pPr>
        <w:pStyle w:val="ab"/>
        <w:rPr>
          <w:rFonts w:ascii="Times New Roman" w:hAnsi="Times New Roman" w:cs="Times New Roman"/>
        </w:rPr>
      </w:pPr>
      <w:r w:rsidRPr="00B031E7">
        <w:rPr>
          <w:rFonts w:ascii="Times New Roman" w:hAnsi="Times New Roman" w:cs="Times New Roman"/>
        </w:rPr>
        <w:t>** в п.п.3.3., 3.4. учитываются предложения (рекомендации), данные в представлениях и предписаниях.</w:t>
      </w:r>
    </w:p>
    <w:p w:rsidR="00B031E7" w:rsidRDefault="00B031E7" w:rsidP="00B031E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06134" w:rsidRDefault="00206134" w:rsidP="00B031E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06134" w:rsidRDefault="00206134" w:rsidP="00B031E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06134" w:rsidRDefault="00206134" w:rsidP="00B031E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06134" w:rsidRPr="00B031E7" w:rsidRDefault="00206134" w:rsidP="00B031E7">
      <w:pPr>
        <w:pStyle w:val="ab"/>
        <w:rPr>
          <w:rFonts w:ascii="Times New Roman" w:hAnsi="Times New Roman" w:cs="Times New Roman"/>
          <w:sz w:val="28"/>
          <w:szCs w:val="28"/>
        </w:rPr>
        <w:sectPr w:rsidR="00206134" w:rsidRPr="00B031E7" w:rsidSect="00996443">
          <w:headerReference w:type="default" r:id="rId11"/>
          <w:footerReference w:type="default" r:id="rId12"/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2F66E2" w:rsidRPr="00CD2795" w:rsidRDefault="002F66E2" w:rsidP="002F66E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CD27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768C9">
        <w:rPr>
          <w:rFonts w:ascii="Times New Roman" w:hAnsi="Times New Roman" w:cs="Times New Roman"/>
          <w:sz w:val="28"/>
          <w:szCs w:val="28"/>
        </w:rPr>
        <w:t>2</w:t>
      </w:r>
    </w:p>
    <w:p w:rsidR="002F66E2" w:rsidRDefault="002F66E2" w:rsidP="002F66E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о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онтрольно-</w:t>
      </w:r>
    </w:p>
    <w:p w:rsidR="002F66E2" w:rsidRDefault="002F66E2" w:rsidP="002F66E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палаты Эвенкийского </w:t>
      </w:r>
    </w:p>
    <w:p w:rsidR="002F66E2" w:rsidRDefault="002F66E2" w:rsidP="002F66E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F66E2" w:rsidRDefault="002F66E2" w:rsidP="002F66E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6E2" w:rsidRDefault="002F66E2" w:rsidP="002F66E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таблица нарушений по результатам проведенных</w:t>
      </w:r>
    </w:p>
    <w:p w:rsidR="002F66E2" w:rsidRDefault="002F66E2" w:rsidP="002F66E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палатой Эвенкийского муниципального района мероприятий в 2022 году.</w:t>
      </w:r>
    </w:p>
    <w:p w:rsidR="002F66E2" w:rsidRDefault="002F66E2" w:rsidP="002F66E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2F66E2" w:rsidRPr="00A56BD1" w:rsidRDefault="002F66E2" w:rsidP="002F66E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A56BD1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c"/>
        <w:tblW w:w="14786" w:type="dxa"/>
        <w:tblLayout w:type="fixed"/>
        <w:tblLook w:val="04A0" w:firstRow="1" w:lastRow="0" w:firstColumn="1" w:lastColumn="0" w:noHBand="0" w:noVBand="1"/>
      </w:tblPr>
      <w:tblGrid>
        <w:gridCol w:w="616"/>
        <w:gridCol w:w="3320"/>
        <w:gridCol w:w="1275"/>
        <w:gridCol w:w="1418"/>
        <w:gridCol w:w="1276"/>
        <w:gridCol w:w="1559"/>
        <w:gridCol w:w="1276"/>
        <w:gridCol w:w="1417"/>
        <w:gridCol w:w="1134"/>
        <w:gridCol w:w="1495"/>
      </w:tblGrid>
      <w:tr w:rsidR="00344188" w:rsidTr="00344188">
        <w:trPr>
          <w:tblHeader/>
        </w:trPr>
        <w:tc>
          <w:tcPr>
            <w:tcW w:w="616" w:type="dxa"/>
            <w:vAlign w:val="center"/>
          </w:tcPr>
          <w:p w:rsidR="002F66E2" w:rsidRPr="00261B6D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2F66E2" w:rsidRPr="00261B6D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320" w:type="dxa"/>
            <w:vAlign w:val="center"/>
          </w:tcPr>
          <w:p w:rsidR="002F66E2" w:rsidRPr="00261B6D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Наименование контрольного мероприятия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E63EBA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Охвачено (исследовано) проверками </w:t>
            </w:r>
          </w:p>
          <w:p w:rsidR="00E63EBA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средств </w:t>
            </w:r>
          </w:p>
          <w:p w:rsidR="002F66E2" w:rsidRPr="00261B6D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E63EBA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Нецелевое использование средств </w:t>
            </w:r>
          </w:p>
          <w:p w:rsidR="00E63EBA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районного </w:t>
            </w:r>
          </w:p>
          <w:p w:rsidR="00E63EBA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бюджета (ст.38, </w:t>
            </w:r>
            <w:proofErr w:type="gramEnd"/>
          </w:p>
          <w:p w:rsidR="002F66E2" w:rsidRPr="00261B6D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306.4 БК РФ)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E63EBA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Нарушения</w:t>
            </w:r>
          </w:p>
          <w:p w:rsidR="00E63EBA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 при </w:t>
            </w:r>
          </w:p>
          <w:p w:rsidR="00E63EBA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формировании</w:t>
            </w:r>
            <w:proofErr w:type="gramEnd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66E2" w:rsidRPr="00261B6D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gramStart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исполнении</w:t>
            </w:r>
            <w:proofErr w:type="gramEnd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 бюджетов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2F66E2" w:rsidRPr="00261B6D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Нарушения ведения бухгалтерского учета, составления и предоставления бухгалтерской (финансовой) отчетности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2F66E2" w:rsidRPr="00261B6D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Неэффективное использование бюджетных средств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E63EBA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 Нарушения </w:t>
            </w:r>
          </w:p>
          <w:p w:rsidR="00E63EBA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в сфере </w:t>
            </w:r>
          </w:p>
          <w:p w:rsidR="002F66E2" w:rsidRPr="00261B6D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управления и распоряжения муниципальной собственностью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2F66E2" w:rsidRPr="00261B6D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Нарушения </w:t>
            </w:r>
          </w:p>
          <w:p w:rsidR="00E63EBA" w:rsidRDefault="002F66E2" w:rsidP="00261B6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proofErr w:type="spellStart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осуществле</w:t>
            </w:r>
            <w:proofErr w:type="spellEnd"/>
            <w:r w:rsidR="00E63E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F66E2" w:rsidRPr="00261B6D" w:rsidRDefault="002F66E2" w:rsidP="00261B6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proofErr w:type="spellEnd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E63E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 закупок</w:t>
            </w:r>
          </w:p>
        </w:tc>
        <w:tc>
          <w:tcPr>
            <w:tcW w:w="1495" w:type="dxa"/>
            <w:tcMar>
              <w:left w:w="0" w:type="dxa"/>
              <w:right w:w="0" w:type="dxa"/>
            </w:tcMar>
            <w:vAlign w:val="center"/>
          </w:tcPr>
          <w:p w:rsidR="00344188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Иные нарушения </w:t>
            </w:r>
          </w:p>
          <w:p w:rsidR="00344188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и недостатки (несоблюдение </w:t>
            </w:r>
            <w:proofErr w:type="gramEnd"/>
          </w:p>
          <w:p w:rsidR="00344188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норм и требований действующего законодательства </w:t>
            </w:r>
          </w:p>
          <w:p w:rsidR="002F66E2" w:rsidRPr="00261B6D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и муниципальных актов)</w:t>
            </w:r>
          </w:p>
        </w:tc>
      </w:tr>
      <w:tr w:rsidR="002F66E2" w:rsidTr="00344188">
        <w:tc>
          <w:tcPr>
            <w:tcW w:w="14786" w:type="dxa"/>
            <w:gridSpan w:val="10"/>
          </w:tcPr>
          <w:p w:rsidR="002F66E2" w:rsidRPr="00CD2795" w:rsidRDefault="003320F7" w:rsidP="003320F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мероприятия с</w:t>
            </w:r>
            <w:r w:rsidR="002F66E2">
              <w:rPr>
                <w:rFonts w:ascii="Times New Roman" w:hAnsi="Times New Roman" w:cs="Times New Roman"/>
                <w:sz w:val="20"/>
                <w:szCs w:val="20"/>
              </w:rPr>
              <w:t xml:space="preserve">огласно </w:t>
            </w:r>
            <w:r w:rsidR="00E63E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F66E2">
              <w:rPr>
                <w:rFonts w:ascii="Times New Roman" w:hAnsi="Times New Roman" w:cs="Times New Roman"/>
                <w:sz w:val="20"/>
                <w:szCs w:val="20"/>
              </w:rPr>
              <w:t xml:space="preserve">лану </w:t>
            </w:r>
            <w:r w:rsidR="00E63EBA">
              <w:rPr>
                <w:rFonts w:ascii="Times New Roman" w:hAnsi="Times New Roman" w:cs="Times New Roman"/>
                <w:sz w:val="20"/>
                <w:szCs w:val="20"/>
              </w:rPr>
              <w:t xml:space="preserve">работы КСП ЭМР </w:t>
            </w:r>
            <w:r w:rsidR="002F66E2">
              <w:rPr>
                <w:rFonts w:ascii="Times New Roman" w:hAnsi="Times New Roman" w:cs="Times New Roman"/>
                <w:sz w:val="20"/>
                <w:szCs w:val="20"/>
              </w:rPr>
              <w:t xml:space="preserve">на 2022 год 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  <w:vAlign w:val="center"/>
          </w:tcPr>
          <w:p w:rsidR="002F66E2" w:rsidRPr="009648CD" w:rsidRDefault="002F66E2" w:rsidP="00261B6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648C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 поселка </w:t>
            </w:r>
            <w:proofErr w:type="spellStart"/>
            <w:r w:rsidRPr="009648CD">
              <w:rPr>
                <w:rFonts w:ascii="Times New Roman" w:hAnsi="Times New Roman" w:cs="Times New Roman"/>
                <w:sz w:val="20"/>
                <w:szCs w:val="20"/>
              </w:rPr>
              <w:t>Куюмба</w:t>
            </w:r>
            <w:proofErr w:type="spellEnd"/>
            <w:r w:rsidRPr="009648CD">
              <w:rPr>
                <w:rFonts w:ascii="Times New Roman" w:hAnsi="Times New Roman" w:cs="Times New Roman"/>
                <w:sz w:val="20"/>
                <w:szCs w:val="20"/>
              </w:rPr>
              <w:t xml:space="preserve"> Эвенкийского муниципального района Красноярского края за 2020 год</w:t>
            </w:r>
          </w:p>
        </w:tc>
        <w:tc>
          <w:tcPr>
            <w:tcW w:w="1275" w:type="dxa"/>
            <w:vAlign w:val="center"/>
          </w:tcPr>
          <w:p w:rsidR="002F66E2" w:rsidRPr="00CD2795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15 368,9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15 461,0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  <w:vAlign w:val="center"/>
          </w:tcPr>
          <w:p w:rsidR="002F66E2" w:rsidRPr="00261B6D" w:rsidRDefault="002F66E2" w:rsidP="00261B6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Проверка зимних автомобильных дорог общего пользования местного значения Эвенкийского муниципального района Красноярского края (по Тунгусского-</w:t>
            </w:r>
            <w:proofErr w:type="spellStart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Чунской</w:t>
            </w:r>
            <w:proofErr w:type="spellEnd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 группе поселений), заключённого трехгодичного контракта от января 2021-2023гг с Обществом ограниченной ответственностью «</w:t>
            </w:r>
            <w:proofErr w:type="spellStart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Аргиш</w:t>
            </w:r>
            <w:proofErr w:type="spellEnd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2F66E2" w:rsidRPr="00CD2795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245 059,4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320" w:type="dxa"/>
            <w:vAlign w:val="center"/>
          </w:tcPr>
          <w:p w:rsidR="002F66E2" w:rsidRPr="00261B6D" w:rsidRDefault="002F66E2" w:rsidP="00261B6D">
            <w:pPr>
              <w:ind w:left="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Оценка эффективности формирования муниципальной </w:t>
            </w:r>
            <w:r w:rsidRPr="00261B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собственности, управления и распоряжения такой собственностью и </w:t>
            </w:r>
            <w:proofErr w:type="gramStart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</w:t>
            </w:r>
          </w:p>
        </w:tc>
        <w:tc>
          <w:tcPr>
            <w:tcW w:w="1275" w:type="dxa"/>
            <w:vAlign w:val="center"/>
          </w:tcPr>
          <w:p w:rsidR="002F66E2" w:rsidRPr="00CD2795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8 436,6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320" w:type="dxa"/>
            <w:vAlign w:val="center"/>
          </w:tcPr>
          <w:p w:rsidR="002F66E2" w:rsidRPr="00261B6D" w:rsidRDefault="002F66E2" w:rsidP="00261B6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(экономности и результативности) использования бюджетных средств, направляемых на обеспечение деятельности Муниципального казенного унитарного предприятия, села </w:t>
            </w:r>
            <w:proofErr w:type="spellStart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Ванавара</w:t>
            </w:r>
            <w:proofErr w:type="spellEnd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Ванаваракомсервис</w:t>
            </w:r>
            <w:proofErr w:type="spellEnd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» за 2021 год. Формирование стоимости проезда в автобусе села Ванавара.</w:t>
            </w:r>
          </w:p>
        </w:tc>
        <w:tc>
          <w:tcPr>
            <w:tcW w:w="1275" w:type="dxa"/>
            <w:vAlign w:val="center"/>
          </w:tcPr>
          <w:p w:rsidR="002F66E2" w:rsidRPr="00261B6D" w:rsidRDefault="00587F43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="002F66E2" w:rsidRPr="00261B6D">
              <w:rPr>
                <w:rFonts w:ascii="Times New Roman" w:hAnsi="Times New Roman" w:cs="Times New Roman"/>
                <w:sz w:val="20"/>
                <w:szCs w:val="20"/>
              </w:rPr>
              <w:t>484,3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154,7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320" w:type="dxa"/>
            <w:vAlign w:val="center"/>
          </w:tcPr>
          <w:p w:rsidR="002F66E2" w:rsidRPr="00261B6D" w:rsidRDefault="002F66E2" w:rsidP="00261B6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(экономности и результативности) использования бюджетных средств, направляемых на обеспечение деятельности муниципального бюджетного дошкольного образовательного учреждения Детский сад № 3 «Морозко» Эвенкийского муниципального района Красноярского края за 2021 год, в том числе </w:t>
            </w:r>
            <w:r w:rsidRPr="00261B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аудит в сфере закупок</w:t>
            </w:r>
          </w:p>
        </w:tc>
        <w:tc>
          <w:tcPr>
            <w:tcW w:w="1275" w:type="dxa"/>
            <w:vAlign w:val="center"/>
          </w:tcPr>
          <w:p w:rsidR="002F66E2" w:rsidRPr="00261B6D" w:rsidRDefault="00587F43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44 196,8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212,4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3 681,9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3320" w:type="dxa"/>
            <w:vAlign w:val="center"/>
          </w:tcPr>
          <w:p w:rsidR="002F66E2" w:rsidRPr="00261B6D" w:rsidRDefault="002F66E2" w:rsidP="00261B6D">
            <w:pPr>
              <w:ind w:left="3" w:right="194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Анализ предоставления субсидий Администрацией посёлка Тура Эвенкийского муниципального района Красноярского края за 2020-2021 года</w:t>
            </w:r>
          </w:p>
        </w:tc>
        <w:tc>
          <w:tcPr>
            <w:tcW w:w="1275" w:type="dxa"/>
            <w:vAlign w:val="center"/>
          </w:tcPr>
          <w:p w:rsidR="002F66E2" w:rsidRPr="00261B6D" w:rsidRDefault="002F66E2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45 648,1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320" w:type="dxa"/>
            <w:vAlign w:val="center"/>
          </w:tcPr>
          <w:p w:rsidR="002F66E2" w:rsidRPr="00261B6D" w:rsidRDefault="002F66E2" w:rsidP="00261B6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(экономности и результативности) использования бюджетных средств, направляемых на обеспечение деятельности Муниципального казенного образовательного учреждения </w:t>
            </w:r>
            <w:r w:rsidRPr="00261B6D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proofErr w:type="spellStart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Кузьмовская</w:t>
            </w:r>
            <w:proofErr w:type="spellEnd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школа» Эвенкийского муниципального района Красноярского края за 2021 год</w:t>
            </w:r>
          </w:p>
        </w:tc>
        <w:tc>
          <w:tcPr>
            <w:tcW w:w="1275" w:type="dxa"/>
            <w:vAlign w:val="center"/>
          </w:tcPr>
          <w:p w:rsidR="002F66E2" w:rsidRPr="00261B6D" w:rsidRDefault="002F66E2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13 462,2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3320" w:type="dxa"/>
            <w:vAlign w:val="center"/>
          </w:tcPr>
          <w:p w:rsidR="002F66E2" w:rsidRPr="00261B6D" w:rsidRDefault="002F66E2" w:rsidP="00261B6D">
            <w:pPr>
              <w:ind w:left="3" w:right="1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Администрации, села Ванавара Эвенкийского муниципального района Красноярского края за 2021 год</w:t>
            </w:r>
          </w:p>
        </w:tc>
        <w:tc>
          <w:tcPr>
            <w:tcW w:w="1275" w:type="dxa"/>
            <w:vAlign w:val="center"/>
          </w:tcPr>
          <w:p w:rsidR="002F66E2" w:rsidRPr="00261B6D" w:rsidRDefault="002F66E2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82 727,0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3320" w:type="dxa"/>
            <w:vAlign w:val="center"/>
          </w:tcPr>
          <w:p w:rsidR="002F66E2" w:rsidRPr="00261B6D" w:rsidRDefault="002F66E2" w:rsidP="00261B6D">
            <w:pPr>
              <w:ind w:left="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 поселка Суломай Эвенкийского муниципального района Красноярского края за </w:t>
            </w:r>
            <w:r w:rsidRPr="00261B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 год</w:t>
            </w:r>
          </w:p>
        </w:tc>
        <w:tc>
          <w:tcPr>
            <w:tcW w:w="1275" w:type="dxa"/>
            <w:vAlign w:val="center"/>
          </w:tcPr>
          <w:p w:rsidR="002F66E2" w:rsidRPr="00261B6D" w:rsidRDefault="002F66E2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13 810,4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320" w:type="dxa"/>
            <w:vAlign w:val="center"/>
          </w:tcPr>
          <w:p w:rsidR="002F66E2" w:rsidRPr="00261B6D" w:rsidRDefault="002F66E2" w:rsidP="00261B6D">
            <w:pPr>
              <w:ind w:left="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 поселка, Стрелка-Чуня Эвенкийского муниципального района Красноярского края за 2021 год</w:t>
            </w:r>
          </w:p>
        </w:tc>
        <w:tc>
          <w:tcPr>
            <w:tcW w:w="1275" w:type="dxa"/>
            <w:vAlign w:val="center"/>
          </w:tcPr>
          <w:p w:rsidR="002F66E2" w:rsidRPr="00261B6D" w:rsidRDefault="002F66E2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9 252,6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320" w:type="dxa"/>
            <w:vAlign w:val="center"/>
          </w:tcPr>
          <w:p w:rsidR="002F66E2" w:rsidRPr="00261B6D" w:rsidRDefault="002F66E2" w:rsidP="00261B6D">
            <w:pPr>
              <w:ind w:left="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Проверка фонда оплаты труда сотрудников МКУ «Редакция газеты «Эвенкийская жизнь» Эвенкийского муниципального района за период с 2019 года по текущий период 2022 года</w:t>
            </w:r>
          </w:p>
        </w:tc>
        <w:tc>
          <w:tcPr>
            <w:tcW w:w="1275" w:type="dxa"/>
            <w:vAlign w:val="center"/>
          </w:tcPr>
          <w:p w:rsidR="002F66E2" w:rsidRPr="00261B6D" w:rsidRDefault="002F66E2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31 875,6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320" w:type="dxa"/>
            <w:vAlign w:val="center"/>
          </w:tcPr>
          <w:p w:rsidR="002F66E2" w:rsidRPr="00261B6D" w:rsidRDefault="002F66E2" w:rsidP="00261B6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(экономности и результативности) использования бюджетных средств, направляемых на обеспечение деятельности Муниципального казенного образовательного учреждения </w:t>
            </w:r>
            <w:r w:rsidRPr="00261B6D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proofErr w:type="spellStart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Суломайская</w:t>
            </w:r>
            <w:proofErr w:type="spellEnd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школа-детский сад» Эвенкийского муниципального района Красноярского края за 2021 год, в том числе </w:t>
            </w:r>
            <w:r w:rsidRPr="00261B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аудит в сфере закупок</w:t>
            </w:r>
            <w:proofErr w:type="gramEnd"/>
          </w:p>
        </w:tc>
        <w:tc>
          <w:tcPr>
            <w:tcW w:w="1275" w:type="dxa"/>
            <w:vAlign w:val="center"/>
          </w:tcPr>
          <w:p w:rsidR="002F66E2" w:rsidRPr="00261B6D" w:rsidRDefault="002F66E2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17 245,7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310,2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3320" w:type="dxa"/>
            <w:vAlign w:val="center"/>
          </w:tcPr>
          <w:p w:rsidR="00344188" w:rsidRDefault="002F66E2" w:rsidP="00261B6D">
            <w:pPr>
              <w:ind w:left="3" w:right="194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(экономности и результативности) использования бюджетных средств, выделенных на обеспечение деятельности </w:t>
            </w:r>
            <w:r w:rsidRPr="00261B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поселка </w:t>
            </w:r>
          </w:p>
          <w:p w:rsidR="002F66E2" w:rsidRPr="00261B6D" w:rsidRDefault="002F66E2" w:rsidP="00261B6D">
            <w:pPr>
              <w:ind w:left="3" w:right="19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Чемдальск</w:t>
            </w:r>
            <w:proofErr w:type="spellEnd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 Эвенкийского муниципального района Красноярского края за 2021 год</w:t>
            </w:r>
          </w:p>
        </w:tc>
        <w:tc>
          <w:tcPr>
            <w:tcW w:w="1275" w:type="dxa"/>
            <w:vAlign w:val="center"/>
          </w:tcPr>
          <w:p w:rsidR="002F66E2" w:rsidRPr="00261B6D" w:rsidRDefault="002F66E2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6 222,0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3320" w:type="dxa"/>
            <w:vAlign w:val="center"/>
          </w:tcPr>
          <w:p w:rsidR="002F66E2" w:rsidRPr="00261B6D" w:rsidRDefault="002F66E2" w:rsidP="00261B6D">
            <w:pPr>
              <w:ind w:left="3" w:right="194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 поселка </w:t>
            </w:r>
            <w:proofErr w:type="spellStart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Тутончаны</w:t>
            </w:r>
            <w:proofErr w:type="spellEnd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 Эвенкийского муниципального района Красноярского края за 2021 </w:t>
            </w:r>
            <w:proofErr w:type="gramStart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gramEnd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</w:t>
            </w:r>
            <w:r w:rsidRPr="00261B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аудит в сфере закупок</w:t>
            </w:r>
          </w:p>
        </w:tc>
        <w:tc>
          <w:tcPr>
            <w:tcW w:w="1275" w:type="dxa"/>
            <w:vAlign w:val="center"/>
          </w:tcPr>
          <w:p w:rsidR="002F66E2" w:rsidRPr="00261B6D" w:rsidRDefault="002F66E2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14 237,0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3320" w:type="dxa"/>
            <w:vAlign w:val="center"/>
          </w:tcPr>
          <w:p w:rsidR="002F66E2" w:rsidRPr="00261B6D" w:rsidRDefault="002F66E2" w:rsidP="00261B6D">
            <w:pPr>
              <w:ind w:left="3" w:right="194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 поселка </w:t>
            </w:r>
            <w:proofErr w:type="spellStart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Оскоба</w:t>
            </w:r>
            <w:proofErr w:type="spellEnd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 Эвенкийского муниципального района Красноярского края за 2021 год</w:t>
            </w:r>
          </w:p>
        </w:tc>
        <w:tc>
          <w:tcPr>
            <w:tcW w:w="1275" w:type="dxa"/>
            <w:vAlign w:val="center"/>
          </w:tcPr>
          <w:p w:rsidR="002F66E2" w:rsidRPr="00261B6D" w:rsidRDefault="002F66E2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5 761,2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B031E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44188" w:rsidTr="00344188">
        <w:tc>
          <w:tcPr>
            <w:tcW w:w="3936" w:type="dxa"/>
            <w:gridSpan w:val="2"/>
          </w:tcPr>
          <w:p w:rsidR="002F66E2" w:rsidRPr="00261B6D" w:rsidRDefault="002F66E2" w:rsidP="00B031E7">
            <w:pPr>
              <w:ind w:left="3" w:right="1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</w:tcPr>
          <w:p w:rsidR="002F66E2" w:rsidRPr="00587F43" w:rsidRDefault="00587F43" w:rsidP="00587F4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F43">
              <w:rPr>
                <w:rFonts w:ascii="Times New Roman" w:hAnsi="Times New Roman" w:cs="Times New Roman"/>
                <w:b/>
                <w:sz w:val="20"/>
                <w:szCs w:val="20"/>
              </w:rPr>
              <w:t>565 787,7</w:t>
            </w:r>
          </w:p>
        </w:tc>
        <w:tc>
          <w:tcPr>
            <w:tcW w:w="1418" w:type="dxa"/>
          </w:tcPr>
          <w:p w:rsidR="002F66E2" w:rsidRPr="00587F43" w:rsidRDefault="00587F43" w:rsidP="00587F4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F4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F66E2" w:rsidRPr="00587F43" w:rsidRDefault="00587F43" w:rsidP="00587F4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F4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F66E2" w:rsidRPr="00587F43" w:rsidRDefault="00587F43" w:rsidP="00CE7ACB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F43">
              <w:rPr>
                <w:rFonts w:ascii="Times New Roman" w:hAnsi="Times New Roman" w:cs="Times New Roman"/>
                <w:b/>
                <w:sz w:val="20"/>
                <w:szCs w:val="20"/>
              </w:rPr>
              <w:t>15 461,</w:t>
            </w:r>
            <w:r w:rsidR="00CE7AC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F66E2" w:rsidRPr="00587F43" w:rsidRDefault="00587F43" w:rsidP="00587F4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F43">
              <w:rPr>
                <w:rFonts w:ascii="Times New Roman" w:hAnsi="Times New Roman" w:cs="Times New Roman"/>
                <w:b/>
                <w:sz w:val="20"/>
                <w:szCs w:val="20"/>
              </w:rPr>
              <w:t>582,6</w:t>
            </w:r>
          </w:p>
        </w:tc>
        <w:tc>
          <w:tcPr>
            <w:tcW w:w="1417" w:type="dxa"/>
          </w:tcPr>
          <w:p w:rsidR="002F66E2" w:rsidRPr="00587F43" w:rsidRDefault="00587F43" w:rsidP="00587F4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F4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F66E2" w:rsidRPr="00587F43" w:rsidRDefault="00587F43" w:rsidP="00587F4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F4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95" w:type="dxa"/>
          </w:tcPr>
          <w:p w:rsidR="002F66E2" w:rsidRPr="00587F43" w:rsidRDefault="00587F43" w:rsidP="00587F4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F43">
              <w:rPr>
                <w:rFonts w:ascii="Times New Roman" w:hAnsi="Times New Roman" w:cs="Times New Roman"/>
                <w:b/>
                <w:sz w:val="20"/>
                <w:szCs w:val="20"/>
              </w:rPr>
              <w:t>4 187,8</w:t>
            </w:r>
          </w:p>
        </w:tc>
      </w:tr>
    </w:tbl>
    <w:p w:rsidR="002F66E2" w:rsidRPr="00CD2795" w:rsidRDefault="002F66E2" w:rsidP="002F66E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F66E2" w:rsidRDefault="002F66E2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5877D4" w:rsidRDefault="005877D4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5877D4" w:rsidRDefault="005877D4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5877D4" w:rsidRDefault="005877D4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5877D4" w:rsidRDefault="005877D4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5877D4" w:rsidRDefault="005877D4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5877D4" w:rsidRDefault="005877D4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  <w:sectPr w:rsidR="005877D4" w:rsidSect="00B031E7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5877D4" w:rsidRPr="00CD2795" w:rsidRDefault="005877D4" w:rsidP="005877D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CD27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768C9">
        <w:rPr>
          <w:rFonts w:ascii="Times New Roman" w:hAnsi="Times New Roman" w:cs="Times New Roman"/>
          <w:sz w:val="28"/>
          <w:szCs w:val="28"/>
        </w:rPr>
        <w:t>3</w:t>
      </w:r>
    </w:p>
    <w:p w:rsidR="005877D4" w:rsidRDefault="005877D4" w:rsidP="005877D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о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онтрольно-</w:t>
      </w:r>
    </w:p>
    <w:p w:rsidR="005877D4" w:rsidRDefault="005877D4" w:rsidP="005877D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палаты Эвенкийского </w:t>
      </w:r>
    </w:p>
    <w:p w:rsidR="005877D4" w:rsidRDefault="005877D4" w:rsidP="005877D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877D4" w:rsidRDefault="005877D4" w:rsidP="005877D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5877D4" w:rsidRDefault="005877D4" w:rsidP="005877D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внешней проверки годовой бюджетной отчетности</w:t>
      </w:r>
    </w:p>
    <w:p w:rsidR="005877D4" w:rsidRDefault="005877D4" w:rsidP="005877D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 в 2022 году</w:t>
      </w:r>
      <w:r w:rsidR="00DC6BB7">
        <w:rPr>
          <w:rFonts w:ascii="Times New Roman" w:hAnsi="Times New Roman" w:cs="Times New Roman"/>
          <w:sz w:val="28"/>
          <w:szCs w:val="28"/>
        </w:rPr>
        <w:t>.</w:t>
      </w:r>
    </w:p>
    <w:p w:rsidR="005877D4" w:rsidRDefault="005877D4" w:rsidP="005877D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567"/>
        <w:gridCol w:w="7619"/>
      </w:tblGrid>
      <w:tr w:rsidR="005877D4" w:rsidTr="00B47E78">
        <w:tc>
          <w:tcPr>
            <w:tcW w:w="1951" w:type="dxa"/>
          </w:tcPr>
          <w:p w:rsidR="005877D4" w:rsidRPr="00133676" w:rsidRDefault="005877D4" w:rsidP="005877D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676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567" w:type="dxa"/>
          </w:tcPr>
          <w:p w:rsidR="005877D4" w:rsidRPr="00133676" w:rsidRDefault="005877D4" w:rsidP="005877D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6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619" w:type="dxa"/>
          </w:tcPr>
          <w:p w:rsidR="005877D4" w:rsidRPr="00133676" w:rsidRDefault="005877D4" w:rsidP="005877D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676">
              <w:rPr>
                <w:rFonts w:ascii="Times New Roman" w:hAnsi="Times New Roman" w:cs="Times New Roman"/>
                <w:sz w:val="20"/>
                <w:szCs w:val="20"/>
              </w:rPr>
              <w:t>ГАБС</w:t>
            </w:r>
          </w:p>
        </w:tc>
      </w:tr>
      <w:tr w:rsidR="0098298B" w:rsidRPr="00133676" w:rsidTr="00144E8E">
        <w:tc>
          <w:tcPr>
            <w:tcW w:w="1951" w:type="dxa"/>
            <w:vMerge w:val="restart"/>
            <w:vAlign w:val="center"/>
          </w:tcPr>
          <w:p w:rsidR="0098298B" w:rsidRPr="00133676" w:rsidRDefault="0098298B" w:rsidP="009829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Эвенкийский муниципальный район</w:t>
            </w: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9" w:type="dxa"/>
          </w:tcPr>
          <w:p w:rsidR="0098298B" w:rsidRPr="00133676" w:rsidRDefault="0098298B" w:rsidP="00B47E7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Департамент финансов Эвенкийского муниципального района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9" w:type="dxa"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Администрация Эвенкийского муниципального района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9" w:type="dxa"/>
          </w:tcPr>
          <w:p w:rsidR="0098298B" w:rsidRPr="00133676" w:rsidRDefault="0098298B" w:rsidP="003320F7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Департамент</w:t>
            </w:r>
            <w:r w:rsidR="003320F7" w:rsidRPr="00133676">
              <w:rPr>
                <w:rFonts w:ascii="Times New Roman" w:hAnsi="Times New Roman" w:cs="Times New Roman"/>
              </w:rPr>
              <w:t xml:space="preserve"> </w:t>
            </w:r>
            <w:r w:rsidRPr="00133676">
              <w:rPr>
                <w:rFonts w:ascii="Times New Roman" w:hAnsi="Times New Roman" w:cs="Times New Roman"/>
              </w:rPr>
              <w:t>земельно-имущественных отношений Администрации Эвенкийского муниципального района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19" w:type="dxa"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Эвенкийский районный Совет депутатов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19" w:type="dxa"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Управление культуры Администрации Эвенкийского муниципального района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19" w:type="dxa"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Управление образования Администрации Эвенкийского муниципального района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19" w:type="dxa"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Избирательная комиссия Эвенкийского муниципального района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19" w:type="dxa"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Департамент капитального строительства Администрации Эвенкийского муниципального района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19" w:type="dxa"/>
          </w:tcPr>
          <w:p w:rsidR="0098298B" w:rsidRPr="00133676" w:rsidRDefault="0098298B" w:rsidP="009829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Департамент инженерного обеспечения Администрации Эвенкийского муниципального района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19" w:type="dxa"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Департамент по делам коренных малочисленных народов Севера Администрации Эвенкийского муниципального района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19" w:type="dxa"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Управление муниципального заказа Администрации Эвенкийского муниципального района</w:t>
            </w:r>
          </w:p>
        </w:tc>
      </w:tr>
      <w:tr w:rsidR="0098298B" w:rsidRPr="00133676" w:rsidTr="00144E8E">
        <w:tc>
          <w:tcPr>
            <w:tcW w:w="1951" w:type="dxa"/>
            <w:vMerge w:val="restart"/>
            <w:vAlign w:val="center"/>
          </w:tcPr>
          <w:p w:rsidR="0098298B" w:rsidRPr="00133676" w:rsidRDefault="0098298B" w:rsidP="009829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3676">
              <w:rPr>
                <w:rFonts w:ascii="Times New Roman" w:hAnsi="Times New Roman" w:cs="Times New Roman"/>
              </w:rPr>
              <w:t>Тунгусско</w:t>
            </w:r>
            <w:proofErr w:type="spellEnd"/>
            <w:r w:rsidRPr="00133676">
              <w:rPr>
                <w:rFonts w:ascii="Times New Roman" w:hAnsi="Times New Roman" w:cs="Times New Roman"/>
              </w:rPr>
              <w:t>-Чунский район</w:t>
            </w: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19" w:type="dxa"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Администрация села Ванавара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19" w:type="dxa"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33676">
              <w:rPr>
                <w:rFonts w:ascii="Times New Roman" w:hAnsi="Times New Roman" w:cs="Times New Roman"/>
              </w:rPr>
              <w:t>Ванаварский</w:t>
            </w:r>
            <w:proofErr w:type="spellEnd"/>
            <w:r w:rsidRPr="00133676">
              <w:rPr>
                <w:rFonts w:ascii="Times New Roman" w:hAnsi="Times New Roman" w:cs="Times New Roman"/>
              </w:rPr>
              <w:t xml:space="preserve"> сельский Совет депутатов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19" w:type="dxa"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МКУ с. Ванавара «Межведомственная централизованная бухгалтерия»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19" w:type="dxa"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 xml:space="preserve">МКУ с. </w:t>
            </w:r>
            <w:proofErr w:type="spellStart"/>
            <w:r w:rsidRPr="00133676">
              <w:rPr>
                <w:rFonts w:ascii="Times New Roman" w:hAnsi="Times New Roman" w:cs="Times New Roman"/>
              </w:rPr>
              <w:t>Ванавара</w:t>
            </w:r>
            <w:proofErr w:type="spellEnd"/>
            <w:r w:rsidRPr="0013367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33676">
              <w:rPr>
                <w:rFonts w:ascii="Times New Roman" w:hAnsi="Times New Roman" w:cs="Times New Roman"/>
              </w:rPr>
              <w:t>Ванаваражилфонд</w:t>
            </w:r>
            <w:proofErr w:type="spellEnd"/>
            <w:r w:rsidRPr="00133676">
              <w:rPr>
                <w:rFonts w:ascii="Times New Roman" w:hAnsi="Times New Roman" w:cs="Times New Roman"/>
              </w:rPr>
              <w:t>»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19" w:type="dxa"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 xml:space="preserve">МКУ «Молодежный центр «ДЮЛЭСКИ» (вперед) с. </w:t>
            </w:r>
            <w:proofErr w:type="spellStart"/>
            <w:r w:rsidRPr="00133676">
              <w:rPr>
                <w:rFonts w:ascii="Times New Roman" w:hAnsi="Times New Roman" w:cs="Times New Roman"/>
              </w:rPr>
              <w:t>Ванавароа</w:t>
            </w:r>
            <w:proofErr w:type="spellEnd"/>
            <w:r w:rsidRPr="00133676">
              <w:rPr>
                <w:rFonts w:ascii="Times New Roman" w:hAnsi="Times New Roman" w:cs="Times New Roman"/>
              </w:rPr>
              <w:t>»</w:t>
            </w:r>
          </w:p>
        </w:tc>
      </w:tr>
      <w:tr w:rsidR="00144E8E" w:rsidRPr="00133676" w:rsidTr="00144E8E">
        <w:tc>
          <w:tcPr>
            <w:tcW w:w="1951" w:type="dxa"/>
            <w:vMerge w:val="restart"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Сельские поселения Илимпийского района</w:t>
            </w:r>
          </w:p>
        </w:tc>
        <w:tc>
          <w:tcPr>
            <w:tcW w:w="567" w:type="dxa"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19" w:type="dxa"/>
          </w:tcPr>
          <w:p w:rsidR="00144E8E" w:rsidRPr="00133676" w:rsidRDefault="00144E8E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 xml:space="preserve">Администрация поселка Ессей </w:t>
            </w:r>
          </w:p>
        </w:tc>
      </w:tr>
      <w:tr w:rsidR="00144E8E" w:rsidRPr="00133676" w:rsidTr="00144E8E">
        <w:tc>
          <w:tcPr>
            <w:tcW w:w="1951" w:type="dxa"/>
            <w:vMerge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19" w:type="dxa"/>
          </w:tcPr>
          <w:p w:rsidR="00144E8E" w:rsidRPr="00133676" w:rsidRDefault="00144E8E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Администрация поселка Кислокан</w:t>
            </w:r>
          </w:p>
        </w:tc>
      </w:tr>
      <w:tr w:rsidR="00144E8E" w:rsidRPr="00133676" w:rsidTr="00144E8E">
        <w:tc>
          <w:tcPr>
            <w:tcW w:w="1951" w:type="dxa"/>
            <w:vMerge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19" w:type="dxa"/>
          </w:tcPr>
          <w:p w:rsidR="00144E8E" w:rsidRPr="00133676" w:rsidRDefault="00144E8E" w:rsidP="00144E8E">
            <w:r w:rsidRPr="00133676">
              <w:rPr>
                <w:rFonts w:ascii="Times New Roman" w:hAnsi="Times New Roman" w:cs="Times New Roman"/>
              </w:rPr>
              <w:t>Администрация поселка Нидым</w:t>
            </w:r>
          </w:p>
        </w:tc>
      </w:tr>
      <w:tr w:rsidR="00144E8E" w:rsidRPr="00133676" w:rsidTr="00144E8E">
        <w:tc>
          <w:tcPr>
            <w:tcW w:w="1951" w:type="dxa"/>
            <w:vMerge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19" w:type="dxa"/>
          </w:tcPr>
          <w:p w:rsidR="00144E8E" w:rsidRPr="00133676" w:rsidRDefault="00144E8E" w:rsidP="00144E8E">
            <w:r w:rsidRPr="00133676">
              <w:rPr>
                <w:rFonts w:ascii="Times New Roman" w:hAnsi="Times New Roman" w:cs="Times New Roman"/>
              </w:rPr>
              <w:t>Администрация поселка Юкта</w:t>
            </w:r>
          </w:p>
        </w:tc>
      </w:tr>
      <w:tr w:rsidR="00144E8E" w:rsidRPr="00133676" w:rsidTr="00144E8E">
        <w:tc>
          <w:tcPr>
            <w:tcW w:w="1951" w:type="dxa"/>
            <w:vMerge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19" w:type="dxa"/>
          </w:tcPr>
          <w:p w:rsidR="00144E8E" w:rsidRPr="00133676" w:rsidRDefault="00144E8E" w:rsidP="00144E8E">
            <w:r w:rsidRPr="00133676">
              <w:rPr>
                <w:rFonts w:ascii="Times New Roman" w:hAnsi="Times New Roman" w:cs="Times New Roman"/>
              </w:rPr>
              <w:t xml:space="preserve">Администрация поселка </w:t>
            </w:r>
            <w:proofErr w:type="spellStart"/>
            <w:r w:rsidRPr="00133676">
              <w:rPr>
                <w:rFonts w:ascii="Times New Roman" w:hAnsi="Times New Roman" w:cs="Times New Roman"/>
              </w:rPr>
              <w:t>Тутончаны</w:t>
            </w:r>
            <w:proofErr w:type="spellEnd"/>
          </w:p>
        </w:tc>
      </w:tr>
      <w:tr w:rsidR="00144E8E" w:rsidRPr="00133676" w:rsidTr="00144E8E">
        <w:tc>
          <w:tcPr>
            <w:tcW w:w="1951" w:type="dxa"/>
            <w:vMerge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19" w:type="dxa"/>
          </w:tcPr>
          <w:p w:rsidR="00144E8E" w:rsidRPr="00133676" w:rsidRDefault="00144E8E" w:rsidP="00144E8E">
            <w:r w:rsidRPr="00133676">
              <w:rPr>
                <w:rFonts w:ascii="Times New Roman" w:hAnsi="Times New Roman" w:cs="Times New Roman"/>
              </w:rPr>
              <w:t>Администрация поселка Учами</w:t>
            </w:r>
          </w:p>
        </w:tc>
      </w:tr>
      <w:tr w:rsidR="00144E8E" w:rsidRPr="00133676" w:rsidTr="00144E8E">
        <w:tc>
          <w:tcPr>
            <w:tcW w:w="1951" w:type="dxa"/>
            <w:vMerge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19" w:type="dxa"/>
          </w:tcPr>
          <w:p w:rsidR="00144E8E" w:rsidRPr="00133676" w:rsidRDefault="00144E8E" w:rsidP="00144E8E">
            <w:r w:rsidRPr="00133676">
              <w:rPr>
                <w:rFonts w:ascii="Times New Roman" w:hAnsi="Times New Roman" w:cs="Times New Roman"/>
              </w:rPr>
              <w:t>Администрация поселка Чиринда</w:t>
            </w:r>
          </w:p>
        </w:tc>
      </w:tr>
      <w:tr w:rsidR="00144E8E" w:rsidRPr="00133676" w:rsidTr="00144E8E">
        <w:tc>
          <w:tcPr>
            <w:tcW w:w="1951" w:type="dxa"/>
            <w:vMerge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19" w:type="dxa"/>
          </w:tcPr>
          <w:p w:rsidR="00144E8E" w:rsidRPr="00133676" w:rsidRDefault="00144E8E" w:rsidP="00144E8E">
            <w:r w:rsidRPr="00133676">
              <w:rPr>
                <w:rFonts w:ascii="Times New Roman" w:hAnsi="Times New Roman" w:cs="Times New Roman"/>
              </w:rPr>
              <w:t>Администрация поселка Эконда</w:t>
            </w:r>
          </w:p>
        </w:tc>
      </w:tr>
      <w:tr w:rsidR="005114C7" w:rsidRPr="00133676" w:rsidTr="00144E8E">
        <w:tc>
          <w:tcPr>
            <w:tcW w:w="1951" w:type="dxa"/>
            <w:vMerge w:val="restart"/>
            <w:vAlign w:val="center"/>
          </w:tcPr>
          <w:p w:rsidR="005114C7" w:rsidRPr="00133676" w:rsidRDefault="005114C7" w:rsidP="005114C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Сельские поселения Байкитского района</w:t>
            </w:r>
          </w:p>
        </w:tc>
        <w:tc>
          <w:tcPr>
            <w:tcW w:w="567" w:type="dxa"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19" w:type="dxa"/>
          </w:tcPr>
          <w:p w:rsidR="005114C7" w:rsidRPr="00133676" w:rsidRDefault="005114C7" w:rsidP="00144E8E">
            <w:r w:rsidRPr="00133676">
              <w:rPr>
                <w:rFonts w:ascii="Times New Roman" w:hAnsi="Times New Roman" w:cs="Times New Roman"/>
              </w:rPr>
              <w:t>Администрация поселка Бурный</w:t>
            </w:r>
          </w:p>
        </w:tc>
      </w:tr>
      <w:tr w:rsidR="005114C7" w:rsidRPr="00133676" w:rsidTr="00144E8E">
        <w:tc>
          <w:tcPr>
            <w:tcW w:w="1951" w:type="dxa"/>
            <w:vMerge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19" w:type="dxa"/>
          </w:tcPr>
          <w:p w:rsidR="005114C7" w:rsidRPr="00133676" w:rsidRDefault="005114C7" w:rsidP="00144E8E">
            <w:r w:rsidRPr="00133676">
              <w:rPr>
                <w:rFonts w:ascii="Times New Roman" w:hAnsi="Times New Roman" w:cs="Times New Roman"/>
              </w:rPr>
              <w:t xml:space="preserve">Администрация поселка </w:t>
            </w:r>
            <w:proofErr w:type="spellStart"/>
            <w:r w:rsidRPr="00133676">
              <w:rPr>
                <w:rFonts w:ascii="Times New Roman" w:hAnsi="Times New Roman" w:cs="Times New Roman"/>
              </w:rPr>
              <w:t>Кузьмовка</w:t>
            </w:r>
            <w:proofErr w:type="spellEnd"/>
          </w:p>
        </w:tc>
      </w:tr>
      <w:tr w:rsidR="005114C7" w:rsidRPr="00133676" w:rsidTr="00144E8E">
        <w:tc>
          <w:tcPr>
            <w:tcW w:w="1951" w:type="dxa"/>
            <w:vMerge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19" w:type="dxa"/>
          </w:tcPr>
          <w:p w:rsidR="005114C7" w:rsidRPr="00133676" w:rsidRDefault="005114C7" w:rsidP="00144E8E">
            <w:r w:rsidRPr="00133676">
              <w:rPr>
                <w:rFonts w:ascii="Times New Roman" w:hAnsi="Times New Roman" w:cs="Times New Roman"/>
              </w:rPr>
              <w:t xml:space="preserve">Администрация поселка </w:t>
            </w:r>
            <w:proofErr w:type="spellStart"/>
            <w:r w:rsidRPr="00133676">
              <w:rPr>
                <w:rFonts w:ascii="Times New Roman" w:hAnsi="Times New Roman" w:cs="Times New Roman"/>
              </w:rPr>
              <w:t>Куюмба</w:t>
            </w:r>
            <w:proofErr w:type="spellEnd"/>
          </w:p>
        </w:tc>
      </w:tr>
      <w:tr w:rsidR="005114C7" w:rsidRPr="00133676" w:rsidTr="00144E8E">
        <w:tc>
          <w:tcPr>
            <w:tcW w:w="1951" w:type="dxa"/>
            <w:vMerge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19" w:type="dxa"/>
          </w:tcPr>
          <w:p w:rsidR="005114C7" w:rsidRPr="00133676" w:rsidRDefault="005114C7" w:rsidP="005114C7">
            <w:r w:rsidRPr="00133676">
              <w:rPr>
                <w:rFonts w:ascii="Times New Roman" w:hAnsi="Times New Roman" w:cs="Times New Roman"/>
              </w:rPr>
              <w:t xml:space="preserve">Администрация поселка </w:t>
            </w:r>
            <w:proofErr w:type="spellStart"/>
            <w:r w:rsidRPr="00133676">
              <w:rPr>
                <w:rFonts w:ascii="Times New Roman" w:hAnsi="Times New Roman" w:cs="Times New Roman"/>
              </w:rPr>
              <w:t>Мирюга</w:t>
            </w:r>
            <w:proofErr w:type="spellEnd"/>
          </w:p>
        </w:tc>
      </w:tr>
      <w:tr w:rsidR="005114C7" w:rsidRPr="00133676" w:rsidTr="00144E8E">
        <w:tc>
          <w:tcPr>
            <w:tcW w:w="1951" w:type="dxa"/>
            <w:vMerge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19" w:type="dxa"/>
          </w:tcPr>
          <w:p w:rsidR="005114C7" w:rsidRPr="00133676" w:rsidRDefault="005114C7" w:rsidP="005114C7">
            <w:r w:rsidRPr="00133676">
              <w:rPr>
                <w:rFonts w:ascii="Times New Roman" w:hAnsi="Times New Roman" w:cs="Times New Roman"/>
              </w:rPr>
              <w:t xml:space="preserve">Администрация поселка </w:t>
            </w:r>
            <w:proofErr w:type="spellStart"/>
            <w:r w:rsidRPr="00133676">
              <w:rPr>
                <w:rFonts w:ascii="Times New Roman" w:hAnsi="Times New Roman" w:cs="Times New Roman"/>
              </w:rPr>
              <w:t>Ошарово</w:t>
            </w:r>
            <w:proofErr w:type="spellEnd"/>
          </w:p>
        </w:tc>
      </w:tr>
      <w:tr w:rsidR="005114C7" w:rsidRPr="00133676" w:rsidTr="00144E8E">
        <w:tc>
          <w:tcPr>
            <w:tcW w:w="1951" w:type="dxa"/>
            <w:vMerge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19" w:type="dxa"/>
          </w:tcPr>
          <w:p w:rsidR="005114C7" w:rsidRPr="00133676" w:rsidRDefault="005114C7" w:rsidP="005114C7">
            <w:r w:rsidRPr="00133676">
              <w:rPr>
                <w:rFonts w:ascii="Times New Roman" w:hAnsi="Times New Roman" w:cs="Times New Roman"/>
              </w:rPr>
              <w:t xml:space="preserve">Администрация поселка </w:t>
            </w:r>
            <w:proofErr w:type="spellStart"/>
            <w:r w:rsidRPr="00133676">
              <w:rPr>
                <w:rFonts w:ascii="Times New Roman" w:hAnsi="Times New Roman" w:cs="Times New Roman"/>
              </w:rPr>
              <w:t>Полигус</w:t>
            </w:r>
            <w:proofErr w:type="spellEnd"/>
          </w:p>
        </w:tc>
      </w:tr>
      <w:tr w:rsidR="005114C7" w:rsidRPr="00133676" w:rsidTr="00144E8E">
        <w:tc>
          <w:tcPr>
            <w:tcW w:w="1951" w:type="dxa"/>
            <w:vMerge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619" w:type="dxa"/>
          </w:tcPr>
          <w:p w:rsidR="005114C7" w:rsidRPr="00133676" w:rsidRDefault="005114C7" w:rsidP="005114C7">
            <w:r w:rsidRPr="00133676">
              <w:rPr>
                <w:rFonts w:ascii="Times New Roman" w:hAnsi="Times New Roman" w:cs="Times New Roman"/>
              </w:rPr>
              <w:t>Администрация поселка Суломай</w:t>
            </w:r>
          </w:p>
        </w:tc>
      </w:tr>
      <w:tr w:rsidR="005114C7" w:rsidRPr="00133676" w:rsidTr="00144E8E">
        <w:tc>
          <w:tcPr>
            <w:tcW w:w="1951" w:type="dxa"/>
            <w:vMerge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19" w:type="dxa"/>
          </w:tcPr>
          <w:p w:rsidR="005114C7" w:rsidRPr="00133676" w:rsidRDefault="005114C7" w:rsidP="005114C7">
            <w:r w:rsidRPr="00133676">
              <w:rPr>
                <w:rFonts w:ascii="Times New Roman" w:hAnsi="Times New Roman" w:cs="Times New Roman"/>
              </w:rPr>
              <w:t xml:space="preserve">Администрация поселка </w:t>
            </w:r>
            <w:proofErr w:type="spellStart"/>
            <w:r w:rsidRPr="00133676">
              <w:rPr>
                <w:rFonts w:ascii="Times New Roman" w:hAnsi="Times New Roman" w:cs="Times New Roman"/>
              </w:rPr>
              <w:t>Суринда</w:t>
            </w:r>
            <w:proofErr w:type="spellEnd"/>
          </w:p>
        </w:tc>
      </w:tr>
      <w:tr w:rsidR="005114C7" w:rsidRPr="00133676" w:rsidTr="00144E8E">
        <w:tc>
          <w:tcPr>
            <w:tcW w:w="1951" w:type="dxa"/>
            <w:vMerge w:val="restart"/>
            <w:vAlign w:val="center"/>
          </w:tcPr>
          <w:p w:rsidR="005114C7" w:rsidRPr="00133676" w:rsidRDefault="005114C7" w:rsidP="005114C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 xml:space="preserve">Сельские поселения </w:t>
            </w:r>
            <w:proofErr w:type="spellStart"/>
            <w:r w:rsidRPr="00133676">
              <w:rPr>
                <w:rFonts w:ascii="Times New Roman" w:hAnsi="Times New Roman" w:cs="Times New Roman"/>
              </w:rPr>
              <w:t>Тунгусско</w:t>
            </w:r>
            <w:proofErr w:type="spellEnd"/>
            <w:r w:rsidRPr="00133676">
              <w:rPr>
                <w:rFonts w:ascii="Times New Roman" w:hAnsi="Times New Roman" w:cs="Times New Roman"/>
              </w:rPr>
              <w:t>-Чунского района</w:t>
            </w:r>
          </w:p>
        </w:tc>
        <w:tc>
          <w:tcPr>
            <w:tcW w:w="567" w:type="dxa"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619" w:type="dxa"/>
          </w:tcPr>
          <w:p w:rsidR="005114C7" w:rsidRPr="00133676" w:rsidRDefault="005114C7" w:rsidP="005114C7">
            <w:r w:rsidRPr="00133676">
              <w:rPr>
                <w:rFonts w:ascii="Times New Roman" w:hAnsi="Times New Roman" w:cs="Times New Roman"/>
              </w:rPr>
              <w:t xml:space="preserve">Администрация поселка </w:t>
            </w:r>
            <w:proofErr w:type="spellStart"/>
            <w:r w:rsidRPr="00133676">
              <w:rPr>
                <w:rFonts w:ascii="Times New Roman" w:hAnsi="Times New Roman" w:cs="Times New Roman"/>
              </w:rPr>
              <w:t>Муторай</w:t>
            </w:r>
            <w:proofErr w:type="spellEnd"/>
          </w:p>
        </w:tc>
      </w:tr>
      <w:tr w:rsidR="005114C7" w:rsidRPr="00133676" w:rsidTr="00144E8E">
        <w:tc>
          <w:tcPr>
            <w:tcW w:w="1951" w:type="dxa"/>
            <w:vMerge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19" w:type="dxa"/>
          </w:tcPr>
          <w:p w:rsidR="005114C7" w:rsidRPr="00133676" w:rsidRDefault="005114C7" w:rsidP="005114C7">
            <w:r w:rsidRPr="00133676">
              <w:rPr>
                <w:rFonts w:ascii="Times New Roman" w:hAnsi="Times New Roman" w:cs="Times New Roman"/>
              </w:rPr>
              <w:t xml:space="preserve">Администрация поселка </w:t>
            </w:r>
            <w:proofErr w:type="spellStart"/>
            <w:r w:rsidRPr="00133676">
              <w:rPr>
                <w:rFonts w:ascii="Times New Roman" w:hAnsi="Times New Roman" w:cs="Times New Roman"/>
              </w:rPr>
              <w:t>Оскоба</w:t>
            </w:r>
            <w:proofErr w:type="spellEnd"/>
          </w:p>
        </w:tc>
      </w:tr>
      <w:tr w:rsidR="005114C7" w:rsidRPr="00133676" w:rsidTr="00144E8E">
        <w:tc>
          <w:tcPr>
            <w:tcW w:w="1951" w:type="dxa"/>
            <w:vMerge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19" w:type="dxa"/>
          </w:tcPr>
          <w:p w:rsidR="005114C7" w:rsidRPr="00133676" w:rsidRDefault="005114C7" w:rsidP="005114C7">
            <w:r w:rsidRPr="00133676">
              <w:rPr>
                <w:rFonts w:ascii="Times New Roman" w:hAnsi="Times New Roman" w:cs="Times New Roman"/>
              </w:rPr>
              <w:t>Администрация поселка Стрелка-Чуня</w:t>
            </w:r>
          </w:p>
        </w:tc>
      </w:tr>
      <w:tr w:rsidR="005114C7" w:rsidRPr="00133676" w:rsidTr="00144E8E">
        <w:tc>
          <w:tcPr>
            <w:tcW w:w="1951" w:type="dxa"/>
            <w:vMerge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619" w:type="dxa"/>
          </w:tcPr>
          <w:p w:rsidR="005114C7" w:rsidRPr="00133676" w:rsidRDefault="005114C7" w:rsidP="005114C7">
            <w:r w:rsidRPr="00133676">
              <w:rPr>
                <w:rFonts w:ascii="Times New Roman" w:hAnsi="Times New Roman" w:cs="Times New Roman"/>
              </w:rPr>
              <w:t xml:space="preserve">Администрация поселка </w:t>
            </w:r>
            <w:proofErr w:type="spellStart"/>
            <w:r w:rsidRPr="00133676">
              <w:rPr>
                <w:rFonts w:ascii="Times New Roman" w:hAnsi="Times New Roman" w:cs="Times New Roman"/>
              </w:rPr>
              <w:t>Чемдальск</w:t>
            </w:r>
            <w:proofErr w:type="spellEnd"/>
          </w:p>
        </w:tc>
      </w:tr>
    </w:tbl>
    <w:p w:rsidR="005877D4" w:rsidRPr="00133676" w:rsidRDefault="005877D4" w:rsidP="005877D4">
      <w:pPr>
        <w:pStyle w:val="ab"/>
        <w:jc w:val="both"/>
        <w:rPr>
          <w:rFonts w:ascii="Times New Roman" w:hAnsi="Times New Roman" w:cs="Times New Roman"/>
        </w:rPr>
      </w:pPr>
    </w:p>
    <w:p w:rsidR="005877D4" w:rsidRDefault="005877D4" w:rsidP="005877D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sectPr w:rsidR="005877D4" w:rsidSect="005877D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54" w:rsidRDefault="00B81B54">
      <w:pPr>
        <w:spacing w:after="0" w:line="240" w:lineRule="auto"/>
      </w:pPr>
      <w:r>
        <w:separator/>
      </w:r>
    </w:p>
  </w:endnote>
  <w:endnote w:type="continuationSeparator" w:id="0">
    <w:p w:rsidR="00B81B54" w:rsidRDefault="00B8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FD" w:rsidRDefault="00CB1AFD">
    <w:pPr>
      <w:pStyle w:val="a5"/>
      <w:jc w:val="right"/>
    </w:pPr>
  </w:p>
  <w:p w:rsidR="00CB1AFD" w:rsidRDefault="00CB1A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54" w:rsidRDefault="00B81B54">
      <w:pPr>
        <w:spacing w:after="0" w:line="240" w:lineRule="auto"/>
      </w:pPr>
      <w:r>
        <w:separator/>
      </w:r>
    </w:p>
  </w:footnote>
  <w:footnote w:type="continuationSeparator" w:id="0">
    <w:p w:rsidR="00B81B54" w:rsidRDefault="00B8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FD" w:rsidRDefault="00CB1AFD" w:rsidP="00057AA7">
    <w:pPr>
      <w:pStyle w:val="a3"/>
      <w:tabs>
        <w:tab w:val="clear" w:pos="4677"/>
        <w:tab w:val="clear" w:pos="9355"/>
        <w:tab w:val="left" w:pos="410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CC3"/>
    <w:multiLevelType w:val="multilevel"/>
    <w:tmpl w:val="6C2A0D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66E7C0B"/>
    <w:multiLevelType w:val="hybridMultilevel"/>
    <w:tmpl w:val="627CBDA0"/>
    <w:lvl w:ilvl="0" w:tplc="57641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751963"/>
    <w:multiLevelType w:val="hybridMultilevel"/>
    <w:tmpl w:val="54F8324A"/>
    <w:lvl w:ilvl="0" w:tplc="C0EA7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01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C7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EF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43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CC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41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E1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EE7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D46202"/>
    <w:multiLevelType w:val="hybridMultilevel"/>
    <w:tmpl w:val="70C80728"/>
    <w:lvl w:ilvl="0" w:tplc="FE084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C4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C8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86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65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2C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80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87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4D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6961A61"/>
    <w:multiLevelType w:val="hybridMultilevel"/>
    <w:tmpl w:val="56A8C87E"/>
    <w:lvl w:ilvl="0" w:tplc="3438C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C820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0AE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3EF0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024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9289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449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5EB2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84D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7C"/>
    <w:rsid w:val="00006C2D"/>
    <w:rsid w:val="00007F53"/>
    <w:rsid w:val="0001037F"/>
    <w:rsid w:val="000108C8"/>
    <w:rsid w:val="00016471"/>
    <w:rsid w:val="00021E6E"/>
    <w:rsid w:val="000306BC"/>
    <w:rsid w:val="00033D31"/>
    <w:rsid w:val="00051D51"/>
    <w:rsid w:val="00052DAE"/>
    <w:rsid w:val="0005795A"/>
    <w:rsid w:val="00057AA7"/>
    <w:rsid w:val="00062564"/>
    <w:rsid w:val="00066C35"/>
    <w:rsid w:val="00075408"/>
    <w:rsid w:val="00076320"/>
    <w:rsid w:val="00076BA1"/>
    <w:rsid w:val="00076F96"/>
    <w:rsid w:val="00090A64"/>
    <w:rsid w:val="00091258"/>
    <w:rsid w:val="00094002"/>
    <w:rsid w:val="0009465C"/>
    <w:rsid w:val="00095B53"/>
    <w:rsid w:val="000A30FB"/>
    <w:rsid w:val="000A7E28"/>
    <w:rsid w:val="000B4357"/>
    <w:rsid w:val="000C4522"/>
    <w:rsid w:val="000C5E1A"/>
    <w:rsid w:val="000C6936"/>
    <w:rsid w:val="000C6C9F"/>
    <w:rsid w:val="000D0636"/>
    <w:rsid w:val="000D1805"/>
    <w:rsid w:val="000E2949"/>
    <w:rsid w:val="000E29B6"/>
    <w:rsid w:val="000E484A"/>
    <w:rsid w:val="000F3F67"/>
    <w:rsid w:val="00103200"/>
    <w:rsid w:val="00105E99"/>
    <w:rsid w:val="00113920"/>
    <w:rsid w:val="00113FDD"/>
    <w:rsid w:val="00120EA2"/>
    <w:rsid w:val="00125965"/>
    <w:rsid w:val="00130E66"/>
    <w:rsid w:val="001334B7"/>
    <w:rsid w:val="00133676"/>
    <w:rsid w:val="0013475A"/>
    <w:rsid w:val="00140C7D"/>
    <w:rsid w:val="00144E8E"/>
    <w:rsid w:val="00146A3F"/>
    <w:rsid w:val="001608F2"/>
    <w:rsid w:val="00162B3D"/>
    <w:rsid w:val="00181B9E"/>
    <w:rsid w:val="00185F88"/>
    <w:rsid w:val="001915DA"/>
    <w:rsid w:val="00195A49"/>
    <w:rsid w:val="0019732C"/>
    <w:rsid w:val="001A4C8B"/>
    <w:rsid w:val="001A59EC"/>
    <w:rsid w:val="001B34DF"/>
    <w:rsid w:val="001C175F"/>
    <w:rsid w:val="001C4C1D"/>
    <w:rsid w:val="001C591B"/>
    <w:rsid w:val="001C6A18"/>
    <w:rsid w:val="001C6D6B"/>
    <w:rsid w:val="001D1AFA"/>
    <w:rsid w:val="001D2324"/>
    <w:rsid w:val="001D2762"/>
    <w:rsid w:val="001E5725"/>
    <w:rsid w:val="001E79DD"/>
    <w:rsid w:val="001F0C69"/>
    <w:rsid w:val="001F2C9D"/>
    <w:rsid w:val="00201CF3"/>
    <w:rsid w:val="00202F14"/>
    <w:rsid w:val="00206134"/>
    <w:rsid w:val="0020648B"/>
    <w:rsid w:val="002151D9"/>
    <w:rsid w:val="00222CAC"/>
    <w:rsid w:val="00223817"/>
    <w:rsid w:val="0022617B"/>
    <w:rsid w:val="00232E41"/>
    <w:rsid w:val="00243D76"/>
    <w:rsid w:val="00244A24"/>
    <w:rsid w:val="0024682A"/>
    <w:rsid w:val="00254D7E"/>
    <w:rsid w:val="00261B6D"/>
    <w:rsid w:val="002671CE"/>
    <w:rsid w:val="00271379"/>
    <w:rsid w:val="00274287"/>
    <w:rsid w:val="00274329"/>
    <w:rsid w:val="002763C7"/>
    <w:rsid w:val="002768C9"/>
    <w:rsid w:val="00281CC5"/>
    <w:rsid w:val="00283DA1"/>
    <w:rsid w:val="00285E9F"/>
    <w:rsid w:val="00287199"/>
    <w:rsid w:val="002905F3"/>
    <w:rsid w:val="00291DE7"/>
    <w:rsid w:val="00293966"/>
    <w:rsid w:val="00297776"/>
    <w:rsid w:val="002A053C"/>
    <w:rsid w:val="002A2EC5"/>
    <w:rsid w:val="002B2BD1"/>
    <w:rsid w:val="002B3E9C"/>
    <w:rsid w:val="002B63E4"/>
    <w:rsid w:val="002C1734"/>
    <w:rsid w:val="002C4E06"/>
    <w:rsid w:val="002C7A34"/>
    <w:rsid w:val="002E3E96"/>
    <w:rsid w:val="002E424A"/>
    <w:rsid w:val="002F4F4B"/>
    <w:rsid w:val="002F66E2"/>
    <w:rsid w:val="0030385F"/>
    <w:rsid w:val="003062E7"/>
    <w:rsid w:val="00317AD5"/>
    <w:rsid w:val="00317B20"/>
    <w:rsid w:val="00323C8E"/>
    <w:rsid w:val="003241DA"/>
    <w:rsid w:val="00324253"/>
    <w:rsid w:val="003320F7"/>
    <w:rsid w:val="00340A6F"/>
    <w:rsid w:val="003413E2"/>
    <w:rsid w:val="00344188"/>
    <w:rsid w:val="00360EFC"/>
    <w:rsid w:val="00367C9C"/>
    <w:rsid w:val="00371778"/>
    <w:rsid w:val="00372A7C"/>
    <w:rsid w:val="00381F07"/>
    <w:rsid w:val="003875F2"/>
    <w:rsid w:val="00394139"/>
    <w:rsid w:val="00395B61"/>
    <w:rsid w:val="003A373B"/>
    <w:rsid w:val="003B3833"/>
    <w:rsid w:val="003B560D"/>
    <w:rsid w:val="003B6718"/>
    <w:rsid w:val="003C55CD"/>
    <w:rsid w:val="003C7498"/>
    <w:rsid w:val="003D3E8C"/>
    <w:rsid w:val="003D46B3"/>
    <w:rsid w:val="003D4AEB"/>
    <w:rsid w:val="003E2FB5"/>
    <w:rsid w:val="003E3127"/>
    <w:rsid w:val="003E51C8"/>
    <w:rsid w:val="003E5BCB"/>
    <w:rsid w:val="003E649D"/>
    <w:rsid w:val="003F2B09"/>
    <w:rsid w:val="003F2D9B"/>
    <w:rsid w:val="003F7A70"/>
    <w:rsid w:val="0041393B"/>
    <w:rsid w:val="00422264"/>
    <w:rsid w:val="00430A00"/>
    <w:rsid w:val="00434307"/>
    <w:rsid w:val="00440103"/>
    <w:rsid w:val="004436C0"/>
    <w:rsid w:val="00453176"/>
    <w:rsid w:val="00480A83"/>
    <w:rsid w:val="004914A9"/>
    <w:rsid w:val="0049468B"/>
    <w:rsid w:val="004A10DD"/>
    <w:rsid w:val="004A168D"/>
    <w:rsid w:val="004A25F8"/>
    <w:rsid w:val="004A3E26"/>
    <w:rsid w:val="004A49CA"/>
    <w:rsid w:val="004B4D97"/>
    <w:rsid w:val="004C19BF"/>
    <w:rsid w:val="004C37A9"/>
    <w:rsid w:val="004C473E"/>
    <w:rsid w:val="004C5D2C"/>
    <w:rsid w:val="004C60AB"/>
    <w:rsid w:val="004D18B9"/>
    <w:rsid w:val="004D52FB"/>
    <w:rsid w:val="004D749F"/>
    <w:rsid w:val="004E21B3"/>
    <w:rsid w:val="004F211D"/>
    <w:rsid w:val="004F4DCD"/>
    <w:rsid w:val="00500B1A"/>
    <w:rsid w:val="00500F72"/>
    <w:rsid w:val="005114C7"/>
    <w:rsid w:val="005158E1"/>
    <w:rsid w:val="00515C0C"/>
    <w:rsid w:val="00522BF4"/>
    <w:rsid w:val="00530CAC"/>
    <w:rsid w:val="005324EB"/>
    <w:rsid w:val="00534BA7"/>
    <w:rsid w:val="00535296"/>
    <w:rsid w:val="00540A53"/>
    <w:rsid w:val="00544FA0"/>
    <w:rsid w:val="005455AC"/>
    <w:rsid w:val="00550BB1"/>
    <w:rsid w:val="0055133E"/>
    <w:rsid w:val="00555820"/>
    <w:rsid w:val="00556029"/>
    <w:rsid w:val="00562A91"/>
    <w:rsid w:val="00562FFC"/>
    <w:rsid w:val="00570E7E"/>
    <w:rsid w:val="00572251"/>
    <w:rsid w:val="00572742"/>
    <w:rsid w:val="005815E9"/>
    <w:rsid w:val="00581E36"/>
    <w:rsid w:val="00584FF8"/>
    <w:rsid w:val="005877D4"/>
    <w:rsid w:val="00587F43"/>
    <w:rsid w:val="005903E4"/>
    <w:rsid w:val="0059145C"/>
    <w:rsid w:val="005A660F"/>
    <w:rsid w:val="005A67FA"/>
    <w:rsid w:val="005A6FE2"/>
    <w:rsid w:val="005B2467"/>
    <w:rsid w:val="005C0049"/>
    <w:rsid w:val="005C3115"/>
    <w:rsid w:val="005C4698"/>
    <w:rsid w:val="005C7DA5"/>
    <w:rsid w:val="005D0B0D"/>
    <w:rsid w:val="005D0F7B"/>
    <w:rsid w:val="005D2D58"/>
    <w:rsid w:val="005D66D3"/>
    <w:rsid w:val="005F1706"/>
    <w:rsid w:val="005F3924"/>
    <w:rsid w:val="006046E1"/>
    <w:rsid w:val="00605612"/>
    <w:rsid w:val="00607BB8"/>
    <w:rsid w:val="0061363E"/>
    <w:rsid w:val="006137AB"/>
    <w:rsid w:val="00620FDA"/>
    <w:rsid w:val="0063094E"/>
    <w:rsid w:val="00640E3A"/>
    <w:rsid w:val="00646158"/>
    <w:rsid w:val="0065166E"/>
    <w:rsid w:val="00652ACC"/>
    <w:rsid w:val="00661D20"/>
    <w:rsid w:val="006653E4"/>
    <w:rsid w:val="00666F29"/>
    <w:rsid w:val="00673E38"/>
    <w:rsid w:val="00684F42"/>
    <w:rsid w:val="00696488"/>
    <w:rsid w:val="006A4B91"/>
    <w:rsid w:val="006A6379"/>
    <w:rsid w:val="006A7299"/>
    <w:rsid w:val="006A777C"/>
    <w:rsid w:val="006A7E66"/>
    <w:rsid w:val="006B1954"/>
    <w:rsid w:val="006B2B00"/>
    <w:rsid w:val="006C0FC8"/>
    <w:rsid w:val="006D466A"/>
    <w:rsid w:val="006D5625"/>
    <w:rsid w:val="006D7A08"/>
    <w:rsid w:val="006E18AD"/>
    <w:rsid w:val="006E61BA"/>
    <w:rsid w:val="006E683E"/>
    <w:rsid w:val="006E6B40"/>
    <w:rsid w:val="006E7391"/>
    <w:rsid w:val="006F1702"/>
    <w:rsid w:val="006F3BE3"/>
    <w:rsid w:val="006F7207"/>
    <w:rsid w:val="00703A9B"/>
    <w:rsid w:val="0070636F"/>
    <w:rsid w:val="00713DB4"/>
    <w:rsid w:val="00716442"/>
    <w:rsid w:val="007209C3"/>
    <w:rsid w:val="00737925"/>
    <w:rsid w:val="00743B22"/>
    <w:rsid w:val="00745D7A"/>
    <w:rsid w:val="00745E97"/>
    <w:rsid w:val="00746CF2"/>
    <w:rsid w:val="0075082C"/>
    <w:rsid w:val="00762EEF"/>
    <w:rsid w:val="007660AD"/>
    <w:rsid w:val="007849F9"/>
    <w:rsid w:val="007857B4"/>
    <w:rsid w:val="00785D66"/>
    <w:rsid w:val="00792283"/>
    <w:rsid w:val="0079323D"/>
    <w:rsid w:val="007958C2"/>
    <w:rsid w:val="007A00DC"/>
    <w:rsid w:val="007A7E2E"/>
    <w:rsid w:val="007B14EB"/>
    <w:rsid w:val="007B426E"/>
    <w:rsid w:val="007B519E"/>
    <w:rsid w:val="007B5809"/>
    <w:rsid w:val="007B5B14"/>
    <w:rsid w:val="007B6178"/>
    <w:rsid w:val="007C01EA"/>
    <w:rsid w:val="007C3A27"/>
    <w:rsid w:val="007C4B22"/>
    <w:rsid w:val="007E10E5"/>
    <w:rsid w:val="007E3020"/>
    <w:rsid w:val="007E4128"/>
    <w:rsid w:val="007E7434"/>
    <w:rsid w:val="007E78F0"/>
    <w:rsid w:val="007F45EC"/>
    <w:rsid w:val="007F6845"/>
    <w:rsid w:val="008007A4"/>
    <w:rsid w:val="008024C0"/>
    <w:rsid w:val="00802A84"/>
    <w:rsid w:val="008043DF"/>
    <w:rsid w:val="00805F72"/>
    <w:rsid w:val="00811993"/>
    <w:rsid w:val="0081340B"/>
    <w:rsid w:val="00820E31"/>
    <w:rsid w:val="00826E14"/>
    <w:rsid w:val="0083723C"/>
    <w:rsid w:val="00846BEB"/>
    <w:rsid w:val="008504F5"/>
    <w:rsid w:val="0085783A"/>
    <w:rsid w:val="00870E5B"/>
    <w:rsid w:val="00872DEB"/>
    <w:rsid w:val="008757ED"/>
    <w:rsid w:val="00875997"/>
    <w:rsid w:val="00883C5E"/>
    <w:rsid w:val="00893230"/>
    <w:rsid w:val="00894138"/>
    <w:rsid w:val="0089729E"/>
    <w:rsid w:val="008A7483"/>
    <w:rsid w:val="008C175C"/>
    <w:rsid w:val="008C1AE3"/>
    <w:rsid w:val="008C5A88"/>
    <w:rsid w:val="008D4B35"/>
    <w:rsid w:val="008E5025"/>
    <w:rsid w:val="008F269F"/>
    <w:rsid w:val="008F50B8"/>
    <w:rsid w:val="008F5750"/>
    <w:rsid w:val="009120B6"/>
    <w:rsid w:val="00913A15"/>
    <w:rsid w:val="00917BB2"/>
    <w:rsid w:val="00925E3D"/>
    <w:rsid w:val="009276AF"/>
    <w:rsid w:val="0093673E"/>
    <w:rsid w:val="00937268"/>
    <w:rsid w:val="00950A22"/>
    <w:rsid w:val="00950D16"/>
    <w:rsid w:val="00951DFF"/>
    <w:rsid w:val="009543D7"/>
    <w:rsid w:val="00963FCA"/>
    <w:rsid w:val="0096629A"/>
    <w:rsid w:val="0097756F"/>
    <w:rsid w:val="0098298B"/>
    <w:rsid w:val="00987743"/>
    <w:rsid w:val="00992D42"/>
    <w:rsid w:val="00994D57"/>
    <w:rsid w:val="00995E45"/>
    <w:rsid w:val="00996443"/>
    <w:rsid w:val="009A01B0"/>
    <w:rsid w:val="009A1985"/>
    <w:rsid w:val="009A1D02"/>
    <w:rsid w:val="009A372B"/>
    <w:rsid w:val="009B2DF3"/>
    <w:rsid w:val="009C559A"/>
    <w:rsid w:val="009D27E9"/>
    <w:rsid w:val="009E222E"/>
    <w:rsid w:val="009F4D35"/>
    <w:rsid w:val="009F64F4"/>
    <w:rsid w:val="00A024D3"/>
    <w:rsid w:val="00A266C4"/>
    <w:rsid w:val="00A27C4F"/>
    <w:rsid w:val="00A305AA"/>
    <w:rsid w:val="00A311A9"/>
    <w:rsid w:val="00A314AE"/>
    <w:rsid w:val="00A31DFF"/>
    <w:rsid w:val="00A42010"/>
    <w:rsid w:val="00A473DA"/>
    <w:rsid w:val="00A47EA2"/>
    <w:rsid w:val="00A47FD2"/>
    <w:rsid w:val="00A524EB"/>
    <w:rsid w:val="00A66A39"/>
    <w:rsid w:val="00A71DC8"/>
    <w:rsid w:val="00A73B19"/>
    <w:rsid w:val="00A7447B"/>
    <w:rsid w:val="00A75427"/>
    <w:rsid w:val="00A77760"/>
    <w:rsid w:val="00A814A0"/>
    <w:rsid w:val="00A9028D"/>
    <w:rsid w:val="00A908D9"/>
    <w:rsid w:val="00A94604"/>
    <w:rsid w:val="00A9539F"/>
    <w:rsid w:val="00AA5E81"/>
    <w:rsid w:val="00AA6A63"/>
    <w:rsid w:val="00AA74B5"/>
    <w:rsid w:val="00AB3A45"/>
    <w:rsid w:val="00AC0C85"/>
    <w:rsid w:val="00AC426A"/>
    <w:rsid w:val="00AD43D2"/>
    <w:rsid w:val="00AD5949"/>
    <w:rsid w:val="00AE398A"/>
    <w:rsid w:val="00AE494C"/>
    <w:rsid w:val="00AF5671"/>
    <w:rsid w:val="00AF66E3"/>
    <w:rsid w:val="00B01BD9"/>
    <w:rsid w:val="00B01C60"/>
    <w:rsid w:val="00B031E7"/>
    <w:rsid w:val="00B2707C"/>
    <w:rsid w:val="00B35204"/>
    <w:rsid w:val="00B3712C"/>
    <w:rsid w:val="00B41188"/>
    <w:rsid w:val="00B46AA8"/>
    <w:rsid w:val="00B47E78"/>
    <w:rsid w:val="00B538F7"/>
    <w:rsid w:val="00B70106"/>
    <w:rsid w:val="00B71012"/>
    <w:rsid w:val="00B71B5A"/>
    <w:rsid w:val="00B7685F"/>
    <w:rsid w:val="00B768BD"/>
    <w:rsid w:val="00B81B54"/>
    <w:rsid w:val="00B84CA1"/>
    <w:rsid w:val="00B9241C"/>
    <w:rsid w:val="00B93B9C"/>
    <w:rsid w:val="00BA1044"/>
    <w:rsid w:val="00BA13B9"/>
    <w:rsid w:val="00BA1620"/>
    <w:rsid w:val="00BA2CBD"/>
    <w:rsid w:val="00BA57A5"/>
    <w:rsid w:val="00BB2F51"/>
    <w:rsid w:val="00BB702A"/>
    <w:rsid w:val="00BC36F7"/>
    <w:rsid w:val="00BC5174"/>
    <w:rsid w:val="00BD1044"/>
    <w:rsid w:val="00BD1B5D"/>
    <w:rsid w:val="00BD283B"/>
    <w:rsid w:val="00BD7BA8"/>
    <w:rsid w:val="00BE3CF8"/>
    <w:rsid w:val="00BF33C7"/>
    <w:rsid w:val="00BF63A4"/>
    <w:rsid w:val="00BF6B16"/>
    <w:rsid w:val="00C00177"/>
    <w:rsid w:val="00C15028"/>
    <w:rsid w:val="00C22929"/>
    <w:rsid w:val="00C22BDF"/>
    <w:rsid w:val="00C275C7"/>
    <w:rsid w:val="00C27CDE"/>
    <w:rsid w:val="00C33580"/>
    <w:rsid w:val="00C36B38"/>
    <w:rsid w:val="00C44C8F"/>
    <w:rsid w:val="00C501F6"/>
    <w:rsid w:val="00C5090D"/>
    <w:rsid w:val="00C54FB8"/>
    <w:rsid w:val="00C609EB"/>
    <w:rsid w:val="00C62CE7"/>
    <w:rsid w:val="00C64253"/>
    <w:rsid w:val="00C674F7"/>
    <w:rsid w:val="00C709FB"/>
    <w:rsid w:val="00C756BB"/>
    <w:rsid w:val="00C80A9F"/>
    <w:rsid w:val="00C81659"/>
    <w:rsid w:val="00C8292A"/>
    <w:rsid w:val="00C872CA"/>
    <w:rsid w:val="00C91155"/>
    <w:rsid w:val="00C916CE"/>
    <w:rsid w:val="00CA26B4"/>
    <w:rsid w:val="00CA2D17"/>
    <w:rsid w:val="00CA47DE"/>
    <w:rsid w:val="00CA73D9"/>
    <w:rsid w:val="00CB1AFD"/>
    <w:rsid w:val="00CB4BC6"/>
    <w:rsid w:val="00CC0955"/>
    <w:rsid w:val="00CC4423"/>
    <w:rsid w:val="00CC61E7"/>
    <w:rsid w:val="00CD55D3"/>
    <w:rsid w:val="00CE7ACB"/>
    <w:rsid w:val="00CF4123"/>
    <w:rsid w:val="00CF6CD2"/>
    <w:rsid w:val="00D01506"/>
    <w:rsid w:val="00D046D0"/>
    <w:rsid w:val="00D12D7F"/>
    <w:rsid w:val="00D20D28"/>
    <w:rsid w:val="00D25F1E"/>
    <w:rsid w:val="00D27268"/>
    <w:rsid w:val="00D41AF6"/>
    <w:rsid w:val="00D43437"/>
    <w:rsid w:val="00D4394F"/>
    <w:rsid w:val="00D44E37"/>
    <w:rsid w:val="00D50D66"/>
    <w:rsid w:val="00D573B4"/>
    <w:rsid w:val="00D57ECC"/>
    <w:rsid w:val="00D63572"/>
    <w:rsid w:val="00D73737"/>
    <w:rsid w:val="00D83C3F"/>
    <w:rsid w:val="00D84C1A"/>
    <w:rsid w:val="00D92B2B"/>
    <w:rsid w:val="00D97995"/>
    <w:rsid w:val="00DA145E"/>
    <w:rsid w:val="00DA199F"/>
    <w:rsid w:val="00DA1A34"/>
    <w:rsid w:val="00DA2F5F"/>
    <w:rsid w:val="00DB67A0"/>
    <w:rsid w:val="00DC69E4"/>
    <w:rsid w:val="00DC6BB7"/>
    <w:rsid w:val="00DD26E1"/>
    <w:rsid w:val="00DD42D4"/>
    <w:rsid w:val="00DE1E13"/>
    <w:rsid w:val="00DE28ED"/>
    <w:rsid w:val="00DE2922"/>
    <w:rsid w:val="00DE6F94"/>
    <w:rsid w:val="00DE74AB"/>
    <w:rsid w:val="00DF691D"/>
    <w:rsid w:val="00E03423"/>
    <w:rsid w:val="00E0682A"/>
    <w:rsid w:val="00E105E4"/>
    <w:rsid w:val="00E15DFB"/>
    <w:rsid w:val="00E20ADF"/>
    <w:rsid w:val="00E20D5E"/>
    <w:rsid w:val="00E22A64"/>
    <w:rsid w:val="00E25A7A"/>
    <w:rsid w:val="00E27E80"/>
    <w:rsid w:val="00E43D2B"/>
    <w:rsid w:val="00E50424"/>
    <w:rsid w:val="00E56062"/>
    <w:rsid w:val="00E602BD"/>
    <w:rsid w:val="00E63EBA"/>
    <w:rsid w:val="00E66FE3"/>
    <w:rsid w:val="00E67CA4"/>
    <w:rsid w:val="00E83930"/>
    <w:rsid w:val="00E8676A"/>
    <w:rsid w:val="00E917E0"/>
    <w:rsid w:val="00E91DC8"/>
    <w:rsid w:val="00E973F2"/>
    <w:rsid w:val="00E97D10"/>
    <w:rsid w:val="00EA1E09"/>
    <w:rsid w:val="00EA426A"/>
    <w:rsid w:val="00EA597F"/>
    <w:rsid w:val="00EB29C6"/>
    <w:rsid w:val="00EB33DA"/>
    <w:rsid w:val="00EB65AD"/>
    <w:rsid w:val="00EB7551"/>
    <w:rsid w:val="00ED21D0"/>
    <w:rsid w:val="00ED38FB"/>
    <w:rsid w:val="00EE0369"/>
    <w:rsid w:val="00EE3A1B"/>
    <w:rsid w:val="00EF1B16"/>
    <w:rsid w:val="00EF1D1A"/>
    <w:rsid w:val="00EF4758"/>
    <w:rsid w:val="00EF6178"/>
    <w:rsid w:val="00F01032"/>
    <w:rsid w:val="00F0262D"/>
    <w:rsid w:val="00F0435A"/>
    <w:rsid w:val="00F1072D"/>
    <w:rsid w:val="00F11C7F"/>
    <w:rsid w:val="00F11C9A"/>
    <w:rsid w:val="00F13C04"/>
    <w:rsid w:val="00F14C02"/>
    <w:rsid w:val="00F14F2F"/>
    <w:rsid w:val="00F151B2"/>
    <w:rsid w:val="00F15A11"/>
    <w:rsid w:val="00F16E4D"/>
    <w:rsid w:val="00F269FF"/>
    <w:rsid w:val="00F30395"/>
    <w:rsid w:val="00F328D7"/>
    <w:rsid w:val="00F34803"/>
    <w:rsid w:val="00F36B80"/>
    <w:rsid w:val="00F434D2"/>
    <w:rsid w:val="00F511B8"/>
    <w:rsid w:val="00F51C68"/>
    <w:rsid w:val="00F52886"/>
    <w:rsid w:val="00F60B0B"/>
    <w:rsid w:val="00F63A6A"/>
    <w:rsid w:val="00F63C0C"/>
    <w:rsid w:val="00F756ED"/>
    <w:rsid w:val="00F87590"/>
    <w:rsid w:val="00F87797"/>
    <w:rsid w:val="00F90C8F"/>
    <w:rsid w:val="00F911D1"/>
    <w:rsid w:val="00F96813"/>
    <w:rsid w:val="00FA3CCF"/>
    <w:rsid w:val="00FA5144"/>
    <w:rsid w:val="00FA5523"/>
    <w:rsid w:val="00FA6834"/>
    <w:rsid w:val="00FC1228"/>
    <w:rsid w:val="00FC21D7"/>
    <w:rsid w:val="00FC2B47"/>
    <w:rsid w:val="00FC4F64"/>
    <w:rsid w:val="00FD4000"/>
    <w:rsid w:val="00FE1080"/>
    <w:rsid w:val="00FE34B6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05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33E"/>
  </w:style>
  <w:style w:type="paragraph" w:styleId="a5">
    <w:name w:val="footer"/>
    <w:basedOn w:val="a"/>
    <w:link w:val="a6"/>
    <w:uiPriority w:val="99"/>
    <w:unhideWhenUsed/>
    <w:rsid w:val="0055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33E"/>
  </w:style>
  <w:style w:type="paragraph" w:styleId="a7">
    <w:name w:val="List Paragraph"/>
    <w:basedOn w:val="a"/>
    <w:uiPriority w:val="34"/>
    <w:qFormat/>
    <w:rsid w:val="00666F29"/>
    <w:pPr>
      <w:ind w:left="720"/>
      <w:contextualSpacing/>
    </w:pPr>
  </w:style>
  <w:style w:type="character" w:styleId="a8">
    <w:name w:val="Hyperlink"/>
    <w:rsid w:val="000108C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A053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12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127"/>
    <w:rPr>
      <w:rFonts w:ascii="Calibri" w:hAnsi="Calibri"/>
      <w:sz w:val="16"/>
      <w:szCs w:val="16"/>
    </w:rPr>
  </w:style>
  <w:style w:type="paragraph" w:styleId="ab">
    <w:name w:val="No Spacing"/>
    <w:uiPriority w:val="1"/>
    <w:qFormat/>
    <w:rsid w:val="003E3127"/>
    <w:pPr>
      <w:spacing w:after="0" w:line="240" w:lineRule="auto"/>
    </w:pPr>
  </w:style>
  <w:style w:type="paragraph" w:customStyle="1" w:styleId="11">
    <w:name w:val="Знак1 Знак Знак Знак Знак Знак"/>
    <w:basedOn w:val="a"/>
    <w:rsid w:val="00992D4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99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4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nhideWhenUsed/>
    <w:rsid w:val="00D25F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D25F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unhideWhenUsed/>
    <w:rsid w:val="00D25F1E"/>
    <w:pPr>
      <w:spacing w:after="0" w:line="240" w:lineRule="auto"/>
      <w:ind w:left="52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D25F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15C0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05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33E"/>
  </w:style>
  <w:style w:type="paragraph" w:styleId="a5">
    <w:name w:val="footer"/>
    <w:basedOn w:val="a"/>
    <w:link w:val="a6"/>
    <w:uiPriority w:val="99"/>
    <w:unhideWhenUsed/>
    <w:rsid w:val="0055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33E"/>
  </w:style>
  <w:style w:type="paragraph" w:styleId="a7">
    <w:name w:val="List Paragraph"/>
    <w:basedOn w:val="a"/>
    <w:uiPriority w:val="34"/>
    <w:qFormat/>
    <w:rsid w:val="00666F29"/>
    <w:pPr>
      <w:ind w:left="720"/>
      <w:contextualSpacing/>
    </w:pPr>
  </w:style>
  <w:style w:type="character" w:styleId="a8">
    <w:name w:val="Hyperlink"/>
    <w:rsid w:val="000108C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A053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12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127"/>
    <w:rPr>
      <w:rFonts w:ascii="Calibri" w:hAnsi="Calibri"/>
      <w:sz w:val="16"/>
      <w:szCs w:val="16"/>
    </w:rPr>
  </w:style>
  <w:style w:type="paragraph" w:styleId="ab">
    <w:name w:val="No Spacing"/>
    <w:uiPriority w:val="1"/>
    <w:qFormat/>
    <w:rsid w:val="003E3127"/>
    <w:pPr>
      <w:spacing w:after="0" w:line="240" w:lineRule="auto"/>
    </w:pPr>
  </w:style>
  <w:style w:type="paragraph" w:customStyle="1" w:styleId="11">
    <w:name w:val="Знак1 Знак Знак Знак Знак Знак"/>
    <w:basedOn w:val="a"/>
    <w:rsid w:val="00992D4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99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4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nhideWhenUsed/>
    <w:rsid w:val="00D25F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D25F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unhideWhenUsed/>
    <w:rsid w:val="00D25F1E"/>
    <w:pPr>
      <w:spacing w:after="0" w:line="240" w:lineRule="auto"/>
      <w:ind w:left="52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D25F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15C0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0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7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7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venkya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venky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85E9E-22C2-4FEB-BAF8-9EE68E33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3212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В.П.</dc:creator>
  <cp:lastModifiedBy>Чулина И.И.</cp:lastModifiedBy>
  <cp:revision>6</cp:revision>
  <cp:lastPrinted>2023-03-01T07:26:00Z</cp:lastPrinted>
  <dcterms:created xsi:type="dcterms:W3CDTF">2023-03-13T04:48:00Z</dcterms:created>
  <dcterms:modified xsi:type="dcterms:W3CDTF">2023-03-14T03:13:00Z</dcterms:modified>
</cp:coreProperties>
</file>