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A66F2" w14:textId="77777777" w:rsidR="0056344F" w:rsidRPr="006B2112" w:rsidRDefault="0056344F" w:rsidP="0056344F">
      <w:pPr>
        <w:jc w:val="center"/>
        <w:rPr>
          <w:b/>
          <w:i/>
        </w:rPr>
      </w:pPr>
      <w:r w:rsidRPr="006B2112">
        <w:rPr>
          <w:b/>
          <w:i/>
          <w:noProof/>
        </w:rPr>
        <w:drawing>
          <wp:inline distT="0" distB="0" distL="0" distR="0" wp14:anchorId="2C7FFC42" wp14:editId="44FD46AB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C29E2" w14:textId="77777777" w:rsidR="0056344F" w:rsidRPr="006B2112" w:rsidRDefault="0056344F" w:rsidP="0056344F">
      <w:pPr>
        <w:jc w:val="right"/>
        <w:rPr>
          <w:i/>
        </w:rPr>
      </w:pPr>
    </w:p>
    <w:p w14:paraId="77AF8004" w14:textId="77777777" w:rsidR="0056344F" w:rsidRPr="006B2112" w:rsidRDefault="0056344F" w:rsidP="0056344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14:paraId="22CF0D25" w14:textId="4C143607" w:rsidR="0056344F" w:rsidRPr="006B2112" w:rsidRDefault="00882A5C" w:rsidP="0056344F">
      <w:pPr>
        <w:jc w:val="center"/>
        <w:rPr>
          <w:sz w:val="36"/>
          <w:szCs w:val="36"/>
        </w:rPr>
      </w:pPr>
      <w:r w:rsidRPr="0056344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38CEE08" wp14:editId="3E698A14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5486400" cy="0"/>
                <wp:effectExtent l="0" t="1905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FA6703A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31pt" to="6in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" o:allowincell="f" strokeweight="3pt">
                <v:stroke linestyle="thinThin"/>
                <w10:wrap type="topAndBottom" anchorx="margin"/>
              </v:line>
            </w:pict>
          </mc:Fallback>
        </mc:AlternateContent>
      </w:r>
      <w:r w:rsidR="0056344F" w:rsidRPr="006B2112">
        <w:rPr>
          <w:sz w:val="36"/>
          <w:szCs w:val="36"/>
        </w:rPr>
        <w:t xml:space="preserve">ЭВЕНКИЙСКОГО </w:t>
      </w:r>
      <w:r w:rsidR="0056344F">
        <w:rPr>
          <w:sz w:val="36"/>
          <w:szCs w:val="36"/>
        </w:rPr>
        <w:t>МУНИЦИПАЛЬНОГО РАЙОНА</w:t>
      </w:r>
    </w:p>
    <w:p w14:paraId="7C38094C" w14:textId="6DBFA09E" w:rsidR="0056344F" w:rsidRPr="0056344F" w:rsidRDefault="00882A5C" w:rsidP="005634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2EF3AA2C" w14:textId="296F4783" w:rsidR="00A37C02" w:rsidRPr="00531F83" w:rsidRDefault="00882A5C" w:rsidP="00531F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 xml:space="preserve">ОКПО 89712992, ОГРН 1222400031150, ИНН/КПП 2470002345/247001001, </w:t>
      </w:r>
      <w:r w:rsidR="0056344F" w:rsidRPr="0056344F">
        <w:rPr>
          <w:sz w:val="20"/>
          <w:szCs w:val="20"/>
          <w:lang w:val="en-US"/>
        </w:rPr>
        <w:t>E</w:t>
      </w:r>
      <w:r w:rsidR="0056344F" w:rsidRPr="0056344F">
        <w:rPr>
          <w:sz w:val="20"/>
          <w:szCs w:val="20"/>
        </w:rPr>
        <w:t>-</w:t>
      </w:r>
      <w:r w:rsidR="0056344F" w:rsidRPr="0056344F">
        <w:rPr>
          <w:sz w:val="20"/>
          <w:szCs w:val="20"/>
          <w:lang w:val="en-US"/>
        </w:rPr>
        <w:t>mail</w:t>
      </w:r>
      <w:r w:rsidR="0056344F" w:rsidRPr="0056344F">
        <w:rPr>
          <w:sz w:val="20"/>
          <w:szCs w:val="20"/>
        </w:rPr>
        <w:t xml:space="preserve"> с</w:t>
      </w:r>
      <w:proofErr w:type="spellStart"/>
      <w:r w:rsidR="0056344F" w:rsidRPr="0056344F">
        <w:rPr>
          <w:sz w:val="20"/>
          <w:szCs w:val="20"/>
          <w:lang w:val="en-US"/>
        </w:rPr>
        <w:t>hulinaii</w:t>
      </w:r>
      <w:proofErr w:type="spellEnd"/>
      <w:r w:rsidR="0056344F" w:rsidRPr="0056344F">
        <w:rPr>
          <w:sz w:val="20"/>
          <w:szCs w:val="20"/>
        </w:rPr>
        <w:t>@</w:t>
      </w:r>
      <w:proofErr w:type="spellStart"/>
      <w:r w:rsidR="0056344F" w:rsidRPr="0056344F">
        <w:rPr>
          <w:sz w:val="20"/>
          <w:szCs w:val="20"/>
          <w:lang w:val="en-US"/>
        </w:rPr>
        <w:t>tura</w:t>
      </w:r>
      <w:proofErr w:type="spellEnd"/>
      <w:r w:rsidR="0056344F" w:rsidRPr="0056344F">
        <w:rPr>
          <w:sz w:val="20"/>
          <w:szCs w:val="20"/>
        </w:rPr>
        <w:t>.</w:t>
      </w:r>
      <w:proofErr w:type="spellStart"/>
      <w:r w:rsidR="0056344F" w:rsidRPr="0056344F">
        <w:rPr>
          <w:sz w:val="20"/>
          <w:szCs w:val="20"/>
          <w:lang w:val="en-US"/>
        </w:rPr>
        <w:t>evenkya</w:t>
      </w:r>
      <w:proofErr w:type="spellEnd"/>
      <w:r w:rsidR="0056344F" w:rsidRPr="0056344F">
        <w:rPr>
          <w:sz w:val="20"/>
          <w:szCs w:val="20"/>
        </w:rPr>
        <w:t>.</w:t>
      </w:r>
      <w:proofErr w:type="spellStart"/>
      <w:r w:rsidR="0056344F" w:rsidRPr="0056344F">
        <w:rPr>
          <w:sz w:val="20"/>
          <w:szCs w:val="20"/>
          <w:lang w:val="en-US"/>
        </w:rPr>
        <w:t>ru</w:t>
      </w:r>
      <w:proofErr w:type="spellEnd"/>
    </w:p>
    <w:p w14:paraId="473C5043" w14:textId="1ADCAC73" w:rsidR="00A37C02" w:rsidRPr="00BF2E32" w:rsidRDefault="00A37C02" w:rsidP="00101823">
      <w:pPr>
        <w:rPr>
          <w:sz w:val="28"/>
          <w:szCs w:val="28"/>
        </w:rPr>
      </w:pPr>
      <w:r w:rsidRPr="005C5E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E000C4" w14:textId="77777777" w:rsidR="00A37C02" w:rsidRPr="00BE29B2" w:rsidRDefault="00A37C02" w:rsidP="00A37C02">
      <w:pPr>
        <w:ind w:left="426" w:right="424" w:hanging="180"/>
        <w:jc w:val="center"/>
        <w:rPr>
          <w:b/>
          <w:sz w:val="28"/>
          <w:szCs w:val="28"/>
        </w:rPr>
      </w:pPr>
      <w:r w:rsidRPr="00BE29B2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14:paraId="5FA6F06D" w14:textId="76DBEE3B" w:rsidR="003D393D" w:rsidRDefault="00A37C02" w:rsidP="00B72BB8">
      <w:pPr>
        <w:ind w:left="426" w:right="424" w:hanging="180"/>
        <w:jc w:val="center"/>
        <w:rPr>
          <w:bCs/>
          <w:sz w:val="28"/>
          <w:szCs w:val="28"/>
        </w:rPr>
      </w:pPr>
      <w:r w:rsidRPr="00531F83">
        <w:rPr>
          <w:bCs/>
          <w:sz w:val="28"/>
          <w:szCs w:val="28"/>
        </w:rPr>
        <w:t xml:space="preserve">на </w:t>
      </w:r>
      <w:r w:rsidR="003D393D">
        <w:rPr>
          <w:bCs/>
          <w:sz w:val="28"/>
          <w:szCs w:val="28"/>
        </w:rPr>
        <w:t>О</w:t>
      </w:r>
      <w:r w:rsidR="00882A5C">
        <w:rPr>
          <w:bCs/>
          <w:sz w:val="28"/>
          <w:szCs w:val="28"/>
        </w:rPr>
        <w:t xml:space="preserve">тчет об исполнении районного бюджета за </w:t>
      </w:r>
      <w:r w:rsidR="00447DA0">
        <w:rPr>
          <w:bCs/>
          <w:sz w:val="28"/>
          <w:szCs w:val="28"/>
        </w:rPr>
        <w:t>9 месяцев</w:t>
      </w:r>
      <w:r w:rsidR="00882A5C">
        <w:rPr>
          <w:bCs/>
          <w:sz w:val="28"/>
          <w:szCs w:val="28"/>
        </w:rPr>
        <w:t xml:space="preserve"> 2023 года</w:t>
      </w:r>
    </w:p>
    <w:p w14:paraId="46DF29E4" w14:textId="193DEAE6" w:rsidR="00B72BB8" w:rsidRDefault="00395F07" w:rsidP="00B326B1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F07">
        <w:rPr>
          <w:rFonts w:ascii="Times New Roman" w:hAnsi="Times New Roman" w:cs="Times New Roman"/>
          <w:i/>
          <w:sz w:val="24"/>
          <w:szCs w:val="24"/>
        </w:rPr>
        <w:t xml:space="preserve">(утверждено Решением </w:t>
      </w:r>
      <w:r w:rsidR="00E472CC">
        <w:rPr>
          <w:rFonts w:ascii="Times New Roman" w:hAnsi="Times New Roman" w:cs="Times New Roman"/>
          <w:i/>
          <w:sz w:val="24"/>
          <w:szCs w:val="24"/>
        </w:rPr>
        <w:t>К</w:t>
      </w:r>
      <w:r w:rsidRPr="00395F07">
        <w:rPr>
          <w:rFonts w:ascii="Times New Roman" w:hAnsi="Times New Roman" w:cs="Times New Roman"/>
          <w:i/>
          <w:sz w:val="24"/>
          <w:szCs w:val="24"/>
        </w:rPr>
        <w:t xml:space="preserve">оллегии Контрольно-счетной палаты </w:t>
      </w:r>
      <w:r w:rsidRPr="004B6942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B343EE" w:rsidRPr="00B343EE">
        <w:rPr>
          <w:rFonts w:ascii="Times New Roman" w:hAnsi="Times New Roman" w:cs="Times New Roman"/>
          <w:i/>
          <w:sz w:val="24"/>
          <w:szCs w:val="24"/>
        </w:rPr>
        <w:t>21</w:t>
      </w:r>
      <w:r w:rsidRPr="00B343EE">
        <w:rPr>
          <w:rFonts w:ascii="Times New Roman" w:hAnsi="Times New Roman" w:cs="Times New Roman"/>
          <w:i/>
          <w:sz w:val="24"/>
          <w:szCs w:val="24"/>
        </w:rPr>
        <w:t>.</w:t>
      </w:r>
      <w:r w:rsidR="00B343EE" w:rsidRPr="00B343EE">
        <w:rPr>
          <w:rFonts w:ascii="Times New Roman" w:hAnsi="Times New Roman" w:cs="Times New Roman"/>
          <w:i/>
          <w:sz w:val="24"/>
          <w:szCs w:val="24"/>
        </w:rPr>
        <w:t>11</w:t>
      </w:r>
      <w:r w:rsidRPr="00B343EE">
        <w:rPr>
          <w:rFonts w:ascii="Times New Roman" w:hAnsi="Times New Roman" w:cs="Times New Roman"/>
          <w:i/>
          <w:sz w:val="24"/>
          <w:szCs w:val="24"/>
        </w:rPr>
        <w:t xml:space="preserve">.2023 № </w:t>
      </w:r>
      <w:r w:rsidR="00B343EE">
        <w:rPr>
          <w:rFonts w:ascii="Times New Roman" w:hAnsi="Times New Roman" w:cs="Times New Roman"/>
          <w:i/>
          <w:sz w:val="24"/>
          <w:szCs w:val="24"/>
        </w:rPr>
        <w:t>71</w:t>
      </w:r>
      <w:r w:rsidRPr="00395F07">
        <w:rPr>
          <w:rFonts w:ascii="Times New Roman" w:hAnsi="Times New Roman" w:cs="Times New Roman"/>
          <w:i/>
          <w:sz w:val="24"/>
          <w:szCs w:val="24"/>
        </w:rPr>
        <w:t>)</w:t>
      </w:r>
    </w:p>
    <w:p w14:paraId="77693160" w14:textId="77777777" w:rsidR="00B326B1" w:rsidRDefault="00B326B1" w:rsidP="00B326B1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7207F088" w14:textId="77777777" w:rsidR="00B72BB8" w:rsidRDefault="00B72BB8" w:rsidP="00395F07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E4626AB" w14:textId="1858944C" w:rsidR="00B72BB8" w:rsidRPr="00B72BB8" w:rsidRDefault="00B72BB8" w:rsidP="00B343E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72BB8">
        <w:rPr>
          <w:rFonts w:ascii="Times New Roman" w:hAnsi="Times New Roman" w:cs="Times New Roman"/>
          <w:sz w:val="28"/>
          <w:szCs w:val="28"/>
        </w:rPr>
        <w:t>01-10/</w:t>
      </w:r>
      <w:r w:rsidR="00B326B1">
        <w:rPr>
          <w:rFonts w:ascii="Times New Roman" w:hAnsi="Times New Roman" w:cs="Times New Roman"/>
          <w:sz w:val="28"/>
          <w:szCs w:val="28"/>
        </w:rPr>
        <w:t>393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A0A0B" w:rsidRPr="003A0A0B">
        <w:rPr>
          <w:rFonts w:ascii="Times New Roman" w:hAnsi="Times New Roman" w:cs="Times New Roman"/>
          <w:sz w:val="28"/>
          <w:szCs w:val="28"/>
        </w:rPr>
        <w:t>2</w:t>
      </w:r>
      <w:r w:rsidR="00B343EE">
        <w:rPr>
          <w:rFonts w:ascii="Times New Roman" w:hAnsi="Times New Roman" w:cs="Times New Roman"/>
          <w:sz w:val="28"/>
          <w:szCs w:val="28"/>
        </w:rPr>
        <w:t>1</w:t>
      </w:r>
      <w:r w:rsidRPr="003A0A0B">
        <w:rPr>
          <w:rFonts w:ascii="Times New Roman" w:hAnsi="Times New Roman" w:cs="Times New Roman"/>
          <w:sz w:val="28"/>
          <w:szCs w:val="28"/>
        </w:rPr>
        <w:t xml:space="preserve"> </w:t>
      </w:r>
      <w:r w:rsidR="003A0A0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14:paraId="344633F9" w14:textId="69D17A9A" w:rsidR="00A37C02" w:rsidRPr="00531F83" w:rsidRDefault="00A37C02" w:rsidP="00395F07">
      <w:pPr>
        <w:ind w:left="426" w:right="424" w:hanging="180"/>
        <w:jc w:val="center"/>
        <w:rPr>
          <w:bCs/>
          <w:sz w:val="28"/>
          <w:szCs w:val="28"/>
        </w:rPr>
      </w:pPr>
      <w:r w:rsidRPr="00531F83">
        <w:rPr>
          <w:bCs/>
          <w:sz w:val="28"/>
          <w:szCs w:val="28"/>
        </w:rPr>
        <w:t xml:space="preserve"> </w:t>
      </w:r>
      <w:r w:rsidRPr="00531F83">
        <w:rPr>
          <w:bCs/>
          <w:sz w:val="28"/>
          <w:szCs w:val="28"/>
        </w:rPr>
        <w:tab/>
        <w:t xml:space="preserve"> </w:t>
      </w:r>
    </w:p>
    <w:p w14:paraId="242F666E" w14:textId="2F668AA6" w:rsidR="00531F83" w:rsidRPr="003D393D" w:rsidRDefault="00A37C02" w:rsidP="003D393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3D393D">
        <w:rPr>
          <w:rFonts w:ascii="Times New Roman" w:hAnsi="Times New Roman" w:cs="Times New Roman"/>
          <w:sz w:val="28"/>
          <w:szCs w:val="28"/>
        </w:rPr>
        <w:tab/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В соответствии со статьями 264.2, 268.1 Бюджетного кодекса Российской Федерации, статьей 8 Положения о Контрольно-счетной палате Эвенкийского муниципального района (далее </w:t>
      </w:r>
      <w:r w:rsidR="003A0A0B">
        <w:rPr>
          <w:rFonts w:ascii="Times New Roman" w:hAnsi="Times New Roman" w:cs="Times New Roman"/>
          <w:sz w:val="28"/>
          <w:szCs w:val="28"/>
        </w:rPr>
        <w:t>-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Контрольно-счетная палата) и пунктом 2.30. Плана работы Контрольно-счетной палаты на 2023 год проведена проверка достоверности, полноты и соответствия нормативным требованиям отчета Администрации Эвенкийского муниципального района об исполнении районного бюджета за </w:t>
      </w:r>
      <w:r w:rsidR="00447DA0">
        <w:rPr>
          <w:rFonts w:ascii="Times New Roman" w:hAnsi="Times New Roman" w:cs="Times New Roman"/>
          <w:sz w:val="28"/>
          <w:szCs w:val="28"/>
        </w:rPr>
        <w:t>9 месяцев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2023</w:t>
      </w:r>
      <w:r w:rsidR="00395F07"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172693B" w14:textId="70F833B0" w:rsidR="00531F83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оценка достоверности, полноты и соответствия нормативным требованиям отчета об исполнении районного бюджета за </w:t>
      </w:r>
      <w:r w:rsidR="00447DA0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D393D">
        <w:rPr>
          <w:rFonts w:ascii="Times New Roman" w:hAnsi="Times New Roman" w:cs="Times New Roman"/>
          <w:sz w:val="28"/>
          <w:szCs w:val="28"/>
        </w:rPr>
        <w:t>2023 года.</w:t>
      </w:r>
    </w:p>
    <w:p w14:paraId="5AF042C1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Задачи проверки:</w:t>
      </w:r>
    </w:p>
    <w:p w14:paraId="4E3DC83B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полноты и достоверности поступлений денежных средств и их расходования в ходе исполнения районного бюджета;</w:t>
      </w:r>
    </w:p>
    <w:p w14:paraId="0FC7A6DC" w14:textId="474C820C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районного бюджета, источников финансирования дефицита районного бюджета;</w:t>
      </w:r>
    </w:p>
    <w:p w14:paraId="7958FAAB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анализ фактических показателей и показателей, утвержденных на текущий финансовый год решением о районном бюджете со сводной бюджетной росписью и кассовым планом по доходам, расходам и источникам финансирования дефицита районного бюджета;</w:t>
      </w:r>
    </w:p>
    <w:p w14:paraId="65956D87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анализ соблюдения бюджетного законодательства в ходе исполнения районного бюджета;</w:t>
      </w:r>
    </w:p>
    <w:p w14:paraId="3097B42D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выявление отклонений при исполнении районного бюджета, внесение предложений по их устранению;</w:t>
      </w:r>
    </w:p>
    <w:p w14:paraId="46E7FDE9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иные задачи, обусловленные целью проверки.</w:t>
      </w:r>
    </w:p>
    <w:p w14:paraId="692EEC7C" w14:textId="0B5B6E63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Предмет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отчет об исполнении районного бюджета за </w:t>
      </w:r>
      <w:r w:rsidR="00447DA0">
        <w:rPr>
          <w:rFonts w:ascii="Times New Roman" w:hAnsi="Times New Roman" w:cs="Times New Roman"/>
          <w:sz w:val="28"/>
          <w:szCs w:val="28"/>
        </w:rPr>
        <w:t>9 месяцев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2023 года, утвержденный Постановлением Администрации </w:t>
      </w: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Эвенкийского муниципального района от </w:t>
      </w:r>
      <w:r w:rsidRPr="00447DA0">
        <w:rPr>
          <w:rFonts w:ascii="Times New Roman" w:hAnsi="Times New Roman" w:cs="Times New Roman"/>
          <w:sz w:val="28"/>
          <w:szCs w:val="28"/>
        </w:rPr>
        <w:t>1</w:t>
      </w:r>
      <w:r w:rsidR="00447DA0" w:rsidRPr="00447DA0">
        <w:rPr>
          <w:rFonts w:ascii="Times New Roman" w:hAnsi="Times New Roman" w:cs="Times New Roman"/>
          <w:sz w:val="28"/>
          <w:szCs w:val="28"/>
        </w:rPr>
        <w:t>2</w:t>
      </w:r>
      <w:r w:rsidR="00CB0C40" w:rsidRPr="00447DA0">
        <w:rPr>
          <w:rFonts w:ascii="Times New Roman" w:hAnsi="Times New Roman" w:cs="Times New Roman"/>
          <w:sz w:val="28"/>
          <w:szCs w:val="28"/>
        </w:rPr>
        <w:t xml:space="preserve"> </w:t>
      </w:r>
      <w:r w:rsidR="00447DA0" w:rsidRPr="00447DA0">
        <w:rPr>
          <w:rFonts w:ascii="Times New Roman" w:hAnsi="Times New Roman" w:cs="Times New Roman"/>
          <w:sz w:val="28"/>
          <w:szCs w:val="28"/>
        </w:rPr>
        <w:t>октября</w:t>
      </w:r>
      <w:r w:rsidR="00CB0C40" w:rsidRPr="00447DA0">
        <w:rPr>
          <w:rFonts w:ascii="Times New Roman" w:hAnsi="Times New Roman" w:cs="Times New Roman"/>
          <w:sz w:val="28"/>
          <w:szCs w:val="28"/>
        </w:rPr>
        <w:t xml:space="preserve"> </w:t>
      </w:r>
      <w:r w:rsidRPr="00447DA0">
        <w:rPr>
          <w:rFonts w:ascii="Times New Roman" w:hAnsi="Times New Roman" w:cs="Times New Roman"/>
          <w:sz w:val="28"/>
          <w:szCs w:val="28"/>
        </w:rPr>
        <w:t>2023</w:t>
      </w:r>
      <w:r w:rsidR="00CB0C40" w:rsidRPr="00447DA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47DA0">
        <w:rPr>
          <w:rFonts w:ascii="Times New Roman" w:hAnsi="Times New Roman" w:cs="Times New Roman"/>
          <w:sz w:val="28"/>
          <w:szCs w:val="28"/>
        </w:rPr>
        <w:t xml:space="preserve"> № </w:t>
      </w:r>
      <w:r w:rsidR="00447DA0" w:rsidRPr="00447DA0">
        <w:rPr>
          <w:rFonts w:ascii="Times New Roman" w:hAnsi="Times New Roman" w:cs="Times New Roman"/>
          <w:sz w:val="28"/>
          <w:szCs w:val="28"/>
        </w:rPr>
        <w:t>550</w:t>
      </w:r>
      <w:r w:rsidRPr="00447DA0">
        <w:rPr>
          <w:rFonts w:ascii="Times New Roman" w:hAnsi="Times New Roman" w:cs="Times New Roman"/>
          <w:sz w:val="28"/>
          <w:szCs w:val="28"/>
        </w:rPr>
        <w:t>-п,</w:t>
      </w:r>
      <w:r w:rsidRPr="003D393D">
        <w:rPr>
          <w:rFonts w:ascii="Times New Roman" w:hAnsi="Times New Roman" w:cs="Times New Roman"/>
          <w:sz w:val="28"/>
          <w:szCs w:val="28"/>
        </w:rPr>
        <w:t xml:space="preserve"> дополнительные документы и материалы об исполнении районного бюджета за </w:t>
      </w:r>
      <w:r w:rsidR="00447DA0"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2023 года.</w:t>
      </w:r>
    </w:p>
    <w:p w14:paraId="48333693" w14:textId="6516AC2C" w:rsidR="00395F07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Проверка осуществлялась в соответствии со Стандартом внешнего муниципального финансового контроля СФК 7 «Проведение оперативного контроля за исполнением местного бюджета», утвержденным Решением </w:t>
      </w:r>
      <w:r w:rsidR="0006759E">
        <w:rPr>
          <w:rFonts w:ascii="Times New Roman" w:hAnsi="Times New Roman" w:cs="Times New Roman"/>
          <w:sz w:val="28"/>
          <w:szCs w:val="28"/>
        </w:rPr>
        <w:t>К</w:t>
      </w:r>
      <w:r w:rsidRPr="003D393D">
        <w:rPr>
          <w:rFonts w:ascii="Times New Roman" w:hAnsi="Times New Roman" w:cs="Times New Roman"/>
          <w:sz w:val="28"/>
          <w:szCs w:val="28"/>
        </w:rPr>
        <w:t>оллегии Контрольно-</w:t>
      </w:r>
      <w:r w:rsidR="008A0C4E" w:rsidRPr="003D393D">
        <w:rPr>
          <w:rFonts w:ascii="Times New Roman" w:hAnsi="Times New Roman" w:cs="Times New Roman"/>
          <w:sz w:val="28"/>
          <w:szCs w:val="28"/>
        </w:rPr>
        <w:t>с</w:t>
      </w:r>
      <w:r w:rsidRPr="003D393D">
        <w:rPr>
          <w:rFonts w:ascii="Times New Roman" w:hAnsi="Times New Roman" w:cs="Times New Roman"/>
          <w:sz w:val="28"/>
          <w:szCs w:val="28"/>
        </w:rPr>
        <w:t>четной палаты от 1</w:t>
      </w:r>
      <w:r w:rsidR="008A0C4E" w:rsidRPr="003D393D">
        <w:rPr>
          <w:rFonts w:ascii="Times New Roman" w:hAnsi="Times New Roman" w:cs="Times New Roman"/>
          <w:sz w:val="28"/>
          <w:szCs w:val="28"/>
        </w:rPr>
        <w:t>8</w:t>
      </w:r>
      <w:r w:rsidR="00CB0C4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D393D">
        <w:rPr>
          <w:rFonts w:ascii="Times New Roman" w:hAnsi="Times New Roman" w:cs="Times New Roman"/>
          <w:sz w:val="28"/>
          <w:szCs w:val="28"/>
        </w:rPr>
        <w:t>20</w:t>
      </w:r>
      <w:r w:rsidR="008A0C4E" w:rsidRPr="003D393D">
        <w:rPr>
          <w:rFonts w:ascii="Times New Roman" w:hAnsi="Times New Roman" w:cs="Times New Roman"/>
          <w:sz w:val="28"/>
          <w:szCs w:val="28"/>
        </w:rPr>
        <w:t>23</w:t>
      </w:r>
      <w:r w:rsidR="00CB0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 </w:t>
      </w:r>
      <w:r w:rsidR="008A0C4E" w:rsidRPr="003D393D">
        <w:rPr>
          <w:rFonts w:ascii="Times New Roman" w:hAnsi="Times New Roman" w:cs="Times New Roman"/>
          <w:sz w:val="28"/>
          <w:szCs w:val="28"/>
        </w:rPr>
        <w:t>16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1EB05EB2" w14:textId="77777777" w:rsidR="00B72BB8" w:rsidRPr="003D393D" w:rsidRDefault="00B72BB8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C204D4" w14:textId="32758120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Отчет об исполнении районного бюджета за </w:t>
      </w:r>
      <w:r w:rsidR="00447DA0"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2023 (далее – Отчет об исполнении бюджета) представлен в Контрольно-счетную палату Администрацией Эвенкийского муниципального района (далее – Администрация муниципального района) с </w:t>
      </w:r>
      <w:r w:rsidR="00447DA0">
        <w:rPr>
          <w:rFonts w:ascii="Times New Roman" w:hAnsi="Times New Roman" w:cs="Times New Roman"/>
          <w:sz w:val="28"/>
          <w:szCs w:val="28"/>
        </w:rPr>
        <w:t>соблюдением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срока, установленного пунктом </w:t>
      </w:r>
      <w:r w:rsidR="008A0C4E" w:rsidRPr="003D393D">
        <w:rPr>
          <w:rFonts w:ascii="Times New Roman" w:hAnsi="Times New Roman" w:cs="Times New Roman"/>
          <w:sz w:val="28"/>
          <w:szCs w:val="28"/>
        </w:rPr>
        <w:t>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A0C4E" w:rsidRPr="003D393D">
        <w:rPr>
          <w:rFonts w:ascii="Times New Roman" w:hAnsi="Times New Roman" w:cs="Times New Roman"/>
          <w:sz w:val="28"/>
          <w:szCs w:val="28"/>
        </w:rPr>
        <w:t>56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8A0C4E" w:rsidRPr="003D393D">
        <w:rPr>
          <w:rFonts w:ascii="Times New Roman" w:hAnsi="Times New Roman" w:cs="Times New Roman"/>
          <w:sz w:val="28"/>
          <w:szCs w:val="28"/>
        </w:rPr>
        <w:t>Эвенкийском</w:t>
      </w:r>
      <w:r w:rsidRPr="003D393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D393D">
        <w:rPr>
          <w:rFonts w:ascii="Times New Roman" w:hAnsi="Times New Roman" w:cs="Times New Roman"/>
          <w:sz w:val="28"/>
          <w:szCs w:val="28"/>
        </w:rPr>
        <w:t xml:space="preserve">, утвержденного Решением Эвенкийского </w:t>
      </w:r>
      <w:r w:rsidR="004745F6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3D393D" w:rsidRPr="00CB0C40">
        <w:rPr>
          <w:rFonts w:ascii="Times New Roman" w:hAnsi="Times New Roman" w:cs="Times New Roman"/>
          <w:sz w:val="28"/>
          <w:szCs w:val="28"/>
        </w:rPr>
        <w:t xml:space="preserve"> </w:t>
      </w:r>
      <w:r w:rsidR="004745F6">
        <w:rPr>
          <w:rFonts w:ascii="Times New Roman" w:hAnsi="Times New Roman" w:cs="Times New Roman"/>
          <w:sz w:val="28"/>
          <w:szCs w:val="28"/>
        </w:rPr>
        <w:t xml:space="preserve">от </w:t>
      </w:r>
      <w:r w:rsidR="00CB0C40" w:rsidRPr="00CB0C40">
        <w:rPr>
          <w:rFonts w:ascii="Times New Roman" w:hAnsi="Times New Roman" w:cs="Times New Roman"/>
          <w:sz w:val="28"/>
          <w:szCs w:val="28"/>
        </w:rPr>
        <w:t xml:space="preserve">22 сентября 2017 года </w:t>
      </w:r>
      <w:r w:rsidR="003D393D" w:rsidRPr="00CB0C40">
        <w:rPr>
          <w:rFonts w:ascii="Times New Roman" w:hAnsi="Times New Roman" w:cs="Times New Roman"/>
          <w:sz w:val="28"/>
          <w:szCs w:val="28"/>
        </w:rPr>
        <w:t>№</w:t>
      </w:r>
      <w:r w:rsidR="00CB0C40" w:rsidRPr="00CB0C40">
        <w:rPr>
          <w:rFonts w:ascii="Times New Roman" w:hAnsi="Times New Roman" w:cs="Times New Roman"/>
          <w:sz w:val="28"/>
          <w:szCs w:val="28"/>
        </w:rPr>
        <w:t xml:space="preserve"> 4-1613-5</w:t>
      </w:r>
      <w:r w:rsidR="00447DA0">
        <w:rPr>
          <w:rFonts w:ascii="Times New Roman" w:hAnsi="Times New Roman" w:cs="Times New Roman"/>
          <w:sz w:val="28"/>
          <w:szCs w:val="28"/>
        </w:rPr>
        <w:t xml:space="preserve"> (с учетом изменений)</w:t>
      </w:r>
      <w:r w:rsidRPr="00CB0C40">
        <w:rPr>
          <w:rFonts w:ascii="Times New Roman" w:hAnsi="Times New Roman" w:cs="Times New Roman"/>
          <w:sz w:val="28"/>
          <w:szCs w:val="28"/>
        </w:rPr>
        <w:t>.</w:t>
      </w:r>
    </w:p>
    <w:p w14:paraId="7E52F713" w14:textId="77777777" w:rsidR="00610F9C" w:rsidRPr="003D393D" w:rsidRDefault="00610F9C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5441CB6E" w14:textId="77777777" w:rsidR="00610F9C" w:rsidRDefault="00610F9C" w:rsidP="007A1418">
      <w:pPr>
        <w:pStyle w:val="af5"/>
        <w:widowControl w:val="0"/>
        <w:spacing w:line="276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Анализ исполнения основных характеристик районного бюджета </w:t>
      </w:r>
    </w:p>
    <w:p w14:paraId="29841033" w14:textId="5071AA74" w:rsidR="00395F07" w:rsidRPr="00610F9C" w:rsidRDefault="00447DA0" w:rsidP="007A578A">
      <w:pPr>
        <w:pStyle w:val="af5"/>
        <w:widowControl w:val="0"/>
        <w:spacing w:line="276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за 9 месяцев</w:t>
      </w:r>
      <w:r w:rsidR="00610F9C">
        <w:rPr>
          <w:b/>
          <w:szCs w:val="28"/>
          <w:lang w:val="ru-RU"/>
        </w:rPr>
        <w:t xml:space="preserve"> 2023 года. </w:t>
      </w:r>
    </w:p>
    <w:p w14:paraId="708CA08F" w14:textId="795F1D50" w:rsidR="00882A5C" w:rsidRPr="003D393D" w:rsidRDefault="00A37C02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71204">
        <w:t xml:space="preserve"> </w:t>
      </w:r>
      <w:r w:rsidR="003D393D">
        <w:tab/>
      </w:r>
      <w:r w:rsidR="00882A5C" w:rsidRPr="003D393D">
        <w:rPr>
          <w:rFonts w:ascii="Times New Roman" w:hAnsi="Times New Roman" w:cs="Times New Roman"/>
          <w:sz w:val="28"/>
          <w:szCs w:val="28"/>
        </w:rPr>
        <w:t>Решение «О районном бюджете на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A0C69" w:rsidRPr="003D393D">
        <w:rPr>
          <w:rFonts w:ascii="Times New Roman" w:hAnsi="Times New Roman" w:cs="Times New Roman"/>
          <w:sz w:val="28"/>
          <w:szCs w:val="28"/>
        </w:rPr>
        <w:t>4</w:t>
      </w:r>
      <w:r w:rsidR="00882A5C" w:rsidRPr="003D393D">
        <w:rPr>
          <w:rFonts w:ascii="Times New Roman" w:hAnsi="Times New Roman" w:cs="Times New Roman"/>
          <w:sz w:val="28"/>
          <w:szCs w:val="28"/>
        </w:rPr>
        <w:t>-202</w:t>
      </w:r>
      <w:r w:rsidR="006A0C69" w:rsidRPr="003D393D">
        <w:rPr>
          <w:rFonts w:ascii="Times New Roman" w:hAnsi="Times New Roman" w:cs="Times New Roman"/>
          <w:sz w:val="28"/>
          <w:szCs w:val="28"/>
        </w:rPr>
        <w:t>5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годов» было принято на сессии Эвенкийского районного Совета депутатов 1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6 декабря </w:t>
      </w:r>
      <w:r w:rsidR="00882A5C" w:rsidRPr="003D393D">
        <w:rPr>
          <w:rFonts w:ascii="Times New Roman" w:hAnsi="Times New Roman" w:cs="Times New Roman"/>
          <w:sz w:val="28"/>
          <w:szCs w:val="28"/>
        </w:rPr>
        <w:t>202</w:t>
      </w:r>
      <w:r w:rsidR="006A0C69" w:rsidRPr="003D393D">
        <w:rPr>
          <w:rFonts w:ascii="Times New Roman" w:hAnsi="Times New Roman" w:cs="Times New Roman"/>
          <w:sz w:val="28"/>
          <w:szCs w:val="28"/>
        </w:rPr>
        <w:t>2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года № 5-</w:t>
      </w:r>
      <w:r w:rsidR="006A0C69" w:rsidRPr="003D393D">
        <w:rPr>
          <w:rFonts w:ascii="Times New Roman" w:hAnsi="Times New Roman" w:cs="Times New Roman"/>
          <w:sz w:val="28"/>
          <w:szCs w:val="28"/>
        </w:rPr>
        <w:t>2091</w:t>
      </w:r>
      <w:r w:rsidR="00882A5C" w:rsidRPr="003D393D">
        <w:rPr>
          <w:rFonts w:ascii="Times New Roman" w:hAnsi="Times New Roman" w:cs="Times New Roman"/>
          <w:sz w:val="28"/>
          <w:szCs w:val="28"/>
        </w:rPr>
        <w:t>-</w:t>
      </w:r>
      <w:r w:rsidR="006A0C69" w:rsidRPr="003D393D">
        <w:rPr>
          <w:rFonts w:ascii="Times New Roman" w:hAnsi="Times New Roman" w:cs="Times New Roman"/>
          <w:sz w:val="28"/>
          <w:szCs w:val="28"/>
        </w:rPr>
        <w:t>7</w:t>
      </w:r>
      <w:r w:rsidR="00882A5C"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A0C69" w:rsidRPr="003D393D">
        <w:rPr>
          <w:rFonts w:ascii="Times New Roman" w:hAnsi="Times New Roman" w:cs="Times New Roman"/>
          <w:sz w:val="28"/>
          <w:szCs w:val="28"/>
        </w:rPr>
        <w:t>8 294 242,2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6A0C69" w:rsidRPr="003D393D">
        <w:rPr>
          <w:rFonts w:ascii="Times New Roman" w:hAnsi="Times New Roman" w:cs="Times New Roman"/>
          <w:sz w:val="28"/>
          <w:szCs w:val="28"/>
        </w:rPr>
        <w:t>-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6A0C69" w:rsidRPr="003D393D">
        <w:rPr>
          <w:rFonts w:ascii="Times New Roman" w:hAnsi="Times New Roman" w:cs="Times New Roman"/>
          <w:sz w:val="28"/>
          <w:szCs w:val="28"/>
        </w:rPr>
        <w:t>8 502 171,9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6A0C69" w:rsidRPr="003D393D">
        <w:rPr>
          <w:rFonts w:ascii="Times New Roman" w:hAnsi="Times New Roman" w:cs="Times New Roman"/>
          <w:sz w:val="28"/>
          <w:szCs w:val="28"/>
        </w:rPr>
        <w:t>207 929,7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DF871D4" w14:textId="72759337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47DA0">
        <w:rPr>
          <w:rFonts w:ascii="Times New Roman" w:hAnsi="Times New Roman" w:cs="Times New Roman"/>
          <w:sz w:val="28"/>
          <w:szCs w:val="28"/>
        </w:rPr>
        <w:t>9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было внесено </w:t>
      </w:r>
      <w:r w:rsidR="00447DA0">
        <w:rPr>
          <w:rFonts w:ascii="Times New Roman" w:hAnsi="Times New Roman" w:cs="Times New Roman"/>
          <w:sz w:val="28"/>
          <w:szCs w:val="28"/>
        </w:rPr>
        <w:t>три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472CC">
        <w:rPr>
          <w:rFonts w:ascii="Times New Roman" w:hAnsi="Times New Roman" w:cs="Times New Roman"/>
          <w:sz w:val="28"/>
          <w:szCs w:val="28"/>
        </w:rPr>
        <w:t>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в районный бюджет, в том числе:</w:t>
      </w:r>
    </w:p>
    <w:p w14:paraId="1D1279B3" w14:textId="2DDF6283" w:rsidR="00882A5C" w:rsidRDefault="00882A5C" w:rsidP="00EB139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Решением Эвенкийского районного Совета депутатов от 2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2 марта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6A0C69" w:rsidRPr="003D393D">
        <w:rPr>
          <w:rFonts w:ascii="Times New Roman" w:hAnsi="Times New Roman" w:cs="Times New Roman"/>
          <w:sz w:val="28"/>
          <w:szCs w:val="28"/>
        </w:rPr>
        <w:t>3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 5-</w:t>
      </w:r>
      <w:r w:rsidR="006A0C69" w:rsidRPr="003D393D">
        <w:rPr>
          <w:rFonts w:ascii="Times New Roman" w:hAnsi="Times New Roman" w:cs="Times New Roman"/>
          <w:sz w:val="28"/>
          <w:szCs w:val="28"/>
        </w:rPr>
        <w:t>2112-8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A0C69" w:rsidRPr="003D393D">
        <w:rPr>
          <w:rFonts w:ascii="Times New Roman" w:hAnsi="Times New Roman" w:cs="Times New Roman"/>
          <w:sz w:val="28"/>
          <w:szCs w:val="28"/>
        </w:rPr>
        <w:t>8 380 876,4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6A0C69" w:rsidRPr="003D393D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8</w:t>
      </w:r>
      <w:r w:rsidR="006A0C69" w:rsidRPr="003D393D">
        <w:rPr>
          <w:rFonts w:ascii="Times New Roman" w:hAnsi="Times New Roman" w:cs="Times New Roman"/>
          <w:sz w:val="28"/>
          <w:szCs w:val="28"/>
        </w:rPr>
        <w:t> 638 441,1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6A0C69" w:rsidRPr="003D393D">
        <w:rPr>
          <w:rFonts w:ascii="Times New Roman" w:hAnsi="Times New Roman" w:cs="Times New Roman"/>
          <w:sz w:val="28"/>
          <w:szCs w:val="28"/>
        </w:rPr>
        <w:t>257 564,7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472CC">
        <w:rPr>
          <w:rFonts w:ascii="Times New Roman" w:hAnsi="Times New Roman" w:cs="Times New Roman"/>
          <w:sz w:val="28"/>
          <w:szCs w:val="28"/>
        </w:rPr>
        <w:t>;</w:t>
      </w:r>
    </w:p>
    <w:p w14:paraId="6DD31640" w14:textId="239D912E" w:rsidR="00E472CC" w:rsidRDefault="00E472CC" w:rsidP="00E472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Решением Эвенкийского районного Совета депутатов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2023 года № 5-21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3D3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2023 год по доходам в сумме 8</w:t>
      </w:r>
      <w:r>
        <w:rPr>
          <w:rFonts w:ascii="Times New Roman" w:hAnsi="Times New Roman" w:cs="Times New Roman"/>
          <w:sz w:val="28"/>
          <w:szCs w:val="28"/>
        </w:rPr>
        <w:t> 658 724,3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- 8</w:t>
      </w:r>
      <w:r>
        <w:rPr>
          <w:rFonts w:ascii="Times New Roman" w:hAnsi="Times New Roman" w:cs="Times New Roman"/>
          <w:sz w:val="28"/>
          <w:szCs w:val="28"/>
        </w:rPr>
        <w:t> 916 289,0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257 564,7 тыс. руб.</w:t>
      </w:r>
      <w:r w:rsidR="00447DA0">
        <w:rPr>
          <w:rFonts w:ascii="Times New Roman" w:hAnsi="Times New Roman" w:cs="Times New Roman"/>
          <w:sz w:val="28"/>
          <w:szCs w:val="28"/>
        </w:rPr>
        <w:t>;</w:t>
      </w:r>
    </w:p>
    <w:p w14:paraId="6ED75046" w14:textId="1192F064" w:rsidR="00447DA0" w:rsidRDefault="00447DA0" w:rsidP="00E472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Решением Эвенкийского районного Совета депутатов от </w:t>
      </w:r>
      <w:r w:rsidRPr="003D39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2023 года № 5-</w:t>
      </w:r>
      <w:r>
        <w:rPr>
          <w:rFonts w:ascii="Times New Roman" w:hAnsi="Times New Roman" w:cs="Times New Roman"/>
          <w:sz w:val="28"/>
          <w:szCs w:val="28"/>
        </w:rPr>
        <w:t>2191-10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2023 год по доходам в сумме 8</w:t>
      </w:r>
      <w:r>
        <w:rPr>
          <w:rFonts w:ascii="Times New Roman" w:hAnsi="Times New Roman" w:cs="Times New Roman"/>
          <w:sz w:val="28"/>
          <w:szCs w:val="28"/>
        </w:rPr>
        <w:t> 782 375,2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- 8</w:t>
      </w:r>
      <w:r>
        <w:rPr>
          <w:rFonts w:ascii="Times New Roman" w:hAnsi="Times New Roman" w:cs="Times New Roman"/>
          <w:sz w:val="28"/>
          <w:szCs w:val="28"/>
        </w:rPr>
        <w:t> 997 266,2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>
        <w:rPr>
          <w:rFonts w:ascii="Times New Roman" w:hAnsi="Times New Roman" w:cs="Times New Roman"/>
          <w:sz w:val="28"/>
          <w:szCs w:val="28"/>
        </w:rPr>
        <w:t>214 891,0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103E5A9" w14:textId="77777777" w:rsidR="00EB1391" w:rsidRPr="003D393D" w:rsidRDefault="00EB1391" w:rsidP="00EB139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4016CC" w14:textId="661946A5" w:rsidR="00610F9C" w:rsidRPr="003D393D" w:rsidRDefault="00610F9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Исполнение основных характеристик районного бюджета </w:t>
      </w:r>
      <w:r w:rsidR="0006759E">
        <w:rPr>
          <w:rFonts w:ascii="Times New Roman" w:hAnsi="Times New Roman" w:cs="Times New Roman"/>
          <w:sz w:val="28"/>
          <w:szCs w:val="28"/>
        </w:rPr>
        <w:t>за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447DA0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D393D">
        <w:rPr>
          <w:rFonts w:ascii="Times New Roman" w:hAnsi="Times New Roman" w:cs="Times New Roman"/>
          <w:sz w:val="28"/>
          <w:szCs w:val="28"/>
        </w:rPr>
        <w:t>2023 года характеризуется данными, приведенными в таблице</w:t>
      </w:r>
      <w:r w:rsidR="00E676F4" w:rsidRPr="003D393D">
        <w:rPr>
          <w:rFonts w:ascii="Times New Roman" w:hAnsi="Times New Roman" w:cs="Times New Roman"/>
          <w:sz w:val="28"/>
          <w:szCs w:val="28"/>
        </w:rPr>
        <w:t>: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6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276"/>
        <w:gridCol w:w="1417"/>
        <w:gridCol w:w="1276"/>
        <w:gridCol w:w="1134"/>
        <w:gridCol w:w="1276"/>
      </w:tblGrid>
      <w:tr w:rsidR="005A4F39" w:rsidRPr="00856E47" w14:paraId="0472DB7B" w14:textId="77777777" w:rsidTr="00A606CF">
        <w:trPr>
          <w:trHeight w:val="983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EA1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A46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сполнено </w:t>
            </w:r>
          </w:p>
          <w:p w14:paraId="42DA3812" w14:textId="1D422C9E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447DA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9A4710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года,</w:t>
            </w:r>
          </w:p>
          <w:p w14:paraId="1581BD42" w14:textId="072C1C4D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D285" w14:textId="77777777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Решением ЭРСД с учетом измен.</w:t>
            </w:r>
          </w:p>
          <w:p w14:paraId="734C9DB3" w14:textId="3745065D" w:rsidR="00F14C7B" w:rsidRPr="00610F9C" w:rsidRDefault="00F14C7B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107" w14:textId="6AFFD2F3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Уточненные бюджетные назначения </w:t>
            </w:r>
          </w:p>
          <w:p w14:paraId="5B88ADD0" w14:textId="5DE64FCF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на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2D464D7E" w14:textId="7C822C50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Отчету</w:t>
            </w:r>
            <w:r w:rsidR="00890B0F">
              <w:rPr>
                <w:rFonts w:ascii="Times New Roman" w:hAnsi="Times New Roman" w:cs="Times New Roman"/>
                <w:sz w:val="18"/>
                <w:szCs w:val="18"/>
              </w:rPr>
              <w:t>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79C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</w:p>
          <w:p w14:paraId="3112B00D" w14:textId="0657C091" w:rsidR="003D393D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447DA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B06D0B" w14:textId="44B36411" w:rsidR="005A4F39" w:rsidRDefault="003D393D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  <w:r w:rsidR="00F14C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DFAC4EE" w14:textId="24332511" w:rsidR="00F14C7B" w:rsidRPr="00610F9C" w:rsidRDefault="00F14C7B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8C1E" w14:textId="4C7AAF0C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сполнен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 </w:t>
            </w:r>
          </w:p>
          <w:p w14:paraId="57B40700" w14:textId="164F22B0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447DA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BF38DA" w14:textId="77777777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14:paraId="6861A138" w14:textId="5B5547BE" w:rsidR="005A4F39" w:rsidRPr="00610F9C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уточнен. бюджет.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4F39" w:rsidRPr="00856E47" w14:paraId="6AD89A58" w14:textId="77777777" w:rsidTr="007A1418">
        <w:trPr>
          <w:trHeight w:val="129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8DD" w14:textId="1B541551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094" w14:textId="328E434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731A2" w14:textId="6450B780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3BE" w14:textId="1CCBB6BC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6DD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A7A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A4F39" w:rsidRPr="00856E47" w14:paraId="36C7E2DA" w14:textId="77777777" w:rsidTr="00B72BB8">
        <w:trPr>
          <w:trHeight w:val="19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F68" w14:textId="77777777" w:rsidR="005A4F39" w:rsidRPr="00856E47" w:rsidRDefault="005A4F39" w:rsidP="00B76343">
            <w:pPr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>Доходы,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FFBE" w14:textId="14D06054" w:rsidR="005A4F39" w:rsidRPr="00856E47" w:rsidRDefault="00F11561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6 223 954,1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41E0A" w14:textId="71BDAF68" w:rsidR="005A4F39" w:rsidRDefault="00F11561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8 782 375,2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D007" w14:textId="724670FD" w:rsidR="005A4F39" w:rsidRPr="00856E47" w:rsidRDefault="00F11561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8 782 640,3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DD9C" w14:textId="0619AF97" w:rsidR="005A4F39" w:rsidRPr="00856E47" w:rsidRDefault="00F11561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6 340 742,9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7A85" w14:textId="514EDDA8" w:rsidR="005A4F39" w:rsidRPr="00856E47" w:rsidRDefault="00A606CF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5A4F39" w:rsidRPr="00856E47" w14:paraId="57C07011" w14:textId="77777777" w:rsidTr="00B72BB8">
        <w:trPr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E7" w14:textId="77777777" w:rsidR="005A4F39" w:rsidRPr="00856E47" w:rsidRDefault="005A4F39" w:rsidP="00B7634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4D3C" w14:textId="67A46618" w:rsidR="005A4F39" w:rsidRPr="00856E47" w:rsidRDefault="00F11561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814 155,4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394" w14:textId="0654D727" w:rsidR="005A4F39" w:rsidRDefault="00F11561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1 364 918,1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F666" w14:textId="2D5AD41E" w:rsidR="005A4F39" w:rsidRPr="00856E47" w:rsidRDefault="00F11561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1 364 918,1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0CB1" w14:textId="5850E97E" w:rsidR="005A4F39" w:rsidRPr="00856E47" w:rsidRDefault="00F11561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1 125 738,2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D6BD" w14:textId="599A43E1" w:rsidR="005A4F39" w:rsidRPr="009B14F4" w:rsidRDefault="00A606CF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82,5</w:t>
            </w:r>
          </w:p>
        </w:tc>
      </w:tr>
      <w:tr w:rsidR="005A4F39" w:rsidRPr="00856E47" w14:paraId="579DA7BB" w14:textId="77777777" w:rsidTr="00A606CF">
        <w:trPr>
          <w:trHeight w:val="226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412" w14:textId="77777777" w:rsidR="005A4F39" w:rsidRPr="00856E47" w:rsidRDefault="005A4F39" w:rsidP="00B7634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C7D" w14:textId="3691AFC3" w:rsidR="005A4F39" w:rsidRPr="00856E47" w:rsidRDefault="00F11561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5 409 798,7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9852" w14:textId="0CE9929E" w:rsidR="005A4F39" w:rsidRDefault="00F11561" w:rsidP="00B72BB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7 417 457,1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08DB" w14:textId="320F4EA9" w:rsidR="005A4F39" w:rsidRPr="00856E47" w:rsidRDefault="00F11561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7 417 722,2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045F" w14:textId="45E8E2D6" w:rsidR="005A4F39" w:rsidRPr="00856E47" w:rsidRDefault="00F11561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5 215 004,7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7B24" w14:textId="0E2B0461" w:rsidR="005A4F39" w:rsidRPr="009B14F4" w:rsidRDefault="00A606CF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70,3</w:t>
            </w:r>
          </w:p>
        </w:tc>
      </w:tr>
      <w:tr w:rsidR="005A4F39" w:rsidRPr="00856E47" w14:paraId="48CFE381" w14:textId="77777777" w:rsidTr="00A606CF">
        <w:trPr>
          <w:trHeight w:val="230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632" w14:textId="77777777" w:rsidR="005A4F39" w:rsidRPr="00856E47" w:rsidRDefault="005A4F39" w:rsidP="00B76343">
            <w:pPr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44" w14:textId="3A3732E1" w:rsidR="005A4F39" w:rsidRPr="00856E47" w:rsidRDefault="00F11561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6 117 517,7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12B1" w14:textId="62088D5A" w:rsidR="005A4F39" w:rsidRDefault="00F11561" w:rsidP="00F14C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8 997 266,2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1451" w14:textId="169B9F79" w:rsidR="005A4F39" w:rsidRPr="00856E47" w:rsidRDefault="00F11561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8 997 531,3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2D67" w14:textId="069874A9" w:rsidR="005A4F39" w:rsidRPr="00856E47" w:rsidRDefault="00F11561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6 457 216,1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7E11" w14:textId="2353B776" w:rsidR="005A4F39" w:rsidRPr="00856E47" w:rsidRDefault="00A606CF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5A4F39" w:rsidRPr="00856E47" w14:paraId="5EA68FF0" w14:textId="77777777" w:rsidTr="007A1418">
        <w:trPr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4F3" w14:textId="22F278B8" w:rsidR="005A4F39" w:rsidRPr="00856E47" w:rsidRDefault="005A4F39" w:rsidP="00B763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 (-)/</w:t>
            </w:r>
            <w:r w:rsidRPr="00856E47">
              <w:rPr>
                <w:color w:val="000000"/>
                <w:sz w:val="20"/>
                <w:szCs w:val="20"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FD5B" w14:textId="4B624FFF" w:rsidR="005A4F39" w:rsidRPr="00856E47" w:rsidRDefault="00F11561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+ 106 436,4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1D016" w14:textId="145F7D56" w:rsidR="005A4F39" w:rsidRPr="009B14F4" w:rsidRDefault="00F11561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- 214 891,0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684B" w14:textId="3C6E048A" w:rsidR="005A4F39" w:rsidRPr="009B14F4" w:rsidRDefault="00F11561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- 214 891,0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98F6" w14:textId="05731C5C" w:rsidR="005A4F39" w:rsidRPr="009B14F4" w:rsidRDefault="006106F6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1561">
              <w:rPr>
                <w:sz w:val="20"/>
                <w:szCs w:val="20"/>
              </w:rPr>
              <w:t xml:space="preserve"> 116 473,2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EF95" w14:textId="01ED6C5B" w:rsidR="005A4F39" w:rsidRPr="00856E47" w:rsidRDefault="005A4F39" w:rsidP="00DA7A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45652BA" w14:textId="77777777" w:rsidR="00B72BB8" w:rsidRDefault="00B72BB8" w:rsidP="007A141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3F028B" w14:textId="23F23480" w:rsidR="00F14C7B" w:rsidRPr="003D393D" w:rsidRDefault="00F14C7B" w:rsidP="007A141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Департаментом финансов Администрации муниципального района в процессе исполнения районного бюджета в соответствии со статьями 217, 232 Бюджетного кодекса Российской Федерации (далее - БК РФ) были уточнены основные плановые характеристики бюджета в результате чего, доходы районного бюджета на 2023 год увеличились на </w:t>
      </w:r>
      <w:r w:rsidR="00A606CF">
        <w:rPr>
          <w:rFonts w:ascii="Times New Roman" w:hAnsi="Times New Roman" w:cs="Times New Roman"/>
          <w:sz w:val="28"/>
          <w:szCs w:val="28"/>
        </w:rPr>
        <w:t>265,1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 составили </w:t>
      </w:r>
      <w:r w:rsidR="00A606CF">
        <w:rPr>
          <w:rFonts w:ascii="Times New Roman" w:hAnsi="Times New Roman" w:cs="Times New Roman"/>
          <w:sz w:val="28"/>
          <w:szCs w:val="28"/>
        </w:rPr>
        <w:t>8 782 640,3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расходы увеличились на </w:t>
      </w:r>
      <w:r w:rsidR="00A606CF">
        <w:rPr>
          <w:rFonts w:ascii="Times New Roman" w:hAnsi="Times New Roman" w:cs="Times New Roman"/>
          <w:sz w:val="28"/>
          <w:szCs w:val="28"/>
        </w:rPr>
        <w:t>265,1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 составили 8</w:t>
      </w:r>
      <w:r w:rsidR="00A606CF">
        <w:rPr>
          <w:rFonts w:ascii="Times New Roman" w:hAnsi="Times New Roman" w:cs="Times New Roman"/>
          <w:sz w:val="28"/>
          <w:szCs w:val="28"/>
        </w:rPr>
        <w:t> 997 531,3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дефицит не изменился и составил </w:t>
      </w:r>
      <w:r w:rsidR="00A606CF">
        <w:rPr>
          <w:rFonts w:ascii="Times New Roman" w:hAnsi="Times New Roman" w:cs="Times New Roman"/>
          <w:sz w:val="28"/>
          <w:szCs w:val="28"/>
        </w:rPr>
        <w:t>214 891,0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E514D5C" w14:textId="77777777" w:rsidR="00F14C7B" w:rsidRPr="003D393D" w:rsidRDefault="00F14C7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Уточнение плановых назначений в основном произведено за счет корректировки безвозмездных поступлений по уведомлениям «Об изменении бюджетных ассигнований на 2023 год», полученным от органов исполнительной власти Красноярского края. </w:t>
      </w:r>
    </w:p>
    <w:p w14:paraId="497EE478" w14:textId="7B14EF61" w:rsidR="00F14C7B" w:rsidRPr="003D393D" w:rsidRDefault="00F14C7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C5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8E43C0" w:rsidRPr="009304C5">
        <w:rPr>
          <w:rFonts w:ascii="Times New Roman" w:hAnsi="Times New Roman" w:cs="Times New Roman"/>
          <w:sz w:val="28"/>
          <w:szCs w:val="28"/>
        </w:rPr>
        <w:t xml:space="preserve">субвенции и </w:t>
      </w:r>
      <w:r w:rsidRPr="009304C5">
        <w:rPr>
          <w:rFonts w:ascii="Times New Roman" w:hAnsi="Times New Roman" w:cs="Times New Roman"/>
          <w:sz w:val="28"/>
          <w:szCs w:val="28"/>
        </w:rPr>
        <w:t xml:space="preserve">прочие межбюджетные трансферты, передаваемые бюджетам муниципальных районов в сумме </w:t>
      </w:r>
      <w:r w:rsidR="009304C5" w:rsidRPr="009304C5">
        <w:rPr>
          <w:rFonts w:ascii="Times New Roman" w:hAnsi="Times New Roman" w:cs="Times New Roman"/>
          <w:sz w:val="28"/>
          <w:szCs w:val="28"/>
        </w:rPr>
        <w:t>265,1</w:t>
      </w:r>
      <w:r w:rsidRPr="009304C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40FB5F3" w14:textId="77777777" w:rsidR="00F14C7B" w:rsidRPr="003D393D" w:rsidRDefault="00F14C7B" w:rsidP="003D393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AE80D" w14:textId="56BF5BD8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>Исполнение доходной части районного бюджета по состоянию</w:t>
      </w:r>
    </w:p>
    <w:p w14:paraId="5F34F8FD" w14:textId="31AB82AF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 xml:space="preserve">на 01 </w:t>
      </w:r>
      <w:r w:rsidR="00A606CF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0C69" w:rsidRPr="003D393D">
        <w:rPr>
          <w:rFonts w:ascii="Times New Roman" w:hAnsi="Times New Roman" w:cs="Times New Roman"/>
          <w:b/>
          <w:sz w:val="28"/>
          <w:szCs w:val="28"/>
        </w:rPr>
        <w:t>3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A70148A" w14:textId="549E32A5" w:rsidR="009E323E" w:rsidRPr="003D393D" w:rsidRDefault="00882A5C" w:rsidP="003D393D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           Исполнение доходной части районного бюджета по состоянию на 01 </w:t>
      </w:r>
      <w:r w:rsidR="00A606CF">
        <w:rPr>
          <w:rFonts w:ascii="Times New Roman" w:hAnsi="Times New Roman" w:cs="Times New Roman"/>
          <w:sz w:val="28"/>
          <w:szCs w:val="28"/>
        </w:rPr>
        <w:t>октября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4745F6">
        <w:rPr>
          <w:rFonts w:ascii="Times New Roman" w:hAnsi="Times New Roman" w:cs="Times New Roman"/>
          <w:b/>
          <w:sz w:val="28"/>
          <w:szCs w:val="28"/>
        </w:rPr>
        <w:t>6 340 742,9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тыс. руб. или </w:t>
      </w:r>
      <w:r w:rsidR="004745F6">
        <w:rPr>
          <w:rFonts w:ascii="Times New Roman" w:hAnsi="Times New Roman" w:cs="Times New Roman"/>
          <w:b/>
          <w:sz w:val="28"/>
          <w:szCs w:val="28"/>
        </w:rPr>
        <w:t>72,2%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от годовых назначений</w:t>
      </w:r>
      <w:r w:rsidR="004745F6">
        <w:rPr>
          <w:rFonts w:ascii="Times New Roman" w:hAnsi="Times New Roman" w:cs="Times New Roman"/>
          <w:b/>
          <w:sz w:val="28"/>
          <w:szCs w:val="28"/>
        </w:rPr>
        <w:t>,</w:t>
      </w:r>
      <w:r w:rsidR="00F14C7B"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C7B" w:rsidRPr="003D393D">
        <w:rPr>
          <w:rFonts w:ascii="Times New Roman" w:hAnsi="Times New Roman" w:cs="Times New Roman"/>
          <w:sz w:val="28"/>
          <w:szCs w:val="28"/>
        </w:rPr>
        <w:t xml:space="preserve">по Отчету </w:t>
      </w:r>
      <w:r w:rsidR="003D393D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F14C7B" w:rsidRPr="003D393D">
        <w:rPr>
          <w:rFonts w:ascii="Times New Roman" w:hAnsi="Times New Roman" w:cs="Times New Roman"/>
          <w:sz w:val="28"/>
          <w:szCs w:val="28"/>
        </w:rPr>
        <w:t>на 01.</w:t>
      </w:r>
      <w:r w:rsidR="004745F6">
        <w:rPr>
          <w:rFonts w:ascii="Times New Roman" w:hAnsi="Times New Roman" w:cs="Times New Roman"/>
          <w:sz w:val="28"/>
          <w:szCs w:val="28"/>
        </w:rPr>
        <w:t>10</w:t>
      </w:r>
      <w:r w:rsidR="00F14C7B" w:rsidRPr="003D393D">
        <w:rPr>
          <w:rFonts w:ascii="Times New Roman" w:hAnsi="Times New Roman" w:cs="Times New Roman"/>
          <w:sz w:val="28"/>
          <w:szCs w:val="28"/>
        </w:rPr>
        <w:t>.2023</w:t>
      </w:r>
      <w:r w:rsidR="004745F6">
        <w:rPr>
          <w:rFonts w:ascii="Times New Roman" w:hAnsi="Times New Roman" w:cs="Times New Roman"/>
          <w:sz w:val="28"/>
          <w:szCs w:val="28"/>
        </w:rPr>
        <w:t>.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4745F6">
        <w:rPr>
          <w:rFonts w:ascii="Times New Roman" w:hAnsi="Times New Roman" w:cs="Times New Roman"/>
          <w:sz w:val="28"/>
          <w:szCs w:val="28"/>
        </w:rPr>
        <w:t>С</w:t>
      </w:r>
      <w:r w:rsidRPr="003D393D">
        <w:rPr>
          <w:rFonts w:ascii="Times New Roman" w:hAnsi="Times New Roman" w:cs="Times New Roman"/>
          <w:sz w:val="28"/>
          <w:szCs w:val="28"/>
        </w:rPr>
        <w:t xml:space="preserve">обственных доходов поступило </w:t>
      </w:r>
      <w:r w:rsidR="004745F6">
        <w:rPr>
          <w:rFonts w:ascii="Times New Roman" w:hAnsi="Times New Roman" w:cs="Times New Roman"/>
          <w:sz w:val="28"/>
          <w:szCs w:val="28"/>
        </w:rPr>
        <w:t>1 125 738,2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E43C0">
        <w:rPr>
          <w:rFonts w:ascii="Times New Roman" w:hAnsi="Times New Roman" w:cs="Times New Roman"/>
          <w:sz w:val="28"/>
          <w:szCs w:val="28"/>
        </w:rPr>
        <w:t>.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или </w:t>
      </w:r>
      <w:r w:rsidR="004745F6">
        <w:rPr>
          <w:rFonts w:ascii="Times New Roman" w:hAnsi="Times New Roman" w:cs="Times New Roman"/>
          <w:sz w:val="28"/>
          <w:szCs w:val="28"/>
        </w:rPr>
        <w:t>82,5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утвержденных годовых назначений, безвозмездных поступлений получено </w:t>
      </w:r>
      <w:r w:rsidR="004745F6">
        <w:rPr>
          <w:rFonts w:ascii="Times New Roman" w:hAnsi="Times New Roman" w:cs="Times New Roman"/>
          <w:sz w:val="28"/>
          <w:szCs w:val="28"/>
        </w:rPr>
        <w:t>5 215 004,7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745F6">
        <w:rPr>
          <w:rFonts w:ascii="Times New Roman" w:hAnsi="Times New Roman" w:cs="Times New Roman"/>
          <w:sz w:val="28"/>
          <w:szCs w:val="28"/>
        </w:rPr>
        <w:t>70,3</w:t>
      </w:r>
      <w:r w:rsidRPr="003D393D">
        <w:rPr>
          <w:rFonts w:ascii="Times New Roman" w:hAnsi="Times New Roman" w:cs="Times New Roman"/>
          <w:sz w:val="28"/>
          <w:szCs w:val="28"/>
        </w:rPr>
        <w:t>% от запланированных на год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8E7CA2C" w14:textId="72A4EAA7" w:rsidR="00882A5C" w:rsidRPr="003D393D" w:rsidRDefault="00882A5C" w:rsidP="003D393D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          Поступление доходов в бюджет по состоянию на 01 </w:t>
      </w:r>
      <w:r w:rsidR="004745F6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A0C69" w:rsidRPr="003D393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года по сравнению с соответствующим периодом прошлого года, в целом 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4745F6">
        <w:rPr>
          <w:rFonts w:ascii="Times New Roman" w:hAnsi="Times New Roman" w:cs="Times New Roman"/>
          <w:b/>
          <w:color w:val="000000"/>
          <w:sz w:val="28"/>
          <w:szCs w:val="28"/>
        </w:rPr>
        <w:t>величи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лось на </w:t>
      </w:r>
      <w:r w:rsidR="004745F6">
        <w:rPr>
          <w:rFonts w:ascii="Times New Roman" w:hAnsi="Times New Roman" w:cs="Times New Roman"/>
          <w:b/>
          <w:color w:val="000000"/>
          <w:sz w:val="28"/>
          <w:szCs w:val="28"/>
        </w:rPr>
        <w:t>116 788,8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14:paraId="1F43D7CC" w14:textId="17D3744F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- поступление собственных доходов </w:t>
      </w:r>
      <w:r w:rsidR="00806475" w:rsidRPr="008064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целом</w:t>
      </w:r>
      <w:r w:rsidR="00806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увеличилось на </w:t>
      </w:r>
      <w:r w:rsidR="004745F6">
        <w:rPr>
          <w:rFonts w:ascii="Times New Roman" w:hAnsi="Times New Roman" w:cs="Times New Roman"/>
          <w:i/>
          <w:color w:val="000000"/>
          <w:sz w:val="28"/>
          <w:szCs w:val="28"/>
        </w:rPr>
        <w:t>311 582,8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14:paraId="737990BE" w14:textId="62E72A32" w:rsidR="00882A5C" w:rsidRPr="00EB1391" w:rsidRDefault="00882A5C" w:rsidP="00EB1391">
      <w:pPr>
        <w:pStyle w:val="af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поступление безвозмездных поступлений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6475" w:rsidRPr="0080647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 целом</w:t>
      </w:r>
      <w:r w:rsidR="008064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уменьшилось на </w:t>
      </w:r>
      <w:r w:rsidR="004745F6">
        <w:rPr>
          <w:rFonts w:ascii="Times New Roman" w:hAnsi="Times New Roman" w:cs="Times New Roman"/>
          <w:i/>
          <w:color w:val="000000"/>
          <w:sz w:val="28"/>
          <w:szCs w:val="28"/>
        </w:rPr>
        <w:t>194 794,0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14:paraId="19B2D178" w14:textId="57588F3F" w:rsidR="00882A5C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Доля безвозмездных поступлений в районном бюджете составила </w:t>
      </w:r>
      <w:r w:rsidR="006A0C69" w:rsidRPr="003D393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745F6">
        <w:rPr>
          <w:rFonts w:ascii="Times New Roman" w:hAnsi="Times New Roman" w:cs="Times New Roman"/>
          <w:color w:val="000000"/>
          <w:sz w:val="28"/>
          <w:szCs w:val="28"/>
        </w:rPr>
        <w:t>2,2</w:t>
      </w:r>
      <w:r w:rsidR="0080647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, собственных дохо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дов </w:t>
      </w:r>
      <w:r w:rsidR="00890B0F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6A0C69" w:rsidRPr="003D393D">
        <w:rPr>
          <w:rFonts w:ascii="Times New Roman" w:hAnsi="Times New Roman" w:cs="Times New Roman"/>
          <w:sz w:val="28"/>
          <w:szCs w:val="28"/>
        </w:rPr>
        <w:t>1</w:t>
      </w:r>
      <w:r w:rsidR="004745F6">
        <w:rPr>
          <w:rFonts w:ascii="Times New Roman" w:hAnsi="Times New Roman" w:cs="Times New Roman"/>
          <w:sz w:val="28"/>
          <w:szCs w:val="28"/>
        </w:rPr>
        <w:t>7,8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2E43E212" w14:textId="77777777" w:rsidR="003D393D" w:rsidRPr="003D393D" w:rsidRDefault="003D393D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0090E4" w14:textId="62167CBE" w:rsidR="00B72BB8" w:rsidRPr="003D393D" w:rsidRDefault="00FB48BB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ab/>
      </w:r>
      <w:r w:rsidRPr="003D393D">
        <w:rPr>
          <w:rFonts w:ascii="Times New Roman" w:hAnsi="Times New Roman" w:cs="Times New Roman"/>
          <w:sz w:val="28"/>
          <w:szCs w:val="28"/>
        </w:rPr>
        <w:t xml:space="preserve">Фактическое исполнение доходов районного бюджета за </w:t>
      </w:r>
      <w:r w:rsidR="004745F6">
        <w:rPr>
          <w:rFonts w:ascii="Times New Roman" w:hAnsi="Times New Roman" w:cs="Times New Roman"/>
          <w:sz w:val="28"/>
          <w:szCs w:val="28"/>
        </w:rPr>
        <w:t>9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2023 года по наиболее значимым налоговым и неналоговым доходам </w:t>
      </w:r>
      <w:r w:rsidRPr="003D393D">
        <w:rPr>
          <w:rFonts w:ascii="Times New Roman" w:hAnsi="Times New Roman" w:cs="Times New Roman"/>
          <w:sz w:val="28"/>
          <w:szCs w:val="28"/>
        </w:rPr>
        <w:lastRenderedPageBreak/>
        <w:t>бюджета, безвозмездным поступлениям от утвержденных годовых назначений представлен</w:t>
      </w:r>
      <w:r w:rsidR="00590B7F" w:rsidRPr="003D393D">
        <w:rPr>
          <w:rFonts w:ascii="Times New Roman" w:hAnsi="Times New Roman" w:cs="Times New Roman"/>
          <w:sz w:val="28"/>
          <w:szCs w:val="28"/>
        </w:rPr>
        <w:t>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590B7F" w:rsidRPr="003D393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1418"/>
        <w:gridCol w:w="1275"/>
        <w:gridCol w:w="1163"/>
        <w:gridCol w:w="822"/>
      </w:tblGrid>
      <w:tr w:rsidR="00882A5C" w:rsidRPr="00572DF5" w14:paraId="032F6ED9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375" w14:textId="77777777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1CFA" w14:textId="77777777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07345D54" w14:textId="3DDAA716" w:rsid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за </w:t>
            </w:r>
            <w:r w:rsidR="004745F6">
              <w:rPr>
                <w:sz w:val="18"/>
                <w:szCs w:val="18"/>
              </w:rPr>
              <w:t xml:space="preserve">9 месяцев </w:t>
            </w:r>
            <w:r w:rsidRPr="00882A5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E676F4">
              <w:rPr>
                <w:sz w:val="18"/>
                <w:szCs w:val="18"/>
              </w:rPr>
              <w:t>,</w:t>
            </w:r>
          </w:p>
          <w:p w14:paraId="6F2DA410" w14:textId="489426B5" w:rsidR="00E676F4" w:rsidRPr="00882A5C" w:rsidRDefault="00E676F4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BDB5F" w14:textId="77777777" w:rsidR="00882A5C" w:rsidRPr="00882A5C" w:rsidRDefault="00882A5C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03B62B30" w14:textId="04BFAC6B" w:rsidR="00882A5C" w:rsidRDefault="00882A5C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>
              <w:rPr>
                <w:sz w:val="18"/>
                <w:szCs w:val="18"/>
              </w:rPr>
              <w:t>3</w:t>
            </w:r>
            <w:r w:rsidRPr="00882A5C">
              <w:rPr>
                <w:sz w:val="18"/>
                <w:szCs w:val="18"/>
              </w:rPr>
              <w:t xml:space="preserve"> 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769DC677" w14:textId="77777777" w:rsidR="00882A5C" w:rsidRDefault="00882A5C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с учетом измен.</w:t>
            </w:r>
            <w:r w:rsidR="00E676F4">
              <w:rPr>
                <w:sz w:val="18"/>
                <w:szCs w:val="18"/>
              </w:rPr>
              <w:t>,</w:t>
            </w:r>
          </w:p>
          <w:p w14:paraId="0D1B922C" w14:textId="129FC155" w:rsidR="00E676F4" w:rsidRPr="00882A5C" w:rsidRDefault="00E676F4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6079" w14:textId="77777777" w:rsidR="00882A5C" w:rsidRP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6358EE87" w14:textId="37F0A253" w:rsidR="00882A5C" w:rsidRP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>
              <w:rPr>
                <w:sz w:val="18"/>
                <w:szCs w:val="18"/>
              </w:rPr>
              <w:t>3</w:t>
            </w:r>
            <w:r w:rsidRPr="00882A5C">
              <w:rPr>
                <w:sz w:val="18"/>
                <w:szCs w:val="18"/>
              </w:rPr>
              <w:t xml:space="preserve"> год </w:t>
            </w:r>
          </w:p>
          <w:p w14:paraId="15C89B25" w14:textId="77777777" w:rsidR="00882A5C" w:rsidRDefault="00882A5C" w:rsidP="00F14C7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="00F14C7B">
              <w:rPr>
                <w:sz w:val="18"/>
                <w:szCs w:val="18"/>
              </w:rPr>
              <w:t>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AD90496" w14:textId="082FC88B" w:rsidR="00E676F4" w:rsidRPr="00882A5C" w:rsidRDefault="00E676F4" w:rsidP="00F14C7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FBD3F" w14:textId="77777777" w:rsid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3ACF8873" w14:textId="6A66C53B" w:rsid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за </w:t>
            </w:r>
            <w:r w:rsidR="004745F6">
              <w:rPr>
                <w:sz w:val="18"/>
                <w:szCs w:val="18"/>
              </w:rPr>
              <w:t>9 месяцев</w:t>
            </w:r>
            <w:r w:rsidRPr="00882A5C">
              <w:rPr>
                <w:sz w:val="18"/>
                <w:szCs w:val="18"/>
              </w:rPr>
              <w:t xml:space="preserve"> </w:t>
            </w:r>
          </w:p>
          <w:p w14:paraId="1F6027F2" w14:textId="77777777" w:rsidR="00F14C7B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F14C7B">
              <w:rPr>
                <w:sz w:val="18"/>
                <w:szCs w:val="18"/>
              </w:rPr>
              <w:t xml:space="preserve"> </w:t>
            </w:r>
          </w:p>
          <w:p w14:paraId="2C2D1EAA" w14:textId="77777777" w:rsidR="00882A5C" w:rsidRDefault="00F14C7B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291A32B" w14:textId="7263DB22" w:rsidR="00E676F4" w:rsidRPr="00882A5C" w:rsidRDefault="00E676F4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2C329" w14:textId="77777777" w:rsid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% </w:t>
            </w:r>
          </w:p>
          <w:p w14:paraId="6D7AEF44" w14:textId="77777777" w:rsidR="00882A5C" w:rsidRDefault="00882A5C" w:rsidP="00882A5C">
            <w:pPr>
              <w:jc w:val="center"/>
              <w:rPr>
                <w:sz w:val="18"/>
                <w:szCs w:val="18"/>
              </w:rPr>
            </w:pPr>
            <w:proofErr w:type="spellStart"/>
            <w:r w:rsidRPr="00882A5C">
              <w:rPr>
                <w:sz w:val="18"/>
                <w:szCs w:val="18"/>
              </w:rPr>
              <w:t>исполн</w:t>
            </w:r>
            <w:proofErr w:type="spellEnd"/>
            <w:r w:rsidRPr="00882A5C">
              <w:rPr>
                <w:sz w:val="18"/>
                <w:szCs w:val="18"/>
              </w:rPr>
              <w:t xml:space="preserve">. </w:t>
            </w:r>
          </w:p>
          <w:p w14:paraId="782D76B1" w14:textId="135226B0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(гр.5/гр.4)</w:t>
            </w:r>
          </w:p>
        </w:tc>
      </w:tr>
      <w:tr w:rsidR="00882A5C" w:rsidRPr="00572DF5" w14:paraId="6A15AA80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F00A" w14:textId="59FE3300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5911" w14:textId="5C451A28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CC2C" w14:textId="6209536F" w:rsidR="00882A5C" w:rsidRPr="00882A5C" w:rsidRDefault="00882A5C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9C82" w14:textId="1AD2C08A" w:rsidR="00882A5C" w:rsidRP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100D" w14:textId="2231213C" w:rsidR="00882A5C" w:rsidRP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DA0FC" w14:textId="51D4CFFD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106F6" w:rsidRPr="00572DF5" w14:paraId="0AC178E4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28C3" w14:textId="77777777" w:rsidR="006106F6" w:rsidRPr="00882A5C" w:rsidRDefault="006106F6" w:rsidP="003459B3">
            <w:pPr>
              <w:rPr>
                <w:b/>
                <w:sz w:val="20"/>
                <w:szCs w:val="20"/>
              </w:rPr>
            </w:pPr>
            <w:r w:rsidRPr="00882A5C">
              <w:rPr>
                <w:b/>
                <w:sz w:val="20"/>
                <w:szCs w:val="20"/>
              </w:rPr>
              <w:t xml:space="preserve"> Доходы: всего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7F2" w14:textId="15FB2F5B" w:rsidR="006106F6" w:rsidRPr="00882A5C" w:rsidRDefault="006106F6" w:rsidP="003459B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6 223 954,1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B700" w14:textId="201F8CEE" w:rsidR="006106F6" w:rsidRPr="00882A5C" w:rsidRDefault="006106F6" w:rsidP="003459B3">
            <w:pPr>
              <w:ind w:left="-12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8 782 375,2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46F" w14:textId="20CE3C91" w:rsidR="006106F6" w:rsidRPr="00882A5C" w:rsidRDefault="006106F6" w:rsidP="003459B3">
            <w:pPr>
              <w:ind w:left="-12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8 782 640,3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A152" w14:textId="6062FF50" w:rsidR="006106F6" w:rsidRPr="00882A5C" w:rsidRDefault="006106F6" w:rsidP="003459B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6 340 742,9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AF51" w14:textId="2C127542" w:rsidR="006106F6" w:rsidRPr="00882A5C" w:rsidRDefault="006106F6" w:rsidP="003459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6106F6" w:rsidRPr="00572DF5" w14:paraId="023B3EFB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7ABA" w14:textId="77777777" w:rsidR="006106F6" w:rsidRPr="00882A5C" w:rsidRDefault="006106F6" w:rsidP="003459B3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 xml:space="preserve"> Доходы (налоговые и неналоговые)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F861" w14:textId="5678BF53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814 155,4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6DAA" w14:textId="3F3D1B9E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1 364 918,1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F716" w14:textId="4C9EB036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1 364 918,1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E927" w14:textId="2DEB5878" w:rsidR="006106F6" w:rsidRPr="00882A5C" w:rsidRDefault="006106F6" w:rsidP="00890B0F">
            <w:pPr>
              <w:ind w:left="-107" w:right="-8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1 125 738,2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2EB3" w14:textId="7F0AE8DB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6106F6" w:rsidRPr="00572DF5" w14:paraId="4825ED9F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CE45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18E" w14:textId="2A17FD55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9FCF" w14:textId="44A16FAA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67E" w14:textId="09B09D4B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56 670,8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50DA" w14:textId="24D539D3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29 991,0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9410" w14:textId="6EAAAE11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52,9</w:t>
            </w:r>
          </w:p>
        </w:tc>
      </w:tr>
      <w:tr w:rsidR="006106F6" w:rsidRPr="00572DF5" w14:paraId="41DC16DD" w14:textId="77777777" w:rsidTr="00890B0F">
        <w:trPr>
          <w:trHeight w:val="2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D55C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1A23" w14:textId="76891A6A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408 428,5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AA52" w14:textId="6C3510DE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637 182,0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046D" w14:textId="68AB0240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637 182,0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8E28" w14:textId="393F4387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469 318,2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7617" w14:textId="04B4DE9D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73,7</w:t>
            </w:r>
          </w:p>
        </w:tc>
      </w:tr>
      <w:tr w:rsidR="006106F6" w:rsidRPr="00572DF5" w14:paraId="157F353E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F334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E057" w14:textId="3147105C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35 372,7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4A43" w14:textId="007A788A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43 025,0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251" w14:textId="3F113456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43 025,0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4F81" w14:textId="467D9568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36 231,0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FF26" w14:textId="6A5C951A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</w:t>
            </w:r>
          </w:p>
        </w:tc>
      </w:tr>
      <w:tr w:rsidR="006106F6" w:rsidRPr="00572DF5" w14:paraId="57EDC710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363B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63CE" w14:textId="74FC9965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51 859,7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9EAA" w14:textId="1DF0B2A2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EE0" w14:textId="7A180485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71 121,1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4F9A" w14:textId="69606658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44 440,0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93D3" w14:textId="57C09AA6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6106F6" w:rsidRPr="00572DF5" w14:paraId="4F752FCF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A09B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473" w14:textId="0FFD313A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E6F5" w14:textId="2B389CB1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3446" w14:textId="6F72506B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2 182,9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3128" w14:textId="5A133C07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8932" w14:textId="30A0C08A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57,9</w:t>
            </w:r>
          </w:p>
        </w:tc>
      </w:tr>
      <w:tr w:rsidR="006106F6" w:rsidRPr="00572DF5" w14:paraId="47A9B964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0093" w14:textId="4B438CC9" w:rsidR="006106F6" w:rsidRPr="00882A5C" w:rsidRDefault="006106F6" w:rsidP="003459B3">
            <w:pPr>
              <w:ind w:right="-104"/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236" w14:textId="0CCB4859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3784" w14:textId="28CEC2F8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D35" w14:textId="51FCFDEF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15 933,3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451" w14:textId="1DCF3A31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8 505,9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7E02" w14:textId="190BE180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53,4</w:t>
            </w:r>
          </w:p>
        </w:tc>
      </w:tr>
      <w:tr w:rsidR="006106F6" w:rsidRPr="00572DF5" w14:paraId="698EF9F8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00AD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D466" w14:textId="7F307367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282 537,8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27F1" w14:textId="1C4BBEDB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530 016,8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2F0E" w14:textId="22D14166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530 016,8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F224" w14:textId="7220086B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528 509,3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8E9" w14:textId="7C735E0F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6106F6" w:rsidRPr="00572DF5" w14:paraId="7EA96DBC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8B71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A8E" w14:textId="35CE42F8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E86" w14:textId="29B0AB92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B259" w14:textId="5B3B36FB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6 598,2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FEF6" w14:textId="1EB2BE79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5 229,6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FC28" w14:textId="5BF93E15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79,3</w:t>
            </w:r>
          </w:p>
        </w:tc>
      </w:tr>
      <w:tr w:rsidR="006106F6" w:rsidRPr="00572DF5" w14:paraId="4E3E56A9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205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2DE" w14:textId="4AB62479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72AB" w14:textId="0D198D37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0C6B" w14:textId="66E21996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6047" w14:textId="1535BBF2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63EE" w14:textId="16A36974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6106F6" w:rsidRPr="00572DF5" w14:paraId="6CC9BB02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69E3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Штрафные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C43" w14:textId="2EEE4678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652B" w14:textId="00FA8151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D965" w14:textId="1880AF9C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C910" w14:textId="242F5E36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1 267,7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EB1" w14:textId="0F4959F0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6106F6" w:rsidRPr="00572DF5" w14:paraId="33126545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2C59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061C" w14:textId="41CC6068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275B" w14:textId="58D47DBC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96F6" w14:textId="743E2964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5175" w14:textId="585197FC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B32B" w14:textId="0BED7B33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 </w:t>
            </w:r>
          </w:p>
        </w:tc>
      </w:tr>
      <w:tr w:rsidR="006106F6" w:rsidRPr="00572DF5" w14:paraId="6B41E6C8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CA14" w14:textId="77777777" w:rsidR="006106F6" w:rsidRPr="00882A5C" w:rsidRDefault="006106F6" w:rsidP="003459B3">
            <w:pPr>
              <w:rPr>
                <w:b/>
                <w:sz w:val="20"/>
                <w:szCs w:val="20"/>
              </w:rPr>
            </w:pPr>
            <w:r w:rsidRPr="00882A5C">
              <w:rPr>
                <w:b/>
                <w:sz w:val="20"/>
                <w:szCs w:val="20"/>
              </w:rPr>
              <w:t xml:space="preserve">Безвозмездные поступления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3C14" w14:textId="4422F819" w:rsidR="006106F6" w:rsidRPr="00882A5C" w:rsidRDefault="006106F6" w:rsidP="003459B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5 409 798,7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AACC" w14:textId="3D125967" w:rsidR="006106F6" w:rsidRPr="00882A5C" w:rsidRDefault="006106F6" w:rsidP="003459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7 417 457,1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44A7" w14:textId="0AE61775" w:rsidR="006106F6" w:rsidRPr="00882A5C" w:rsidRDefault="006106F6" w:rsidP="003459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7 417 722,2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8DC4" w14:textId="090E874C" w:rsidR="006106F6" w:rsidRPr="00882A5C" w:rsidRDefault="006106F6" w:rsidP="003459B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5 215 004,7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5C8A" w14:textId="176CBF39" w:rsidR="006106F6" w:rsidRPr="008E43C0" w:rsidRDefault="006106F6" w:rsidP="003459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6106F6" w:rsidRPr="00572DF5" w14:paraId="426F1512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7FE4" w14:textId="23CC1A1F" w:rsidR="006106F6" w:rsidRPr="00882A5C" w:rsidRDefault="006106F6" w:rsidP="003459B3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>Безвозмездные поступления от других бюджетов бюджетной системы РФ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544B24">
              <w:rPr>
                <w:bCs/>
                <w:i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23C5" w14:textId="4B554C5A" w:rsidR="006106F6" w:rsidRPr="00882A5C" w:rsidRDefault="006106F6" w:rsidP="003459B3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5 424 267,5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2384" w14:textId="312C10B1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7 442 251,2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6ED2" w14:textId="60A76DAD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7 442 516,2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4F78" w14:textId="0D691647" w:rsidR="006106F6" w:rsidRPr="00882A5C" w:rsidRDefault="006106F6" w:rsidP="003459B3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5 239 739,3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9EFC" w14:textId="706447ED" w:rsidR="006106F6" w:rsidRPr="008E43C0" w:rsidRDefault="006106F6" w:rsidP="003459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</w:tr>
      <w:tr w:rsidR="006106F6" w:rsidRPr="00572DF5" w14:paraId="1216B342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45FA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4436" w14:textId="6C8030DC" w:rsidR="006106F6" w:rsidRPr="00882A5C" w:rsidRDefault="006106F6" w:rsidP="00B636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1 664 129,3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4E4" w14:textId="6EF5A49D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2 198 475,6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7BFF" w14:textId="33F8974A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2 198 475,6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D86E" w14:textId="7FF060B1" w:rsidR="006106F6" w:rsidRPr="00882A5C" w:rsidRDefault="006106F6" w:rsidP="00B636E8">
            <w:pPr>
              <w:ind w:left="-10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1 389 038,7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B1ED" w14:textId="630EFC9C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</w:tr>
      <w:tr w:rsidR="006106F6" w:rsidRPr="00572DF5" w14:paraId="24E51157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9C82" w14:textId="4153F76E" w:rsidR="006106F6" w:rsidRPr="00882A5C" w:rsidRDefault="006106F6" w:rsidP="003459B3">
            <w:pPr>
              <w:ind w:right="-104"/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 xml:space="preserve">Дотации бюджетам муниципальных районов на поддержку мер по </w:t>
            </w:r>
            <w:proofErr w:type="spellStart"/>
            <w:proofErr w:type="gramStart"/>
            <w:r w:rsidRPr="00882A5C">
              <w:rPr>
                <w:sz w:val="20"/>
                <w:szCs w:val="20"/>
              </w:rPr>
              <w:t>обеспе</w:t>
            </w:r>
            <w:r w:rsidR="00890B0F">
              <w:rPr>
                <w:sz w:val="20"/>
                <w:szCs w:val="20"/>
              </w:rPr>
              <w:t>-</w:t>
            </w:r>
            <w:r w:rsidRPr="00882A5C">
              <w:rPr>
                <w:sz w:val="20"/>
                <w:szCs w:val="20"/>
              </w:rPr>
              <w:t>чению</w:t>
            </w:r>
            <w:proofErr w:type="spellEnd"/>
            <w:proofErr w:type="gramEnd"/>
            <w:r w:rsidRPr="00882A5C">
              <w:rPr>
                <w:sz w:val="20"/>
                <w:szCs w:val="20"/>
              </w:rPr>
              <w:t xml:space="preserve"> сбалансированности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DD2D" w14:textId="335EF9A2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D8CB" w14:textId="32C7F020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CE98" w14:textId="15B05BC4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18 983,0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77F5" w14:textId="5820BD9D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CA92" w14:textId="406F2AB1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06F6" w:rsidRPr="00572DF5" w14:paraId="5B3B231A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0955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360" w14:textId="4DA56AE0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94 607,9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54C5" w14:textId="092A3D59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463 810,8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192" w14:textId="362CB53C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463 810,8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602" w14:textId="41D123E4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45 958,3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0EDD" w14:textId="290647F7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</w:tr>
      <w:tr w:rsidR="006106F6" w:rsidRPr="00572DF5" w14:paraId="5360F886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8F2A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 xml:space="preserve">Субсидии бюджетам (межбюджетные субсидии)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F541" w14:textId="30BDA4DF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406 709,9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A4E3" w14:textId="7C197459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733 797,5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9657" w14:textId="2092C87D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733 797,5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8DCE" w14:textId="4A2DC49E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493 654,1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D799" w14:textId="27979E5E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67,3</w:t>
            </w:r>
          </w:p>
        </w:tc>
      </w:tr>
      <w:tr w:rsidR="006106F6" w:rsidRPr="00572DF5" w14:paraId="1B24689A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14C1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Субвенции бюджетам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156A" w14:textId="58F335EE" w:rsidR="006106F6" w:rsidRPr="00882A5C" w:rsidRDefault="006106F6" w:rsidP="003459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2 954 684,2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7387" w14:textId="1FAAE98B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3 972 425,6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ACC" w14:textId="54FBC2F8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3 972 690,6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DC42" w14:textId="412B6F0B" w:rsidR="006106F6" w:rsidRPr="00882A5C" w:rsidRDefault="006106F6" w:rsidP="003459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3 276 203,3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BC65" w14:textId="256355E1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</w:t>
            </w:r>
          </w:p>
        </w:tc>
      </w:tr>
      <w:tr w:rsidR="006106F6" w:rsidRPr="00572DF5" w14:paraId="4B95F3CE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A3CD" w14:textId="77777777" w:rsidR="006106F6" w:rsidRPr="00882A5C" w:rsidRDefault="006106F6" w:rsidP="003459B3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0BC" w14:textId="7D168EAE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304 136,2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66EE" w14:textId="14449DEA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54 758,7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9FDE" w14:textId="47907D43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54 758,6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AE3D" w14:textId="77AA12DF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34 884,9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228A" w14:textId="5002382C" w:rsidR="006106F6" w:rsidRPr="00882A5C" w:rsidRDefault="006106F6" w:rsidP="00345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6106F6" w:rsidRPr="00572DF5" w14:paraId="6F1F11AF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006C" w14:textId="77777777" w:rsidR="006106F6" w:rsidRPr="00882A5C" w:rsidRDefault="006106F6" w:rsidP="003459B3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03A" w14:textId="13D2F5E7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279D" w14:textId="1B2C345D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8401" w14:textId="2E64CC1D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0FA1" w14:textId="077B6217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513A" w14:textId="225AAEB8" w:rsidR="006106F6" w:rsidRPr="008E43C0" w:rsidRDefault="006106F6" w:rsidP="003459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---</w:t>
            </w:r>
          </w:p>
        </w:tc>
      </w:tr>
      <w:tr w:rsidR="006106F6" w:rsidRPr="00572DF5" w14:paraId="66AB2724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0A93" w14:textId="4E8BBA4D" w:rsidR="006106F6" w:rsidRPr="00882A5C" w:rsidRDefault="006106F6" w:rsidP="003459B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669E" w14:textId="1B6A72E9" w:rsidR="006106F6" w:rsidRDefault="006106F6" w:rsidP="003459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A49A" w14:textId="39444B47" w:rsidR="006106F6" w:rsidRDefault="006106F6" w:rsidP="003459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5C52" w14:textId="44453B07" w:rsidR="006106F6" w:rsidRDefault="006106F6" w:rsidP="003459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E5C" w14:textId="395EF77C" w:rsidR="006106F6" w:rsidRDefault="006106F6" w:rsidP="003459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075C" w14:textId="0E941544" w:rsidR="006106F6" w:rsidRPr="008E43C0" w:rsidRDefault="006106F6" w:rsidP="003459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6106F6" w:rsidRPr="00572DF5" w14:paraId="5588742D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7098" w14:textId="2199AEA9" w:rsidR="006106F6" w:rsidRPr="00882A5C" w:rsidRDefault="006106F6" w:rsidP="00890B0F">
            <w:pPr>
              <w:ind w:right="-103"/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 xml:space="preserve">Доходы бюджетов бюджетной </w:t>
            </w:r>
            <w:proofErr w:type="spellStart"/>
            <w:proofErr w:type="gramStart"/>
            <w:r w:rsidRPr="00882A5C">
              <w:rPr>
                <w:b/>
                <w:i/>
                <w:sz w:val="20"/>
                <w:szCs w:val="20"/>
              </w:rPr>
              <w:t>сис</w:t>
            </w:r>
            <w:proofErr w:type="spellEnd"/>
            <w:r w:rsidR="00890B0F">
              <w:rPr>
                <w:b/>
                <w:i/>
                <w:sz w:val="20"/>
                <w:szCs w:val="20"/>
              </w:rPr>
              <w:t>-</w:t>
            </w:r>
            <w:r w:rsidRPr="00882A5C">
              <w:rPr>
                <w:b/>
                <w:i/>
                <w:sz w:val="20"/>
                <w:szCs w:val="20"/>
              </w:rPr>
              <w:t>темы</w:t>
            </w:r>
            <w:proofErr w:type="gramEnd"/>
            <w:r w:rsidRPr="00882A5C">
              <w:rPr>
                <w:b/>
                <w:i/>
                <w:sz w:val="20"/>
                <w:szCs w:val="20"/>
              </w:rPr>
              <w:t xml:space="preserve"> РФ от возврата остатка субсидий, субвенций и иных </w:t>
            </w:r>
            <w:proofErr w:type="spellStart"/>
            <w:r w:rsidRPr="00882A5C">
              <w:rPr>
                <w:b/>
                <w:i/>
                <w:sz w:val="20"/>
                <w:szCs w:val="20"/>
              </w:rPr>
              <w:t>межбюд</w:t>
            </w:r>
            <w:r w:rsidR="00890B0F">
              <w:rPr>
                <w:b/>
                <w:i/>
                <w:sz w:val="20"/>
                <w:szCs w:val="20"/>
              </w:rPr>
              <w:t>-</w:t>
            </w:r>
            <w:r w:rsidRPr="00882A5C">
              <w:rPr>
                <w:b/>
                <w:i/>
                <w:sz w:val="20"/>
                <w:szCs w:val="20"/>
              </w:rPr>
              <w:t>жетных</w:t>
            </w:r>
            <w:proofErr w:type="spellEnd"/>
            <w:r w:rsidRPr="00882A5C">
              <w:rPr>
                <w:b/>
                <w:i/>
                <w:sz w:val="20"/>
                <w:szCs w:val="20"/>
              </w:rPr>
              <w:t xml:space="preserve"> трансфертов, имеющих целевое назначение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40B8" w14:textId="47361C13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4 337,0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A50" w14:textId="0573A50F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34 466,9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87D" w14:textId="6CFF4E8D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34 466,9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3CC5" w14:textId="48EF53BA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34 536,4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FE60" w14:textId="685E6D5A" w:rsidR="006106F6" w:rsidRPr="008E43C0" w:rsidRDefault="006106F6" w:rsidP="003459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</w:tr>
      <w:tr w:rsidR="006106F6" w:rsidRPr="00572DF5" w14:paraId="2A45FF7D" w14:textId="77777777" w:rsidTr="00890B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D13D" w14:textId="3D0B0F34" w:rsidR="006106F6" w:rsidRPr="00882A5C" w:rsidRDefault="006106F6" w:rsidP="003459B3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0AC5" w14:textId="5DF8488B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-18 935,0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9E9" w14:textId="46A96BBA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-59 484,1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5163" w14:textId="6AE888B7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-59 484,1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129D" w14:textId="0CD09B39" w:rsidR="006106F6" w:rsidRPr="00882A5C" w:rsidRDefault="006106F6" w:rsidP="003459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-59 484,1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EE18" w14:textId="50889220" w:rsidR="006106F6" w:rsidRPr="008E43C0" w:rsidRDefault="006106F6" w:rsidP="003459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14:paraId="22FA4560" w14:textId="6DF786F1" w:rsidR="00FB48BB" w:rsidRPr="003D393D" w:rsidRDefault="00FB48BB" w:rsidP="004745F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Основным источником налоговых доходов в отчетном периоде текущего финансового года, как и в прошлые годы, оста</w:t>
      </w:r>
      <w:r w:rsidR="008E43C0">
        <w:rPr>
          <w:rFonts w:ascii="Times New Roman" w:hAnsi="Times New Roman" w:cs="Times New Roman"/>
          <w:sz w:val="28"/>
          <w:szCs w:val="28"/>
        </w:rPr>
        <w:t>ется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налог на доходы </w:t>
      </w: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лиц, поступления по которому составили </w:t>
      </w:r>
      <w:r w:rsidR="004745F6">
        <w:rPr>
          <w:rFonts w:ascii="Times New Roman" w:hAnsi="Times New Roman" w:cs="Times New Roman"/>
          <w:sz w:val="28"/>
          <w:szCs w:val="28"/>
        </w:rPr>
        <w:t>469 318,2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745F6">
        <w:rPr>
          <w:rFonts w:ascii="Times New Roman" w:hAnsi="Times New Roman" w:cs="Times New Roman"/>
          <w:sz w:val="28"/>
          <w:szCs w:val="28"/>
        </w:rPr>
        <w:t>7,4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общего объема поступивших доходов </w:t>
      </w:r>
      <w:r w:rsidR="00806475">
        <w:rPr>
          <w:rFonts w:ascii="Times New Roman" w:hAnsi="Times New Roman" w:cs="Times New Roman"/>
          <w:sz w:val="28"/>
          <w:szCs w:val="28"/>
        </w:rPr>
        <w:t xml:space="preserve">за </w:t>
      </w:r>
      <w:r w:rsidR="004745F6">
        <w:rPr>
          <w:rFonts w:ascii="Times New Roman" w:hAnsi="Times New Roman" w:cs="Times New Roman"/>
          <w:sz w:val="28"/>
          <w:szCs w:val="28"/>
        </w:rPr>
        <w:t>9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7644447F" w14:textId="1B19D500" w:rsidR="00FB48BB" w:rsidRPr="003D393D" w:rsidRDefault="00FB48B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Основными источниками неналоговых доходов являлись платежи при пользовании природными ресурсами, поступления по которым за </w:t>
      </w:r>
      <w:r w:rsidR="004745F6">
        <w:rPr>
          <w:rFonts w:ascii="Times New Roman" w:hAnsi="Times New Roman" w:cs="Times New Roman"/>
          <w:sz w:val="28"/>
          <w:szCs w:val="28"/>
        </w:rPr>
        <w:t>9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2023 года составили </w:t>
      </w:r>
      <w:r w:rsidR="004745F6">
        <w:rPr>
          <w:rFonts w:ascii="Times New Roman" w:hAnsi="Times New Roman" w:cs="Times New Roman"/>
          <w:sz w:val="28"/>
          <w:szCs w:val="28"/>
        </w:rPr>
        <w:t>528 509,3</w:t>
      </w:r>
      <w:r w:rsidRPr="003D393D">
        <w:rPr>
          <w:rFonts w:ascii="Times New Roman" w:hAnsi="Times New Roman" w:cs="Times New Roman"/>
          <w:sz w:val="28"/>
          <w:szCs w:val="28"/>
        </w:rPr>
        <w:t xml:space="preserve"> тыс. руб. или </w:t>
      </w:r>
      <w:r w:rsidR="00806475">
        <w:rPr>
          <w:rFonts w:ascii="Times New Roman" w:hAnsi="Times New Roman" w:cs="Times New Roman"/>
          <w:sz w:val="28"/>
          <w:szCs w:val="28"/>
        </w:rPr>
        <w:t>8,</w:t>
      </w:r>
      <w:r w:rsidR="004745F6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>% из общего объема поступивших доходов.</w:t>
      </w:r>
    </w:p>
    <w:p w14:paraId="41482A91" w14:textId="77E490B7" w:rsidR="00882A5C" w:rsidRDefault="00FB48B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за </w:t>
      </w:r>
      <w:r w:rsidR="004745F6">
        <w:rPr>
          <w:rFonts w:ascii="Times New Roman" w:hAnsi="Times New Roman" w:cs="Times New Roman"/>
          <w:sz w:val="28"/>
          <w:szCs w:val="28"/>
        </w:rPr>
        <w:t>9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2023 года в общем объеме доходов районного бюджета составила </w:t>
      </w:r>
      <w:r w:rsidR="004745F6">
        <w:rPr>
          <w:rFonts w:ascii="Times New Roman" w:hAnsi="Times New Roman" w:cs="Times New Roman"/>
          <w:sz w:val="28"/>
          <w:szCs w:val="28"/>
        </w:rPr>
        <w:t>82,2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Объем безвозмездных поступлений составил </w:t>
      </w:r>
      <w:r w:rsidR="004745F6">
        <w:rPr>
          <w:rFonts w:ascii="Times New Roman" w:hAnsi="Times New Roman" w:cs="Times New Roman"/>
          <w:sz w:val="28"/>
          <w:szCs w:val="28"/>
        </w:rPr>
        <w:t>5 215 004,7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При этом доходы бюджета муниципального района </w:t>
      </w:r>
      <w:r w:rsidR="00806475">
        <w:rPr>
          <w:rFonts w:ascii="Times New Roman" w:hAnsi="Times New Roman" w:cs="Times New Roman"/>
          <w:sz w:val="28"/>
          <w:szCs w:val="28"/>
        </w:rPr>
        <w:t xml:space="preserve">от прочих безвозмездных поступлений составили </w:t>
      </w:r>
      <w:r w:rsidR="004745F6">
        <w:rPr>
          <w:rFonts w:ascii="Times New Roman" w:hAnsi="Times New Roman" w:cs="Times New Roman"/>
          <w:sz w:val="28"/>
          <w:szCs w:val="28"/>
        </w:rPr>
        <w:t>213,0</w:t>
      </w:r>
      <w:r w:rsidR="0080647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от возврата остатков субсидий, субвенций и иных межбюджетных трансфертов, имеющих целевое назначение, прошлых лет составили </w:t>
      </w:r>
      <w:r w:rsidR="00806475">
        <w:rPr>
          <w:rFonts w:ascii="Times New Roman" w:hAnsi="Times New Roman" w:cs="Times New Roman"/>
          <w:sz w:val="28"/>
          <w:szCs w:val="28"/>
        </w:rPr>
        <w:t>34</w:t>
      </w:r>
      <w:r w:rsidR="004745F6">
        <w:rPr>
          <w:rFonts w:ascii="Times New Roman" w:hAnsi="Times New Roman" w:cs="Times New Roman"/>
          <w:sz w:val="28"/>
          <w:szCs w:val="28"/>
        </w:rPr>
        <w:t> 536,4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от возврата остатков субсидий, субвенций и иных межбюджетных трансфертов, имеющих целевое назначение, прошлых лет составили (</w:t>
      </w:r>
      <w:r w:rsidR="008E43C0">
        <w:rPr>
          <w:rFonts w:ascii="Times New Roman" w:hAnsi="Times New Roman" w:cs="Times New Roman"/>
          <w:sz w:val="28"/>
          <w:szCs w:val="28"/>
        </w:rPr>
        <w:t>минус</w:t>
      </w:r>
      <w:r w:rsidRPr="003D393D">
        <w:rPr>
          <w:rFonts w:ascii="Times New Roman" w:hAnsi="Times New Roman" w:cs="Times New Roman"/>
          <w:sz w:val="28"/>
          <w:szCs w:val="28"/>
        </w:rPr>
        <w:t xml:space="preserve">) </w:t>
      </w:r>
      <w:r w:rsidR="00806475">
        <w:rPr>
          <w:rFonts w:ascii="Times New Roman" w:hAnsi="Times New Roman" w:cs="Times New Roman"/>
          <w:sz w:val="28"/>
          <w:szCs w:val="28"/>
        </w:rPr>
        <w:t>59</w:t>
      </w:r>
      <w:r w:rsidR="004745F6">
        <w:rPr>
          <w:rFonts w:ascii="Times New Roman" w:hAnsi="Times New Roman" w:cs="Times New Roman"/>
          <w:sz w:val="28"/>
          <w:szCs w:val="28"/>
        </w:rPr>
        <w:t> 484,1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D393D">
        <w:rPr>
          <w:rFonts w:ascii="Times New Roman" w:hAnsi="Times New Roman" w:cs="Times New Roman"/>
          <w:sz w:val="28"/>
          <w:szCs w:val="28"/>
        </w:rPr>
        <w:t>.</w:t>
      </w:r>
    </w:p>
    <w:p w14:paraId="254E0A4D" w14:textId="77777777" w:rsidR="00EB1391" w:rsidRPr="003D393D" w:rsidRDefault="00EB1391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5C656" w14:textId="77777777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>Исполнение расходной части районного бюджета</w:t>
      </w:r>
    </w:p>
    <w:p w14:paraId="74E6738E" w14:textId="720B4068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295A1B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33480" w:rsidRPr="003D393D">
        <w:rPr>
          <w:rFonts w:ascii="Times New Roman" w:hAnsi="Times New Roman" w:cs="Times New Roman"/>
          <w:b/>
          <w:sz w:val="28"/>
          <w:szCs w:val="28"/>
        </w:rPr>
        <w:t>3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E24E28E" w14:textId="6A644513" w:rsidR="00EA302B" w:rsidRPr="003D393D" w:rsidRDefault="00882A5C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93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302B" w:rsidRPr="003D393D">
        <w:rPr>
          <w:rFonts w:ascii="Times New Roman" w:hAnsi="Times New Roman" w:cs="Times New Roman"/>
          <w:sz w:val="28"/>
          <w:szCs w:val="28"/>
        </w:rPr>
        <w:t xml:space="preserve">Кассовые расходы районного бюджета в отчетном периоде 2023 года составили </w:t>
      </w:r>
      <w:r w:rsidR="00295A1B">
        <w:rPr>
          <w:rFonts w:ascii="Times New Roman" w:hAnsi="Times New Roman" w:cs="Times New Roman"/>
          <w:sz w:val="28"/>
          <w:szCs w:val="28"/>
        </w:rPr>
        <w:t>6 457 216,1</w:t>
      </w:r>
      <w:r w:rsidR="00EA302B"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95A1B">
        <w:rPr>
          <w:rFonts w:ascii="Times New Roman" w:hAnsi="Times New Roman" w:cs="Times New Roman"/>
          <w:sz w:val="28"/>
          <w:szCs w:val="28"/>
        </w:rPr>
        <w:t>71,8</w:t>
      </w:r>
      <w:r w:rsidR="00EA302B" w:rsidRPr="003D393D">
        <w:rPr>
          <w:rFonts w:ascii="Times New Roman" w:hAnsi="Times New Roman" w:cs="Times New Roman"/>
          <w:sz w:val="28"/>
          <w:szCs w:val="28"/>
        </w:rPr>
        <w:t>% от уточненного годового плана, в том числе:</w:t>
      </w:r>
    </w:p>
    <w:p w14:paraId="58143308" w14:textId="039ACC3E" w:rsidR="00EA302B" w:rsidRPr="003D393D" w:rsidRDefault="00EA30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по программным расходам – на сумму </w:t>
      </w:r>
      <w:r w:rsidR="00295A1B">
        <w:rPr>
          <w:rFonts w:ascii="Times New Roman" w:hAnsi="Times New Roman" w:cs="Times New Roman"/>
          <w:sz w:val="28"/>
          <w:szCs w:val="28"/>
        </w:rPr>
        <w:t>6 017 770,9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(или           </w:t>
      </w:r>
      <w:r w:rsidR="00295A1B">
        <w:rPr>
          <w:rFonts w:ascii="Times New Roman" w:hAnsi="Times New Roman" w:cs="Times New Roman"/>
          <w:sz w:val="28"/>
          <w:szCs w:val="28"/>
        </w:rPr>
        <w:t>72,2</w:t>
      </w:r>
      <w:r w:rsidRPr="003D393D">
        <w:rPr>
          <w:rFonts w:ascii="Times New Roman" w:hAnsi="Times New Roman" w:cs="Times New Roman"/>
          <w:sz w:val="28"/>
          <w:szCs w:val="28"/>
        </w:rPr>
        <w:t>% от утвержденного годового объема программных расходов);</w:t>
      </w:r>
    </w:p>
    <w:p w14:paraId="19F6A4C2" w14:textId="53831151" w:rsidR="00EA302B" w:rsidRPr="003D393D" w:rsidRDefault="00EA30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по непрограммным расходам – на сумму </w:t>
      </w:r>
      <w:r w:rsidR="00295A1B">
        <w:rPr>
          <w:rFonts w:ascii="Times New Roman" w:hAnsi="Times New Roman" w:cs="Times New Roman"/>
          <w:sz w:val="28"/>
          <w:szCs w:val="28"/>
        </w:rPr>
        <w:t>439 445,2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295A1B">
        <w:rPr>
          <w:rFonts w:ascii="Times New Roman" w:hAnsi="Times New Roman" w:cs="Times New Roman"/>
          <w:sz w:val="28"/>
          <w:szCs w:val="28"/>
        </w:rPr>
        <w:t>66</w:t>
      </w:r>
      <w:r w:rsidR="009C7555">
        <w:rPr>
          <w:rFonts w:ascii="Times New Roman" w:hAnsi="Times New Roman" w:cs="Times New Roman"/>
          <w:sz w:val="28"/>
          <w:szCs w:val="28"/>
        </w:rPr>
        <w:t>,3</w:t>
      </w:r>
      <w:r w:rsidRPr="003D393D">
        <w:rPr>
          <w:rFonts w:ascii="Times New Roman" w:hAnsi="Times New Roman" w:cs="Times New Roman"/>
          <w:sz w:val="28"/>
          <w:szCs w:val="28"/>
        </w:rPr>
        <w:t>% утвержденного годового объема непрограммных расходов).</w:t>
      </w:r>
    </w:p>
    <w:p w14:paraId="261B5AB4" w14:textId="6B51DECC" w:rsidR="00EA302B" w:rsidRPr="003D393D" w:rsidRDefault="00EA30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Доля исполненных программных и непрограммных расходов в общем объеме исполненных расходов районного бюджета 2023 года составила </w:t>
      </w:r>
      <w:r w:rsidR="00295A1B">
        <w:rPr>
          <w:rFonts w:ascii="Times New Roman" w:hAnsi="Times New Roman" w:cs="Times New Roman"/>
          <w:sz w:val="28"/>
          <w:szCs w:val="28"/>
        </w:rPr>
        <w:t>93,2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 </w:t>
      </w:r>
      <w:r w:rsidR="00295A1B">
        <w:rPr>
          <w:rFonts w:ascii="Times New Roman" w:hAnsi="Times New Roman" w:cs="Times New Roman"/>
          <w:sz w:val="28"/>
          <w:szCs w:val="28"/>
        </w:rPr>
        <w:t>6,8</w:t>
      </w:r>
      <w:r w:rsidRPr="003D393D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4719E075" w14:textId="76B58E66" w:rsidR="00882A5C" w:rsidRPr="003D393D" w:rsidRDefault="00882A5C" w:rsidP="003D393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4B4A2" w14:textId="2739A060" w:rsidR="00882A5C" w:rsidRPr="003D393D" w:rsidRDefault="00882A5C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    </w:t>
      </w:r>
      <w:r w:rsidR="002456D0" w:rsidRPr="003D393D">
        <w:rPr>
          <w:rFonts w:ascii="Times New Roman" w:hAnsi="Times New Roman" w:cs="Times New Roman"/>
          <w:sz w:val="28"/>
          <w:szCs w:val="28"/>
        </w:rPr>
        <w:tab/>
      </w:r>
      <w:r w:rsidRPr="003D393D">
        <w:rPr>
          <w:rFonts w:ascii="Times New Roman" w:hAnsi="Times New Roman" w:cs="Times New Roman"/>
          <w:b/>
          <w:sz w:val="28"/>
          <w:szCs w:val="28"/>
        </w:rPr>
        <w:t>Анализ исполнения расходной части бюджета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показывает, что по состоянию на 01 </w:t>
      </w:r>
      <w:r w:rsidR="00295A1B">
        <w:rPr>
          <w:rFonts w:ascii="Times New Roman" w:hAnsi="Times New Roman" w:cs="Times New Roman"/>
          <w:sz w:val="28"/>
          <w:szCs w:val="28"/>
        </w:rPr>
        <w:t>октября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E47C2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исполнение годовых назначений по разделам составило от </w:t>
      </w:r>
      <w:r w:rsidR="00295A1B">
        <w:rPr>
          <w:rFonts w:ascii="Times New Roman" w:hAnsi="Times New Roman" w:cs="Times New Roman"/>
          <w:sz w:val="28"/>
          <w:szCs w:val="28"/>
        </w:rPr>
        <w:t>53,2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до </w:t>
      </w:r>
      <w:r w:rsidR="00295A1B">
        <w:rPr>
          <w:rFonts w:ascii="Times New Roman" w:hAnsi="Times New Roman" w:cs="Times New Roman"/>
          <w:sz w:val="28"/>
          <w:szCs w:val="28"/>
        </w:rPr>
        <w:t>100,0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0D1E69FB" w14:textId="19655742" w:rsidR="00882A5C" w:rsidRPr="004062AC" w:rsidRDefault="00882A5C" w:rsidP="00882A5C">
      <w:pPr>
        <w:ind w:left="540"/>
        <w:jc w:val="right"/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417"/>
        <w:gridCol w:w="1144"/>
        <w:gridCol w:w="1134"/>
        <w:gridCol w:w="851"/>
      </w:tblGrid>
      <w:tr w:rsidR="00FF23A5" w:rsidRPr="004062AC" w14:paraId="0994FC1A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3734" w14:textId="7F1E84DC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Наименование разделов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0A06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3E9F3C19" w14:textId="49632C40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</w:t>
            </w:r>
            <w:r w:rsidR="00B07137">
              <w:rPr>
                <w:sz w:val="18"/>
                <w:szCs w:val="18"/>
              </w:rPr>
              <w:t>9 месяцев</w:t>
            </w:r>
            <w:r w:rsidRPr="00FF23A5">
              <w:rPr>
                <w:sz w:val="18"/>
                <w:szCs w:val="18"/>
              </w:rPr>
              <w:t xml:space="preserve"> </w:t>
            </w:r>
          </w:p>
          <w:p w14:paraId="1157CB18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2022 года</w:t>
            </w:r>
            <w:r w:rsidR="00E676F4">
              <w:rPr>
                <w:sz w:val="18"/>
                <w:szCs w:val="18"/>
              </w:rPr>
              <w:t>,</w:t>
            </w:r>
          </w:p>
          <w:p w14:paraId="2C3C76F8" w14:textId="29B812A3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ABE45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Утверждено</w:t>
            </w:r>
          </w:p>
          <w:p w14:paraId="10B94262" w14:textId="7A5496ED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 на 2023 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15AFCA3D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с учетом измен.</w:t>
            </w:r>
            <w:r w:rsidR="00E676F4">
              <w:rPr>
                <w:sz w:val="18"/>
                <w:szCs w:val="18"/>
              </w:rPr>
              <w:t>,</w:t>
            </w:r>
          </w:p>
          <w:p w14:paraId="26ACE0F6" w14:textId="77D0FE7A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EF2F" w14:textId="77777777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Утверждено </w:t>
            </w:r>
          </w:p>
          <w:p w14:paraId="2961085C" w14:textId="0A8A7F93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на 2023 год </w:t>
            </w:r>
          </w:p>
          <w:p w14:paraId="27BF848F" w14:textId="77777777" w:rsidR="00FF23A5" w:rsidRDefault="00F14C7B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513F012D" w14:textId="081F0F07" w:rsidR="00E676F4" w:rsidRPr="00FF23A5" w:rsidRDefault="00E676F4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C52E6" w14:textId="77777777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0AC06E79" w14:textId="3EDE09DD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</w:t>
            </w:r>
            <w:r w:rsidR="00B07137">
              <w:rPr>
                <w:sz w:val="18"/>
                <w:szCs w:val="18"/>
              </w:rPr>
              <w:t>9 месяцев</w:t>
            </w:r>
            <w:r w:rsidRPr="00FF23A5">
              <w:rPr>
                <w:sz w:val="18"/>
                <w:szCs w:val="18"/>
              </w:rPr>
              <w:t xml:space="preserve"> </w:t>
            </w:r>
          </w:p>
          <w:p w14:paraId="1A2EFAF6" w14:textId="77777777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2023 года</w:t>
            </w:r>
          </w:p>
          <w:p w14:paraId="2A902502" w14:textId="77777777" w:rsidR="00F14C7B" w:rsidRDefault="00F14C7B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791D03F2" w14:textId="1692D0EA" w:rsidR="00E676F4" w:rsidRPr="00FF23A5" w:rsidRDefault="00E676F4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A8C25" w14:textId="77777777" w:rsid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% </w:t>
            </w:r>
          </w:p>
          <w:p w14:paraId="1C903F45" w14:textId="0A39CBC2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proofErr w:type="spellStart"/>
            <w:r w:rsidRPr="00FF23A5">
              <w:rPr>
                <w:sz w:val="18"/>
                <w:szCs w:val="18"/>
              </w:rPr>
              <w:t>исполн</w:t>
            </w:r>
            <w:proofErr w:type="spellEnd"/>
            <w:r w:rsidRPr="00FF23A5">
              <w:rPr>
                <w:sz w:val="18"/>
                <w:szCs w:val="18"/>
              </w:rPr>
              <w:t>.</w:t>
            </w:r>
          </w:p>
          <w:p w14:paraId="692D4AA1" w14:textId="34C99927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(гр.5/гр.4)</w:t>
            </w:r>
          </w:p>
        </w:tc>
      </w:tr>
      <w:tr w:rsidR="00FF23A5" w:rsidRPr="004062AC" w14:paraId="1EB746E9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05EA" w14:textId="76E890AB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B0E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B40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70F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0801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C1C4" w14:textId="77777777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6</w:t>
            </w:r>
          </w:p>
        </w:tc>
      </w:tr>
      <w:tr w:rsidR="006106F6" w:rsidRPr="004062AC" w14:paraId="0C37A28F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24E5" w14:textId="55E5355A" w:rsidR="006106F6" w:rsidRPr="00FF23A5" w:rsidRDefault="006106F6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Общегосударственные вопросы    </w:t>
            </w:r>
            <w:r>
              <w:rPr>
                <w:sz w:val="20"/>
                <w:szCs w:val="20"/>
              </w:rPr>
              <w:t>0100</w:t>
            </w:r>
            <w:r w:rsidRPr="00FF23A5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3571" w14:textId="042D0063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423 581,3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F823" w14:textId="091A5920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702 099,8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026" w14:textId="0A403465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702 099,8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CCE" w14:textId="5710FAA7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465 414,2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B63" w14:textId="013A0037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</w:t>
            </w:r>
          </w:p>
        </w:tc>
      </w:tr>
      <w:tr w:rsidR="006106F6" w:rsidRPr="004062AC" w14:paraId="0CE72A33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81D7" w14:textId="4427322A" w:rsidR="006106F6" w:rsidRPr="00FF23A5" w:rsidRDefault="006106F6" w:rsidP="009C7555">
            <w:pPr>
              <w:ind w:right="-111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>
              <w:rPr>
                <w:sz w:val="20"/>
                <w:szCs w:val="20"/>
              </w:rPr>
              <w:t xml:space="preserve"> 0300</w:t>
            </w:r>
            <w:r w:rsidRPr="00FF23A5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92F" w14:textId="5471B98A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32 778,2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CCC4" w14:textId="3D671A47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62 432,5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59FC" w14:textId="2AED99AE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022" w14:textId="0014B5C0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BE4B" w14:textId="05D196D1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60,6</w:t>
            </w:r>
          </w:p>
        </w:tc>
      </w:tr>
      <w:tr w:rsidR="006106F6" w:rsidRPr="004062AC" w14:paraId="1B996FA0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B009" w14:textId="3E4C28B8" w:rsidR="006106F6" w:rsidRPr="00FF23A5" w:rsidRDefault="006106F6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Национальная экономика   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0400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404" w14:textId="3A80D3F4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791 803,8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D083" w14:textId="47264B1A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1 399 985,6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13B" w14:textId="02369C5F" w:rsidR="006106F6" w:rsidRPr="00FF23A5" w:rsidRDefault="006106F6" w:rsidP="009C7555">
            <w:pPr>
              <w:ind w:left="-100" w:right="-11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1 399 985,6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C6FF" w14:textId="640C5B65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938 762,3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1A7F" w14:textId="30C35178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67,1</w:t>
            </w:r>
          </w:p>
        </w:tc>
      </w:tr>
      <w:tr w:rsidR="006106F6" w:rsidRPr="004062AC" w14:paraId="270677B1" w14:textId="77777777" w:rsidTr="009C7555">
        <w:trPr>
          <w:trHeight w:val="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C895" w14:textId="77777777" w:rsidR="006106F6" w:rsidRDefault="006106F6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Жилищно-коммунальное хозяйство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</w:p>
          <w:p w14:paraId="685C1FC5" w14:textId="74247699" w:rsidR="006106F6" w:rsidRPr="00FF23A5" w:rsidRDefault="006106F6" w:rsidP="009C7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FF23A5">
              <w:rPr>
                <w:sz w:val="20"/>
                <w:szCs w:val="20"/>
              </w:rPr>
              <w:t xml:space="preserve">0500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AFD2" w14:textId="71676CE7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2 351 234,9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CA4D" w14:textId="03D05F76" w:rsidR="006106F6" w:rsidRPr="00FF23A5" w:rsidRDefault="006106F6" w:rsidP="009C7555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2 687 560,7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2F5" w14:textId="2D0E56E9" w:rsidR="006106F6" w:rsidRPr="00FF23A5" w:rsidRDefault="006106F6" w:rsidP="009C7555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2 687 560,7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BBED" w14:textId="2FA4FF80" w:rsidR="006106F6" w:rsidRPr="00FF23A5" w:rsidRDefault="006106F6" w:rsidP="009C7555">
            <w:pPr>
              <w:ind w:left="-9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2 364 139,2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54A8" w14:textId="2E2C97C4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6106F6" w:rsidRPr="004062AC" w14:paraId="29277663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7FCB" w14:textId="070C7501" w:rsidR="006106F6" w:rsidRPr="00FF23A5" w:rsidRDefault="006106F6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Охрана окружающей среды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0600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54F3" w14:textId="105C1E12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F60C" w14:textId="787EE1E0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7 459,8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094B" w14:textId="0B9A1227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6167" w14:textId="7CF0F3A6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07C" w14:textId="6231071B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</w:t>
            </w:r>
          </w:p>
        </w:tc>
      </w:tr>
      <w:tr w:rsidR="006106F6" w:rsidRPr="004062AC" w14:paraId="5AC1112C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766D" w14:textId="65B380DF" w:rsidR="006106F6" w:rsidRPr="00FF23A5" w:rsidRDefault="006106F6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Образование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          0700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11DC" w14:textId="778B6F7B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1 550 271,8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BBB" w14:textId="3C35EBD7" w:rsidR="006106F6" w:rsidRPr="00FF23A5" w:rsidRDefault="006106F6" w:rsidP="009C755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2 622 430,7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315C" w14:textId="1213864F" w:rsidR="006106F6" w:rsidRPr="00FF23A5" w:rsidRDefault="006106F6" w:rsidP="009C755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2 622 695,8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7AC0" w14:textId="2DB31CE6" w:rsidR="006106F6" w:rsidRPr="00FF23A5" w:rsidRDefault="006106F6" w:rsidP="009C7555">
            <w:pPr>
              <w:ind w:left="-106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1 646 853,9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F9E8" w14:textId="012F6DEC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</w:t>
            </w:r>
          </w:p>
        </w:tc>
      </w:tr>
      <w:tr w:rsidR="006106F6" w:rsidRPr="004062AC" w14:paraId="4795BFF3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A14C" w14:textId="220ADF1D" w:rsidR="006106F6" w:rsidRPr="00FF23A5" w:rsidRDefault="006106F6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Культура, кинематография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0800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B20E" w14:textId="61457C9E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341 681,6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ADEF" w14:textId="176BFFAC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544 141,1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46A" w14:textId="1143779B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544 141,1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A123" w14:textId="7569D3F6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360 189,0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9243" w14:textId="1DEF0930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6106F6" w:rsidRPr="004062AC" w14:paraId="09F523A1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9C2D" w14:textId="66ACA73D" w:rsidR="006106F6" w:rsidRPr="00FF23A5" w:rsidRDefault="006106F6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Здравоохранение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FF23A5">
              <w:rPr>
                <w:sz w:val="20"/>
                <w:szCs w:val="20"/>
              </w:rPr>
              <w:t xml:space="preserve"> 0900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4E75" w14:textId="1ADED648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8564" w14:textId="35EA8AA1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3196" w14:textId="653430A3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C51" w14:textId="511F93A2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B70" w14:textId="2C1C5BCA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</w:tr>
      <w:tr w:rsidR="006106F6" w:rsidRPr="004062AC" w14:paraId="689B8053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8619" w14:textId="7928FF7D" w:rsidR="006106F6" w:rsidRPr="00FF23A5" w:rsidRDefault="006106F6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lastRenderedPageBreak/>
              <w:t xml:space="preserve">Социальная политика         </w:t>
            </w:r>
            <w:r>
              <w:rPr>
                <w:sz w:val="20"/>
                <w:szCs w:val="20"/>
              </w:rPr>
              <w:t xml:space="preserve">           </w:t>
            </w:r>
            <w:r w:rsidRPr="00FF23A5">
              <w:rPr>
                <w:sz w:val="20"/>
                <w:szCs w:val="20"/>
              </w:rPr>
              <w:t xml:space="preserve"> 1000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1FCF" w14:textId="5393177F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140 356,1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20EA" w14:textId="0F99C086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203 308,1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8D3F" w14:textId="560399A0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203 308,1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745E" w14:textId="47A6B227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164 022,5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02C1" w14:textId="56818210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</w:t>
            </w:r>
          </w:p>
        </w:tc>
      </w:tr>
      <w:tr w:rsidR="006106F6" w:rsidRPr="004062AC" w14:paraId="6D7099DD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38E8" w14:textId="3477124C" w:rsidR="006106F6" w:rsidRPr="00FF23A5" w:rsidRDefault="006106F6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Физическая культура и спорт    </w:t>
            </w:r>
            <w:r>
              <w:rPr>
                <w:sz w:val="20"/>
                <w:szCs w:val="20"/>
              </w:rPr>
              <w:t xml:space="preserve">    1100</w:t>
            </w:r>
            <w:r w:rsidRPr="00FF23A5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EC61" w14:textId="3D6A4289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6 090,5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25C0" w14:textId="508DC6FA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86E" w14:textId="1A38BAA5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87D9" w14:textId="45BC46A7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909" w14:textId="117E4495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6106F6" w:rsidRPr="004062AC" w14:paraId="7A3B24A4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1F06" w14:textId="4F751D16" w:rsidR="006106F6" w:rsidRPr="00FF23A5" w:rsidRDefault="006106F6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Средства массовой информации   </w:t>
            </w:r>
            <w:r>
              <w:rPr>
                <w:sz w:val="20"/>
                <w:szCs w:val="20"/>
              </w:rPr>
              <w:t>1200</w:t>
            </w:r>
            <w:r w:rsidRPr="00FF23A5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E412" w14:textId="5C754180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7DE7" w14:textId="63B9B592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4 654,3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C807" w14:textId="13FFF413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AED4" w14:textId="748177F8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D65A" w14:textId="45205104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06F6" w:rsidRPr="004062AC" w14:paraId="12760B10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A1A3" w14:textId="439E49D8" w:rsidR="006106F6" w:rsidRPr="00FF23A5" w:rsidRDefault="006106F6" w:rsidP="009C7555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Межбюджетные трансферты общего характера </w:t>
            </w:r>
            <w:r>
              <w:rPr>
                <w:sz w:val="20"/>
                <w:szCs w:val="20"/>
              </w:rPr>
              <w:t xml:space="preserve">бюджетам бюджетной системы РФ </w:t>
            </w:r>
            <w:r w:rsidRPr="00FF23A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FF23A5">
              <w:rPr>
                <w:sz w:val="20"/>
                <w:szCs w:val="20"/>
              </w:rPr>
              <w:t xml:space="preserve"> 1400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C003" w14:textId="7EAC9540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456 308,8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E5BD" w14:textId="58B1DB21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758 159,0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BC5" w14:textId="6CD9E005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758 159,0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14FF" w14:textId="69C99F53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468 017,8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212" w14:textId="41B21DDF" w:rsidR="006106F6" w:rsidRPr="00FF23A5" w:rsidRDefault="006106F6" w:rsidP="009C755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6106F6" w:rsidRPr="004062AC" w14:paraId="6B0BC123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1537" w14:textId="77777777" w:rsidR="006106F6" w:rsidRPr="00FF23A5" w:rsidRDefault="006106F6" w:rsidP="009C7555">
            <w:pPr>
              <w:rPr>
                <w:b/>
                <w:sz w:val="20"/>
                <w:szCs w:val="20"/>
              </w:rPr>
            </w:pPr>
            <w:r w:rsidRPr="00FF23A5">
              <w:rPr>
                <w:b/>
                <w:sz w:val="20"/>
                <w:szCs w:val="20"/>
              </w:rPr>
              <w:t xml:space="preserve">Всего расходов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C5DC" w14:textId="125B5E97" w:rsidR="006106F6" w:rsidRPr="00FF23A5" w:rsidRDefault="006106F6" w:rsidP="009C75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6 117 517,7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4B76" w14:textId="3949F55B" w:rsidR="006106F6" w:rsidRPr="00FF23A5" w:rsidRDefault="006106F6" w:rsidP="009C755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8 997 266,2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CBB" w14:textId="42C9AAFC" w:rsidR="006106F6" w:rsidRPr="00FF23A5" w:rsidRDefault="006106F6" w:rsidP="009C755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8 997 531,3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6AFC" w14:textId="287CEC73" w:rsidR="006106F6" w:rsidRPr="00FF23A5" w:rsidRDefault="006106F6" w:rsidP="009C75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6 457 216,1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1259" w14:textId="01960DB3" w:rsidR="006106F6" w:rsidRPr="00EA302B" w:rsidRDefault="006106F6" w:rsidP="009C75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71,8</w:t>
            </w:r>
          </w:p>
        </w:tc>
      </w:tr>
      <w:tr w:rsidR="006106F6" w:rsidRPr="00572DF5" w14:paraId="6F721BC5" w14:textId="77777777" w:rsidTr="009C75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4FA1" w14:textId="77777777" w:rsidR="006106F6" w:rsidRPr="0087052C" w:rsidRDefault="006106F6" w:rsidP="009C7555">
            <w:pPr>
              <w:rPr>
                <w:sz w:val="20"/>
                <w:szCs w:val="20"/>
              </w:rPr>
            </w:pPr>
            <w:r w:rsidRPr="0087052C">
              <w:rPr>
                <w:sz w:val="20"/>
                <w:szCs w:val="20"/>
              </w:rPr>
              <w:t>Результат исполнения бюджета (</w:t>
            </w:r>
            <w:r w:rsidRPr="0087052C">
              <w:rPr>
                <w:b/>
                <w:sz w:val="20"/>
                <w:szCs w:val="20"/>
              </w:rPr>
              <w:t>дефицит «-», профицит «+»)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D53" w14:textId="4A11F57A" w:rsidR="006106F6" w:rsidRPr="0087052C" w:rsidRDefault="00B636E8" w:rsidP="009C755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+</w:t>
            </w:r>
            <w:r w:rsidR="006106F6">
              <w:rPr>
                <w:b/>
                <w:bCs/>
                <w:i/>
                <w:iCs/>
                <w:color w:val="000000"/>
                <w:sz w:val="20"/>
                <w:szCs w:val="20"/>
              </w:rPr>
              <w:t>106 436,4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130" w14:textId="694BC4AF" w:rsidR="006106F6" w:rsidRPr="0087052C" w:rsidRDefault="006106F6" w:rsidP="009C7555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-214 891,0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7D5" w14:textId="22C0C097" w:rsidR="006106F6" w:rsidRPr="0087052C" w:rsidRDefault="006106F6" w:rsidP="009C7555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-214 891,0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3E3E" w14:textId="0C7812D0" w:rsidR="006106F6" w:rsidRPr="0087052C" w:rsidRDefault="006106F6" w:rsidP="009C755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-116 473,2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9C47" w14:textId="5BD368DA" w:rsidR="006106F6" w:rsidRPr="00FC1D2B" w:rsidRDefault="006106F6" w:rsidP="009C75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1C3515F" w14:textId="77777777" w:rsidR="00B72BB8" w:rsidRDefault="00B72BB8" w:rsidP="007A141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2F5160" w14:textId="643D1481" w:rsidR="00882A5C" w:rsidRPr="003D393D" w:rsidRDefault="00882A5C" w:rsidP="007A141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«Общегосударственные вопросы»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использовано средств за </w:t>
      </w:r>
      <w:r w:rsidR="00EB309C">
        <w:rPr>
          <w:rFonts w:ascii="Times New Roman" w:hAnsi="Times New Roman" w:cs="Times New Roman"/>
          <w:sz w:val="28"/>
          <w:szCs w:val="28"/>
        </w:rPr>
        <w:t>9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202</w:t>
      </w:r>
      <w:r w:rsidR="006E47C2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EB309C">
        <w:rPr>
          <w:rFonts w:ascii="Times New Roman" w:hAnsi="Times New Roman" w:cs="Times New Roman"/>
          <w:sz w:val="28"/>
          <w:szCs w:val="28"/>
        </w:rPr>
        <w:t>465 414,2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EB309C">
        <w:rPr>
          <w:rFonts w:ascii="Times New Roman" w:hAnsi="Times New Roman" w:cs="Times New Roman"/>
          <w:sz w:val="28"/>
          <w:szCs w:val="28"/>
        </w:rPr>
        <w:t>66,3</w:t>
      </w:r>
      <w:r w:rsidRPr="003D393D">
        <w:rPr>
          <w:rFonts w:ascii="Times New Roman" w:hAnsi="Times New Roman" w:cs="Times New Roman"/>
          <w:sz w:val="28"/>
          <w:szCs w:val="28"/>
        </w:rPr>
        <w:t>% от годовых назначений, по сравнению с аналогичным периодом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расходы по «Общегосударственным вопросам</w:t>
      </w:r>
      <w:r w:rsidRPr="003D393D">
        <w:rPr>
          <w:rFonts w:ascii="Times New Roman" w:hAnsi="Times New Roman" w:cs="Times New Roman"/>
          <w:i/>
          <w:sz w:val="28"/>
          <w:szCs w:val="28"/>
        </w:rPr>
        <w:t>» увеличились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B309C">
        <w:rPr>
          <w:rFonts w:ascii="Times New Roman" w:hAnsi="Times New Roman" w:cs="Times New Roman"/>
          <w:i/>
          <w:sz w:val="28"/>
          <w:szCs w:val="28"/>
        </w:rPr>
        <w:t>41 832,9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тыс. руб. 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В общих расходах бюджета расходы на «Общегосударственные вопросы»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оставили </w:t>
      </w:r>
      <w:r w:rsidR="00067E60">
        <w:rPr>
          <w:rFonts w:ascii="Times New Roman" w:hAnsi="Times New Roman" w:cs="Times New Roman"/>
          <w:sz w:val="28"/>
          <w:szCs w:val="28"/>
        </w:rPr>
        <w:t>7,21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3A518620" w14:textId="55D64F3B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EB309C">
        <w:rPr>
          <w:rFonts w:ascii="Times New Roman" w:hAnsi="Times New Roman" w:cs="Times New Roman"/>
          <w:sz w:val="28"/>
          <w:szCs w:val="28"/>
        </w:rPr>
        <w:t>60,6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EB309C">
        <w:rPr>
          <w:rFonts w:ascii="Times New Roman" w:hAnsi="Times New Roman" w:cs="Times New Roman"/>
          <w:sz w:val="28"/>
          <w:szCs w:val="28"/>
        </w:rPr>
        <w:t>37 811,7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9C7555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 w:rsidRPr="003D393D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B309C">
        <w:rPr>
          <w:rFonts w:ascii="Times New Roman" w:hAnsi="Times New Roman" w:cs="Times New Roman"/>
          <w:i/>
          <w:sz w:val="28"/>
          <w:szCs w:val="28"/>
        </w:rPr>
        <w:t>5 033,5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Cs/>
          <w:sz w:val="28"/>
          <w:szCs w:val="28"/>
        </w:rPr>
        <w:t>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Национальную безопасность и правоохранительную деятельность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</w:t>
      </w:r>
      <w:r w:rsidR="00EB309C">
        <w:rPr>
          <w:rFonts w:ascii="Times New Roman" w:hAnsi="Times New Roman" w:cs="Times New Roman"/>
          <w:sz w:val="28"/>
          <w:szCs w:val="28"/>
        </w:rPr>
        <w:t>59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64934095" w14:textId="0E1EE622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t>На финансирование раздела «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Национальная экономика»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за </w:t>
      </w:r>
      <w:r w:rsidR="00EB309C">
        <w:rPr>
          <w:rFonts w:ascii="Times New Roman" w:hAnsi="Times New Roman" w:cs="Times New Roman"/>
          <w:sz w:val="28"/>
          <w:szCs w:val="28"/>
        </w:rPr>
        <w:t>9 месяцев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текущего года израсходовано </w:t>
      </w:r>
      <w:r w:rsidR="00EB309C">
        <w:rPr>
          <w:rFonts w:ascii="Times New Roman" w:hAnsi="Times New Roman" w:cs="Times New Roman"/>
          <w:sz w:val="28"/>
          <w:szCs w:val="28"/>
        </w:rPr>
        <w:t>938 762,3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B309C">
        <w:rPr>
          <w:rFonts w:ascii="Times New Roman" w:hAnsi="Times New Roman" w:cs="Times New Roman"/>
          <w:sz w:val="28"/>
          <w:szCs w:val="28"/>
        </w:rPr>
        <w:t>67,1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назначению, по сравнению с аналогичным периодом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величе</w:t>
      </w:r>
      <w:r w:rsidRPr="003D393D">
        <w:rPr>
          <w:rFonts w:ascii="Times New Roman" w:hAnsi="Times New Roman" w:cs="Times New Roman"/>
          <w:i/>
          <w:sz w:val="28"/>
          <w:szCs w:val="28"/>
        </w:rPr>
        <w:t>ны</w:t>
      </w:r>
      <w:r w:rsidRPr="003D393D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EB309C">
        <w:rPr>
          <w:rFonts w:ascii="Times New Roman" w:hAnsi="Times New Roman" w:cs="Times New Roman"/>
          <w:i/>
          <w:sz w:val="28"/>
          <w:szCs w:val="28"/>
        </w:rPr>
        <w:t>146 958,5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sz w:val="28"/>
          <w:szCs w:val="28"/>
        </w:rPr>
        <w:t xml:space="preserve">. </w:t>
      </w:r>
      <w:r w:rsidRPr="003D393D">
        <w:rPr>
          <w:rFonts w:ascii="Times New Roman" w:hAnsi="Times New Roman" w:cs="Times New Roman"/>
          <w:iCs/>
          <w:sz w:val="28"/>
          <w:szCs w:val="28"/>
        </w:rPr>
        <w:t>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Национальную экономику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B309C">
        <w:rPr>
          <w:rFonts w:ascii="Times New Roman" w:hAnsi="Times New Roman" w:cs="Times New Roman"/>
          <w:sz w:val="28"/>
          <w:szCs w:val="28"/>
        </w:rPr>
        <w:t>14,54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0216E7F" w14:textId="31E98196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на финансирование раздела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«Жилищно-коммунальное хозяйство»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за </w:t>
      </w:r>
      <w:r w:rsidR="00EB309C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6E47C2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EB309C">
        <w:rPr>
          <w:rFonts w:ascii="Times New Roman" w:hAnsi="Times New Roman" w:cs="Times New Roman"/>
          <w:sz w:val="28"/>
          <w:szCs w:val="28"/>
        </w:rPr>
        <w:t>2 364 139,2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B309C">
        <w:rPr>
          <w:rFonts w:ascii="Times New Roman" w:hAnsi="Times New Roman" w:cs="Times New Roman"/>
          <w:sz w:val="28"/>
          <w:szCs w:val="28"/>
        </w:rPr>
        <w:t>88,0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годовым назначениям,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 w:rsidRPr="003D393D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B309C">
        <w:rPr>
          <w:rFonts w:ascii="Times New Roman" w:hAnsi="Times New Roman" w:cs="Times New Roman"/>
          <w:i/>
          <w:sz w:val="28"/>
          <w:szCs w:val="28"/>
        </w:rPr>
        <w:t>12 904,3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Жилищно-коммунальное хозяйство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B309C">
        <w:rPr>
          <w:rFonts w:ascii="Times New Roman" w:hAnsi="Times New Roman" w:cs="Times New Roman"/>
          <w:sz w:val="28"/>
          <w:szCs w:val="28"/>
        </w:rPr>
        <w:t>36,61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1D98B3DD" w14:textId="284A6547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по разделу «Охрана окружающей среды»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EB309C">
        <w:rPr>
          <w:rFonts w:ascii="Times New Roman" w:hAnsi="Times New Roman" w:cs="Times New Roman"/>
          <w:sz w:val="28"/>
          <w:szCs w:val="28"/>
        </w:rPr>
        <w:t>55,7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EB309C">
        <w:rPr>
          <w:rFonts w:ascii="Times New Roman" w:hAnsi="Times New Roman" w:cs="Times New Roman"/>
          <w:sz w:val="28"/>
          <w:szCs w:val="28"/>
        </w:rPr>
        <w:t>4 157,1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сравнению с аналогичным периодом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9C7555">
        <w:rPr>
          <w:rFonts w:ascii="Times New Roman" w:hAnsi="Times New Roman" w:cs="Times New Roman"/>
          <w:i/>
          <w:sz w:val="28"/>
          <w:szCs w:val="28"/>
        </w:rPr>
        <w:t>меньше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н</w:t>
      </w:r>
      <w:r w:rsidRPr="003D393D">
        <w:rPr>
          <w:rFonts w:ascii="Times New Roman" w:hAnsi="Times New Roman" w:cs="Times New Roman"/>
          <w:i/>
          <w:sz w:val="28"/>
          <w:szCs w:val="28"/>
        </w:rPr>
        <w:t>ы</w:t>
      </w:r>
      <w:r w:rsidRPr="003D393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B309C">
        <w:rPr>
          <w:rFonts w:ascii="Times New Roman" w:hAnsi="Times New Roman" w:cs="Times New Roman"/>
          <w:i/>
          <w:sz w:val="28"/>
          <w:szCs w:val="28"/>
        </w:rPr>
        <w:t>449,7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Охрану окружающей среды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</w:t>
      </w:r>
      <w:r w:rsidR="00EB309C">
        <w:rPr>
          <w:rFonts w:ascii="Times New Roman" w:hAnsi="Times New Roman" w:cs="Times New Roman"/>
          <w:sz w:val="28"/>
          <w:szCs w:val="28"/>
        </w:rPr>
        <w:t>6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638E1D5" w14:textId="2F438988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«Образование»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EB309C">
        <w:rPr>
          <w:rFonts w:ascii="Times New Roman" w:hAnsi="Times New Roman" w:cs="Times New Roman"/>
          <w:sz w:val="28"/>
          <w:szCs w:val="28"/>
        </w:rPr>
        <w:t>62,8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 годовому назначению (исполнено </w:t>
      </w:r>
      <w:r w:rsidR="009C7555">
        <w:rPr>
          <w:rFonts w:ascii="Times New Roman" w:hAnsi="Times New Roman" w:cs="Times New Roman"/>
          <w:sz w:val="28"/>
          <w:szCs w:val="28"/>
        </w:rPr>
        <w:t>1</w:t>
      </w:r>
      <w:r w:rsidR="00EB309C">
        <w:rPr>
          <w:rFonts w:ascii="Times New Roman" w:hAnsi="Times New Roman" w:cs="Times New Roman"/>
          <w:sz w:val="28"/>
          <w:szCs w:val="28"/>
        </w:rPr>
        <w:t> 646 853,9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фактического исполнения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B309C">
        <w:rPr>
          <w:rFonts w:ascii="Times New Roman" w:hAnsi="Times New Roman" w:cs="Times New Roman"/>
          <w:i/>
          <w:sz w:val="28"/>
          <w:szCs w:val="28"/>
        </w:rPr>
        <w:t>96 582,1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B309C">
        <w:rPr>
          <w:rFonts w:ascii="Times New Roman" w:hAnsi="Times New Roman" w:cs="Times New Roman"/>
          <w:sz w:val="28"/>
          <w:szCs w:val="28"/>
        </w:rPr>
        <w:t>25,50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4F3C6140" w14:textId="28758DBA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="00EB309C">
        <w:rPr>
          <w:rFonts w:ascii="Times New Roman" w:hAnsi="Times New Roman" w:cs="Times New Roman"/>
          <w:b/>
          <w:sz w:val="28"/>
          <w:szCs w:val="28"/>
        </w:rPr>
        <w:t>«Культура, кинематография</w:t>
      </w:r>
      <w:r w:rsidRPr="003D393D">
        <w:rPr>
          <w:rFonts w:ascii="Times New Roman" w:hAnsi="Times New Roman" w:cs="Times New Roman"/>
          <w:b/>
          <w:sz w:val="28"/>
          <w:szCs w:val="28"/>
        </w:rPr>
        <w:t>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освоены на </w:t>
      </w:r>
      <w:r w:rsidR="00EB309C">
        <w:rPr>
          <w:rFonts w:ascii="Times New Roman" w:hAnsi="Times New Roman" w:cs="Times New Roman"/>
          <w:sz w:val="28"/>
          <w:szCs w:val="28"/>
        </w:rPr>
        <w:t>66,2%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 годовых назначений (утверждено по Отчету </w:t>
      </w:r>
      <w:r w:rsidR="003D393D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EB309C">
        <w:rPr>
          <w:rFonts w:ascii="Times New Roman" w:hAnsi="Times New Roman" w:cs="Times New Roman"/>
          <w:sz w:val="28"/>
          <w:szCs w:val="28"/>
        </w:rPr>
        <w:t>544 141,1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EB309C">
        <w:rPr>
          <w:rFonts w:ascii="Times New Roman" w:hAnsi="Times New Roman" w:cs="Times New Roman"/>
          <w:sz w:val="28"/>
          <w:szCs w:val="28"/>
        </w:rPr>
        <w:t>360 189,0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что </w:t>
      </w:r>
      <w:r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фактического исполнения за соответствующий период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B309C">
        <w:rPr>
          <w:rFonts w:ascii="Times New Roman" w:hAnsi="Times New Roman" w:cs="Times New Roman"/>
          <w:i/>
          <w:sz w:val="28"/>
          <w:szCs w:val="28"/>
        </w:rPr>
        <w:t>18 507,4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Культуру, кинематографию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B309C">
        <w:rPr>
          <w:rFonts w:ascii="Times New Roman" w:hAnsi="Times New Roman" w:cs="Times New Roman"/>
          <w:sz w:val="28"/>
          <w:szCs w:val="28"/>
        </w:rPr>
        <w:t>5,58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5A6BA8EB" w14:textId="2B88070B" w:rsidR="00882A5C" w:rsidRPr="00EB309C" w:rsidRDefault="00882A5C" w:rsidP="00EB309C">
      <w:pPr>
        <w:pStyle w:val="af0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«Здравоохранение» </w:t>
      </w:r>
      <w:r w:rsidR="00EB309C" w:rsidRPr="003D393D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EB309C">
        <w:rPr>
          <w:rFonts w:ascii="Times New Roman" w:hAnsi="Times New Roman" w:cs="Times New Roman"/>
          <w:sz w:val="28"/>
          <w:szCs w:val="28"/>
        </w:rPr>
        <w:t>53,2</w:t>
      </w:r>
      <w:r w:rsidR="00EB309C"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EB309C">
        <w:rPr>
          <w:rFonts w:ascii="Times New Roman" w:hAnsi="Times New Roman" w:cs="Times New Roman"/>
          <w:sz w:val="28"/>
          <w:szCs w:val="28"/>
        </w:rPr>
        <w:t>957,7</w:t>
      </w:r>
      <w:r w:rsidR="00EB309C" w:rsidRPr="003D393D">
        <w:rPr>
          <w:rFonts w:ascii="Times New Roman" w:hAnsi="Times New Roman" w:cs="Times New Roman"/>
          <w:sz w:val="28"/>
          <w:szCs w:val="28"/>
        </w:rPr>
        <w:t xml:space="preserve"> тыс. руб., по сравнению с аналогичным периодом прошлого года </w:t>
      </w:r>
      <w:r w:rsidR="00EB309C" w:rsidRPr="003D393D">
        <w:rPr>
          <w:rFonts w:ascii="Times New Roman" w:hAnsi="Times New Roman" w:cs="Times New Roman"/>
          <w:i/>
          <w:sz w:val="28"/>
          <w:szCs w:val="28"/>
        </w:rPr>
        <w:lastRenderedPageBreak/>
        <w:t>у</w:t>
      </w:r>
      <w:r w:rsidR="00EB309C">
        <w:rPr>
          <w:rFonts w:ascii="Times New Roman" w:hAnsi="Times New Roman" w:cs="Times New Roman"/>
          <w:i/>
          <w:sz w:val="28"/>
          <w:szCs w:val="28"/>
        </w:rPr>
        <w:t>меньше</w:t>
      </w:r>
      <w:r w:rsidR="00EB309C" w:rsidRPr="003D393D">
        <w:rPr>
          <w:rFonts w:ascii="Times New Roman" w:hAnsi="Times New Roman" w:cs="Times New Roman"/>
          <w:i/>
          <w:sz w:val="28"/>
          <w:szCs w:val="28"/>
        </w:rPr>
        <w:t>ны</w:t>
      </w:r>
      <w:r w:rsidR="00EB309C" w:rsidRPr="003D393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EB309C"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B309C">
        <w:rPr>
          <w:rFonts w:ascii="Times New Roman" w:hAnsi="Times New Roman" w:cs="Times New Roman"/>
          <w:i/>
          <w:sz w:val="28"/>
          <w:szCs w:val="28"/>
        </w:rPr>
        <w:t>2 181,0</w:t>
      </w:r>
      <w:r w:rsidR="00EB309C"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="00EB309C"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="00EB309C">
        <w:rPr>
          <w:rFonts w:ascii="Times New Roman" w:hAnsi="Times New Roman" w:cs="Times New Roman"/>
          <w:bCs/>
          <w:sz w:val="28"/>
          <w:szCs w:val="28"/>
        </w:rPr>
        <w:t>Здравоохранение</w:t>
      </w:r>
      <w:r w:rsidR="00EB309C"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EB309C" w:rsidRPr="003D393D">
        <w:rPr>
          <w:rFonts w:ascii="Times New Roman" w:hAnsi="Times New Roman" w:cs="Times New Roman"/>
          <w:sz w:val="28"/>
          <w:szCs w:val="28"/>
        </w:rPr>
        <w:t>составили 0,0</w:t>
      </w:r>
      <w:r w:rsidR="00EB309C">
        <w:rPr>
          <w:rFonts w:ascii="Times New Roman" w:hAnsi="Times New Roman" w:cs="Times New Roman"/>
          <w:sz w:val="28"/>
          <w:szCs w:val="28"/>
        </w:rPr>
        <w:t>1</w:t>
      </w:r>
      <w:r w:rsidR="00EB309C"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6F3C22F3" w14:textId="31C05E44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«Социальная политика»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EB309C">
        <w:rPr>
          <w:rFonts w:ascii="Times New Roman" w:hAnsi="Times New Roman" w:cs="Times New Roman"/>
          <w:sz w:val="28"/>
          <w:szCs w:val="28"/>
        </w:rPr>
        <w:t>80,7</w:t>
      </w:r>
      <w:r w:rsidRPr="003D393D">
        <w:rPr>
          <w:rFonts w:ascii="Times New Roman" w:hAnsi="Times New Roman" w:cs="Times New Roman"/>
          <w:sz w:val="28"/>
          <w:szCs w:val="28"/>
        </w:rPr>
        <w:t>% к годов</w:t>
      </w:r>
      <w:r w:rsidR="00EB309C">
        <w:rPr>
          <w:rFonts w:ascii="Times New Roman" w:hAnsi="Times New Roman" w:cs="Times New Roman"/>
          <w:sz w:val="28"/>
          <w:szCs w:val="28"/>
        </w:rPr>
        <w:t>ым</w:t>
      </w:r>
      <w:r w:rsidRPr="003D393D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EB309C">
        <w:rPr>
          <w:rFonts w:ascii="Times New Roman" w:hAnsi="Times New Roman" w:cs="Times New Roman"/>
          <w:sz w:val="28"/>
          <w:szCs w:val="28"/>
        </w:rPr>
        <w:t>ям</w:t>
      </w:r>
      <w:r w:rsidRPr="003D393D">
        <w:rPr>
          <w:rFonts w:ascii="Times New Roman" w:hAnsi="Times New Roman" w:cs="Times New Roman"/>
          <w:sz w:val="28"/>
          <w:szCs w:val="28"/>
        </w:rPr>
        <w:t xml:space="preserve"> (утверждено </w:t>
      </w:r>
      <w:r w:rsidR="00EB309C">
        <w:rPr>
          <w:rFonts w:ascii="Times New Roman" w:hAnsi="Times New Roman" w:cs="Times New Roman"/>
          <w:sz w:val="28"/>
          <w:szCs w:val="28"/>
        </w:rPr>
        <w:t>203 308,1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EB309C">
        <w:rPr>
          <w:rFonts w:ascii="Times New Roman" w:hAnsi="Times New Roman" w:cs="Times New Roman"/>
          <w:sz w:val="28"/>
          <w:szCs w:val="28"/>
        </w:rPr>
        <w:t>164 022,5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>что 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B309C">
        <w:rPr>
          <w:rFonts w:ascii="Times New Roman" w:hAnsi="Times New Roman" w:cs="Times New Roman"/>
          <w:i/>
          <w:sz w:val="28"/>
          <w:szCs w:val="28"/>
        </w:rPr>
        <w:t>23 666,4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Социальную политику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60CC7">
        <w:rPr>
          <w:rFonts w:ascii="Times New Roman" w:hAnsi="Times New Roman" w:cs="Times New Roman"/>
          <w:sz w:val="28"/>
          <w:szCs w:val="28"/>
        </w:rPr>
        <w:t>2,</w:t>
      </w:r>
      <w:r w:rsidR="00EB309C">
        <w:rPr>
          <w:rFonts w:ascii="Times New Roman" w:hAnsi="Times New Roman" w:cs="Times New Roman"/>
          <w:sz w:val="28"/>
          <w:szCs w:val="28"/>
        </w:rPr>
        <w:t>54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115AD79" w14:textId="416B9D76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EB309C">
        <w:rPr>
          <w:rFonts w:ascii="Times New Roman" w:hAnsi="Times New Roman" w:cs="Times New Roman"/>
          <w:sz w:val="28"/>
          <w:szCs w:val="28"/>
        </w:rPr>
        <w:t>69,1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EB309C">
        <w:rPr>
          <w:rFonts w:ascii="Times New Roman" w:hAnsi="Times New Roman" w:cs="Times New Roman"/>
          <w:sz w:val="28"/>
          <w:szCs w:val="28"/>
        </w:rPr>
        <w:t>2 236,5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D60CC7">
        <w:rPr>
          <w:rFonts w:ascii="Times New Roman" w:hAnsi="Times New Roman" w:cs="Times New Roman"/>
          <w:i/>
          <w:sz w:val="28"/>
          <w:szCs w:val="28"/>
        </w:rPr>
        <w:t>ниже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 xml:space="preserve">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B309C">
        <w:rPr>
          <w:rFonts w:ascii="Times New Roman" w:hAnsi="Times New Roman" w:cs="Times New Roman"/>
          <w:i/>
          <w:sz w:val="28"/>
          <w:szCs w:val="28"/>
        </w:rPr>
        <w:t>3 854,0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Физическую культуру и спорт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</w:t>
      </w:r>
      <w:r w:rsidR="00EB309C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67ACFC0E" w14:textId="07A3DE40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«Средства массовой информации»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EB309C">
        <w:rPr>
          <w:rFonts w:ascii="Times New Roman" w:hAnsi="Times New Roman" w:cs="Times New Roman"/>
          <w:sz w:val="28"/>
          <w:szCs w:val="28"/>
        </w:rPr>
        <w:t>100,0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 (утверждено по Отчету </w:t>
      </w:r>
      <w:r w:rsidR="00EB309C">
        <w:rPr>
          <w:rFonts w:ascii="Times New Roman" w:hAnsi="Times New Roman" w:cs="Times New Roman"/>
          <w:sz w:val="28"/>
          <w:szCs w:val="28"/>
        </w:rPr>
        <w:t>4 654,3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184B4A" w:rsidRPr="003D393D">
        <w:rPr>
          <w:rFonts w:ascii="Times New Roman" w:hAnsi="Times New Roman" w:cs="Times New Roman"/>
          <w:sz w:val="28"/>
          <w:szCs w:val="28"/>
        </w:rPr>
        <w:t>4</w:t>
      </w:r>
      <w:r w:rsidR="00D60CC7">
        <w:rPr>
          <w:rFonts w:ascii="Times New Roman" w:hAnsi="Times New Roman" w:cs="Times New Roman"/>
          <w:sz w:val="28"/>
          <w:szCs w:val="28"/>
        </w:rPr>
        <w:t> 654,3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D60CC7">
        <w:rPr>
          <w:rFonts w:ascii="Times New Roman" w:hAnsi="Times New Roman" w:cs="Times New Roman"/>
          <w:i/>
          <w:sz w:val="28"/>
          <w:szCs w:val="28"/>
        </w:rPr>
        <w:t>ниже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184B4A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B309C">
        <w:rPr>
          <w:rFonts w:ascii="Times New Roman" w:hAnsi="Times New Roman" w:cs="Times New Roman"/>
          <w:i/>
          <w:sz w:val="28"/>
          <w:szCs w:val="28"/>
        </w:rPr>
        <w:t>11 010,9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Средства массовой информации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</w:t>
      </w:r>
      <w:r w:rsidR="00EB309C">
        <w:rPr>
          <w:rFonts w:ascii="Times New Roman" w:hAnsi="Times New Roman" w:cs="Times New Roman"/>
          <w:sz w:val="28"/>
          <w:szCs w:val="28"/>
        </w:rPr>
        <w:t>07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24EA416" w14:textId="7700170E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«Межбюджетные трансферты общего характера</w:t>
      </w:r>
      <w:r w:rsidR="0004006F" w:rsidRPr="003D393D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РФ</w:t>
      </w:r>
      <w:r w:rsidRPr="003D393D">
        <w:rPr>
          <w:rFonts w:ascii="Times New Roman" w:hAnsi="Times New Roman" w:cs="Times New Roman"/>
          <w:b/>
          <w:sz w:val="28"/>
          <w:szCs w:val="28"/>
        </w:rPr>
        <w:t>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EB309C">
        <w:rPr>
          <w:rFonts w:ascii="Times New Roman" w:hAnsi="Times New Roman" w:cs="Times New Roman"/>
          <w:sz w:val="28"/>
          <w:szCs w:val="28"/>
        </w:rPr>
        <w:t>61,7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EB309C">
        <w:rPr>
          <w:rFonts w:ascii="Times New Roman" w:hAnsi="Times New Roman" w:cs="Times New Roman"/>
          <w:sz w:val="28"/>
          <w:szCs w:val="28"/>
        </w:rPr>
        <w:t>468 017,8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EB309C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B309C">
        <w:rPr>
          <w:rFonts w:ascii="Times New Roman" w:hAnsi="Times New Roman" w:cs="Times New Roman"/>
          <w:i/>
          <w:sz w:val="28"/>
          <w:szCs w:val="28"/>
        </w:rPr>
        <w:t>1</w:t>
      </w:r>
      <w:r w:rsidR="00067E60">
        <w:rPr>
          <w:rFonts w:ascii="Times New Roman" w:hAnsi="Times New Roman" w:cs="Times New Roman"/>
          <w:i/>
          <w:sz w:val="28"/>
          <w:szCs w:val="28"/>
        </w:rPr>
        <w:t>1</w:t>
      </w:r>
      <w:r w:rsidR="00EB309C">
        <w:rPr>
          <w:rFonts w:ascii="Times New Roman" w:hAnsi="Times New Roman" w:cs="Times New Roman"/>
          <w:i/>
          <w:sz w:val="28"/>
          <w:szCs w:val="28"/>
        </w:rPr>
        <w:t> 709,0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35F45">
        <w:rPr>
          <w:rFonts w:ascii="Times New Roman" w:hAnsi="Times New Roman" w:cs="Times New Roman"/>
          <w:sz w:val="28"/>
          <w:szCs w:val="28"/>
        </w:rPr>
        <w:t>7,25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217028C" w14:textId="77777777" w:rsidR="00882A5C" w:rsidRDefault="00882A5C" w:rsidP="00FC1D2B">
      <w:pPr>
        <w:ind w:right="-2"/>
        <w:jc w:val="both"/>
        <w:rPr>
          <w:b/>
          <w:color w:val="000000"/>
          <w:sz w:val="28"/>
          <w:szCs w:val="28"/>
          <w:highlight w:val="yellow"/>
        </w:rPr>
      </w:pPr>
    </w:p>
    <w:p w14:paraId="11164712" w14:textId="65E1C2CC" w:rsidR="00590B7F" w:rsidRPr="00F42ACB" w:rsidRDefault="00590B7F" w:rsidP="00FF23A5">
      <w:pPr>
        <w:ind w:right="-2" w:firstLine="709"/>
        <w:jc w:val="both"/>
        <w:rPr>
          <w:color w:val="000000"/>
          <w:sz w:val="28"/>
          <w:szCs w:val="28"/>
        </w:rPr>
      </w:pPr>
      <w:r w:rsidRPr="00F42ACB">
        <w:rPr>
          <w:color w:val="000000"/>
          <w:sz w:val="28"/>
          <w:szCs w:val="28"/>
        </w:rPr>
        <w:t>Сведения об исполнении расходов по видам представлено в таблице:</w:t>
      </w:r>
    </w:p>
    <w:tbl>
      <w:tblPr>
        <w:tblW w:w="935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657"/>
        <w:gridCol w:w="1425"/>
        <w:gridCol w:w="1134"/>
        <w:gridCol w:w="1276"/>
      </w:tblGrid>
      <w:tr w:rsidR="00F42ACB" w:rsidRPr="000A2436" w14:paraId="42372173" w14:textId="77777777" w:rsidTr="007A1418">
        <w:trPr>
          <w:trHeight w:val="1437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9BB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4FE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8F7" w14:textId="46D50495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  <w:p w14:paraId="525A1A11" w14:textId="59A1F203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на 2023 год</w:t>
            </w:r>
          </w:p>
          <w:p w14:paraId="12C68653" w14:textId="1B1E37E8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5A6D730" w14:textId="751D9BF9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6E9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  <w:p w14:paraId="0BEEFBD9" w14:textId="74133911" w:rsidR="003D393D" w:rsidRDefault="00435F45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9 месяцев</w:t>
            </w:r>
            <w:r w:rsidR="00F42ACB"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2ACB"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года  </w:t>
            </w:r>
          </w:p>
          <w:p w14:paraId="4C9A448C" w14:textId="7153904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тчету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F37" w14:textId="4C086586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Структура исполненных расходов к общему объему исполненных бюджетных назначений, (%)</w:t>
            </w:r>
          </w:p>
        </w:tc>
      </w:tr>
      <w:tr w:rsidR="00F42ACB" w:rsidRPr="000A2436" w14:paraId="05926567" w14:textId="77777777" w:rsidTr="007A1418">
        <w:trPr>
          <w:trHeight w:val="148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04E7" w14:textId="4BA2B6E6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00BD" w14:textId="3C4F7889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1EF0" w14:textId="4FCFF796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B395" w14:textId="785A0AD5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1F2A" w14:textId="315E8950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106F6" w14:paraId="5DC57D20" w14:textId="77777777" w:rsidTr="007A1418">
        <w:trPr>
          <w:trHeight w:val="705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D68" w14:textId="76F730FF" w:rsidR="006106F6" w:rsidRPr="003D393D" w:rsidRDefault="006106F6" w:rsidP="007A578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A578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учреждениями, другими органами 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70" w14:textId="77777777" w:rsidR="006106F6" w:rsidRPr="003D393D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C84CA" w14:textId="508F74E6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10D4" w14:textId="3536E545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923 286,2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54784" w14:textId="598B4450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  <w:r w:rsidR="00435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6F6" w14:paraId="1E087CA6" w14:textId="77777777" w:rsidTr="007A1418">
        <w:trPr>
          <w:trHeight w:val="378"/>
        </w:trPr>
        <w:tc>
          <w:tcPr>
            <w:tcW w:w="4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D4C" w14:textId="77777777" w:rsidR="006106F6" w:rsidRPr="003D393D" w:rsidRDefault="006106F6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4C" w14:textId="77777777" w:rsidR="006106F6" w:rsidRPr="003D393D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A9A8" w14:textId="26B6AA05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1 481 645,0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412" w14:textId="05FFE427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921 153,1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91E9" w14:textId="7DA572AD" w:rsidR="006106F6" w:rsidRPr="006106F6" w:rsidRDefault="006106F6" w:rsidP="00435F4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 w:rsidR="00435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6106F6" w14:paraId="4DA11E42" w14:textId="77777777" w:rsidTr="007A1418">
        <w:trPr>
          <w:trHeight w:val="283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073" w14:textId="77777777" w:rsidR="006106F6" w:rsidRPr="003D393D" w:rsidRDefault="006106F6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4F1" w14:textId="77777777" w:rsidR="006106F6" w:rsidRPr="003D393D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13C" w14:textId="71C52812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32FC" w14:textId="7E8EFD7D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E5BC" w14:textId="1A31F6E2" w:rsidR="006106F6" w:rsidRPr="006106F6" w:rsidRDefault="006106F6" w:rsidP="00435F4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435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6106F6" w14:paraId="27A3A763" w14:textId="77777777" w:rsidTr="007A1418">
        <w:trPr>
          <w:trHeight w:val="429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653" w14:textId="77777777" w:rsidR="006106F6" w:rsidRPr="003D393D" w:rsidRDefault="006106F6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AA8" w14:textId="77777777" w:rsidR="006106F6" w:rsidRPr="003D393D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A3F8" w14:textId="41DC12E4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18C5" w14:textId="123D6F6D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EF79" w14:textId="09D8F580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  <w:r w:rsidR="00435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106F6" w14:paraId="3E3128EC" w14:textId="77777777" w:rsidTr="007A1418">
        <w:trPr>
          <w:trHeight w:val="237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DCE" w14:textId="77777777" w:rsidR="006106F6" w:rsidRPr="003D393D" w:rsidRDefault="006106F6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48F" w14:textId="77777777" w:rsidR="006106F6" w:rsidRPr="003D393D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DAEE" w14:textId="0E1731D6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758 159,0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B328" w14:textId="5FB9ABD7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468 017,8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F13" w14:textId="634EE838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  <w:r w:rsidR="00435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106F6" w14:paraId="37C35265" w14:textId="77777777" w:rsidTr="007A1418">
        <w:trPr>
          <w:trHeight w:val="328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AA9" w14:textId="77777777" w:rsidR="006106F6" w:rsidRPr="003D393D" w:rsidRDefault="006106F6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8F0" w14:textId="77777777" w:rsidR="006106F6" w:rsidRPr="003D393D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642" w14:textId="76183853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1 990 725,8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EF39" w14:textId="1C3A3E0C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1 278 624,8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3140" w14:textId="652F9970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  <w:r w:rsidR="00435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06F6" w14:paraId="4D5884E9" w14:textId="77777777" w:rsidTr="007A1418">
        <w:trPr>
          <w:trHeight w:val="273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C74" w14:textId="77777777" w:rsidR="006106F6" w:rsidRPr="003D393D" w:rsidRDefault="006106F6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C19" w14:textId="77777777" w:rsidR="006106F6" w:rsidRPr="003D393D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2BF" w14:textId="6ACCA553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3 148 192,3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CFEF" w14:textId="449F1B6E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2 684 448,9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E6A7" w14:textId="0D4916C8" w:rsidR="006106F6" w:rsidRPr="006106F6" w:rsidRDefault="00435F45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41,57</w:t>
            </w:r>
          </w:p>
        </w:tc>
      </w:tr>
      <w:tr w:rsidR="006106F6" w14:paraId="66D266EF" w14:textId="77777777" w:rsidTr="007A1418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C61" w14:textId="3D39A288" w:rsidR="006106F6" w:rsidRPr="003D393D" w:rsidRDefault="006106F6" w:rsidP="003D393D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7FF" w14:textId="5DDFD4F6" w:rsidR="006106F6" w:rsidRPr="003D393D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748C" w14:textId="525C5044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8 997 531,3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090" w14:textId="628695A3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6 457 216,1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F1F" w14:textId="47FBB9A4" w:rsidR="006106F6" w:rsidRPr="006106F6" w:rsidRDefault="006106F6" w:rsidP="003D393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  <w:r w:rsidR="0043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750B7147" w14:textId="77777777" w:rsidR="00093407" w:rsidRDefault="00093407" w:rsidP="007A578A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179520" w14:textId="79B021BE" w:rsidR="00FC1D2B" w:rsidRPr="003D393D" w:rsidRDefault="00FC1D2B" w:rsidP="007A578A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Исходя из данных, представленных в таблице, следует, что основная доля исполненных расходов районного бюджета к общему объему исполненных бюджетных назначений приходится на следующие виды расходов:</w:t>
      </w:r>
    </w:p>
    <w:p w14:paraId="643C16F3" w14:textId="39C98080" w:rsidR="00FC1D2B" w:rsidRPr="003D393D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- иные бюджетные ассигнования – </w:t>
      </w:r>
      <w:r w:rsidR="00435F45">
        <w:rPr>
          <w:rFonts w:ascii="Times New Roman" w:hAnsi="Times New Roman" w:cs="Times New Roman"/>
          <w:sz w:val="28"/>
          <w:szCs w:val="28"/>
        </w:rPr>
        <w:t>41,57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8E43C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B65C6">
        <w:rPr>
          <w:rFonts w:ascii="Times New Roman" w:hAnsi="Times New Roman" w:cs="Times New Roman"/>
          <w:sz w:val="28"/>
          <w:szCs w:val="28"/>
        </w:rPr>
        <w:t>2</w:t>
      </w:r>
      <w:r w:rsidR="00435F45">
        <w:rPr>
          <w:rFonts w:ascii="Times New Roman" w:hAnsi="Times New Roman" w:cs="Times New Roman"/>
          <w:sz w:val="28"/>
          <w:szCs w:val="28"/>
        </w:rPr>
        <w:t> 684 448,9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4852DD4" w14:textId="025387BE" w:rsidR="00FC1D2B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предоставление субсидий бюджетным, автономным учреждениям и иным некоммерческим организациям – </w:t>
      </w:r>
      <w:r w:rsidR="00435F45">
        <w:rPr>
          <w:rFonts w:ascii="Times New Roman" w:hAnsi="Times New Roman" w:cs="Times New Roman"/>
          <w:sz w:val="28"/>
          <w:szCs w:val="28"/>
        </w:rPr>
        <w:t>19,80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8E43C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35F45">
        <w:rPr>
          <w:rFonts w:ascii="Times New Roman" w:hAnsi="Times New Roman" w:cs="Times New Roman"/>
          <w:sz w:val="28"/>
          <w:szCs w:val="28"/>
        </w:rPr>
        <w:t>1 278 624,8</w:t>
      </w:r>
      <w:r w:rsidRPr="003D393D">
        <w:rPr>
          <w:rFonts w:ascii="Times New Roman" w:hAnsi="Times New Roman" w:cs="Times New Roman"/>
          <w:sz w:val="28"/>
          <w:szCs w:val="28"/>
        </w:rPr>
        <w:t> тыс. руб.;</w:t>
      </w:r>
    </w:p>
    <w:p w14:paraId="60C0CF27" w14:textId="445F727D" w:rsidR="00FC1D2B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</w:t>
      </w:r>
      <w:r w:rsidRPr="007A578A">
        <w:rPr>
          <w:rFonts w:ascii="Times New Roman" w:hAnsi="Times New Roman" w:cs="Times New Roman"/>
          <w:sz w:val="28"/>
          <w:szCs w:val="28"/>
        </w:rPr>
        <w:t>выплаты персоналу в целях обеспечения выполнения функций муниципальными органами, казенными учреждениями</w:t>
      </w:r>
      <w:r w:rsidR="008844D7" w:rsidRPr="007A578A">
        <w:rPr>
          <w:rFonts w:ascii="Times New Roman" w:hAnsi="Times New Roman" w:cs="Times New Roman"/>
          <w:sz w:val="28"/>
          <w:szCs w:val="28"/>
        </w:rPr>
        <w:t>, другими органами управления</w:t>
      </w:r>
      <w:r w:rsidRPr="007A578A">
        <w:rPr>
          <w:rFonts w:ascii="Times New Roman" w:hAnsi="Times New Roman" w:cs="Times New Roman"/>
          <w:sz w:val="28"/>
          <w:szCs w:val="28"/>
        </w:rPr>
        <w:t xml:space="preserve"> – </w:t>
      </w:r>
      <w:r w:rsidR="000A7E6C">
        <w:rPr>
          <w:rFonts w:ascii="Times New Roman" w:hAnsi="Times New Roman" w:cs="Times New Roman"/>
          <w:sz w:val="28"/>
          <w:szCs w:val="28"/>
        </w:rPr>
        <w:t>14,30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8E43C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A7E6C">
        <w:rPr>
          <w:rFonts w:ascii="Times New Roman" w:hAnsi="Times New Roman" w:cs="Times New Roman"/>
          <w:sz w:val="28"/>
          <w:szCs w:val="28"/>
        </w:rPr>
        <w:t>923 286,2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796995E" w14:textId="092A3351" w:rsidR="000A7E6C" w:rsidRPr="003D393D" w:rsidRDefault="000A7E6C" w:rsidP="000A7E6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закупка товаров, работ и услуг для обеспечения муниципальных нужд – </w:t>
      </w:r>
      <w:r>
        <w:rPr>
          <w:rFonts w:ascii="Times New Roman" w:hAnsi="Times New Roman" w:cs="Times New Roman"/>
          <w:sz w:val="28"/>
          <w:szCs w:val="28"/>
        </w:rPr>
        <w:t>14,27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в сумме 921 153,1 тыс. руб.;</w:t>
      </w:r>
    </w:p>
    <w:p w14:paraId="7D67369F" w14:textId="415272F9" w:rsidR="00FC1D2B" w:rsidRPr="003D393D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межбюджетные трансферты – </w:t>
      </w:r>
      <w:r w:rsidR="000A7E6C">
        <w:rPr>
          <w:rFonts w:ascii="Times New Roman" w:hAnsi="Times New Roman" w:cs="Times New Roman"/>
          <w:sz w:val="28"/>
          <w:szCs w:val="28"/>
        </w:rPr>
        <w:t>7,25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8E43C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A7E6C">
        <w:rPr>
          <w:rFonts w:ascii="Times New Roman" w:hAnsi="Times New Roman" w:cs="Times New Roman"/>
          <w:sz w:val="28"/>
          <w:szCs w:val="28"/>
        </w:rPr>
        <w:t>468 017,8</w:t>
      </w:r>
      <w:r w:rsidRPr="003D393D">
        <w:rPr>
          <w:rFonts w:ascii="Times New Roman" w:hAnsi="Times New Roman" w:cs="Times New Roman"/>
          <w:sz w:val="28"/>
          <w:szCs w:val="28"/>
        </w:rPr>
        <w:t> тыс. руб.;</w:t>
      </w:r>
    </w:p>
    <w:p w14:paraId="067E073E" w14:textId="36F21972" w:rsidR="00FC1D2B" w:rsidRPr="003D393D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социальное обеспечение и иные выплаты населению</w:t>
      </w:r>
      <w:r w:rsidRPr="003D393D">
        <w:rPr>
          <w:rFonts w:ascii="Times New Roman" w:hAnsi="Times New Roman" w:cs="Times New Roman"/>
          <w:sz w:val="28"/>
          <w:szCs w:val="28"/>
        </w:rPr>
        <w:t xml:space="preserve"> –</w:t>
      </w:r>
      <w:r w:rsidR="008844D7">
        <w:rPr>
          <w:rFonts w:ascii="Times New Roman" w:hAnsi="Times New Roman" w:cs="Times New Roman"/>
          <w:sz w:val="28"/>
          <w:szCs w:val="28"/>
        </w:rPr>
        <w:t xml:space="preserve"> 2,</w:t>
      </w:r>
      <w:r w:rsidR="000A7E6C">
        <w:rPr>
          <w:rFonts w:ascii="Times New Roman" w:hAnsi="Times New Roman" w:cs="Times New Roman"/>
          <w:sz w:val="28"/>
          <w:szCs w:val="28"/>
        </w:rPr>
        <w:t>49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</w:t>
      </w:r>
      <w:r w:rsidR="008E43C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A7E6C">
        <w:rPr>
          <w:rFonts w:ascii="Times New Roman" w:hAnsi="Times New Roman" w:cs="Times New Roman"/>
          <w:sz w:val="28"/>
          <w:szCs w:val="28"/>
        </w:rPr>
        <w:t>160 750,3</w:t>
      </w:r>
      <w:r w:rsidRPr="003D393D">
        <w:rPr>
          <w:rFonts w:ascii="Times New Roman" w:hAnsi="Times New Roman" w:cs="Times New Roman"/>
          <w:sz w:val="28"/>
          <w:szCs w:val="28"/>
        </w:rPr>
        <w:t> тыс. руб.;</w:t>
      </w:r>
    </w:p>
    <w:p w14:paraId="75DF267C" w14:textId="541A154F" w:rsidR="00FC1D2B" w:rsidRDefault="00FC1D2B" w:rsidP="007A1418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капитальные вложения в объекты государственной (муниципальной) собственности – 0,</w:t>
      </w:r>
      <w:r w:rsidR="008844D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A7E6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% или </w:t>
      </w:r>
      <w:r w:rsidR="008E43C0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0A7E6C">
        <w:rPr>
          <w:rFonts w:ascii="Times New Roman" w:hAnsi="Times New Roman" w:cs="Times New Roman"/>
          <w:color w:val="000000"/>
          <w:sz w:val="28"/>
          <w:szCs w:val="28"/>
        </w:rPr>
        <w:t>20 935,0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14:paraId="09D353A0" w14:textId="77777777" w:rsidR="007A1418" w:rsidRPr="003D393D" w:rsidRDefault="007A1418" w:rsidP="007A1418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DBA61C" w14:textId="4153A8F1" w:rsidR="00FC1D2B" w:rsidRPr="00FC1D2B" w:rsidRDefault="00FC1D2B" w:rsidP="007A1418">
      <w:pPr>
        <w:pStyle w:val="aa"/>
        <w:spacing w:line="276" w:lineRule="auto"/>
        <w:ind w:left="0"/>
        <w:jc w:val="center"/>
        <w:rPr>
          <w:b/>
          <w:sz w:val="28"/>
          <w:szCs w:val="28"/>
        </w:rPr>
      </w:pPr>
      <w:r w:rsidRPr="00FC1D2B">
        <w:rPr>
          <w:b/>
          <w:color w:val="000000"/>
          <w:sz w:val="28"/>
          <w:szCs w:val="28"/>
        </w:rPr>
        <w:t>Исполнение муниципальных программ.</w:t>
      </w:r>
    </w:p>
    <w:p w14:paraId="47C963FD" w14:textId="135954D4" w:rsidR="00882A5C" w:rsidRDefault="00882A5C" w:rsidP="00FF23A5">
      <w:pPr>
        <w:ind w:right="-2" w:firstLine="709"/>
        <w:jc w:val="both"/>
        <w:rPr>
          <w:sz w:val="28"/>
          <w:szCs w:val="28"/>
        </w:rPr>
      </w:pPr>
      <w:r w:rsidRPr="003D2A24">
        <w:rPr>
          <w:sz w:val="28"/>
          <w:szCs w:val="28"/>
        </w:rPr>
        <w:t>В 202</w:t>
      </w:r>
      <w:r w:rsidR="0004006F">
        <w:rPr>
          <w:sz w:val="28"/>
          <w:szCs w:val="28"/>
        </w:rPr>
        <w:t>3</w:t>
      </w:r>
      <w:r w:rsidRPr="003D2A24">
        <w:rPr>
          <w:sz w:val="28"/>
          <w:szCs w:val="28"/>
        </w:rPr>
        <w:t xml:space="preserve"> году Эвенкийским </w:t>
      </w:r>
      <w:r w:rsidR="0004006F">
        <w:rPr>
          <w:sz w:val="28"/>
          <w:szCs w:val="28"/>
        </w:rPr>
        <w:t xml:space="preserve">муниципальным </w:t>
      </w:r>
      <w:r w:rsidRPr="003D2A24">
        <w:rPr>
          <w:sz w:val="28"/>
          <w:szCs w:val="28"/>
        </w:rPr>
        <w:t xml:space="preserve">районом осуществляется реализация 18 муниципальных программ на общую сумму </w:t>
      </w:r>
      <w:r w:rsidR="0004006F">
        <w:rPr>
          <w:sz w:val="28"/>
          <w:szCs w:val="28"/>
        </w:rPr>
        <w:t>8</w:t>
      </w:r>
      <w:r w:rsidR="000A7E6C">
        <w:rPr>
          <w:sz w:val="28"/>
          <w:szCs w:val="28"/>
        </w:rPr>
        <w:t> 334 812,5</w:t>
      </w:r>
      <w:r>
        <w:rPr>
          <w:sz w:val="28"/>
          <w:szCs w:val="28"/>
        </w:rPr>
        <w:t xml:space="preserve"> </w:t>
      </w:r>
      <w:r w:rsidRPr="003D2A24">
        <w:rPr>
          <w:sz w:val="28"/>
          <w:szCs w:val="28"/>
        </w:rPr>
        <w:t xml:space="preserve">тыс. руб. по Отчету, что составляет </w:t>
      </w:r>
      <w:r>
        <w:rPr>
          <w:sz w:val="28"/>
          <w:szCs w:val="28"/>
        </w:rPr>
        <w:t>92,</w:t>
      </w:r>
      <w:r w:rsidR="0004006F">
        <w:rPr>
          <w:sz w:val="28"/>
          <w:szCs w:val="28"/>
        </w:rPr>
        <w:t>6</w:t>
      </w:r>
      <w:r w:rsidR="000A7E6C">
        <w:rPr>
          <w:sz w:val="28"/>
          <w:szCs w:val="28"/>
        </w:rPr>
        <w:t>%</w:t>
      </w:r>
      <w:r w:rsidRPr="003D2A24">
        <w:rPr>
          <w:sz w:val="28"/>
          <w:szCs w:val="28"/>
        </w:rPr>
        <w:t xml:space="preserve"> от общей суммы расходов бюджета.</w:t>
      </w:r>
      <w:r w:rsidRPr="00D65EED">
        <w:rPr>
          <w:sz w:val="28"/>
          <w:szCs w:val="28"/>
        </w:rPr>
        <w:t xml:space="preserve">  </w:t>
      </w:r>
    </w:p>
    <w:p w14:paraId="108CADC4" w14:textId="0BE1CF69" w:rsidR="00B76343" w:rsidRPr="003A0A0B" w:rsidRDefault="00B76343" w:rsidP="003A0A0B">
      <w:pPr>
        <w:ind w:right="-1" w:firstLine="709"/>
        <w:jc w:val="both"/>
        <w:rPr>
          <w:i/>
          <w:sz w:val="28"/>
          <w:szCs w:val="28"/>
        </w:rPr>
      </w:pPr>
      <w:r w:rsidRPr="003D2A24">
        <w:rPr>
          <w:sz w:val="28"/>
          <w:szCs w:val="28"/>
        </w:rPr>
        <w:t xml:space="preserve">По 18 утвержденным муниципальным программам </w:t>
      </w:r>
      <w:r w:rsidRPr="003D2A24">
        <w:rPr>
          <w:b/>
          <w:sz w:val="28"/>
          <w:szCs w:val="28"/>
        </w:rPr>
        <w:t xml:space="preserve">исполнение за </w:t>
      </w:r>
      <w:r w:rsidR="000A7E6C">
        <w:rPr>
          <w:b/>
          <w:sz w:val="28"/>
          <w:szCs w:val="28"/>
        </w:rPr>
        <w:t>9 месяцев</w:t>
      </w:r>
      <w:r w:rsidRPr="003D2A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3D2A24">
        <w:rPr>
          <w:b/>
          <w:sz w:val="28"/>
          <w:szCs w:val="28"/>
        </w:rPr>
        <w:t xml:space="preserve"> года составило </w:t>
      </w:r>
      <w:r w:rsidR="000A7E6C">
        <w:rPr>
          <w:b/>
          <w:sz w:val="28"/>
          <w:szCs w:val="28"/>
        </w:rPr>
        <w:t>6 017 770,9</w:t>
      </w:r>
      <w:r w:rsidRPr="003D2A24">
        <w:rPr>
          <w:b/>
          <w:sz w:val="28"/>
          <w:szCs w:val="28"/>
        </w:rPr>
        <w:t xml:space="preserve"> тыс. руб.,</w:t>
      </w:r>
      <w:r w:rsidRPr="003D2A24">
        <w:rPr>
          <w:sz w:val="28"/>
          <w:szCs w:val="28"/>
        </w:rPr>
        <w:t xml:space="preserve"> или </w:t>
      </w:r>
      <w:r w:rsidR="000A7E6C">
        <w:rPr>
          <w:sz w:val="28"/>
          <w:szCs w:val="28"/>
        </w:rPr>
        <w:t>72,2</w:t>
      </w:r>
      <w:r w:rsidRPr="003D2A24">
        <w:rPr>
          <w:sz w:val="28"/>
          <w:szCs w:val="28"/>
        </w:rPr>
        <w:t>%</w:t>
      </w:r>
      <w:r>
        <w:rPr>
          <w:sz w:val="28"/>
          <w:szCs w:val="28"/>
        </w:rPr>
        <w:t xml:space="preserve"> от годовых назначений</w:t>
      </w:r>
      <w:r w:rsidRPr="003D2A24">
        <w:rPr>
          <w:sz w:val="28"/>
          <w:szCs w:val="28"/>
        </w:rPr>
        <w:t xml:space="preserve">. Доля исполнения средств в общей сумме расходов бюджета по программам составила </w:t>
      </w:r>
      <w:r w:rsidR="000A7E6C">
        <w:rPr>
          <w:sz w:val="28"/>
          <w:szCs w:val="28"/>
        </w:rPr>
        <w:t>93,2</w:t>
      </w:r>
      <w:r>
        <w:rPr>
          <w:sz w:val="28"/>
          <w:szCs w:val="28"/>
        </w:rPr>
        <w:t>%</w:t>
      </w:r>
      <w:r w:rsidRPr="003D2A24">
        <w:rPr>
          <w:sz w:val="28"/>
          <w:szCs w:val="28"/>
        </w:rPr>
        <w:t xml:space="preserve">. По сравнению с аналогичным периодом прошлого года исполнение по программам </w:t>
      </w:r>
      <w:r w:rsidRPr="003D2A2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величи</w:t>
      </w:r>
      <w:r w:rsidRPr="003D2A24">
        <w:rPr>
          <w:i/>
          <w:sz w:val="28"/>
          <w:szCs w:val="28"/>
        </w:rPr>
        <w:t xml:space="preserve">лось на </w:t>
      </w:r>
      <w:r w:rsidR="000A7E6C">
        <w:rPr>
          <w:i/>
          <w:sz w:val="28"/>
          <w:szCs w:val="28"/>
        </w:rPr>
        <w:t>322 979,4</w:t>
      </w:r>
      <w:r w:rsidRPr="003D2A24">
        <w:rPr>
          <w:i/>
          <w:sz w:val="28"/>
          <w:szCs w:val="28"/>
        </w:rPr>
        <w:t xml:space="preserve"> тыс. руб.</w:t>
      </w:r>
    </w:p>
    <w:p w14:paraId="1B3EC594" w14:textId="121D60FB" w:rsidR="00093407" w:rsidRPr="000A7E6C" w:rsidRDefault="00FC1D2B" w:rsidP="000A7E6C">
      <w:pPr>
        <w:ind w:right="-2" w:firstLine="709"/>
        <w:jc w:val="both"/>
        <w:rPr>
          <w:bCs/>
          <w:sz w:val="28"/>
          <w:szCs w:val="28"/>
        </w:rPr>
      </w:pPr>
      <w:r w:rsidRPr="00FC1D2B">
        <w:rPr>
          <w:bCs/>
          <w:sz w:val="28"/>
          <w:szCs w:val="28"/>
        </w:rPr>
        <w:t xml:space="preserve">Информация по исполнению районного бюджета в разрезе муниципальных программ </w:t>
      </w:r>
      <w:r w:rsidR="000A7E6C">
        <w:rPr>
          <w:bCs/>
          <w:sz w:val="28"/>
          <w:szCs w:val="28"/>
        </w:rPr>
        <w:t>за 9 месяцев</w:t>
      </w:r>
      <w:r w:rsidRPr="00FC1D2B">
        <w:rPr>
          <w:sz w:val="28"/>
          <w:szCs w:val="28"/>
        </w:rPr>
        <w:t xml:space="preserve"> </w:t>
      </w:r>
      <w:r w:rsidRPr="00FC1D2B">
        <w:rPr>
          <w:bCs/>
          <w:sz w:val="28"/>
          <w:szCs w:val="28"/>
        </w:rPr>
        <w:t>2023 года представлена в таблице</w:t>
      </w:r>
      <w:r>
        <w:rPr>
          <w:bCs/>
          <w:sz w:val="28"/>
          <w:szCs w:val="28"/>
        </w:rPr>
        <w:t>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276"/>
        <w:gridCol w:w="1247"/>
        <w:gridCol w:w="1276"/>
        <w:gridCol w:w="1276"/>
        <w:gridCol w:w="992"/>
      </w:tblGrid>
      <w:tr w:rsidR="00B76343" w:rsidRPr="00B939B5" w14:paraId="4D0EE041" w14:textId="77777777" w:rsidTr="007A1418">
        <w:trPr>
          <w:trHeight w:val="41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9A2C" w14:textId="77777777" w:rsidR="00B76343" w:rsidRPr="00816643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 w:rsidRPr="00816643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C1E0" w14:textId="77777777" w:rsidR="00B76343" w:rsidRDefault="00B76343" w:rsidP="00882A5C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Исполнено </w:t>
            </w:r>
          </w:p>
          <w:p w14:paraId="220EDFD6" w14:textId="3BC2D006" w:rsidR="00B76343" w:rsidRDefault="00B76343" w:rsidP="00882A5C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>на 01.</w:t>
            </w:r>
            <w:r w:rsidR="000A7E6C">
              <w:rPr>
                <w:sz w:val="18"/>
                <w:szCs w:val="18"/>
              </w:rPr>
              <w:t>10</w:t>
            </w:r>
            <w:r w:rsidRPr="00816643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022,</w:t>
            </w:r>
          </w:p>
          <w:p w14:paraId="0E673FDC" w14:textId="51266217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B431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Утверждено </w:t>
            </w:r>
          </w:p>
          <w:p w14:paraId="3F3298F0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2023 год </w:t>
            </w:r>
          </w:p>
          <w:p w14:paraId="13220090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Отчету,</w:t>
            </w:r>
          </w:p>
          <w:p w14:paraId="2B64E352" w14:textId="1A7C51D5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B5091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Исполнено </w:t>
            </w:r>
          </w:p>
          <w:p w14:paraId="392A2344" w14:textId="66B03CE7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r w:rsidR="000A7E6C">
              <w:rPr>
                <w:sz w:val="18"/>
                <w:szCs w:val="18"/>
              </w:rPr>
              <w:t>9 месяцев</w:t>
            </w:r>
            <w:r>
              <w:rPr>
                <w:sz w:val="18"/>
                <w:szCs w:val="18"/>
              </w:rPr>
              <w:t xml:space="preserve"> </w:t>
            </w:r>
          </w:p>
          <w:p w14:paraId="1AFEBC92" w14:textId="2097C7EA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года </w:t>
            </w:r>
          </w:p>
          <w:p w14:paraId="3994E41D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Отчету,</w:t>
            </w:r>
          </w:p>
          <w:p w14:paraId="2A09A567" w14:textId="1FFFF36B" w:rsidR="00B76343" w:rsidRPr="008166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1A564" w14:textId="432DE854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(%) к общему объему исполнения 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8FDFF" w14:textId="77777777" w:rsidR="00B76343" w:rsidRDefault="00B76343" w:rsidP="00882A5C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% </w:t>
            </w:r>
          </w:p>
          <w:p w14:paraId="66DCA6BB" w14:textId="6398B66D" w:rsidR="00B76343" w:rsidRDefault="00233032" w:rsidP="00882A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="00B76343" w:rsidRPr="00816643">
              <w:rPr>
                <w:sz w:val="18"/>
                <w:szCs w:val="18"/>
              </w:rPr>
              <w:t>сполн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A32E1D8" w14:textId="545ECF60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</w:t>
            </w:r>
            <w:r w:rsidR="003D393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/гр.</w:t>
            </w:r>
            <w:r w:rsidR="003D393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</w:tr>
      <w:tr w:rsidR="00B76343" w:rsidRPr="00B939B5" w14:paraId="779F0E0D" w14:textId="77777777" w:rsidTr="007A1418">
        <w:trPr>
          <w:trHeight w:val="14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A0E0" w14:textId="7A37FF3D" w:rsidR="00B76343" w:rsidRPr="00816643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5BDC" w14:textId="6EE56A54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68D2" w14:textId="5F773DF0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9E063" w14:textId="2E9C0A51" w:rsidR="00B76343" w:rsidRPr="00816643" w:rsidRDefault="003D393D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2EB86" w14:textId="731E9C45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26664" w14:textId="785DE79E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106F6" w:rsidRPr="00B939B5" w14:paraId="3428E9FF" w14:textId="77777777" w:rsidTr="007A1418">
        <w:trPr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EDB6" w14:textId="60898FEE" w:rsidR="006106F6" w:rsidRPr="00816643" w:rsidRDefault="006106F6" w:rsidP="00FC47F2">
            <w:pPr>
              <w:rPr>
                <w:b/>
                <w:bCs/>
                <w:sz w:val="20"/>
                <w:szCs w:val="20"/>
              </w:rPr>
            </w:pPr>
            <w:r w:rsidRPr="00816643">
              <w:rPr>
                <w:b/>
                <w:bCs/>
                <w:sz w:val="20"/>
                <w:szCs w:val="20"/>
              </w:rPr>
              <w:t>Всего по муниципальным программам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F14C7B">
              <w:rPr>
                <w:bCs/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3F9F" w14:textId="671642B1" w:rsidR="006106F6" w:rsidRPr="00816643" w:rsidRDefault="006106F6" w:rsidP="00FC47F2">
            <w:pPr>
              <w:ind w:left="-108" w:right="-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5 694 791,5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172" w14:textId="6E7D811E" w:rsidR="006106F6" w:rsidRPr="00816643" w:rsidRDefault="006106F6" w:rsidP="00FC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8 334 812,5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B52A" w14:textId="2F0A9A45" w:rsidR="006106F6" w:rsidRPr="00816643" w:rsidRDefault="006106F6" w:rsidP="00FC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6 017 770,9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A270" w14:textId="084043D1" w:rsidR="006106F6" w:rsidRPr="00816643" w:rsidRDefault="006106F6" w:rsidP="00FC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D4190" w14:textId="6C2288D2" w:rsidR="006106F6" w:rsidRPr="00816643" w:rsidRDefault="006106F6" w:rsidP="00FC4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6106F6" w:rsidRPr="00B939B5" w14:paraId="4EA6D582" w14:textId="77777777" w:rsidTr="007A1418">
        <w:trPr>
          <w:trHeight w:val="41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B11" w14:textId="57DE1110" w:rsidR="006106F6" w:rsidRPr="00816643" w:rsidRDefault="006106F6" w:rsidP="00FC47F2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"Управление муниципальными финансами в Эвенкийском муниципальном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9895" w14:textId="6E68D873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424 434,3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EF6C" w14:textId="31889834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726 010,9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4D34" w14:textId="277D57D7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448 765,2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FFB1" w14:textId="1A3425B5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5FEA4" w14:textId="10BC6A9D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61,8</w:t>
            </w:r>
          </w:p>
        </w:tc>
      </w:tr>
      <w:tr w:rsidR="006106F6" w:rsidRPr="00B939B5" w14:paraId="00574233" w14:textId="77777777" w:rsidTr="007A1418">
        <w:trPr>
          <w:trHeight w:val="421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C6B2" w14:textId="1ADF00F4" w:rsidR="006106F6" w:rsidRPr="00816643" w:rsidRDefault="006106F6" w:rsidP="00FC47F2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"Развитие образования </w:t>
            </w:r>
            <w:proofErr w:type="spellStart"/>
            <w:r w:rsidRPr="00816643">
              <w:rPr>
                <w:bCs/>
                <w:sz w:val="20"/>
                <w:szCs w:val="20"/>
              </w:rPr>
              <w:t>Эвенкийс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9F24" w14:textId="2FB175C0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1 409 608,7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3A75" w14:textId="64BAD33F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2 404 650,7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E0F2" w14:textId="33A89340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1 518 945,1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8D7E" w14:textId="7710C556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03FA" w14:textId="223ADD87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</w:tr>
      <w:tr w:rsidR="006106F6" w:rsidRPr="00B939B5" w14:paraId="1D9C9E91" w14:textId="77777777" w:rsidTr="007A1418">
        <w:trPr>
          <w:trHeight w:val="440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50BB" w14:textId="77777777" w:rsidR="006106F6" w:rsidRPr="00816643" w:rsidRDefault="006106F6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"Культура Эвенкии"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E43C" w14:textId="143B7EED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418 036,1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5F0" w14:textId="78723532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663 679,0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B2E8" w14:textId="6866BDD4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431 470,5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C641" w14:textId="73855AA0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5174" w14:textId="4284BBC8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6106F6" w:rsidRPr="00B939B5" w14:paraId="0EEC9AB0" w14:textId="77777777" w:rsidTr="007A1418">
        <w:trPr>
          <w:trHeight w:val="13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8D6" w14:textId="77777777" w:rsidR="006106F6" w:rsidRPr="00816643" w:rsidRDefault="006106F6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"Молодежь Эвенкии"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0A25" w14:textId="1228966C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13 134,0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C7C5" w14:textId="64A50B8F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33 234,9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1452" w14:textId="224D7481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06562" w14:textId="61BF877F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E2349" w14:textId="154C4A0A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</w:t>
            </w:r>
          </w:p>
        </w:tc>
      </w:tr>
      <w:tr w:rsidR="006106F6" w:rsidRPr="00B939B5" w14:paraId="13F47DF7" w14:textId="77777777" w:rsidTr="00B72BB8">
        <w:trPr>
          <w:trHeight w:val="13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0C62" w14:textId="77777777" w:rsidR="006106F6" w:rsidRPr="00816643" w:rsidRDefault="006106F6" w:rsidP="00FC47F2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"Развитие физической культуры и спорта в Эвенкийском муниципальном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D928" w14:textId="4ED1C822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83 534,6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C42" w14:textId="16B2122A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86EF" w14:textId="7B531527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9D8E" w14:textId="12E281B6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1E70" w14:textId="3303FEC8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60,3</w:t>
            </w:r>
          </w:p>
        </w:tc>
      </w:tr>
      <w:tr w:rsidR="006106F6" w:rsidRPr="00B939B5" w14:paraId="7DFECB52" w14:textId="77777777" w:rsidTr="007A1418">
        <w:trPr>
          <w:trHeight w:val="70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26F4" w14:textId="77777777" w:rsidR="006106F6" w:rsidRPr="00816643" w:rsidRDefault="006106F6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lastRenderedPageBreak/>
              <w:t>Муниципальная программа "Развитие и поддержка отраслей экономики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1749" w14:textId="54DF1033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58 215,7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C463" w14:textId="3F8A4E6E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108 363,3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A31A5" w14:textId="01CC7B92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75 815,4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0A42E" w14:textId="3C57A3E6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737A8" w14:textId="30227744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6106F6" w:rsidRPr="00B939B5" w14:paraId="2427EB7F" w14:textId="77777777" w:rsidTr="007A1418">
        <w:trPr>
          <w:trHeight w:val="68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F7D5" w14:textId="6713EA28" w:rsidR="006106F6" w:rsidRPr="00816643" w:rsidRDefault="006106F6" w:rsidP="003A0A0B">
            <w:pPr>
              <w:ind w:right="-8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"Поддержка транспортной системы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287B6" w14:textId="600FA365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626 258,2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29A2" w14:textId="347F09F8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2916" w14:textId="215908B0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753 276,5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D0F8" w14:textId="29B8C31C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9A550" w14:textId="1B5466B3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6106F6" w:rsidRPr="00B939B5" w14:paraId="6867C6AB" w14:textId="77777777" w:rsidTr="007A578A">
        <w:trPr>
          <w:trHeight w:val="13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64F" w14:textId="4F64FEC3" w:rsidR="006106F6" w:rsidRPr="00816643" w:rsidRDefault="006106F6" w:rsidP="003A0A0B">
            <w:pPr>
              <w:ind w:right="-8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"Реформирование и</w:t>
            </w:r>
            <w:r>
              <w:rPr>
                <w:bCs/>
                <w:sz w:val="20"/>
                <w:szCs w:val="20"/>
              </w:rPr>
              <w:t xml:space="preserve"> м</w:t>
            </w:r>
            <w:r w:rsidRPr="00816643">
              <w:rPr>
                <w:bCs/>
                <w:sz w:val="20"/>
                <w:szCs w:val="20"/>
              </w:rPr>
              <w:t>одернизация жилищно-ком</w:t>
            </w:r>
            <w:r w:rsidR="000A7E6C">
              <w:rPr>
                <w:bCs/>
                <w:sz w:val="20"/>
                <w:szCs w:val="20"/>
              </w:rPr>
              <w:t>мунального хозяйства и топливно</w:t>
            </w:r>
            <w:r w:rsidR="003A0A0B"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энергетического комплекса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E6B6D" w14:textId="38B1FF57" w:rsidR="006106F6" w:rsidRPr="00816643" w:rsidRDefault="006106F6" w:rsidP="00FC47F2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2 372 260,0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D77" w14:textId="79DC8DD7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2 702 053,3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C0F90" w14:textId="65F17741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2 377 060,1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C72C" w14:textId="690E3131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9B6D4" w14:textId="7B6AEDB0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6106F6" w:rsidRPr="00B939B5" w14:paraId="07E84872" w14:textId="77777777" w:rsidTr="007A1418">
        <w:trPr>
          <w:trHeight w:val="4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E49" w14:textId="7964B245" w:rsidR="006106F6" w:rsidRPr="00816643" w:rsidRDefault="006106F6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"Эвен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 xml:space="preserve">кия </w:t>
            </w:r>
            <w:r w:rsidR="003A0A0B"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 xml:space="preserve"> информационный регион"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B381" w14:textId="7AB87564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82 308,6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21A" w14:textId="7097F430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143 964,4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D0E72" w14:textId="0FF50BC7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F37D" w14:textId="7126D0FB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DA30" w14:textId="2FE1549C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</w:t>
            </w:r>
          </w:p>
        </w:tc>
      </w:tr>
      <w:tr w:rsidR="006106F6" w:rsidRPr="00B939B5" w14:paraId="6AC77182" w14:textId="77777777" w:rsidTr="007A1418">
        <w:trPr>
          <w:trHeight w:val="27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B31" w14:textId="3D7254DB" w:rsidR="006106F6" w:rsidRPr="00816643" w:rsidRDefault="006106F6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"Терри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816643">
              <w:rPr>
                <w:bCs/>
                <w:sz w:val="20"/>
                <w:szCs w:val="20"/>
              </w:rPr>
              <w:t>ториальное</w:t>
            </w:r>
            <w:proofErr w:type="spellEnd"/>
            <w:r w:rsidRPr="00816643">
              <w:rPr>
                <w:bCs/>
                <w:sz w:val="20"/>
                <w:szCs w:val="20"/>
              </w:rPr>
              <w:t xml:space="preserve"> планирование в Эвен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816643">
              <w:rPr>
                <w:bCs/>
                <w:sz w:val="20"/>
                <w:szCs w:val="20"/>
              </w:rPr>
              <w:t>кийском</w:t>
            </w:r>
            <w:proofErr w:type="spellEnd"/>
            <w:r w:rsidRPr="00816643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B654" w14:textId="76D47942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788A" w14:textId="49590BFA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5945A" w14:textId="7B089293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09893" w14:textId="057D7849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A2B9A" w14:textId="6B5BF6BC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106F6" w:rsidRPr="00B939B5" w14:paraId="15FF8DA2" w14:textId="77777777" w:rsidTr="007A1418">
        <w:trPr>
          <w:trHeight w:val="55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7BC5" w14:textId="128748A1" w:rsidR="006106F6" w:rsidRPr="00816643" w:rsidRDefault="006106F6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816643">
              <w:rPr>
                <w:bCs/>
                <w:sz w:val="20"/>
                <w:szCs w:val="20"/>
              </w:rPr>
              <w:t>Разви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тие</w:t>
            </w:r>
            <w:proofErr w:type="spellEnd"/>
            <w:r w:rsidRPr="00816643">
              <w:rPr>
                <w:bCs/>
                <w:sz w:val="20"/>
                <w:szCs w:val="20"/>
              </w:rPr>
              <w:t xml:space="preserve"> сельского хозяйства в Эвенкий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816643">
              <w:rPr>
                <w:bCs/>
                <w:sz w:val="20"/>
                <w:szCs w:val="20"/>
              </w:rPr>
              <w:t>ском</w:t>
            </w:r>
            <w:proofErr w:type="spellEnd"/>
            <w:r w:rsidRPr="00816643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BA4" w14:textId="4A367E75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6 818,2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623B" w14:textId="7B3C1597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B977" w14:textId="0B8554C0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4CB8" w14:textId="4A2270F9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F966" w14:textId="1EDA57B5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</w:t>
            </w:r>
          </w:p>
        </w:tc>
      </w:tr>
      <w:tr w:rsidR="006106F6" w:rsidRPr="00B939B5" w14:paraId="7BE3C3B9" w14:textId="77777777" w:rsidTr="007A1418">
        <w:trPr>
          <w:trHeight w:val="27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F96" w14:textId="152CAE6B" w:rsidR="006106F6" w:rsidRPr="00816643" w:rsidRDefault="006106F6" w:rsidP="00FC47F2">
            <w:pPr>
              <w:ind w:right="-8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816643">
              <w:rPr>
                <w:bCs/>
                <w:sz w:val="20"/>
                <w:szCs w:val="20"/>
              </w:rPr>
              <w:t>Созда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ние</w:t>
            </w:r>
            <w:proofErr w:type="spellEnd"/>
            <w:r w:rsidRPr="00816643">
              <w:rPr>
                <w:bCs/>
                <w:sz w:val="20"/>
                <w:szCs w:val="20"/>
              </w:rPr>
              <w:t xml:space="preserve"> условий для сохранения </w:t>
            </w:r>
            <w:proofErr w:type="spellStart"/>
            <w:r w:rsidRPr="00816643">
              <w:rPr>
                <w:bCs/>
                <w:sz w:val="20"/>
                <w:szCs w:val="20"/>
              </w:rPr>
              <w:t>тради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ционного</w:t>
            </w:r>
            <w:proofErr w:type="spellEnd"/>
            <w:r w:rsidRPr="00816643">
              <w:rPr>
                <w:bCs/>
                <w:sz w:val="20"/>
                <w:szCs w:val="20"/>
              </w:rPr>
              <w:t xml:space="preserve">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35A8" w14:textId="3A291555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138 563,0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E31" w14:textId="6B26AC3E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201 739,6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2F4C" w14:textId="437CC08E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142 706,4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F1D4" w14:textId="5FF06F30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1874" w14:textId="147BDBC8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6106F6" w:rsidRPr="00B939B5" w14:paraId="53B850E7" w14:textId="77777777" w:rsidTr="007A1418">
        <w:trPr>
          <w:trHeight w:val="9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8924" w14:textId="77777777" w:rsidR="006106F6" w:rsidRPr="00816643" w:rsidRDefault="006106F6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"Управление муниципальным имуществом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A82" w14:textId="3DE24CAA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11 538,0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ECE8" w14:textId="060048B0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38 321,2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14BC" w14:textId="68BAA097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CC2CB" w14:textId="22A278BA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D11F" w14:textId="2F5B0845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</w:tr>
      <w:tr w:rsidR="006106F6" w:rsidRPr="00B939B5" w14:paraId="6932DE73" w14:textId="77777777" w:rsidTr="007A1418">
        <w:trPr>
          <w:trHeight w:val="9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210" w14:textId="1E8A71C9" w:rsidR="006106F6" w:rsidRPr="00816643" w:rsidRDefault="006106F6" w:rsidP="00D876E9">
            <w:pPr>
              <w:ind w:right="-8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"Улучшение жилищных условий жителей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78FB" w14:textId="3A494590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48 330,1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24E" w14:textId="6A6940F1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3EE81" w14:textId="420E0204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48 613,4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420A" w14:textId="219A5B81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03EB8" w14:textId="772FC987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6106F6" w:rsidRPr="00B939B5" w14:paraId="56401F6A" w14:textId="77777777" w:rsidTr="007A1418">
        <w:trPr>
          <w:trHeight w:val="97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82A" w14:textId="77777777" w:rsidR="006106F6" w:rsidRPr="00816643" w:rsidRDefault="006106F6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9CCC" w14:textId="36CC0E88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9B1" w14:textId="03C82BF1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1A45" w14:textId="0F9BCF83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945A" w14:textId="7CF0C1B5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62182" w14:textId="414E327F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6106F6" w:rsidRPr="00B939B5" w14:paraId="5B51879D" w14:textId="77777777" w:rsidTr="007A1418">
        <w:trPr>
          <w:trHeight w:val="97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FF45" w14:textId="6321985D" w:rsidR="006106F6" w:rsidRPr="00816643" w:rsidRDefault="006106F6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«</w:t>
            </w:r>
            <w:proofErr w:type="spellStart"/>
            <w:r w:rsidRPr="00816643">
              <w:rPr>
                <w:bCs/>
                <w:sz w:val="20"/>
                <w:szCs w:val="20"/>
              </w:rPr>
              <w:t>Улуч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шение</w:t>
            </w:r>
            <w:proofErr w:type="spellEnd"/>
            <w:r w:rsidRPr="00816643">
              <w:rPr>
                <w:bCs/>
                <w:sz w:val="20"/>
                <w:szCs w:val="20"/>
              </w:rPr>
              <w:t xml:space="preserve"> условий труда в </w:t>
            </w:r>
            <w:proofErr w:type="spellStart"/>
            <w:r w:rsidRPr="00816643">
              <w:rPr>
                <w:bCs/>
                <w:sz w:val="20"/>
                <w:szCs w:val="20"/>
              </w:rPr>
              <w:t>муниципа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льных</w:t>
            </w:r>
            <w:proofErr w:type="spellEnd"/>
            <w:r w:rsidRPr="00816643">
              <w:rPr>
                <w:bCs/>
                <w:sz w:val="20"/>
                <w:szCs w:val="20"/>
              </w:rPr>
              <w:t xml:space="preserve"> учреждениях Эвенкийского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EB22" w14:textId="7FC72FA3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C433" w14:textId="7695EAA7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B54F1" w14:textId="796AE696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27E1" w14:textId="12628EC3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D156" w14:textId="5A8421B4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06F6" w:rsidRPr="00B939B5" w14:paraId="1274E381" w14:textId="77777777" w:rsidTr="007A1418">
        <w:trPr>
          <w:trHeight w:val="5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74CA" w14:textId="03D362A0" w:rsidR="006106F6" w:rsidRPr="00816643" w:rsidRDefault="006106F6" w:rsidP="00FC47F2">
            <w:pPr>
              <w:rPr>
                <w:bCs/>
                <w:sz w:val="20"/>
                <w:szCs w:val="20"/>
              </w:rPr>
            </w:pPr>
            <w:r w:rsidRPr="00816643">
              <w:rPr>
                <w:sz w:val="20"/>
                <w:szCs w:val="20"/>
                <w:lang w:eastAsia="en-US"/>
              </w:rPr>
              <w:t xml:space="preserve">МП «Содействие развитию </w:t>
            </w:r>
            <w:proofErr w:type="spellStart"/>
            <w:r w:rsidRPr="00816643">
              <w:rPr>
                <w:sz w:val="20"/>
                <w:szCs w:val="20"/>
                <w:lang w:eastAsia="en-US"/>
              </w:rPr>
              <w:t>граж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816643">
              <w:rPr>
                <w:sz w:val="20"/>
                <w:szCs w:val="20"/>
                <w:lang w:eastAsia="en-US"/>
              </w:rPr>
              <w:t>данского</w:t>
            </w:r>
            <w:proofErr w:type="spellEnd"/>
            <w:r w:rsidRPr="00816643">
              <w:rPr>
                <w:sz w:val="20"/>
                <w:szCs w:val="20"/>
                <w:lang w:eastAsia="en-US"/>
              </w:rPr>
              <w:t xml:space="preserve"> общества в Эвенкийском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52A7" w14:textId="209B065B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8B2" w14:textId="65FAD227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D8BD" w14:textId="2619D4EF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9D7C" w14:textId="5801B94C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6D3F" w14:textId="742E1D53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6106F6" w:rsidRPr="00B939B5" w14:paraId="359E3B0C" w14:textId="77777777" w:rsidTr="007A1418">
        <w:trPr>
          <w:trHeight w:val="97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88A2" w14:textId="77777777" w:rsidR="006106F6" w:rsidRPr="00816643" w:rsidRDefault="006106F6" w:rsidP="00FC47F2">
            <w:pPr>
              <w:rPr>
                <w:sz w:val="20"/>
                <w:szCs w:val="20"/>
                <w:lang w:eastAsia="en-US"/>
              </w:rPr>
            </w:pPr>
            <w:r w:rsidRPr="00816643">
              <w:rPr>
                <w:sz w:val="20"/>
                <w:szCs w:val="20"/>
                <w:lang w:eastAsia="en-US"/>
              </w:rPr>
              <w:t>МП 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6E3D" w14:textId="1C7F98E2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7EA" w14:textId="61899276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0D9F" w14:textId="119057AE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8977A" w14:textId="7C7876E2" w:rsidR="006106F6" w:rsidRPr="00816643" w:rsidRDefault="006106F6" w:rsidP="00FC4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824F3" w14:textId="22FC9723" w:rsidR="006106F6" w:rsidRPr="00816643" w:rsidRDefault="006106F6" w:rsidP="00FC47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</w:tbl>
    <w:p w14:paraId="5B9C5DCA" w14:textId="77777777" w:rsidR="00093407" w:rsidRDefault="00093407" w:rsidP="009B500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952264" w14:textId="522E771C" w:rsidR="009424CA" w:rsidRPr="0087052C" w:rsidRDefault="009424CA" w:rsidP="009B5000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В структуре исполненных программных расходов наибольшую долю составляют расходы на следующие программы:</w:t>
      </w:r>
    </w:p>
    <w:p w14:paraId="3A98C5AE" w14:textId="377A6A1D" w:rsidR="009424CA" w:rsidRPr="0087052C" w:rsidRDefault="009424CA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- «Реформирование и модернизация жилищно-коммунального хозяйства и топливно-энергетического комплекса Эвенкийского муниципального района» - </w:t>
      </w:r>
      <w:r w:rsidR="00DF72B6">
        <w:rPr>
          <w:rFonts w:ascii="Times New Roman" w:hAnsi="Times New Roman" w:cs="Times New Roman"/>
          <w:sz w:val="28"/>
          <w:szCs w:val="28"/>
        </w:rPr>
        <w:t>39,5</w:t>
      </w:r>
      <w:r w:rsidRPr="0087052C">
        <w:rPr>
          <w:rFonts w:ascii="Times New Roman" w:hAnsi="Times New Roman" w:cs="Times New Roman"/>
          <w:sz w:val="28"/>
          <w:szCs w:val="28"/>
        </w:rPr>
        <w:t>%;</w:t>
      </w:r>
    </w:p>
    <w:p w14:paraId="510E586A" w14:textId="02E100E8" w:rsidR="008844D7" w:rsidRDefault="009424CA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lastRenderedPageBreak/>
        <w:t>- «Развитие образования Эвенкийского муниципального района»</w:t>
      </w:r>
      <w:r w:rsidR="008844D7">
        <w:rPr>
          <w:rFonts w:ascii="Times New Roman" w:hAnsi="Times New Roman" w:cs="Times New Roman"/>
          <w:sz w:val="28"/>
          <w:szCs w:val="28"/>
        </w:rPr>
        <w:t xml:space="preserve"> - </w:t>
      </w:r>
      <w:r w:rsidR="00DF72B6">
        <w:rPr>
          <w:rFonts w:ascii="Times New Roman" w:hAnsi="Times New Roman" w:cs="Times New Roman"/>
          <w:sz w:val="28"/>
          <w:szCs w:val="28"/>
        </w:rPr>
        <w:t>25,2</w:t>
      </w:r>
      <w:r w:rsidR="008844D7">
        <w:rPr>
          <w:rFonts w:ascii="Times New Roman" w:hAnsi="Times New Roman" w:cs="Times New Roman"/>
          <w:sz w:val="28"/>
          <w:szCs w:val="28"/>
        </w:rPr>
        <w:t>%%</w:t>
      </w:r>
      <w:r w:rsidR="00D876E9">
        <w:rPr>
          <w:rFonts w:ascii="Times New Roman" w:hAnsi="Times New Roman" w:cs="Times New Roman"/>
          <w:sz w:val="28"/>
          <w:szCs w:val="28"/>
        </w:rPr>
        <w:t>.</w:t>
      </w:r>
    </w:p>
    <w:p w14:paraId="2E5D1902" w14:textId="398A1C1B" w:rsidR="009424CA" w:rsidRPr="0087052C" w:rsidRDefault="009424CA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Доля расходов за </w:t>
      </w:r>
      <w:r w:rsidR="00DF72B6">
        <w:rPr>
          <w:rFonts w:ascii="Times New Roman" w:hAnsi="Times New Roman" w:cs="Times New Roman"/>
          <w:sz w:val="28"/>
          <w:szCs w:val="28"/>
        </w:rPr>
        <w:t>9 месяцев</w:t>
      </w:r>
      <w:r w:rsidRPr="0087052C">
        <w:rPr>
          <w:rFonts w:ascii="Times New Roman" w:hAnsi="Times New Roman" w:cs="Times New Roman"/>
          <w:sz w:val="28"/>
          <w:szCs w:val="28"/>
        </w:rPr>
        <w:t xml:space="preserve"> 2023 года по остальным </w:t>
      </w:r>
      <w:r w:rsidR="00D876E9">
        <w:rPr>
          <w:rFonts w:ascii="Times New Roman" w:hAnsi="Times New Roman" w:cs="Times New Roman"/>
          <w:sz w:val="28"/>
          <w:szCs w:val="28"/>
        </w:rPr>
        <w:t>пятнадцати</w:t>
      </w:r>
      <w:r w:rsidR="00DF72B6">
        <w:rPr>
          <w:rFonts w:ascii="Times New Roman" w:hAnsi="Times New Roman" w:cs="Times New Roman"/>
          <w:sz w:val="28"/>
          <w:szCs w:val="28"/>
        </w:rPr>
        <w:t xml:space="preserve"> </w:t>
      </w:r>
      <w:r w:rsidRPr="0087052C">
        <w:rPr>
          <w:rFonts w:ascii="Times New Roman" w:hAnsi="Times New Roman" w:cs="Times New Roman"/>
          <w:sz w:val="28"/>
          <w:szCs w:val="28"/>
        </w:rPr>
        <w:t>муниципальным программам варьируется от 0,</w:t>
      </w:r>
      <w:r w:rsidR="00DF72B6">
        <w:rPr>
          <w:rFonts w:ascii="Times New Roman" w:hAnsi="Times New Roman" w:cs="Times New Roman"/>
          <w:sz w:val="28"/>
          <w:szCs w:val="28"/>
        </w:rPr>
        <w:t>00</w:t>
      </w:r>
      <w:r w:rsidR="00C64360">
        <w:rPr>
          <w:rFonts w:ascii="Times New Roman" w:hAnsi="Times New Roman" w:cs="Times New Roman"/>
          <w:sz w:val="28"/>
          <w:szCs w:val="28"/>
        </w:rPr>
        <w:t>1</w:t>
      </w:r>
      <w:r w:rsidRPr="0087052C">
        <w:rPr>
          <w:rFonts w:ascii="Times New Roman" w:hAnsi="Times New Roman" w:cs="Times New Roman"/>
          <w:sz w:val="28"/>
          <w:szCs w:val="28"/>
        </w:rPr>
        <w:t>% по муниципальн</w:t>
      </w:r>
      <w:r w:rsidR="00D876E9">
        <w:rPr>
          <w:rFonts w:ascii="Times New Roman" w:hAnsi="Times New Roman" w:cs="Times New Roman"/>
          <w:sz w:val="28"/>
          <w:szCs w:val="28"/>
        </w:rPr>
        <w:t>ой</w:t>
      </w:r>
      <w:r w:rsidRPr="0087052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876E9">
        <w:rPr>
          <w:rFonts w:ascii="Times New Roman" w:hAnsi="Times New Roman" w:cs="Times New Roman"/>
          <w:sz w:val="28"/>
          <w:szCs w:val="28"/>
        </w:rPr>
        <w:t>е</w:t>
      </w:r>
      <w:r w:rsidRPr="0087052C">
        <w:rPr>
          <w:rFonts w:ascii="Times New Roman" w:hAnsi="Times New Roman" w:cs="Times New Roman"/>
          <w:sz w:val="28"/>
          <w:szCs w:val="28"/>
        </w:rPr>
        <w:t xml:space="preserve"> «</w:t>
      </w:r>
      <w:r w:rsidR="00DF72B6">
        <w:rPr>
          <w:rFonts w:ascii="Times New Roman" w:hAnsi="Times New Roman" w:cs="Times New Roman"/>
          <w:sz w:val="28"/>
          <w:szCs w:val="28"/>
        </w:rPr>
        <w:t>Территориальное планирование</w:t>
      </w:r>
      <w:r w:rsidRPr="0087052C">
        <w:rPr>
          <w:rFonts w:ascii="Times New Roman" w:hAnsi="Times New Roman" w:cs="Times New Roman"/>
          <w:sz w:val="28"/>
          <w:szCs w:val="28"/>
        </w:rPr>
        <w:t xml:space="preserve"> в Эвенкийском муниципальном районе»</w:t>
      </w:r>
      <w:r w:rsidR="00D876E9">
        <w:rPr>
          <w:rFonts w:ascii="Times New Roman" w:hAnsi="Times New Roman" w:cs="Times New Roman"/>
          <w:sz w:val="28"/>
          <w:szCs w:val="28"/>
        </w:rPr>
        <w:t>,</w:t>
      </w:r>
      <w:r w:rsidR="00DF72B6">
        <w:rPr>
          <w:rFonts w:ascii="Times New Roman" w:hAnsi="Times New Roman" w:cs="Times New Roman"/>
          <w:sz w:val="28"/>
          <w:szCs w:val="28"/>
        </w:rPr>
        <w:t xml:space="preserve"> </w:t>
      </w:r>
      <w:r w:rsidRPr="0087052C">
        <w:rPr>
          <w:rFonts w:ascii="Times New Roman" w:hAnsi="Times New Roman" w:cs="Times New Roman"/>
          <w:sz w:val="28"/>
          <w:szCs w:val="28"/>
        </w:rPr>
        <w:t xml:space="preserve">до </w:t>
      </w:r>
      <w:r w:rsidR="00D876E9">
        <w:rPr>
          <w:rFonts w:ascii="Times New Roman" w:hAnsi="Times New Roman" w:cs="Times New Roman"/>
          <w:sz w:val="28"/>
          <w:szCs w:val="28"/>
        </w:rPr>
        <w:t>12</w:t>
      </w:r>
      <w:r w:rsidR="00DF72B6">
        <w:rPr>
          <w:rFonts w:ascii="Times New Roman" w:hAnsi="Times New Roman" w:cs="Times New Roman"/>
          <w:sz w:val="28"/>
          <w:szCs w:val="28"/>
        </w:rPr>
        <w:t>,5</w:t>
      </w:r>
      <w:r w:rsidRPr="0087052C">
        <w:rPr>
          <w:rFonts w:ascii="Times New Roman" w:hAnsi="Times New Roman" w:cs="Times New Roman"/>
          <w:sz w:val="28"/>
          <w:szCs w:val="28"/>
        </w:rPr>
        <w:t>% по муниципальной программе «</w:t>
      </w:r>
      <w:r w:rsidR="00D876E9" w:rsidRPr="0087052C">
        <w:rPr>
          <w:rFonts w:ascii="Times New Roman" w:hAnsi="Times New Roman" w:cs="Times New Roman"/>
          <w:sz w:val="28"/>
          <w:szCs w:val="28"/>
        </w:rPr>
        <w:t>Поддержка транспортной системы Эвенкийского муниципального района</w:t>
      </w:r>
      <w:r w:rsidRPr="0087052C">
        <w:rPr>
          <w:rFonts w:ascii="Times New Roman" w:hAnsi="Times New Roman" w:cs="Times New Roman"/>
          <w:sz w:val="28"/>
          <w:szCs w:val="28"/>
        </w:rPr>
        <w:t>».</w:t>
      </w:r>
    </w:p>
    <w:p w14:paraId="20D9FE1F" w14:textId="2823B45D" w:rsidR="001D0048" w:rsidRPr="0087052C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По </w:t>
      </w:r>
      <w:r w:rsidR="00D876E9">
        <w:rPr>
          <w:rFonts w:ascii="Times New Roman" w:hAnsi="Times New Roman" w:cs="Times New Roman"/>
          <w:sz w:val="28"/>
          <w:szCs w:val="28"/>
        </w:rPr>
        <w:t>семнадцати</w:t>
      </w:r>
      <w:r w:rsidRPr="0087052C">
        <w:rPr>
          <w:rFonts w:ascii="Times New Roman" w:hAnsi="Times New Roman" w:cs="Times New Roman"/>
          <w:sz w:val="28"/>
          <w:szCs w:val="28"/>
        </w:rPr>
        <w:t xml:space="preserve"> муниципальным программам исполнение расходов за </w:t>
      </w:r>
      <w:r w:rsidR="00233032">
        <w:rPr>
          <w:rFonts w:ascii="Times New Roman" w:hAnsi="Times New Roman" w:cs="Times New Roman"/>
          <w:sz w:val="28"/>
          <w:szCs w:val="28"/>
        </w:rPr>
        <w:t>9 месяцев</w:t>
      </w:r>
      <w:r w:rsidRPr="0087052C">
        <w:rPr>
          <w:rFonts w:ascii="Times New Roman" w:hAnsi="Times New Roman" w:cs="Times New Roman"/>
          <w:sz w:val="28"/>
          <w:szCs w:val="28"/>
        </w:rPr>
        <w:t xml:space="preserve"> 2023 года по отношению к годовым бюджетным назначениям составило:</w:t>
      </w:r>
    </w:p>
    <w:p w14:paraId="65F69DC3" w14:textId="59CB445A" w:rsidR="001D0048" w:rsidRPr="007A578A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8A">
        <w:rPr>
          <w:rFonts w:ascii="Times New Roman" w:hAnsi="Times New Roman" w:cs="Times New Roman"/>
          <w:sz w:val="28"/>
          <w:szCs w:val="28"/>
        </w:rPr>
        <w:t xml:space="preserve">- по </w:t>
      </w:r>
      <w:r w:rsidR="00D876E9">
        <w:rPr>
          <w:rFonts w:ascii="Times New Roman" w:hAnsi="Times New Roman" w:cs="Times New Roman"/>
          <w:sz w:val="28"/>
          <w:szCs w:val="28"/>
        </w:rPr>
        <w:t>трем</w:t>
      </w:r>
      <w:r w:rsidRPr="007A578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578A" w:rsidRPr="007A578A">
        <w:rPr>
          <w:rFonts w:ascii="Times New Roman" w:hAnsi="Times New Roman" w:cs="Times New Roman"/>
          <w:sz w:val="28"/>
          <w:szCs w:val="28"/>
        </w:rPr>
        <w:t>ам</w:t>
      </w:r>
      <w:r w:rsidRPr="007A578A">
        <w:rPr>
          <w:rFonts w:ascii="Times New Roman" w:hAnsi="Times New Roman" w:cs="Times New Roman"/>
          <w:sz w:val="28"/>
          <w:szCs w:val="28"/>
        </w:rPr>
        <w:t xml:space="preserve"> свыше </w:t>
      </w:r>
      <w:r w:rsidR="00D876E9">
        <w:rPr>
          <w:rFonts w:ascii="Times New Roman" w:hAnsi="Times New Roman" w:cs="Times New Roman"/>
          <w:sz w:val="28"/>
          <w:szCs w:val="28"/>
        </w:rPr>
        <w:t>9</w:t>
      </w:r>
      <w:r w:rsidRPr="007A578A">
        <w:rPr>
          <w:rFonts w:ascii="Times New Roman" w:hAnsi="Times New Roman" w:cs="Times New Roman"/>
          <w:sz w:val="28"/>
          <w:szCs w:val="28"/>
        </w:rPr>
        <w:t>0,0%;</w:t>
      </w:r>
    </w:p>
    <w:p w14:paraId="25D928DB" w14:textId="13AF4A5D" w:rsidR="001D0048" w:rsidRPr="007A578A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8A">
        <w:rPr>
          <w:rFonts w:ascii="Times New Roman" w:hAnsi="Times New Roman" w:cs="Times New Roman"/>
          <w:sz w:val="28"/>
          <w:szCs w:val="28"/>
        </w:rPr>
        <w:t xml:space="preserve">- по </w:t>
      </w:r>
      <w:r w:rsidR="00FA1FB9">
        <w:rPr>
          <w:rFonts w:ascii="Times New Roman" w:hAnsi="Times New Roman" w:cs="Times New Roman"/>
          <w:sz w:val="28"/>
          <w:szCs w:val="28"/>
        </w:rPr>
        <w:t>одиннадцати</w:t>
      </w:r>
      <w:r w:rsidRPr="007A578A">
        <w:rPr>
          <w:rFonts w:ascii="Times New Roman" w:hAnsi="Times New Roman" w:cs="Times New Roman"/>
          <w:sz w:val="28"/>
          <w:szCs w:val="28"/>
        </w:rPr>
        <w:t xml:space="preserve"> программам свыше </w:t>
      </w:r>
      <w:r w:rsidR="00D876E9">
        <w:rPr>
          <w:rFonts w:ascii="Times New Roman" w:hAnsi="Times New Roman" w:cs="Times New Roman"/>
          <w:sz w:val="28"/>
          <w:szCs w:val="28"/>
        </w:rPr>
        <w:t>60</w:t>
      </w:r>
      <w:r w:rsidRPr="007A578A">
        <w:rPr>
          <w:rFonts w:ascii="Times New Roman" w:hAnsi="Times New Roman" w:cs="Times New Roman"/>
          <w:sz w:val="28"/>
          <w:szCs w:val="28"/>
        </w:rPr>
        <w:t xml:space="preserve">,0%; </w:t>
      </w:r>
    </w:p>
    <w:p w14:paraId="7C450FC1" w14:textId="7D2099B5" w:rsidR="001D0048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8A">
        <w:rPr>
          <w:rFonts w:ascii="Times New Roman" w:hAnsi="Times New Roman" w:cs="Times New Roman"/>
          <w:sz w:val="28"/>
          <w:szCs w:val="28"/>
        </w:rPr>
        <w:t xml:space="preserve">- по </w:t>
      </w:r>
      <w:r w:rsidR="00FA1FB9">
        <w:rPr>
          <w:rFonts w:ascii="Times New Roman" w:hAnsi="Times New Roman" w:cs="Times New Roman"/>
          <w:sz w:val="28"/>
          <w:szCs w:val="28"/>
        </w:rPr>
        <w:t>двум</w:t>
      </w:r>
      <w:r w:rsidRPr="007A578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A1FB9">
        <w:rPr>
          <w:rFonts w:ascii="Times New Roman" w:hAnsi="Times New Roman" w:cs="Times New Roman"/>
          <w:sz w:val="28"/>
          <w:szCs w:val="28"/>
        </w:rPr>
        <w:t>ам</w:t>
      </w:r>
      <w:r w:rsidRPr="007A578A">
        <w:rPr>
          <w:rFonts w:ascii="Times New Roman" w:hAnsi="Times New Roman" w:cs="Times New Roman"/>
          <w:sz w:val="28"/>
          <w:szCs w:val="28"/>
        </w:rPr>
        <w:t xml:space="preserve"> свыше </w:t>
      </w:r>
      <w:r w:rsidR="00FA1FB9">
        <w:rPr>
          <w:rFonts w:ascii="Times New Roman" w:hAnsi="Times New Roman" w:cs="Times New Roman"/>
          <w:sz w:val="28"/>
          <w:szCs w:val="28"/>
        </w:rPr>
        <w:t>35</w:t>
      </w:r>
      <w:r w:rsidRPr="007A578A">
        <w:rPr>
          <w:rFonts w:ascii="Times New Roman" w:hAnsi="Times New Roman" w:cs="Times New Roman"/>
          <w:sz w:val="28"/>
          <w:szCs w:val="28"/>
        </w:rPr>
        <w:t>,0%</w:t>
      </w:r>
      <w:r w:rsidR="00D876E9">
        <w:rPr>
          <w:rFonts w:ascii="Times New Roman" w:hAnsi="Times New Roman" w:cs="Times New Roman"/>
          <w:sz w:val="28"/>
          <w:szCs w:val="28"/>
        </w:rPr>
        <w:t>;</w:t>
      </w:r>
    </w:p>
    <w:p w14:paraId="62032243" w14:textId="398166BD" w:rsidR="00D876E9" w:rsidRPr="007A578A" w:rsidRDefault="00D876E9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одной программе мен</w:t>
      </w:r>
      <w:r w:rsidR="00FA1FB9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1,0%</w:t>
      </w:r>
      <w:r w:rsidR="00FA1FB9">
        <w:rPr>
          <w:rFonts w:ascii="Times New Roman" w:hAnsi="Times New Roman" w:cs="Times New Roman"/>
          <w:sz w:val="28"/>
          <w:szCs w:val="28"/>
        </w:rPr>
        <w:t>.</w:t>
      </w:r>
    </w:p>
    <w:p w14:paraId="582E5C37" w14:textId="144269D0" w:rsidR="006B4918" w:rsidRPr="00DF72B6" w:rsidRDefault="00882A5C" w:rsidP="00DF72B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По </w:t>
      </w:r>
      <w:r w:rsidR="00DF72B6">
        <w:rPr>
          <w:rFonts w:ascii="Times New Roman" w:hAnsi="Times New Roman" w:cs="Times New Roman"/>
          <w:sz w:val="28"/>
          <w:szCs w:val="28"/>
        </w:rPr>
        <w:t>одной</w:t>
      </w:r>
      <w:r w:rsidRPr="0087052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F72B6">
        <w:rPr>
          <w:rFonts w:ascii="Times New Roman" w:hAnsi="Times New Roman" w:cs="Times New Roman"/>
          <w:sz w:val="28"/>
          <w:szCs w:val="28"/>
        </w:rPr>
        <w:t>ой</w:t>
      </w:r>
      <w:r w:rsidRPr="0087052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F72B6">
        <w:rPr>
          <w:rFonts w:ascii="Times New Roman" w:hAnsi="Times New Roman" w:cs="Times New Roman"/>
          <w:sz w:val="28"/>
          <w:szCs w:val="28"/>
        </w:rPr>
        <w:t>е</w:t>
      </w:r>
      <w:r w:rsidRPr="0087052C">
        <w:rPr>
          <w:rFonts w:ascii="Times New Roman" w:hAnsi="Times New Roman" w:cs="Times New Roman"/>
          <w:sz w:val="28"/>
          <w:szCs w:val="28"/>
        </w:rPr>
        <w:t xml:space="preserve"> </w:t>
      </w:r>
      <w:r w:rsidR="0051302C" w:rsidRPr="00DF72B6">
        <w:rPr>
          <w:rFonts w:ascii="Times New Roman" w:hAnsi="Times New Roman" w:cs="Times New Roman"/>
          <w:sz w:val="28"/>
          <w:szCs w:val="28"/>
        </w:rPr>
        <w:t>«Улучшение условий труда в муниципальных учреждениях Эвенкийского муниципального района»</w:t>
      </w:r>
      <w:r w:rsidR="0051302C">
        <w:rPr>
          <w:rFonts w:ascii="Times New Roman" w:hAnsi="Times New Roman" w:cs="Times New Roman"/>
          <w:sz w:val="28"/>
          <w:szCs w:val="28"/>
        </w:rPr>
        <w:t xml:space="preserve"> </w:t>
      </w:r>
      <w:r w:rsidRPr="0087052C">
        <w:rPr>
          <w:rFonts w:ascii="Times New Roman" w:hAnsi="Times New Roman" w:cs="Times New Roman"/>
          <w:sz w:val="28"/>
          <w:szCs w:val="28"/>
        </w:rPr>
        <w:t>исполнение составило 0%</w:t>
      </w:r>
      <w:r w:rsidR="006B4918" w:rsidRPr="00DF72B6">
        <w:rPr>
          <w:rFonts w:ascii="Times New Roman" w:hAnsi="Times New Roman" w:cs="Times New Roman"/>
          <w:sz w:val="28"/>
          <w:szCs w:val="28"/>
        </w:rPr>
        <w:t>, обусловлено тем, что реализация основных мероприятий, предусмотренных программ</w:t>
      </w:r>
      <w:r w:rsidR="00DF72B6">
        <w:rPr>
          <w:rFonts w:ascii="Times New Roman" w:hAnsi="Times New Roman" w:cs="Times New Roman"/>
          <w:sz w:val="28"/>
          <w:szCs w:val="28"/>
        </w:rPr>
        <w:t>ой</w:t>
      </w:r>
      <w:r w:rsidR="006B4918" w:rsidRPr="00DF72B6">
        <w:rPr>
          <w:rFonts w:ascii="Times New Roman" w:hAnsi="Times New Roman" w:cs="Times New Roman"/>
          <w:sz w:val="28"/>
          <w:szCs w:val="28"/>
        </w:rPr>
        <w:t>, буд</w:t>
      </w:r>
      <w:r w:rsidR="00DF72B6">
        <w:rPr>
          <w:rFonts w:ascii="Times New Roman" w:hAnsi="Times New Roman" w:cs="Times New Roman"/>
          <w:sz w:val="28"/>
          <w:szCs w:val="28"/>
        </w:rPr>
        <w:t>ет</w:t>
      </w:r>
      <w:r w:rsidR="006B4918" w:rsidRPr="00DF72B6">
        <w:rPr>
          <w:rFonts w:ascii="Times New Roman" w:hAnsi="Times New Roman" w:cs="Times New Roman"/>
          <w:sz w:val="28"/>
          <w:szCs w:val="28"/>
        </w:rPr>
        <w:t xml:space="preserve"> осуществлен</w:t>
      </w:r>
      <w:r w:rsidR="00DF72B6">
        <w:rPr>
          <w:rFonts w:ascii="Times New Roman" w:hAnsi="Times New Roman" w:cs="Times New Roman"/>
          <w:sz w:val="28"/>
          <w:szCs w:val="28"/>
        </w:rPr>
        <w:t>а</w:t>
      </w:r>
      <w:r w:rsidR="006B4918" w:rsidRPr="00DF72B6">
        <w:rPr>
          <w:rFonts w:ascii="Times New Roman" w:hAnsi="Times New Roman" w:cs="Times New Roman"/>
          <w:sz w:val="28"/>
          <w:szCs w:val="28"/>
        </w:rPr>
        <w:t xml:space="preserve"> в 4 квартал</w:t>
      </w:r>
      <w:r w:rsidR="00DF72B6">
        <w:rPr>
          <w:rFonts w:ascii="Times New Roman" w:hAnsi="Times New Roman" w:cs="Times New Roman"/>
          <w:sz w:val="28"/>
          <w:szCs w:val="28"/>
        </w:rPr>
        <w:t>е</w:t>
      </w:r>
      <w:r w:rsidR="006B4918" w:rsidRPr="00DF72B6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14:paraId="7307E604" w14:textId="77777777" w:rsidR="00882A5C" w:rsidRPr="0087052C" w:rsidRDefault="00882A5C" w:rsidP="0087052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      </w:t>
      </w:r>
      <w:r w:rsidRPr="0087052C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14:paraId="7D59B1F0" w14:textId="4BFFA590" w:rsidR="00A615F8" w:rsidRPr="00A615F8" w:rsidRDefault="00A615F8" w:rsidP="00A615F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F8">
        <w:rPr>
          <w:rFonts w:ascii="Times New Roman" w:hAnsi="Times New Roman" w:cs="Times New Roman"/>
          <w:b/>
          <w:bCs/>
          <w:sz w:val="28"/>
          <w:szCs w:val="28"/>
        </w:rPr>
        <w:t>Исполнение районного бюджета по</w:t>
      </w:r>
      <w:r w:rsidRPr="00A615F8">
        <w:rPr>
          <w:rFonts w:ascii="Times New Roman" w:hAnsi="Times New Roman" w:cs="Times New Roman"/>
          <w:b/>
          <w:sz w:val="28"/>
          <w:szCs w:val="28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499B2A8" w14:textId="1C00D6BB" w:rsidR="00A615F8" w:rsidRDefault="00A615F8" w:rsidP="00A615F8">
      <w:pPr>
        <w:pStyle w:val="af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Эвенкийского районного Совета депутатов «О районном бюджете на 2023 год и плановый период 2024-2025 годов» от 16 декабря 2022 года № 5-2091-7</w:t>
      </w:r>
      <w:r w:rsidRPr="00A615F8">
        <w:rPr>
          <w:rFonts w:ascii="Times New Roman" w:hAnsi="Times New Roman" w:cs="Times New Roman"/>
          <w:sz w:val="28"/>
          <w:szCs w:val="28"/>
        </w:rPr>
        <w:t xml:space="preserve"> дефицит районного бюджета на 2023 год предусматривался в размере </w:t>
      </w:r>
      <w:r>
        <w:rPr>
          <w:rFonts w:ascii="Times New Roman" w:hAnsi="Times New Roman" w:cs="Times New Roman"/>
          <w:sz w:val="28"/>
          <w:szCs w:val="28"/>
          <w:lang w:eastAsia="en-US"/>
        </w:rPr>
        <w:t>207 929,7</w:t>
      </w:r>
      <w:r w:rsidRPr="00A615F8">
        <w:rPr>
          <w:rFonts w:ascii="Times New Roman" w:hAnsi="Times New Roman" w:cs="Times New Roman"/>
          <w:sz w:val="28"/>
          <w:szCs w:val="28"/>
          <w:lang w:eastAsia="en-US"/>
        </w:rPr>
        <w:t> тыс. руб.</w:t>
      </w:r>
      <w:r w:rsidRPr="00A615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0C3686" w14:textId="77CA8036" w:rsidR="00A615F8" w:rsidRPr="00A615F8" w:rsidRDefault="00A615F8" w:rsidP="00A615F8">
      <w:pPr>
        <w:pStyle w:val="af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F8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bCs/>
          <w:sz w:val="28"/>
          <w:szCs w:val="28"/>
        </w:rPr>
        <w:t>внесен</w:t>
      </w:r>
      <w:r w:rsidR="00C64360">
        <w:rPr>
          <w:rFonts w:ascii="Times New Roman" w:hAnsi="Times New Roman" w:cs="Times New Roman"/>
          <w:bCs/>
          <w:sz w:val="28"/>
          <w:szCs w:val="28"/>
        </w:rPr>
        <w:t>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изменений в решение о бюджете на 2023 год</w:t>
      </w:r>
      <w:r w:rsidRPr="00A615F8">
        <w:rPr>
          <w:rFonts w:ascii="Times New Roman" w:hAnsi="Times New Roman" w:cs="Times New Roman"/>
          <w:bCs/>
          <w:sz w:val="28"/>
          <w:szCs w:val="28"/>
        </w:rPr>
        <w:t xml:space="preserve"> утвержденный размер </w:t>
      </w:r>
      <w:r w:rsidRPr="00A615F8">
        <w:rPr>
          <w:rFonts w:ascii="Times New Roman" w:hAnsi="Times New Roman" w:cs="Times New Roman"/>
          <w:sz w:val="28"/>
          <w:szCs w:val="28"/>
        </w:rPr>
        <w:t xml:space="preserve">дефицита районного бюджета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1302C">
        <w:rPr>
          <w:rFonts w:ascii="Times New Roman" w:hAnsi="Times New Roman" w:cs="Times New Roman"/>
          <w:sz w:val="28"/>
          <w:szCs w:val="28"/>
        </w:rPr>
        <w:t>величи</w:t>
      </w:r>
      <w:r>
        <w:rPr>
          <w:rFonts w:ascii="Times New Roman" w:hAnsi="Times New Roman" w:cs="Times New Roman"/>
          <w:sz w:val="28"/>
          <w:szCs w:val="28"/>
        </w:rPr>
        <w:t xml:space="preserve">лся </w:t>
      </w:r>
      <w:r w:rsidR="00DF72B6">
        <w:rPr>
          <w:rFonts w:ascii="Times New Roman" w:hAnsi="Times New Roman" w:cs="Times New Roman"/>
          <w:sz w:val="28"/>
          <w:szCs w:val="28"/>
        </w:rPr>
        <w:t xml:space="preserve">на </w:t>
      </w:r>
      <w:r w:rsidR="0051302C">
        <w:rPr>
          <w:rFonts w:ascii="Times New Roman" w:hAnsi="Times New Roman" w:cs="Times New Roman"/>
          <w:sz w:val="28"/>
          <w:szCs w:val="28"/>
        </w:rPr>
        <w:t>6 961,3</w:t>
      </w:r>
      <w:r w:rsidR="00DF72B6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15F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F72B6">
        <w:rPr>
          <w:rFonts w:ascii="Times New Roman" w:hAnsi="Times New Roman" w:cs="Times New Roman"/>
          <w:sz w:val="28"/>
          <w:szCs w:val="28"/>
          <w:lang w:eastAsia="en-US"/>
        </w:rPr>
        <w:t>214 891,0</w:t>
      </w:r>
      <w:r w:rsidRPr="00A615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615F8">
        <w:rPr>
          <w:rFonts w:ascii="Times New Roman" w:hAnsi="Times New Roman" w:cs="Times New Roman"/>
          <w:sz w:val="28"/>
          <w:szCs w:val="28"/>
        </w:rPr>
        <w:t>тыс. руб.</w:t>
      </w:r>
    </w:p>
    <w:p w14:paraId="7094BA13" w14:textId="2A909AA5" w:rsidR="00A615F8" w:rsidRPr="00A615F8" w:rsidRDefault="00A615F8" w:rsidP="00A615F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бюджета за </w:t>
      </w:r>
      <w:r w:rsidR="00DF72B6">
        <w:rPr>
          <w:rFonts w:ascii="Times New Roman" w:hAnsi="Times New Roman" w:cs="Times New Roman"/>
          <w:sz w:val="28"/>
          <w:szCs w:val="28"/>
        </w:rPr>
        <w:t>9 месяцев</w:t>
      </w:r>
      <w:r w:rsidRPr="00A615F8">
        <w:rPr>
          <w:rFonts w:ascii="Times New Roman" w:hAnsi="Times New Roman" w:cs="Times New Roman"/>
          <w:sz w:val="28"/>
          <w:szCs w:val="28"/>
        </w:rPr>
        <w:t xml:space="preserve"> 2023 года, районный бюджет исполнен с </w:t>
      </w:r>
      <w:r w:rsidR="00C6436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DF72B6">
        <w:rPr>
          <w:rFonts w:ascii="Times New Roman" w:hAnsi="Times New Roman" w:cs="Times New Roman"/>
          <w:sz w:val="28"/>
          <w:szCs w:val="28"/>
        </w:rPr>
        <w:t>116 473,2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615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C64360">
        <w:rPr>
          <w:rFonts w:ascii="Times New Roman" w:hAnsi="Times New Roman" w:cs="Times New Roman"/>
          <w:sz w:val="28"/>
          <w:szCs w:val="28"/>
        </w:rPr>
        <w:t>расходная</w:t>
      </w:r>
      <w:r w:rsidRPr="00A615F8">
        <w:rPr>
          <w:rFonts w:ascii="Times New Roman" w:hAnsi="Times New Roman" w:cs="Times New Roman"/>
          <w:sz w:val="28"/>
          <w:szCs w:val="28"/>
        </w:rPr>
        <w:t xml:space="preserve"> часть районного бюджета превысила </w:t>
      </w:r>
      <w:r w:rsidR="00C64360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ную. </w:t>
      </w:r>
    </w:p>
    <w:p w14:paraId="7245C6D2" w14:textId="372EF590" w:rsidR="00A615F8" w:rsidRPr="00A615F8" w:rsidRDefault="00A615F8" w:rsidP="00A615F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>Муниципальный долг муниципаль</w:t>
      </w:r>
      <w:r w:rsidR="00821337">
        <w:rPr>
          <w:rFonts w:ascii="Times New Roman" w:hAnsi="Times New Roman" w:cs="Times New Roman"/>
          <w:sz w:val="28"/>
          <w:szCs w:val="28"/>
        </w:rPr>
        <w:t>ного района по состоянию на 01.10</w:t>
      </w:r>
      <w:r w:rsidRPr="00A615F8">
        <w:rPr>
          <w:rFonts w:ascii="Times New Roman" w:hAnsi="Times New Roman" w:cs="Times New Roman"/>
          <w:sz w:val="28"/>
          <w:szCs w:val="28"/>
        </w:rPr>
        <w:t xml:space="preserve">.2023 составил 0,0 тыс. руб., расходы на обслуживание и погашение муниципальных долговых обязательств </w:t>
      </w:r>
      <w:r w:rsidR="00821337">
        <w:rPr>
          <w:rFonts w:ascii="Times New Roman" w:hAnsi="Times New Roman" w:cs="Times New Roman"/>
          <w:sz w:val="28"/>
          <w:szCs w:val="28"/>
        </w:rPr>
        <w:t>за 9 месяцев</w:t>
      </w:r>
      <w:r w:rsidRPr="00A615F8">
        <w:rPr>
          <w:rFonts w:ascii="Times New Roman" w:hAnsi="Times New Roman" w:cs="Times New Roman"/>
          <w:sz w:val="28"/>
          <w:szCs w:val="28"/>
        </w:rPr>
        <w:t xml:space="preserve"> 2023 года не осуществлялись, по причине их отсутствия. </w:t>
      </w:r>
    </w:p>
    <w:p w14:paraId="3832753A" w14:textId="7D2B9F17" w:rsidR="00433F3D" w:rsidRDefault="00433F3D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0D8330EA" w14:textId="7CF848B6" w:rsidR="00C64360" w:rsidRDefault="00C64360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114D1402" w14:textId="77777777" w:rsidR="004B6942" w:rsidRDefault="004B6942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3CEB5DF3" w14:textId="3DEDF6F0" w:rsidR="00193A7B" w:rsidRPr="00193A7B" w:rsidRDefault="00CE36ED" w:rsidP="009B5000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854C99">
        <w:rPr>
          <w:sz w:val="28"/>
          <w:szCs w:val="28"/>
        </w:rPr>
        <w:t>П</w:t>
      </w:r>
      <w:r w:rsidR="000D6C6D" w:rsidRPr="00854C99">
        <w:rPr>
          <w:sz w:val="28"/>
          <w:szCs w:val="28"/>
        </w:rPr>
        <w:t>редседател</w:t>
      </w:r>
      <w:r w:rsidRPr="00854C99">
        <w:rPr>
          <w:sz w:val="28"/>
          <w:szCs w:val="28"/>
        </w:rPr>
        <w:t>ь</w:t>
      </w:r>
      <w:r w:rsidR="000D6C6D" w:rsidRPr="00854C99">
        <w:rPr>
          <w:sz w:val="28"/>
          <w:szCs w:val="28"/>
        </w:rPr>
        <w:t xml:space="preserve">                   </w:t>
      </w:r>
      <w:r w:rsidR="00F2372D">
        <w:rPr>
          <w:sz w:val="28"/>
          <w:szCs w:val="28"/>
        </w:rPr>
        <w:t xml:space="preserve">          </w:t>
      </w:r>
      <w:r w:rsidR="000D6C6D" w:rsidRPr="00854C99">
        <w:rPr>
          <w:sz w:val="28"/>
          <w:szCs w:val="28"/>
        </w:rPr>
        <w:t xml:space="preserve">                                 </w:t>
      </w:r>
      <w:r w:rsidRPr="00854C99">
        <w:rPr>
          <w:sz w:val="28"/>
          <w:szCs w:val="28"/>
        </w:rPr>
        <w:t>И.И</w:t>
      </w:r>
      <w:r w:rsidR="000D6C6D" w:rsidRPr="00854C99">
        <w:rPr>
          <w:sz w:val="28"/>
          <w:szCs w:val="28"/>
        </w:rPr>
        <w:t xml:space="preserve">. </w:t>
      </w:r>
      <w:proofErr w:type="spellStart"/>
      <w:r w:rsidRPr="00854C99">
        <w:rPr>
          <w:sz w:val="28"/>
          <w:szCs w:val="28"/>
        </w:rPr>
        <w:t>Чулина</w:t>
      </w:r>
      <w:proofErr w:type="spellEnd"/>
    </w:p>
    <w:sectPr w:rsidR="00193A7B" w:rsidRPr="00193A7B" w:rsidSect="007A1418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0FD85" w14:textId="77777777" w:rsidR="006D4E16" w:rsidRDefault="006D4E16" w:rsidP="000112A0">
      <w:r>
        <w:separator/>
      </w:r>
    </w:p>
  </w:endnote>
  <w:endnote w:type="continuationSeparator" w:id="0">
    <w:p w14:paraId="1B7C582E" w14:textId="77777777" w:rsidR="006D4E16" w:rsidRDefault="006D4E16" w:rsidP="0001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69108"/>
      <w:docPartObj>
        <w:docPartGallery w:val="Page Numbers (Bottom of Page)"/>
        <w:docPartUnique/>
      </w:docPartObj>
    </w:sdtPr>
    <w:sdtEndPr/>
    <w:sdtContent>
      <w:p w14:paraId="241A7043" w14:textId="77777777" w:rsidR="00B343EE" w:rsidRDefault="00B343E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6B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5517AA1" w14:textId="77777777" w:rsidR="00B343EE" w:rsidRDefault="00B343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C2501" w14:textId="77777777" w:rsidR="006D4E16" w:rsidRDefault="006D4E16" w:rsidP="000112A0">
      <w:r>
        <w:separator/>
      </w:r>
    </w:p>
  </w:footnote>
  <w:footnote w:type="continuationSeparator" w:id="0">
    <w:p w14:paraId="1D26EB0C" w14:textId="77777777" w:rsidR="006D4E16" w:rsidRDefault="006D4E16" w:rsidP="0001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D483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25F63"/>
    <w:multiLevelType w:val="hybridMultilevel"/>
    <w:tmpl w:val="95369FFE"/>
    <w:lvl w:ilvl="0" w:tplc="393E7658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088E6852"/>
    <w:multiLevelType w:val="hybridMultilevel"/>
    <w:tmpl w:val="B2D8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1601B"/>
    <w:multiLevelType w:val="hybridMultilevel"/>
    <w:tmpl w:val="C6DEAF2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891718"/>
    <w:multiLevelType w:val="hybridMultilevel"/>
    <w:tmpl w:val="B4FE159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A541DA"/>
    <w:multiLevelType w:val="hybridMultilevel"/>
    <w:tmpl w:val="29A6474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86E6408"/>
    <w:multiLevelType w:val="hybridMultilevel"/>
    <w:tmpl w:val="AED47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67CD2"/>
    <w:multiLevelType w:val="hybridMultilevel"/>
    <w:tmpl w:val="968E5D72"/>
    <w:lvl w:ilvl="0" w:tplc="9C1455C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C1D4343"/>
    <w:multiLevelType w:val="hybridMultilevel"/>
    <w:tmpl w:val="70B8CF12"/>
    <w:lvl w:ilvl="0" w:tplc="BC661C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9C704FA"/>
    <w:multiLevelType w:val="hybridMultilevel"/>
    <w:tmpl w:val="1D42ED80"/>
    <w:lvl w:ilvl="0" w:tplc="FA10E9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9CA683D"/>
    <w:multiLevelType w:val="hybridMultilevel"/>
    <w:tmpl w:val="8AB47E80"/>
    <w:lvl w:ilvl="0" w:tplc="1B8886DE">
      <w:start w:val="1"/>
      <w:numFmt w:val="decimal"/>
      <w:lvlText w:val="%1."/>
      <w:lvlJc w:val="left"/>
      <w:pPr>
        <w:ind w:left="17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2CF20E5E"/>
    <w:multiLevelType w:val="hybridMultilevel"/>
    <w:tmpl w:val="2D0C84E6"/>
    <w:lvl w:ilvl="0" w:tplc="02E451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D153DCA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46FA3"/>
    <w:multiLevelType w:val="hybridMultilevel"/>
    <w:tmpl w:val="4A782DEE"/>
    <w:lvl w:ilvl="0" w:tplc="8058562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1AE401F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F9A759B"/>
    <w:multiLevelType w:val="hybridMultilevel"/>
    <w:tmpl w:val="7E12097E"/>
    <w:lvl w:ilvl="0" w:tplc="ED14D1C8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75DEA"/>
    <w:multiLevelType w:val="hybridMultilevel"/>
    <w:tmpl w:val="EC563D2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491027"/>
    <w:multiLevelType w:val="hybridMultilevel"/>
    <w:tmpl w:val="689246B0"/>
    <w:lvl w:ilvl="0" w:tplc="656675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3E0453CA"/>
    <w:multiLevelType w:val="hybridMultilevel"/>
    <w:tmpl w:val="7DDE43B2"/>
    <w:lvl w:ilvl="0" w:tplc="D9CE6D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41411D78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C61277"/>
    <w:multiLevelType w:val="hybridMultilevel"/>
    <w:tmpl w:val="1E74C53E"/>
    <w:lvl w:ilvl="0" w:tplc="49D8648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63654E"/>
    <w:multiLevelType w:val="hybridMultilevel"/>
    <w:tmpl w:val="1A2433BA"/>
    <w:lvl w:ilvl="0" w:tplc="5D90F13C">
      <w:start w:val="9"/>
      <w:numFmt w:val="bullet"/>
      <w:lvlText w:val=""/>
      <w:lvlJc w:val="left"/>
      <w:pPr>
        <w:ind w:left="1773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7D86270"/>
    <w:multiLevelType w:val="hybridMultilevel"/>
    <w:tmpl w:val="880CC054"/>
    <w:lvl w:ilvl="0" w:tplc="6B92269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8EC3726"/>
    <w:multiLevelType w:val="hybridMultilevel"/>
    <w:tmpl w:val="5B6800B8"/>
    <w:lvl w:ilvl="0" w:tplc="254ADFB0">
      <w:start w:val="1"/>
      <w:numFmt w:val="decimal"/>
      <w:lvlText w:val="%1."/>
      <w:lvlJc w:val="left"/>
      <w:pPr>
        <w:ind w:left="17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49516CB1"/>
    <w:multiLevelType w:val="hybridMultilevel"/>
    <w:tmpl w:val="5260876E"/>
    <w:lvl w:ilvl="0" w:tplc="D2D856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64554D"/>
    <w:multiLevelType w:val="hybridMultilevel"/>
    <w:tmpl w:val="224CFF58"/>
    <w:lvl w:ilvl="0" w:tplc="78E2FE86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16F5A8A"/>
    <w:multiLevelType w:val="hybridMultilevel"/>
    <w:tmpl w:val="D4101C74"/>
    <w:lvl w:ilvl="0" w:tplc="669288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8F26D4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35A7DAA"/>
    <w:multiLevelType w:val="hybridMultilevel"/>
    <w:tmpl w:val="289C6716"/>
    <w:lvl w:ilvl="0" w:tplc="D4AC51B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CD1FA8"/>
    <w:multiLevelType w:val="hybridMultilevel"/>
    <w:tmpl w:val="9B8251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5CA6099"/>
    <w:multiLevelType w:val="hybridMultilevel"/>
    <w:tmpl w:val="AA7AB5DC"/>
    <w:lvl w:ilvl="0" w:tplc="CF186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C267254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3177D"/>
    <w:multiLevelType w:val="hybridMultilevel"/>
    <w:tmpl w:val="18C23FE4"/>
    <w:lvl w:ilvl="0" w:tplc="D5F81C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5832155"/>
    <w:multiLevelType w:val="hybridMultilevel"/>
    <w:tmpl w:val="73BA1820"/>
    <w:lvl w:ilvl="0" w:tplc="CB700BA8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BA62E9"/>
    <w:multiLevelType w:val="hybridMultilevel"/>
    <w:tmpl w:val="BC849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5B0ED9"/>
    <w:multiLevelType w:val="hybridMultilevel"/>
    <w:tmpl w:val="AF52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96836"/>
    <w:multiLevelType w:val="hybridMultilevel"/>
    <w:tmpl w:val="5E40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47FEE"/>
    <w:multiLevelType w:val="hybridMultilevel"/>
    <w:tmpl w:val="539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64D3F"/>
    <w:multiLevelType w:val="hybridMultilevel"/>
    <w:tmpl w:val="A050872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9DD6FBD"/>
    <w:multiLevelType w:val="hybridMultilevel"/>
    <w:tmpl w:val="45680132"/>
    <w:lvl w:ilvl="0" w:tplc="08F6327C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B0F3AED"/>
    <w:multiLevelType w:val="hybridMultilevel"/>
    <w:tmpl w:val="99DC30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6173C3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>
    <w:nsid w:val="7E2D6246"/>
    <w:multiLevelType w:val="hybridMultilevel"/>
    <w:tmpl w:val="9076968C"/>
    <w:lvl w:ilvl="0" w:tplc="F8E2B3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21"/>
  </w:num>
  <w:num w:numId="4">
    <w:abstractNumId w:val="24"/>
  </w:num>
  <w:num w:numId="5">
    <w:abstractNumId w:val="4"/>
  </w:num>
  <w:num w:numId="6">
    <w:abstractNumId w:val="9"/>
  </w:num>
  <w:num w:numId="7">
    <w:abstractNumId w:val="20"/>
  </w:num>
  <w:num w:numId="8">
    <w:abstractNumId w:val="36"/>
  </w:num>
  <w:num w:numId="9">
    <w:abstractNumId w:val="34"/>
  </w:num>
  <w:num w:numId="10">
    <w:abstractNumId w:val="3"/>
  </w:num>
  <w:num w:numId="11">
    <w:abstractNumId w:val="19"/>
  </w:num>
  <w:num w:numId="12">
    <w:abstractNumId w:val="44"/>
  </w:num>
  <w:num w:numId="13">
    <w:abstractNumId w:val="28"/>
  </w:num>
  <w:num w:numId="14">
    <w:abstractNumId w:val="22"/>
  </w:num>
  <w:num w:numId="15">
    <w:abstractNumId w:val="38"/>
  </w:num>
  <w:num w:numId="16">
    <w:abstractNumId w:val="40"/>
  </w:num>
  <w:num w:numId="17">
    <w:abstractNumId w:val="27"/>
  </w:num>
  <w:num w:numId="18">
    <w:abstractNumId w:val="43"/>
  </w:num>
  <w:num w:numId="19">
    <w:abstractNumId w:val="16"/>
  </w:num>
  <w:num w:numId="20">
    <w:abstractNumId w:val="32"/>
  </w:num>
  <w:num w:numId="21">
    <w:abstractNumId w:val="13"/>
  </w:num>
  <w:num w:numId="22">
    <w:abstractNumId w:val="0"/>
  </w:num>
  <w:num w:numId="23">
    <w:abstractNumId w:val="18"/>
  </w:num>
  <w:num w:numId="24">
    <w:abstractNumId w:val="11"/>
  </w:num>
  <w:num w:numId="25">
    <w:abstractNumId w:val="45"/>
  </w:num>
  <w:num w:numId="26">
    <w:abstractNumId w:val="35"/>
  </w:num>
  <w:num w:numId="27">
    <w:abstractNumId w:val="1"/>
  </w:num>
  <w:num w:numId="28">
    <w:abstractNumId w:val="2"/>
  </w:num>
  <w:num w:numId="29">
    <w:abstractNumId w:val="39"/>
  </w:num>
  <w:num w:numId="30">
    <w:abstractNumId w:val="17"/>
  </w:num>
  <w:num w:numId="31">
    <w:abstractNumId w:val="42"/>
  </w:num>
  <w:num w:numId="32">
    <w:abstractNumId w:val="26"/>
  </w:num>
  <w:num w:numId="33">
    <w:abstractNumId w:val="15"/>
  </w:num>
  <w:num w:numId="34">
    <w:abstractNumId w:val="33"/>
  </w:num>
  <w:num w:numId="35">
    <w:abstractNumId w:val="37"/>
  </w:num>
  <w:num w:numId="36">
    <w:abstractNumId w:val="23"/>
  </w:num>
  <w:num w:numId="37">
    <w:abstractNumId w:val="6"/>
  </w:num>
  <w:num w:numId="38">
    <w:abstractNumId w:val="10"/>
  </w:num>
  <w:num w:numId="39">
    <w:abstractNumId w:val="29"/>
  </w:num>
  <w:num w:numId="40">
    <w:abstractNumId w:val="25"/>
  </w:num>
  <w:num w:numId="41">
    <w:abstractNumId w:val="7"/>
  </w:num>
  <w:num w:numId="42">
    <w:abstractNumId w:val="8"/>
  </w:num>
  <w:num w:numId="43">
    <w:abstractNumId w:val="12"/>
  </w:num>
  <w:num w:numId="44">
    <w:abstractNumId w:val="31"/>
  </w:num>
  <w:num w:numId="45">
    <w:abstractNumId w:val="3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02"/>
    <w:rsid w:val="00000648"/>
    <w:rsid w:val="00002216"/>
    <w:rsid w:val="000060CA"/>
    <w:rsid w:val="00006DD3"/>
    <w:rsid w:val="000110E4"/>
    <w:rsid w:val="000112A0"/>
    <w:rsid w:val="0001238B"/>
    <w:rsid w:val="00012D81"/>
    <w:rsid w:val="00015ECE"/>
    <w:rsid w:val="00022407"/>
    <w:rsid w:val="00023E87"/>
    <w:rsid w:val="000247B7"/>
    <w:rsid w:val="00025322"/>
    <w:rsid w:val="0002577C"/>
    <w:rsid w:val="00026827"/>
    <w:rsid w:val="000270BC"/>
    <w:rsid w:val="00031831"/>
    <w:rsid w:val="00033480"/>
    <w:rsid w:val="00034B9D"/>
    <w:rsid w:val="0004006F"/>
    <w:rsid w:val="000427D3"/>
    <w:rsid w:val="000438B9"/>
    <w:rsid w:val="00044E12"/>
    <w:rsid w:val="000471D1"/>
    <w:rsid w:val="000506DF"/>
    <w:rsid w:val="00052590"/>
    <w:rsid w:val="00052CB2"/>
    <w:rsid w:val="000554E2"/>
    <w:rsid w:val="00057BFA"/>
    <w:rsid w:val="00061A70"/>
    <w:rsid w:val="000627C9"/>
    <w:rsid w:val="00062AB6"/>
    <w:rsid w:val="00064638"/>
    <w:rsid w:val="0006759E"/>
    <w:rsid w:val="00067E60"/>
    <w:rsid w:val="00074B06"/>
    <w:rsid w:val="00083AAC"/>
    <w:rsid w:val="0009117C"/>
    <w:rsid w:val="0009206B"/>
    <w:rsid w:val="00093407"/>
    <w:rsid w:val="00093B24"/>
    <w:rsid w:val="00094A40"/>
    <w:rsid w:val="000961CA"/>
    <w:rsid w:val="000A514F"/>
    <w:rsid w:val="000A7E6C"/>
    <w:rsid w:val="000B1D95"/>
    <w:rsid w:val="000B4285"/>
    <w:rsid w:val="000B4AB5"/>
    <w:rsid w:val="000B7DAF"/>
    <w:rsid w:val="000C1FE3"/>
    <w:rsid w:val="000C27CD"/>
    <w:rsid w:val="000C5766"/>
    <w:rsid w:val="000C5B31"/>
    <w:rsid w:val="000D2550"/>
    <w:rsid w:val="000D2DBF"/>
    <w:rsid w:val="000D4729"/>
    <w:rsid w:val="000D52B2"/>
    <w:rsid w:val="000D5E9D"/>
    <w:rsid w:val="000D6C6D"/>
    <w:rsid w:val="000E18EA"/>
    <w:rsid w:val="000E33EB"/>
    <w:rsid w:val="000E3965"/>
    <w:rsid w:val="000E5E82"/>
    <w:rsid w:val="000E6345"/>
    <w:rsid w:val="000E70FC"/>
    <w:rsid w:val="000F002F"/>
    <w:rsid w:val="000F1848"/>
    <w:rsid w:val="000F3FD6"/>
    <w:rsid w:val="000F7633"/>
    <w:rsid w:val="0010084D"/>
    <w:rsid w:val="00101823"/>
    <w:rsid w:val="00102AA0"/>
    <w:rsid w:val="00110081"/>
    <w:rsid w:val="00111396"/>
    <w:rsid w:val="001162B0"/>
    <w:rsid w:val="00117680"/>
    <w:rsid w:val="001228A6"/>
    <w:rsid w:val="00122D40"/>
    <w:rsid w:val="0012513A"/>
    <w:rsid w:val="00132A00"/>
    <w:rsid w:val="00135B94"/>
    <w:rsid w:val="0014006A"/>
    <w:rsid w:val="00140396"/>
    <w:rsid w:val="001412CC"/>
    <w:rsid w:val="00142F7C"/>
    <w:rsid w:val="001466DE"/>
    <w:rsid w:val="0014758E"/>
    <w:rsid w:val="00151B7B"/>
    <w:rsid w:val="001522BE"/>
    <w:rsid w:val="00154027"/>
    <w:rsid w:val="001558B3"/>
    <w:rsid w:val="00160397"/>
    <w:rsid w:val="00162154"/>
    <w:rsid w:val="00163015"/>
    <w:rsid w:val="00163EF5"/>
    <w:rsid w:val="0017417F"/>
    <w:rsid w:val="00177B14"/>
    <w:rsid w:val="001819BF"/>
    <w:rsid w:val="00184471"/>
    <w:rsid w:val="00184B4A"/>
    <w:rsid w:val="00185804"/>
    <w:rsid w:val="0018723F"/>
    <w:rsid w:val="00193A7B"/>
    <w:rsid w:val="0019488D"/>
    <w:rsid w:val="00194FBB"/>
    <w:rsid w:val="001A432F"/>
    <w:rsid w:val="001A4BF8"/>
    <w:rsid w:val="001B2F0D"/>
    <w:rsid w:val="001C067D"/>
    <w:rsid w:val="001C4F97"/>
    <w:rsid w:val="001C6A3B"/>
    <w:rsid w:val="001D0048"/>
    <w:rsid w:val="001D07C0"/>
    <w:rsid w:val="001D2A2F"/>
    <w:rsid w:val="001D386C"/>
    <w:rsid w:val="001D43C3"/>
    <w:rsid w:val="001D7502"/>
    <w:rsid w:val="001E6482"/>
    <w:rsid w:val="001E6A1A"/>
    <w:rsid w:val="001F072E"/>
    <w:rsid w:val="001F60A4"/>
    <w:rsid w:val="001F6587"/>
    <w:rsid w:val="00202210"/>
    <w:rsid w:val="00202F5E"/>
    <w:rsid w:val="00220219"/>
    <w:rsid w:val="00220933"/>
    <w:rsid w:val="00221926"/>
    <w:rsid w:val="00221FBE"/>
    <w:rsid w:val="00222C33"/>
    <w:rsid w:val="00223437"/>
    <w:rsid w:val="002251F2"/>
    <w:rsid w:val="00227F7F"/>
    <w:rsid w:val="00231DCA"/>
    <w:rsid w:val="00232F72"/>
    <w:rsid w:val="00233032"/>
    <w:rsid w:val="002421AC"/>
    <w:rsid w:val="002428C4"/>
    <w:rsid w:val="002456D0"/>
    <w:rsid w:val="00250F0B"/>
    <w:rsid w:val="00252D1B"/>
    <w:rsid w:val="00255801"/>
    <w:rsid w:val="0025585A"/>
    <w:rsid w:val="00260E45"/>
    <w:rsid w:val="00266D4C"/>
    <w:rsid w:val="002672A5"/>
    <w:rsid w:val="00273A33"/>
    <w:rsid w:val="00276F8B"/>
    <w:rsid w:val="00280DB4"/>
    <w:rsid w:val="00281FC9"/>
    <w:rsid w:val="00295A1B"/>
    <w:rsid w:val="00297E6E"/>
    <w:rsid w:val="002A2BB6"/>
    <w:rsid w:val="002A2FAA"/>
    <w:rsid w:val="002A4503"/>
    <w:rsid w:val="002A4C18"/>
    <w:rsid w:val="002A752E"/>
    <w:rsid w:val="002B0F71"/>
    <w:rsid w:val="002B2FC2"/>
    <w:rsid w:val="002B3205"/>
    <w:rsid w:val="002B4C39"/>
    <w:rsid w:val="002C1468"/>
    <w:rsid w:val="002C405F"/>
    <w:rsid w:val="002D63D9"/>
    <w:rsid w:val="002E0097"/>
    <w:rsid w:val="002E146D"/>
    <w:rsid w:val="002E1EC4"/>
    <w:rsid w:val="002E388F"/>
    <w:rsid w:val="002E3EDC"/>
    <w:rsid w:val="002E4ACE"/>
    <w:rsid w:val="002F3E51"/>
    <w:rsid w:val="002F4057"/>
    <w:rsid w:val="002F4B30"/>
    <w:rsid w:val="002F7F52"/>
    <w:rsid w:val="003038F2"/>
    <w:rsid w:val="00307CEE"/>
    <w:rsid w:val="00312AA3"/>
    <w:rsid w:val="0031479C"/>
    <w:rsid w:val="00317B30"/>
    <w:rsid w:val="00321975"/>
    <w:rsid w:val="00324D39"/>
    <w:rsid w:val="00330D2F"/>
    <w:rsid w:val="00330F4A"/>
    <w:rsid w:val="0033271B"/>
    <w:rsid w:val="003400FF"/>
    <w:rsid w:val="00341483"/>
    <w:rsid w:val="00341AC7"/>
    <w:rsid w:val="003459B3"/>
    <w:rsid w:val="00350CD0"/>
    <w:rsid w:val="003519AD"/>
    <w:rsid w:val="00356E86"/>
    <w:rsid w:val="00356FF0"/>
    <w:rsid w:val="00357EDE"/>
    <w:rsid w:val="00360D49"/>
    <w:rsid w:val="003649BD"/>
    <w:rsid w:val="00366B00"/>
    <w:rsid w:val="00372BF1"/>
    <w:rsid w:val="003771AE"/>
    <w:rsid w:val="0038418A"/>
    <w:rsid w:val="003871B6"/>
    <w:rsid w:val="00387594"/>
    <w:rsid w:val="003879F3"/>
    <w:rsid w:val="00395F07"/>
    <w:rsid w:val="0039701B"/>
    <w:rsid w:val="003A0A0B"/>
    <w:rsid w:val="003A7192"/>
    <w:rsid w:val="003B4B16"/>
    <w:rsid w:val="003B54E5"/>
    <w:rsid w:val="003B7703"/>
    <w:rsid w:val="003C0DC0"/>
    <w:rsid w:val="003C11C1"/>
    <w:rsid w:val="003C2566"/>
    <w:rsid w:val="003C305A"/>
    <w:rsid w:val="003C4BFD"/>
    <w:rsid w:val="003C6D3B"/>
    <w:rsid w:val="003D32AB"/>
    <w:rsid w:val="003D393D"/>
    <w:rsid w:val="003D4CDA"/>
    <w:rsid w:val="003E396E"/>
    <w:rsid w:val="003E4986"/>
    <w:rsid w:val="003E5142"/>
    <w:rsid w:val="003F2755"/>
    <w:rsid w:val="003F2ABE"/>
    <w:rsid w:val="003F5108"/>
    <w:rsid w:val="004006B1"/>
    <w:rsid w:val="004021E5"/>
    <w:rsid w:val="0040420E"/>
    <w:rsid w:val="0040513E"/>
    <w:rsid w:val="00407906"/>
    <w:rsid w:val="004102A6"/>
    <w:rsid w:val="0041259A"/>
    <w:rsid w:val="0041556C"/>
    <w:rsid w:val="004156C3"/>
    <w:rsid w:val="00415BAF"/>
    <w:rsid w:val="00423B48"/>
    <w:rsid w:val="00423FF6"/>
    <w:rsid w:val="004304F0"/>
    <w:rsid w:val="00433B28"/>
    <w:rsid w:val="00433F3D"/>
    <w:rsid w:val="004346A1"/>
    <w:rsid w:val="00435F45"/>
    <w:rsid w:val="00436737"/>
    <w:rsid w:val="00436AB2"/>
    <w:rsid w:val="00437CAE"/>
    <w:rsid w:val="00441FA5"/>
    <w:rsid w:val="00445910"/>
    <w:rsid w:val="00446117"/>
    <w:rsid w:val="00447DA0"/>
    <w:rsid w:val="00450915"/>
    <w:rsid w:val="00453A54"/>
    <w:rsid w:val="00455762"/>
    <w:rsid w:val="0046063D"/>
    <w:rsid w:val="0046455D"/>
    <w:rsid w:val="0046665E"/>
    <w:rsid w:val="004674AC"/>
    <w:rsid w:val="0047111D"/>
    <w:rsid w:val="00473864"/>
    <w:rsid w:val="004745F6"/>
    <w:rsid w:val="0048081C"/>
    <w:rsid w:val="00481686"/>
    <w:rsid w:val="004906E6"/>
    <w:rsid w:val="004954F1"/>
    <w:rsid w:val="00495526"/>
    <w:rsid w:val="004B0CF5"/>
    <w:rsid w:val="004B3128"/>
    <w:rsid w:val="004B4600"/>
    <w:rsid w:val="004B5978"/>
    <w:rsid w:val="004B65C6"/>
    <w:rsid w:val="004B6942"/>
    <w:rsid w:val="004B6A01"/>
    <w:rsid w:val="004B6C34"/>
    <w:rsid w:val="004C1485"/>
    <w:rsid w:val="004D05EB"/>
    <w:rsid w:val="004D2086"/>
    <w:rsid w:val="004D72E2"/>
    <w:rsid w:val="004E49C2"/>
    <w:rsid w:val="004F5289"/>
    <w:rsid w:val="004F54F9"/>
    <w:rsid w:val="004F6098"/>
    <w:rsid w:val="00504161"/>
    <w:rsid w:val="0050424C"/>
    <w:rsid w:val="00504777"/>
    <w:rsid w:val="0050617B"/>
    <w:rsid w:val="005074FE"/>
    <w:rsid w:val="00511966"/>
    <w:rsid w:val="0051302C"/>
    <w:rsid w:val="00515C3A"/>
    <w:rsid w:val="00515D33"/>
    <w:rsid w:val="00516191"/>
    <w:rsid w:val="00523332"/>
    <w:rsid w:val="0052471C"/>
    <w:rsid w:val="00524AF9"/>
    <w:rsid w:val="00524CBF"/>
    <w:rsid w:val="00527857"/>
    <w:rsid w:val="00531F83"/>
    <w:rsid w:val="00532D18"/>
    <w:rsid w:val="00537F3B"/>
    <w:rsid w:val="00541C42"/>
    <w:rsid w:val="005422EB"/>
    <w:rsid w:val="00542E36"/>
    <w:rsid w:val="00544B24"/>
    <w:rsid w:val="005512E3"/>
    <w:rsid w:val="00556E5E"/>
    <w:rsid w:val="0056344F"/>
    <w:rsid w:val="0056726C"/>
    <w:rsid w:val="00570A3E"/>
    <w:rsid w:val="00575D7C"/>
    <w:rsid w:val="00577FE1"/>
    <w:rsid w:val="00581BCD"/>
    <w:rsid w:val="00590B7F"/>
    <w:rsid w:val="00594099"/>
    <w:rsid w:val="0059627F"/>
    <w:rsid w:val="005A3F48"/>
    <w:rsid w:val="005A4F39"/>
    <w:rsid w:val="005A5D89"/>
    <w:rsid w:val="005B3BC4"/>
    <w:rsid w:val="005C3B0C"/>
    <w:rsid w:val="005C6504"/>
    <w:rsid w:val="005D28F2"/>
    <w:rsid w:val="005D7525"/>
    <w:rsid w:val="005E1E52"/>
    <w:rsid w:val="005E21D4"/>
    <w:rsid w:val="005E22B3"/>
    <w:rsid w:val="006054E2"/>
    <w:rsid w:val="006106F6"/>
    <w:rsid w:val="00610F9C"/>
    <w:rsid w:val="00611D2E"/>
    <w:rsid w:val="006121E8"/>
    <w:rsid w:val="00615C87"/>
    <w:rsid w:val="00617929"/>
    <w:rsid w:val="0062225C"/>
    <w:rsid w:val="0062535D"/>
    <w:rsid w:val="00630EE9"/>
    <w:rsid w:val="00636F85"/>
    <w:rsid w:val="00637CDF"/>
    <w:rsid w:val="00644FF1"/>
    <w:rsid w:val="006450AE"/>
    <w:rsid w:val="0064536D"/>
    <w:rsid w:val="00650139"/>
    <w:rsid w:val="00651209"/>
    <w:rsid w:val="00651CD3"/>
    <w:rsid w:val="00665D76"/>
    <w:rsid w:val="006672CB"/>
    <w:rsid w:val="00677C40"/>
    <w:rsid w:val="00682BD9"/>
    <w:rsid w:val="00687D00"/>
    <w:rsid w:val="00692AAC"/>
    <w:rsid w:val="006A0C69"/>
    <w:rsid w:val="006A1B5A"/>
    <w:rsid w:val="006A3077"/>
    <w:rsid w:val="006B0197"/>
    <w:rsid w:val="006B0534"/>
    <w:rsid w:val="006B4918"/>
    <w:rsid w:val="006C213D"/>
    <w:rsid w:val="006C3F4D"/>
    <w:rsid w:val="006D00B0"/>
    <w:rsid w:val="006D30BB"/>
    <w:rsid w:val="006D4E16"/>
    <w:rsid w:val="006D6320"/>
    <w:rsid w:val="006E3055"/>
    <w:rsid w:val="006E47C2"/>
    <w:rsid w:val="006F0316"/>
    <w:rsid w:val="006F1EBC"/>
    <w:rsid w:val="006F4A7E"/>
    <w:rsid w:val="006F56D5"/>
    <w:rsid w:val="006F716E"/>
    <w:rsid w:val="007064EA"/>
    <w:rsid w:val="007147D7"/>
    <w:rsid w:val="0071654E"/>
    <w:rsid w:val="00720601"/>
    <w:rsid w:val="00733A63"/>
    <w:rsid w:val="0073685F"/>
    <w:rsid w:val="00746CE2"/>
    <w:rsid w:val="00750446"/>
    <w:rsid w:val="007521FA"/>
    <w:rsid w:val="00753302"/>
    <w:rsid w:val="00754812"/>
    <w:rsid w:val="00760682"/>
    <w:rsid w:val="00760BAB"/>
    <w:rsid w:val="00761111"/>
    <w:rsid w:val="0076384E"/>
    <w:rsid w:val="007638F7"/>
    <w:rsid w:val="00767266"/>
    <w:rsid w:val="00770D08"/>
    <w:rsid w:val="007713EA"/>
    <w:rsid w:val="0077412B"/>
    <w:rsid w:val="00774A29"/>
    <w:rsid w:val="007753E3"/>
    <w:rsid w:val="00775623"/>
    <w:rsid w:val="00777A66"/>
    <w:rsid w:val="00792B67"/>
    <w:rsid w:val="00794BFB"/>
    <w:rsid w:val="00796EC9"/>
    <w:rsid w:val="0079704A"/>
    <w:rsid w:val="007A1331"/>
    <w:rsid w:val="007A1418"/>
    <w:rsid w:val="007A578A"/>
    <w:rsid w:val="007B0F25"/>
    <w:rsid w:val="007B1E96"/>
    <w:rsid w:val="007B4CE5"/>
    <w:rsid w:val="007B6A72"/>
    <w:rsid w:val="007B7187"/>
    <w:rsid w:val="007C0247"/>
    <w:rsid w:val="007C053E"/>
    <w:rsid w:val="007C093C"/>
    <w:rsid w:val="007C0C61"/>
    <w:rsid w:val="007C146B"/>
    <w:rsid w:val="007C5FE6"/>
    <w:rsid w:val="007C7AE9"/>
    <w:rsid w:val="007D3578"/>
    <w:rsid w:val="007D4060"/>
    <w:rsid w:val="007E27A7"/>
    <w:rsid w:val="007E569D"/>
    <w:rsid w:val="007F0579"/>
    <w:rsid w:val="007F19B9"/>
    <w:rsid w:val="007F38BF"/>
    <w:rsid w:val="007F39F7"/>
    <w:rsid w:val="007F41AB"/>
    <w:rsid w:val="00801599"/>
    <w:rsid w:val="00801B2B"/>
    <w:rsid w:val="0080225A"/>
    <w:rsid w:val="00806475"/>
    <w:rsid w:val="00813CD9"/>
    <w:rsid w:val="00814FAE"/>
    <w:rsid w:val="00816643"/>
    <w:rsid w:val="00817B3A"/>
    <w:rsid w:val="00821337"/>
    <w:rsid w:val="008232E7"/>
    <w:rsid w:val="00824DFE"/>
    <w:rsid w:val="00825BF6"/>
    <w:rsid w:val="00825CEC"/>
    <w:rsid w:val="00844816"/>
    <w:rsid w:val="008520CC"/>
    <w:rsid w:val="00854C99"/>
    <w:rsid w:val="00854D9D"/>
    <w:rsid w:val="008566F6"/>
    <w:rsid w:val="00856E58"/>
    <w:rsid w:val="008608EF"/>
    <w:rsid w:val="00860AFB"/>
    <w:rsid w:val="00861AD8"/>
    <w:rsid w:val="008642DE"/>
    <w:rsid w:val="00865E55"/>
    <w:rsid w:val="0087052C"/>
    <w:rsid w:val="0087603F"/>
    <w:rsid w:val="00880A85"/>
    <w:rsid w:val="00882A5C"/>
    <w:rsid w:val="00882DF7"/>
    <w:rsid w:val="008844D7"/>
    <w:rsid w:val="008865D2"/>
    <w:rsid w:val="00886E4D"/>
    <w:rsid w:val="00890367"/>
    <w:rsid w:val="00890B0F"/>
    <w:rsid w:val="00891C37"/>
    <w:rsid w:val="008A0C4E"/>
    <w:rsid w:val="008A195B"/>
    <w:rsid w:val="008A1B31"/>
    <w:rsid w:val="008A3794"/>
    <w:rsid w:val="008A5F4D"/>
    <w:rsid w:val="008B11AD"/>
    <w:rsid w:val="008B183E"/>
    <w:rsid w:val="008B1E77"/>
    <w:rsid w:val="008B2258"/>
    <w:rsid w:val="008C073B"/>
    <w:rsid w:val="008C19EF"/>
    <w:rsid w:val="008C534E"/>
    <w:rsid w:val="008C552C"/>
    <w:rsid w:val="008C75B0"/>
    <w:rsid w:val="008C75D9"/>
    <w:rsid w:val="008D4566"/>
    <w:rsid w:val="008D57AE"/>
    <w:rsid w:val="008E1D77"/>
    <w:rsid w:val="008E2F94"/>
    <w:rsid w:val="008E427D"/>
    <w:rsid w:val="008E43C0"/>
    <w:rsid w:val="008E5464"/>
    <w:rsid w:val="008E56C9"/>
    <w:rsid w:val="008E635A"/>
    <w:rsid w:val="008F23E1"/>
    <w:rsid w:val="008F31BA"/>
    <w:rsid w:val="008F5766"/>
    <w:rsid w:val="008F798D"/>
    <w:rsid w:val="00901F6C"/>
    <w:rsid w:val="0090704B"/>
    <w:rsid w:val="009132CF"/>
    <w:rsid w:val="00913BE1"/>
    <w:rsid w:val="00920176"/>
    <w:rsid w:val="009220C5"/>
    <w:rsid w:val="00923B71"/>
    <w:rsid w:val="00925FEE"/>
    <w:rsid w:val="0092782F"/>
    <w:rsid w:val="009304C5"/>
    <w:rsid w:val="00935717"/>
    <w:rsid w:val="00940FF4"/>
    <w:rsid w:val="009424CA"/>
    <w:rsid w:val="009541DC"/>
    <w:rsid w:val="00956952"/>
    <w:rsid w:val="00956D01"/>
    <w:rsid w:val="00961302"/>
    <w:rsid w:val="009670EB"/>
    <w:rsid w:val="00971EAA"/>
    <w:rsid w:val="0097295F"/>
    <w:rsid w:val="009730AD"/>
    <w:rsid w:val="00976FD4"/>
    <w:rsid w:val="00977827"/>
    <w:rsid w:val="009812BB"/>
    <w:rsid w:val="0098347E"/>
    <w:rsid w:val="009850D8"/>
    <w:rsid w:val="009860A4"/>
    <w:rsid w:val="00987F7E"/>
    <w:rsid w:val="00990845"/>
    <w:rsid w:val="009919C5"/>
    <w:rsid w:val="00997DDB"/>
    <w:rsid w:val="009A01C0"/>
    <w:rsid w:val="009A1243"/>
    <w:rsid w:val="009A150F"/>
    <w:rsid w:val="009A51F0"/>
    <w:rsid w:val="009B14F4"/>
    <w:rsid w:val="009B38BF"/>
    <w:rsid w:val="009B4CA9"/>
    <w:rsid w:val="009B5000"/>
    <w:rsid w:val="009B70F0"/>
    <w:rsid w:val="009B7DDC"/>
    <w:rsid w:val="009C387C"/>
    <w:rsid w:val="009C7137"/>
    <w:rsid w:val="009C7555"/>
    <w:rsid w:val="009D02D2"/>
    <w:rsid w:val="009D29BF"/>
    <w:rsid w:val="009D4660"/>
    <w:rsid w:val="009D626A"/>
    <w:rsid w:val="009D7588"/>
    <w:rsid w:val="009E10D2"/>
    <w:rsid w:val="009E2415"/>
    <w:rsid w:val="009E2DF2"/>
    <w:rsid w:val="009E323E"/>
    <w:rsid w:val="009E4542"/>
    <w:rsid w:val="009F3824"/>
    <w:rsid w:val="009F5DA1"/>
    <w:rsid w:val="009F685C"/>
    <w:rsid w:val="00A00BCB"/>
    <w:rsid w:val="00A073FB"/>
    <w:rsid w:val="00A10E45"/>
    <w:rsid w:val="00A12190"/>
    <w:rsid w:val="00A1451F"/>
    <w:rsid w:val="00A164A2"/>
    <w:rsid w:val="00A21FF5"/>
    <w:rsid w:val="00A300EB"/>
    <w:rsid w:val="00A37C02"/>
    <w:rsid w:val="00A4075D"/>
    <w:rsid w:val="00A44176"/>
    <w:rsid w:val="00A55009"/>
    <w:rsid w:val="00A602F7"/>
    <w:rsid w:val="00A606CF"/>
    <w:rsid w:val="00A6133B"/>
    <w:rsid w:val="00A615F8"/>
    <w:rsid w:val="00A64460"/>
    <w:rsid w:val="00A64A60"/>
    <w:rsid w:val="00A65A88"/>
    <w:rsid w:val="00A66CFD"/>
    <w:rsid w:val="00A673F2"/>
    <w:rsid w:val="00A71C65"/>
    <w:rsid w:val="00A747DB"/>
    <w:rsid w:val="00A75DEA"/>
    <w:rsid w:val="00A80366"/>
    <w:rsid w:val="00A825B4"/>
    <w:rsid w:val="00A90BA1"/>
    <w:rsid w:val="00A90D18"/>
    <w:rsid w:val="00A977F6"/>
    <w:rsid w:val="00AA0602"/>
    <w:rsid w:val="00AA14F7"/>
    <w:rsid w:val="00AA69C2"/>
    <w:rsid w:val="00AB1D3A"/>
    <w:rsid w:val="00AB6AFB"/>
    <w:rsid w:val="00AC141B"/>
    <w:rsid w:val="00AC74F0"/>
    <w:rsid w:val="00AD7200"/>
    <w:rsid w:val="00AE2062"/>
    <w:rsid w:val="00AE679A"/>
    <w:rsid w:val="00AE6AC1"/>
    <w:rsid w:val="00AF5D5F"/>
    <w:rsid w:val="00AF7CD0"/>
    <w:rsid w:val="00B03996"/>
    <w:rsid w:val="00B07137"/>
    <w:rsid w:val="00B10750"/>
    <w:rsid w:val="00B10A70"/>
    <w:rsid w:val="00B23E93"/>
    <w:rsid w:val="00B24E1F"/>
    <w:rsid w:val="00B25025"/>
    <w:rsid w:val="00B266B1"/>
    <w:rsid w:val="00B31126"/>
    <w:rsid w:val="00B31208"/>
    <w:rsid w:val="00B326B1"/>
    <w:rsid w:val="00B343AA"/>
    <w:rsid w:val="00B343EE"/>
    <w:rsid w:val="00B34DDA"/>
    <w:rsid w:val="00B35DDC"/>
    <w:rsid w:val="00B36282"/>
    <w:rsid w:val="00B408C2"/>
    <w:rsid w:val="00B41E05"/>
    <w:rsid w:val="00B425F4"/>
    <w:rsid w:val="00B4312B"/>
    <w:rsid w:val="00B43C62"/>
    <w:rsid w:val="00B447FF"/>
    <w:rsid w:val="00B45142"/>
    <w:rsid w:val="00B60563"/>
    <w:rsid w:val="00B61E65"/>
    <w:rsid w:val="00B636E8"/>
    <w:rsid w:val="00B72BB8"/>
    <w:rsid w:val="00B76343"/>
    <w:rsid w:val="00B826D4"/>
    <w:rsid w:val="00B82F10"/>
    <w:rsid w:val="00B8318F"/>
    <w:rsid w:val="00B8423A"/>
    <w:rsid w:val="00B84471"/>
    <w:rsid w:val="00B85308"/>
    <w:rsid w:val="00B854D4"/>
    <w:rsid w:val="00B916A1"/>
    <w:rsid w:val="00B93B80"/>
    <w:rsid w:val="00B96056"/>
    <w:rsid w:val="00B9624D"/>
    <w:rsid w:val="00B963FF"/>
    <w:rsid w:val="00BA2418"/>
    <w:rsid w:val="00BA5B65"/>
    <w:rsid w:val="00BB03F7"/>
    <w:rsid w:val="00BB20AC"/>
    <w:rsid w:val="00BB4E57"/>
    <w:rsid w:val="00BB6CA4"/>
    <w:rsid w:val="00BC0F39"/>
    <w:rsid w:val="00BC3D27"/>
    <w:rsid w:val="00BC5AB2"/>
    <w:rsid w:val="00BC5F8F"/>
    <w:rsid w:val="00BD0FF8"/>
    <w:rsid w:val="00BD1C4D"/>
    <w:rsid w:val="00BE0A92"/>
    <w:rsid w:val="00BE1BB7"/>
    <w:rsid w:val="00BE4939"/>
    <w:rsid w:val="00BE5198"/>
    <w:rsid w:val="00BE5687"/>
    <w:rsid w:val="00BF0EC4"/>
    <w:rsid w:val="00BF2080"/>
    <w:rsid w:val="00BF32D5"/>
    <w:rsid w:val="00BF513E"/>
    <w:rsid w:val="00BF596D"/>
    <w:rsid w:val="00BF5A87"/>
    <w:rsid w:val="00C0011A"/>
    <w:rsid w:val="00C008E5"/>
    <w:rsid w:val="00C02094"/>
    <w:rsid w:val="00C064B7"/>
    <w:rsid w:val="00C13D73"/>
    <w:rsid w:val="00C146D0"/>
    <w:rsid w:val="00C17FF9"/>
    <w:rsid w:val="00C261A9"/>
    <w:rsid w:val="00C263C4"/>
    <w:rsid w:val="00C403F8"/>
    <w:rsid w:val="00C40C76"/>
    <w:rsid w:val="00C5596C"/>
    <w:rsid w:val="00C56792"/>
    <w:rsid w:val="00C603FE"/>
    <w:rsid w:val="00C61536"/>
    <w:rsid w:val="00C64360"/>
    <w:rsid w:val="00C71D1B"/>
    <w:rsid w:val="00C76260"/>
    <w:rsid w:val="00C76E87"/>
    <w:rsid w:val="00C778EA"/>
    <w:rsid w:val="00C80B80"/>
    <w:rsid w:val="00C837FD"/>
    <w:rsid w:val="00C870C7"/>
    <w:rsid w:val="00C917DF"/>
    <w:rsid w:val="00C93306"/>
    <w:rsid w:val="00CA4573"/>
    <w:rsid w:val="00CA5D3A"/>
    <w:rsid w:val="00CB0C40"/>
    <w:rsid w:val="00CB5F4F"/>
    <w:rsid w:val="00CB607C"/>
    <w:rsid w:val="00CC309A"/>
    <w:rsid w:val="00CC470E"/>
    <w:rsid w:val="00CC527A"/>
    <w:rsid w:val="00CE0396"/>
    <w:rsid w:val="00CE36ED"/>
    <w:rsid w:val="00CE36F9"/>
    <w:rsid w:val="00CF1F6E"/>
    <w:rsid w:val="00CF209D"/>
    <w:rsid w:val="00CF30FF"/>
    <w:rsid w:val="00CF5397"/>
    <w:rsid w:val="00CF546D"/>
    <w:rsid w:val="00CF674E"/>
    <w:rsid w:val="00D01E5E"/>
    <w:rsid w:val="00D07B89"/>
    <w:rsid w:val="00D07E9F"/>
    <w:rsid w:val="00D1097B"/>
    <w:rsid w:val="00D146A9"/>
    <w:rsid w:val="00D1501F"/>
    <w:rsid w:val="00D1598D"/>
    <w:rsid w:val="00D20B97"/>
    <w:rsid w:val="00D21C22"/>
    <w:rsid w:val="00D24DC2"/>
    <w:rsid w:val="00D31F01"/>
    <w:rsid w:val="00D33CCE"/>
    <w:rsid w:val="00D3519A"/>
    <w:rsid w:val="00D35F3B"/>
    <w:rsid w:val="00D4230E"/>
    <w:rsid w:val="00D57C3A"/>
    <w:rsid w:val="00D60CC7"/>
    <w:rsid w:val="00D60EF4"/>
    <w:rsid w:val="00D64BAE"/>
    <w:rsid w:val="00D662B0"/>
    <w:rsid w:val="00D67658"/>
    <w:rsid w:val="00D67AEB"/>
    <w:rsid w:val="00D702F5"/>
    <w:rsid w:val="00D70D6A"/>
    <w:rsid w:val="00D713DB"/>
    <w:rsid w:val="00D73194"/>
    <w:rsid w:val="00D85F29"/>
    <w:rsid w:val="00D876E9"/>
    <w:rsid w:val="00D900A6"/>
    <w:rsid w:val="00D918F8"/>
    <w:rsid w:val="00D919FA"/>
    <w:rsid w:val="00D924E7"/>
    <w:rsid w:val="00D926C2"/>
    <w:rsid w:val="00D94DC9"/>
    <w:rsid w:val="00D96F96"/>
    <w:rsid w:val="00DA3AD2"/>
    <w:rsid w:val="00DA5BDB"/>
    <w:rsid w:val="00DA7A3C"/>
    <w:rsid w:val="00DB0782"/>
    <w:rsid w:val="00DB0BE9"/>
    <w:rsid w:val="00DB5534"/>
    <w:rsid w:val="00DB6FDE"/>
    <w:rsid w:val="00DB77D9"/>
    <w:rsid w:val="00DD0009"/>
    <w:rsid w:val="00DD2383"/>
    <w:rsid w:val="00DD5E71"/>
    <w:rsid w:val="00DE6027"/>
    <w:rsid w:val="00DF4F46"/>
    <w:rsid w:val="00DF72B6"/>
    <w:rsid w:val="00E0008A"/>
    <w:rsid w:val="00E00855"/>
    <w:rsid w:val="00E11CD3"/>
    <w:rsid w:val="00E14FA2"/>
    <w:rsid w:val="00E1696F"/>
    <w:rsid w:val="00E21973"/>
    <w:rsid w:val="00E27F4C"/>
    <w:rsid w:val="00E416C6"/>
    <w:rsid w:val="00E41CF5"/>
    <w:rsid w:val="00E41DB8"/>
    <w:rsid w:val="00E42EE4"/>
    <w:rsid w:val="00E4622E"/>
    <w:rsid w:val="00E472CC"/>
    <w:rsid w:val="00E5283C"/>
    <w:rsid w:val="00E54C42"/>
    <w:rsid w:val="00E60C7A"/>
    <w:rsid w:val="00E63D9F"/>
    <w:rsid w:val="00E676F4"/>
    <w:rsid w:val="00E82BB8"/>
    <w:rsid w:val="00E86126"/>
    <w:rsid w:val="00E8791A"/>
    <w:rsid w:val="00E90A1D"/>
    <w:rsid w:val="00E9589C"/>
    <w:rsid w:val="00EA16FE"/>
    <w:rsid w:val="00EA1FF5"/>
    <w:rsid w:val="00EA302B"/>
    <w:rsid w:val="00EA3692"/>
    <w:rsid w:val="00EB1391"/>
    <w:rsid w:val="00EB309C"/>
    <w:rsid w:val="00EB3261"/>
    <w:rsid w:val="00EB56C4"/>
    <w:rsid w:val="00EB762D"/>
    <w:rsid w:val="00EB7FBC"/>
    <w:rsid w:val="00EC09C2"/>
    <w:rsid w:val="00EC71EB"/>
    <w:rsid w:val="00ED2EF3"/>
    <w:rsid w:val="00ED62C9"/>
    <w:rsid w:val="00EE177D"/>
    <w:rsid w:val="00EE62BD"/>
    <w:rsid w:val="00EF1F7E"/>
    <w:rsid w:val="00EF6FA3"/>
    <w:rsid w:val="00F052EC"/>
    <w:rsid w:val="00F064D2"/>
    <w:rsid w:val="00F10910"/>
    <w:rsid w:val="00F10B99"/>
    <w:rsid w:val="00F10C79"/>
    <w:rsid w:val="00F11561"/>
    <w:rsid w:val="00F118C6"/>
    <w:rsid w:val="00F14A58"/>
    <w:rsid w:val="00F14C7B"/>
    <w:rsid w:val="00F15425"/>
    <w:rsid w:val="00F20B4E"/>
    <w:rsid w:val="00F2372D"/>
    <w:rsid w:val="00F31B24"/>
    <w:rsid w:val="00F40914"/>
    <w:rsid w:val="00F42ACB"/>
    <w:rsid w:val="00F42DB4"/>
    <w:rsid w:val="00F55470"/>
    <w:rsid w:val="00F62020"/>
    <w:rsid w:val="00F62533"/>
    <w:rsid w:val="00F62A31"/>
    <w:rsid w:val="00F62B89"/>
    <w:rsid w:val="00F639BF"/>
    <w:rsid w:val="00F65C3C"/>
    <w:rsid w:val="00F67CAE"/>
    <w:rsid w:val="00F7600F"/>
    <w:rsid w:val="00F8120F"/>
    <w:rsid w:val="00F92329"/>
    <w:rsid w:val="00F95DE7"/>
    <w:rsid w:val="00F97BAC"/>
    <w:rsid w:val="00F97FB6"/>
    <w:rsid w:val="00FA1FB9"/>
    <w:rsid w:val="00FA25AC"/>
    <w:rsid w:val="00FB1290"/>
    <w:rsid w:val="00FB302E"/>
    <w:rsid w:val="00FB48BB"/>
    <w:rsid w:val="00FC1D2B"/>
    <w:rsid w:val="00FC47F2"/>
    <w:rsid w:val="00FC5C6C"/>
    <w:rsid w:val="00FE2CC8"/>
    <w:rsid w:val="00FE3905"/>
    <w:rsid w:val="00FE7040"/>
    <w:rsid w:val="00FF23A5"/>
    <w:rsid w:val="00FF498E"/>
    <w:rsid w:val="00FF4F5E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E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B82E-469B-4490-A37C-2A0A0E3A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chulinaii</dc:creator>
  <cp:lastModifiedBy>Чулина И.И.</cp:lastModifiedBy>
  <cp:revision>15</cp:revision>
  <cp:lastPrinted>2023-10-30T07:43:00Z</cp:lastPrinted>
  <dcterms:created xsi:type="dcterms:W3CDTF">2023-10-30T02:50:00Z</dcterms:created>
  <dcterms:modified xsi:type="dcterms:W3CDTF">2023-11-22T05:40:00Z</dcterms:modified>
</cp:coreProperties>
</file>